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36E0" w:rsidRDefault="00AD36E0" w:rsidP="00963EFA">
      <w:pPr>
        <w:spacing w:after="0"/>
        <w:ind w:firstLine="709"/>
        <w:jc w:val="center"/>
        <w:rPr>
          <w:rFonts w:cs="Times New Roman"/>
          <w:b/>
          <w:sz w:val="24"/>
          <w:szCs w:val="24"/>
        </w:rPr>
      </w:pPr>
      <w:r w:rsidRPr="00AD36E0">
        <w:rPr>
          <w:rFonts w:cs="Times New Roman"/>
          <w:b/>
          <w:sz w:val="24"/>
          <w:szCs w:val="24"/>
        </w:rPr>
        <w:t>ПРОФЕССИОНАЛЬНАЯ КОМПЕТЕНЦИЯ ПЕДАГОГА КАК ИНТЕГРАЛЬНОЕ ПРОЯВЛЕНИЕ ПРОФЕССИОНАЛИЗМА</w:t>
      </w:r>
    </w:p>
    <w:p w:rsidR="006D363A" w:rsidRDefault="006D363A" w:rsidP="00963EFA">
      <w:pPr>
        <w:spacing w:after="0"/>
        <w:ind w:firstLine="709"/>
        <w:jc w:val="center"/>
        <w:rPr>
          <w:rFonts w:cs="Times New Roman"/>
          <w:b/>
          <w:sz w:val="24"/>
          <w:szCs w:val="24"/>
        </w:rPr>
      </w:pPr>
      <w:bookmarkStart w:id="0" w:name="_GoBack"/>
      <w:bookmarkEnd w:id="0"/>
    </w:p>
    <w:p w:rsidR="006D363A" w:rsidRPr="00682C4F" w:rsidRDefault="006D363A" w:rsidP="006D363A">
      <w:pPr>
        <w:spacing w:after="0"/>
        <w:jc w:val="center"/>
        <w:rPr>
          <w:rFonts w:eastAsia="Batang"/>
          <w:sz w:val="24"/>
          <w:szCs w:val="24"/>
        </w:rPr>
      </w:pPr>
      <w:r w:rsidRPr="00682C4F">
        <w:rPr>
          <w:rFonts w:eastAsia="Batang"/>
          <w:sz w:val="24"/>
          <w:szCs w:val="24"/>
        </w:rPr>
        <w:t xml:space="preserve">    Зайцев Ирина Николаевна, методист Краевого государственного бюджетного профессионального образовательного учреждения «Красноярский технологический техникум пищевой промышленности» Министерство образования Красноярского края</w:t>
      </w:r>
    </w:p>
    <w:p w:rsidR="00963EFA" w:rsidRPr="00AD36E0" w:rsidRDefault="00963EFA" w:rsidP="00D66B28">
      <w:pPr>
        <w:spacing w:after="0"/>
        <w:ind w:firstLine="709"/>
        <w:jc w:val="both"/>
        <w:rPr>
          <w:rFonts w:cs="Times New Roman"/>
          <w:b/>
          <w:sz w:val="24"/>
          <w:szCs w:val="24"/>
        </w:rPr>
      </w:pPr>
    </w:p>
    <w:p w:rsidR="005626CE" w:rsidRPr="00E10CFC" w:rsidRDefault="005626CE" w:rsidP="00D66B28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E10CFC">
        <w:rPr>
          <w:rFonts w:cs="Times New Roman"/>
          <w:sz w:val="24"/>
          <w:szCs w:val="24"/>
        </w:rPr>
        <w:t>В современном мире образование играет ключевую роль в развитии личности</w:t>
      </w:r>
      <w:r w:rsidR="00D66B28">
        <w:rPr>
          <w:rFonts w:cs="Times New Roman"/>
          <w:sz w:val="24"/>
          <w:szCs w:val="24"/>
        </w:rPr>
        <w:t xml:space="preserve"> и</w:t>
      </w:r>
      <w:r w:rsidRPr="00E10CFC">
        <w:rPr>
          <w:rFonts w:cs="Times New Roman"/>
          <w:sz w:val="24"/>
          <w:szCs w:val="24"/>
        </w:rPr>
        <w:t xml:space="preserve"> профессионализм преподавателя становится фундаментальной основой для успешной реализации образовательного процесса. Одним из наиболее важных аспектов профессионализма является профессиональная компетентность педагога</w:t>
      </w:r>
      <w:r w:rsidR="00132D35" w:rsidRPr="00E10CFC">
        <w:rPr>
          <w:rFonts w:cs="Times New Roman"/>
          <w:sz w:val="24"/>
          <w:szCs w:val="24"/>
        </w:rPr>
        <w:t xml:space="preserve">. </w:t>
      </w:r>
      <w:r w:rsidRPr="00E10CFC">
        <w:rPr>
          <w:rFonts w:cs="Times New Roman"/>
          <w:sz w:val="24"/>
          <w:szCs w:val="24"/>
        </w:rPr>
        <w:t>Что такое профессиональная компетентность преподавателя?</w:t>
      </w:r>
      <w:r w:rsidR="00D66B28">
        <w:rPr>
          <w:rFonts w:cs="Times New Roman"/>
          <w:sz w:val="24"/>
          <w:szCs w:val="24"/>
        </w:rPr>
        <w:t xml:space="preserve"> </w:t>
      </w:r>
      <w:r w:rsidRPr="00E10CFC">
        <w:rPr>
          <w:rFonts w:cs="Times New Roman"/>
          <w:sz w:val="24"/>
          <w:szCs w:val="24"/>
        </w:rPr>
        <w:t>Профессиональная компетентность преподавателя – это сложное, многогранное понятие, которое включает в себя:</w:t>
      </w:r>
    </w:p>
    <w:p w:rsidR="005626CE" w:rsidRPr="00E10CFC" w:rsidRDefault="005626CE" w:rsidP="00E10CFC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E10CFC">
        <w:rPr>
          <w:rFonts w:cs="Times New Roman"/>
          <w:sz w:val="24"/>
          <w:szCs w:val="24"/>
        </w:rPr>
        <w:t>Предметно-содержательную компетентность: глубокое знание преподаваемой дисциплины</w:t>
      </w:r>
      <w:r w:rsidR="00132D35" w:rsidRPr="00E10CFC">
        <w:rPr>
          <w:rFonts w:cs="Times New Roman"/>
          <w:sz w:val="24"/>
          <w:szCs w:val="24"/>
        </w:rPr>
        <w:t>,</w:t>
      </w:r>
      <w:r w:rsidRPr="00E10CFC">
        <w:rPr>
          <w:rFonts w:cs="Times New Roman"/>
          <w:sz w:val="24"/>
          <w:szCs w:val="24"/>
        </w:rPr>
        <w:t xml:space="preserve"> </w:t>
      </w:r>
      <w:r w:rsidR="00132D35" w:rsidRPr="00E10CFC">
        <w:rPr>
          <w:rFonts w:cs="Times New Roman"/>
          <w:sz w:val="24"/>
          <w:szCs w:val="24"/>
        </w:rPr>
        <w:t>е</w:t>
      </w:r>
      <w:r w:rsidRPr="00E10CFC">
        <w:rPr>
          <w:rFonts w:cs="Times New Roman"/>
          <w:sz w:val="24"/>
          <w:szCs w:val="24"/>
        </w:rPr>
        <w:t>е методологических основ и современных достижений</w:t>
      </w:r>
      <w:r w:rsidR="00F36996" w:rsidRPr="00E10CFC">
        <w:rPr>
          <w:rFonts w:cs="Times New Roman"/>
          <w:sz w:val="24"/>
          <w:szCs w:val="24"/>
        </w:rPr>
        <w:t>.</w:t>
      </w:r>
    </w:p>
    <w:p w:rsidR="00132D35" w:rsidRPr="00E10CFC" w:rsidRDefault="00F36996" w:rsidP="00E10CFC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E10CFC">
        <w:rPr>
          <w:rFonts w:cs="Times New Roman"/>
          <w:sz w:val="24"/>
          <w:szCs w:val="24"/>
        </w:rPr>
        <w:t>Методическую компетентность: владение разнообразными методами, формами и средствами обучения, умение выбирать наиболее эффективные подходы для достижения образовательных целей</w:t>
      </w:r>
      <w:r w:rsidR="00132D35" w:rsidRPr="00E10CFC">
        <w:rPr>
          <w:rFonts w:cs="Times New Roman"/>
          <w:sz w:val="24"/>
          <w:szCs w:val="24"/>
        </w:rPr>
        <w:t xml:space="preserve">. </w:t>
      </w:r>
    </w:p>
    <w:p w:rsidR="00F36996" w:rsidRPr="00E10CFC" w:rsidRDefault="00F36996" w:rsidP="00E10CFC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E10CFC">
        <w:rPr>
          <w:rFonts w:cs="Times New Roman"/>
          <w:sz w:val="24"/>
          <w:szCs w:val="24"/>
        </w:rPr>
        <w:t>Психолого–педагогическую компетентность: понимание закономерностей развития личности обучающихся, их индивидуальных особенностей, умение создавать благоприятный психологический климат в коллективе</w:t>
      </w:r>
      <w:r w:rsidR="00132D35" w:rsidRPr="00E10CFC">
        <w:rPr>
          <w:rFonts w:cs="Times New Roman"/>
          <w:sz w:val="24"/>
          <w:szCs w:val="24"/>
        </w:rPr>
        <w:t>.</w:t>
      </w:r>
    </w:p>
    <w:p w:rsidR="00F36996" w:rsidRPr="00E10CFC" w:rsidRDefault="00F36996" w:rsidP="00E10CFC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E10CFC">
        <w:rPr>
          <w:rFonts w:cs="Times New Roman"/>
          <w:sz w:val="24"/>
          <w:szCs w:val="24"/>
        </w:rPr>
        <w:t>Коммуникативную компетентность: способность устанавливать конструктивные отношения, убедительно излагать свои мысли, слушать и понимать собеседника.</w:t>
      </w:r>
    </w:p>
    <w:p w:rsidR="00D66B28" w:rsidRDefault="00F36996" w:rsidP="00E10CFC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E10CFC">
        <w:rPr>
          <w:rFonts w:cs="Times New Roman"/>
          <w:sz w:val="24"/>
          <w:szCs w:val="24"/>
        </w:rPr>
        <w:t>Информационно – коммуникационную компетентность: умение работать с современными информационными технологиями, использовать  их в образовательном процессе</w:t>
      </w:r>
      <w:r w:rsidR="00D66B28">
        <w:rPr>
          <w:rFonts w:cs="Times New Roman"/>
          <w:sz w:val="24"/>
          <w:szCs w:val="24"/>
        </w:rPr>
        <w:t>.</w:t>
      </w:r>
    </w:p>
    <w:p w:rsidR="00F36996" w:rsidRPr="00E10CFC" w:rsidRDefault="00F36996" w:rsidP="00E10CFC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E10CFC">
        <w:rPr>
          <w:rFonts w:cs="Times New Roman"/>
          <w:sz w:val="24"/>
          <w:szCs w:val="24"/>
        </w:rPr>
        <w:t>Рефлексивную компетентность: способность к самоанализу своей деятельности, выявлению сильных и слабых сторон</w:t>
      </w:r>
      <w:r w:rsidR="00721FE4" w:rsidRPr="00E10CFC">
        <w:rPr>
          <w:rFonts w:cs="Times New Roman"/>
          <w:sz w:val="24"/>
          <w:szCs w:val="24"/>
        </w:rPr>
        <w:t>, постановке целей для дальнейшего профессионального роста.</w:t>
      </w:r>
    </w:p>
    <w:p w:rsidR="00721FE4" w:rsidRPr="00E10CFC" w:rsidRDefault="00721FE4" w:rsidP="00E10CFC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E10CFC">
        <w:rPr>
          <w:rFonts w:cs="Times New Roman"/>
          <w:sz w:val="24"/>
          <w:szCs w:val="24"/>
        </w:rPr>
        <w:t>Исследовательскую компетентность: умение проводить педагогические исследования, анализировать их результаты и применять полученные знания для совершенствования своей практики.</w:t>
      </w:r>
    </w:p>
    <w:p w:rsidR="00721FE4" w:rsidRPr="00E10CFC" w:rsidRDefault="00DE0261" w:rsidP="00E10CFC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E10CFC">
        <w:rPr>
          <w:rFonts w:cs="Times New Roman"/>
          <w:sz w:val="24"/>
          <w:szCs w:val="24"/>
        </w:rPr>
        <w:t>Правовую компетентность: знание нормативно–правовой базы, регулирующей образовательную деятельность, и умение применять ее в с</w:t>
      </w:r>
      <w:r w:rsidR="00132D35" w:rsidRPr="00E10CFC">
        <w:rPr>
          <w:rFonts w:cs="Times New Roman"/>
          <w:sz w:val="24"/>
          <w:szCs w:val="24"/>
        </w:rPr>
        <w:t>в</w:t>
      </w:r>
      <w:r w:rsidRPr="00E10CFC">
        <w:rPr>
          <w:rFonts w:cs="Times New Roman"/>
          <w:sz w:val="24"/>
          <w:szCs w:val="24"/>
        </w:rPr>
        <w:t>оей работе.</w:t>
      </w:r>
    </w:p>
    <w:p w:rsidR="00DE0261" w:rsidRPr="00E10CFC" w:rsidRDefault="00DE0261" w:rsidP="00E10CFC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E10CFC">
        <w:rPr>
          <w:rFonts w:cs="Times New Roman"/>
          <w:sz w:val="24"/>
          <w:szCs w:val="24"/>
        </w:rPr>
        <w:t>Все эти компоненты тесно взаимосвязаны и формируют единое целое – профессионализм преподавателя. Недостаточно владеть только одним аспектом; истинная компетентность проявляется в их гармоничном сочетании и способности применять их в различных, зачастую непредсказуемых, ситуациях.</w:t>
      </w:r>
    </w:p>
    <w:p w:rsidR="00241064" w:rsidRPr="00E10CFC" w:rsidRDefault="00D66B28" w:rsidP="00E10CFC">
      <w:pPr>
        <w:shd w:val="clear" w:color="auto" w:fill="FFFFFF"/>
        <w:spacing w:after="0"/>
        <w:ind w:firstLine="709"/>
        <w:jc w:val="both"/>
        <w:rPr>
          <w:rFonts w:eastAsia="Times New Roman" w:cs="Times New Roman"/>
          <w:spacing w:val="-4"/>
          <w:sz w:val="24"/>
          <w:szCs w:val="24"/>
          <w:lang w:eastAsia="ru-RU"/>
        </w:rPr>
      </w:pPr>
      <w:r>
        <w:rPr>
          <w:rFonts w:cs="Times New Roman"/>
          <w:sz w:val="24"/>
          <w:szCs w:val="24"/>
        </w:rPr>
        <w:t>Формирование конкурентоспособного специалиста в техникуме требует от преподавателя высокой теоретической и профессиональной подготовленности</w:t>
      </w:r>
      <w:r w:rsidR="00241064" w:rsidRPr="00E10CFC"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</w:rPr>
        <w:t>Методическая служба техникума</w:t>
      </w:r>
      <w:r w:rsidR="00241064" w:rsidRPr="00E10CFC">
        <w:rPr>
          <w:rFonts w:cs="Times New Roman"/>
          <w:sz w:val="24"/>
          <w:szCs w:val="24"/>
        </w:rPr>
        <w:t xml:space="preserve"> выступает как катализатор, координатор и ресурсный центр, обеспечивающий непрерывное профессиональное совершенствование преподавательского состава.</w:t>
      </w:r>
      <w:r w:rsidR="00132D35" w:rsidRPr="00E10CFC">
        <w:rPr>
          <w:rFonts w:eastAsia="Times New Roman" w:cs="Times New Roman"/>
          <w:spacing w:val="-4"/>
          <w:sz w:val="24"/>
          <w:szCs w:val="24"/>
          <w:lang w:eastAsia="ru-RU"/>
        </w:rPr>
        <w:t xml:space="preserve"> Главное богатство техникума – стабильный и профессиональный коллектив, состоящий из </w:t>
      </w:r>
      <w:r w:rsidR="00E10CFC">
        <w:rPr>
          <w:rFonts w:eastAsia="Times New Roman" w:cs="Times New Roman"/>
          <w:spacing w:val="-4"/>
          <w:sz w:val="24"/>
          <w:szCs w:val="24"/>
          <w:lang w:eastAsia="ru-RU"/>
        </w:rPr>
        <w:t>80</w:t>
      </w:r>
      <w:r w:rsidR="00132D35" w:rsidRPr="00E10CFC">
        <w:rPr>
          <w:rFonts w:eastAsia="Times New Roman" w:cs="Times New Roman"/>
          <w:spacing w:val="-4"/>
          <w:sz w:val="24"/>
          <w:szCs w:val="24"/>
          <w:lang w:eastAsia="ru-RU"/>
        </w:rPr>
        <w:t xml:space="preserve"> п</w:t>
      </w:r>
      <w:r w:rsidR="002F166C" w:rsidRPr="00E10CFC">
        <w:rPr>
          <w:rFonts w:eastAsia="Times New Roman" w:cs="Times New Roman"/>
          <w:spacing w:val="-4"/>
          <w:sz w:val="24"/>
          <w:szCs w:val="24"/>
          <w:lang w:eastAsia="ru-RU"/>
        </w:rPr>
        <w:t>реподавателей</w:t>
      </w:r>
      <w:r w:rsidR="00132D35" w:rsidRPr="00E10CFC">
        <w:rPr>
          <w:rFonts w:eastAsia="Times New Roman" w:cs="Times New Roman"/>
          <w:spacing w:val="-4"/>
          <w:sz w:val="24"/>
          <w:szCs w:val="24"/>
          <w:lang w:eastAsia="ru-RU"/>
        </w:rPr>
        <w:t>.</w:t>
      </w:r>
      <w:r w:rsidR="002F166C" w:rsidRPr="00E10CFC">
        <w:rPr>
          <w:rFonts w:eastAsia="Times New Roman" w:cs="Times New Roman"/>
          <w:spacing w:val="-4"/>
          <w:sz w:val="24"/>
          <w:szCs w:val="24"/>
          <w:lang w:eastAsia="ru-RU"/>
        </w:rPr>
        <w:t xml:space="preserve"> </w:t>
      </w:r>
      <w:r w:rsidRPr="00E10CFC">
        <w:rPr>
          <w:rFonts w:eastAsia="Times New Roman" w:cs="Times New Roman"/>
          <w:spacing w:val="-4"/>
          <w:sz w:val="24"/>
          <w:szCs w:val="24"/>
          <w:lang w:eastAsia="ru-RU"/>
        </w:rPr>
        <w:t>Стремление</w:t>
      </w:r>
      <w:r w:rsidR="002F166C" w:rsidRPr="00E10CFC">
        <w:rPr>
          <w:rFonts w:eastAsia="Times New Roman" w:cs="Times New Roman"/>
          <w:spacing w:val="-4"/>
          <w:sz w:val="24"/>
          <w:szCs w:val="24"/>
          <w:lang w:eastAsia="ru-RU"/>
        </w:rPr>
        <w:t xml:space="preserve"> быть успешным в своей работе</w:t>
      </w:r>
      <w:r>
        <w:rPr>
          <w:rFonts w:eastAsia="Times New Roman" w:cs="Times New Roman"/>
          <w:spacing w:val="-4"/>
          <w:sz w:val="24"/>
          <w:szCs w:val="24"/>
          <w:lang w:eastAsia="ru-RU"/>
        </w:rPr>
        <w:t xml:space="preserve"> </w:t>
      </w:r>
      <w:r w:rsidR="002F166C" w:rsidRPr="00E10CFC">
        <w:rPr>
          <w:rFonts w:eastAsia="Times New Roman" w:cs="Times New Roman"/>
          <w:spacing w:val="-4"/>
          <w:sz w:val="24"/>
          <w:szCs w:val="24"/>
          <w:lang w:eastAsia="ru-RU"/>
        </w:rPr>
        <w:t>– неотъемлемое желание любого человека. Особенно это важно для преподавателя, работающего в сложных постоянно меняющихся условиях, полных неопределенности, непредсказуемости</w:t>
      </w:r>
      <w:r w:rsidR="00E10CFC">
        <w:rPr>
          <w:rFonts w:eastAsia="Times New Roman" w:cs="Times New Roman"/>
          <w:spacing w:val="-4"/>
          <w:sz w:val="24"/>
          <w:szCs w:val="24"/>
          <w:lang w:eastAsia="ru-RU"/>
        </w:rPr>
        <w:t xml:space="preserve">. </w:t>
      </w:r>
      <w:r w:rsidR="00241064" w:rsidRPr="00E10CFC">
        <w:rPr>
          <w:rFonts w:cs="Times New Roman"/>
          <w:sz w:val="24"/>
          <w:szCs w:val="24"/>
        </w:rPr>
        <w:t>В своей статье предлагаю рассмотреть ключевые направления деятельности методической службы нашего техникума, способствующие развитию профессиональной компетентности</w:t>
      </w:r>
      <w:r w:rsidR="002F166C" w:rsidRPr="00E10CFC">
        <w:rPr>
          <w:rFonts w:cs="Times New Roman"/>
          <w:sz w:val="24"/>
          <w:szCs w:val="24"/>
        </w:rPr>
        <w:t xml:space="preserve"> преподавателей</w:t>
      </w:r>
      <w:r>
        <w:rPr>
          <w:rFonts w:cs="Times New Roman"/>
          <w:sz w:val="24"/>
          <w:szCs w:val="24"/>
        </w:rPr>
        <w:t>.</w:t>
      </w:r>
    </w:p>
    <w:p w:rsidR="0019201F" w:rsidRPr="00DC36C4" w:rsidRDefault="00D66B28" w:rsidP="00DC36C4">
      <w:pPr>
        <w:pStyle w:val="a3"/>
        <w:spacing w:after="0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Работа начинается с диагностики и </w:t>
      </w:r>
      <w:r w:rsidR="00241064" w:rsidRPr="00E10CFC">
        <w:rPr>
          <w:rFonts w:cs="Times New Roman"/>
          <w:sz w:val="24"/>
          <w:szCs w:val="24"/>
        </w:rPr>
        <w:t>анализ</w:t>
      </w:r>
      <w:r>
        <w:rPr>
          <w:rFonts w:cs="Times New Roman"/>
          <w:sz w:val="24"/>
          <w:szCs w:val="24"/>
        </w:rPr>
        <w:t>а</w:t>
      </w:r>
      <w:r w:rsidR="00241064" w:rsidRPr="00E10CFC">
        <w:rPr>
          <w:rFonts w:cs="Times New Roman"/>
          <w:sz w:val="24"/>
          <w:szCs w:val="24"/>
        </w:rPr>
        <w:t xml:space="preserve"> профессиональных потребностей: методическая служба проводит регулярно диагностику уровня профессиональной компетентности преподавателей, выявляя их сильные стороны и зоны роста. Это осуществляется через </w:t>
      </w:r>
      <w:r w:rsidR="00241064" w:rsidRPr="00E10CFC">
        <w:rPr>
          <w:rFonts w:cs="Times New Roman"/>
          <w:sz w:val="24"/>
          <w:szCs w:val="24"/>
        </w:rPr>
        <w:lastRenderedPageBreak/>
        <w:t>анкетирование, наблюдение за занятиями, анализ методических разработок, беседы.</w:t>
      </w:r>
      <w:r w:rsidR="00DC36C4">
        <w:rPr>
          <w:rFonts w:cs="Times New Roman"/>
          <w:sz w:val="24"/>
          <w:szCs w:val="24"/>
        </w:rPr>
        <w:t xml:space="preserve"> </w:t>
      </w:r>
      <w:r w:rsidR="00241064" w:rsidRPr="00E10CFC">
        <w:rPr>
          <w:rFonts w:cs="Times New Roman"/>
          <w:sz w:val="24"/>
          <w:szCs w:val="24"/>
        </w:rPr>
        <w:t>На основе полученных данных формируются индивидуальные планы профессионального развития преподавателей, учитывающие их специфические потребности и цели.</w:t>
      </w:r>
      <w:r w:rsidR="00DC36C4">
        <w:rPr>
          <w:rFonts w:cs="Times New Roman"/>
          <w:sz w:val="24"/>
          <w:szCs w:val="24"/>
        </w:rPr>
        <w:t xml:space="preserve"> </w:t>
      </w:r>
      <w:r w:rsidR="006A435B" w:rsidRPr="00E10CFC">
        <w:rPr>
          <w:rFonts w:eastAsia="Times New Roman" w:cs="Times New Roman"/>
          <w:spacing w:val="-4"/>
          <w:sz w:val="24"/>
          <w:szCs w:val="24"/>
          <w:lang w:eastAsia="ru-RU"/>
        </w:rPr>
        <w:t xml:space="preserve">Какие бы современные курсы не предлагали </w:t>
      </w:r>
      <w:r w:rsidR="002F166C" w:rsidRPr="00E10CFC">
        <w:rPr>
          <w:rFonts w:eastAsia="Times New Roman" w:cs="Times New Roman"/>
          <w:spacing w:val="-4"/>
          <w:sz w:val="24"/>
          <w:szCs w:val="24"/>
          <w:lang w:eastAsia="ru-RU"/>
        </w:rPr>
        <w:t>преподавателям</w:t>
      </w:r>
      <w:r w:rsidR="006A435B" w:rsidRPr="00E10CFC">
        <w:rPr>
          <w:rFonts w:eastAsia="Times New Roman" w:cs="Times New Roman"/>
          <w:spacing w:val="-4"/>
          <w:sz w:val="24"/>
          <w:szCs w:val="24"/>
          <w:lang w:eastAsia="ru-RU"/>
        </w:rPr>
        <w:t xml:space="preserve"> институты повышения квалификации, они не смогут решить всех проблем, ежедневно возникающих в процессе работы. </w:t>
      </w:r>
      <w:r w:rsidR="00BD7BE0" w:rsidRPr="00E10CFC">
        <w:rPr>
          <w:rFonts w:eastAsia="Times New Roman" w:cs="Times New Roman"/>
          <w:spacing w:val="-4"/>
          <w:sz w:val="24"/>
          <w:szCs w:val="24"/>
          <w:lang w:eastAsia="ru-RU"/>
        </w:rPr>
        <w:t>Методическая слу</w:t>
      </w:r>
      <w:r w:rsidR="00DC36C4">
        <w:rPr>
          <w:rFonts w:eastAsia="Times New Roman" w:cs="Times New Roman"/>
          <w:spacing w:val="-4"/>
          <w:sz w:val="24"/>
          <w:szCs w:val="24"/>
          <w:lang w:eastAsia="ru-RU"/>
        </w:rPr>
        <w:t>жба нашего техникума стремится</w:t>
      </w:r>
      <w:r w:rsidR="00BD7BE0" w:rsidRPr="00E10CFC">
        <w:rPr>
          <w:rFonts w:eastAsia="Times New Roman" w:cs="Times New Roman"/>
          <w:spacing w:val="-4"/>
          <w:sz w:val="24"/>
          <w:szCs w:val="24"/>
          <w:lang w:eastAsia="ru-RU"/>
        </w:rPr>
        <w:t>, чтобы м</w:t>
      </w:r>
      <w:r w:rsidR="006A435B" w:rsidRPr="00E10CFC">
        <w:rPr>
          <w:rFonts w:eastAsia="Times New Roman" w:cs="Times New Roman"/>
          <w:spacing w:val="-4"/>
          <w:sz w:val="24"/>
          <w:szCs w:val="24"/>
          <w:lang w:eastAsia="ru-RU"/>
        </w:rPr>
        <w:t xml:space="preserve">астерство, культура </w:t>
      </w:r>
      <w:r w:rsidR="00BD7BE0" w:rsidRPr="00E10CFC">
        <w:rPr>
          <w:rFonts w:eastAsia="Times New Roman" w:cs="Times New Roman"/>
          <w:spacing w:val="-4"/>
          <w:sz w:val="24"/>
          <w:szCs w:val="24"/>
          <w:lang w:eastAsia="ru-RU"/>
        </w:rPr>
        <w:t>преподавателя</w:t>
      </w:r>
      <w:r w:rsidR="006A435B" w:rsidRPr="00E10CFC">
        <w:rPr>
          <w:rFonts w:eastAsia="Times New Roman" w:cs="Times New Roman"/>
          <w:spacing w:val="-4"/>
          <w:sz w:val="24"/>
          <w:szCs w:val="24"/>
          <w:lang w:eastAsia="ru-RU"/>
        </w:rPr>
        <w:t xml:space="preserve"> формир</w:t>
      </w:r>
      <w:r w:rsidR="00BD7BE0" w:rsidRPr="00E10CFC">
        <w:rPr>
          <w:rFonts w:eastAsia="Times New Roman" w:cs="Times New Roman"/>
          <w:spacing w:val="-4"/>
          <w:sz w:val="24"/>
          <w:szCs w:val="24"/>
          <w:lang w:eastAsia="ru-RU"/>
        </w:rPr>
        <w:t>овались</w:t>
      </w:r>
      <w:r w:rsidR="006A435B" w:rsidRPr="00E10CFC">
        <w:rPr>
          <w:rFonts w:eastAsia="Times New Roman" w:cs="Times New Roman"/>
          <w:spacing w:val="-4"/>
          <w:sz w:val="24"/>
          <w:szCs w:val="24"/>
          <w:lang w:eastAsia="ru-RU"/>
        </w:rPr>
        <w:t xml:space="preserve"> через постоянную, систематическую профессиональную учебу на мест</w:t>
      </w:r>
      <w:r w:rsidR="00BD7BE0" w:rsidRPr="00E10CFC">
        <w:rPr>
          <w:rFonts w:eastAsia="Times New Roman" w:cs="Times New Roman"/>
          <w:spacing w:val="-4"/>
          <w:sz w:val="24"/>
          <w:szCs w:val="24"/>
          <w:lang w:eastAsia="ru-RU"/>
        </w:rPr>
        <w:t>е</w:t>
      </w:r>
      <w:r w:rsidR="006A435B" w:rsidRPr="00E10CFC">
        <w:rPr>
          <w:rFonts w:eastAsia="Times New Roman" w:cs="Times New Roman"/>
          <w:spacing w:val="-4"/>
          <w:sz w:val="24"/>
          <w:szCs w:val="24"/>
          <w:lang w:eastAsia="ru-RU"/>
        </w:rPr>
        <w:t xml:space="preserve">. </w:t>
      </w:r>
      <w:r w:rsidR="0019201F" w:rsidRPr="00E10CFC">
        <w:rPr>
          <w:rFonts w:eastAsia="Times New Roman" w:cs="Times New Roman"/>
          <w:sz w:val="24"/>
          <w:szCs w:val="24"/>
          <w:lang w:eastAsia="ru-RU"/>
        </w:rPr>
        <w:t xml:space="preserve">Как показывает практика, далеко не все </w:t>
      </w:r>
      <w:r w:rsidR="00022B4B">
        <w:rPr>
          <w:rFonts w:eastAsia="Times New Roman" w:cs="Times New Roman"/>
          <w:sz w:val="24"/>
          <w:szCs w:val="24"/>
          <w:lang w:eastAsia="ru-RU"/>
        </w:rPr>
        <w:t>преподавателя</w:t>
      </w:r>
      <w:r w:rsidR="0019201F" w:rsidRPr="00E10CFC">
        <w:rPr>
          <w:rFonts w:eastAsia="Times New Roman" w:cs="Times New Roman"/>
          <w:sz w:val="24"/>
          <w:szCs w:val="24"/>
          <w:lang w:eastAsia="ru-RU"/>
        </w:rPr>
        <w:t xml:space="preserve"> способны самостоятельно проявлять инициативу с целью переосмысления и перестройки своей деятельности. Они нуждаются в помощи по вопросу формулирования темы, составления плана, определения перспективности своей деятельности. Педагоги часто задаются вопросами:</w:t>
      </w:r>
    </w:p>
    <w:p w:rsidR="0019201F" w:rsidRPr="00E10CFC" w:rsidRDefault="0019201F" w:rsidP="00E10CFC">
      <w:pPr>
        <w:shd w:val="clear" w:color="auto" w:fill="FFFFFF"/>
        <w:spacing w:after="0"/>
        <w:ind w:firstLine="71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10CFC">
        <w:rPr>
          <w:rFonts w:eastAsia="Times New Roman" w:cs="Times New Roman"/>
          <w:sz w:val="24"/>
          <w:szCs w:val="24"/>
          <w:lang w:eastAsia="ru-RU"/>
        </w:rPr>
        <w:t>Что обеспечивает успех моей деятельности?</w:t>
      </w:r>
    </w:p>
    <w:p w:rsidR="0019201F" w:rsidRPr="00E10CFC" w:rsidRDefault="0019201F" w:rsidP="00E10CFC">
      <w:pPr>
        <w:shd w:val="clear" w:color="auto" w:fill="FFFFFF"/>
        <w:spacing w:after="0"/>
        <w:ind w:firstLine="71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10CFC">
        <w:rPr>
          <w:rFonts w:eastAsia="Times New Roman" w:cs="Times New Roman"/>
          <w:sz w:val="24"/>
          <w:szCs w:val="24"/>
          <w:lang w:eastAsia="ru-RU"/>
        </w:rPr>
        <w:t>Что влияет на ее результат?</w:t>
      </w:r>
    </w:p>
    <w:p w:rsidR="0019201F" w:rsidRPr="00E10CFC" w:rsidRDefault="0019201F" w:rsidP="00E10CFC">
      <w:pPr>
        <w:shd w:val="clear" w:color="auto" w:fill="FFFFFF"/>
        <w:spacing w:after="0"/>
        <w:ind w:firstLine="71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10CFC">
        <w:rPr>
          <w:rFonts w:eastAsia="Times New Roman" w:cs="Times New Roman"/>
          <w:sz w:val="24"/>
          <w:szCs w:val="24"/>
          <w:lang w:eastAsia="ru-RU"/>
        </w:rPr>
        <w:t>Какова цель моего педагогического труда? Каков должен быть результат? Как его измерить?</w:t>
      </w:r>
    </w:p>
    <w:p w:rsidR="0019201F" w:rsidRPr="00E10CFC" w:rsidRDefault="0019201F" w:rsidP="00E10CFC">
      <w:pPr>
        <w:shd w:val="clear" w:color="auto" w:fill="FFFFFF"/>
        <w:spacing w:after="0"/>
        <w:ind w:firstLine="71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10CFC">
        <w:rPr>
          <w:rFonts w:eastAsia="Times New Roman" w:cs="Times New Roman"/>
          <w:sz w:val="24"/>
          <w:szCs w:val="24"/>
          <w:lang w:eastAsia="ru-RU"/>
        </w:rPr>
        <w:t>Как перевести педагогические идеи, задачи на практический уровень? И другие.</w:t>
      </w:r>
    </w:p>
    <w:p w:rsidR="0019201F" w:rsidRPr="00E10CFC" w:rsidRDefault="0019201F" w:rsidP="00E10CFC">
      <w:pPr>
        <w:shd w:val="clear" w:color="auto" w:fill="FFFFFF"/>
        <w:spacing w:after="0"/>
        <w:ind w:firstLine="71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10CFC">
        <w:rPr>
          <w:rFonts w:eastAsia="Times New Roman" w:cs="Times New Roman"/>
          <w:sz w:val="24"/>
          <w:szCs w:val="24"/>
          <w:lang w:eastAsia="ru-RU"/>
        </w:rPr>
        <w:t>Перечисленные трудности свидетельствуют о том, что необходимо создать благоприятные условия для развития самообразования педагогов Системная работа по организации самообразования начинается с аналитической работы, то есть с диагностики. Это позволяет выявить как слабые, так и сильные стороны психолого-педагогической и общекультурной готовности педагогов к самообразованию.</w:t>
      </w:r>
    </w:p>
    <w:p w:rsidR="0019201F" w:rsidRPr="00E10CFC" w:rsidRDefault="0019201F" w:rsidP="00DC36C4">
      <w:pPr>
        <w:shd w:val="clear" w:color="auto" w:fill="FFFFFF"/>
        <w:spacing w:after="0"/>
        <w:ind w:firstLine="710"/>
        <w:jc w:val="both"/>
        <w:rPr>
          <w:rFonts w:eastAsia="Times New Roman" w:cs="Times New Roman"/>
          <w:sz w:val="24"/>
          <w:szCs w:val="24"/>
          <w:lang w:eastAsia="ru-RU"/>
        </w:rPr>
      </w:pPr>
      <w:r w:rsidRPr="00E10CFC">
        <w:rPr>
          <w:rFonts w:eastAsia="Times New Roman" w:cs="Times New Roman"/>
          <w:sz w:val="24"/>
          <w:szCs w:val="24"/>
          <w:lang w:eastAsia="ru-RU"/>
        </w:rPr>
        <w:t xml:space="preserve">Роль методической службы на первом этапе заключается в том, чтобы на основе материалов диагностики помочь преподавателю сформулировать, откорректировать темы по самообразованию, грамотно спланировать работу. </w:t>
      </w:r>
      <w:r w:rsidR="00DC36C4">
        <w:rPr>
          <w:rFonts w:eastAsia="Times New Roman" w:cs="Times New Roman"/>
          <w:sz w:val="24"/>
          <w:szCs w:val="24"/>
          <w:lang w:eastAsia="ru-RU"/>
        </w:rPr>
        <w:t>Преподавателю</w:t>
      </w:r>
      <w:r w:rsidRPr="00E10CFC">
        <w:rPr>
          <w:rFonts w:eastAsia="Times New Roman" w:cs="Times New Roman"/>
          <w:sz w:val="24"/>
          <w:szCs w:val="24"/>
          <w:lang w:eastAsia="ru-RU"/>
        </w:rPr>
        <w:t xml:space="preserve"> предоставляется возможность самому выбрать направление деятельности, которое определяется уровнем его профессионального мышления и мастерства.</w:t>
      </w:r>
      <w:r w:rsidR="00DC36C4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E10CFC">
        <w:rPr>
          <w:rFonts w:eastAsia="Times New Roman" w:cs="Times New Roman"/>
          <w:sz w:val="24"/>
          <w:szCs w:val="24"/>
          <w:lang w:eastAsia="ru-RU"/>
        </w:rPr>
        <w:t>Завершается самообразовательный процесс по определенной проблеме анализом, самооценкой эффективности выполненной работы, а в случае необходимости – корректировкой педагогической деятельности.</w:t>
      </w:r>
    </w:p>
    <w:p w:rsidR="00E14398" w:rsidRPr="00E10CFC" w:rsidRDefault="00E10CFC" w:rsidP="00DC36C4">
      <w:pPr>
        <w:shd w:val="clear" w:color="auto" w:fill="FFFFFF"/>
        <w:spacing w:after="0"/>
        <w:jc w:val="both"/>
        <w:rPr>
          <w:rFonts w:eastAsia="Times New Roman" w:cs="Times New Roman"/>
          <w:spacing w:val="-4"/>
          <w:sz w:val="24"/>
          <w:szCs w:val="24"/>
          <w:lang w:eastAsia="ru-RU"/>
        </w:rPr>
      </w:pPr>
      <w:r>
        <w:rPr>
          <w:rFonts w:eastAsia="Times New Roman" w:cs="Times New Roman"/>
          <w:bCs/>
          <w:spacing w:val="-4"/>
          <w:sz w:val="24"/>
          <w:szCs w:val="24"/>
          <w:lang w:eastAsia="ru-RU"/>
        </w:rPr>
        <w:t xml:space="preserve">            </w:t>
      </w:r>
      <w:r w:rsidR="00BD7BE0" w:rsidRPr="00E10CFC">
        <w:rPr>
          <w:rFonts w:eastAsia="Times New Roman" w:cs="Times New Roman"/>
          <w:bCs/>
          <w:spacing w:val="-4"/>
          <w:sz w:val="24"/>
          <w:szCs w:val="24"/>
          <w:lang w:eastAsia="ru-RU"/>
        </w:rPr>
        <w:t>Для изучения, распространения и использования положительного педагогического опыта</w:t>
      </w:r>
      <w:r w:rsidR="002F166C" w:rsidRPr="00E10CFC">
        <w:rPr>
          <w:rFonts w:eastAsia="Times New Roman" w:cs="Times New Roman"/>
          <w:spacing w:val="-4"/>
          <w:sz w:val="24"/>
          <w:szCs w:val="24"/>
          <w:lang w:eastAsia="ru-RU"/>
        </w:rPr>
        <w:t xml:space="preserve"> о</w:t>
      </w:r>
      <w:r w:rsidR="00BD7BE0" w:rsidRPr="00E10CFC">
        <w:rPr>
          <w:rFonts w:eastAsia="Times New Roman" w:cs="Times New Roman"/>
          <w:spacing w:val="-4"/>
          <w:sz w:val="24"/>
          <w:szCs w:val="24"/>
          <w:lang w:eastAsia="ru-RU"/>
        </w:rPr>
        <w:t>формляются папки</w:t>
      </w:r>
      <w:r w:rsidR="00DC36C4">
        <w:rPr>
          <w:rFonts w:eastAsia="Times New Roman" w:cs="Times New Roman"/>
          <w:spacing w:val="-4"/>
          <w:sz w:val="24"/>
          <w:szCs w:val="24"/>
          <w:lang w:eastAsia="ru-RU"/>
        </w:rPr>
        <w:t xml:space="preserve"> </w:t>
      </w:r>
      <w:r w:rsidR="00BD7BE0" w:rsidRPr="00E10CFC">
        <w:rPr>
          <w:rFonts w:eastAsia="Times New Roman" w:cs="Times New Roman"/>
          <w:spacing w:val="-4"/>
          <w:sz w:val="24"/>
          <w:szCs w:val="24"/>
          <w:lang w:eastAsia="ru-RU"/>
        </w:rPr>
        <w:t>-</w:t>
      </w:r>
      <w:r w:rsidR="00DC36C4">
        <w:rPr>
          <w:rFonts w:eastAsia="Times New Roman" w:cs="Times New Roman"/>
          <w:spacing w:val="-4"/>
          <w:sz w:val="24"/>
          <w:szCs w:val="24"/>
          <w:lang w:eastAsia="ru-RU"/>
        </w:rPr>
        <w:t xml:space="preserve"> </w:t>
      </w:r>
      <w:r w:rsidR="00BD7BE0" w:rsidRPr="00E10CFC">
        <w:rPr>
          <w:rFonts w:eastAsia="Times New Roman" w:cs="Times New Roman"/>
          <w:spacing w:val="-4"/>
          <w:sz w:val="24"/>
          <w:szCs w:val="24"/>
          <w:lang w:eastAsia="ru-RU"/>
        </w:rPr>
        <w:t>портфолио преподавателей и мастеров профессионального обучения, где показываются все достижения преподавателя или мастера в учебной, воспитательной работе, а также в области самообразования.</w:t>
      </w:r>
      <w:r w:rsidR="002F166C" w:rsidRPr="00E10CFC">
        <w:rPr>
          <w:rFonts w:eastAsia="Times New Roman" w:cs="Times New Roman"/>
          <w:spacing w:val="-4"/>
          <w:sz w:val="24"/>
          <w:szCs w:val="24"/>
          <w:lang w:eastAsia="ru-RU"/>
        </w:rPr>
        <w:t xml:space="preserve"> </w:t>
      </w:r>
      <w:r w:rsidR="00BD7BE0" w:rsidRPr="00E10CFC">
        <w:rPr>
          <w:rFonts w:eastAsia="Times New Roman" w:cs="Times New Roman"/>
          <w:spacing w:val="-4"/>
          <w:sz w:val="24"/>
          <w:szCs w:val="24"/>
          <w:lang w:eastAsia="ru-RU"/>
        </w:rPr>
        <w:t>Проводятся открытые занятия, которые посещает администрация техникума, мастера производственного обучения, преподаватели.</w:t>
      </w:r>
      <w:r w:rsidR="002F166C" w:rsidRPr="00E10CFC">
        <w:rPr>
          <w:rFonts w:eastAsia="Times New Roman" w:cs="Times New Roman"/>
          <w:spacing w:val="-4"/>
          <w:sz w:val="24"/>
          <w:szCs w:val="24"/>
          <w:lang w:eastAsia="ru-RU"/>
        </w:rPr>
        <w:t xml:space="preserve"> </w:t>
      </w:r>
      <w:r w:rsidR="00BD7BE0" w:rsidRPr="00E10CFC">
        <w:rPr>
          <w:rFonts w:eastAsia="Times New Roman" w:cs="Times New Roman"/>
          <w:spacing w:val="-4"/>
          <w:sz w:val="24"/>
          <w:szCs w:val="24"/>
          <w:lang w:eastAsia="ru-RU"/>
        </w:rPr>
        <w:t>Планы-конспекты открытых занятий, дидактический материал и их анализы хранятся в папке</w:t>
      </w:r>
      <w:r w:rsidR="00DC36C4">
        <w:rPr>
          <w:rFonts w:eastAsia="Times New Roman" w:cs="Times New Roman"/>
          <w:spacing w:val="-4"/>
          <w:sz w:val="24"/>
          <w:szCs w:val="24"/>
          <w:lang w:eastAsia="ru-RU"/>
        </w:rPr>
        <w:t xml:space="preserve"> </w:t>
      </w:r>
      <w:r w:rsidR="00BD7BE0" w:rsidRPr="00E10CFC">
        <w:rPr>
          <w:rFonts w:eastAsia="Times New Roman" w:cs="Times New Roman"/>
          <w:spacing w:val="-4"/>
          <w:sz w:val="24"/>
          <w:szCs w:val="24"/>
          <w:lang w:eastAsia="ru-RU"/>
        </w:rPr>
        <w:t>-</w:t>
      </w:r>
      <w:r w:rsidR="00DC36C4">
        <w:rPr>
          <w:rFonts w:eastAsia="Times New Roman" w:cs="Times New Roman"/>
          <w:spacing w:val="-4"/>
          <w:sz w:val="24"/>
          <w:szCs w:val="24"/>
          <w:lang w:eastAsia="ru-RU"/>
        </w:rPr>
        <w:t xml:space="preserve"> </w:t>
      </w:r>
      <w:r w:rsidR="00BD7BE0" w:rsidRPr="00E10CFC">
        <w:rPr>
          <w:rFonts w:eastAsia="Times New Roman" w:cs="Times New Roman"/>
          <w:spacing w:val="-4"/>
          <w:sz w:val="24"/>
          <w:szCs w:val="24"/>
          <w:lang w:eastAsia="ru-RU"/>
        </w:rPr>
        <w:t>портфолио преподавателя.</w:t>
      </w:r>
      <w:r w:rsidR="00411AB0" w:rsidRPr="00E10CFC">
        <w:rPr>
          <w:rFonts w:eastAsia="Times New Roman" w:cs="Times New Roman"/>
          <w:spacing w:val="-4"/>
          <w:sz w:val="24"/>
          <w:szCs w:val="24"/>
          <w:lang w:eastAsia="ru-RU"/>
        </w:rPr>
        <w:t xml:space="preserve"> </w:t>
      </w:r>
      <w:r w:rsidR="00BD7BE0" w:rsidRPr="00E10CFC">
        <w:rPr>
          <w:rFonts w:eastAsia="Times New Roman" w:cs="Times New Roman"/>
          <w:spacing w:val="-4"/>
          <w:sz w:val="24"/>
          <w:szCs w:val="24"/>
          <w:lang w:eastAsia="ru-RU"/>
        </w:rPr>
        <w:t>Все методические разработки заносятся в банк данных методического кабинета и могут быть использованы другими преподавателями и мастерами производственного обучения.</w:t>
      </w:r>
      <w:r w:rsidR="00411AB0" w:rsidRPr="00E10CFC">
        <w:rPr>
          <w:rFonts w:eastAsia="Times New Roman" w:cs="Times New Roman"/>
          <w:spacing w:val="-4"/>
          <w:sz w:val="24"/>
          <w:szCs w:val="24"/>
          <w:lang w:eastAsia="ru-RU"/>
        </w:rPr>
        <w:t xml:space="preserve"> Дважды в месяц проводится методический час в </w:t>
      </w:r>
      <w:r w:rsidR="00DC36C4" w:rsidRPr="00E10CFC">
        <w:rPr>
          <w:rFonts w:eastAsia="Times New Roman" w:cs="Times New Roman"/>
          <w:spacing w:val="-4"/>
          <w:sz w:val="24"/>
          <w:szCs w:val="24"/>
          <w:lang w:eastAsia="ru-RU"/>
        </w:rPr>
        <w:t>Онлайн</w:t>
      </w:r>
      <w:r w:rsidR="00411AB0" w:rsidRPr="00E10CFC">
        <w:rPr>
          <w:rFonts w:eastAsia="Times New Roman" w:cs="Times New Roman"/>
          <w:spacing w:val="-4"/>
          <w:sz w:val="24"/>
          <w:szCs w:val="24"/>
          <w:lang w:eastAsia="ru-RU"/>
        </w:rPr>
        <w:t xml:space="preserve"> - формате, на котором проводится диагностика затруднений и оказание методической помощи преподавателям в образовательной деятельности</w:t>
      </w:r>
      <w:r w:rsidR="002F166C" w:rsidRPr="00E10CFC">
        <w:rPr>
          <w:rFonts w:eastAsia="Times New Roman" w:cs="Times New Roman"/>
          <w:spacing w:val="-4"/>
          <w:sz w:val="24"/>
          <w:szCs w:val="24"/>
          <w:lang w:eastAsia="ru-RU"/>
        </w:rPr>
        <w:t>.</w:t>
      </w:r>
      <w:r w:rsidR="004D6E29" w:rsidRPr="00E10CFC">
        <w:rPr>
          <w:rFonts w:eastAsia="Times New Roman" w:cs="Times New Roman"/>
          <w:spacing w:val="-4"/>
          <w:sz w:val="24"/>
          <w:szCs w:val="24"/>
          <w:lang w:eastAsia="ru-RU"/>
        </w:rPr>
        <w:t xml:space="preserve"> </w:t>
      </w:r>
      <w:r w:rsidR="00E14398" w:rsidRPr="00E10CFC">
        <w:rPr>
          <w:rFonts w:eastAsia="Times New Roman" w:cs="Times New Roman"/>
          <w:sz w:val="24"/>
          <w:szCs w:val="24"/>
          <w:lang w:eastAsia="ru-RU"/>
        </w:rPr>
        <w:t xml:space="preserve">Для решения проблем </w:t>
      </w:r>
      <w:r w:rsidR="002F166C" w:rsidRPr="00E10CFC">
        <w:rPr>
          <w:rFonts w:eastAsia="Times New Roman" w:cs="Times New Roman"/>
          <w:sz w:val="24"/>
          <w:szCs w:val="24"/>
          <w:lang w:eastAsia="ru-RU"/>
        </w:rPr>
        <w:t>используются</w:t>
      </w:r>
      <w:r w:rsidR="00E14398" w:rsidRPr="00E10CFC">
        <w:rPr>
          <w:rFonts w:eastAsia="Times New Roman" w:cs="Times New Roman"/>
          <w:sz w:val="24"/>
          <w:szCs w:val="24"/>
          <w:lang w:eastAsia="ru-RU"/>
        </w:rPr>
        <w:t xml:space="preserve"> различные формы организации методического часа, например:</w:t>
      </w:r>
    </w:p>
    <w:p w:rsidR="00E14398" w:rsidRPr="00E10CFC" w:rsidRDefault="00DC36C4" w:rsidP="00DC36C4">
      <w:pPr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Cs/>
          <w:sz w:val="24"/>
          <w:szCs w:val="24"/>
          <w:lang w:eastAsia="ru-RU"/>
        </w:rPr>
        <w:t xml:space="preserve"> В форме м</w:t>
      </w:r>
      <w:r w:rsidR="00E14398" w:rsidRPr="00E10CFC">
        <w:rPr>
          <w:rFonts w:eastAsia="Times New Roman" w:cs="Times New Roman"/>
          <w:bCs/>
          <w:sz w:val="24"/>
          <w:szCs w:val="24"/>
          <w:lang w:eastAsia="ru-RU"/>
        </w:rPr>
        <w:t>етодическ</w:t>
      </w:r>
      <w:r>
        <w:rPr>
          <w:rFonts w:eastAsia="Times New Roman" w:cs="Times New Roman"/>
          <w:bCs/>
          <w:sz w:val="24"/>
          <w:szCs w:val="24"/>
          <w:lang w:eastAsia="ru-RU"/>
        </w:rPr>
        <w:t>ого</w:t>
      </w:r>
      <w:r w:rsidR="00E14398" w:rsidRPr="00E10CFC">
        <w:rPr>
          <w:rFonts w:eastAsia="Times New Roman" w:cs="Times New Roman"/>
          <w:bCs/>
          <w:sz w:val="24"/>
          <w:szCs w:val="24"/>
          <w:lang w:eastAsia="ru-RU"/>
        </w:rPr>
        <w:t xml:space="preserve"> тренинг</w:t>
      </w:r>
      <w:r>
        <w:rPr>
          <w:rFonts w:eastAsia="Times New Roman" w:cs="Times New Roman"/>
          <w:bCs/>
          <w:sz w:val="24"/>
          <w:szCs w:val="24"/>
          <w:lang w:eastAsia="ru-RU"/>
        </w:rPr>
        <w:t>а проведены методические часы на темы</w:t>
      </w:r>
      <w:r w:rsidR="004D6E29" w:rsidRPr="00E10CFC">
        <w:rPr>
          <w:rFonts w:eastAsia="Times New Roman" w:cs="Times New Roman"/>
          <w:bCs/>
          <w:sz w:val="24"/>
          <w:szCs w:val="24"/>
          <w:lang w:eastAsia="ru-RU"/>
        </w:rPr>
        <w:t>:</w:t>
      </w:r>
      <w:r w:rsidR="00E14398" w:rsidRPr="00E10CFC">
        <w:rPr>
          <w:rFonts w:eastAsia="Times New Roman" w:cs="Times New Roman"/>
          <w:sz w:val="24"/>
          <w:szCs w:val="24"/>
          <w:lang w:eastAsia="ru-RU"/>
        </w:rPr>
        <w:t> </w:t>
      </w:r>
      <w:r w:rsidR="004D6E29" w:rsidRPr="00E10CFC">
        <w:rPr>
          <w:rFonts w:eastAsia="Times New Roman" w:cs="Times New Roman"/>
          <w:bCs/>
          <w:sz w:val="24"/>
          <w:szCs w:val="24"/>
          <w:lang w:eastAsia="ru-RU"/>
        </w:rPr>
        <w:t>«Эффективные методы преподавания»</w:t>
      </w:r>
      <w:r w:rsidR="00885857" w:rsidRPr="00E10CFC">
        <w:rPr>
          <w:rFonts w:eastAsia="Times New Roman" w:cs="Times New Roman"/>
          <w:bCs/>
          <w:sz w:val="24"/>
          <w:szCs w:val="24"/>
          <w:lang w:eastAsia="ru-RU"/>
        </w:rPr>
        <w:t>;</w:t>
      </w:r>
      <w:r w:rsidR="00885857" w:rsidRPr="00E10CFC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4D6E29" w:rsidRPr="00E10CFC">
        <w:rPr>
          <w:rFonts w:eastAsia="Times New Roman" w:cs="Times New Roman"/>
          <w:bCs/>
          <w:sz w:val="24"/>
          <w:szCs w:val="24"/>
          <w:lang w:eastAsia="ru-RU"/>
        </w:rPr>
        <w:t>«Использование цифровых технологий в образовании</w:t>
      </w:r>
      <w:r w:rsidR="004D6E29" w:rsidRPr="00E10CFC">
        <w:rPr>
          <w:rFonts w:eastAsia="Times New Roman" w:cs="Times New Roman"/>
          <w:sz w:val="24"/>
          <w:szCs w:val="24"/>
          <w:lang w:eastAsia="ru-RU"/>
        </w:rPr>
        <w:t>»</w:t>
      </w:r>
      <w:r w:rsidR="00885857" w:rsidRPr="00E10CFC">
        <w:rPr>
          <w:rFonts w:eastAsia="Times New Roman" w:cs="Times New Roman"/>
          <w:sz w:val="24"/>
          <w:szCs w:val="24"/>
          <w:lang w:eastAsia="ru-RU"/>
        </w:rPr>
        <w:t xml:space="preserve">; </w:t>
      </w:r>
      <w:r w:rsidR="004D6E29" w:rsidRPr="00E10CFC">
        <w:rPr>
          <w:rFonts w:eastAsia="Times New Roman" w:cs="Times New Roman"/>
          <w:bCs/>
          <w:sz w:val="24"/>
          <w:szCs w:val="24"/>
          <w:lang w:eastAsia="ru-RU"/>
        </w:rPr>
        <w:t>«Развитие критического мышления у учащихся</w:t>
      </w:r>
      <w:r w:rsidR="004D6E29" w:rsidRPr="00E10CFC">
        <w:rPr>
          <w:rFonts w:eastAsia="Times New Roman" w:cs="Times New Roman"/>
          <w:sz w:val="24"/>
          <w:szCs w:val="24"/>
          <w:lang w:eastAsia="ru-RU"/>
        </w:rPr>
        <w:t>»</w:t>
      </w:r>
      <w:r w:rsidR="002F166C" w:rsidRPr="00E10CFC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p w:rsidR="00885857" w:rsidRPr="00E10CFC" w:rsidRDefault="00DC36C4" w:rsidP="00DC36C4">
      <w:pPr>
        <w:shd w:val="clear" w:color="auto" w:fill="FFFFFF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Cs/>
          <w:sz w:val="24"/>
          <w:szCs w:val="24"/>
          <w:lang w:eastAsia="ru-RU"/>
        </w:rPr>
        <w:t>Метод к</w:t>
      </w:r>
      <w:r w:rsidR="00E14398" w:rsidRPr="00E10CFC">
        <w:rPr>
          <w:rFonts w:eastAsia="Times New Roman" w:cs="Times New Roman"/>
          <w:bCs/>
          <w:sz w:val="24"/>
          <w:szCs w:val="24"/>
          <w:lang w:eastAsia="ru-RU"/>
        </w:rPr>
        <w:t>ругл</w:t>
      </w:r>
      <w:r>
        <w:rPr>
          <w:rFonts w:eastAsia="Times New Roman" w:cs="Times New Roman"/>
          <w:bCs/>
          <w:sz w:val="24"/>
          <w:szCs w:val="24"/>
          <w:lang w:eastAsia="ru-RU"/>
        </w:rPr>
        <w:t>ого</w:t>
      </w:r>
      <w:r w:rsidR="00E14398" w:rsidRPr="00E10CFC">
        <w:rPr>
          <w:rFonts w:eastAsia="Times New Roman" w:cs="Times New Roman"/>
          <w:bCs/>
          <w:sz w:val="24"/>
          <w:szCs w:val="24"/>
          <w:lang w:eastAsia="ru-RU"/>
        </w:rPr>
        <w:t xml:space="preserve"> стол</w:t>
      </w:r>
      <w:r>
        <w:rPr>
          <w:rFonts w:eastAsia="Times New Roman" w:cs="Times New Roman"/>
          <w:bCs/>
          <w:sz w:val="24"/>
          <w:szCs w:val="24"/>
          <w:lang w:eastAsia="ru-RU"/>
        </w:rPr>
        <w:t>а помог создать условия для обсуждения интересных тем</w:t>
      </w:r>
      <w:r w:rsidR="004D6E29" w:rsidRPr="00E10CFC">
        <w:rPr>
          <w:rFonts w:eastAsia="Times New Roman" w:cs="Times New Roman"/>
          <w:sz w:val="24"/>
          <w:szCs w:val="24"/>
          <w:lang w:eastAsia="ru-RU"/>
        </w:rPr>
        <w:t xml:space="preserve">: </w:t>
      </w:r>
      <w:r>
        <w:rPr>
          <w:rFonts w:eastAsia="Times New Roman" w:cs="Times New Roman"/>
          <w:sz w:val="24"/>
          <w:szCs w:val="24"/>
          <w:lang w:eastAsia="ru-RU"/>
        </w:rPr>
        <w:t>«</w:t>
      </w:r>
      <w:r w:rsidR="004D6E29" w:rsidRPr="00E10CFC">
        <w:rPr>
          <w:rFonts w:eastAsia="Times New Roman" w:cs="Times New Roman"/>
          <w:bCs/>
          <w:sz w:val="24"/>
          <w:szCs w:val="24"/>
          <w:lang w:eastAsia="ru-RU"/>
        </w:rPr>
        <w:t>Интерактивные методы обучения»</w:t>
      </w:r>
      <w:r w:rsidR="00012F48" w:rsidRPr="00E10CFC">
        <w:rPr>
          <w:rFonts w:eastAsia="Times New Roman" w:cs="Times New Roman"/>
          <w:bCs/>
          <w:sz w:val="24"/>
          <w:szCs w:val="24"/>
          <w:lang w:eastAsia="ru-RU"/>
        </w:rPr>
        <w:t>;</w:t>
      </w:r>
      <w:r w:rsidR="004D6E29" w:rsidRPr="00E10CFC">
        <w:rPr>
          <w:rFonts w:eastAsia="Times New Roman" w:cs="Times New Roman"/>
          <w:bCs/>
          <w:sz w:val="24"/>
          <w:szCs w:val="24"/>
          <w:lang w:eastAsia="ru-RU"/>
        </w:rPr>
        <w:t xml:space="preserve"> «Оценка и мониторинг успеваемости»</w:t>
      </w:r>
      <w:r>
        <w:rPr>
          <w:rFonts w:eastAsia="Times New Roman" w:cs="Times New Roman"/>
          <w:bCs/>
          <w:sz w:val="24"/>
          <w:szCs w:val="24"/>
          <w:lang w:eastAsia="ru-RU"/>
        </w:rPr>
        <w:t>.</w:t>
      </w:r>
    </w:p>
    <w:p w:rsidR="00E14398" w:rsidRPr="00E10CFC" w:rsidRDefault="00DC36C4" w:rsidP="00DC36C4">
      <w:pPr>
        <w:shd w:val="clear" w:color="auto" w:fill="FFFFFF"/>
        <w:spacing w:after="0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Cs/>
          <w:sz w:val="24"/>
          <w:szCs w:val="24"/>
          <w:lang w:eastAsia="ru-RU"/>
        </w:rPr>
        <w:t>При помощи р</w:t>
      </w:r>
      <w:r w:rsidR="00885857" w:rsidRPr="00E10CFC">
        <w:rPr>
          <w:rFonts w:eastAsia="Times New Roman" w:cs="Times New Roman"/>
          <w:bCs/>
          <w:sz w:val="24"/>
          <w:szCs w:val="24"/>
          <w:lang w:eastAsia="ru-RU"/>
        </w:rPr>
        <w:t>ешени</w:t>
      </w:r>
      <w:r>
        <w:rPr>
          <w:rFonts w:eastAsia="Times New Roman" w:cs="Times New Roman"/>
          <w:bCs/>
          <w:sz w:val="24"/>
          <w:szCs w:val="24"/>
          <w:lang w:eastAsia="ru-RU"/>
        </w:rPr>
        <w:t>я</w:t>
      </w:r>
      <w:r w:rsidR="00885857" w:rsidRPr="00E10CFC">
        <w:rPr>
          <w:rFonts w:eastAsia="Times New Roman" w:cs="Times New Roman"/>
          <w:bCs/>
          <w:sz w:val="24"/>
          <w:szCs w:val="24"/>
          <w:lang w:eastAsia="ru-RU"/>
        </w:rPr>
        <w:t xml:space="preserve"> ситуационных задач</w:t>
      </w:r>
      <w:r>
        <w:rPr>
          <w:rFonts w:eastAsia="Times New Roman" w:cs="Times New Roman"/>
          <w:bCs/>
          <w:sz w:val="24"/>
          <w:szCs w:val="24"/>
          <w:lang w:eastAsia="ru-RU"/>
        </w:rPr>
        <w:t xml:space="preserve"> на методическом часу рассмотрены следующие проблемы:</w:t>
      </w:r>
      <w:r w:rsidR="00885857" w:rsidRPr="00E10CFC">
        <w:rPr>
          <w:rFonts w:eastAsia="Times New Roman" w:cs="Times New Roman"/>
          <w:bCs/>
          <w:sz w:val="24"/>
          <w:szCs w:val="24"/>
          <w:lang w:eastAsia="ru-RU"/>
        </w:rPr>
        <w:t xml:space="preserve"> «</w:t>
      </w:r>
      <w:r w:rsidR="004D6E29" w:rsidRPr="00E10CFC">
        <w:rPr>
          <w:rFonts w:eastAsia="Times New Roman" w:cs="Times New Roman"/>
          <w:bCs/>
          <w:sz w:val="24"/>
          <w:szCs w:val="24"/>
          <w:lang w:eastAsia="ru-RU"/>
        </w:rPr>
        <w:t>Управление классом и дисциплина</w:t>
      </w:r>
      <w:r w:rsidR="00885857" w:rsidRPr="00E10CFC">
        <w:rPr>
          <w:rFonts w:eastAsia="Times New Roman" w:cs="Times New Roman"/>
          <w:bCs/>
          <w:sz w:val="24"/>
          <w:szCs w:val="24"/>
          <w:lang w:eastAsia="ru-RU"/>
        </w:rPr>
        <w:t>»</w:t>
      </w:r>
      <w:r w:rsidR="00012F48" w:rsidRPr="00E10CFC">
        <w:rPr>
          <w:rFonts w:eastAsia="Times New Roman" w:cs="Times New Roman"/>
          <w:bCs/>
          <w:sz w:val="24"/>
          <w:szCs w:val="24"/>
          <w:lang w:eastAsia="ru-RU"/>
        </w:rPr>
        <w:t>;</w:t>
      </w:r>
      <w:r w:rsidR="00012F48" w:rsidRPr="00E10CFC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885857" w:rsidRPr="00E10CFC">
        <w:rPr>
          <w:rFonts w:eastAsia="Times New Roman" w:cs="Times New Roman"/>
          <w:sz w:val="24"/>
          <w:szCs w:val="24"/>
          <w:lang w:eastAsia="ru-RU"/>
        </w:rPr>
        <w:t>«</w:t>
      </w:r>
      <w:r w:rsidR="004D6E29" w:rsidRPr="00E10CFC">
        <w:rPr>
          <w:rFonts w:eastAsia="Times New Roman" w:cs="Times New Roman"/>
          <w:bCs/>
          <w:sz w:val="24"/>
          <w:szCs w:val="24"/>
          <w:lang w:eastAsia="ru-RU"/>
        </w:rPr>
        <w:t>Стрессоустойчивость и эмоциональное выгорание</w:t>
      </w:r>
      <w:r w:rsidR="00885857" w:rsidRPr="00E10CFC">
        <w:rPr>
          <w:rFonts w:eastAsia="Times New Roman" w:cs="Times New Roman"/>
          <w:bCs/>
          <w:sz w:val="24"/>
          <w:szCs w:val="24"/>
          <w:lang w:eastAsia="ru-RU"/>
        </w:rPr>
        <w:t>»</w:t>
      </w:r>
      <w:r>
        <w:rPr>
          <w:rFonts w:eastAsia="Times New Roman" w:cs="Times New Roman"/>
          <w:bCs/>
          <w:sz w:val="24"/>
          <w:szCs w:val="24"/>
          <w:lang w:eastAsia="ru-RU"/>
        </w:rPr>
        <w:t>.</w:t>
      </w:r>
    </w:p>
    <w:p w:rsidR="00BD7BE0" w:rsidRPr="00E10CFC" w:rsidRDefault="00E10CFC" w:rsidP="00E10CFC">
      <w:pPr>
        <w:shd w:val="clear" w:color="auto" w:fill="FFFFFF"/>
        <w:spacing w:after="0"/>
        <w:jc w:val="both"/>
        <w:rPr>
          <w:rFonts w:eastAsia="Times New Roman" w:cs="Times New Roman"/>
          <w:spacing w:val="-4"/>
          <w:sz w:val="24"/>
          <w:szCs w:val="24"/>
          <w:lang w:eastAsia="ru-RU"/>
        </w:rPr>
      </w:pPr>
      <w:r>
        <w:rPr>
          <w:rFonts w:eastAsia="Times New Roman" w:cs="Times New Roman"/>
          <w:spacing w:val="-4"/>
          <w:sz w:val="24"/>
          <w:szCs w:val="24"/>
          <w:lang w:eastAsia="ru-RU"/>
        </w:rPr>
        <w:t xml:space="preserve">                </w:t>
      </w:r>
      <w:r w:rsidR="00BD7BE0" w:rsidRPr="00E10CFC">
        <w:rPr>
          <w:rFonts w:eastAsia="Times New Roman" w:cs="Times New Roman"/>
          <w:spacing w:val="-4"/>
          <w:sz w:val="24"/>
          <w:szCs w:val="24"/>
          <w:lang w:eastAsia="ru-RU"/>
        </w:rPr>
        <w:t xml:space="preserve">Проводится работа по выявлению, изучению и обобщению положительного опыта. Это становится возможным благодаря экспертной оценке посещаемых занятий  и их тщательному анализу. </w:t>
      </w:r>
      <w:r w:rsidR="00012F48" w:rsidRPr="00E10CFC">
        <w:rPr>
          <w:rFonts w:eastAsia="Times New Roman" w:cs="Times New Roman"/>
          <w:spacing w:val="-4"/>
          <w:sz w:val="24"/>
          <w:szCs w:val="24"/>
          <w:lang w:eastAsia="ru-RU"/>
        </w:rPr>
        <w:t xml:space="preserve"> Анализ  открытых занятий  свидетельствует о том, что проводимая индивидуальная методическая работа с преподавателями дает положительные результаты:</w:t>
      </w:r>
    </w:p>
    <w:p w:rsidR="00BD7BE0" w:rsidRPr="00E10CFC" w:rsidRDefault="00BD7BE0" w:rsidP="00E10CFC">
      <w:pPr>
        <w:shd w:val="clear" w:color="auto" w:fill="FFFFFF"/>
        <w:spacing w:after="0"/>
        <w:ind w:firstLine="709"/>
        <w:jc w:val="both"/>
        <w:rPr>
          <w:rFonts w:eastAsia="Times New Roman" w:cs="Times New Roman"/>
          <w:spacing w:val="-4"/>
          <w:sz w:val="24"/>
          <w:szCs w:val="24"/>
          <w:lang w:eastAsia="ru-RU"/>
        </w:rPr>
      </w:pPr>
      <w:r w:rsidRPr="00E10CFC">
        <w:rPr>
          <w:rFonts w:eastAsia="Times New Roman" w:cs="Times New Roman"/>
          <w:spacing w:val="-4"/>
          <w:sz w:val="24"/>
          <w:szCs w:val="24"/>
          <w:lang w:eastAsia="ru-RU"/>
        </w:rPr>
        <w:lastRenderedPageBreak/>
        <w:t>Растет доля участия студентов на занятиях, их активность</w:t>
      </w:r>
    </w:p>
    <w:p w:rsidR="00BD7BE0" w:rsidRPr="00E10CFC" w:rsidRDefault="00BD7BE0" w:rsidP="00E10CFC">
      <w:pPr>
        <w:shd w:val="clear" w:color="auto" w:fill="FFFFFF"/>
        <w:spacing w:after="0"/>
        <w:ind w:firstLine="709"/>
        <w:jc w:val="both"/>
        <w:rPr>
          <w:rFonts w:eastAsia="Times New Roman" w:cs="Times New Roman"/>
          <w:spacing w:val="-4"/>
          <w:sz w:val="24"/>
          <w:szCs w:val="24"/>
          <w:lang w:eastAsia="ru-RU"/>
        </w:rPr>
      </w:pPr>
      <w:r w:rsidRPr="00E10CFC">
        <w:rPr>
          <w:rFonts w:eastAsia="Times New Roman" w:cs="Times New Roman"/>
          <w:spacing w:val="-4"/>
          <w:sz w:val="24"/>
          <w:szCs w:val="24"/>
          <w:lang w:eastAsia="ru-RU"/>
        </w:rPr>
        <w:t>Становится разнообразнее спектр форм, методов обучения, педагогических приёмов, которые способствуют росту качества обучения.</w:t>
      </w:r>
    </w:p>
    <w:p w:rsidR="00012F48" w:rsidRPr="00E10CFC" w:rsidRDefault="00012F48" w:rsidP="00E10CFC">
      <w:pPr>
        <w:shd w:val="clear" w:color="auto" w:fill="FFFFFF"/>
        <w:spacing w:after="0"/>
        <w:ind w:firstLine="709"/>
        <w:jc w:val="both"/>
        <w:rPr>
          <w:rFonts w:eastAsia="Times New Roman" w:cs="Times New Roman"/>
          <w:spacing w:val="-4"/>
          <w:sz w:val="24"/>
          <w:szCs w:val="24"/>
          <w:lang w:eastAsia="ru-RU"/>
        </w:rPr>
      </w:pPr>
      <w:r w:rsidRPr="00E10CFC">
        <w:rPr>
          <w:rFonts w:eastAsia="Times New Roman" w:cs="Times New Roman"/>
          <w:spacing w:val="-4"/>
          <w:sz w:val="24"/>
          <w:szCs w:val="24"/>
          <w:lang w:eastAsia="ru-RU"/>
        </w:rPr>
        <w:t>Преподаватели общеобразовательных дисциплин активно применяют на занятиях материал профессионально</w:t>
      </w:r>
      <w:r w:rsidR="00DC36C4">
        <w:rPr>
          <w:rFonts w:eastAsia="Times New Roman" w:cs="Times New Roman"/>
          <w:spacing w:val="-4"/>
          <w:sz w:val="24"/>
          <w:szCs w:val="24"/>
          <w:lang w:eastAsia="ru-RU"/>
        </w:rPr>
        <w:t xml:space="preserve"> </w:t>
      </w:r>
      <w:r w:rsidRPr="00E10CFC">
        <w:rPr>
          <w:rFonts w:eastAsia="Times New Roman" w:cs="Times New Roman"/>
          <w:spacing w:val="-4"/>
          <w:sz w:val="24"/>
          <w:szCs w:val="24"/>
          <w:lang w:eastAsia="ru-RU"/>
        </w:rPr>
        <w:t>- ориентированного содержания.</w:t>
      </w:r>
    </w:p>
    <w:p w:rsidR="009225F1" w:rsidRPr="00E10CFC" w:rsidRDefault="00BA003B" w:rsidP="00FC7652">
      <w:pPr>
        <w:shd w:val="clear" w:color="auto" w:fill="FFFFFF"/>
        <w:spacing w:after="0"/>
        <w:ind w:firstLine="709"/>
        <w:jc w:val="both"/>
        <w:rPr>
          <w:rFonts w:eastAsia="Times New Roman" w:cs="Times New Roman"/>
          <w:spacing w:val="-4"/>
          <w:sz w:val="24"/>
          <w:szCs w:val="24"/>
          <w:lang w:eastAsia="ru-RU"/>
        </w:rPr>
      </w:pPr>
      <w:r w:rsidRPr="00E10CFC">
        <w:rPr>
          <w:rFonts w:eastAsia="Times New Roman" w:cs="Times New Roman"/>
          <w:spacing w:val="-4"/>
          <w:sz w:val="24"/>
          <w:szCs w:val="24"/>
          <w:lang w:eastAsia="ru-RU"/>
        </w:rPr>
        <w:t xml:space="preserve">В 2025 2026 учебном году выпущен методический журнал </w:t>
      </w:r>
      <w:r w:rsidR="00E10CFC">
        <w:rPr>
          <w:rFonts w:eastAsia="Times New Roman" w:cs="Times New Roman"/>
          <w:spacing w:val="-4"/>
          <w:sz w:val="24"/>
          <w:szCs w:val="24"/>
          <w:lang w:eastAsia="ru-RU"/>
        </w:rPr>
        <w:t>техник</w:t>
      </w:r>
      <w:r w:rsidR="00022B4B">
        <w:rPr>
          <w:rFonts w:eastAsia="Times New Roman" w:cs="Times New Roman"/>
          <w:spacing w:val="-4"/>
          <w:sz w:val="24"/>
          <w:szCs w:val="24"/>
          <w:lang w:eastAsia="ru-RU"/>
        </w:rPr>
        <w:t>у</w:t>
      </w:r>
      <w:r w:rsidR="00E10CFC">
        <w:rPr>
          <w:rFonts w:eastAsia="Times New Roman" w:cs="Times New Roman"/>
          <w:spacing w:val="-4"/>
          <w:sz w:val="24"/>
          <w:szCs w:val="24"/>
          <w:lang w:eastAsia="ru-RU"/>
        </w:rPr>
        <w:t>ма</w:t>
      </w:r>
      <w:r w:rsidRPr="00E10CFC">
        <w:rPr>
          <w:rFonts w:eastAsia="Times New Roman" w:cs="Times New Roman"/>
          <w:spacing w:val="-4"/>
          <w:sz w:val="24"/>
          <w:szCs w:val="24"/>
          <w:lang w:eastAsia="ru-RU"/>
        </w:rPr>
        <w:t xml:space="preserve"> «Педагогический альманах».  Журнал создан </w:t>
      </w:r>
      <w:r w:rsidR="00FC7652">
        <w:rPr>
          <w:rFonts w:eastAsia="Times New Roman" w:cs="Times New Roman"/>
          <w:spacing w:val="-4"/>
          <w:sz w:val="24"/>
          <w:szCs w:val="24"/>
          <w:lang w:eastAsia="ru-RU"/>
        </w:rPr>
        <w:t>в помощь преподавателям и мастер</w:t>
      </w:r>
      <w:r w:rsidRPr="00E10CFC">
        <w:rPr>
          <w:rFonts w:eastAsia="Times New Roman" w:cs="Times New Roman"/>
          <w:spacing w:val="-4"/>
          <w:sz w:val="24"/>
          <w:szCs w:val="24"/>
          <w:lang w:eastAsia="ru-RU"/>
        </w:rPr>
        <w:t xml:space="preserve">ам производственного обучения с целью накопления, хранения и использования передового педагогического опыта. </w:t>
      </w:r>
      <w:r w:rsidR="009225F1" w:rsidRPr="00E10CFC">
        <w:rPr>
          <w:rFonts w:eastAsia="Times New Roman" w:cs="Times New Roman"/>
          <w:spacing w:val="-4"/>
          <w:sz w:val="24"/>
          <w:szCs w:val="24"/>
          <w:lang w:eastAsia="ru-RU"/>
        </w:rPr>
        <w:t>При обобщении опыта преподавателей методической службе важно выполнить следующие задачи: выявить сильные и слабые стороны деятельности преподавателя;</w:t>
      </w:r>
      <w:r w:rsidR="00FC7652">
        <w:rPr>
          <w:rFonts w:eastAsia="Times New Roman" w:cs="Times New Roman"/>
          <w:spacing w:val="-4"/>
          <w:sz w:val="24"/>
          <w:szCs w:val="24"/>
          <w:lang w:eastAsia="ru-RU"/>
        </w:rPr>
        <w:t xml:space="preserve"> п</w:t>
      </w:r>
      <w:r w:rsidR="009225F1" w:rsidRPr="00E10CFC">
        <w:rPr>
          <w:rFonts w:eastAsia="Times New Roman" w:cs="Times New Roman"/>
          <w:spacing w:val="-4"/>
          <w:sz w:val="24"/>
          <w:szCs w:val="24"/>
          <w:lang w:eastAsia="ru-RU"/>
        </w:rPr>
        <w:t xml:space="preserve">омочь преподавателю осмыслить свой опыт; организовать работу преподавателя по обобщению опыта; научить самоанализу работы. Создавая статьи, организовывая презентацию журнала на заседаниях предметно цикловых комиссий я, как методист помню, что обобщение опыта должно иметь адресную направленность и отвечать на вопросы: </w:t>
      </w:r>
      <w:r w:rsidR="009225F1" w:rsidRPr="00FC7652">
        <w:rPr>
          <w:rFonts w:eastAsia="Times New Roman" w:cs="Times New Roman"/>
          <w:i/>
          <w:spacing w:val="-4"/>
          <w:sz w:val="24"/>
          <w:szCs w:val="24"/>
          <w:lang w:eastAsia="ru-RU"/>
        </w:rPr>
        <w:t>кому, когда, где, как его использовать</w:t>
      </w:r>
      <w:r w:rsidR="009225F1" w:rsidRPr="00E10CFC">
        <w:rPr>
          <w:rFonts w:eastAsia="Times New Roman" w:cs="Times New Roman"/>
          <w:spacing w:val="-4"/>
          <w:sz w:val="24"/>
          <w:szCs w:val="24"/>
          <w:lang w:eastAsia="ru-RU"/>
        </w:rPr>
        <w:t>.</w:t>
      </w:r>
      <w:r w:rsidR="004672A5" w:rsidRPr="00E10CFC">
        <w:rPr>
          <w:rFonts w:eastAsia="Times New Roman" w:cs="Times New Roman"/>
          <w:spacing w:val="-4"/>
          <w:sz w:val="24"/>
          <w:szCs w:val="24"/>
          <w:lang w:eastAsia="ru-RU"/>
        </w:rPr>
        <w:t xml:space="preserve"> Обобщается опыт как целостная система,  и только потом определяется круг его потребителей. В журнале обобщен опыт девятнадцати преподавателей техникума. На цикловых комиссиях представляется опыт, который является актуальным для преподавателей конкретной цикловой комиссии.</w:t>
      </w:r>
    </w:p>
    <w:p w:rsidR="0092452D" w:rsidRPr="00E10CFC" w:rsidRDefault="0092452D" w:rsidP="00DC36C4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spacing w:val="-4"/>
        </w:rPr>
      </w:pPr>
      <w:r w:rsidRPr="00E10CFC">
        <w:rPr>
          <w:spacing w:val="-4"/>
        </w:rPr>
        <w:t xml:space="preserve">«Прежде чем достигнуть хороших результатов, надо много, не жалея ни сил, ни времени, учиться своему делу; нельзя ни на минуту терять интерес к нему, иначе успех будет половинчатым, а то и не будет совсем» - писал Л.Н. Толстой. </w:t>
      </w:r>
      <w:r w:rsidR="00DC36C4">
        <w:rPr>
          <w:spacing w:val="-4"/>
        </w:rPr>
        <w:t xml:space="preserve">Опыт методической работы </w:t>
      </w:r>
      <w:r w:rsidR="009B767C">
        <w:rPr>
          <w:spacing w:val="-4"/>
        </w:rPr>
        <w:t>помог</w:t>
      </w:r>
      <w:r w:rsidRPr="00E10CFC">
        <w:rPr>
          <w:spacing w:val="-4"/>
        </w:rPr>
        <w:t xml:space="preserve"> определ</w:t>
      </w:r>
      <w:r w:rsidR="009B767C">
        <w:rPr>
          <w:spacing w:val="-4"/>
        </w:rPr>
        <w:t>ить</w:t>
      </w:r>
      <w:r w:rsidRPr="00E10CFC">
        <w:rPr>
          <w:spacing w:val="-4"/>
        </w:rPr>
        <w:t xml:space="preserve"> ключевую задачу методической службы техникума – создание  творческой атмосферы педагогического коллектива</w:t>
      </w:r>
      <w:r w:rsidR="00FC7652">
        <w:rPr>
          <w:spacing w:val="-4"/>
        </w:rPr>
        <w:t xml:space="preserve"> </w:t>
      </w:r>
      <w:r w:rsidRPr="00E10CFC">
        <w:rPr>
          <w:spacing w:val="-4"/>
        </w:rPr>
        <w:t>- это, прежде всего, общее дело, интересы, взаимоуважение, желание самореализации педагогов и признание в коллективе.   В таких условиях преподаватель готов к постоянному повышению своей квалификации, профессиональному развитию</w:t>
      </w:r>
      <w:r w:rsidR="00FC7652">
        <w:rPr>
          <w:spacing w:val="-4"/>
        </w:rPr>
        <w:t>,</w:t>
      </w:r>
      <w:r w:rsidRPr="00E10CFC">
        <w:rPr>
          <w:spacing w:val="-4"/>
        </w:rPr>
        <w:t xml:space="preserve"> к формированию и совершенствованию профессиональной компетентности. Не развивающийся преподаватель никогда не воспитает творческую созидательную личность конкурентоспособного специалиста.</w:t>
      </w:r>
      <w:r w:rsidR="00E10CFC" w:rsidRPr="00E10CFC">
        <w:rPr>
          <w:spacing w:val="-4"/>
        </w:rPr>
        <w:t xml:space="preserve"> Именно повышение компетентности и профессионализма преподавателя необходимое условие повышения качества педагогического процесса и образования в целом. Значит, грамотно выстроенная методическая работа в техникуме способствует повышению профессиональной компетентности преподавателя  и повышению качества образовательного процесса.</w:t>
      </w:r>
    </w:p>
    <w:p w:rsidR="0092452D" w:rsidRDefault="0092452D" w:rsidP="0092452D">
      <w:pPr>
        <w:pStyle w:val="a7"/>
        <w:shd w:val="clear" w:color="auto" w:fill="FFFFFF"/>
        <w:spacing w:before="0" w:beforeAutospacing="0" w:after="0" w:afterAutospacing="0" w:line="360" w:lineRule="atLeast"/>
        <w:ind w:firstLine="708"/>
        <w:rPr>
          <w:rFonts w:ascii="Arial" w:hAnsi="Arial" w:cs="Arial"/>
          <w:color w:val="1F1F1F"/>
          <w:spacing w:val="-4"/>
        </w:rPr>
      </w:pPr>
    </w:p>
    <w:p w:rsidR="0092452D" w:rsidRDefault="0092452D" w:rsidP="00BD7BE0">
      <w:pPr>
        <w:shd w:val="clear" w:color="auto" w:fill="FFFFFF"/>
        <w:spacing w:after="0"/>
        <w:ind w:firstLine="709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92452D" w:rsidRDefault="0092452D" w:rsidP="00BD7BE0">
      <w:pPr>
        <w:shd w:val="clear" w:color="auto" w:fill="FFFFFF"/>
        <w:spacing w:after="0"/>
        <w:ind w:firstLine="709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92452D" w:rsidRDefault="0092452D" w:rsidP="00BD7BE0">
      <w:pPr>
        <w:shd w:val="clear" w:color="auto" w:fill="FFFFFF"/>
        <w:spacing w:after="0"/>
        <w:ind w:firstLine="709"/>
        <w:jc w:val="both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753C5E" w:rsidRPr="00012F48" w:rsidRDefault="00753C5E" w:rsidP="00012F48">
      <w:pPr>
        <w:pStyle w:val="a3"/>
        <w:spacing w:after="0"/>
        <w:ind w:left="1069"/>
        <w:jc w:val="both"/>
        <w:rPr>
          <w:rFonts w:ascii="Segoe UI" w:hAnsi="Segoe UI" w:cs="Segoe UI"/>
          <w:color w:val="212529"/>
          <w:shd w:val="clear" w:color="auto" w:fill="FFFFFF"/>
        </w:rPr>
      </w:pPr>
    </w:p>
    <w:sectPr w:rsidR="00753C5E" w:rsidRPr="00012F48" w:rsidSect="006D363A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1380C"/>
    <w:multiLevelType w:val="hybridMultilevel"/>
    <w:tmpl w:val="E61A0A64"/>
    <w:lvl w:ilvl="0" w:tplc="CD12A8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1A7C33"/>
    <w:multiLevelType w:val="multilevel"/>
    <w:tmpl w:val="E2009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DB5D4B"/>
    <w:multiLevelType w:val="multilevel"/>
    <w:tmpl w:val="B86EF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C06970"/>
    <w:multiLevelType w:val="multilevel"/>
    <w:tmpl w:val="736EA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C37F1B"/>
    <w:multiLevelType w:val="multilevel"/>
    <w:tmpl w:val="04D81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122DFD"/>
    <w:multiLevelType w:val="multilevel"/>
    <w:tmpl w:val="EC74E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E00A4D"/>
    <w:multiLevelType w:val="multilevel"/>
    <w:tmpl w:val="972AA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D914AA"/>
    <w:multiLevelType w:val="multilevel"/>
    <w:tmpl w:val="C7327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26CE"/>
    <w:rsid w:val="00012F48"/>
    <w:rsid w:val="00022B4B"/>
    <w:rsid w:val="00132D35"/>
    <w:rsid w:val="0019201F"/>
    <w:rsid w:val="00241064"/>
    <w:rsid w:val="002F166C"/>
    <w:rsid w:val="00411AB0"/>
    <w:rsid w:val="004672A5"/>
    <w:rsid w:val="004D6E29"/>
    <w:rsid w:val="005626CE"/>
    <w:rsid w:val="006A435B"/>
    <w:rsid w:val="006C0B77"/>
    <w:rsid w:val="006D363A"/>
    <w:rsid w:val="00721FE4"/>
    <w:rsid w:val="00753C5E"/>
    <w:rsid w:val="008242FF"/>
    <w:rsid w:val="00870751"/>
    <w:rsid w:val="00885857"/>
    <w:rsid w:val="008F3157"/>
    <w:rsid w:val="009225F1"/>
    <w:rsid w:val="00922C48"/>
    <w:rsid w:val="0092452D"/>
    <w:rsid w:val="00963EFA"/>
    <w:rsid w:val="009B767C"/>
    <w:rsid w:val="00AD36E0"/>
    <w:rsid w:val="00B915B7"/>
    <w:rsid w:val="00BA003B"/>
    <w:rsid w:val="00BD7BE0"/>
    <w:rsid w:val="00CF2A41"/>
    <w:rsid w:val="00D11043"/>
    <w:rsid w:val="00D66B28"/>
    <w:rsid w:val="00DC36C4"/>
    <w:rsid w:val="00DE0261"/>
    <w:rsid w:val="00E10CFC"/>
    <w:rsid w:val="00E14398"/>
    <w:rsid w:val="00EA59DF"/>
    <w:rsid w:val="00EE4070"/>
    <w:rsid w:val="00F12C76"/>
    <w:rsid w:val="00F36996"/>
    <w:rsid w:val="00F81E71"/>
    <w:rsid w:val="00F85050"/>
    <w:rsid w:val="00FC7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8836A"/>
  <w15:docId w15:val="{38F26BD6-CBE9-4254-A5ED-43DAFE385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19201F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106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920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5">
    <w:name w:val="c5"/>
    <w:basedOn w:val="a"/>
    <w:rsid w:val="0019201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9201F"/>
  </w:style>
  <w:style w:type="character" w:styleId="a4">
    <w:name w:val="Hyperlink"/>
    <w:basedOn w:val="a0"/>
    <w:uiPriority w:val="99"/>
    <w:semiHidden/>
    <w:unhideWhenUsed/>
    <w:rsid w:val="00E14398"/>
    <w:rPr>
      <w:color w:val="0000FF"/>
      <w:u w:val="single"/>
    </w:rPr>
  </w:style>
  <w:style w:type="character" w:styleId="a5">
    <w:name w:val="Strong"/>
    <w:basedOn w:val="a0"/>
    <w:uiPriority w:val="22"/>
    <w:qFormat/>
    <w:rsid w:val="00E14398"/>
    <w:rPr>
      <w:b/>
      <w:bCs/>
    </w:rPr>
  </w:style>
  <w:style w:type="paragraph" w:customStyle="1" w:styleId="style3">
    <w:name w:val="style3"/>
    <w:basedOn w:val="a"/>
    <w:rsid w:val="00012F4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16">
    <w:name w:val="fontstyle16"/>
    <w:basedOn w:val="a0"/>
    <w:rsid w:val="00012F48"/>
  </w:style>
  <w:style w:type="character" w:customStyle="1" w:styleId="fontstyle15">
    <w:name w:val="fontstyle15"/>
    <w:basedOn w:val="a0"/>
    <w:rsid w:val="00012F48"/>
  </w:style>
  <w:style w:type="character" w:customStyle="1" w:styleId="fontstyle19">
    <w:name w:val="fontstyle19"/>
    <w:basedOn w:val="a0"/>
    <w:rsid w:val="00012F48"/>
  </w:style>
  <w:style w:type="paragraph" w:customStyle="1" w:styleId="style2">
    <w:name w:val="style2"/>
    <w:basedOn w:val="a"/>
    <w:rsid w:val="00012F4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25">
    <w:name w:val="fontstyle25"/>
    <w:basedOn w:val="a0"/>
    <w:rsid w:val="00012F48"/>
  </w:style>
  <w:style w:type="character" w:customStyle="1" w:styleId="fontstyle29">
    <w:name w:val="fontstyle29"/>
    <w:basedOn w:val="a0"/>
    <w:rsid w:val="00012F48"/>
  </w:style>
  <w:style w:type="character" w:customStyle="1" w:styleId="fontstyle24">
    <w:name w:val="fontstyle24"/>
    <w:basedOn w:val="a0"/>
    <w:rsid w:val="00012F48"/>
  </w:style>
  <w:style w:type="character" w:customStyle="1" w:styleId="fontstyle18">
    <w:name w:val="fontstyle18"/>
    <w:basedOn w:val="a0"/>
    <w:rsid w:val="00012F48"/>
  </w:style>
  <w:style w:type="paragraph" w:customStyle="1" w:styleId="style11">
    <w:name w:val="style11"/>
    <w:basedOn w:val="a"/>
    <w:rsid w:val="00012F4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26">
    <w:name w:val="fontstyle26"/>
    <w:basedOn w:val="a0"/>
    <w:rsid w:val="00012F48"/>
  </w:style>
  <w:style w:type="character" w:customStyle="1" w:styleId="fontstyle40">
    <w:name w:val="fontstyle40"/>
    <w:basedOn w:val="a0"/>
    <w:rsid w:val="00012F48"/>
  </w:style>
  <w:style w:type="character" w:customStyle="1" w:styleId="fontstyle39">
    <w:name w:val="fontstyle39"/>
    <w:basedOn w:val="a0"/>
    <w:rsid w:val="00012F48"/>
  </w:style>
  <w:style w:type="character" w:customStyle="1" w:styleId="fontstyle38">
    <w:name w:val="fontstyle38"/>
    <w:basedOn w:val="a0"/>
    <w:rsid w:val="00012F48"/>
  </w:style>
  <w:style w:type="character" w:customStyle="1" w:styleId="fontstyle41">
    <w:name w:val="fontstyle41"/>
    <w:basedOn w:val="a0"/>
    <w:rsid w:val="00012F48"/>
  </w:style>
  <w:style w:type="character" w:customStyle="1" w:styleId="fontstyle42">
    <w:name w:val="fontstyle42"/>
    <w:basedOn w:val="a0"/>
    <w:rsid w:val="00012F48"/>
  </w:style>
  <w:style w:type="character" w:customStyle="1" w:styleId="fontstyle43">
    <w:name w:val="fontstyle43"/>
    <w:basedOn w:val="a0"/>
    <w:rsid w:val="00012F48"/>
  </w:style>
  <w:style w:type="paragraph" w:customStyle="1" w:styleId="style5">
    <w:name w:val="style5"/>
    <w:basedOn w:val="a"/>
    <w:rsid w:val="00012F4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22">
    <w:name w:val="fontstyle22"/>
    <w:basedOn w:val="a0"/>
    <w:rsid w:val="00012F48"/>
  </w:style>
  <w:style w:type="paragraph" w:customStyle="1" w:styleId="style9">
    <w:name w:val="style9"/>
    <w:basedOn w:val="a"/>
    <w:rsid w:val="00012F4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012F4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28">
    <w:name w:val="fontstyle28"/>
    <w:basedOn w:val="a0"/>
    <w:rsid w:val="00012F48"/>
  </w:style>
  <w:style w:type="character" w:customStyle="1" w:styleId="fontstyle35">
    <w:name w:val="fontstyle35"/>
    <w:basedOn w:val="a0"/>
    <w:rsid w:val="00012F48"/>
  </w:style>
  <w:style w:type="character" w:customStyle="1" w:styleId="fontstyle20">
    <w:name w:val="fontstyle20"/>
    <w:basedOn w:val="a0"/>
    <w:rsid w:val="00012F48"/>
  </w:style>
  <w:style w:type="character" w:customStyle="1" w:styleId="fontstyle48">
    <w:name w:val="fontstyle48"/>
    <w:basedOn w:val="a0"/>
    <w:rsid w:val="00012F48"/>
  </w:style>
  <w:style w:type="character" w:customStyle="1" w:styleId="fontstyle49">
    <w:name w:val="fontstyle49"/>
    <w:basedOn w:val="a0"/>
    <w:rsid w:val="00012F48"/>
  </w:style>
  <w:style w:type="character" w:customStyle="1" w:styleId="fontstyle50">
    <w:name w:val="fontstyle50"/>
    <w:basedOn w:val="a0"/>
    <w:rsid w:val="00012F48"/>
  </w:style>
  <w:style w:type="paragraph" w:styleId="a6">
    <w:name w:val="Normal (Web)"/>
    <w:basedOn w:val="a"/>
    <w:uiPriority w:val="99"/>
    <w:unhideWhenUsed/>
    <w:rsid w:val="00012F4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012F4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23">
    <w:name w:val="fontstyle23"/>
    <w:basedOn w:val="a0"/>
    <w:rsid w:val="00012F48"/>
  </w:style>
  <w:style w:type="paragraph" w:customStyle="1" w:styleId="style6">
    <w:name w:val="style6"/>
    <w:basedOn w:val="a"/>
    <w:rsid w:val="00012F4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13">
    <w:name w:val="fontstyle13"/>
    <w:basedOn w:val="a0"/>
    <w:rsid w:val="00012F48"/>
  </w:style>
  <w:style w:type="character" w:customStyle="1" w:styleId="fontstyle11">
    <w:name w:val="fontstyle11"/>
    <w:basedOn w:val="a0"/>
    <w:rsid w:val="00012F48"/>
  </w:style>
  <w:style w:type="character" w:customStyle="1" w:styleId="fontstyle14">
    <w:name w:val="fontstyle14"/>
    <w:basedOn w:val="a0"/>
    <w:rsid w:val="00012F48"/>
  </w:style>
  <w:style w:type="paragraph" w:customStyle="1" w:styleId="style15">
    <w:name w:val="style15"/>
    <w:basedOn w:val="a"/>
    <w:rsid w:val="00012F4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rsid w:val="00012F48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fontstyle17">
    <w:name w:val="fontstyle17"/>
    <w:basedOn w:val="a0"/>
    <w:rsid w:val="004672A5"/>
  </w:style>
  <w:style w:type="paragraph" w:styleId="a7">
    <w:name w:val="No Spacing"/>
    <w:basedOn w:val="a"/>
    <w:uiPriority w:val="1"/>
    <w:qFormat/>
    <w:rsid w:val="00753C5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53C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7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5528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9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 Sixth Edition"/>
</file>

<file path=customXml/itemProps1.xml><?xml version="1.0" encoding="utf-8"?>
<ds:datastoreItem xmlns:ds="http://schemas.openxmlformats.org/officeDocument/2006/customXml" ds:itemID="{7F4DD5CE-86B6-495E-B2FD-A1B02D363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3</Pages>
  <Words>1458</Words>
  <Characters>8315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busyatskaya</dc:creator>
  <cp:keywords/>
  <dc:description/>
  <cp:lastModifiedBy>Ирина Николаевна Зайцева</cp:lastModifiedBy>
  <cp:revision>7</cp:revision>
  <dcterms:created xsi:type="dcterms:W3CDTF">2026-02-24T06:50:00Z</dcterms:created>
  <dcterms:modified xsi:type="dcterms:W3CDTF">2026-03-20T05:48:00Z</dcterms:modified>
</cp:coreProperties>
</file>