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787" w:rsidRDefault="00F65787" w:rsidP="00473E3E">
      <w:pPr>
        <w:spacing w:line="360" w:lineRule="auto"/>
        <w:jc w:val="center"/>
        <w:rPr>
          <w:rFonts w:ascii="Times New Roman" w:hAnsi="Times New Roman" w:cs="Times New Roman"/>
          <w:sz w:val="28"/>
          <w:szCs w:val="28"/>
        </w:rPr>
      </w:pPr>
      <w:bookmarkStart w:id="0" w:name="_GoBack"/>
      <w:bookmarkEnd w:id="0"/>
    </w:p>
    <w:p w:rsidR="00F65787" w:rsidRDefault="00F65787"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F65787" w:rsidRDefault="00BB068D" w:rsidP="00473E3E">
      <w:pPr>
        <w:spacing w:line="360" w:lineRule="auto"/>
        <w:jc w:val="center"/>
        <w:rPr>
          <w:rFonts w:ascii="Times New Roman" w:hAnsi="Times New Roman" w:cs="Times New Roman"/>
          <w:sz w:val="32"/>
          <w:szCs w:val="32"/>
        </w:rPr>
      </w:pPr>
      <w:r w:rsidRPr="00BB068D">
        <w:rPr>
          <w:rFonts w:ascii="Times New Roman" w:hAnsi="Times New Roman" w:cs="Times New Roman"/>
          <w:sz w:val="32"/>
          <w:szCs w:val="32"/>
        </w:rPr>
        <w:t>А.Ф. Педченко, А.Н. Артемьева, И.Э. Проклова</w:t>
      </w:r>
    </w:p>
    <w:p w:rsidR="00BB068D" w:rsidRPr="00BB068D" w:rsidRDefault="00BB068D" w:rsidP="00473E3E">
      <w:pPr>
        <w:spacing w:line="360" w:lineRule="auto"/>
        <w:jc w:val="center"/>
        <w:rPr>
          <w:rFonts w:ascii="Times New Roman" w:hAnsi="Times New Roman" w:cs="Times New Roman"/>
          <w:sz w:val="32"/>
          <w:szCs w:val="32"/>
        </w:rPr>
      </w:pPr>
    </w:p>
    <w:p w:rsidR="00BB068D" w:rsidRDefault="00BB068D" w:rsidP="00BB068D">
      <w:pPr>
        <w:jc w:val="center"/>
        <w:rPr>
          <w:rFonts w:ascii="Times New Roman" w:hAnsi="Times New Roman" w:cs="Times New Roman"/>
          <w:sz w:val="44"/>
          <w:szCs w:val="44"/>
        </w:rPr>
      </w:pPr>
      <w:proofErr w:type="spellStart"/>
      <w:r w:rsidRPr="00BB068D">
        <w:rPr>
          <w:rFonts w:ascii="Times New Roman" w:hAnsi="Times New Roman" w:cs="Times New Roman"/>
          <w:sz w:val="44"/>
          <w:szCs w:val="44"/>
        </w:rPr>
        <w:t>Воспитательно</w:t>
      </w:r>
      <w:proofErr w:type="spellEnd"/>
      <w:r w:rsidRPr="00BB068D">
        <w:rPr>
          <w:rFonts w:ascii="Times New Roman" w:hAnsi="Times New Roman" w:cs="Times New Roman"/>
          <w:sz w:val="44"/>
          <w:szCs w:val="44"/>
        </w:rPr>
        <w:t xml:space="preserve">-просветительская акция </w:t>
      </w:r>
    </w:p>
    <w:p w:rsidR="00F65787" w:rsidRPr="00BB068D" w:rsidRDefault="00BB068D" w:rsidP="00BB068D">
      <w:pPr>
        <w:jc w:val="center"/>
        <w:rPr>
          <w:rFonts w:ascii="Times New Roman" w:hAnsi="Times New Roman" w:cs="Times New Roman"/>
          <w:sz w:val="44"/>
          <w:szCs w:val="44"/>
        </w:rPr>
      </w:pPr>
      <w:r w:rsidRPr="00BB068D">
        <w:rPr>
          <w:rFonts w:ascii="Times New Roman" w:hAnsi="Times New Roman" w:cs="Times New Roman"/>
          <w:sz w:val="44"/>
          <w:szCs w:val="44"/>
        </w:rPr>
        <w:t>«Наши фильмы о войне»</w:t>
      </w:r>
    </w:p>
    <w:p w:rsidR="00F65787" w:rsidRDefault="00F65787" w:rsidP="00473E3E">
      <w:pPr>
        <w:spacing w:line="360" w:lineRule="auto"/>
        <w:jc w:val="center"/>
        <w:rPr>
          <w:rFonts w:ascii="Times New Roman" w:hAnsi="Times New Roman" w:cs="Times New Roman"/>
          <w:sz w:val="28"/>
          <w:szCs w:val="28"/>
        </w:rPr>
      </w:pPr>
    </w:p>
    <w:p w:rsidR="00F65787" w:rsidRDefault="00F65787"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p>
    <w:p w:rsidR="00BB068D" w:rsidRDefault="00BB068D" w:rsidP="00473E3E">
      <w:pPr>
        <w:spacing w:line="360" w:lineRule="auto"/>
        <w:jc w:val="center"/>
        <w:rPr>
          <w:rFonts w:ascii="Times New Roman" w:hAnsi="Times New Roman" w:cs="Times New Roman"/>
          <w:sz w:val="28"/>
          <w:szCs w:val="28"/>
        </w:rPr>
      </w:pPr>
      <w:r>
        <w:rPr>
          <w:rFonts w:ascii="Times New Roman" w:hAnsi="Times New Roman" w:cs="Times New Roman"/>
          <w:sz w:val="28"/>
          <w:szCs w:val="28"/>
        </w:rPr>
        <w:t>Новосибирск 2025</w:t>
      </w:r>
    </w:p>
    <w:p w:rsidR="00DE36AE" w:rsidRDefault="00DE36AE" w:rsidP="00473E3E">
      <w:pPr>
        <w:spacing w:line="360" w:lineRule="auto"/>
        <w:jc w:val="center"/>
        <w:rPr>
          <w:rFonts w:ascii="Times New Roman" w:hAnsi="Times New Roman" w:cs="Times New Roman"/>
          <w:sz w:val="28"/>
          <w:szCs w:val="28"/>
        </w:rPr>
      </w:pPr>
      <w:r>
        <w:rPr>
          <w:rFonts w:ascii="Times New Roman" w:hAnsi="Times New Roman" w:cs="Times New Roman"/>
          <w:sz w:val="28"/>
          <w:szCs w:val="28"/>
        </w:rPr>
        <w:br w:type="page"/>
      </w:r>
    </w:p>
    <w:sdt>
      <w:sdtPr>
        <w:rPr>
          <w:rFonts w:asciiTheme="minorHAnsi" w:eastAsiaTheme="minorHAnsi" w:hAnsiTheme="minorHAnsi" w:cstheme="minorBidi"/>
          <w:color w:val="auto"/>
          <w:sz w:val="22"/>
          <w:szCs w:val="22"/>
          <w:lang w:eastAsia="en-US"/>
        </w:rPr>
        <w:id w:val="-346101357"/>
        <w:docPartObj>
          <w:docPartGallery w:val="Table of Contents"/>
          <w:docPartUnique/>
        </w:docPartObj>
      </w:sdtPr>
      <w:sdtEndPr>
        <w:rPr>
          <w:rFonts w:ascii="Times New Roman" w:hAnsi="Times New Roman" w:cs="Times New Roman"/>
          <w:bCs/>
          <w:sz w:val="24"/>
          <w:szCs w:val="24"/>
        </w:rPr>
      </w:sdtEndPr>
      <w:sdtContent>
        <w:p w:rsidR="00796535" w:rsidRDefault="00796535" w:rsidP="00F65787">
          <w:pPr>
            <w:pStyle w:val="ae"/>
            <w:jc w:val="center"/>
            <w:rPr>
              <w:rFonts w:ascii="Times New Roman" w:hAnsi="Times New Roman" w:cs="Times New Roman"/>
              <w:b/>
              <w:color w:val="auto"/>
            </w:rPr>
          </w:pPr>
          <w:r w:rsidRPr="00F65787">
            <w:rPr>
              <w:rFonts w:ascii="Times New Roman" w:hAnsi="Times New Roman" w:cs="Times New Roman"/>
              <w:b/>
              <w:color w:val="auto"/>
            </w:rPr>
            <w:t>Оглавление</w:t>
          </w:r>
        </w:p>
        <w:p w:rsidR="00F65787" w:rsidRPr="00F65787" w:rsidRDefault="00F65787" w:rsidP="00F65787">
          <w:pPr>
            <w:rPr>
              <w:lang w:eastAsia="ru-RU"/>
            </w:rPr>
          </w:pPr>
        </w:p>
        <w:p w:rsidR="00F65787" w:rsidRPr="00F65787" w:rsidRDefault="00796535" w:rsidP="00F65787">
          <w:pPr>
            <w:pStyle w:val="21"/>
            <w:tabs>
              <w:tab w:val="right" w:leader="dot" w:pos="9629"/>
            </w:tabs>
            <w:spacing w:after="0" w:line="360" w:lineRule="auto"/>
            <w:ind w:left="0"/>
            <w:rPr>
              <w:rFonts w:ascii="Times New Roman" w:eastAsiaTheme="minorEastAsia" w:hAnsi="Times New Roman" w:cs="Times New Roman"/>
              <w:noProof/>
              <w:sz w:val="28"/>
              <w:szCs w:val="28"/>
              <w:lang w:eastAsia="ru-RU"/>
            </w:rPr>
          </w:pPr>
          <w:r w:rsidRPr="00F65787">
            <w:rPr>
              <w:rFonts w:ascii="Times New Roman" w:hAnsi="Times New Roman" w:cs="Times New Roman"/>
              <w:bCs/>
              <w:sz w:val="24"/>
              <w:szCs w:val="24"/>
            </w:rPr>
            <w:fldChar w:fldCharType="begin"/>
          </w:r>
          <w:r w:rsidRPr="00F65787">
            <w:rPr>
              <w:rFonts w:ascii="Times New Roman" w:hAnsi="Times New Roman" w:cs="Times New Roman"/>
              <w:bCs/>
              <w:sz w:val="24"/>
              <w:szCs w:val="24"/>
            </w:rPr>
            <w:instrText xml:space="preserve"> TOC \o "1-3" \h \z \u </w:instrText>
          </w:r>
          <w:r w:rsidRPr="00F65787">
            <w:rPr>
              <w:rFonts w:ascii="Times New Roman" w:hAnsi="Times New Roman" w:cs="Times New Roman"/>
              <w:bCs/>
              <w:sz w:val="24"/>
              <w:szCs w:val="24"/>
            </w:rPr>
            <w:fldChar w:fldCharType="separate"/>
          </w:r>
          <w:hyperlink w:anchor="_Toc192836536" w:history="1">
            <w:r w:rsidR="00F65787" w:rsidRPr="00F65787">
              <w:rPr>
                <w:rStyle w:val="a4"/>
                <w:rFonts w:ascii="Times New Roman" w:hAnsi="Times New Roman" w:cs="Times New Roman"/>
                <w:noProof/>
                <w:sz w:val="28"/>
                <w:szCs w:val="28"/>
              </w:rPr>
              <w:t>Введение</w:t>
            </w:r>
            <w:r w:rsidR="00F65787" w:rsidRPr="00F65787">
              <w:rPr>
                <w:rFonts w:ascii="Times New Roman" w:hAnsi="Times New Roman" w:cs="Times New Roman"/>
                <w:noProof/>
                <w:webHidden/>
                <w:sz w:val="28"/>
                <w:szCs w:val="28"/>
              </w:rPr>
              <w:tab/>
            </w:r>
            <w:r w:rsidR="00F65787" w:rsidRPr="00F65787">
              <w:rPr>
                <w:rFonts w:ascii="Times New Roman" w:hAnsi="Times New Roman" w:cs="Times New Roman"/>
                <w:noProof/>
                <w:webHidden/>
                <w:sz w:val="28"/>
                <w:szCs w:val="28"/>
              </w:rPr>
              <w:fldChar w:fldCharType="begin"/>
            </w:r>
            <w:r w:rsidR="00F65787" w:rsidRPr="00F65787">
              <w:rPr>
                <w:rFonts w:ascii="Times New Roman" w:hAnsi="Times New Roman" w:cs="Times New Roman"/>
                <w:noProof/>
                <w:webHidden/>
                <w:sz w:val="28"/>
                <w:szCs w:val="28"/>
              </w:rPr>
              <w:instrText xml:space="preserve"> PAGEREF _Toc192836536 \h </w:instrText>
            </w:r>
            <w:r w:rsidR="00F65787" w:rsidRPr="00F65787">
              <w:rPr>
                <w:rFonts w:ascii="Times New Roman" w:hAnsi="Times New Roman" w:cs="Times New Roman"/>
                <w:noProof/>
                <w:webHidden/>
                <w:sz w:val="28"/>
                <w:szCs w:val="28"/>
              </w:rPr>
            </w:r>
            <w:r w:rsidR="00F65787" w:rsidRPr="00F65787">
              <w:rPr>
                <w:rFonts w:ascii="Times New Roman" w:hAnsi="Times New Roman" w:cs="Times New Roman"/>
                <w:noProof/>
                <w:webHidden/>
                <w:sz w:val="28"/>
                <w:szCs w:val="28"/>
              </w:rPr>
              <w:fldChar w:fldCharType="separate"/>
            </w:r>
            <w:r w:rsidR="00F65787" w:rsidRPr="00F65787">
              <w:rPr>
                <w:rFonts w:ascii="Times New Roman" w:hAnsi="Times New Roman" w:cs="Times New Roman"/>
                <w:noProof/>
                <w:webHidden/>
                <w:sz w:val="28"/>
                <w:szCs w:val="28"/>
              </w:rPr>
              <w:t>3</w:t>
            </w:r>
            <w:r w:rsidR="00F65787"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37" w:history="1">
            <w:r w:rsidRPr="00F65787">
              <w:rPr>
                <w:rStyle w:val="a4"/>
                <w:rFonts w:ascii="Times New Roman" w:hAnsi="Times New Roman" w:cs="Times New Roman"/>
                <w:noProof/>
                <w:sz w:val="28"/>
                <w:szCs w:val="28"/>
              </w:rPr>
              <w:t>Методика организации и проведения воспитательно-просветительской акции «Наши фильмы о войне»</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_Toc192836537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5</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38" w:history="1">
            <w:r w:rsidRPr="00F65787">
              <w:rPr>
                <w:rStyle w:val="a4"/>
                <w:rFonts w:ascii="Times New Roman" w:hAnsi="Times New Roman" w:cs="Times New Roman"/>
                <w:noProof/>
                <w:sz w:val="28"/>
                <w:szCs w:val="28"/>
              </w:rPr>
              <w:t>Заключение</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_Toc192836538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8</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39" w:history="1">
            <w:r w:rsidRPr="00F65787">
              <w:rPr>
                <w:rStyle w:val="a4"/>
                <w:rFonts w:ascii="Times New Roman" w:hAnsi="Times New Roman" w:cs="Times New Roman"/>
                <w:noProof/>
                <w:sz w:val="28"/>
                <w:szCs w:val="28"/>
              </w:rPr>
              <w:t>Библиографический список</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_Toc192836539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9</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0" w:history="1">
            <w:r w:rsidRPr="00F65787">
              <w:rPr>
                <w:rStyle w:val="a4"/>
                <w:rFonts w:ascii="Times New Roman" w:hAnsi="Times New Roman" w:cs="Times New Roman"/>
                <w:noProof/>
                <w:sz w:val="28"/>
                <w:szCs w:val="28"/>
              </w:rPr>
              <w:t>Приложение</w:t>
            </w:r>
            <w:r w:rsidRPr="00F65787">
              <w:rPr>
                <w:rStyle w:val="a4"/>
                <w:rFonts w:ascii="Times New Roman" w:hAnsi="Times New Roman" w:cs="Times New Roman"/>
                <w:noProof/>
                <w:sz w:val="28"/>
                <w:szCs w:val="28"/>
                <w:lang w:val="en-US"/>
              </w:rPr>
              <w:t xml:space="preserve"> 1</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_Toc192836540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13</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1" w:history="1">
            <w:r w:rsidRPr="00F65787">
              <w:rPr>
                <w:rStyle w:val="a4"/>
                <w:rFonts w:ascii="Times New Roman" w:eastAsiaTheme="majorEastAsia" w:hAnsi="Times New Roman" w:cs="Times New Roman"/>
                <w:noProof/>
                <w:sz w:val="28"/>
                <w:szCs w:val="28"/>
              </w:rPr>
              <w:t>Приложение 2</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_Toc192836541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14</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2" w:history="1">
            <w:r w:rsidRPr="00F65787">
              <w:rPr>
                <w:rStyle w:val="a4"/>
                <w:rFonts w:ascii="Times New Roman" w:eastAsiaTheme="majorEastAsia" w:hAnsi="Times New Roman" w:cs="Times New Roman"/>
                <w:noProof/>
                <w:sz w:val="28"/>
                <w:szCs w:val="28"/>
              </w:rPr>
              <w:t>Приложение 3</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_Toc192836542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17</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3" w:history="1">
            <w:r w:rsidRPr="00F65787">
              <w:rPr>
                <w:rStyle w:val="a4"/>
                <w:rFonts w:ascii="Times New Roman" w:eastAsiaTheme="majorEastAsia" w:hAnsi="Times New Roman" w:cs="Times New Roman"/>
                <w:noProof/>
                <w:sz w:val="28"/>
                <w:szCs w:val="28"/>
              </w:rPr>
              <w:t>Приложение 4</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_Toc192836543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19</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4" w:history="1">
            <w:r w:rsidRPr="00F65787">
              <w:rPr>
                <w:rStyle w:val="a4"/>
                <w:rFonts w:ascii="Times New Roman" w:eastAsiaTheme="majorEastAsia" w:hAnsi="Times New Roman" w:cs="Times New Roman"/>
                <w:noProof/>
                <w:sz w:val="28"/>
                <w:szCs w:val="28"/>
              </w:rPr>
              <w:t>Приложение 5</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_Toc192836544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21</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5" w:history="1">
            <w:r w:rsidRPr="00F65787">
              <w:rPr>
                <w:rStyle w:val="a4"/>
                <w:rFonts w:ascii="Times New Roman" w:eastAsiaTheme="majorEastAsia" w:hAnsi="Times New Roman" w:cs="Times New Roman"/>
                <w:noProof/>
                <w:sz w:val="28"/>
                <w:szCs w:val="28"/>
              </w:rPr>
              <w:t>Приложение 6</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_Toc192836545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23</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6" w:history="1">
            <w:r w:rsidRPr="00F65787">
              <w:rPr>
                <w:rStyle w:val="a4"/>
                <w:rFonts w:ascii="Times New Roman" w:eastAsiaTheme="majorEastAsia" w:hAnsi="Times New Roman" w:cs="Times New Roman"/>
                <w:noProof/>
                <w:sz w:val="28"/>
                <w:szCs w:val="28"/>
              </w:rPr>
              <w:t>Приложение 7</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_Toc192836546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25</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7" w:history="1">
            <w:r w:rsidRPr="00F65787">
              <w:rPr>
                <w:rStyle w:val="a4"/>
                <w:rFonts w:ascii="Times New Roman" w:eastAsiaTheme="majorEastAsia" w:hAnsi="Times New Roman" w:cs="Times New Roman"/>
                <w:noProof/>
                <w:sz w:val="28"/>
                <w:szCs w:val="28"/>
              </w:rPr>
              <w:t>Приложение 8</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_Toc192836547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27</w:t>
            </w:r>
            <w:r w:rsidRPr="00F65787">
              <w:rPr>
                <w:rFonts w:ascii="Times New Roman" w:hAnsi="Times New Roman" w:cs="Times New Roman"/>
                <w:noProof/>
                <w:webHidden/>
                <w:sz w:val="28"/>
                <w:szCs w:val="28"/>
              </w:rPr>
              <w:fldChar w:fldCharType="end"/>
            </w:r>
          </w:hyperlink>
        </w:p>
        <w:p w:rsidR="00F65787" w:rsidRPr="00F65787" w:rsidRDefault="00F65787" w:rsidP="00F65787">
          <w:pPr>
            <w:pStyle w:val="11"/>
            <w:tabs>
              <w:tab w:val="right" w:leader="dot" w:pos="9629"/>
            </w:tabs>
            <w:spacing w:after="0" w:line="360" w:lineRule="auto"/>
            <w:rPr>
              <w:rFonts w:ascii="Times New Roman" w:eastAsiaTheme="minorEastAsia" w:hAnsi="Times New Roman" w:cs="Times New Roman"/>
              <w:noProof/>
              <w:sz w:val="28"/>
              <w:szCs w:val="28"/>
              <w:lang w:eastAsia="ru-RU"/>
            </w:rPr>
          </w:pPr>
          <w:hyperlink w:anchor="_Toc192836548" w:history="1">
            <w:r w:rsidRPr="00F65787">
              <w:rPr>
                <w:rStyle w:val="a4"/>
                <w:rFonts w:ascii="Times New Roman" w:eastAsiaTheme="majorEastAsia" w:hAnsi="Times New Roman" w:cs="Times New Roman"/>
                <w:noProof/>
                <w:sz w:val="28"/>
                <w:szCs w:val="28"/>
              </w:rPr>
              <w:t>Приложение 9</w:t>
            </w:r>
            <w:r w:rsidRPr="00F65787">
              <w:rPr>
                <w:rFonts w:ascii="Times New Roman" w:hAnsi="Times New Roman" w:cs="Times New Roman"/>
                <w:noProof/>
                <w:webHidden/>
                <w:sz w:val="28"/>
                <w:szCs w:val="28"/>
              </w:rPr>
              <w:tab/>
            </w:r>
            <w:r w:rsidRPr="00F65787">
              <w:rPr>
                <w:rFonts w:ascii="Times New Roman" w:hAnsi="Times New Roman" w:cs="Times New Roman"/>
                <w:noProof/>
                <w:webHidden/>
                <w:sz w:val="28"/>
                <w:szCs w:val="28"/>
              </w:rPr>
              <w:fldChar w:fldCharType="begin"/>
            </w:r>
            <w:r w:rsidRPr="00F65787">
              <w:rPr>
                <w:rFonts w:ascii="Times New Roman" w:hAnsi="Times New Roman" w:cs="Times New Roman"/>
                <w:noProof/>
                <w:webHidden/>
                <w:sz w:val="28"/>
                <w:szCs w:val="28"/>
              </w:rPr>
              <w:instrText xml:space="preserve"> PAGEREF _Toc192836548 \h </w:instrText>
            </w:r>
            <w:r w:rsidRPr="00F65787">
              <w:rPr>
                <w:rFonts w:ascii="Times New Roman" w:hAnsi="Times New Roman" w:cs="Times New Roman"/>
                <w:noProof/>
                <w:webHidden/>
                <w:sz w:val="28"/>
                <w:szCs w:val="28"/>
              </w:rPr>
            </w:r>
            <w:r w:rsidRPr="00F65787">
              <w:rPr>
                <w:rFonts w:ascii="Times New Roman" w:hAnsi="Times New Roman" w:cs="Times New Roman"/>
                <w:noProof/>
                <w:webHidden/>
                <w:sz w:val="28"/>
                <w:szCs w:val="28"/>
              </w:rPr>
              <w:fldChar w:fldCharType="separate"/>
            </w:r>
            <w:r w:rsidRPr="00F65787">
              <w:rPr>
                <w:rFonts w:ascii="Times New Roman" w:hAnsi="Times New Roman" w:cs="Times New Roman"/>
                <w:noProof/>
                <w:webHidden/>
                <w:sz w:val="28"/>
                <w:szCs w:val="28"/>
              </w:rPr>
              <w:t>31</w:t>
            </w:r>
            <w:r w:rsidRPr="00F65787">
              <w:rPr>
                <w:rFonts w:ascii="Times New Roman" w:hAnsi="Times New Roman" w:cs="Times New Roman"/>
                <w:noProof/>
                <w:webHidden/>
                <w:sz w:val="28"/>
                <w:szCs w:val="28"/>
              </w:rPr>
              <w:fldChar w:fldCharType="end"/>
            </w:r>
          </w:hyperlink>
        </w:p>
        <w:p w:rsidR="00796535" w:rsidRPr="00F65787" w:rsidRDefault="00796535" w:rsidP="00F65787">
          <w:pPr>
            <w:rPr>
              <w:rFonts w:ascii="Times New Roman" w:hAnsi="Times New Roman" w:cs="Times New Roman"/>
              <w:sz w:val="24"/>
              <w:szCs w:val="24"/>
            </w:rPr>
          </w:pPr>
          <w:r w:rsidRPr="00F65787">
            <w:rPr>
              <w:rFonts w:ascii="Times New Roman" w:hAnsi="Times New Roman" w:cs="Times New Roman"/>
              <w:bCs/>
              <w:sz w:val="24"/>
              <w:szCs w:val="24"/>
            </w:rPr>
            <w:fldChar w:fldCharType="end"/>
          </w:r>
        </w:p>
      </w:sdtContent>
    </w:sdt>
    <w:p w:rsidR="00A35B1C" w:rsidRDefault="00A35B1C" w:rsidP="00473E3E">
      <w:pPr>
        <w:spacing w:line="360" w:lineRule="auto"/>
        <w:jc w:val="center"/>
        <w:rPr>
          <w:rFonts w:ascii="Times New Roman" w:hAnsi="Times New Roman" w:cs="Times New Roman"/>
          <w:sz w:val="28"/>
          <w:szCs w:val="28"/>
        </w:rPr>
      </w:pPr>
    </w:p>
    <w:p w:rsidR="00DE36AE" w:rsidRDefault="00DE36AE" w:rsidP="00473E3E">
      <w:pPr>
        <w:spacing w:line="36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A35B1C" w:rsidRPr="00796535" w:rsidRDefault="00DE36AE" w:rsidP="00ED1A05">
      <w:pPr>
        <w:pStyle w:val="2"/>
        <w:jc w:val="center"/>
        <w:rPr>
          <w:rFonts w:ascii="Times New Roman" w:hAnsi="Times New Roman" w:cs="Times New Roman"/>
          <w:color w:val="auto"/>
          <w:sz w:val="28"/>
          <w:szCs w:val="28"/>
        </w:rPr>
      </w:pPr>
      <w:bookmarkStart w:id="1" w:name="_Toc192836536"/>
      <w:r w:rsidRPr="00796535">
        <w:rPr>
          <w:rFonts w:ascii="Times New Roman" w:hAnsi="Times New Roman" w:cs="Times New Roman"/>
          <w:color w:val="auto"/>
          <w:sz w:val="28"/>
          <w:szCs w:val="28"/>
        </w:rPr>
        <w:lastRenderedPageBreak/>
        <w:t>Введение</w:t>
      </w:r>
      <w:bookmarkEnd w:id="1"/>
    </w:p>
    <w:p w:rsidR="00ED1A05" w:rsidRDefault="00ED1A05" w:rsidP="00ED1A05">
      <w:pPr>
        <w:spacing w:after="0" w:line="360" w:lineRule="auto"/>
        <w:ind w:firstLine="426"/>
        <w:jc w:val="right"/>
        <w:rPr>
          <w:rFonts w:ascii="Times New Roman" w:hAnsi="Times New Roman" w:cs="Times New Roman"/>
          <w:sz w:val="28"/>
          <w:szCs w:val="28"/>
        </w:rPr>
      </w:pPr>
      <w:r w:rsidRPr="00ED1A05">
        <w:rPr>
          <w:rFonts w:ascii="Times New Roman" w:hAnsi="Times New Roman" w:cs="Times New Roman"/>
          <w:i/>
          <w:sz w:val="28"/>
          <w:szCs w:val="28"/>
        </w:rPr>
        <w:t>«Военные фильмы в Советском Союзе снимали про людей, а не про боевые действия, не про танки, пушки или пулеметы, не про то, как самолёты падают и так далее. Снимали про людей, про взаимоотношения. Самое интересное в фильме ─ это мальчишки, которые после боя становятся настоящими мужчинами, настоящими воинами»</w:t>
      </w:r>
    </w:p>
    <w:p w:rsidR="00ED1A05" w:rsidRDefault="00ED1A05" w:rsidP="00ED1A05">
      <w:pPr>
        <w:spacing w:after="0" w:line="360" w:lineRule="auto"/>
        <w:ind w:firstLine="426"/>
        <w:jc w:val="right"/>
        <w:rPr>
          <w:rFonts w:ascii="Times New Roman" w:hAnsi="Times New Roman" w:cs="Times New Roman"/>
          <w:sz w:val="28"/>
          <w:szCs w:val="28"/>
        </w:rPr>
      </w:pPr>
      <w:r>
        <w:rPr>
          <w:rFonts w:ascii="Times New Roman" w:hAnsi="Times New Roman" w:cs="Times New Roman"/>
          <w:sz w:val="28"/>
          <w:szCs w:val="28"/>
        </w:rPr>
        <w:t>(</w:t>
      </w:r>
      <w:r w:rsidRPr="00ED1A05">
        <w:rPr>
          <w:rFonts w:ascii="Times New Roman" w:hAnsi="Times New Roman" w:cs="Times New Roman"/>
          <w:sz w:val="28"/>
          <w:szCs w:val="28"/>
        </w:rPr>
        <w:t>Борис Токарев</w:t>
      </w:r>
      <w:r>
        <w:rPr>
          <w:rFonts w:ascii="Times New Roman" w:hAnsi="Times New Roman" w:cs="Times New Roman"/>
          <w:sz w:val="28"/>
          <w:szCs w:val="28"/>
        </w:rPr>
        <w:t>)</w:t>
      </w:r>
    </w:p>
    <w:p w:rsidR="00ED1A05" w:rsidRPr="00ED1A05" w:rsidRDefault="00ED1A05" w:rsidP="00ED1A05">
      <w:pPr>
        <w:spacing w:after="0" w:line="360" w:lineRule="auto"/>
        <w:ind w:firstLine="426"/>
        <w:jc w:val="center"/>
        <w:rPr>
          <w:rFonts w:ascii="Times New Roman" w:hAnsi="Times New Roman" w:cs="Times New Roman"/>
          <w:sz w:val="28"/>
          <w:szCs w:val="28"/>
        </w:rPr>
      </w:pPr>
    </w:p>
    <w:p w:rsidR="00020C42" w:rsidRPr="00ED1A05" w:rsidRDefault="002F540C" w:rsidP="00ED1A05">
      <w:pPr>
        <w:spacing w:after="0" w:line="360" w:lineRule="auto"/>
        <w:ind w:firstLine="426"/>
        <w:jc w:val="both"/>
        <w:rPr>
          <w:rFonts w:ascii="Times New Roman" w:hAnsi="Times New Roman" w:cs="Times New Roman"/>
          <w:sz w:val="28"/>
          <w:szCs w:val="28"/>
        </w:rPr>
      </w:pPr>
      <w:r w:rsidRPr="00ED1A05">
        <w:rPr>
          <w:rFonts w:ascii="Times New Roman" w:hAnsi="Times New Roman" w:cs="Times New Roman"/>
          <w:sz w:val="28"/>
          <w:szCs w:val="28"/>
        </w:rPr>
        <w:t xml:space="preserve">В силу </w:t>
      </w:r>
      <w:r w:rsidR="00020C42" w:rsidRPr="00ED1A05">
        <w:rPr>
          <w:rFonts w:ascii="Times New Roman" w:hAnsi="Times New Roman" w:cs="Times New Roman"/>
          <w:sz w:val="28"/>
          <w:szCs w:val="28"/>
        </w:rPr>
        <w:t xml:space="preserve">своего положения в обществе </w:t>
      </w:r>
      <w:r w:rsidRPr="00ED1A05">
        <w:rPr>
          <w:rFonts w:ascii="Times New Roman" w:hAnsi="Times New Roman" w:cs="Times New Roman"/>
          <w:sz w:val="28"/>
          <w:szCs w:val="28"/>
        </w:rPr>
        <w:t xml:space="preserve">молодое поколение </w:t>
      </w:r>
      <w:r w:rsidR="00020C42" w:rsidRPr="00ED1A05">
        <w:rPr>
          <w:rFonts w:ascii="Times New Roman" w:hAnsi="Times New Roman" w:cs="Times New Roman"/>
          <w:sz w:val="28"/>
          <w:szCs w:val="28"/>
        </w:rPr>
        <w:t>находится на границе социальных противоречий и конфликтов</w:t>
      </w:r>
      <w:r w:rsidRPr="00ED1A05">
        <w:rPr>
          <w:rFonts w:ascii="Times New Roman" w:hAnsi="Times New Roman" w:cs="Times New Roman"/>
          <w:sz w:val="28"/>
          <w:szCs w:val="28"/>
        </w:rPr>
        <w:t xml:space="preserve">. </w:t>
      </w:r>
      <w:r w:rsidR="00020C42" w:rsidRPr="00ED1A05">
        <w:rPr>
          <w:rFonts w:ascii="Times New Roman" w:hAnsi="Times New Roman" w:cs="Times New Roman"/>
          <w:sz w:val="28"/>
          <w:szCs w:val="28"/>
        </w:rPr>
        <w:t xml:space="preserve">Под влиянием определенных процессов в мире у молодёжи легко меняется сознание, что приводит к разрушению принципов гуманизма, </w:t>
      </w:r>
      <w:r w:rsidRPr="00ED1A05">
        <w:rPr>
          <w:rFonts w:ascii="Times New Roman" w:hAnsi="Times New Roman" w:cs="Times New Roman"/>
          <w:sz w:val="28"/>
          <w:szCs w:val="28"/>
        </w:rPr>
        <w:t xml:space="preserve">деградации нравственных </w:t>
      </w:r>
      <w:r w:rsidR="00020C42" w:rsidRPr="00ED1A05">
        <w:rPr>
          <w:rFonts w:ascii="Times New Roman" w:hAnsi="Times New Roman" w:cs="Times New Roman"/>
          <w:sz w:val="28"/>
          <w:szCs w:val="28"/>
        </w:rPr>
        <w:t xml:space="preserve">ценностей, </w:t>
      </w:r>
      <w:r w:rsidRPr="00ED1A05">
        <w:rPr>
          <w:rFonts w:ascii="Times New Roman" w:hAnsi="Times New Roman" w:cs="Times New Roman"/>
          <w:sz w:val="28"/>
          <w:szCs w:val="28"/>
        </w:rPr>
        <w:t xml:space="preserve">распаду жизненных </w:t>
      </w:r>
      <w:r w:rsidR="00020C42" w:rsidRPr="00ED1A05">
        <w:rPr>
          <w:rFonts w:ascii="Times New Roman" w:hAnsi="Times New Roman" w:cs="Times New Roman"/>
          <w:sz w:val="28"/>
          <w:szCs w:val="28"/>
        </w:rPr>
        <w:t xml:space="preserve">представлений. Духовно-нравственная безопасность молодёжи становится важной актуальной задачей </w:t>
      </w:r>
      <w:r w:rsidRPr="00ED1A05">
        <w:rPr>
          <w:rFonts w:ascii="Times New Roman" w:hAnsi="Times New Roman" w:cs="Times New Roman"/>
          <w:sz w:val="28"/>
          <w:szCs w:val="28"/>
        </w:rPr>
        <w:t xml:space="preserve">общества и </w:t>
      </w:r>
      <w:r w:rsidR="00020C42" w:rsidRPr="00ED1A05">
        <w:rPr>
          <w:rFonts w:ascii="Times New Roman" w:hAnsi="Times New Roman" w:cs="Times New Roman"/>
          <w:sz w:val="28"/>
          <w:szCs w:val="28"/>
        </w:rPr>
        <w:t>государства.</w:t>
      </w:r>
    </w:p>
    <w:p w:rsidR="00BD4BBE" w:rsidRPr="00ED1A05" w:rsidRDefault="00BD4BBE" w:rsidP="00ED1A05">
      <w:pPr>
        <w:spacing w:after="0" w:line="360" w:lineRule="auto"/>
        <w:ind w:firstLine="426"/>
        <w:jc w:val="both"/>
        <w:rPr>
          <w:rFonts w:ascii="Times New Roman" w:hAnsi="Times New Roman" w:cs="Times New Roman"/>
          <w:sz w:val="28"/>
          <w:szCs w:val="28"/>
        </w:rPr>
      </w:pPr>
      <w:r w:rsidRPr="00ED1A05">
        <w:rPr>
          <w:rFonts w:ascii="Times New Roman" w:hAnsi="Times New Roman" w:cs="Times New Roman"/>
          <w:sz w:val="28"/>
          <w:szCs w:val="28"/>
          <w:lang w:eastAsia="ru-RU"/>
        </w:rPr>
        <w:t xml:space="preserve">Одной из задач «Стратегии развития воспитания в Российской Федерации на период до 2025 года» является </w:t>
      </w:r>
      <w:r w:rsidRPr="00ED1A05">
        <w:rPr>
          <w:rFonts w:ascii="Times New Roman" w:hAnsi="Times New Roman" w:cs="Times New Roman"/>
          <w:sz w:val="28"/>
          <w:szCs w:val="28"/>
        </w:rPr>
        <w:t xml:space="preserve">формирование у детей высокого уровня духовно-нравственного развития, чувства причастности к историко-культурной общности российского народа и судьбе России. </w:t>
      </w:r>
    </w:p>
    <w:p w:rsidR="00BD4BBE" w:rsidRPr="00ED1A05" w:rsidRDefault="00BD4BBE" w:rsidP="00ED1A05">
      <w:pPr>
        <w:spacing w:after="0" w:line="360" w:lineRule="auto"/>
        <w:ind w:firstLine="426"/>
        <w:jc w:val="both"/>
        <w:rPr>
          <w:rFonts w:ascii="Times New Roman" w:hAnsi="Times New Roman" w:cs="Times New Roman"/>
          <w:sz w:val="28"/>
          <w:szCs w:val="28"/>
          <w:lang w:eastAsia="ru-RU"/>
        </w:rPr>
      </w:pPr>
      <w:r w:rsidRPr="00ED1A05">
        <w:rPr>
          <w:rFonts w:ascii="Times New Roman" w:hAnsi="Times New Roman" w:cs="Times New Roman"/>
          <w:sz w:val="28"/>
          <w:szCs w:val="28"/>
          <w:lang w:eastAsia="ru-RU"/>
        </w:rPr>
        <w:t xml:space="preserve">В федеральном государственном образовательном стандарте основного общего образования говорится </w:t>
      </w:r>
      <w:r w:rsidR="000D11F3" w:rsidRPr="00ED1A05">
        <w:rPr>
          <w:rFonts w:ascii="Times New Roman" w:hAnsi="Times New Roman" w:cs="Times New Roman"/>
          <w:sz w:val="28"/>
          <w:szCs w:val="28"/>
          <w:lang w:eastAsia="ru-RU"/>
        </w:rPr>
        <w:t xml:space="preserve">о </w:t>
      </w:r>
      <w:r w:rsidR="000D11F3" w:rsidRPr="00ED1A05">
        <w:rPr>
          <w:rFonts w:ascii="Times New Roman" w:hAnsi="Times New Roman" w:cs="Times New Roman"/>
          <w:sz w:val="28"/>
          <w:szCs w:val="28"/>
          <w:shd w:val="clear" w:color="auto" w:fill="FFFFFF"/>
        </w:rPr>
        <w:t>формировании российской гражданской идентичности обучающихся «как составляющей их социальной идентичности, представляющей собой осознание индивидом принадлежности к общности граждан Российской Федерации, способности, готовности и ответственности выполнения им своих гражданских обязанностей, пользования прав и активного участия в жизни государства, развития гражданского общества с учетом принятых в обществе правил и норм поведения».</w:t>
      </w:r>
    </w:p>
    <w:p w:rsidR="00020C42" w:rsidRPr="00ED1A05" w:rsidRDefault="00BD4BBE" w:rsidP="00ED1A05">
      <w:pPr>
        <w:spacing w:after="0" w:line="360" w:lineRule="auto"/>
        <w:ind w:firstLine="426"/>
        <w:jc w:val="both"/>
        <w:rPr>
          <w:rFonts w:ascii="Times New Roman" w:hAnsi="Times New Roman" w:cs="Times New Roman"/>
          <w:sz w:val="28"/>
          <w:szCs w:val="28"/>
        </w:rPr>
      </w:pPr>
      <w:r w:rsidRPr="00ED1A05">
        <w:rPr>
          <w:rFonts w:ascii="Times New Roman" w:hAnsi="Times New Roman" w:cs="Times New Roman"/>
          <w:sz w:val="28"/>
          <w:szCs w:val="28"/>
        </w:rPr>
        <w:t xml:space="preserve">Таким образом перед педагогом стоит сложная задача: основываясь на духовно-нравственных принципах, </w:t>
      </w:r>
      <w:r w:rsidR="00020C42" w:rsidRPr="00ED1A05">
        <w:rPr>
          <w:rFonts w:ascii="Times New Roman" w:hAnsi="Times New Roman" w:cs="Times New Roman"/>
          <w:sz w:val="28"/>
          <w:szCs w:val="28"/>
        </w:rPr>
        <w:t>воспита</w:t>
      </w:r>
      <w:r w:rsidRPr="00ED1A05">
        <w:rPr>
          <w:rFonts w:ascii="Times New Roman" w:hAnsi="Times New Roman" w:cs="Times New Roman"/>
          <w:sz w:val="28"/>
          <w:szCs w:val="28"/>
        </w:rPr>
        <w:t>ть</w:t>
      </w:r>
      <w:r w:rsidR="00020C42" w:rsidRPr="00ED1A05">
        <w:rPr>
          <w:rFonts w:ascii="Times New Roman" w:hAnsi="Times New Roman" w:cs="Times New Roman"/>
          <w:sz w:val="28"/>
          <w:szCs w:val="28"/>
        </w:rPr>
        <w:t xml:space="preserve"> душ</w:t>
      </w:r>
      <w:r w:rsidRPr="00ED1A05">
        <w:rPr>
          <w:rFonts w:ascii="Times New Roman" w:hAnsi="Times New Roman" w:cs="Times New Roman"/>
          <w:sz w:val="28"/>
          <w:szCs w:val="28"/>
        </w:rPr>
        <w:t>у</w:t>
      </w:r>
      <w:r w:rsidR="00020C42" w:rsidRPr="00ED1A05">
        <w:rPr>
          <w:rFonts w:ascii="Times New Roman" w:hAnsi="Times New Roman" w:cs="Times New Roman"/>
          <w:sz w:val="28"/>
          <w:szCs w:val="28"/>
        </w:rPr>
        <w:t xml:space="preserve"> молодого человека.</w:t>
      </w:r>
      <w:r w:rsidR="000D11F3" w:rsidRPr="00ED1A05">
        <w:rPr>
          <w:rFonts w:ascii="Times New Roman" w:hAnsi="Times New Roman" w:cs="Times New Roman"/>
          <w:sz w:val="28"/>
          <w:szCs w:val="28"/>
        </w:rPr>
        <w:t xml:space="preserve"> </w:t>
      </w:r>
      <w:r w:rsidR="009E5120" w:rsidRPr="00ED1A05">
        <w:rPr>
          <w:rFonts w:ascii="Times New Roman" w:hAnsi="Times New Roman" w:cs="Times New Roman"/>
          <w:sz w:val="28"/>
          <w:szCs w:val="28"/>
        </w:rPr>
        <w:t>Чтобы этот процесс сделать эффективным, не достаточно только рассказать и хороших и плохих поступках</w:t>
      </w:r>
      <w:r w:rsidR="00A97EC6">
        <w:rPr>
          <w:rFonts w:ascii="Times New Roman" w:hAnsi="Times New Roman" w:cs="Times New Roman"/>
          <w:sz w:val="28"/>
          <w:szCs w:val="28"/>
        </w:rPr>
        <w:t xml:space="preserve">, </w:t>
      </w:r>
      <w:r w:rsidR="00A97EC6" w:rsidRPr="00E50E19">
        <w:rPr>
          <w:rFonts w:ascii="Times New Roman" w:hAnsi="Times New Roman" w:cs="Times New Roman"/>
          <w:sz w:val="28"/>
          <w:szCs w:val="28"/>
        </w:rPr>
        <w:t>н</w:t>
      </w:r>
      <w:r w:rsidR="009E5120" w:rsidRPr="00E50E19">
        <w:rPr>
          <w:rFonts w:ascii="Times New Roman" w:hAnsi="Times New Roman" w:cs="Times New Roman"/>
          <w:sz w:val="28"/>
          <w:szCs w:val="28"/>
        </w:rPr>
        <w:t xml:space="preserve">ужно </w:t>
      </w:r>
      <w:r w:rsidR="00E50E19">
        <w:rPr>
          <w:rFonts w:ascii="Times New Roman" w:hAnsi="Times New Roman" w:cs="Times New Roman"/>
          <w:sz w:val="28"/>
          <w:szCs w:val="28"/>
        </w:rPr>
        <w:t>помочь</w:t>
      </w:r>
      <w:r w:rsidR="00A97EC6">
        <w:rPr>
          <w:rFonts w:ascii="Times New Roman" w:hAnsi="Times New Roman" w:cs="Times New Roman"/>
          <w:sz w:val="28"/>
          <w:szCs w:val="28"/>
        </w:rPr>
        <w:t xml:space="preserve"> </w:t>
      </w:r>
      <w:r w:rsidR="009E5120" w:rsidRPr="00ED1A05">
        <w:rPr>
          <w:rFonts w:ascii="Times New Roman" w:hAnsi="Times New Roman" w:cs="Times New Roman"/>
          <w:sz w:val="28"/>
          <w:szCs w:val="28"/>
        </w:rPr>
        <w:t>почувствовать, пережить эмоции.</w:t>
      </w:r>
    </w:p>
    <w:p w:rsidR="009E5120" w:rsidRPr="00ED1A05" w:rsidRDefault="00020C42" w:rsidP="00ED1A05">
      <w:pPr>
        <w:spacing w:after="0" w:line="360" w:lineRule="auto"/>
        <w:ind w:firstLine="426"/>
        <w:jc w:val="both"/>
        <w:rPr>
          <w:rFonts w:ascii="Times New Roman" w:hAnsi="Times New Roman" w:cs="Times New Roman"/>
          <w:sz w:val="28"/>
          <w:szCs w:val="28"/>
        </w:rPr>
      </w:pPr>
      <w:r w:rsidRPr="00ED1A05">
        <w:rPr>
          <w:rFonts w:ascii="Times New Roman" w:hAnsi="Times New Roman" w:cs="Times New Roman"/>
          <w:sz w:val="28"/>
          <w:szCs w:val="28"/>
        </w:rPr>
        <w:lastRenderedPageBreak/>
        <w:t>Кино – это уникальный вид искусства, который синтезирует все виды творчества</w:t>
      </w:r>
      <w:r w:rsidR="009E5120" w:rsidRPr="00ED1A05">
        <w:rPr>
          <w:rFonts w:ascii="Times New Roman" w:hAnsi="Times New Roman" w:cs="Times New Roman"/>
          <w:sz w:val="28"/>
          <w:szCs w:val="28"/>
        </w:rPr>
        <w:t>.</w:t>
      </w:r>
      <w:r w:rsidRPr="00ED1A05">
        <w:rPr>
          <w:rFonts w:ascii="Times New Roman" w:hAnsi="Times New Roman" w:cs="Times New Roman"/>
          <w:sz w:val="28"/>
          <w:szCs w:val="28"/>
        </w:rPr>
        <w:t xml:space="preserve"> </w:t>
      </w:r>
      <w:r w:rsidR="009E5120" w:rsidRPr="00ED1A05">
        <w:rPr>
          <w:rFonts w:ascii="Times New Roman" w:hAnsi="Times New Roman" w:cs="Times New Roman"/>
          <w:sz w:val="28"/>
          <w:szCs w:val="28"/>
        </w:rPr>
        <w:t xml:space="preserve">Художественный фильм раскрывает человека, его поступки и переживания, показывает его реакцию на окружающий мир, воздействуя на чувства. Кино способно создавать убеждения, выстраивать модели поведения, </w:t>
      </w:r>
      <w:r w:rsidRPr="00ED1A05">
        <w:rPr>
          <w:rFonts w:ascii="Times New Roman" w:hAnsi="Times New Roman" w:cs="Times New Roman"/>
          <w:sz w:val="28"/>
          <w:szCs w:val="28"/>
        </w:rPr>
        <w:t>влия</w:t>
      </w:r>
      <w:r w:rsidR="009E5120" w:rsidRPr="00ED1A05">
        <w:rPr>
          <w:rFonts w:ascii="Times New Roman" w:hAnsi="Times New Roman" w:cs="Times New Roman"/>
          <w:sz w:val="28"/>
          <w:szCs w:val="28"/>
        </w:rPr>
        <w:t>ть</w:t>
      </w:r>
      <w:r w:rsidRPr="00ED1A05">
        <w:rPr>
          <w:rFonts w:ascii="Times New Roman" w:hAnsi="Times New Roman" w:cs="Times New Roman"/>
          <w:sz w:val="28"/>
          <w:szCs w:val="28"/>
        </w:rPr>
        <w:t xml:space="preserve"> на </w:t>
      </w:r>
      <w:r w:rsidR="009E5120" w:rsidRPr="00ED1A05">
        <w:rPr>
          <w:rFonts w:ascii="Times New Roman" w:hAnsi="Times New Roman" w:cs="Times New Roman"/>
          <w:sz w:val="28"/>
          <w:szCs w:val="28"/>
        </w:rPr>
        <w:t xml:space="preserve">сознание и </w:t>
      </w:r>
      <w:r w:rsidRPr="00ED1A05">
        <w:rPr>
          <w:rFonts w:ascii="Times New Roman" w:hAnsi="Times New Roman" w:cs="Times New Roman"/>
          <w:sz w:val="28"/>
          <w:szCs w:val="28"/>
        </w:rPr>
        <w:t>подсознание человека</w:t>
      </w:r>
      <w:r w:rsidR="009E5120" w:rsidRPr="00ED1A05">
        <w:rPr>
          <w:rFonts w:ascii="Times New Roman" w:hAnsi="Times New Roman" w:cs="Times New Roman"/>
          <w:sz w:val="28"/>
          <w:szCs w:val="28"/>
        </w:rPr>
        <w:t xml:space="preserve">. </w:t>
      </w:r>
    </w:p>
    <w:p w:rsidR="009E5120" w:rsidRDefault="00341FE5" w:rsidP="002A694E">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Самые достоверные чувства смогут передать только те, кто их пережил, кто участвовал в событиях. </w:t>
      </w:r>
      <w:r w:rsidR="00F73575">
        <w:rPr>
          <w:rFonts w:ascii="Times New Roman" w:hAnsi="Times New Roman" w:cs="Times New Roman"/>
          <w:sz w:val="28"/>
          <w:szCs w:val="28"/>
        </w:rPr>
        <w:t>По-настоящему р</w:t>
      </w:r>
      <w:r>
        <w:rPr>
          <w:rFonts w:ascii="Times New Roman" w:hAnsi="Times New Roman" w:cs="Times New Roman"/>
          <w:sz w:val="28"/>
          <w:szCs w:val="28"/>
        </w:rPr>
        <w:t>ассказ</w:t>
      </w:r>
      <w:r w:rsidR="00F73575">
        <w:rPr>
          <w:rFonts w:ascii="Times New Roman" w:hAnsi="Times New Roman" w:cs="Times New Roman"/>
          <w:sz w:val="28"/>
          <w:szCs w:val="28"/>
        </w:rPr>
        <w:t>ыв</w:t>
      </w:r>
      <w:r>
        <w:rPr>
          <w:rFonts w:ascii="Times New Roman" w:hAnsi="Times New Roman" w:cs="Times New Roman"/>
          <w:sz w:val="28"/>
          <w:szCs w:val="28"/>
        </w:rPr>
        <w:t xml:space="preserve">ать о самом страшном событии ХХ века, Великой Отечественной войне, </w:t>
      </w:r>
      <w:r w:rsidR="00F73575">
        <w:rPr>
          <w:rFonts w:ascii="Times New Roman" w:hAnsi="Times New Roman" w:cs="Times New Roman"/>
          <w:sz w:val="28"/>
          <w:szCs w:val="28"/>
        </w:rPr>
        <w:t xml:space="preserve">могли только ее участники. Однако почти никого из них уже нет в живых. Поэтому так ценны их творческие работы – картины, стихи, романы, музыкальные композиции, художественные фильмы. </w:t>
      </w:r>
    </w:p>
    <w:p w:rsidR="009E5120" w:rsidRDefault="009E5120" w:rsidP="00020C42">
      <w:pPr>
        <w:spacing w:line="360" w:lineRule="auto"/>
        <w:jc w:val="both"/>
        <w:rPr>
          <w:rFonts w:ascii="Times New Roman" w:hAnsi="Times New Roman" w:cs="Times New Roman"/>
          <w:sz w:val="28"/>
          <w:szCs w:val="28"/>
        </w:rPr>
      </w:pPr>
    </w:p>
    <w:p w:rsidR="00DE36AE" w:rsidRDefault="00DE36AE" w:rsidP="00473E3E">
      <w:pPr>
        <w:spacing w:line="36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DE36AE" w:rsidRPr="002A694E" w:rsidRDefault="00DE36AE" w:rsidP="002A694E">
      <w:pPr>
        <w:pStyle w:val="1"/>
        <w:jc w:val="center"/>
        <w:rPr>
          <w:rFonts w:ascii="Times New Roman" w:hAnsi="Times New Roman" w:cs="Times New Roman"/>
          <w:b/>
          <w:color w:val="auto"/>
          <w:sz w:val="28"/>
          <w:szCs w:val="28"/>
        </w:rPr>
      </w:pPr>
      <w:bookmarkStart w:id="2" w:name="_Toc192836537"/>
      <w:r w:rsidRPr="002A694E">
        <w:rPr>
          <w:rFonts w:ascii="Times New Roman" w:hAnsi="Times New Roman" w:cs="Times New Roman"/>
          <w:b/>
          <w:color w:val="auto"/>
          <w:sz w:val="28"/>
          <w:szCs w:val="28"/>
        </w:rPr>
        <w:lastRenderedPageBreak/>
        <w:t xml:space="preserve">Методика </w:t>
      </w:r>
      <w:r w:rsidR="002A694E" w:rsidRPr="002A694E">
        <w:rPr>
          <w:rFonts w:ascii="Times New Roman" w:hAnsi="Times New Roman" w:cs="Times New Roman"/>
          <w:b/>
          <w:color w:val="auto"/>
          <w:sz w:val="28"/>
          <w:szCs w:val="28"/>
        </w:rPr>
        <w:t xml:space="preserve">организации и </w:t>
      </w:r>
      <w:r w:rsidRPr="002A694E">
        <w:rPr>
          <w:rFonts w:ascii="Times New Roman" w:hAnsi="Times New Roman" w:cs="Times New Roman"/>
          <w:b/>
          <w:color w:val="auto"/>
          <w:sz w:val="28"/>
          <w:szCs w:val="28"/>
        </w:rPr>
        <w:t>проведения</w:t>
      </w:r>
      <w:r w:rsidR="002A694E" w:rsidRPr="002A694E">
        <w:rPr>
          <w:rFonts w:ascii="Times New Roman" w:hAnsi="Times New Roman" w:cs="Times New Roman"/>
          <w:b/>
          <w:color w:val="auto"/>
          <w:sz w:val="28"/>
          <w:szCs w:val="28"/>
        </w:rPr>
        <w:t xml:space="preserve"> </w:t>
      </w:r>
      <w:proofErr w:type="spellStart"/>
      <w:r w:rsidR="002A694E" w:rsidRPr="002A694E">
        <w:rPr>
          <w:rFonts w:ascii="Times New Roman" w:hAnsi="Times New Roman" w:cs="Times New Roman"/>
          <w:b/>
          <w:color w:val="auto"/>
          <w:sz w:val="28"/>
          <w:szCs w:val="28"/>
        </w:rPr>
        <w:t>воспитательно</w:t>
      </w:r>
      <w:proofErr w:type="spellEnd"/>
      <w:r w:rsidR="002A694E" w:rsidRPr="002A694E">
        <w:rPr>
          <w:rFonts w:ascii="Times New Roman" w:hAnsi="Times New Roman" w:cs="Times New Roman"/>
          <w:b/>
          <w:color w:val="auto"/>
          <w:sz w:val="28"/>
          <w:szCs w:val="28"/>
        </w:rPr>
        <w:t>-просветительской акции «Наши фильмы о войне»</w:t>
      </w:r>
      <w:bookmarkEnd w:id="2"/>
    </w:p>
    <w:p w:rsidR="00DE36AE" w:rsidRPr="0074721F" w:rsidRDefault="00DE36AE" w:rsidP="00B23C0C">
      <w:pPr>
        <w:spacing w:after="0" w:line="360" w:lineRule="auto"/>
        <w:ind w:firstLine="284"/>
        <w:jc w:val="both"/>
        <w:rPr>
          <w:rFonts w:ascii="Times New Roman" w:hAnsi="Times New Roman" w:cs="Times New Roman"/>
          <w:sz w:val="16"/>
          <w:szCs w:val="16"/>
        </w:rPr>
      </w:pPr>
    </w:p>
    <w:p w:rsidR="002A694E" w:rsidRPr="00B23C0C" w:rsidRDefault="002A694E"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t>Организация рабочей группы</w:t>
      </w:r>
    </w:p>
    <w:p w:rsidR="002A694E" w:rsidRDefault="002A694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Организатором акции является творческий коллектив преподавателей общеобразовательных дисциплин Новосибирского техникума геодезии и картографии.</w:t>
      </w:r>
    </w:p>
    <w:p w:rsidR="002A694E" w:rsidRDefault="002A694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Предварительная подготовка</w:t>
      </w:r>
    </w:p>
    <w:p w:rsidR="002A694E" w:rsidRDefault="002A694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Организаторы ставят перед собой </w:t>
      </w:r>
      <w:r w:rsidRPr="00B23C0C">
        <w:rPr>
          <w:rFonts w:ascii="Times New Roman" w:hAnsi="Times New Roman" w:cs="Times New Roman"/>
          <w:sz w:val="28"/>
          <w:szCs w:val="28"/>
        </w:rPr>
        <w:t>цель</w:t>
      </w:r>
      <w:r>
        <w:rPr>
          <w:rFonts w:ascii="Times New Roman" w:hAnsi="Times New Roman" w:cs="Times New Roman"/>
          <w:sz w:val="28"/>
          <w:szCs w:val="28"/>
        </w:rPr>
        <w:t>:</w:t>
      </w:r>
    </w:p>
    <w:p w:rsid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содействовать формированию личности с активной гражданской позицией и стойкими духовно-нравственными ценностями, взглядами, убеждениями.</w:t>
      </w:r>
    </w:p>
    <w:p w:rsidR="002A694E" w:rsidRDefault="002A694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И </w:t>
      </w:r>
      <w:r w:rsidRPr="00B23C0C">
        <w:rPr>
          <w:rFonts w:ascii="Times New Roman" w:hAnsi="Times New Roman" w:cs="Times New Roman"/>
          <w:sz w:val="28"/>
          <w:szCs w:val="28"/>
        </w:rPr>
        <w:t>задачи</w:t>
      </w:r>
      <w:r>
        <w:rPr>
          <w:rFonts w:ascii="Times New Roman" w:hAnsi="Times New Roman" w:cs="Times New Roman"/>
          <w:sz w:val="28"/>
          <w:szCs w:val="28"/>
        </w:rPr>
        <w:t>:</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развивать способность анализировать ситуацию;</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развивать способность к сопереживанию и состраданию;</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содействовать развитию навыков высказывать свои мысли, выражать эмоции;</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способствовать формированию навыков критического мышления, умения соотносить художественную информацию с историческими фактами;</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способствовать формированию уважения к историческим событиям;</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xml:space="preserve">- </w:t>
      </w:r>
      <w:r w:rsidR="00E25C42">
        <w:rPr>
          <w:rFonts w:ascii="Times New Roman" w:hAnsi="Times New Roman" w:cs="Times New Roman"/>
          <w:sz w:val="28"/>
          <w:szCs w:val="28"/>
        </w:rPr>
        <w:t xml:space="preserve">способствовать </w:t>
      </w:r>
      <w:r w:rsidRPr="002A694E">
        <w:rPr>
          <w:rFonts w:ascii="Times New Roman" w:hAnsi="Times New Roman" w:cs="Times New Roman"/>
          <w:sz w:val="28"/>
          <w:szCs w:val="28"/>
        </w:rPr>
        <w:t>формирова</w:t>
      </w:r>
      <w:r w:rsidR="00E25C42">
        <w:rPr>
          <w:rFonts w:ascii="Times New Roman" w:hAnsi="Times New Roman" w:cs="Times New Roman"/>
          <w:sz w:val="28"/>
          <w:szCs w:val="28"/>
        </w:rPr>
        <w:t>нию</w:t>
      </w:r>
      <w:r w:rsidRPr="002A694E">
        <w:rPr>
          <w:rFonts w:ascii="Times New Roman" w:hAnsi="Times New Roman" w:cs="Times New Roman"/>
          <w:sz w:val="28"/>
          <w:szCs w:val="28"/>
        </w:rPr>
        <w:t xml:space="preserve"> чувств</w:t>
      </w:r>
      <w:r w:rsidR="00E25C42">
        <w:rPr>
          <w:rFonts w:ascii="Times New Roman" w:hAnsi="Times New Roman" w:cs="Times New Roman"/>
          <w:sz w:val="28"/>
          <w:szCs w:val="28"/>
        </w:rPr>
        <w:t>а</w:t>
      </w:r>
      <w:r w:rsidRPr="002A694E">
        <w:rPr>
          <w:rFonts w:ascii="Times New Roman" w:hAnsi="Times New Roman" w:cs="Times New Roman"/>
          <w:sz w:val="28"/>
          <w:szCs w:val="28"/>
        </w:rPr>
        <w:t xml:space="preserve"> гордости за свою страну через отечественную историю, народных героев, стремление сохранять историческую память поколений;</w:t>
      </w:r>
    </w:p>
    <w:p w:rsidR="002A694E" w:rsidRP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актуализировать информацию о событиях Великой Отечественной войны и роли советского народа в победе над фашизмом;</w:t>
      </w:r>
    </w:p>
    <w:p w:rsidR="002A694E" w:rsidRDefault="002A694E" w:rsidP="00B23C0C">
      <w:pPr>
        <w:spacing w:after="0" w:line="360" w:lineRule="auto"/>
        <w:ind w:firstLine="284"/>
        <w:jc w:val="both"/>
        <w:rPr>
          <w:rFonts w:ascii="Times New Roman" w:hAnsi="Times New Roman" w:cs="Times New Roman"/>
          <w:sz w:val="28"/>
          <w:szCs w:val="28"/>
        </w:rPr>
      </w:pPr>
      <w:r w:rsidRPr="002A694E">
        <w:rPr>
          <w:rFonts w:ascii="Times New Roman" w:hAnsi="Times New Roman" w:cs="Times New Roman"/>
          <w:sz w:val="28"/>
          <w:szCs w:val="28"/>
        </w:rPr>
        <w:t>- расширять знания, связанные с историческими событиями периода 1941-1945 гг.</w:t>
      </w:r>
    </w:p>
    <w:p w:rsidR="00DE36AE" w:rsidRDefault="00DE36A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Целев</w:t>
      </w:r>
      <w:r w:rsidR="002A694E">
        <w:rPr>
          <w:rFonts w:ascii="Times New Roman" w:hAnsi="Times New Roman" w:cs="Times New Roman"/>
          <w:sz w:val="28"/>
          <w:szCs w:val="28"/>
        </w:rPr>
        <w:t>ой</w:t>
      </w:r>
      <w:r>
        <w:rPr>
          <w:rFonts w:ascii="Times New Roman" w:hAnsi="Times New Roman" w:cs="Times New Roman"/>
          <w:sz w:val="28"/>
          <w:szCs w:val="28"/>
        </w:rPr>
        <w:t xml:space="preserve"> аудитори</w:t>
      </w:r>
      <w:r w:rsidR="002A694E">
        <w:rPr>
          <w:rFonts w:ascii="Times New Roman" w:hAnsi="Times New Roman" w:cs="Times New Roman"/>
          <w:sz w:val="28"/>
          <w:szCs w:val="28"/>
        </w:rPr>
        <w:t>ей являются</w:t>
      </w:r>
      <w:r>
        <w:rPr>
          <w:rFonts w:ascii="Times New Roman" w:hAnsi="Times New Roman" w:cs="Times New Roman"/>
          <w:sz w:val="28"/>
          <w:szCs w:val="28"/>
        </w:rPr>
        <w:t xml:space="preserve"> обучающиеся первого курса.</w:t>
      </w:r>
    </w:p>
    <w:p w:rsidR="002A694E" w:rsidRDefault="002A694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Местом проведения становится Новосибирский техникум геодезии и картографии. </w:t>
      </w:r>
    </w:p>
    <w:p w:rsidR="00B23C0C" w:rsidRDefault="00B23C0C" w:rsidP="00B23C0C">
      <w:pPr>
        <w:spacing w:after="0" w:line="360" w:lineRule="auto"/>
        <w:ind w:firstLine="284"/>
        <w:jc w:val="both"/>
        <w:rPr>
          <w:rFonts w:ascii="Times New Roman" w:hAnsi="Times New Roman" w:cs="Times New Roman"/>
          <w:sz w:val="28"/>
          <w:szCs w:val="28"/>
        </w:rPr>
      </w:pPr>
    </w:p>
    <w:p w:rsidR="00CD67E9" w:rsidRPr="00B23C0C" w:rsidRDefault="00CD67E9"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lastRenderedPageBreak/>
        <w:t>Определения даты проведения акции</w:t>
      </w:r>
    </w:p>
    <w:p w:rsidR="002A694E" w:rsidRDefault="00CD67E9"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Акция проводится</w:t>
      </w:r>
      <w:r w:rsidR="003D2FB5">
        <w:rPr>
          <w:rFonts w:ascii="Times New Roman" w:hAnsi="Times New Roman" w:cs="Times New Roman"/>
          <w:sz w:val="28"/>
          <w:szCs w:val="28"/>
        </w:rPr>
        <w:t xml:space="preserve"> ежегодно</w:t>
      </w:r>
      <w:r>
        <w:rPr>
          <w:rFonts w:ascii="Times New Roman" w:hAnsi="Times New Roman" w:cs="Times New Roman"/>
          <w:sz w:val="28"/>
          <w:szCs w:val="28"/>
        </w:rPr>
        <w:t xml:space="preserve"> во</w:t>
      </w:r>
      <w:r w:rsidR="002A694E">
        <w:rPr>
          <w:rFonts w:ascii="Times New Roman" w:hAnsi="Times New Roman" w:cs="Times New Roman"/>
          <w:sz w:val="28"/>
          <w:szCs w:val="28"/>
        </w:rPr>
        <w:t xml:space="preserve"> </w:t>
      </w:r>
      <w:r w:rsidR="002A694E" w:rsidRPr="002A694E">
        <w:rPr>
          <w:rFonts w:ascii="Times New Roman" w:hAnsi="Times New Roman" w:cs="Times New Roman"/>
          <w:sz w:val="28"/>
          <w:szCs w:val="28"/>
        </w:rPr>
        <w:t>втор</w:t>
      </w:r>
      <w:r>
        <w:rPr>
          <w:rFonts w:ascii="Times New Roman" w:hAnsi="Times New Roman" w:cs="Times New Roman"/>
          <w:sz w:val="28"/>
          <w:szCs w:val="28"/>
        </w:rPr>
        <w:t>ой</w:t>
      </w:r>
      <w:r w:rsidR="002A694E" w:rsidRPr="002A694E">
        <w:rPr>
          <w:rFonts w:ascii="Times New Roman" w:hAnsi="Times New Roman" w:cs="Times New Roman"/>
          <w:sz w:val="28"/>
          <w:szCs w:val="28"/>
        </w:rPr>
        <w:t xml:space="preserve"> половин</w:t>
      </w:r>
      <w:r>
        <w:rPr>
          <w:rFonts w:ascii="Times New Roman" w:hAnsi="Times New Roman" w:cs="Times New Roman"/>
          <w:sz w:val="28"/>
          <w:szCs w:val="28"/>
        </w:rPr>
        <w:t>е</w:t>
      </w:r>
      <w:r w:rsidR="002A694E" w:rsidRPr="002A694E">
        <w:rPr>
          <w:rFonts w:ascii="Times New Roman" w:hAnsi="Times New Roman" w:cs="Times New Roman"/>
          <w:sz w:val="28"/>
          <w:szCs w:val="28"/>
        </w:rPr>
        <w:t xml:space="preserve"> учебного года (2 семестр). Точные даты и время определяются организаторами с учетом графика учебного процесса</w:t>
      </w:r>
      <w:r>
        <w:rPr>
          <w:rFonts w:ascii="Times New Roman" w:hAnsi="Times New Roman" w:cs="Times New Roman"/>
          <w:sz w:val="28"/>
          <w:szCs w:val="28"/>
        </w:rPr>
        <w:t>.</w:t>
      </w:r>
    </w:p>
    <w:p w:rsidR="00B23C0C" w:rsidRPr="0074721F" w:rsidRDefault="00B23C0C" w:rsidP="00B23C0C">
      <w:pPr>
        <w:spacing w:after="0" w:line="360" w:lineRule="auto"/>
        <w:ind w:firstLine="284"/>
        <w:jc w:val="both"/>
        <w:rPr>
          <w:rFonts w:ascii="Times New Roman" w:hAnsi="Times New Roman" w:cs="Times New Roman"/>
          <w:sz w:val="16"/>
          <w:szCs w:val="16"/>
        </w:rPr>
      </w:pPr>
    </w:p>
    <w:p w:rsidR="00DE36AE" w:rsidRPr="00B23C0C" w:rsidRDefault="00AE2B93"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t>Выбор художественных фильмов</w:t>
      </w:r>
    </w:p>
    <w:p w:rsidR="00DE36AE" w:rsidRDefault="00DE36AE"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Выбор фильма – это ключевая задача о</w:t>
      </w:r>
      <w:r w:rsidR="00715D99">
        <w:rPr>
          <w:rFonts w:ascii="Times New Roman" w:hAnsi="Times New Roman" w:cs="Times New Roman"/>
          <w:sz w:val="28"/>
          <w:szCs w:val="28"/>
        </w:rPr>
        <w:t>рганизаторов</w:t>
      </w:r>
      <w:r>
        <w:rPr>
          <w:rFonts w:ascii="Times New Roman" w:hAnsi="Times New Roman" w:cs="Times New Roman"/>
          <w:sz w:val="28"/>
          <w:szCs w:val="28"/>
        </w:rPr>
        <w:t>. Фильм должен отражать реальность: исторический</w:t>
      </w:r>
      <w:r w:rsidR="00715D99" w:rsidRPr="00715D99">
        <w:rPr>
          <w:rFonts w:ascii="Times New Roman" w:hAnsi="Times New Roman" w:cs="Times New Roman"/>
          <w:sz w:val="28"/>
          <w:szCs w:val="28"/>
        </w:rPr>
        <w:t xml:space="preserve"> </w:t>
      </w:r>
      <w:r w:rsidR="00715D99">
        <w:rPr>
          <w:rFonts w:ascii="Times New Roman" w:hAnsi="Times New Roman" w:cs="Times New Roman"/>
          <w:sz w:val="28"/>
          <w:szCs w:val="28"/>
        </w:rPr>
        <w:t>факт</w:t>
      </w:r>
      <w:r>
        <w:rPr>
          <w:rFonts w:ascii="Times New Roman" w:hAnsi="Times New Roman" w:cs="Times New Roman"/>
          <w:sz w:val="28"/>
          <w:szCs w:val="28"/>
        </w:rPr>
        <w:t>, характеры людей, отношения в обществе. Указывать на «правильные» жизненные ориентиры. Фильм должен не только показывать картинки, передавать сюжет, увлекать историей, но и создавать впечатление, вызывать отклик в душе каждого студента.</w:t>
      </w:r>
    </w:p>
    <w:p w:rsidR="00F52DA6" w:rsidRDefault="00F52DA6"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Организаторы оставляют за собой выбор фильмов. </w:t>
      </w:r>
      <w:r w:rsidR="00DE36AE">
        <w:rPr>
          <w:rFonts w:ascii="Times New Roman" w:hAnsi="Times New Roman" w:cs="Times New Roman"/>
          <w:sz w:val="28"/>
          <w:szCs w:val="28"/>
        </w:rPr>
        <w:t>Хорошим ориентиром служ</w:t>
      </w:r>
      <w:r w:rsidR="00715D99">
        <w:rPr>
          <w:rFonts w:ascii="Times New Roman" w:hAnsi="Times New Roman" w:cs="Times New Roman"/>
          <w:sz w:val="28"/>
          <w:szCs w:val="28"/>
        </w:rPr>
        <w:t>а</w:t>
      </w:r>
      <w:r w:rsidR="00DE36AE">
        <w:rPr>
          <w:rFonts w:ascii="Times New Roman" w:hAnsi="Times New Roman" w:cs="Times New Roman"/>
          <w:sz w:val="28"/>
          <w:szCs w:val="28"/>
        </w:rPr>
        <w:t xml:space="preserve">т </w:t>
      </w:r>
      <w:r w:rsidR="00715D99">
        <w:rPr>
          <w:rFonts w:ascii="Times New Roman" w:hAnsi="Times New Roman" w:cs="Times New Roman"/>
          <w:sz w:val="28"/>
          <w:szCs w:val="28"/>
        </w:rPr>
        <w:t>«С</w:t>
      </w:r>
      <w:r w:rsidR="00DE36AE">
        <w:rPr>
          <w:rFonts w:ascii="Times New Roman" w:hAnsi="Times New Roman" w:cs="Times New Roman"/>
          <w:sz w:val="28"/>
          <w:szCs w:val="28"/>
        </w:rPr>
        <w:t>писок художественных фильмов, рекомендованных к просмотру Министерством культуры РФ</w:t>
      </w:r>
      <w:r w:rsidR="00715D99">
        <w:rPr>
          <w:rFonts w:ascii="Times New Roman" w:hAnsi="Times New Roman" w:cs="Times New Roman"/>
          <w:sz w:val="28"/>
          <w:szCs w:val="28"/>
        </w:rPr>
        <w:t>» и «</w:t>
      </w:r>
      <w:r w:rsidR="00715D99" w:rsidRPr="005B3050">
        <w:rPr>
          <w:rFonts w:ascii="Times New Roman" w:eastAsia="Times New Roman" w:hAnsi="Times New Roman" w:cs="Times New Roman"/>
          <w:bCs/>
          <w:color w:val="252525"/>
          <w:kern w:val="36"/>
          <w:sz w:val="28"/>
          <w:szCs w:val="28"/>
          <w:lang w:eastAsia="ru-RU"/>
        </w:rPr>
        <w:t>Перечень фильмов, доступных для показа в рамках образовательных мероприятий</w:t>
      </w:r>
      <w:r w:rsidR="00715D99">
        <w:rPr>
          <w:rFonts w:ascii="Times New Roman" w:eastAsia="Times New Roman" w:hAnsi="Times New Roman" w:cs="Times New Roman"/>
          <w:bCs/>
          <w:color w:val="252525"/>
          <w:kern w:val="36"/>
          <w:sz w:val="28"/>
          <w:szCs w:val="28"/>
          <w:lang w:eastAsia="ru-RU"/>
        </w:rPr>
        <w:t>»</w:t>
      </w:r>
      <w:r>
        <w:rPr>
          <w:rFonts w:ascii="Times New Roman" w:eastAsia="Times New Roman" w:hAnsi="Times New Roman" w:cs="Times New Roman"/>
          <w:bCs/>
          <w:color w:val="252525"/>
          <w:kern w:val="36"/>
          <w:sz w:val="28"/>
          <w:szCs w:val="28"/>
          <w:lang w:eastAsia="ru-RU"/>
        </w:rPr>
        <w:t xml:space="preserve">. </w:t>
      </w:r>
      <w:r>
        <w:rPr>
          <w:rFonts w:ascii="Times New Roman" w:hAnsi="Times New Roman" w:cs="Times New Roman"/>
          <w:sz w:val="28"/>
          <w:szCs w:val="28"/>
        </w:rPr>
        <w:t>При этом руководствуются принципами внеурочной деятельности: научность, доступность, связь с образовательной программой, последовательность и систематичность, связь теории с практикой, добровольное участие обучающихся.</w:t>
      </w:r>
    </w:p>
    <w:p w:rsidR="00B23C0C" w:rsidRPr="0074721F" w:rsidRDefault="00B23C0C" w:rsidP="00B23C0C">
      <w:pPr>
        <w:spacing w:after="0" w:line="360" w:lineRule="auto"/>
        <w:ind w:firstLine="284"/>
        <w:jc w:val="both"/>
        <w:rPr>
          <w:rFonts w:ascii="Times New Roman" w:hAnsi="Times New Roman" w:cs="Times New Roman"/>
          <w:sz w:val="16"/>
          <w:szCs w:val="16"/>
        </w:rPr>
      </w:pPr>
    </w:p>
    <w:p w:rsidR="00F52DA6" w:rsidRPr="00B23C0C" w:rsidRDefault="00F52DA6"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t>Предварительная подготовка</w:t>
      </w:r>
    </w:p>
    <w:p w:rsidR="00F52DA6" w:rsidRDefault="00DA05D5"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Следующий шаг в организации акции – подготовка каждого сеанса в «правильном» порядке. Выстроить очередность сеансов нужно так, чтобы каждый следующий стал логичным продолжением предыдущего, и в результате получился тематический цикл. </w:t>
      </w:r>
    </w:p>
    <w:p w:rsidR="00DE36AE" w:rsidRDefault="00DA05D5"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Организаторы должны </w:t>
      </w:r>
      <w:r w:rsidR="00DE36AE">
        <w:rPr>
          <w:rFonts w:ascii="Times New Roman" w:hAnsi="Times New Roman" w:cs="Times New Roman"/>
          <w:sz w:val="28"/>
          <w:szCs w:val="28"/>
        </w:rPr>
        <w:t xml:space="preserve">провести разбор </w:t>
      </w:r>
      <w:r>
        <w:rPr>
          <w:rFonts w:ascii="Times New Roman" w:hAnsi="Times New Roman" w:cs="Times New Roman"/>
          <w:sz w:val="28"/>
          <w:szCs w:val="28"/>
        </w:rPr>
        <w:t xml:space="preserve">каждого художественного фильма </w:t>
      </w:r>
      <w:r w:rsidR="00DE36AE">
        <w:rPr>
          <w:rFonts w:ascii="Times New Roman" w:hAnsi="Times New Roman" w:cs="Times New Roman"/>
          <w:sz w:val="28"/>
          <w:szCs w:val="28"/>
        </w:rPr>
        <w:t xml:space="preserve">практически по кадрам. Выявить фрагменты, эпизоды, которые могут быть непонятны </w:t>
      </w:r>
      <w:r>
        <w:rPr>
          <w:rFonts w:ascii="Times New Roman" w:hAnsi="Times New Roman" w:cs="Times New Roman"/>
          <w:sz w:val="28"/>
          <w:szCs w:val="28"/>
        </w:rPr>
        <w:t>современным юным</w:t>
      </w:r>
      <w:r w:rsidR="00DE36AE">
        <w:rPr>
          <w:rFonts w:ascii="Times New Roman" w:hAnsi="Times New Roman" w:cs="Times New Roman"/>
          <w:sz w:val="28"/>
          <w:szCs w:val="28"/>
        </w:rPr>
        <w:t xml:space="preserve"> зрителям (слова, реалии времени и т.д.). </w:t>
      </w:r>
      <w:r w:rsidR="00AE2B93">
        <w:rPr>
          <w:rFonts w:ascii="Times New Roman" w:hAnsi="Times New Roman" w:cs="Times New Roman"/>
          <w:sz w:val="28"/>
          <w:szCs w:val="28"/>
        </w:rPr>
        <w:t xml:space="preserve">Также </w:t>
      </w:r>
      <w:r>
        <w:rPr>
          <w:rFonts w:ascii="Times New Roman" w:hAnsi="Times New Roman" w:cs="Times New Roman"/>
          <w:sz w:val="28"/>
          <w:szCs w:val="28"/>
        </w:rPr>
        <w:t>и</w:t>
      </w:r>
      <w:r w:rsidR="00DE36AE">
        <w:rPr>
          <w:rFonts w:ascii="Times New Roman" w:hAnsi="Times New Roman" w:cs="Times New Roman"/>
          <w:sz w:val="28"/>
          <w:szCs w:val="28"/>
        </w:rPr>
        <w:t>зучи</w:t>
      </w:r>
      <w:r>
        <w:rPr>
          <w:rFonts w:ascii="Times New Roman" w:hAnsi="Times New Roman" w:cs="Times New Roman"/>
          <w:sz w:val="28"/>
          <w:szCs w:val="28"/>
        </w:rPr>
        <w:t>ть</w:t>
      </w:r>
      <w:r w:rsidR="00DE36AE">
        <w:rPr>
          <w:rFonts w:ascii="Times New Roman" w:hAnsi="Times New Roman" w:cs="Times New Roman"/>
          <w:sz w:val="28"/>
          <w:szCs w:val="28"/>
        </w:rPr>
        <w:t xml:space="preserve"> истори</w:t>
      </w:r>
      <w:r w:rsidR="00AE2B93">
        <w:rPr>
          <w:rFonts w:ascii="Times New Roman" w:hAnsi="Times New Roman" w:cs="Times New Roman"/>
          <w:sz w:val="28"/>
          <w:szCs w:val="28"/>
        </w:rPr>
        <w:t>ю</w:t>
      </w:r>
      <w:r w:rsidR="00DE36AE">
        <w:rPr>
          <w:rFonts w:ascii="Times New Roman" w:hAnsi="Times New Roman" w:cs="Times New Roman"/>
          <w:sz w:val="28"/>
          <w:szCs w:val="28"/>
        </w:rPr>
        <w:t xml:space="preserve"> создания фильма, а если он представляет собой экранизацию художественного произведения, то и историю создания этого произведения</w:t>
      </w:r>
      <w:r w:rsidR="00AE2B93">
        <w:rPr>
          <w:rFonts w:ascii="Times New Roman" w:hAnsi="Times New Roman" w:cs="Times New Roman"/>
          <w:sz w:val="28"/>
          <w:szCs w:val="28"/>
        </w:rPr>
        <w:t>.</w:t>
      </w:r>
      <w:r w:rsidR="00690E2D">
        <w:rPr>
          <w:rFonts w:ascii="Times New Roman" w:hAnsi="Times New Roman" w:cs="Times New Roman"/>
          <w:sz w:val="28"/>
          <w:szCs w:val="28"/>
        </w:rPr>
        <w:t xml:space="preserve"> Подготовить представление фильма, например, вступительное слово для </w:t>
      </w:r>
      <w:r w:rsidR="00690E2D">
        <w:rPr>
          <w:rFonts w:ascii="Times New Roman" w:hAnsi="Times New Roman" w:cs="Times New Roman"/>
          <w:sz w:val="28"/>
          <w:szCs w:val="28"/>
        </w:rPr>
        <w:lastRenderedPageBreak/>
        <w:t xml:space="preserve">зрителей, в котором кратко излагаются история создания, ключевые события, разного рода примечания, реакция первых зрителей, критика. </w:t>
      </w:r>
    </w:p>
    <w:p w:rsidR="003D2FB5" w:rsidRPr="00690E2D" w:rsidRDefault="003D2FB5" w:rsidP="00B23C0C">
      <w:pPr>
        <w:spacing w:after="0" w:line="360" w:lineRule="auto"/>
        <w:ind w:firstLine="284"/>
        <w:jc w:val="both"/>
        <w:rPr>
          <w:rFonts w:ascii="Times New Roman" w:hAnsi="Times New Roman" w:cs="Times New Roman"/>
          <w:sz w:val="28"/>
          <w:szCs w:val="28"/>
        </w:rPr>
      </w:pPr>
      <w:r w:rsidRPr="00690E2D">
        <w:rPr>
          <w:rFonts w:ascii="Times New Roman" w:hAnsi="Times New Roman" w:cs="Times New Roman"/>
          <w:sz w:val="28"/>
          <w:szCs w:val="28"/>
        </w:rPr>
        <w:t xml:space="preserve">Подготовку </w:t>
      </w:r>
      <w:r>
        <w:rPr>
          <w:rFonts w:ascii="Times New Roman" w:hAnsi="Times New Roman" w:cs="Times New Roman"/>
          <w:sz w:val="28"/>
          <w:szCs w:val="28"/>
        </w:rPr>
        <w:t xml:space="preserve">зрительской </w:t>
      </w:r>
      <w:r w:rsidRPr="00690E2D">
        <w:rPr>
          <w:rFonts w:ascii="Times New Roman" w:hAnsi="Times New Roman" w:cs="Times New Roman"/>
          <w:sz w:val="28"/>
          <w:szCs w:val="28"/>
        </w:rPr>
        <w:t xml:space="preserve">аудитории </w:t>
      </w:r>
      <w:r>
        <w:rPr>
          <w:rFonts w:ascii="Times New Roman" w:hAnsi="Times New Roman" w:cs="Times New Roman"/>
          <w:sz w:val="28"/>
          <w:szCs w:val="28"/>
        </w:rPr>
        <w:t>необходимо</w:t>
      </w:r>
      <w:r w:rsidRPr="00690E2D">
        <w:rPr>
          <w:rFonts w:ascii="Times New Roman" w:hAnsi="Times New Roman" w:cs="Times New Roman"/>
          <w:sz w:val="28"/>
          <w:szCs w:val="28"/>
        </w:rPr>
        <w:t xml:space="preserve"> начинать заранее</w:t>
      </w:r>
      <w:r w:rsidR="00F65787">
        <w:rPr>
          <w:rFonts w:ascii="Times New Roman" w:hAnsi="Times New Roman" w:cs="Times New Roman"/>
          <w:sz w:val="28"/>
          <w:szCs w:val="28"/>
        </w:rPr>
        <w:t>. Ч</w:t>
      </w:r>
      <w:r w:rsidRPr="00690E2D">
        <w:rPr>
          <w:rFonts w:ascii="Times New Roman" w:hAnsi="Times New Roman" w:cs="Times New Roman"/>
          <w:sz w:val="28"/>
          <w:szCs w:val="28"/>
        </w:rPr>
        <w:t>тобы просмотр сложного фильма не вызвал негативную реакцию, и не привел к психологической травме</w:t>
      </w:r>
      <w:r>
        <w:rPr>
          <w:rFonts w:ascii="Times New Roman" w:hAnsi="Times New Roman" w:cs="Times New Roman"/>
          <w:sz w:val="28"/>
          <w:szCs w:val="28"/>
        </w:rPr>
        <w:t xml:space="preserve">, нужно </w:t>
      </w:r>
      <w:r w:rsidR="00F65787">
        <w:rPr>
          <w:rFonts w:ascii="Times New Roman" w:hAnsi="Times New Roman" w:cs="Times New Roman"/>
          <w:sz w:val="28"/>
          <w:szCs w:val="28"/>
        </w:rPr>
        <w:t>подготовить</w:t>
      </w:r>
      <w:r w:rsidRPr="00690E2D">
        <w:rPr>
          <w:rFonts w:ascii="Times New Roman" w:hAnsi="Times New Roman" w:cs="Times New Roman"/>
          <w:sz w:val="28"/>
          <w:szCs w:val="28"/>
        </w:rPr>
        <w:t xml:space="preserve"> обучающихся к событию. </w:t>
      </w:r>
      <w:r>
        <w:rPr>
          <w:rFonts w:ascii="Times New Roman" w:hAnsi="Times New Roman" w:cs="Times New Roman"/>
          <w:sz w:val="28"/>
          <w:szCs w:val="28"/>
        </w:rPr>
        <w:t xml:space="preserve">Для этого </w:t>
      </w:r>
      <w:r w:rsidR="00F65787">
        <w:rPr>
          <w:rFonts w:ascii="Times New Roman" w:hAnsi="Times New Roman" w:cs="Times New Roman"/>
          <w:sz w:val="28"/>
          <w:szCs w:val="28"/>
        </w:rPr>
        <w:t xml:space="preserve">можно </w:t>
      </w:r>
      <w:r w:rsidRPr="00690E2D">
        <w:rPr>
          <w:rFonts w:ascii="Times New Roman" w:hAnsi="Times New Roman" w:cs="Times New Roman"/>
          <w:sz w:val="28"/>
          <w:szCs w:val="28"/>
        </w:rPr>
        <w:t>использ</w:t>
      </w:r>
      <w:r w:rsidR="00F65787">
        <w:rPr>
          <w:rFonts w:ascii="Times New Roman" w:hAnsi="Times New Roman" w:cs="Times New Roman"/>
          <w:sz w:val="28"/>
          <w:szCs w:val="28"/>
        </w:rPr>
        <w:t>овать</w:t>
      </w:r>
      <w:r w:rsidRPr="00690E2D">
        <w:rPr>
          <w:rFonts w:ascii="Times New Roman" w:hAnsi="Times New Roman" w:cs="Times New Roman"/>
          <w:sz w:val="28"/>
          <w:szCs w:val="28"/>
        </w:rPr>
        <w:t xml:space="preserve"> разные приемы или их совокупность: афиша, беседы по теме, рассказ о реальных событиях</w:t>
      </w:r>
      <w:r w:rsidR="00F65787">
        <w:rPr>
          <w:rFonts w:ascii="Times New Roman" w:hAnsi="Times New Roman" w:cs="Times New Roman"/>
          <w:sz w:val="28"/>
          <w:szCs w:val="28"/>
        </w:rPr>
        <w:t>,</w:t>
      </w:r>
      <w:r w:rsidRPr="00690E2D">
        <w:rPr>
          <w:rFonts w:ascii="Times New Roman" w:hAnsi="Times New Roman" w:cs="Times New Roman"/>
          <w:sz w:val="28"/>
          <w:szCs w:val="28"/>
        </w:rPr>
        <w:t xml:space="preserve"> фактах, упомянутых в сюжете.</w:t>
      </w:r>
    </w:p>
    <w:p w:rsidR="003D2FB5" w:rsidRPr="0074721F" w:rsidRDefault="003D2FB5" w:rsidP="00B23C0C">
      <w:pPr>
        <w:spacing w:after="0" w:line="360" w:lineRule="auto"/>
        <w:ind w:firstLine="284"/>
        <w:jc w:val="both"/>
        <w:rPr>
          <w:rFonts w:ascii="Times New Roman" w:hAnsi="Times New Roman" w:cs="Times New Roman"/>
          <w:sz w:val="16"/>
          <w:szCs w:val="16"/>
        </w:rPr>
      </w:pPr>
    </w:p>
    <w:p w:rsidR="00DA05D5" w:rsidRPr="00B23C0C" w:rsidRDefault="00DA05D5"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t>Проведение акции</w:t>
      </w:r>
    </w:p>
    <w:p w:rsidR="003D2FB5" w:rsidRDefault="00D70FCF"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Каждый сеанс выстраивается по плану:</w:t>
      </w:r>
    </w:p>
    <w:p w:rsidR="00D70FCF" w:rsidRDefault="00D70FCF"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 Вступительное слово организаторов. На этом этапе задача – настроить </w:t>
      </w:r>
      <w:r w:rsidRPr="00690E2D">
        <w:rPr>
          <w:rFonts w:ascii="Times New Roman" w:hAnsi="Times New Roman" w:cs="Times New Roman"/>
          <w:sz w:val="28"/>
          <w:szCs w:val="28"/>
        </w:rPr>
        <w:t>аудиторию на конкретный фильм.</w:t>
      </w:r>
      <w:r>
        <w:rPr>
          <w:rFonts w:ascii="Times New Roman" w:hAnsi="Times New Roman" w:cs="Times New Roman"/>
          <w:sz w:val="28"/>
          <w:szCs w:val="28"/>
        </w:rPr>
        <w:t xml:space="preserve"> </w:t>
      </w:r>
      <w:r w:rsidRPr="00690E2D">
        <w:rPr>
          <w:rFonts w:ascii="Times New Roman" w:hAnsi="Times New Roman" w:cs="Times New Roman"/>
          <w:sz w:val="28"/>
          <w:szCs w:val="28"/>
        </w:rPr>
        <w:t>Дать установку на то, какую деятельность студенты должны будут выполнить. Проговорить время продолжительности</w:t>
      </w:r>
      <w:r>
        <w:rPr>
          <w:rFonts w:ascii="Times New Roman" w:hAnsi="Times New Roman" w:cs="Times New Roman"/>
          <w:sz w:val="28"/>
          <w:szCs w:val="28"/>
        </w:rPr>
        <w:t xml:space="preserve"> сеанса</w:t>
      </w:r>
      <w:r w:rsidRPr="00690E2D">
        <w:rPr>
          <w:rFonts w:ascii="Times New Roman" w:hAnsi="Times New Roman" w:cs="Times New Roman"/>
          <w:sz w:val="28"/>
          <w:szCs w:val="28"/>
        </w:rPr>
        <w:t>. Объяснить, с какой целью проводится данное мероприятие.</w:t>
      </w:r>
      <w:r w:rsidR="00B23C0C">
        <w:rPr>
          <w:rFonts w:ascii="Times New Roman" w:hAnsi="Times New Roman" w:cs="Times New Roman"/>
          <w:sz w:val="28"/>
          <w:szCs w:val="28"/>
        </w:rPr>
        <w:t xml:space="preserve"> (Приложения</w:t>
      </w:r>
      <w:r w:rsidR="007F0C5B">
        <w:rPr>
          <w:rFonts w:ascii="Times New Roman" w:hAnsi="Times New Roman" w:cs="Times New Roman"/>
          <w:sz w:val="28"/>
          <w:szCs w:val="28"/>
        </w:rPr>
        <w:t xml:space="preserve"> 2 -</w:t>
      </w:r>
      <w:r w:rsidR="00E25C42">
        <w:rPr>
          <w:rFonts w:ascii="Times New Roman" w:hAnsi="Times New Roman" w:cs="Times New Roman"/>
          <w:sz w:val="28"/>
          <w:szCs w:val="28"/>
        </w:rPr>
        <w:t xml:space="preserve"> </w:t>
      </w:r>
      <w:r w:rsidR="007F0C5B">
        <w:rPr>
          <w:rFonts w:ascii="Times New Roman" w:hAnsi="Times New Roman" w:cs="Times New Roman"/>
          <w:sz w:val="28"/>
          <w:szCs w:val="28"/>
        </w:rPr>
        <w:t>9</w:t>
      </w:r>
      <w:r w:rsidR="00B23C0C">
        <w:rPr>
          <w:rFonts w:ascii="Times New Roman" w:hAnsi="Times New Roman" w:cs="Times New Roman"/>
          <w:sz w:val="28"/>
          <w:szCs w:val="28"/>
        </w:rPr>
        <w:t>)</w:t>
      </w:r>
    </w:p>
    <w:p w:rsidR="00D70FCF" w:rsidRDefault="00D70FCF"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2. Просмотр художественного фильма. Подразумевает т</w:t>
      </w:r>
      <w:r w:rsidRPr="00D70FCF">
        <w:rPr>
          <w:rFonts w:ascii="Times New Roman" w:hAnsi="Times New Roman" w:cs="Times New Roman"/>
          <w:sz w:val="28"/>
          <w:szCs w:val="28"/>
        </w:rPr>
        <w:t>ехнические ресурсы: актовый зал, учебные аудитории, мультимедиа с подключением к сети Интернет.</w:t>
      </w:r>
    </w:p>
    <w:p w:rsidR="00D70FCF" w:rsidRDefault="00D70FCF"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3. Обсуждение просмотренного фильма. </w:t>
      </w:r>
      <w:r w:rsidR="00B23C0C">
        <w:rPr>
          <w:rFonts w:ascii="Times New Roman" w:hAnsi="Times New Roman" w:cs="Times New Roman"/>
          <w:sz w:val="28"/>
          <w:szCs w:val="28"/>
        </w:rPr>
        <w:t xml:space="preserve">Задача организаторов на этом этапе дать возможность ребятам высказать свое мнение. (Приложение </w:t>
      </w:r>
      <w:r w:rsidR="007F0C5B">
        <w:rPr>
          <w:rFonts w:ascii="Times New Roman" w:hAnsi="Times New Roman" w:cs="Times New Roman"/>
          <w:sz w:val="28"/>
          <w:szCs w:val="28"/>
        </w:rPr>
        <w:t>1</w:t>
      </w:r>
      <w:r w:rsidR="00B23C0C">
        <w:rPr>
          <w:rFonts w:ascii="Times New Roman" w:hAnsi="Times New Roman" w:cs="Times New Roman"/>
          <w:sz w:val="28"/>
          <w:szCs w:val="28"/>
        </w:rPr>
        <w:t>)</w:t>
      </w:r>
    </w:p>
    <w:p w:rsidR="00D70FCF" w:rsidRDefault="00D70FCF"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4. Задание. </w:t>
      </w:r>
      <w:r w:rsidR="00B23C0C">
        <w:rPr>
          <w:rFonts w:ascii="Times New Roman" w:hAnsi="Times New Roman" w:cs="Times New Roman"/>
          <w:sz w:val="28"/>
          <w:szCs w:val="28"/>
        </w:rPr>
        <w:t>Для каждого фильма подбираются задания, связанные с учебной деятельностью. (Приложения</w:t>
      </w:r>
      <w:r w:rsidR="007F0C5B">
        <w:rPr>
          <w:rFonts w:ascii="Times New Roman" w:hAnsi="Times New Roman" w:cs="Times New Roman"/>
          <w:sz w:val="28"/>
          <w:szCs w:val="28"/>
        </w:rPr>
        <w:t xml:space="preserve"> 2-</w:t>
      </w:r>
      <w:r w:rsidR="00E25C42">
        <w:rPr>
          <w:rFonts w:ascii="Times New Roman" w:hAnsi="Times New Roman" w:cs="Times New Roman"/>
          <w:sz w:val="28"/>
          <w:szCs w:val="28"/>
        </w:rPr>
        <w:t xml:space="preserve"> </w:t>
      </w:r>
      <w:r w:rsidR="007F0C5B">
        <w:rPr>
          <w:rFonts w:ascii="Times New Roman" w:hAnsi="Times New Roman" w:cs="Times New Roman"/>
          <w:sz w:val="28"/>
          <w:szCs w:val="28"/>
        </w:rPr>
        <w:t>9</w:t>
      </w:r>
      <w:r w:rsidR="00B23C0C">
        <w:rPr>
          <w:rFonts w:ascii="Times New Roman" w:hAnsi="Times New Roman" w:cs="Times New Roman"/>
          <w:sz w:val="28"/>
          <w:szCs w:val="28"/>
        </w:rPr>
        <w:t>)</w:t>
      </w:r>
    </w:p>
    <w:p w:rsidR="00B23C0C" w:rsidRPr="007F0C5B" w:rsidRDefault="00B23C0C" w:rsidP="00B23C0C">
      <w:pPr>
        <w:spacing w:after="0" w:line="360" w:lineRule="auto"/>
        <w:ind w:firstLine="284"/>
        <w:jc w:val="both"/>
        <w:rPr>
          <w:rFonts w:ascii="Times New Roman" w:hAnsi="Times New Roman" w:cs="Times New Roman"/>
          <w:sz w:val="16"/>
          <w:szCs w:val="16"/>
        </w:rPr>
      </w:pPr>
    </w:p>
    <w:p w:rsidR="00B23C0C" w:rsidRPr="00B23C0C" w:rsidRDefault="00B23C0C" w:rsidP="00B23C0C">
      <w:pPr>
        <w:spacing w:after="0" w:line="360" w:lineRule="auto"/>
        <w:ind w:firstLine="284"/>
        <w:jc w:val="center"/>
        <w:rPr>
          <w:rFonts w:ascii="Times New Roman" w:hAnsi="Times New Roman" w:cs="Times New Roman"/>
          <w:b/>
          <w:sz w:val="28"/>
          <w:szCs w:val="28"/>
        </w:rPr>
      </w:pPr>
      <w:r w:rsidRPr="00B23C0C">
        <w:rPr>
          <w:rFonts w:ascii="Times New Roman" w:hAnsi="Times New Roman" w:cs="Times New Roman"/>
          <w:b/>
          <w:sz w:val="28"/>
          <w:szCs w:val="28"/>
        </w:rPr>
        <w:t>Подведение итогов</w:t>
      </w:r>
    </w:p>
    <w:p w:rsidR="00B23C0C" w:rsidRDefault="00B23C0C" w:rsidP="00B23C0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По завершении акции организаторы делают вывод о проведенном мероприятии: сколько человек участвовало в акции, какие работы предоставили обучающиеся, выявляют реакцию участников. </w:t>
      </w:r>
      <w:r>
        <w:rPr>
          <w:rFonts w:ascii="Times New Roman" w:hAnsi="Times New Roman" w:cs="Times New Roman"/>
          <w:sz w:val="28"/>
          <w:szCs w:val="28"/>
        </w:rPr>
        <w:br w:type="page"/>
      </w:r>
    </w:p>
    <w:p w:rsidR="00690E2D" w:rsidRPr="00F73257" w:rsidRDefault="00B23C0C" w:rsidP="00F73257">
      <w:pPr>
        <w:pStyle w:val="1"/>
        <w:jc w:val="center"/>
        <w:rPr>
          <w:rFonts w:ascii="Times New Roman" w:hAnsi="Times New Roman" w:cs="Times New Roman"/>
          <w:b/>
          <w:color w:val="auto"/>
          <w:sz w:val="28"/>
          <w:szCs w:val="28"/>
        </w:rPr>
      </w:pPr>
      <w:bookmarkStart w:id="3" w:name="_Toc192836538"/>
      <w:r w:rsidRPr="00F73257">
        <w:rPr>
          <w:rFonts w:ascii="Times New Roman" w:hAnsi="Times New Roman" w:cs="Times New Roman"/>
          <w:b/>
          <w:color w:val="auto"/>
          <w:sz w:val="28"/>
          <w:szCs w:val="28"/>
        </w:rPr>
        <w:lastRenderedPageBreak/>
        <w:t>Заключение</w:t>
      </w:r>
      <w:bookmarkEnd w:id="3"/>
    </w:p>
    <w:p w:rsidR="00690E2D" w:rsidRDefault="00F73257" w:rsidP="00014AE4">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В работе с обучающимися большую роль играет принцип наглядности. Кинопоказ, как синтез разных видов искусства, </w:t>
      </w:r>
      <w:r w:rsidR="00F62BD0">
        <w:rPr>
          <w:rFonts w:ascii="Times New Roman" w:hAnsi="Times New Roman" w:cs="Times New Roman"/>
          <w:sz w:val="28"/>
          <w:szCs w:val="28"/>
        </w:rPr>
        <w:t xml:space="preserve">является отличным средством в обучении и воспитании молодого поколения. Отрывки документальных фильмов и художественных картин, </w:t>
      </w:r>
      <w:proofErr w:type="spellStart"/>
      <w:r w:rsidR="00F62BD0">
        <w:rPr>
          <w:rFonts w:ascii="Times New Roman" w:hAnsi="Times New Roman" w:cs="Times New Roman"/>
          <w:sz w:val="28"/>
          <w:szCs w:val="28"/>
        </w:rPr>
        <w:t>видеоуроки</w:t>
      </w:r>
      <w:proofErr w:type="spellEnd"/>
      <w:r w:rsidR="00F62BD0">
        <w:rPr>
          <w:rFonts w:ascii="Times New Roman" w:hAnsi="Times New Roman" w:cs="Times New Roman"/>
          <w:sz w:val="28"/>
          <w:szCs w:val="28"/>
        </w:rPr>
        <w:t xml:space="preserve"> уже давно используются учителями и преподавателями в образовательном процессе. Для воспитательного </w:t>
      </w:r>
      <w:r w:rsidR="00014AE4">
        <w:rPr>
          <w:rFonts w:ascii="Times New Roman" w:hAnsi="Times New Roman" w:cs="Times New Roman"/>
          <w:sz w:val="28"/>
          <w:szCs w:val="28"/>
        </w:rPr>
        <w:t xml:space="preserve">процесса </w:t>
      </w:r>
      <w:r w:rsidR="00F62BD0">
        <w:rPr>
          <w:rFonts w:ascii="Times New Roman" w:hAnsi="Times New Roman" w:cs="Times New Roman"/>
          <w:sz w:val="28"/>
          <w:szCs w:val="28"/>
        </w:rPr>
        <w:t xml:space="preserve">этот прием тоже является эффективным в </w:t>
      </w:r>
      <w:r w:rsidR="00F62BD0" w:rsidRPr="00F62BD0">
        <w:rPr>
          <w:rFonts w:ascii="Times New Roman" w:hAnsi="Times New Roman" w:cs="Times New Roman"/>
          <w:sz w:val="28"/>
          <w:szCs w:val="28"/>
        </w:rPr>
        <w:t>развити</w:t>
      </w:r>
      <w:r w:rsidR="00F62BD0">
        <w:rPr>
          <w:rFonts w:ascii="Times New Roman" w:hAnsi="Times New Roman" w:cs="Times New Roman"/>
          <w:sz w:val="28"/>
          <w:szCs w:val="28"/>
        </w:rPr>
        <w:t>и</w:t>
      </w:r>
      <w:r w:rsidR="00F62BD0" w:rsidRPr="00F62BD0">
        <w:rPr>
          <w:rFonts w:ascii="Times New Roman" w:hAnsi="Times New Roman" w:cs="Times New Roman"/>
          <w:sz w:val="28"/>
          <w:szCs w:val="28"/>
        </w:rPr>
        <w:t xml:space="preserve"> личност</w:t>
      </w:r>
      <w:r w:rsidR="00F62BD0">
        <w:rPr>
          <w:rFonts w:ascii="Times New Roman" w:hAnsi="Times New Roman" w:cs="Times New Roman"/>
          <w:sz w:val="28"/>
          <w:szCs w:val="28"/>
        </w:rPr>
        <w:t>и</w:t>
      </w:r>
      <w:r w:rsidR="00F62BD0" w:rsidRPr="00F62BD0">
        <w:rPr>
          <w:rFonts w:ascii="Times New Roman" w:hAnsi="Times New Roman" w:cs="Times New Roman"/>
          <w:sz w:val="28"/>
          <w:szCs w:val="28"/>
        </w:rPr>
        <w:t xml:space="preserve"> обучающ</w:t>
      </w:r>
      <w:r w:rsidR="00F62BD0">
        <w:rPr>
          <w:rFonts w:ascii="Times New Roman" w:hAnsi="Times New Roman" w:cs="Times New Roman"/>
          <w:sz w:val="28"/>
          <w:szCs w:val="28"/>
        </w:rPr>
        <w:t>егося</w:t>
      </w:r>
      <w:r w:rsidR="00F62BD0" w:rsidRPr="00F62BD0">
        <w:rPr>
          <w:rFonts w:ascii="Times New Roman" w:hAnsi="Times New Roman" w:cs="Times New Roman"/>
          <w:sz w:val="28"/>
          <w:szCs w:val="28"/>
        </w:rPr>
        <w:t>, в том числе гражданско</w:t>
      </w:r>
      <w:r w:rsidR="00F62BD0">
        <w:rPr>
          <w:rFonts w:ascii="Times New Roman" w:hAnsi="Times New Roman" w:cs="Times New Roman"/>
          <w:sz w:val="28"/>
          <w:szCs w:val="28"/>
        </w:rPr>
        <w:t>м</w:t>
      </w:r>
      <w:r w:rsidR="00F62BD0" w:rsidRPr="00F62BD0">
        <w:rPr>
          <w:rFonts w:ascii="Times New Roman" w:hAnsi="Times New Roman" w:cs="Times New Roman"/>
          <w:sz w:val="28"/>
          <w:szCs w:val="28"/>
        </w:rPr>
        <w:t>, патриотическо</w:t>
      </w:r>
      <w:r w:rsidR="00F62BD0">
        <w:rPr>
          <w:rFonts w:ascii="Times New Roman" w:hAnsi="Times New Roman" w:cs="Times New Roman"/>
          <w:sz w:val="28"/>
          <w:szCs w:val="28"/>
        </w:rPr>
        <w:t>м</w:t>
      </w:r>
      <w:r w:rsidR="00F62BD0" w:rsidRPr="00F62BD0">
        <w:rPr>
          <w:rFonts w:ascii="Times New Roman" w:hAnsi="Times New Roman" w:cs="Times New Roman"/>
          <w:sz w:val="28"/>
          <w:szCs w:val="28"/>
        </w:rPr>
        <w:t>, духовно-нравственно</w:t>
      </w:r>
      <w:r w:rsidR="00F62BD0">
        <w:rPr>
          <w:rFonts w:ascii="Times New Roman" w:hAnsi="Times New Roman" w:cs="Times New Roman"/>
          <w:sz w:val="28"/>
          <w:szCs w:val="28"/>
        </w:rPr>
        <w:t>м</w:t>
      </w:r>
      <w:r w:rsidR="00F62BD0" w:rsidRPr="00F62BD0">
        <w:rPr>
          <w:rFonts w:ascii="Times New Roman" w:hAnsi="Times New Roman" w:cs="Times New Roman"/>
          <w:sz w:val="28"/>
          <w:szCs w:val="28"/>
        </w:rPr>
        <w:t>, эстетическо</w:t>
      </w:r>
      <w:r w:rsidR="00F62BD0">
        <w:rPr>
          <w:rFonts w:ascii="Times New Roman" w:hAnsi="Times New Roman" w:cs="Times New Roman"/>
          <w:sz w:val="28"/>
          <w:szCs w:val="28"/>
        </w:rPr>
        <w:t>м.</w:t>
      </w:r>
      <w:r w:rsidR="00F62BD0" w:rsidRPr="00F62BD0">
        <w:rPr>
          <w:rFonts w:ascii="Times New Roman" w:hAnsi="Times New Roman" w:cs="Times New Roman"/>
          <w:sz w:val="28"/>
          <w:szCs w:val="28"/>
        </w:rPr>
        <w:t xml:space="preserve"> </w:t>
      </w:r>
    </w:p>
    <w:p w:rsidR="00B23C0C" w:rsidRDefault="00B23C0C" w:rsidP="00DE36AE">
      <w:pPr>
        <w:jc w:val="both"/>
        <w:rPr>
          <w:rFonts w:ascii="Times New Roman" w:hAnsi="Times New Roman" w:cs="Times New Roman"/>
          <w:sz w:val="28"/>
          <w:szCs w:val="28"/>
        </w:rPr>
      </w:pPr>
    </w:p>
    <w:p w:rsidR="00B23C0C" w:rsidRDefault="00B23C0C" w:rsidP="00DE36AE">
      <w:pPr>
        <w:jc w:val="both"/>
        <w:rPr>
          <w:rFonts w:ascii="Times New Roman" w:hAnsi="Times New Roman" w:cs="Times New Roman"/>
          <w:sz w:val="28"/>
          <w:szCs w:val="28"/>
        </w:rPr>
      </w:pPr>
    </w:p>
    <w:p w:rsidR="00F62BD0" w:rsidRDefault="00F62BD0" w:rsidP="00DE36AE">
      <w:pPr>
        <w:jc w:val="both"/>
        <w:rPr>
          <w:rFonts w:ascii="Times New Roman" w:hAnsi="Times New Roman" w:cs="Times New Roman"/>
          <w:sz w:val="28"/>
          <w:szCs w:val="28"/>
        </w:rPr>
      </w:pPr>
      <w:r>
        <w:rPr>
          <w:rFonts w:ascii="Times New Roman" w:hAnsi="Times New Roman" w:cs="Times New Roman"/>
          <w:sz w:val="28"/>
          <w:szCs w:val="28"/>
        </w:rPr>
        <w:br w:type="page"/>
      </w:r>
    </w:p>
    <w:p w:rsidR="00DE36AE" w:rsidRPr="00F62BD0" w:rsidRDefault="00F62BD0" w:rsidP="00F62BD0">
      <w:pPr>
        <w:pStyle w:val="1"/>
        <w:jc w:val="center"/>
        <w:rPr>
          <w:rFonts w:ascii="Times New Roman" w:hAnsi="Times New Roman" w:cs="Times New Roman"/>
          <w:b/>
          <w:color w:val="auto"/>
        </w:rPr>
      </w:pPr>
      <w:bookmarkStart w:id="4" w:name="_Toc192836539"/>
      <w:r w:rsidRPr="00F62BD0">
        <w:rPr>
          <w:rFonts w:ascii="Times New Roman" w:hAnsi="Times New Roman" w:cs="Times New Roman"/>
          <w:b/>
          <w:color w:val="auto"/>
        </w:rPr>
        <w:lastRenderedPageBreak/>
        <w:t>Библиографический список</w:t>
      </w:r>
      <w:bookmarkEnd w:id="4"/>
    </w:p>
    <w:p w:rsidR="00507361" w:rsidRPr="007F0C5B" w:rsidRDefault="00507361" w:rsidP="00DC0113">
      <w:pPr>
        <w:jc w:val="both"/>
        <w:rPr>
          <w:rFonts w:ascii="Times New Roman" w:hAnsi="Times New Roman" w:cs="Times New Roman"/>
          <w:sz w:val="16"/>
          <w:szCs w:val="16"/>
        </w:rPr>
      </w:pPr>
    </w:p>
    <w:p w:rsidR="00717AA6" w:rsidRDefault="00507361" w:rsidP="0074721F">
      <w:pPr>
        <w:spacing w:after="0" w:line="360" w:lineRule="auto"/>
        <w:ind w:firstLine="284"/>
        <w:jc w:val="both"/>
        <w:rPr>
          <w:rFonts w:ascii="Times New Roman" w:hAnsi="Times New Roman" w:cs="Times New Roman"/>
          <w:sz w:val="28"/>
          <w:szCs w:val="28"/>
        </w:rPr>
      </w:pPr>
      <w:r w:rsidRPr="00507361">
        <w:rPr>
          <w:rFonts w:ascii="Times New Roman" w:hAnsi="Times New Roman" w:cs="Times New Roman"/>
          <w:sz w:val="28"/>
          <w:szCs w:val="28"/>
        </w:rPr>
        <w:t>Аргументы и факты: [сайт]. – Оренбург. - Обновляется в течение суток. - URL: https://oren.aif.ru (дата обращения 01.03.2025) – Текст: электронный.</w:t>
      </w:r>
    </w:p>
    <w:p w:rsidR="00DC0113" w:rsidRDefault="00717AA6" w:rsidP="0074721F">
      <w:pPr>
        <w:spacing w:after="0" w:line="360" w:lineRule="auto"/>
        <w:ind w:firstLine="284"/>
        <w:jc w:val="both"/>
        <w:rPr>
          <w:rFonts w:ascii="Times New Roman" w:hAnsi="Times New Roman" w:cs="Times New Roman"/>
          <w:sz w:val="28"/>
          <w:szCs w:val="28"/>
        </w:rPr>
      </w:pPr>
      <w:r w:rsidRPr="00717AA6">
        <w:rPr>
          <w:rFonts w:ascii="Times New Roman" w:hAnsi="Times New Roman" w:cs="Times New Roman"/>
          <w:sz w:val="28"/>
          <w:szCs w:val="28"/>
        </w:rPr>
        <w:t>Бондарев, Ю.В. Горячий снег/ Ю.В. Бондарев - Текст: непосредственный// - М.: Азбука-классика. 448 с.</w:t>
      </w:r>
    </w:p>
    <w:p w:rsidR="00F30A4A" w:rsidRDefault="00F30A4A" w:rsidP="0074721F">
      <w:pPr>
        <w:spacing w:after="0" w:line="360" w:lineRule="auto"/>
        <w:ind w:firstLine="284"/>
        <w:jc w:val="both"/>
        <w:rPr>
          <w:rFonts w:ascii="Times New Roman" w:hAnsi="Times New Roman" w:cs="Times New Roman"/>
          <w:sz w:val="28"/>
          <w:szCs w:val="28"/>
        </w:rPr>
      </w:pPr>
      <w:r w:rsidRPr="00F30A4A">
        <w:rPr>
          <w:rFonts w:ascii="Times New Roman" w:hAnsi="Times New Roman" w:cs="Times New Roman"/>
          <w:sz w:val="28"/>
          <w:szCs w:val="28"/>
        </w:rPr>
        <w:t>Быков, В.В. Сотников/ В.В. Быков. – Текст: непосредственный// - М.: Издательство АСТ, 2019 320 с.</w:t>
      </w:r>
    </w:p>
    <w:p w:rsidR="000A47C8" w:rsidRDefault="000A47C8" w:rsidP="0074721F">
      <w:pPr>
        <w:spacing w:after="0" w:line="360" w:lineRule="auto"/>
        <w:ind w:firstLine="284"/>
        <w:jc w:val="both"/>
        <w:rPr>
          <w:rFonts w:ascii="Times New Roman" w:hAnsi="Times New Roman" w:cs="Times New Roman"/>
          <w:sz w:val="28"/>
          <w:szCs w:val="28"/>
        </w:rPr>
      </w:pPr>
      <w:r w:rsidRPr="000A47C8">
        <w:rPr>
          <w:rFonts w:ascii="Times New Roman" w:hAnsi="Times New Roman" w:cs="Times New Roman"/>
          <w:sz w:val="28"/>
          <w:szCs w:val="28"/>
        </w:rPr>
        <w:t>В блокадном Ленинграде исполнена 7-я («Ленинградская») симфония Дмитрия Шостаковича. – Текст: электронный// ФГБУ «Президентская библиотека имени Б.Н. Ельцина» [официальный сайт]. - URL: https://www.prlib.ru/history/619446?ysclid=m7pp73itv569586407</w:t>
      </w:r>
    </w:p>
    <w:p w:rsidR="00507361" w:rsidRDefault="00507361" w:rsidP="0074721F">
      <w:pPr>
        <w:spacing w:after="0" w:line="360" w:lineRule="auto"/>
        <w:ind w:firstLine="284"/>
        <w:jc w:val="both"/>
        <w:rPr>
          <w:rFonts w:ascii="Times New Roman" w:hAnsi="Times New Roman" w:cs="Times New Roman"/>
          <w:sz w:val="28"/>
          <w:szCs w:val="28"/>
        </w:rPr>
      </w:pPr>
      <w:r w:rsidRPr="00507361">
        <w:rPr>
          <w:rFonts w:ascii="Times New Roman" w:hAnsi="Times New Roman" w:cs="Times New Roman"/>
          <w:sz w:val="28"/>
          <w:szCs w:val="28"/>
        </w:rPr>
        <w:t>Дом кино: [сайт]. – Москва. - Обновляется в течение суток. - URL: https://www.domkino.tv (дата обращения 01.03.2025) – Текст: электронный.</w:t>
      </w:r>
    </w:p>
    <w:p w:rsidR="00513B1A" w:rsidRDefault="00513B1A" w:rsidP="0074721F">
      <w:pPr>
        <w:spacing w:after="0" w:line="360" w:lineRule="auto"/>
        <w:ind w:firstLine="284"/>
        <w:jc w:val="both"/>
        <w:rPr>
          <w:rFonts w:ascii="Times New Roman" w:hAnsi="Times New Roman" w:cs="Times New Roman"/>
          <w:sz w:val="28"/>
          <w:szCs w:val="28"/>
        </w:rPr>
      </w:pPr>
      <w:r w:rsidRPr="00513B1A">
        <w:rPr>
          <w:rFonts w:ascii="Times New Roman" w:hAnsi="Times New Roman" w:cs="Times New Roman"/>
          <w:sz w:val="28"/>
          <w:szCs w:val="28"/>
        </w:rPr>
        <w:t xml:space="preserve">Забытые сражения. 1942 год, Котельниково. Подвиг 4-го </w:t>
      </w:r>
      <w:proofErr w:type="spellStart"/>
      <w:r w:rsidRPr="00513B1A">
        <w:rPr>
          <w:rFonts w:ascii="Times New Roman" w:hAnsi="Times New Roman" w:cs="Times New Roman"/>
          <w:sz w:val="28"/>
          <w:szCs w:val="28"/>
        </w:rPr>
        <w:t>кавкорпуса</w:t>
      </w:r>
      <w:proofErr w:type="spellEnd"/>
      <w:r w:rsidRPr="00513B1A">
        <w:rPr>
          <w:rFonts w:ascii="Times New Roman" w:hAnsi="Times New Roman" w:cs="Times New Roman"/>
          <w:sz w:val="28"/>
          <w:szCs w:val="28"/>
        </w:rPr>
        <w:t xml:space="preserve">/ – Текст: электронный// Военное обозрение [сайт]. -2015. – 03 марта - URL: </w:t>
      </w:r>
      <w:hyperlink r:id="rId7" w:history="1">
        <w:r w:rsidR="00507361" w:rsidRPr="005E4786">
          <w:rPr>
            <w:rStyle w:val="a4"/>
            <w:rFonts w:ascii="Times New Roman" w:hAnsi="Times New Roman" w:cs="Times New Roman"/>
            <w:sz w:val="28"/>
            <w:szCs w:val="28"/>
          </w:rPr>
          <w:t>https://topwar.ru/70115-zabytye-srazheniya-1942-god-kotelnikovo-podvig-4-kavkorpusa.html?ysclid=m7kd29vvbd71101185</w:t>
        </w:r>
      </w:hyperlink>
    </w:p>
    <w:p w:rsidR="00507361" w:rsidRDefault="00507361" w:rsidP="0074721F">
      <w:pPr>
        <w:spacing w:after="0" w:line="360" w:lineRule="auto"/>
        <w:ind w:firstLine="284"/>
        <w:jc w:val="both"/>
        <w:rPr>
          <w:rFonts w:ascii="Times New Roman" w:hAnsi="Times New Roman" w:cs="Times New Roman"/>
          <w:sz w:val="28"/>
          <w:szCs w:val="28"/>
        </w:rPr>
      </w:pPr>
      <w:r w:rsidRPr="00507361">
        <w:rPr>
          <w:rFonts w:ascii="Times New Roman" w:hAnsi="Times New Roman" w:cs="Times New Roman"/>
          <w:sz w:val="28"/>
          <w:szCs w:val="28"/>
        </w:rPr>
        <w:t xml:space="preserve">«И была </w:t>
      </w:r>
      <w:proofErr w:type="gramStart"/>
      <w:r w:rsidRPr="00507361">
        <w:rPr>
          <w:rFonts w:ascii="Times New Roman" w:hAnsi="Times New Roman" w:cs="Times New Roman"/>
          <w:sz w:val="28"/>
          <w:szCs w:val="28"/>
        </w:rPr>
        <w:t>война»…</w:t>
      </w:r>
      <w:proofErr w:type="gramEnd"/>
      <w:r w:rsidRPr="00507361">
        <w:rPr>
          <w:rFonts w:ascii="Times New Roman" w:hAnsi="Times New Roman" w:cs="Times New Roman"/>
          <w:sz w:val="28"/>
          <w:szCs w:val="28"/>
        </w:rPr>
        <w:t xml:space="preserve"> и не только: «Баллада о солдате» (1959). – Текст: электронный// Владимирская областная научная библиотека [сайт]. – 2020. - URL: https://library.vladimir.ru/news/i-byla-vojna-i-ne-tolko-ballada-o-soldate-1959.html</w:t>
      </w:r>
    </w:p>
    <w:p w:rsidR="00F30A4A" w:rsidRDefault="00F30A4A" w:rsidP="0074721F">
      <w:pPr>
        <w:spacing w:after="0" w:line="360" w:lineRule="auto"/>
        <w:ind w:firstLine="284"/>
        <w:jc w:val="both"/>
        <w:rPr>
          <w:rFonts w:ascii="Times New Roman" w:hAnsi="Times New Roman" w:cs="Times New Roman"/>
          <w:sz w:val="28"/>
          <w:szCs w:val="28"/>
        </w:rPr>
      </w:pPr>
      <w:r w:rsidRPr="00F30A4A">
        <w:rPr>
          <w:rFonts w:ascii="Times New Roman" w:hAnsi="Times New Roman" w:cs="Times New Roman"/>
          <w:sz w:val="28"/>
          <w:szCs w:val="28"/>
        </w:rPr>
        <w:t xml:space="preserve">«Из окопов – в литературу»: инф. путеводитель по «лейтенантской прозе» / сост. Е.Е. </w:t>
      </w:r>
      <w:proofErr w:type="spellStart"/>
      <w:r w:rsidRPr="00F30A4A">
        <w:rPr>
          <w:rFonts w:ascii="Times New Roman" w:hAnsi="Times New Roman" w:cs="Times New Roman"/>
          <w:sz w:val="28"/>
          <w:szCs w:val="28"/>
        </w:rPr>
        <w:t>Цупрова</w:t>
      </w:r>
      <w:proofErr w:type="spellEnd"/>
      <w:r w:rsidRPr="00F30A4A">
        <w:rPr>
          <w:rFonts w:ascii="Times New Roman" w:hAnsi="Times New Roman" w:cs="Times New Roman"/>
          <w:sz w:val="28"/>
          <w:szCs w:val="28"/>
        </w:rPr>
        <w:t xml:space="preserve">; отв. за </w:t>
      </w:r>
      <w:proofErr w:type="spellStart"/>
      <w:r w:rsidRPr="00F30A4A">
        <w:rPr>
          <w:rFonts w:ascii="Times New Roman" w:hAnsi="Times New Roman" w:cs="Times New Roman"/>
          <w:sz w:val="28"/>
          <w:szCs w:val="28"/>
        </w:rPr>
        <w:t>вып</w:t>
      </w:r>
      <w:proofErr w:type="spellEnd"/>
      <w:r w:rsidRPr="00F30A4A">
        <w:rPr>
          <w:rFonts w:ascii="Times New Roman" w:hAnsi="Times New Roman" w:cs="Times New Roman"/>
          <w:sz w:val="28"/>
          <w:szCs w:val="28"/>
        </w:rPr>
        <w:t>. Е.А. Иванова. – Текст: электронный// Самара: Государственное бюджетное учреждение культуры «Самарская областная юношеская библиотека», 2020. – 36 с. - https://soub.ru/sites/default/files/iz_okopov_v_literaturu_1.pdf (дата обращения 01.03.2025)</w:t>
      </w:r>
    </w:p>
    <w:p w:rsidR="00C9306D" w:rsidRDefault="00C9306D" w:rsidP="0074721F">
      <w:pPr>
        <w:spacing w:after="0" w:line="360" w:lineRule="auto"/>
        <w:ind w:firstLine="284"/>
        <w:jc w:val="both"/>
        <w:rPr>
          <w:rFonts w:ascii="Times New Roman" w:hAnsi="Times New Roman" w:cs="Times New Roman"/>
          <w:sz w:val="28"/>
          <w:szCs w:val="28"/>
        </w:rPr>
      </w:pPr>
      <w:r w:rsidRPr="00C9306D">
        <w:rPr>
          <w:rFonts w:ascii="Times New Roman" w:hAnsi="Times New Roman" w:cs="Times New Roman"/>
          <w:sz w:val="28"/>
          <w:szCs w:val="28"/>
        </w:rPr>
        <w:t>История. РФ: [сайт]. – Москва. - Обновляется в течение суток. - URL: https://histrf.ru (дата обращения 01.03.2025) – Текст: электронный.</w:t>
      </w:r>
    </w:p>
    <w:p w:rsidR="0074721F" w:rsidRDefault="0074721F" w:rsidP="0074721F">
      <w:pPr>
        <w:spacing w:after="0" w:line="360" w:lineRule="auto"/>
        <w:ind w:firstLine="284"/>
        <w:jc w:val="both"/>
        <w:rPr>
          <w:rFonts w:ascii="Times New Roman" w:hAnsi="Times New Roman" w:cs="Times New Roman"/>
          <w:sz w:val="28"/>
          <w:szCs w:val="28"/>
        </w:rPr>
      </w:pPr>
      <w:r w:rsidRPr="0074721F">
        <w:rPr>
          <w:rFonts w:ascii="Times New Roman" w:hAnsi="Times New Roman" w:cs="Times New Roman"/>
          <w:sz w:val="28"/>
          <w:szCs w:val="28"/>
        </w:rPr>
        <w:lastRenderedPageBreak/>
        <w:t xml:space="preserve">Концепция информационной безопасности детей в Российской Федерации: [утверждена распоряжением Правительства Российской Федерации 28 апреля </w:t>
      </w:r>
      <w:proofErr w:type="gramStart"/>
      <w:r w:rsidRPr="0074721F">
        <w:rPr>
          <w:rFonts w:ascii="Times New Roman" w:hAnsi="Times New Roman" w:cs="Times New Roman"/>
          <w:sz w:val="28"/>
          <w:szCs w:val="28"/>
        </w:rPr>
        <w:t>2023 ]</w:t>
      </w:r>
      <w:proofErr w:type="gramEnd"/>
      <w:r w:rsidRPr="0074721F">
        <w:rPr>
          <w:rFonts w:ascii="Times New Roman" w:hAnsi="Times New Roman" w:cs="Times New Roman"/>
          <w:sz w:val="28"/>
          <w:szCs w:val="28"/>
        </w:rPr>
        <w:t>. – Москва. - – Текст: электронный.</w:t>
      </w:r>
    </w:p>
    <w:p w:rsidR="00E97BB8" w:rsidRDefault="00E97BB8" w:rsidP="0074721F">
      <w:pPr>
        <w:spacing w:after="0" w:line="360" w:lineRule="auto"/>
        <w:ind w:firstLine="284"/>
        <w:jc w:val="both"/>
        <w:rPr>
          <w:rFonts w:ascii="Times New Roman" w:hAnsi="Times New Roman" w:cs="Times New Roman"/>
          <w:sz w:val="28"/>
          <w:szCs w:val="28"/>
        </w:rPr>
      </w:pPr>
      <w:proofErr w:type="spellStart"/>
      <w:r w:rsidRPr="00E97BB8">
        <w:rPr>
          <w:rFonts w:ascii="Times New Roman" w:hAnsi="Times New Roman" w:cs="Times New Roman"/>
          <w:sz w:val="28"/>
          <w:szCs w:val="28"/>
        </w:rPr>
        <w:t>Котынова</w:t>
      </w:r>
      <w:proofErr w:type="spellEnd"/>
      <w:r w:rsidRPr="00E97BB8">
        <w:rPr>
          <w:rFonts w:ascii="Times New Roman" w:hAnsi="Times New Roman" w:cs="Times New Roman"/>
          <w:sz w:val="28"/>
          <w:szCs w:val="28"/>
        </w:rPr>
        <w:t xml:space="preserve">, Е.Ю. Коварная судьба заплутавшего на войне человека/ Е.Ю. </w:t>
      </w:r>
      <w:proofErr w:type="spellStart"/>
      <w:r w:rsidRPr="00E97BB8">
        <w:rPr>
          <w:rFonts w:ascii="Times New Roman" w:hAnsi="Times New Roman" w:cs="Times New Roman"/>
          <w:sz w:val="28"/>
          <w:szCs w:val="28"/>
        </w:rPr>
        <w:t>Котынова</w:t>
      </w:r>
      <w:proofErr w:type="spellEnd"/>
      <w:r w:rsidRPr="00E97BB8">
        <w:rPr>
          <w:rFonts w:ascii="Times New Roman" w:hAnsi="Times New Roman" w:cs="Times New Roman"/>
          <w:sz w:val="28"/>
          <w:szCs w:val="28"/>
        </w:rPr>
        <w:t xml:space="preserve"> – Текст: электронный// Литература: [сайт]. – 2008. – 14 апр. - URL: https://lit.1sept.ru/article.php?ID=200800810</w:t>
      </w:r>
    </w:p>
    <w:p w:rsidR="00E66FAF" w:rsidRDefault="00E66FAF" w:rsidP="0074721F">
      <w:pPr>
        <w:spacing w:after="0" w:line="360" w:lineRule="auto"/>
        <w:ind w:firstLine="284"/>
        <w:jc w:val="both"/>
        <w:rPr>
          <w:rFonts w:ascii="Times New Roman" w:hAnsi="Times New Roman" w:cs="Times New Roman"/>
          <w:sz w:val="28"/>
          <w:szCs w:val="28"/>
        </w:rPr>
      </w:pPr>
      <w:proofErr w:type="spellStart"/>
      <w:r w:rsidRPr="00E66FAF">
        <w:rPr>
          <w:rFonts w:ascii="Times New Roman" w:hAnsi="Times New Roman" w:cs="Times New Roman"/>
          <w:sz w:val="28"/>
          <w:szCs w:val="28"/>
        </w:rPr>
        <w:t>Лезжов</w:t>
      </w:r>
      <w:proofErr w:type="spellEnd"/>
      <w:r w:rsidRPr="00E66FAF">
        <w:rPr>
          <w:rFonts w:ascii="Times New Roman" w:hAnsi="Times New Roman" w:cs="Times New Roman"/>
          <w:sz w:val="28"/>
          <w:szCs w:val="28"/>
        </w:rPr>
        <w:t xml:space="preserve"> Иван Иванович. - Текст: электронный// Городской округ Кашира [официальный сайт]. – 2016. – 01 февр. - URL: </w:t>
      </w:r>
      <w:hyperlink r:id="rId8" w:history="1">
        <w:r w:rsidR="00AF7B33" w:rsidRPr="005E4786">
          <w:rPr>
            <w:rStyle w:val="a4"/>
            <w:rFonts w:ascii="Times New Roman" w:hAnsi="Times New Roman" w:cs="Times New Roman"/>
            <w:sz w:val="28"/>
            <w:szCs w:val="28"/>
          </w:rPr>
          <w:t>https://kashira.su/o-kashire/doska-pocheta/lezzhov-ivan-ivanovich/</w:t>
        </w:r>
      </w:hyperlink>
    </w:p>
    <w:p w:rsidR="00AF7B33" w:rsidRDefault="00AF7B33" w:rsidP="0074721F">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AF7B33">
        <w:rPr>
          <w:rFonts w:ascii="Times New Roman" w:hAnsi="Times New Roman" w:cs="Times New Roman"/>
          <w:sz w:val="28"/>
          <w:szCs w:val="28"/>
        </w:rPr>
        <w:t>Мосфильм»: [сайт]. –Москва. - Обновляется в течение суток. - URL: https://www.mosfilm.ru/ (дата обращения 01.03.2025) – Текст: электронный.</w:t>
      </w:r>
    </w:p>
    <w:p w:rsidR="0074721F" w:rsidRDefault="0074721F" w:rsidP="0074721F">
      <w:pPr>
        <w:spacing w:after="0" w:line="360" w:lineRule="auto"/>
        <w:ind w:firstLine="284"/>
        <w:jc w:val="both"/>
        <w:rPr>
          <w:rFonts w:ascii="Times New Roman" w:hAnsi="Times New Roman" w:cs="Times New Roman"/>
          <w:sz w:val="28"/>
          <w:szCs w:val="28"/>
        </w:rPr>
      </w:pPr>
      <w:r w:rsidRPr="0074721F">
        <w:rPr>
          <w:rFonts w:ascii="Times New Roman" w:hAnsi="Times New Roman" w:cs="Times New Roman"/>
          <w:sz w:val="28"/>
          <w:szCs w:val="28"/>
        </w:rPr>
        <w:t>Перечень фильмов, доступных для показа в рамках образовательных мероприятий. – Текст: электронный// Министерство культуры и туризма Московской области [сайт]. – 2022. – 26 сентября. - URL: https://mk.mosreg.ru/download/document/13257562 (дата обращения 01.03.2025)</w:t>
      </w:r>
    </w:p>
    <w:p w:rsidR="00DC0113" w:rsidRPr="00DC0113" w:rsidRDefault="00DC0113" w:rsidP="0074721F">
      <w:pPr>
        <w:spacing w:after="0" w:line="360" w:lineRule="auto"/>
        <w:ind w:firstLine="284"/>
        <w:jc w:val="both"/>
        <w:rPr>
          <w:rFonts w:ascii="Times New Roman" w:hAnsi="Times New Roman" w:cs="Times New Roman"/>
          <w:sz w:val="28"/>
          <w:szCs w:val="28"/>
        </w:rPr>
      </w:pPr>
      <w:proofErr w:type="spellStart"/>
      <w:r w:rsidRPr="00DC0113">
        <w:rPr>
          <w:rFonts w:ascii="Times New Roman" w:hAnsi="Times New Roman" w:cs="Times New Roman"/>
          <w:sz w:val="28"/>
          <w:szCs w:val="28"/>
        </w:rPr>
        <w:t>Питкевич</w:t>
      </w:r>
      <w:proofErr w:type="spellEnd"/>
      <w:r w:rsidR="00F073F8">
        <w:rPr>
          <w:rFonts w:ascii="Times New Roman" w:hAnsi="Times New Roman" w:cs="Times New Roman"/>
          <w:sz w:val="28"/>
          <w:szCs w:val="28"/>
        </w:rPr>
        <w:t>,</w:t>
      </w:r>
      <w:r w:rsidRPr="00DC0113">
        <w:rPr>
          <w:rFonts w:ascii="Times New Roman" w:hAnsi="Times New Roman" w:cs="Times New Roman"/>
          <w:sz w:val="28"/>
          <w:szCs w:val="28"/>
        </w:rPr>
        <w:t xml:space="preserve"> А.А. «Условия эффективной работы с художественными фильмами во внеурочной деятельности по истории в основной школе»</w:t>
      </w:r>
      <w:r w:rsidR="00F073F8">
        <w:rPr>
          <w:rFonts w:ascii="Times New Roman" w:hAnsi="Times New Roman" w:cs="Times New Roman"/>
          <w:sz w:val="28"/>
          <w:szCs w:val="28"/>
        </w:rPr>
        <w:t xml:space="preserve"> </w:t>
      </w:r>
      <w:r>
        <w:rPr>
          <w:rFonts w:ascii="Times New Roman" w:hAnsi="Times New Roman" w:cs="Times New Roman"/>
          <w:sz w:val="28"/>
          <w:szCs w:val="28"/>
        </w:rPr>
        <w:t xml:space="preserve">/ А.А. </w:t>
      </w:r>
      <w:proofErr w:type="spellStart"/>
      <w:r>
        <w:rPr>
          <w:rFonts w:ascii="Times New Roman" w:hAnsi="Times New Roman" w:cs="Times New Roman"/>
          <w:sz w:val="28"/>
          <w:szCs w:val="28"/>
        </w:rPr>
        <w:t>Питкевич</w:t>
      </w:r>
      <w:proofErr w:type="spellEnd"/>
      <w:r>
        <w:rPr>
          <w:rFonts w:ascii="Times New Roman" w:hAnsi="Times New Roman" w:cs="Times New Roman"/>
          <w:sz w:val="28"/>
          <w:szCs w:val="28"/>
        </w:rPr>
        <w:t xml:space="preserve">. </w:t>
      </w:r>
      <w:r w:rsidRPr="00DC0113">
        <w:rPr>
          <w:rFonts w:ascii="Times New Roman" w:hAnsi="Times New Roman" w:cs="Times New Roman"/>
          <w:sz w:val="28"/>
          <w:szCs w:val="28"/>
        </w:rPr>
        <w:t xml:space="preserve">– Текст: электронный// </w:t>
      </w:r>
      <w:proofErr w:type="spellStart"/>
      <w:r w:rsidRPr="00DC0113">
        <w:rPr>
          <w:rFonts w:ascii="Times New Roman" w:hAnsi="Times New Roman" w:cs="Times New Roman"/>
          <w:sz w:val="28"/>
          <w:szCs w:val="28"/>
        </w:rPr>
        <w:t>Ratio</w:t>
      </w:r>
      <w:proofErr w:type="spellEnd"/>
      <w:r w:rsidRPr="00DC0113">
        <w:rPr>
          <w:rFonts w:ascii="Times New Roman" w:hAnsi="Times New Roman" w:cs="Times New Roman"/>
          <w:sz w:val="28"/>
          <w:szCs w:val="28"/>
        </w:rPr>
        <w:t xml:space="preserve"> </w:t>
      </w:r>
      <w:proofErr w:type="spellStart"/>
      <w:r w:rsidRPr="00DC0113">
        <w:rPr>
          <w:rFonts w:ascii="Times New Roman" w:hAnsi="Times New Roman" w:cs="Times New Roman"/>
          <w:sz w:val="28"/>
          <w:szCs w:val="28"/>
        </w:rPr>
        <w:t>et</w:t>
      </w:r>
      <w:proofErr w:type="spellEnd"/>
      <w:r w:rsidRPr="00DC0113">
        <w:rPr>
          <w:rFonts w:ascii="Times New Roman" w:hAnsi="Times New Roman" w:cs="Times New Roman"/>
          <w:sz w:val="28"/>
          <w:szCs w:val="28"/>
        </w:rPr>
        <w:t xml:space="preserve"> </w:t>
      </w:r>
      <w:proofErr w:type="spellStart"/>
      <w:r w:rsidRPr="00DC0113">
        <w:rPr>
          <w:rFonts w:ascii="Times New Roman" w:hAnsi="Times New Roman" w:cs="Times New Roman"/>
          <w:sz w:val="28"/>
          <w:szCs w:val="28"/>
        </w:rPr>
        <w:t>Natura</w:t>
      </w:r>
      <w:proofErr w:type="spellEnd"/>
      <w:r w:rsidR="00BE7C0E">
        <w:rPr>
          <w:rFonts w:ascii="Times New Roman" w:hAnsi="Times New Roman" w:cs="Times New Roman"/>
          <w:sz w:val="28"/>
          <w:szCs w:val="28"/>
        </w:rPr>
        <w:t>: электронный журнал</w:t>
      </w:r>
      <w:r w:rsidRPr="00DC0113">
        <w:rPr>
          <w:rFonts w:ascii="Times New Roman" w:hAnsi="Times New Roman" w:cs="Times New Roman"/>
          <w:sz w:val="28"/>
          <w:szCs w:val="28"/>
        </w:rPr>
        <w:t xml:space="preserve"> - </w:t>
      </w:r>
      <w:r w:rsidRPr="00DC0113">
        <w:rPr>
          <w:rFonts w:ascii="Times New Roman" w:hAnsi="Times New Roman" w:cs="Times New Roman"/>
          <w:sz w:val="28"/>
          <w:szCs w:val="28"/>
          <w:lang w:val="en-US"/>
        </w:rPr>
        <w:t>URL</w:t>
      </w:r>
      <w:r w:rsidRPr="00DC0113">
        <w:rPr>
          <w:rFonts w:ascii="Times New Roman" w:hAnsi="Times New Roman" w:cs="Times New Roman"/>
          <w:sz w:val="28"/>
          <w:szCs w:val="28"/>
        </w:rPr>
        <w:t xml:space="preserve">: </w:t>
      </w:r>
      <w:hyperlink r:id="rId9" w:history="1">
        <w:r w:rsidRPr="005E4786">
          <w:rPr>
            <w:rStyle w:val="a4"/>
            <w:rFonts w:ascii="Times New Roman" w:hAnsi="Times New Roman" w:cs="Times New Roman"/>
            <w:sz w:val="28"/>
            <w:szCs w:val="28"/>
            <w:lang w:val="en-US"/>
          </w:rPr>
          <w:t>https</w:t>
        </w:r>
        <w:r w:rsidRPr="005E4786">
          <w:rPr>
            <w:rStyle w:val="a4"/>
            <w:rFonts w:ascii="Times New Roman" w:hAnsi="Times New Roman" w:cs="Times New Roman"/>
            <w:sz w:val="28"/>
            <w:szCs w:val="28"/>
          </w:rPr>
          <w:t>://</w:t>
        </w:r>
        <w:r w:rsidRPr="005E4786">
          <w:rPr>
            <w:rStyle w:val="a4"/>
            <w:rFonts w:ascii="Times New Roman" w:hAnsi="Times New Roman" w:cs="Times New Roman"/>
            <w:sz w:val="28"/>
            <w:szCs w:val="28"/>
            <w:lang w:val="en-US"/>
          </w:rPr>
          <w:t>ratio</w:t>
        </w:r>
        <w:r w:rsidRPr="005E4786">
          <w:rPr>
            <w:rStyle w:val="a4"/>
            <w:rFonts w:ascii="Times New Roman" w:hAnsi="Times New Roman" w:cs="Times New Roman"/>
            <w:sz w:val="28"/>
            <w:szCs w:val="28"/>
          </w:rPr>
          <w:t>-</w:t>
        </w:r>
        <w:proofErr w:type="spellStart"/>
        <w:r w:rsidRPr="005E4786">
          <w:rPr>
            <w:rStyle w:val="a4"/>
            <w:rFonts w:ascii="Times New Roman" w:hAnsi="Times New Roman" w:cs="Times New Roman"/>
            <w:sz w:val="28"/>
            <w:szCs w:val="28"/>
            <w:lang w:val="en-US"/>
          </w:rPr>
          <w:t>natura</w:t>
        </w:r>
        <w:proofErr w:type="spellEnd"/>
        <w:r w:rsidRPr="005E4786">
          <w:rPr>
            <w:rStyle w:val="a4"/>
            <w:rFonts w:ascii="Times New Roman" w:hAnsi="Times New Roman" w:cs="Times New Roman"/>
            <w:sz w:val="28"/>
            <w:szCs w:val="28"/>
          </w:rPr>
          <w:t>.</w:t>
        </w:r>
        <w:proofErr w:type="spellStart"/>
        <w:r w:rsidRPr="005E4786">
          <w:rPr>
            <w:rStyle w:val="a4"/>
            <w:rFonts w:ascii="Times New Roman" w:hAnsi="Times New Roman" w:cs="Times New Roman"/>
            <w:sz w:val="28"/>
            <w:szCs w:val="28"/>
            <w:lang w:val="en-US"/>
          </w:rPr>
          <w:t>ru</w:t>
        </w:r>
        <w:proofErr w:type="spellEnd"/>
      </w:hyperlink>
      <w:r w:rsidR="00BE7C0E">
        <w:rPr>
          <w:rFonts w:ascii="Times New Roman" w:hAnsi="Times New Roman" w:cs="Times New Roman"/>
          <w:sz w:val="28"/>
          <w:szCs w:val="28"/>
        </w:rPr>
        <w:t xml:space="preserve"> –Дата публикации: 9 января 2023.</w:t>
      </w:r>
    </w:p>
    <w:p w:rsidR="00EE47EA" w:rsidRDefault="00EE47EA" w:rsidP="0074721F">
      <w:pPr>
        <w:spacing w:after="0" w:line="360" w:lineRule="auto"/>
        <w:ind w:firstLine="284"/>
        <w:jc w:val="both"/>
        <w:rPr>
          <w:rFonts w:ascii="Times New Roman" w:hAnsi="Times New Roman" w:cs="Times New Roman"/>
          <w:sz w:val="28"/>
          <w:szCs w:val="28"/>
        </w:rPr>
      </w:pPr>
      <w:r w:rsidRPr="00EE47EA">
        <w:rPr>
          <w:rFonts w:ascii="Times New Roman" w:hAnsi="Times New Roman" w:cs="Times New Roman"/>
          <w:sz w:val="28"/>
          <w:szCs w:val="28"/>
        </w:rPr>
        <w:t>Победа РФ: [сайт]. – Москва. - Обновляется в течение суток. - URL: https://pobedarf.ru (дата обращения 01.03.2025) – Текст: электронный.</w:t>
      </w:r>
    </w:p>
    <w:p w:rsidR="00E97BB8" w:rsidRDefault="00E97BB8" w:rsidP="0074721F">
      <w:pPr>
        <w:spacing w:after="0" w:line="360" w:lineRule="auto"/>
        <w:ind w:firstLine="284"/>
        <w:jc w:val="both"/>
        <w:rPr>
          <w:rFonts w:ascii="Times New Roman" w:hAnsi="Times New Roman" w:cs="Times New Roman"/>
          <w:sz w:val="28"/>
          <w:szCs w:val="28"/>
        </w:rPr>
      </w:pPr>
      <w:proofErr w:type="spellStart"/>
      <w:r w:rsidRPr="00E97BB8">
        <w:rPr>
          <w:rFonts w:ascii="Times New Roman" w:hAnsi="Times New Roman" w:cs="Times New Roman"/>
          <w:sz w:val="28"/>
          <w:szCs w:val="28"/>
        </w:rPr>
        <w:t>Прибылова</w:t>
      </w:r>
      <w:proofErr w:type="spellEnd"/>
      <w:r w:rsidRPr="00E97BB8">
        <w:rPr>
          <w:rFonts w:ascii="Times New Roman" w:hAnsi="Times New Roman" w:cs="Times New Roman"/>
          <w:sz w:val="28"/>
          <w:szCs w:val="28"/>
        </w:rPr>
        <w:t xml:space="preserve">, Е. Василь быков «Сотников» 50 лет / Е. </w:t>
      </w:r>
      <w:proofErr w:type="spellStart"/>
      <w:r w:rsidRPr="00E97BB8">
        <w:rPr>
          <w:rFonts w:ascii="Times New Roman" w:hAnsi="Times New Roman" w:cs="Times New Roman"/>
          <w:sz w:val="28"/>
          <w:szCs w:val="28"/>
        </w:rPr>
        <w:t>Прибылова</w:t>
      </w:r>
      <w:proofErr w:type="spellEnd"/>
      <w:r w:rsidRPr="00E97BB8">
        <w:rPr>
          <w:rFonts w:ascii="Times New Roman" w:hAnsi="Times New Roman" w:cs="Times New Roman"/>
          <w:sz w:val="28"/>
          <w:szCs w:val="28"/>
        </w:rPr>
        <w:t xml:space="preserve"> – Текст: электронный// </w:t>
      </w:r>
      <w:proofErr w:type="spellStart"/>
      <w:r w:rsidRPr="00E97BB8">
        <w:rPr>
          <w:rFonts w:ascii="Times New Roman" w:hAnsi="Times New Roman" w:cs="Times New Roman"/>
          <w:sz w:val="28"/>
          <w:szCs w:val="28"/>
        </w:rPr>
        <w:t>Межпоселенческая</w:t>
      </w:r>
      <w:proofErr w:type="spellEnd"/>
      <w:r w:rsidRPr="00E97BB8">
        <w:rPr>
          <w:rFonts w:ascii="Times New Roman" w:hAnsi="Times New Roman" w:cs="Times New Roman"/>
          <w:sz w:val="28"/>
          <w:szCs w:val="28"/>
        </w:rPr>
        <w:t xml:space="preserve"> центральная библиотека </w:t>
      </w:r>
      <w:proofErr w:type="spellStart"/>
      <w:r w:rsidRPr="00E97BB8">
        <w:rPr>
          <w:rFonts w:ascii="Times New Roman" w:hAnsi="Times New Roman" w:cs="Times New Roman"/>
          <w:sz w:val="28"/>
          <w:szCs w:val="28"/>
        </w:rPr>
        <w:t>Целинского</w:t>
      </w:r>
      <w:proofErr w:type="spellEnd"/>
      <w:r w:rsidRPr="00E97BB8">
        <w:rPr>
          <w:rFonts w:ascii="Times New Roman" w:hAnsi="Times New Roman" w:cs="Times New Roman"/>
          <w:sz w:val="28"/>
          <w:szCs w:val="28"/>
        </w:rPr>
        <w:t xml:space="preserve"> района: [сайт]. – 2020. 09 апр</w:t>
      </w:r>
      <w:r>
        <w:rPr>
          <w:rFonts w:ascii="Times New Roman" w:hAnsi="Times New Roman" w:cs="Times New Roman"/>
          <w:sz w:val="28"/>
          <w:szCs w:val="28"/>
        </w:rPr>
        <w:t>.</w:t>
      </w:r>
      <w:r w:rsidRPr="00E97BB8">
        <w:rPr>
          <w:rFonts w:ascii="Times New Roman" w:hAnsi="Times New Roman" w:cs="Times New Roman"/>
          <w:sz w:val="28"/>
          <w:szCs w:val="28"/>
        </w:rPr>
        <w:t xml:space="preserve"> - URL: https://bib-celina.ru/index.php/news/253-knigi-yubilyary-2021.html?ysclid=m7jvph161v286691471</w:t>
      </w:r>
    </w:p>
    <w:p w:rsidR="00C9306D" w:rsidRDefault="00C9306D" w:rsidP="0074721F">
      <w:pPr>
        <w:spacing w:after="0" w:line="360" w:lineRule="auto"/>
        <w:ind w:firstLine="284"/>
        <w:jc w:val="both"/>
        <w:rPr>
          <w:rFonts w:ascii="Times New Roman" w:hAnsi="Times New Roman" w:cs="Times New Roman"/>
          <w:sz w:val="28"/>
          <w:szCs w:val="28"/>
        </w:rPr>
      </w:pPr>
      <w:r w:rsidRPr="00C9306D">
        <w:rPr>
          <w:rFonts w:ascii="Times New Roman" w:hAnsi="Times New Roman" w:cs="Times New Roman"/>
          <w:sz w:val="28"/>
          <w:szCs w:val="28"/>
        </w:rPr>
        <w:t xml:space="preserve">Радченко, А. Седьмая симфония Дмитрия Дмитриевича Шостаковича для блокадного Ленинграда / А. Радченко – Текст: электронный// Ключ: молодежный интеллектуальный клуб: [сайт]. – Санкт-Петербург. - URL: </w:t>
      </w:r>
      <w:r w:rsidRPr="00C9306D">
        <w:rPr>
          <w:rFonts w:ascii="Times New Roman" w:hAnsi="Times New Roman" w:cs="Times New Roman"/>
          <w:sz w:val="28"/>
          <w:szCs w:val="28"/>
        </w:rPr>
        <w:lastRenderedPageBreak/>
        <w:t>http://club-key.ru/index.php/ru/konkursy/arkhiv/34-nasledniki-pobedy/67-sedmaya-simfoniya-dmitriya-dmitrievicha-shostakovicha-dlya-blokadnogo-leningrada-2</w:t>
      </w:r>
    </w:p>
    <w:p w:rsidR="00F62BD0" w:rsidRDefault="00F073F8" w:rsidP="0074721F">
      <w:pPr>
        <w:spacing w:after="0" w:line="360" w:lineRule="auto"/>
        <w:ind w:firstLine="284"/>
        <w:jc w:val="both"/>
        <w:rPr>
          <w:rFonts w:ascii="Times New Roman" w:hAnsi="Times New Roman" w:cs="Times New Roman"/>
          <w:sz w:val="28"/>
          <w:szCs w:val="28"/>
        </w:rPr>
      </w:pPr>
      <w:proofErr w:type="spellStart"/>
      <w:r w:rsidRPr="00F073F8">
        <w:rPr>
          <w:rFonts w:ascii="Times New Roman" w:hAnsi="Times New Roman" w:cs="Times New Roman"/>
          <w:sz w:val="28"/>
          <w:szCs w:val="28"/>
        </w:rPr>
        <w:t>Решин</w:t>
      </w:r>
      <w:proofErr w:type="spellEnd"/>
      <w:r>
        <w:rPr>
          <w:rFonts w:ascii="Times New Roman" w:hAnsi="Times New Roman" w:cs="Times New Roman"/>
          <w:sz w:val="28"/>
          <w:szCs w:val="28"/>
        </w:rPr>
        <w:t>,</w:t>
      </w:r>
      <w:r w:rsidRPr="00F073F8">
        <w:rPr>
          <w:rFonts w:ascii="Times New Roman" w:hAnsi="Times New Roman" w:cs="Times New Roman"/>
          <w:sz w:val="28"/>
          <w:szCs w:val="28"/>
        </w:rPr>
        <w:t xml:space="preserve"> Е.Г. Генерал </w:t>
      </w:r>
      <w:proofErr w:type="spellStart"/>
      <w:r w:rsidRPr="00F073F8">
        <w:rPr>
          <w:rFonts w:ascii="Times New Roman" w:hAnsi="Times New Roman" w:cs="Times New Roman"/>
          <w:sz w:val="28"/>
          <w:szCs w:val="28"/>
        </w:rPr>
        <w:t>Карбышев</w:t>
      </w:r>
      <w:proofErr w:type="spellEnd"/>
      <w:r w:rsidRPr="00F073F8">
        <w:rPr>
          <w:rFonts w:ascii="Times New Roman" w:hAnsi="Times New Roman" w:cs="Times New Roman"/>
          <w:sz w:val="28"/>
          <w:szCs w:val="28"/>
        </w:rPr>
        <w:t>: Документальная повесть</w:t>
      </w:r>
      <w:r>
        <w:rPr>
          <w:rFonts w:ascii="Times New Roman" w:hAnsi="Times New Roman" w:cs="Times New Roman"/>
          <w:sz w:val="28"/>
          <w:szCs w:val="28"/>
        </w:rPr>
        <w:t xml:space="preserve"> </w:t>
      </w:r>
      <w:r w:rsidRPr="00F073F8">
        <w:rPr>
          <w:rFonts w:ascii="Times New Roman" w:hAnsi="Times New Roman" w:cs="Times New Roman"/>
          <w:sz w:val="28"/>
          <w:szCs w:val="28"/>
        </w:rPr>
        <w:t xml:space="preserve">/ Е.Г. </w:t>
      </w:r>
      <w:proofErr w:type="spellStart"/>
      <w:r w:rsidRPr="00F073F8">
        <w:rPr>
          <w:rFonts w:ascii="Times New Roman" w:hAnsi="Times New Roman" w:cs="Times New Roman"/>
          <w:sz w:val="28"/>
          <w:szCs w:val="28"/>
        </w:rPr>
        <w:t>Решин</w:t>
      </w:r>
      <w:proofErr w:type="spellEnd"/>
      <w:r w:rsidRPr="00F073F8">
        <w:rPr>
          <w:rFonts w:ascii="Times New Roman" w:hAnsi="Times New Roman" w:cs="Times New Roman"/>
          <w:sz w:val="28"/>
          <w:szCs w:val="28"/>
        </w:rPr>
        <w:t xml:space="preserve"> – Текст: электронный// Электронная библиотека RoyalLib.com. Москва: ДОСААФ СССР, 1987. - URL: https://royallib.com/book/reshin_evgeniy/general_karbishev.html</w:t>
      </w:r>
    </w:p>
    <w:p w:rsidR="00C25CDE" w:rsidRDefault="00C25CDE" w:rsidP="0074721F">
      <w:pPr>
        <w:spacing w:after="0" w:line="360" w:lineRule="auto"/>
        <w:ind w:firstLine="284"/>
        <w:jc w:val="both"/>
        <w:rPr>
          <w:rFonts w:ascii="Times New Roman" w:hAnsi="Times New Roman" w:cs="Times New Roman"/>
          <w:sz w:val="28"/>
          <w:szCs w:val="28"/>
        </w:rPr>
      </w:pPr>
      <w:r w:rsidRPr="00C25CDE">
        <w:rPr>
          <w:rFonts w:ascii="Times New Roman" w:hAnsi="Times New Roman" w:cs="Times New Roman"/>
          <w:sz w:val="28"/>
          <w:szCs w:val="28"/>
        </w:rPr>
        <w:t>РИА новости: [сайт]. –</w:t>
      </w:r>
      <w:r w:rsidR="00AF7B33">
        <w:rPr>
          <w:rFonts w:ascii="Times New Roman" w:hAnsi="Times New Roman" w:cs="Times New Roman"/>
          <w:sz w:val="28"/>
          <w:szCs w:val="28"/>
        </w:rPr>
        <w:t xml:space="preserve"> </w:t>
      </w:r>
      <w:r w:rsidRPr="00C25CDE">
        <w:rPr>
          <w:rFonts w:ascii="Times New Roman" w:hAnsi="Times New Roman" w:cs="Times New Roman"/>
          <w:sz w:val="28"/>
          <w:szCs w:val="28"/>
        </w:rPr>
        <w:t>Москва. - Обновляется в течение суток. - URL: https://ria.ru (дата обращения 01.03.2025) – Текст: электронный.</w:t>
      </w:r>
    </w:p>
    <w:p w:rsidR="00D275AF" w:rsidRDefault="00D275AF" w:rsidP="0074721F">
      <w:pPr>
        <w:spacing w:after="0" w:line="360" w:lineRule="auto"/>
        <w:ind w:firstLine="284"/>
        <w:jc w:val="both"/>
        <w:rPr>
          <w:rFonts w:ascii="Times New Roman" w:hAnsi="Times New Roman" w:cs="Times New Roman"/>
          <w:sz w:val="28"/>
          <w:szCs w:val="28"/>
        </w:rPr>
      </w:pPr>
      <w:proofErr w:type="spellStart"/>
      <w:r w:rsidRPr="00D275AF">
        <w:rPr>
          <w:rFonts w:ascii="Times New Roman" w:hAnsi="Times New Roman" w:cs="Times New Roman"/>
          <w:sz w:val="28"/>
          <w:szCs w:val="28"/>
        </w:rPr>
        <w:t>Салынский</w:t>
      </w:r>
      <w:proofErr w:type="spellEnd"/>
      <w:r w:rsidRPr="00D275AF">
        <w:rPr>
          <w:rFonts w:ascii="Times New Roman" w:hAnsi="Times New Roman" w:cs="Times New Roman"/>
          <w:sz w:val="28"/>
          <w:szCs w:val="28"/>
        </w:rPr>
        <w:t xml:space="preserve">, А.Д. Камешки на ладошке/ А.Д. </w:t>
      </w:r>
      <w:proofErr w:type="spellStart"/>
      <w:r w:rsidRPr="00D275AF">
        <w:rPr>
          <w:rFonts w:ascii="Times New Roman" w:hAnsi="Times New Roman" w:cs="Times New Roman"/>
          <w:sz w:val="28"/>
          <w:szCs w:val="28"/>
        </w:rPr>
        <w:t>Салынский</w:t>
      </w:r>
      <w:proofErr w:type="spellEnd"/>
      <w:r w:rsidRPr="00D275AF">
        <w:rPr>
          <w:rFonts w:ascii="Times New Roman" w:hAnsi="Times New Roman" w:cs="Times New Roman"/>
          <w:sz w:val="28"/>
          <w:szCs w:val="28"/>
        </w:rPr>
        <w:t>: Избранное в 2-х томах. Том 1. Пьесы. - Текст: непосредственный// - М.: Искусство, 1988. 459 с.</w:t>
      </w:r>
    </w:p>
    <w:p w:rsidR="00564A66" w:rsidRDefault="00564A66" w:rsidP="0074721F">
      <w:pPr>
        <w:spacing w:after="0" w:line="360" w:lineRule="auto"/>
        <w:ind w:firstLine="284"/>
        <w:jc w:val="both"/>
        <w:rPr>
          <w:rFonts w:ascii="Times New Roman" w:hAnsi="Times New Roman" w:cs="Times New Roman"/>
          <w:sz w:val="28"/>
          <w:szCs w:val="28"/>
        </w:rPr>
      </w:pPr>
      <w:proofErr w:type="spellStart"/>
      <w:r w:rsidRPr="00564A66">
        <w:rPr>
          <w:rFonts w:ascii="Times New Roman" w:hAnsi="Times New Roman" w:cs="Times New Roman"/>
          <w:sz w:val="28"/>
          <w:szCs w:val="28"/>
        </w:rPr>
        <w:t>Салынский</w:t>
      </w:r>
      <w:proofErr w:type="spellEnd"/>
      <w:r w:rsidRPr="00564A66">
        <w:rPr>
          <w:rFonts w:ascii="Times New Roman" w:hAnsi="Times New Roman" w:cs="Times New Roman"/>
          <w:sz w:val="28"/>
          <w:szCs w:val="28"/>
        </w:rPr>
        <w:t xml:space="preserve"> Афанасий Дмитриевич – Текст: электронный // Большая Российская энциклопедия. – 2022. - 24 мая. - URL: </w:t>
      </w:r>
      <w:hyperlink r:id="rId10" w:history="1">
        <w:r w:rsidRPr="005E4786">
          <w:rPr>
            <w:rStyle w:val="a4"/>
            <w:rFonts w:ascii="Times New Roman" w:hAnsi="Times New Roman" w:cs="Times New Roman"/>
            <w:sz w:val="28"/>
            <w:szCs w:val="28"/>
          </w:rPr>
          <w:t>https://bigenc.ru/c/salynskii-afanasii-dmitrievich-ca2d5a?ysclid=m7lugd9cjc283828222</w:t>
        </w:r>
      </w:hyperlink>
    </w:p>
    <w:p w:rsidR="00564A66" w:rsidRDefault="00564A66" w:rsidP="0074721F">
      <w:pPr>
        <w:spacing w:after="0" w:line="360" w:lineRule="auto"/>
        <w:ind w:firstLine="284"/>
        <w:jc w:val="both"/>
        <w:rPr>
          <w:rFonts w:ascii="Times New Roman" w:hAnsi="Times New Roman" w:cs="Times New Roman"/>
          <w:sz w:val="28"/>
          <w:szCs w:val="28"/>
        </w:rPr>
      </w:pPr>
      <w:proofErr w:type="spellStart"/>
      <w:r w:rsidRPr="00564A66">
        <w:rPr>
          <w:rFonts w:ascii="Times New Roman" w:hAnsi="Times New Roman" w:cs="Times New Roman"/>
          <w:sz w:val="28"/>
          <w:szCs w:val="28"/>
        </w:rPr>
        <w:t>Салынский</w:t>
      </w:r>
      <w:proofErr w:type="spellEnd"/>
      <w:r w:rsidRPr="00564A66">
        <w:rPr>
          <w:rFonts w:ascii="Times New Roman" w:hAnsi="Times New Roman" w:cs="Times New Roman"/>
          <w:sz w:val="28"/>
          <w:szCs w:val="28"/>
        </w:rPr>
        <w:t xml:space="preserve"> Афанасий Дмитриевич. – Текст: электронный// Выдающиеся земляки Смоленского края [сайт]. - URL: http://www.smolensklib.ru/sites/default/files/old%20str/kray2/alfavit.htm (дата обращения 01.03.2025)</w:t>
      </w:r>
    </w:p>
    <w:p w:rsidR="00F073F8" w:rsidRPr="00C0739E" w:rsidRDefault="00F073F8" w:rsidP="0074721F">
      <w:pPr>
        <w:spacing w:after="0" w:line="360" w:lineRule="auto"/>
        <w:ind w:firstLine="284"/>
        <w:jc w:val="both"/>
        <w:rPr>
          <w:rFonts w:ascii="Times New Roman" w:hAnsi="Times New Roman" w:cs="Times New Roman"/>
          <w:sz w:val="28"/>
          <w:szCs w:val="28"/>
        </w:rPr>
      </w:pPr>
      <w:r w:rsidRPr="00C0739E">
        <w:rPr>
          <w:rFonts w:ascii="Times New Roman" w:hAnsi="Times New Roman" w:cs="Times New Roman"/>
          <w:sz w:val="28"/>
          <w:szCs w:val="28"/>
        </w:rPr>
        <w:t>Сидорчик</w:t>
      </w:r>
      <w:r>
        <w:rPr>
          <w:rFonts w:ascii="Times New Roman" w:hAnsi="Times New Roman" w:cs="Times New Roman"/>
          <w:sz w:val="28"/>
          <w:szCs w:val="28"/>
        </w:rPr>
        <w:t>,</w:t>
      </w:r>
      <w:r w:rsidRPr="00DC0113">
        <w:rPr>
          <w:rFonts w:ascii="Times New Roman" w:hAnsi="Times New Roman" w:cs="Times New Roman"/>
          <w:sz w:val="28"/>
          <w:szCs w:val="28"/>
        </w:rPr>
        <w:t xml:space="preserve"> </w:t>
      </w:r>
      <w:r w:rsidRPr="00C0739E">
        <w:rPr>
          <w:rFonts w:ascii="Times New Roman" w:hAnsi="Times New Roman" w:cs="Times New Roman"/>
          <w:sz w:val="28"/>
          <w:szCs w:val="28"/>
        </w:rPr>
        <w:t xml:space="preserve">А. Несломленный. Забытый подвиг генерала </w:t>
      </w:r>
      <w:proofErr w:type="spellStart"/>
      <w:r w:rsidRPr="00C0739E">
        <w:rPr>
          <w:rFonts w:ascii="Times New Roman" w:hAnsi="Times New Roman" w:cs="Times New Roman"/>
          <w:sz w:val="28"/>
          <w:szCs w:val="28"/>
        </w:rPr>
        <w:t>Карбышева</w:t>
      </w:r>
      <w:proofErr w:type="spellEnd"/>
      <w:r>
        <w:rPr>
          <w:rFonts w:ascii="Times New Roman" w:hAnsi="Times New Roman" w:cs="Times New Roman"/>
          <w:sz w:val="28"/>
          <w:szCs w:val="28"/>
        </w:rPr>
        <w:t xml:space="preserve"> /</w:t>
      </w:r>
      <w:r w:rsidRPr="00C0739E">
        <w:rPr>
          <w:rFonts w:ascii="Times New Roman" w:hAnsi="Times New Roman" w:cs="Times New Roman"/>
          <w:sz w:val="28"/>
          <w:szCs w:val="28"/>
        </w:rPr>
        <w:t xml:space="preserve"> </w:t>
      </w:r>
      <w:r w:rsidRPr="00DC0113">
        <w:rPr>
          <w:rFonts w:ascii="Times New Roman" w:hAnsi="Times New Roman" w:cs="Times New Roman"/>
          <w:sz w:val="28"/>
          <w:szCs w:val="28"/>
        </w:rPr>
        <w:t>А. Сидорчик</w:t>
      </w:r>
      <w:r>
        <w:rPr>
          <w:rFonts w:ascii="Times New Roman" w:hAnsi="Times New Roman" w:cs="Times New Roman"/>
          <w:sz w:val="28"/>
          <w:szCs w:val="28"/>
        </w:rPr>
        <w:t xml:space="preserve"> – Текст: электронный//</w:t>
      </w:r>
      <w:r w:rsidRPr="00DC0113">
        <w:rPr>
          <w:rFonts w:ascii="Times New Roman" w:hAnsi="Times New Roman" w:cs="Times New Roman"/>
          <w:sz w:val="28"/>
          <w:szCs w:val="28"/>
        </w:rPr>
        <w:t xml:space="preserve"> </w:t>
      </w:r>
      <w:r w:rsidRPr="00C0739E">
        <w:rPr>
          <w:rFonts w:ascii="Times New Roman" w:hAnsi="Times New Roman" w:cs="Times New Roman"/>
          <w:sz w:val="28"/>
          <w:szCs w:val="28"/>
        </w:rPr>
        <w:t xml:space="preserve">Аргументы и факты </w:t>
      </w:r>
      <w:r w:rsidRPr="00014AE4">
        <w:rPr>
          <w:rFonts w:ascii="Times New Roman" w:hAnsi="Times New Roman" w:cs="Times New Roman"/>
          <w:sz w:val="28"/>
          <w:szCs w:val="28"/>
        </w:rPr>
        <w:t>[</w:t>
      </w:r>
      <w:r>
        <w:rPr>
          <w:rFonts w:ascii="Times New Roman" w:hAnsi="Times New Roman" w:cs="Times New Roman"/>
          <w:sz w:val="28"/>
          <w:szCs w:val="28"/>
        </w:rPr>
        <w:t>сайт</w:t>
      </w:r>
      <w:r w:rsidRPr="00014AE4">
        <w:rPr>
          <w:rFonts w:ascii="Times New Roman" w:hAnsi="Times New Roman" w:cs="Times New Roman"/>
          <w:sz w:val="28"/>
          <w:szCs w:val="28"/>
        </w:rPr>
        <w:t>]</w:t>
      </w:r>
      <w:r>
        <w:rPr>
          <w:rFonts w:ascii="Times New Roman" w:hAnsi="Times New Roman" w:cs="Times New Roman"/>
          <w:sz w:val="28"/>
          <w:szCs w:val="28"/>
        </w:rPr>
        <w:t xml:space="preserve">. 2014. – 18 февр. - </w:t>
      </w:r>
      <w:r w:rsidRPr="00DC0113">
        <w:rPr>
          <w:rFonts w:ascii="Times New Roman" w:hAnsi="Times New Roman" w:cs="Times New Roman"/>
          <w:sz w:val="28"/>
          <w:szCs w:val="28"/>
        </w:rPr>
        <w:t>URL:</w:t>
      </w:r>
      <w:r>
        <w:rPr>
          <w:rFonts w:ascii="Times New Roman" w:hAnsi="Times New Roman" w:cs="Times New Roman"/>
          <w:sz w:val="28"/>
          <w:szCs w:val="28"/>
        </w:rPr>
        <w:t xml:space="preserve"> </w:t>
      </w:r>
      <w:hyperlink r:id="rId11" w:history="1">
        <w:r w:rsidRPr="005E4786">
          <w:rPr>
            <w:rStyle w:val="a4"/>
            <w:rFonts w:ascii="Times New Roman" w:hAnsi="Times New Roman" w:cs="Times New Roman"/>
            <w:sz w:val="28"/>
            <w:szCs w:val="28"/>
          </w:rPr>
          <w:t>https://aif.ru/society/history/neslomlennyy_zabytyy_podvig_generala_karbysheva?ysclid=m7isjhcctt452125047</w:t>
        </w:r>
      </w:hyperlink>
      <w:r>
        <w:rPr>
          <w:rFonts w:ascii="Times New Roman" w:hAnsi="Times New Roman" w:cs="Times New Roman"/>
          <w:sz w:val="28"/>
          <w:szCs w:val="28"/>
        </w:rPr>
        <w:t xml:space="preserve"> </w:t>
      </w:r>
      <w:r w:rsidRPr="00DC0113">
        <w:rPr>
          <w:rFonts w:ascii="Times New Roman" w:hAnsi="Times New Roman" w:cs="Times New Roman"/>
          <w:sz w:val="28"/>
          <w:szCs w:val="28"/>
        </w:rPr>
        <w:t>(дата обращения 01.03.2025)</w:t>
      </w:r>
    </w:p>
    <w:p w:rsidR="0074721F" w:rsidRDefault="0074721F" w:rsidP="0074721F">
      <w:pPr>
        <w:spacing w:after="0" w:line="360" w:lineRule="auto"/>
        <w:ind w:firstLine="284"/>
        <w:jc w:val="both"/>
        <w:rPr>
          <w:rFonts w:ascii="Times New Roman" w:hAnsi="Times New Roman" w:cs="Times New Roman"/>
          <w:sz w:val="28"/>
          <w:szCs w:val="28"/>
        </w:rPr>
      </w:pPr>
      <w:r w:rsidRPr="0074721F">
        <w:rPr>
          <w:rFonts w:ascii="Times New Roman" w:hAnsi="Times New Roman" w:cs="Times New Roman"/>
          <w:sz w:val="28"/>
          <w:szCs w:val="28"/>
        </w:rPr>
        <w:t>Стратегия развития воспитания в Российской Федерации на период до 2025 года: Распоряжение Правительства Российской Федерации: [принята Государственной думой 29 мая 2015 года]. – Москва: Текст электронный.</w:t>
      </w:r>
    </w:p>
    <w:p w:rsidR="00664519" w:rsidRPr="00664519" w:rsidRDefault="00664519" w:rsidP="0074721F">
      <w:pPr>
        <w:spacing w:after="0" w:line="360" w:lineRule="auto"/>
        <w:ind w:firstLine="284"/>
        <w:jc w:val="both"/>
        <w:rPr>
          <w:rFonts w:ascii="Times New Roman" w:hAnsi="Times New Roman" w:cs="Times New Roman"/>
          <w:sz w:val="28"/>
          <w:szCs w:val="28"/>
          <w:lang w:val="en-US"/>
        </w:rPr>
      </w:pPr>
      <w:r w:rsidRPr="00664519">
        <w:rPr>
          <w:rFonts w:ascii="Times New Roman" w:hAnsi="Times New Roman" w:cs="Times New Roman"/>
          <w:sz w:val="28"/>
          <w:szCs w:val="28"/>
        </w:rPr>
        <w:t xml:space="preserve">Стрекалов, И. "Тиграми" были обшитые фанерой Т-34. Из истории создания фильма «Горячий </w:t>
      </w:r>
      <w:proofErr w:type="gramStart"/>
      <w:r w:rsidRPr="00664519">
        <w:rPr>
          <w:rFonts w:ascii="Times New Roman" w:hAnsi="Times New Roman" w:cs="Times New Roman"/>
          <w:sz w:val="28"/>
          <w:szCs w:val="28"/>
        </w:rPr>
        <w:t>снег»/</w:t>
      </w:r>
      <w:proofErr w:type="gramEnd"/>
      <w:r w:rsidRPr="00664519">
        <w:rPr>
          <w:rFonts w:ascii="Times New Roman" w:hAnsi="Times New Roman" w:cs="Times New Roman"/>
          <w:sz w:val="28"/>
          <w:szCs w:val="28"/>
        </w:rPr>
        <w:t xml:space="preserve"> И. Стрекалов – Текст: электронный// Родина: [сайт]. – 2024. -15 </w:t>
      </w:r>
      <w:proofErr w:type="gramStart"/>
      <w:r w:rsidRPr="00664519">
        <w:rPr>
          <w:rFonts w:ascii="Times New Roman" w:hAnsi="Times New Roman" w:cs="Times New Roman"/>
          <w:sz w:val="28"/>
          <w:szCs w:val="28"/>
        </w:rPr>
        <w:t>марта.-</w:t>
      </w:r>
      <w:proofErr w:type="gramEnd"/>
      <w:r w:rsidRPr="00664519">
        <w:rPr>
          <w:rFonts w:ascii="Times New Roman" w:hAnsi="Times New Roman" w:cs="Times New Roman"/>
          <w:sz w:val="28"/>
          <w:szCs w:val="28"/>
        </w:rPr>
        <w:t xml:space="preserve"> </w:t>
      </w:r>
      <w:r w:rsidRPr="00664519">
        <w:rPr>
          <w:rFonts w:ascii="Times New Roman" w:hAnsi="Times New Roman" w:cs="Times New Roman"/>
          <w:sz w:val="28"/>
          <w:szCs w:val="28"/>
          <w:lang w:val="en-US"/>
        </w:rPr>
        <w:t>URL: https://rodina-history.ru/2024/03/15/tigrami-byli-obshitye-faneroj-t-34.html?ysclid=m7jzu7kmkw590405099</w:t>
      </w:r>
    </w:p>
    <w:p w:rsidR="00014AE4" w:rsidRDefault="00014AE4" w:rsidP="0074721F">
      <w:pPr>
        <w:spacing w:after="0" w:line="360" w:lineRule="auto"/>
        <w:ind w:firstLine="284"/>
        <w:jc w:val="both"/>
        <w:rPr>
          <w:rFonts w:ascii="Times New Roman" w:hAnsi="Times New Roman" w:cs="Times New Roman"/>
          <w:sz w:val="28"/>
          <w:szCs w:val="28"/>
        </w:rPr>
      </w:pPr>
      <w:r w:rsidRPr="00F62BD0">
        <w:rPr>
          <w:rFonts w:ascii="Times New Roman" w:hAnsi="Times New Roman" w:cs="Times New Roman"/>
          <w:sz w:val="28"/>
          <w:szCs w:val="28"/>
        </w:rPr>
        <w:lastRenderedPageBreak/>
        <w:t>Ступин</w:t>
      </w:r>
      <w:r w:rsidR="00F073F8">
        <w:rPr>
          <w:rFonts w:ascii="Times New Roman" w:hAnsi="Times New Roman" w:cs="Times New Roman"/>
          <w:sz w:val="28"/>
          <w:szCs w:val="28"/>
        </w:rPr>
        <w:t>,</w:t>
      </w:r>
      <w:r w:rsidRPr="00F62BD0">
        <w:rPr>
          <w:rFonts w:ascii="Times New Roman" w:hAnsi="Times New Roman" w:cs="Times New Roman"/>
          <w:sz w:val="28"/>
          <w:szCs w:val="28"/>
        </w:rPr>
        <w:t xml:space="preserve"> А.А. «Использование экранно-звуковых средств в учебно-воспитательном процессе»</w:t>
      </w:r>
      <w:r w:rsidR="00F073F8">
        <w:rPr>
          <w:rFonts w:ascii="Times New Roman" w:hAnsi="Times New Roman" w:cs="Times New Roman"/>
          <w:sz w:val="28"/>
          <w:szCs w:val="28"/>
        </w:rPr>
        <w:t xml:space="preserve"> </w:t>
      </w:r>
      <w:r>
        <w:rPr>
          <w:rFonts w:ascii="Times New Roman" w:hAnsi="Times New Roman" w:cs="Times New Roman"/>
          <w:sz w:val="28"/>
          <w:szCs w:val="28"/>
        </w:rPr>
        <w:t>/ А.</w:t>
      </w:r>
      <w:r w:rsidR="00DC0113">
        <w:rPr>
          <w:rFonts w:ascii="Times New Roman" w:hAnsi="Times New Roman" w:cs="Times New Roman"/>
          <w:sz w:val="28"/>
          <w:szCs w:val="28"/>
        </w:rPr>
        <w:t>А</w:t>
      </w:r>
      <w:r>
        <w:rPr>
          <w:rFonts w:ascii="Times New Roman" w:hAnsi="Times New Roman" w:cs="Times New Roman"/>
          <w:sz w:val="28"/>
          <w:szCs w:val="28"/>
        </w:rPr>
        <w:t>. Ступин. – Текст:</w:t>
      </w:r>
      <w:r w:rsidRPr="00F62BD0">
        <w:rPr>
          <w:rFonts w:ascii="Times New Roman" w:hAnsi="Times New Roman" w:cs="Times New Roman"/>
          <w:sz w:val="28"/>
          <w:szCs w:val="28"/>
        </w:rPr>
        <w:t xml:space="preserve"> </w:t>
      </w:r>
      <w:r w:rsidR="00DC0113">
        <w:rPr>
          <w:rFonts w:ascii="Times New Roman" w:hAnsi="Times New Roman" w:cs="Times New Roman"/>
          <w:sz w:val="28"/>
          <w:szCs w:val="28"/>
        </w:rPr>
        <w:t>э</w:t>
      </w:r>
      <w:r>
        <w:rPr>
          <w:rFonts w:ascii="Times New Roman" w:hAnsi="Times New Roman" w:cs="Times New Roman"/>
          <w:sz w:val="28"/>
          <w:szCs w:val="28"/>
        </w:rPr>
        <w:t>лектрон</w:t>
      </w:r>
      <w:r w:rsidR="00DC0113">
        <w:rPr>
          <w:rFonts w:ascii="Times New Roman" w:hAnsi="Times New Roman" w:cs="Times New Roman"/>
          <w:sz w:val="28"/>
          <w:szCs w:val="28"/>
        </w:rPr>
        <w:t>ный</w:t>
      </w:r>
      <w:r>
        <w:rPr>
          <w:rFonts w:ascii="Times New Roman" w:hAnsi="Times New Roman" w:cs="Times New Roman"/>
          <w:sz w:val="28"/>
          <w:szCs w:val="28"/>
        </w:rPr>
        <w:t>// Новосибирский государственный педагогический университет</w:t>
      </w:r>
      <w:r w:rsidR="00DC0113">
        <w:rPr>
          <w:rFonts w:ascii="Times New Roman" w:hAnsi="Times New Roman" w:cs="Times New Roman"/>
          <w:sz w:val="28"/>
          <w:szCs w:val="28"/>
        </w:rPr>
        <w:t xml:space="preserve"> </w:t>
      </w:r>
      <w:r w:rsidR="00DC0113" w:rsidRPr="00DC0113">
        <w:rPr>
          <w:rFonts w:ascii="Times New Roman" w:hAnsi="Times New Roman" w:cs="Times New Roman"/>
          <w:sz w:val="28"/>
          <w:szCs w:val="28"/>
        </w:rPr>
        <w:t>[сайт]</w:t>
      </w:r>
      <w:r w:rsidR="00DC0113">
        <w:rPr>
          <w:rFonts w:ascii="Times New Roman" w:hAnsi="Times New Roman" w:cs="Times New Roman"/>
          <w:sz w:val="28"/>
          <w:szCs w:val="28"/>
        </w:rPr>
        <w:t xml:space="preserve">. </w:t>
      </w:r>
      <w:r>
        <w:rPr>
          <w:rFonts w:ascii="Times New Roman" w:hAnsi="Times New Roman" w:cs="Times New Roman"/>
          <w:sz w:val="28"/>
          <w:szCs w:val="28"/>
        </w:rPr>
        <w:t xml:space="preserve">– 2008. </w:t>
      </w:r>
      <w:r w:rsidR="00DC0113">
        <w:rPr>
          <w:rFonts w:ascii="Times New Roman" w:hAnsi="Times New Roman" w:cs="Times New Roman"/>
          <w:sz w:val="28"/>
          <w:szCs w:val="28"/>
        </w:rPr>
        <w:t xml:space="preserve">- 31 июль </w:t>
      </w:r>
      <w:r>
        <w:rPr>
          <w:rFonts w:ascii="Times New Roman" w:hAnsi="Times New Roman" w:cs="Times New Roman"/>
          <w:sz w:val="28"/>
          <w:szCs w:val="28"/>
        </w:rPr>
        <w:t xml:space="preserve">– </w:t>
      </w:r>
      <w:r w:rsidR="00DC0113" w:rsidRPr="00DC0113">
        <w:rPr>
          <w:rFonts w:ascii="Times New Roman" w:hAnsi="Times New Roman" w:cs="Times New Roman"/>
          <w:sz w:val="28"/>
          <w:szCs w:val="28"/>
        </w:rPr>
        <w:t>URL:</w:t>
      </w:r>
      <w:r w:rsidR="00DC0113">
        <w:rPr>
          <w:rFonts w:ascii="Times New Roman" w:hAnsi="Times New Roman" w:cs="Times New Roman"/>
          <w:sz w:val="28"/>
          <w:szCs w:val="28"/>
        </w:rPr>
        <w:t xml:space="preserve"> </w:t>
      </w:r>
      <w:hyperlink r:id="rId12" w:history="1">
        <w:r w:rsidRPr="005E4786">
          <w:rPr>
            <w:rStyle w:val="a4"/>
            <w:rFonts w:ascii="Times New Roman" w:hAnsi="Times New Roman" w:cs="Times New Roman"/>
            <w:sz w:val="28"/>
            <w:szCs w:val="28"/>
          </w:rPr>
          <w:t>https://prepod.nspu.ru/mod/page/view.php?id=91640</w:t>
        </w:r>
      </w:hyperlink>
      <w:r w:rsidR="00DC0113">
        <w:rPr>
          <w:rFonts w:ascii="Times New Roman" w:hAnsi="Times New Roman" w:cs="Times New Roman"/>
          <w:sz w:val="28"/>
          <w:szCs w:val="28"/>
        </w:rPr>
        <w:t xml:space="preserve"> (дата обращения 01.03.2025)</w:t>
      </w:r>
    </w:p>
    <w:p w:rsidR="00C9306D" w:rsidRDefault="00C9306D" w:rsidP="0074721F">
      <w:pPr>
        <w:spacing w:after="0" w:line="360" w:lineRule="auto"/>
        <w:ind w:firstLine="284"/>
        <w:jc w:val="both"/>
        <w:rPr>
          <w:rFonts w:ascii="Times New Roman" w:hAnsi="Times New Roman" w:cs="Times New Roman"/>
          <w:sz w:val="28"/>
          <w:szCs w:val="28"/>
        </w:rPr>
      </w:pPr>
      <w:r w:rsidRPr="00C9306D">
        <w:rPr>
          <w:rFonts w:ascii="Times New Roman" w:hAnsi="Times New Roman" w:cs="Times New Roman"/>
          <w:sz w:val="28"/>
          <w:szCs w:val="28"/>
        </w:rPr>
        <w:t>ТАСС: [сайт]. – Москва. - Обновляется в течение суток. - URL: https://tass.ru/ (дата обращения 01.03.2025) – Текст: электронный.</w:t>
      </w:r>
    </w:p>
    <w:p w:rsidR="00CE65C2" w:rsidRDefault="00CE65C2" w:rsidP="0074721F">
      <w:pPr>
        <w:spacing w:after="0" w:line="360" w:lineRule="auto"/>
        <w:ind w:firstLine="284"/>
        <w:jc w:val="both"/>
        <w:rPr>
          <w:rFonts w:ascii="Times New Roman" w:hAnsi="Times New Roman" w:cs="Times New Roman"/>
          <w:sz w:val="28"/>
          <w:szCs w:val="28"/>
        </w:rPr>
      </w:pPr>
      <w:r w:rsidRPr="00CE65C2">
        <w:rPr>
          <w:rFonts w:ascii="Times New Roman" w:hAnsi="Times New Roman" w:cs="Times New Roman"/>
          <w:sz w:val="28"/>
          <w:szCs w:val="28"/>
        </w:rPr>
        <w:t xml:space="preserve">Фадеев, А.А. Молодая гвардия/ А.А. Фадеев: Собрание сочинений в 7 томах. Том 3. Текст: непосредственный// - </w:t>
      </w:r>
      <w:proofErr w:type="gramStart"/>
      <w:r w:rsidRPr="00CE65C2">
        <w:rPr>
          <w:rFonts w:ascii="Times New Roman" w:hAnsi="Times New Roman" w:cs="Times New Roman"/>
          <w:sz w:val="28"/>
          <w:szCs w:val="28"/>
        </w:rPr>
        <w:t>М.: .:</w:t>
      </w:r>
      <w:proofErr w:type="gramEnd"/>
      <w:r w:rsidRPr="00CE65C2">
        <w:rPr>
          <w:rFonts w:ascii="Times New Roman" w:hAnsi="Times New Roman" w:cs="Times New Roman"/>
          <w:sz w:val="28"/>
          <w:szCs w:val="28"/>
        </w:rPr>
        <w:t xml:space="preserve"> </w:t>
      </w:r>
      <w:proofErr w:type="spellStart"/>
      <w:r w:rsidRPr="00CE65C2">
        <w:rPr>
          <w:rFonts w:ascii="Times New Roman" w:hAnsi="Times New Roman" w:cs="Times New Roman"/>
          <w:sz w:val="28"/>
          <w:szCs w:val="28"/>
        </w:rPr>
        <w:t>Худож</w:t>
      </w:r>
      <w:proofErr w:type="spellEnd"/>
      <w:r w:rsidRPr="00CE65C2">
        <w:rPr>
          <w:rFonts w:ascii="Times New Roman" w:hAnsi="Times New Roman" w:cs="Times New Roman"/>
          <w:sz w:val="28"/>
          <w:szCs w:val="28"/>
        </w:rPr>
        <w:t>. лит., 1970. 680 с.</w:t>
      </w:r>
    </w:p>
    <w:p w:rsidR="004A4C16" w:rsidRPr="00E25C42" w:rsidRDefault="00F073F8" w:rsidP="0074721F">
      <w:pPr>
        <w:spacing w:after="0" w:line="360" w:lineRule="auto"/>
        <w:ind w:firstLine="284"/>
        <w:jc w:val="both"/>
        <w:rPr>
          <w:rFonts w:ascii="Times New Roman" w:hAnsi="Times New Roman" w:cs="Times New Roman"/>
          <w:sz w:val="28"/>
          <w:szCs w:val="28"/>
          <w:lang w:val="en-US"/>
        </w:rPr>
      </w:pPr>
      <w:proofErr w:type="spellStart"/>
      <w:r w:rsidRPr="00F073F8">
        <w:rPr>
          <w:rFonts w:ascii="Times New Roman" w:hAnsi="Times New Roman" w:cs="Times New Roman"/>
          <w:sz w:val="28"/>
          <w:szCs w:val="28"/>
        </w:rPr>
        <w:t>Цирлин</w:t>
      </w:r>
      <w:proofErr w:type="spellEnd"/>
      <w:r>
        <w:rPr>
          <w:rFonts w:ascii="Times New Roman" w:hAnsi="Times New Roman" w:cs="Times New Roman"/>
          <w:sz w:val="28"/>
          <w:szCs w:val="28"/>
        </w:rPr>
        <w:t>,</w:t>
      </w:r>
      <w:r w:rsidRPr="00F073F8">
        <w:rPr>
          <w:rFonts w:ascii="Times New Roman" w:hAnsi="Times New Roman" w:cs="Times New Roman"/>
          <w:sz w:val="28"/>
          <w:szCs w:val="28"/>
        </w:rPr>
        <w:t xml:space="preserve"> А.Д. Памяти Героя Советского Союза, доктора военных наук, профессора генерал-лейтенанта инженерных войск Дмитрия Михайловича </w:t>
      </w:r>
      <w:proofErr w:type="spellStart"/>
      <w:r w:rsidRPr="00F073F8">
        <w:rPr>
          <w:rFonts w:ascii="Times New Roman" w:hAnsi="Times New Roman" w:cs="Times New Roman"/>
          <w:sz w:val="28"/>
          <w:szCs w:val="28"/>
        </w:rPr>
        <w:t>Карбышева</w:t>
      </w:r>
      <w:proofErr w:type="spellEnd"/>
      <w:r>
        <w:rPr>
          <w:rFonts w:ascii="Times New Roman" w:hAnsi="Times New Roman" w:cs="Times New Roman"/>
          <w:sz w:val="28"/>
          <w:szCs w:val="28"/>
        </w:rPr>
        <w:t xml:space="preserve"> /</w:t>
      </w:r>
      <w:r w:rsidRPr="00F073F8">
        <w:rPr>
          <w:rFonts w:ascii="Times New Roman" w:hAnsi="Times New Roman" w:cs="Times New Roman"/>
          <w:sz w:val="28"/>
          <w:szCs w:val="28"/>
        </w:rPr>
        <w:t xml:space="preserve"> А.Д. </w:t>
      </w:r>
      <w:proofErr w:type="spellStart"/>
      <w:r w:rsidRPr="00F073F8">
        <w:rPr>
          <w:rFonts w:ascii="Times New Roman" w:hAnsi="Times New Roman" w:cs="Times New Roman"/>
          <w:sz w:val="28"/>
          <w:szCs w:val="28"/>
        </w:rPr>
        <w:t>Цирлин</w:t>
      </w:r>
      <w:proofErr w:type="spellEnd"/>
      <w:r>
        <w:rPr>
          <w:rFonts w:ascii="Times New Roman" w:hAnsi="Times New Roman" w:cs="Times New Roman"/>
          <w:sz w:val="28"/>
          <w:szCs w:val="28"/>
        </w:rPr>
        <w:t xml:space="preserve"> </w:t>
      </w:r>
      <w:r w:rsidRPr="00F073F8">
        <w:rPr>
          <w:rFonts w:ascii="Times New Roman" w:hAnsi="Times New Roman" w:cs="Times New Roman"/>
          <w:sz w:val="28"/>
          <w:szCs w:val="28"/>
        </w:rPr>
        <w:t>– Текст: электронный/</w:t>
      </w:r>
      <w:proofErr w:type="gramStart"/>
      <w:r w:rsidRPr="00F073F8">
        <w:rPr>
          <w:rFonts w:ascii="Times New Roman" w:hAnsi="Times New Roman" w:cs="Times New Roman"/>
          <w:sz w:val="28"/>
          <w:szCs w:val="28"/>
        </w:rPr>
        <w:t xml:space="preserve">/  </w:t>
      </w:r>
      <w:r>
        <w:rPr>
          <w:rFonts w:ascii="Times New Roman" w:hAnsi="Times New Roman" w:cs="Times New Roman"/>
          <w:sz w:val="28"/>
          <w:szCs w:val="28"/>
        </w:rPr>
        <w:t>Спецпроект</w:t>
      </w:r>
      <w:proofErr w:type="gramEnd"/>
      <w:r>
        <w:rPr>
          <w:rFonts w:ascii="Times New Roman" w:hAnsi="Times New Roman" w:cs="Times New Roman"/>
          <w:sz w:val="28"/>
          <w:szCs w:val="28"/>
        </w:rPr>
        <w:t xml:space="preserve"> Д.М. </w:t>
      </w:r>
      <w:proofErr w:type="spellStart"/>
      <w:r>
        <w:rPr>
          <w:rFonts w:ascii="Times New Roman" w:hAnsi="Times New Roman" w:cs="Times New Roman"/>
          <w:sz w:val="28"/>
          <w:szCs w:val="28"/>
        </w:rPr>
        <w:t>Карбышев</w:t>
      </w:r>
      <w:proofErr w:type="spellEnd"/>
      <w:r>
        <w:rPr>
          <w:rFonts w:ascii="Times New Roman" w:hAnsi="Times New Roman" w:cs="Times New Roman"/>
          <w:sz w:val="28"/>
          <w:szCs w:val="28"/>
        </w:rPr>
        <w:t xml:space="preserve">. - </w:t>
      </w:r>
      <w:r w:rsidRPr="00F073F8">
        <w:rPr>
          <w:rFonts w:ascii="Times New Roman" w:hAnsi="Times New Roman" w:cs="Times New Roman"/>
          <w:sz w:val="28"/>
          <w:szCs w:val="28"/>
        </w:rPr>
        <w:t xml:space="preserve">М.: ВАГШ, 1960. </w:t>
      </w:r>
      <w:r w:rsidRPr="00E25C42">
        <w:rPr>
          <w:rFonts w:ascii="Times New Roman" w:hAnsi="Times New Roman" w:cs="Times New Roman"/>
          <w:sz w:val="28"/>
          <w:szCs w:val="28"/>
          <w:lang w:val="en-US"/>
        </w:rPr>
        <w:t xml:space="preserve">  </w:t>
      </w:r>
      <w:proofErr w:type="gramStart"/>
      <w:r w:rsidRPr="00E25C42">
        <w:rPr>
          <w:rFonts w:ascii="Times New Roman" w:hAnsi="Times New Roman" w:cs="Times New Roman"/>
          <w:sz w:val="28"/>
          <w:szCs w:val="28"/>
          <w:lang w:val="en-US"/>
        </w:rPr>
        <w:t>105</w:t>
      </w:r>
      <w:proofErr w:type="gramEnd"/>
      <w:r w:rsidRPr="00E25C42">
        <w:rPr>
          <w:rFonts w:ascii="Times New Roman" w:hAnsi="Times New Roman" w:cs="Times New Roman"/>
          <w:sz w:val="28"/>
          <w:szCs w:val="28"/>
          <w:lang w:val="en-US"/>
        </w:rPr>
        <w:t xml:space="preserve"> </w:t>
      </w:r>
      <w:r>
        <w:rPr>
          <w:rFonts w:ascii="Times New Roman" w:hAnsi="Times New Roman" w:cs="Times New Roman"/>
          <w:sz w:val="28"/>
          <w:szCs w:val="28"/>
        </w:rPr>
        <w:t>с</w:t>
      </w:r>
      <w:r w:rsidRPr="00E25C42">
        <w:rPr>
          <w:rFonts w:ascii="Times New Roman" w:hAnsi="Times New Roman" w:cs="Times New Roman"/>
          <w:sz w:val="28"/>
          <w:szCs w:val="28"/>
          <w:lang w:val="en-US"/>
        </w:rPr>
        <w:t>. - URL: https://memory-austria.at/spezprojekt/karbyschew/literatur</w:t>
      </w:r>
    </w:p>
    <w:p w:rsidR="00F073F8" w:rsidRPr="00E25C42" w:rsidRDefault="00F073F8" w:rsidP="0074721F">
      <w:pPr>
        <w:spacing w:after="0" w:line="360" w:lineRule="auto"/>
        <w:ind w:firstLine="284"/>
        <w:jc w:val="both"/>
        <w:rPr>
          <w:rFonts w:ascii="Times New Roman" w:hAnsi="Times New Roman" w:cs="Times New Roman"/>
          <w:sz w:val="28"/>
          <w:szCs w:val="28"/>
          <w:lang w:val="en-US"/>
        </w:rPr>
      </w:pPr>
    </w:p>
    <w:p w:rsidR="00E66FAF" w:rsidRPr="00E25C42" w:rsidRDefault="00E66FAF" w:rsidP="0074721F">
      <w:pPr>
        <w:spacing w:after="0" w:line="360" w:lineRule="auto"/>
        <w:ind w:firstLine="284"/>
        <w:jc w:val="both"/>
        <w:rPr>
          <w:rFonts w:ascii="Times New Roman" w:hAnsi="Times New Roman" w:cs="Times New Roman"/>
          <w:sz w:val="28"/>
          <w:szCs w:val="28"/>
          <w:lang w:val="en-US"/>
        </w:rPr>
      </w:pPr>
    </w:p>
    <w:p w:rsidR="000A47C8" w:rsidRPr="00E25C42" w:rsidRDefault="000A47C8" w:rsidP="0074721F">
      <w:pPr>
        <w:spacing w:after="0" w:line="360" w:lineRule="auto"/>
        <w:ind w:firstLine="284"/>
        <w:jc w:val="both"/>
        <w:rPr>
          <w:rFonts w:ascii="Times New Roman" w:hAnsi="Times New Roman" w:cs="Times New Roman"/>
          <w:sz w:val="28"/>
          <w:szCs w:val="28"/>
          <w:lang w:val="en-US"/>
        </w:rPr>
      </w:pPr>
    </w:p>
    <w:p w:rsidR="004A4C16" w:rsidRPr="00E25C42" w:rsidRDefault="004A4C16" w:rsidP="0074721F">
      <w:pPr>
        <w:spacing w:after="0" w:line="360" w:lineRule="auto"/>
        <w:ind w:firstLine="284"/>
        <w:jc w:val="both"/>
        <w:rPr>
          <w:rFonts w:ascii="Times New Roman" w:hAnsi="Times New Roman" w:cs="Times New Roman"/>
          <w:sz w:val="28"/>
          <w:szCs w:val="28"/>
          <w:lang w:val="en-US"/>
        </w:rPr>
      </w:pPr>
    </w:p>
    <w:p w:rsidR="004A4C16" w:rsidRPr="00E25C42" w:rsidRDefault="004A4C16" w:rsidP="0074721F">
      <w:pPr>
        <w:spacing w:after="0" w:line="360" w:lineRule="auto"/>
        <w:ind w:firstLine="284"/>
        <w:jc w:val="both"/>
        <w:rPr>
          <w:rFonts w:ascii="Times New Roman" w:hAnsi="Times New Roman" w:cs="Times New Roman"/>
          <w:sz w:val="28"/>
          <w:szCs w:val="28"/>
          <w:lang w:val="en-US"/>
        </w:rPr>
      </w:pPr>
    </w:p>
    <w:p w:rsidR="00C0739E" w:rsidRPr="00E25C42" w:rsidRDefault="00C0739E" w:rsidP="00C0739E">
      <w:pPr>
        <w:jc w:val="both"/>
        <w:rPr>
          <w:rFonts w:ascii="Times New Roman" w:hAnsi="Times New Roman" w:cs="Times New Roman"/>
          <w:sz w:val="28"/>
          <w:szCs w:val="28"/>
          <w:lang w:val="en-US"/>
        </w:rPr>
      </w:pPr>
    </w:p>
    <w:p w:rsidR="00C0739E" w:rsidRPr="00E25C42" w:rsidRDefault="00C0739E" w:rsidP="00F62BD0">
      <w:pPr>
        <w:jc w:val="both"/>
        <w:rPr>
          <w:rFonts w:ascii="Times New Roman" w:hAnsi="Times New Roman" w:cs="Times New Roman"/>
          <w:sz w:val="28"/>
          <w:szCs w:val="28"/>
          <w:lang w:val="en-US"/>
        </w:rPr>
      </w:pPr>
    </w:p>
    <w:p w:rsidR="00F62BD0" w:rsidRPr="00E25C42" w:rsidRDefault="00F62BD0" w:rsidP="00DE36AE">
      <w:pPr>
        <w:jc w:val="both"/>
        <w:rPr>
          <w:rFonts w:ascii="Times New Roman" w:hAnsi="Times New Roman" w:cs="Times New Roman"/>
          <w:sz w:val="28"/>
          <w:szCs w:val="28"/>
          <w:lang w:val="en-US"/>
        </w:rPr>
      </w:pPr>
      <w:r w:rsidRPr="00E25C42">
        <w:rPr>
          <w:rFonts w:ascii="Times New Roman" w:hAnsi="Times New Roman" w:cs="Times New Roman"/>
          <w:sz w:val="28"/>
          <w:szCs w:val="28"/>
          <w:lang w:val="en-US"/>
        </w:rPr>
        <w:br w:type="page"/>
      </w:r>
    </w:p>
    <w:p w:rsidR="00310D67" w:rsidRPr="00E25C42" w:rsidRDefault="00F62BD0" w:rsidP="00F62BD0">
      <w:pPr>
        <w:pStyle w:val="1"/>
        <w:jc w:val="right"/>
        <w:rPr>
          <w:rFonts w:ascii="Times New Roman" w:hAnsi="Times New Roman" w:cs="Times New Roman"/>
          <w:b/>
          <w:color w:val="auto"/>
          <w:lang w:val="en-US"/>
        </w:rPr>
      </w:pPr>
      <w:bookmarkStart w:id="5" w:name="_Toc192836540"/>
      <w:r w:rsidRPr="00F62BD0">
        <w:rPr>
          <w:rFonts w:ascii="Times New Roman" w:hAnsi="Times New Roman" w:cs="Times New Roman"/>
          <w:b/>
          <w:color w:val="auto"/>
        </w:rPr>
        <w:lastRenderedPageBreak/>
        <w:t>Приложение</w:t>
      </w:r>
      <w:r w:rsidRPr="00E25C42">
        <w:rPr>
          <w:rFonts w:ascii="Times New Roman" w:hAnsi="Times New Roman" w:cs="Times New Roman"/>
          <w:b/>
          <w:color w:val="auto"/>
          <w:lang w:val="en-US"/>
        </w:rPr>
        <w:t xml:space="preserve"> 1</w:t>
      </w:r>
      <w:bookmarkEnd w:id="5"/>
    </w:p>
    <w:p w:rsidR="00F62BD0" w:rsidRPr="00E25C42" w:rsidRDefault="00F62BD0" w:rsidP="00DE36AE">
      <w:pPr>
        <w:jc w:val="both"/>
        <w:rPr>
          <w:rFonts w:ascii="Times New Roman" w:hAnsi="Times New Roman" w:cs="Times New Roman"/>
          <w:sz w:val="28"/>
          <w:szCs w:val="28"/>
          <w:lang w:val="en-US"/>
        </w:rPr>
      </w:pPr>
    </w:p>
    <w:p w:rsidR="00310D67" w:rsidRPr="00F62BD0" w:rsidRDefault="00310D67" w:rsidP="00C0739E">
      <w:pPr>
        <w:spacing w:after="0" w:line="360" w:lineRule="auto"/>
        <w:ind w:firstLine="284"/>
        <w:jc w:val="center"/>
        <w:rPr>
          <w:rFonts w:ascii="Times New Roman" w:hAnsi="Times New Roman" w:cs="Times New Roman"/>
          <w:b/>
          <w:sz w:val="28"/>
          <w:szCs w:val="28"/>
        </w:rPr>
      </w:pPr>
      <w:r w:rsidRPr="00F62BD0">
        <w:rPr>
          <w:rFonts w:ascii="Times New Roman" w:hAnsi="Times New Roman" w:cs="Times New Roman"/>
          <w:b/>
          <w:sz w:val="28"/>
          <w:szCs w:val="28"/>
        </w:rPr>
        <w:t>Примерные вопросы для устной беседы</w:t>
      </w:r>
    </w:p>
    <w:p w:rsidR="00310D67" w:rsidRDefault="00310D67"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Кто из горев фильма запомнился вам больше всего? Почему? </w:t>
      </w:r>
    </w:p>
    <w:p w:rsidR="00310D67" w:rsidRDefault="00310D67"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Как вы думаете, почему режиссер заостряет внимание именно на этой теме?</w:t>
      </w:r>
    </w:p>
    <w:p w:rsidR="00310D67" w:rsidRDefault="00310D67"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О чем фильм?</w:t>
      </w:r>
    </w:p>
    <w:p w:rsidR="00310D67"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Перед каким выбором стоят герои фильма?</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Как вы думаете, что стоит герою (героям) сделать свой выбор?</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Что создает атмосферу фильма?</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Почему авторы фильма отступают от исторических фактов?</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Каково ваше впечатление от просмотренного фильма?</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Как вы думаете, почему авторы фильма выбрали именно такое название фильма?</w:t>
      </w:r>
    </w:p>
    <w:p w:rsidR="00F368E5" w:rsidRDefault="00F368E5" w:rsidP="00C0739E">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Какие качеств</w:t>
      </w:r>
      <w:r w:rsidR="00E25C42">
        <w:rPr>
          <w:rFonts w:ascii="Times New Roman" w:hAnsi="Times New Roman" w:cs="Times New Roman"/>
          <w:sz w:val="28"/>
          <w:szCs w:val="28"/>
        </w:rPr>
        <w:t>а</w:t>
      </w:r>
      <w:r>
        <w:rPr>
          <w:rFonts w:ascii="Times New Roman" w:hAnsi="Times New Roman" w:cs="Times New Roman"/>
          <w:sz w:val="28"/>
          <w:szCs w:val="28"/>
        </w:rPr>
        <w:t xml:space="preserve"> геро</w:t>
      </w:r>
      <w:r w:rsidR="00E25C42">
        <w:rPr>
          <w:rFonts w:ascii="Times New Roman" w:hAnsi="Times New Roman" w:cs="Times New Roman"/>
          <w:sz w:val="28"/>
          <w:szCs w:val="28"/>
        </w:rPr>
        <w:t>ев</w:t>
      </w:r>
      <w:r>
        <w:rPr>
          <w:rFonts w:ascii="Times New Roman" w:hAnsi="Times New Roman" w:cs="Times New Roman"/>
          <w:sz w:val="28"/>
          <w:szCs w:val="28"/>
        </w:rPr>
        <w:t xml:space="preserve"> раскрываются в полной мере?</w:t>
      </w:r>
    </w:p>
    <w:p w:rsidR="00F368E5" w:rsidRDefault="00F368E5" w:rsidP="00DE36AE">
      <w:pPr>
        <w:jc w:val="both"/>
        <w:rPr>
          <w:rFonts w:ascii="Times New Roman" w:hAnsi="Times New Roman" w:cs="Times New Roman"/>
          <w:sz w:val="28"/>
          <w:szCs w:val="28"/>
        </w:rPr>
      </w:pPr>
    </w:p>
    <w:p w:rsidR="00DE36AE" w:rsidRDefault="00DE36AE" w:rsidP="00473E3E">
      <w:pPr>
        <w:spacing w:line="36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6" w:name="_Toc192836541"/>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2</w:t>
      </w:r>
      <w:bookmarkEnd w:id="6"/>
    </w:p>
    <w:p w:rsidR="00C0739E" w:rsidRPr="00C0739E" w:rsidRDefault="00C0739E" w:rsidP="00C0739E">
      <w:pPr>
        <w:jc w:val="both"/>
        <w:rPr>
          <w:rFonts w:ascii="Times New Roman" w:hAnsi="Times New Roman" w:cs="Times New Roman"/>
          <w:sz w:val="28"/>
          <w:szCs w:val="28"/>
        </w:rPr>
      </w:pPr>
    </w:p>
    <w:p w:rsidR="00367D31" w:rsidRPr="008D48C4" w:rsidRDefault="00A35B1C" w:rsidP="001645E0">
      <w:pPr>
        <w:spacing w:after="0" w:line="360" w:lineRule="auto"/>
        <w:ind w:firstLine="426"/>
        <w:jc w:val="center"/>
        <w:rPr>
          <w:rFonts w:ascii="Times New Roman" w:hAnsi="Times New Roman" w:cs="Times New Roman"/>
          <w:b/>
          <w:sz w:val="28"/>
          <w:szCs w:val="28"/>
        </w:rPr>
      </w:pPr>
      <w:r w:rsidRPr="008D48C4">
        <w:rPr>
          <w:rFonts w:ascii="Times New Roman" w:hAnsi="Times New Roman" w:cs="Times New Roman"/>
          <w:b/>
          <w:sz w:val="28"/>
          <w:szCs w:val="28"/>
        </w:rPr>
        <w:t>Родины солдат</w:t>
      </w:r>
    </w:p>
    <w:tbl>
      <w:tblPr>
        <w:tblStyle w:val="a3"/>
        <w:tblW w:w="10456" w:type="dxa"/>
        <w:tblLook w:val="04A0" w:firstRow="1" w:lastRow="0" w:firstColumn="1" w:lastColumn="0" w:noHBand="0" w:noVBand="1"/>
      </w:tblPr>
      <w:tblGrid>
        <w:gridCol w:w="5920"/>
        <w:gridCol w:w="4536"/>
      </w:tblGrid>
      <w:tr w:rsidR="00581D55" w:rsidRPr="000075DA" w:rsidTr="001645E0">
        <w:tc>
          <w:tcPr>
            <w:tcW w:w="5920" w:type="dxa"/>
            <w:tcBorders>
              <w:top w:val="nil"/>
              <w:left w:val="nil"/>
              <w:bottom w:val="nil"/>
              <w:right w:val="nil"/>
            </w:tcBorders>
          </w:tcPr>
          <w:p w:rsidR="00D73892" w:rsidRPr="000075DA" w:rsidRDefault="00581D55" w:rsidP="001645E0">
            <w:pPr>
              <w:spacing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Режиссер:</w:t>
            </w:r>
          </w:p>
          <w:p w:rsidR="00581D55" w:rsidRDefault="00581D55" w:rsidP="001645E0">
            <w:pPr>
              <w:spacing w:line="360" w:lineRule="auto"/>
              <w:ind w:firstLine="1134"/>
              <w:jc w:val="both"/>
              <w:rPr>
                <w:rFonts w:ascii="Times New Roman" w:hAnsi="Times New Roman" w:cs="Times New Roman"/>
                <w:sz w:val="28"/>
                <w:szCs w:val="28"/>
              </w:rPr>
            </w:pPr>
            <w:r w:rsidRPr="000075DA">
              <w:rPr>
                <w:rFonts w:ascii="Times New Roman" w:hAnsi="Times New Roman" w:cs="Times New Roman"/>
                <w:sz w:val="28"/>
                <w:szCs w:val="28"/>
              </w:rPr>
              <w:t xml:space="preserve">Юрий </w:t>
            </w:r>
            <w:proofErr w:type="spellStart"/>
            <w:r w:rsidRPr="000075DA">
              <w:rPr>
                <w:rFonts w:ascii="Times New Roman" w:hAnsi="Times New Roman" w:cs="Times New Roman"/>
                <w:sz w:val="28"/>
                <w:szCs w:val="28"/>
              </w:rPr>
              <w:t>Чулюкин</w:t>
            </w:r>
            <w:proofErr w:type="spellEnd"/>
          </w:p>
        </w:tc>
        <w:tc>
          <w:tcPr>
            <w:tcW w:w="4536" w:type="dxa"/>
            <w:vMerge w:val="restart"/>
            <w:tcBorders>
              <w:top w:val="nil"/>
              <w:left w:val="nil"/>
              <w:bottom w:val="nil"/>
              <w:right w:val="nil"/>
            </w:tcBorders>
          </w:tcPr>
          <w:p w:rsidR="00581D55" w:rsidRDefault="00397997" w:rsidP="001645E0">
            <w:pPr>
              <w:spacing w:line="360" w:lineRule="auto"/>
              <w:ind w:firstLine="426"/>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5B567F4">
                  <wp:extent cx="1769424" cy="229535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5342" cy="2316007"/>
                          </a:xfrm>
                          <a:prstGeom prst="rect">
                            <a:avLst/>
                          </a:prstGeom>
                          <a:noFill/>
                        </pic:spPr>
                      </pic:pic>
                    </a:graphicData>
                  </a:graphic>
                </wp:inline>
              </w:drawing>
            </w:r>
          </w:p>
        </w:tc>
      </w:tr>
      <w:tr w:rsidR="00581D55" w:rsidRPr="000075DA" w:rsidTr="001645E0">
        <w:tc>
          <w:tcPr>
            <w:tcW w:w="5920" w:type="dxa"/>
            <w:tcBorders>
              <w:top w:val="nil"/>
              <w:left w:val="nil"/>
              <w:bottom w:val="nil"/>
              <w:right w:val="nil"/>
            </w:tcBorders>
          </w:tcPr>
          <w:p w:rsidR="00581D55" w:rsidRPr="000075DA" w:rsidRDefault="00581D55" w:rsidP="001645E0">
            <w:pPr>
              <w:spacing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Сценарий:</w:t>
            </w:r>
          </w:p>
          <w:p w:rsidR="00D73892" w:rsidRDefault="00581D55" w:rsidP="001645E0">
            <w:pPr>
              <w:spacing w:line="360" w:lineRule="auto"/>
              <w:ind w:firstLine="1134"/>
              <w:jc w:val="both"/>
              <w:rPr>
                <w:rFonts w:ascii="Times New Roman" w:hAnsi="Times New Roman" w:cs="Times New Roman"/>
                <w:sz w:val="28"/>
                <w:szCs w:val="28"/>
              </w:rPr>
            </w:pPr>
            <w:r w:rsidRPr="000075DA">
              <w:rPr>
                <w:rFonts w:ascii="Times New Roman" w:hAnsi="Times New Roman" w:cs="Times New Roman"/>
                <w:sz w:val="28"/>
                <w:szCs w:val="28"/>
              </w:rPr>
              <w:t xml:space="preserve">Юрий </w:t>
            </w:r>
            <w:proofErr w:type="spellStart"/>
            <w:r w:rsidRPr="000075DA">
              <w:rPr>
                <w:rFonts w:ascii="Times New Roman" w:hAnsi="Times New Roman" w:cs="Times New Roman"/>
                <w:sz w:val="28"/>
                <w:szCs w:val="28"/>
              </w:rPr>
              <w:t>Чулюкин</w:t>
            </w:r>
            <w:proofErr w:type="spellEnd"/>
            <w:r w:rsidRPr="000075DA">
              <w:rPr>
                <w:rFonts w:ascii="Times New Roman" w:hAnsi="Times New Roman" w:cs="Times New Roman"/>
                <w:sz w:val="28"/>
                <w:szCs w:val="28"/>
              </w:rPr>
              <w:t>, Александр Горохов, Георгий Кушниренко</w:t>
            </w:r>
          </w:p>
        </w:tc>
        <w:tc>
          <w:tcPr>
            <w:tcW w:w="4536" w:type="dxa"/>
            <w:vMerge/>
            <w:tcBorders>
              <w:top w:val="nil"/>
              <w:left w:val="nil"/>
              <w:bottom w:val="nil"/>
              <w:right w:val="nil"/>
            </w:tcBorders>
          </w:tcPr>
          <w:p w:rsidR="00581D55" w:rsidRDefault="00581D55" w:rsidP="001645E0">
            <w:pPr>
              <w:spacing w:line="360" w:lineRule="auto"/>
              <w:ind w:firstLine="426"/>
              <w:jc w:val="both"/>
              <w:rPr>
                <w:rFonts w:ascii="Times New Roman" w:hAnsi="Times New Roman" w:cs="Times New Roman"/>
                <w:sz w:val="28"/>
                <w:szCs w:val="28"/>
              </w:rPr>
            </w:pPr>
          </w:p>
        </w:tc>
      </w:tr>
      <w:tr w:rsidR="00581D55" w:rsidRPr="000075DA" w:rsidTr="001645E0">
        <w:tc>
          <w:tcPr>
            <w:tcW w:w="5920" w:type="dxa"/>
            <w:tcBorders>
              <w:top w:val="nil"/>
              <w:left w:val="nil"/>
              <w:bottom w:val="nil"/>
              <w:right w:val="nil"/>
            </w:tcBorders>
          </w:tcPr>
          <w:p w:rsidR="00581D55" w:rsidRDefault="00581D55" w:rsidP="001645E0">
            <w:pPr>
              <w:spacing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Год: 1975</w:t>
            </w:r>
          </w:p>
        </w:tc>
        <w:tc>
          <w:tcPr>
            <w:tcW w:w="4536" w:type="dxa"/>
            <w:vMerge/>
            <w:tcBorders>
              <w:top w:val="nil"/>
              <w:left w:val="nil"/>
              <w:bottom w:val="nil"/>
              <w:right w:val="nil"/>
            </w:tcBorders>
          </w:tcPr>
          <w:p w:rsidR="00581D55" w:rsidRDefault="00581D55" w:rsidP="001645E0">
            <w:pPr>
              <w:spacing w:line="360" w:lineRule="auto"/>
              <w:ind w:firstLine="426"/>
              <w:jc w:val="both"/>
              <w:rPr>
                <w:rFonts w:ascii="Times New Roman" w:hAnsi="Times New Roman" w:cs="Times New Roman"/>
                <w:sz w:val="28"/>
                <w:szCs w:val="28"/>
              </w:rPr>
            </w:pPr>
          </w:p>
        </w:tc>
      </w:tr>
    </w:tbl>
    <w:p w:rsidR="008D48C4" w:rsidRPr="008D48C4" w:rsidRDefault="008D48C4" w:rsidP="008D48C4">
      <w:pPr>
        <w:spacing w:after="0" w:line="360" w:lineRule="auto"/>
        <w:ind w:firstLine="426"/>
        <w:jc w:val="center"/>
        <w:rPr>
          <w:rFonts w:ascii="Times New Roman" w:hAnsi="Times New Roman" w:cs="Times New Roman"/>
          <w:b/>
          <w:sz w:val="28"/>
          <w:szCs w:val="28"/>
        </w:rPr>
      </w:pPr>
      <w:r w:rsidRPr="008D48C4">
        <w:rPr>
          <w:rFonts w:ascii="Times New Roman" w:hAnsi="Times New Roman" w:cs="Times New Roman"/>
          <w:b/>
          <w:sz w:val="28"/>
          <w:szCs w:val="28"/>
        </w:rPr>
        <w:t>Вступительное слово</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 xml:space="preserve">В основе картины подвиг Русского и советского фортификатора, военного инженера. Дмитрия Михайловича </w:t>
      </w:r>
      <w:proofErr w:type="spellStart"/>
      <w:r w:rsidRPr="000075DA">
        <w:rPr>
          <w:rFonts w:ascii="Times New Roman" w:hAnsi="Times New Roman" w:cs="Times New Roman"/>
          <w:sz w:val="28"/>
          <w:szCs w:val="28"/>
        </w:rPr>
        <w:t>Карбышева</w:t>
      </w:r>
      <w:proofErr w:type="spellEnd"/>
      <w:r w:rsidRPr="000075DA">
        <w:rPr>
          <w:rFonts w:ascii="Times New Roman" w:hAnsi="Times New Roman" w:cs="Times New Roman"/>
          <w:sz w:val="28"/>
          <w:szCs w:val="28"/>
        </w:rPr>
        <w:t xml:space="preserve"> (1880 - 1945).</w:t>
      </w:r>
    </w:p>
    <w:p w:rsidR="00A35B1C" w:rsidRPr="000075DA" w:rsidRDefault="008D1CCB" w:rsidP="001645E0">
      <w:pPr>
        <w:spacing w:after="0" w:line="36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649536" behindDoc="0" locked="0" layoutInCell="1" allowOverlap="1">
            <wp:simplePos x="0" y="0"/>
            <wp:positionH relativeFrom="column">
              <wp:posOffset>57481</wp:posOffset>
            </wp:positionH>
            <wp:positionV relativeFrom="paragraph">
              <wp:posOffset>308032</wp:posOffset>
            </wp:positionV>
            <wp:extent cx="1810385" cy="2933700"/>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810385" cy="2933700"/>
                    </a:xfrm>
                    <a:prstGeom prst="rect">
                      <a:avLst/>
                    </a:prstGeom>
                  </pic:spPr>
                </pic:pic>
              </a:graphicData>
            </a:graphic>
            <wp14:sizeRelH relativeFrom="margin">
              <wp14:pctWidth>0</wp14:pctWidth>
            </wp14:sizeRelH>
            <wp14:sizeRelV relativeFrom="margin">
              <wp14:pctHeight>0</wp14:pctHeight>
            </wp14:sizeRelV>
          </wp:anchor>
        </w:drawing>
      </w:r>
      <w:r w:rsidRPr="000075DA">
        <w:rPr>
          <w:rFonts w:ascii="Times New Roman" w:hAnsi="Times New Roman" w:cs="Times New Roman"/>
          <w:sz w:val="28"/>
          <w:szCs w:val="28"/>
        </w:rPr>
        <w:t xml:space="preserve"> </w:t>
      </w:r>
      <w:r w:rsidR="00A35B1C" w:rsidRPr="000075DA">
        <w:rPr>
          <w:rFonts w:ascii="Times New Roman" w:hAnsi="Times New Roman" w:cs="Times New Roman"/>
          <w:sz w:val="28"/>
          <w:szCs w:val="28"/>
        </w:rPr>
        <w:t xml:space="preserve">К началу Великой Отечественной войны </w:t>
      </w:r>
      <w:proofErr w:type="spellStart"/>
      <w:r w:rsidR="00A35B1C" w:rsidRPr="000075DA">
        <w:rPr>
          <w:rFonts w:ascii="Times New Roman" w:hAnsi="Times New Roman" w:cs="Times New Roman"/>
          <w:sz w:val="28"/>
          <w:szCs w:val="28"/>
        </w:rPr>
        <w:t>Карбышев</w:t>
      </w:r>
      <w:proofErr w:type="spellEnd"/>
      <w:r w:rsidR="00A35B1C" w:rsidRPr="000075DA">
        <w:rPr>
          <w:rFonts w:ascii="Times New Roman" w:hAnsi="Times New Roman" w:cs="Times New Roman"/>
          <w:sz w:val="28"/>
          <w:szCs w:val="28"/>
        </w:rPr>
        <w:t xml:space="preserve"> прошел Русско-японскую войну, Первую мировую война, Гражданскую войну, Советско-финскую войну.</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 xml:space="preserve">В 8 августа 1941 году, оказавшись в окружении, генерал </w:t>
      </w:r>
      <w:proofErr w:type="spellStart"/>
      <w:r w:rsidRPr="000075DA">
        <w:rPr>
          <w:rFonts w:ascii="Times New Roman" w:hAnsi="Times New Roman" w:cs="Times New Roman"/>
          <w:sz w:val="28"/>
          <w:szCs w:val="28"/>
        </w:rPr>
        <w:t>Карбышев</w:t>
      </w:r>
      <w:proofErr w:type="spellEnd"/>
      <w:r w:rsidRPr="000075DA">
        <w:rPr>
          <w:rFonts w:ascii="Times New Roman" w:hAnsi="Times New Roman" w:cs="Times New Roman"/>
          <w:sz w:val="28"/>
          <w:szCs w:val="28"/>
        </w:rPr>
        <w:t xml:space="preserve"> был тяжело контужен и в бессознательном состоянии попал в плен </w:t>
      </w:r>
      <w:r w:rsidR="00B86E47" w:rsidRPr="000075DA">
        <w:rPr>
          <w:rFonts w:ascii="Times New Roman" w:hAnsi="Times New Roman" w:cs="Times New Roman"/>
          <w:sz w:val="28"/>
          <w:szCs w:val="28"/>
        </w:rPr>
        <w:t>к</w:t>
      </w:r>
      <w:r w:rsidRPr="000075DA">
        <w:rPr>
          <w:rFonts w:ascii="Times New Roman" w:hAnsi="Times New Roman" w:cs="Times New Roman"/>
          <w:sz w:val="28"/>
          <w:szCs w:val="28"/>
        </w:rPr>
        <w:t xml:space="preserve"> немцам. С этого момента и до 1945 года в его личном деле будет указываться формулировка "Пропал без вести".</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 xml:space="preserve">О судьбе генерала стало известно после освобождения узников Маутхаузена. Из сообщения майора канадской армии </w:t>
      </w:r>
      <w:proofErr w:type="spellStart"/>
      <w:r w:rsidRPr="000075DA">
        <w:rPr>
          <w:rFonts w:ascii="Times New Roman" w:hAnsi="Times New Roman" w:cs="Times New Roman"/>
          <w:sz w:val="28"/>
          <w:szCs w:val="28"/>
        </w:rPr>
        <w:t>Седдона</w:t>
      </w:r>
      <w:proofErr w:type="spellEnd"/>
      <w:r w:rsidRPr="000075DA">
        <w:rPr>
          <w:rFonts w:ascii="Times New Roman" w:hAnsi="Times New Roman" w:cs="Times New Roman"/>
          <w:sz w:val="28"/>
          <w:szCs w:val="28"/>
        </w:rPr>
        <w:t xml:space="preserve"> де </w:t>
      </w:r>
      <w:proofErr w:type="spellStart"/>
      <w:r w:rsidRPr="000075DA">
        <w:rPr>
          <w:rFonts w:ascii="Times New Roman" w:hAnsi="Times New Roman" w:cs="Times New Roman"/>
          <w:sz w:val="28"/>
          <w:szCs w:val="28"/>
        </w:rPr>
        <w:t>Сент</w:t>
      </w:r>
      <w:proofErr w:type="spellEnd"/>
      <w:r w:rsidRPr="000075DA">
        <w:rPr>
          <w:rFonts w:ascii="Times New Roman" w:hAnsi="Times New Roman" w:cs="Times New Roman"/>
          <w:sz w:val="28"/>
          <w:szCs w:val="28"/>
        </w:rPr>
        <w:t>-Клера представителю сов</w:t>
      </w:r>
      <w:r w:rsidR="00893E77" w:rsidRPr="000075DA">
        <w:rPr>
          <w:rFonts w:ascii="Times New Roman" w:hAnsi="Times New Roman" w:cs="Times New Roman"/>
          <w:sz w:val="28"/>
          <w:szCs w:val="28"/>
        </w:rPr>
        <w:t xml:space="preserve">етского Комитета по репатриации: </w:t>
      </w:r>
      <w:r w:rsidR="00893E77" w:rsidRPr="000075DA">
        <w:rPr>
          <w:rFonts w:ascii="Times New Roman" w:hAnsi="Times New Roman" w:cs="Times New Roman"/>
          <w:i/>
          <w:sz w:val="28"/>
          <w:szCs w:val="28"/>
        </w:rPr>
        <w:t xml:space="preserve">«Я прошу Вас записать мои показания и переслать их в Россию. Я считаю своим священным долгом засвидетельствовать то, что знаю о генерале </w:t>
      </w:r>
      <w:proofErr w:type="spellStart"/>
      <w:r w:rsidR="00893E77" w:rsidRPr="000075DA">
        <w:rPr>
          <w:rFonts w:ascii="Times New Roman" w:hAnsi="Times New Roman" w:cs="Times New Roman"/>
          <w:i/>
          <w:sz w:val="28"/>
          <w:szCs w:val="28"/>
        </w:rPr>
        <w:t>Карбышеве</w:t>
      </w:r>
      <w:proofErr w:type="spellEnd"/>
      <w:r w:rsidR="00893E77" w:rsidRPr="000075DA">
        <w:rPr>
          <w:rFonts w:ascii="Times New Roman" w:hAnsi="Times New Roman" w:cs="Times New Roman"/>
          <w:i/>
          <w:sz w:val="28"/>
          <w:szCs w:val="28"/>
        </w:rPr>
        <w:t>. Я выполняю свой долг обыкновенного человека перед памятью великого человека.».</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lastRenderedPageBreak/>
        <w:t xml:space="preserve">Немецкое командование планировало переманить генерала </w:t>
      </w:r>
      <w:proofErr w:type="spellStart"/>
      <w:r w:rsidRPr="000075DA">
        <w:rPr>
          <w:rFonts w:ascii="Times New Roman" w:hAnsi="Times New Roman" w:cs="Times New Roman"/>
          <w:sz w:val="28"/>
          <w:szCs w:val="28"/>
        </w:rPr>
        <w:t>Карбышева</w:t>
      </w:r>
      <w:proofErr w:type="spellEnd"/>
      <w:r w:rsidRPr="000075DA">
        <w:rPr>
          <w:rFonts w:ascii="Times New Roman" w:hAnsi="Times New Roman" w:cs="Times New Roman"/>
          <w:sz w:val="28"/>
          <w:szCs w:val="28"/>
        </w:rPr>
        <w:t xml:space="preserve"> на свою сторону.</w:t>
      </w:r>
      <w:r w:rsidR="00893E77" w:rsidRPr="000075DA">
        <w:rPr>
          <w:rFonts w:ascii="Times New Roman" w:hAnsi="Times New Roman" w:cs="Times New Roman"/>
          <w:sz w:val="28"/>
          <w:szCs w:val="28"/>
        </w:rPr>
        <w:t xml:space="preserve"> </w:t>
      </w:r>
      <w:r w:rsidRPr="000075DA">
        <w:rPr>
          <w:rFonts w:ascii="Times New Roman" w:hAnsi="Times New Roman" w:cs="Times New Roman"/>
          <w:sz w:val="28"/>
          <w:szCs w:val="28"/>
        </w:rPr>
        <w:t xml:space="preserve">Первые попытки договориться с Дмитрием Михайловичем быстро провалились. Чтобы сломить военного, фашисты применяли традиционные методы: сразу после жестокого плена мужчину поместили в комфортные условия. Психологическая атака не сработала, и заместители Гитлера подсадили в камеру к </w:t>
      </w:r>
      <w:proofErr w:type="spellStart"/>
      <w:r w:rsidRPr="000075DA">
        <w:rPr>
          <w:rFonts w:ascii="Times New Roman" w:hAnsi="Times New Roman" w:cs="Times New Roman"/>
          <w:sz w:val="28"/>
          <w:szCs w:val="28"/>
        </w:rPr>
        <w:t>Карбышеву</w:t>
      </w:r>
      <w:proofErr w:type="spellEnd"/>
      <w:r w:rsidRPr="000075DA">
        <w:rPr>
          <w:rFonts w:ascii="Times New Roman" w:hAnsi="Times New Roman" w:cs="Times New Roman"/>
          <w:sz w:val="28"/>
          <w:szCs w:val="28"/>
        </w:rPr>
        <w:t xml:space="preserve"> двойного агента - полковника </w:t>
      </w:r>
      <w:proofErr w:type="spellStart"/>
      <w:r w:rsidRPr="000075DA">
        <w:rPr>
          <w:rFonts w:ascii="Times New Roman" w:hAnsi="Times New Roman" w:cs="Times New Roman"/>
          <w:sz w:val="28"/>
          <w:szCs w:val="28"/>
        </w:rPr>
        <w:t>Пелита</w:t>
      </w:r>
      <w:proofErr w:type="spellEnd"/>
      <w:r w:rsidRPr="000075DA">
        <w:rPr>
          <w:rFonts w:ascii="Times New Roman" w:hAnsi="Times New Roman" w:cs="Times New Roman"/>
          <w:sz w:val="28"/>
          <w:szCs w:val="28"/>
        </w:rPr>
        <w:t xml:space="preserve">. Дмитрию Михайловичу предложили свободу, полное материальное обеспечение, доступ к архивам Третьего рейха и собственную лабораторию. Впрочем, даже это не заставило </w:t>
      </w:r>
      <w:proofErr w:type="spellStart"/>
      <w:r w:rsidRPr="000075DA">
        <w:rPr>
          <w:rFonts w:ascii="Times New Roman" w:hAnsi="Times New Roman" w:cs="Times New Roman"/>
          <w:sz w:val="28"/>
          <w:szCs w:val="28"/>
        </w:rPr>
        <w:t>Карбышева</w:t>
      </w:r>
      <w:proofErr w:type="spellEnd"/>
      <w:r w:rsidRPr="000075DA">
        <w:rPr>
          <w:rFonts w:ascii="Times New Roman" w:hAnsi="Times New Roman" w:cs="Times New Roman"/>
          <w:sz w:val="28"/>
          <w:szCs w:val="28"/>
        </w:rPr>
        <w:t xml:space="preserve"> перейти на сторону врага.</w:t>
      </w:r>
      <w:r w:rsidR="000075DA" w:rsidRPr="000075DA">
        <w:rPr>
          <w:rFonts w:ascii="Times New Roman" w:hAnsi="Times New Roman" w:cs="Times New Roman"/>
          <w:sz w:val="28"/>
          <w:szCs w:val="28"/>
        </w:rPr>
        <w:t xml:space="preserve"> Но на все предложения фашистов генерал непреклонно отвечал: «Родиной я не торгую!».</w:t>
      </w:r>
    </w:p>
    <w:p w:rsidR="00A35B1C" w:rsidRPr="000075DA" w:rsidRDefault="008D1CCB" w:rsidP="001645E0">
      <w:pPr>
        <w:spacing w:after="0" w:line="360" w:lineRule="auto"/>
        <w:ind w:firstLine="426"/>
        <w:jc w:val="both"/>
        <w:rPr>
          <w:rFonts w:ascii="Times New Roman" w:hAnsi="Times New Roman" w:cs="Times New Roman"/>
          <w:i/>
          <w:sz w:val="28"/>
          <w:szCs w:val="28"/>
        </w:rPr>
      </w:pPr>
      <w:r>
        <w:rPr>
          <w:noProof/>
          <w:lang w:eastAsia="ru-RU"/>
        </w:rPr>
        <w:drawing>
          <wp:anchor distT="0" distB="0" distL="114300" distR="114300" simplePos="0" relativeHeight="251653632" behindDoc="0" locked="0" layoutInCell="1" allowOverlap="1">
            <wp:simplePos x="0" y="0"/>
            <wp:positionH relativeFrom="column">
              <wp:posOffset>3455225</wp:posOffset>
            </wp:positionH>
            <wp:positionV relativeFrom="paragraph">
              <wp:posOffset>1232583</wp:posOffset>
            </wp:positionV>
            <wp:extent cx="2668270" cy="3664585"/>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668270" cy="3664585"/>
                    </a:xfrm>
                    <a:prstGeom prst="rect">
                      <a:avLst/>
                    </a:prstGeom>
                  </pic:spPr>
                </pic:pic>
              </a:graphicData>
            </a:graphic>
            <wp14:sizeRelH relativeFrom="margin">
              <wp14:pctWidth>0</wp14:pctWidth>
            </wp14:sizeRelH>
            <wp14:sizeRelV relativeFrom="margin">
              <wp14:pctHeight>0</wp14:pctHeight>
            </wp14:sizeRelV>
          </wp:anchor>
        </w:drawing>
      </w:r>
      <w:r w:rsidR="00A35B1C" w:rsidRPr="000075DA">
        <w:rPr>
          <w:rFonts w:ascii="Times New Roman" w:hAnsi="Times New Roman" w:cs="Times New Roman"/>
          <w:sz w:val="28"/>
          <w:szCs w:val="28"/>
        </w:rPr>
        <w:t>К концу 1942 года немецкое командование пришло к выводу:</w:t>
      </w:r>
      <w:r w:rsidR="000E1074">
        <w:rPr>
          <w:rFonts w:ascii="Times New Roman" w:hAnsi="Times New Roman" w:cs="Times New Roman"/>
          <w:sz w:val="28"/>
          <w:szCs w:val="28"/>
        </w:rPr>
        <w:t xml:space="preserve"> </w:t>
      </w:r>
      <w:r w:rsidR="00A35B1C" w:rsidRPr="000075DA">
        <w:rPr>
          <w:rFonts w:ascii="Times New Roman" w:hAnsi="Times New Roman" w:cs="Times New Roman"/>
          <w:i/>
          <w:sz w:val="28"/>
          <w:szCs w:val="28"/>
        </w:rPr>
        <w:t xml:space="preserve">«…Этот крупнейший советский фортификатор, кадровый офицер старой русской армии, человек, которому перевалило за шестьдесят лет, оказался фанатически преданным идее верности воинскому долгу и патриотизму… </w:t>
      </w:r>
      <w:proofErr w:type="spellStart"/>
      <w:r w:rsidR="00A35B1C" w:rsidRPr="000075DA">
        <w:rPr>
          <w:rFonts w:ascii="Times New Roman" w:hAnsi="Times New Roman" w:cs="Times New Roman"/>
          <w:i/>
          <w:sz w:val="28"/>
          <w:szCs w:val="28"/>
        </w:rPr>
        <w:t>Карбышева</w:t>
      </w:r>
      <w:proofErr w:type="spellEnd"/>
      <w:r w:rsidR="00A35B1C" w:rsidRPr="000075DA">
        <w:rPr>
          <w:rFonts w:ascii="Times New Roman" w:hAnsi="Times New Roman" w:cs="Times New Roman"/>
          <w:i/>
          <w:sz w:val="28"/>
          <w:szCs w:val="28"/>
        </w:rPr>
        <w:t xml:space="preserve"> можно считать безнадежным в смысле использования у нас в качестве специалиста военно-инженерного дела».</w:t>
      </w:r>
    </w:p>
    <w:p w:rsidR="00A35B1C" w:rsidRPr="000075DA" w:rsidRDefault="00A35B1C" w:rsidP="001645E0">
      <w:pPr>
        <w:spacing w:after="0" w:line="360" w:lineRule="auto"/>
        <w:ind w:firstLine="426"/>
        <w:jc w:val="both"/>
        <w:rPr>
          <w:rFonts w:ascii="Times New Roman" w:hAnsi="Times New Roman" w:cs="Times New Roman"/>
          <w:sz w:val="28"/>
          <w:szCs w:val="28"/>
        </w:rPr>
      </w:pPr>
      <w:proofErr w:type="spellStart"/>
      <w:r w:rsidRPr="000075DA">
        <w:rPr>
          <w:rFonts w:ascii="Times New Roman" w:hAnsi="Times New Roman" w:cs="Times New Roman"/>
          <w:sz w:val="28"/>
          <w:szCs w:val="28"/>
        </w:rPr>
        <w:t>Карбышев</w:t>
      </w:r>
      <w:proofErr w:type="spellEnd"/>
      <w:r w:rsidRPr="000075DA">
        <w:rPr>
          <w:rFonts w:ascii="Times New Roman" w:hAnsi="Times New Roman" w:cs="Times New Roman"/>
          <w:sz w:val="28"/>
          <w:szCs w:val="28"/>
        </w:rPr>
        <w:t xml:space="preserve"> — автор знаменитой «Памятки военнопленного», которую знали наизусть почти все узники фашистских концлагерей. К ним были обращены слова </w:t>
      </w:r>
      <w:proofErr w:type="spellStart"/>
      <w:r w:rsidRPr="000075DA">
        <w:rPr>
          <w:rFonts w:ascii="Times New Roman" w:hAnsi="Times New Roman" w:cs="Times New Roman"/>
          <w:sz w:val="28"/>
          <w:szCs w:val="28"/>
        </w:rPr>
        <w:t>Карбышева</w:t>
      </w:r>
      <w:proofErr w:type="spellEnd"/>
      <w:r w:rsidRPr="000075DA">
        <w:rPr>
          <w:rFonts w:ascii="Times New Roman" w:hAnsi="Times New Roman" w:cs="Times New Roman"/>
          <w:sz w:val="28"/>
          <w:szCs w:val="28"/>
        </w:rPr>
        <w:t>: «Плен — это тот же фронт, и мы — те же солдаты»</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 xml:space="preserve">Правила поведения советских бойцов и командиров в фашистском плену генерала Д.М. </w:t>
      </w:r>
      <w:proofErr w:type="spellStart"/>
      <w:r w:rsidRPr="000075DA">
        <w:rPr>
          <w:rFonts w:ascii="Times New Roman" w:hAnsi="Times New Roman" w:cs="Times New Roman"/>
          <w:sz w:val="28"/>
          <w:szCs w:val="28"/>
        </w:rPr>
        <w:t>Карбышева</w:t>
      </w:r>
      <w:proofErr w:type="spellEnd"/>
      <w:r w:rsidRPr="000075DA">
        <w:rPr>
          <w:rFonts w:ascii="Times New Roman" w:hAnsi="Times New Roman" w:cs="Times New Roman"/>
          <w:sz w:val="28"/>
          <w:szCs w:val="28"/>
        </w:rPr>
        <w:t xml:space="preserve"> (записаны со слов бывших узников концлагерей Т.Б. </w:t>
      </w:r>
      <w:proofErr w:type="spellStart"/>
      <w:r w:rsidRPr="000075DA">
        <w:rPr>
          <w:rFonts w:ascii="Times New Roman" w:hAnsi="Times New Roman" w:cs="Times New Roman"/>
          <w:sz w:val="28"/>
          <w:szCs w:val="28"/>
        </w:rPr>
        <w:t>Кублицкого</w:t>
      </w:r>
      <w:proofErr w:type="spellEnd"/>
      <w:r w:rsidRPr="000075DA">
        <w:rPr>
          <w:rFonts w:ascii="Times New Roman" w:hAnsi="Times New Roman" w:cs="Times New Roman"/>
          <w:sz w:val="28"/>
          <w:szCs w:val="28"/>
        </w:rPr>
        <w:t xml:space="preserve">, А.П. Есина, П.П. </w:t>
      </w:r>
      <w:proofErr w:type="spellStart"/>
      <w:r w:rsidRPr="000075DA">
        <w:rPr>
          <w:rFonts w:ascii="Times New Roman" w:hAnsi="Times New Roman" w:cs="Times New Roman"/>
          <w:sz w:val="28"/>
          <w:szCs w:val="28"/>
        </w:rPr>
        <w:t>Кошкарова</w:t>
      </w:r>
      <w:proofErr w:type="spellEnd"/>
      <w:r w:rsidRPr="000075DA">
        <w:rPr>
          <w:rFonts w:ascii="Times New Roman" w:hAnsi="Times New Roman" w:cs="Times New Roman"/>
          <w:sz w:val="28"/>
          <w:szCs w:val="28"/>
        </w:rPr>
        <w:t xml:space="preserve"> и Ю.П. Демьяненко)</w:t>
      </w:r>
      <w:r w:rsidR="008D1CCB" w:rsidRPr="008D1CCB">
        <w:rPr>
          <w:noProof/>
          <w:lang w:eastAsia="ru-RU"/>
        </w:rPr>
        <w:t xml:space="preserve">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lastRenderedPageBreak/>
        <w:t xml:space="preserve">1. Организованность и сплочённость в любых условиях плена.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2. Взаимопомощь. В первую очередь помогать больным и раненым товарищам.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3. Ни в чём не унижать своего достоинства перед лицом врага.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4. Высоко держать честь советского воина.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5. Заставить фашистов уважать единство и сплочённость военнопленных.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6. Вести борьбу с фашистами, предателями и изменниками Родины.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7. Создавать патриотические группы военнопленных для саботажа и диверсий в тылу врага.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8. При первой возможности совершать побеги из плена. </w:t>
      </w:r>
    </w:p>
    <w:p w:rsidR="000075DA"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 xml:space="preserve">9. Оставаться верными воинской присяге и своей Родине. </w:t>
      </w:r>
    </w:p>
    <w:p w:rsidR="00A35B1C" w:rsidRPr="000E1074" w:rsidRDefault="00A35B1C" w:rsidP="001645E0">
      <w:pPr>
        <w:spacing w:after="0" w:line="360" w:lineRule="auto"/>
        <w:ind w:firstLine="426"/>
        <w:jc w:val="both"/>
        <w:rPr>
          <w:rFonts w:ascii="Times New Roman" w:hAnsi="Times New Roman" w:cs="Times New Roman"/>
          <w:i/>
          <w:sz w:val="28"/>
          <w:szCs w:val="28"/>
        </w:rPr>
      </w:pPr>
      <w:r w:rsidRPr="000E1074">
        <w:rPr>
          <w:rFonts w:ascii="Times New Roman" w:hAnsi="Times New Roman" w:cs="Times New Roman"/>
          <w:i/>
          <w:sz w:val="28"/>
          <w:szCs w:val="28"/>
        </w:rPr>
        <w:t>10. Разбивать миф о непобедимости гитлеровских войск и вселять военнопленным уверенность в нашей победе.</w:t>
      </w:r>
    </w:p>
    <w:p w:rsidR="000075DA" w:rsidRDefault="000075DA" w:rsidP="001645E0">
      <w:pPr>
        <w:spacing w:after="0" w:line="360" w:lineRule="auto"/>
        <w:ind w:firstLine="284"/>
        <w:jc w:val="both"/>
        <w:rPr>
          <w:rFonts w:ascii="Times New Roman" w:hAnsi="Times New Roman" w:cs="Times New Roman"/>
          <w:sz w:val="28"/>
          <w:szCs w:val="28"/>
        </w:rPr>
      </w:pPr>
      <w:r w:rsidRPr="000075DA">
        <w:rPr>
          <w:rFonts w:ascii="Times New Roman" w:hAnsi="Times New Roman" w:cs="Times New Roman"/>
          <w:sz w:val="28"/>
          <w:szCs w:val="28"/>
        </w:rPr>
        <w:t xml:space="preserve">16 августа 1946 года Дмитрию </w:t>
      </w:r>
      <w:proofErr w:type="spellStart"/>
      <w:r w:rsidRPr="000075DA">
        <w:rPr>
          <w:rFonts w:ascii="Times New Roman" w:hAnsi="Times New Roman" w:cs="Times New Roman"/>
          <w:sz w:val="28"/>
          <w:szCs w:val="28"/>
        </w:rPr>
        <w:t>Карбышеву</w:t>
      </w:r>
      <w:proofErr w:type="spellEnd"/>
      <w:r w:rsidRPr="000075DA">
        <w:rPr>
          <w:rFonts w:ascii="Times New Roman" w:hAnsi="Times New Roman" w:cs="Times New Roman"/>
          <w:sz w:val="28"/>
          <w:szCs w:val="28"/>
        </w:rPr>
        <w:t xml:space="preserve"> было посмертно присвоено звание Героя Советского Союза. Как записано в указе, это высокое звание присвоено генералу-герою, трагически погибшему в фашистском плену, «за исключительную стойкость и мужество, проявленные в борьбе с немецкими захватчиками в Великой Отечественной войне».</w:t>
      </w:r>
    </w:p>
    <w:p w:rsidR="00A35B1C" w:rsidRPr="000075DA" w:rsidRDefault="00A35B1C" w:rsidP="001645E0">
      <w:pPr>
        <w:spacing w:after="0" w:line="360" w:lineRule="auto"/>
        <w:ind w:firstLine="426"/>
        <w:jc w:val="both"/>
        <w:rPr>
          <w:rFonts w:ascii="Times New Roman" w:hAnsi="Times New Roman" w:cs="Times New Roman"/>
          <w:sz w:val="28"/>
          <w:szCs w:val="28"/>
        </w:rPr>
      </w:pPr>
      <w:r w:rsidRPr="000075DA">
        <w:rPr>
          <w:rFonts w:ascii="Times New Roman" w:hAnsi="Times New Roman" w:cs="Times New Roman"/>
          <w:sz w:val="28"/>
          <w:szCs w:val="28"/>
        </w:rPr>
        <w:t>Памятник советскому генералу в Маутхаузене был установлен весной 1963 года.</w:t>
      </w:r>
    </w:p>
    <w:p w:rsidR="000224FA" w:rsidRDefault="000224FA" w:rsidP="001645E0">
      <w:pPr>
        <w:spacing w:after="0" w:line="360" w:lineRule="auto"/>
        <w:rPr>
          <w:rFonts w:ascii="Times New Roman" w:hAnsi="Times New Roman" w:cs="Times New Roman"/>
          <w:sz w:val="28"/>
          <w:szCs w:val="28"/>
        </w:rPr>
      </w:pPr>
    </w:p>
    <w:p w:rsidR="00A35B1C" w:rsidRDefault="00A35B1C" w:rsidP="008D48C4">
      <w:pPr>
        <w:spacing w:after="0" w:line="360" w:lineRule="auto"/>
        <w:jc w:val="center"/>
        <w:rPr>
          <w:rFonts w:ascii="Times New Roman" w:hAnsi="Times New Roman" w:cs="Times New Roman"/>
          <w:sz w:val="28"/>
          <w:szCs w:val="28"/>
        </w:rPr>
      </w:pPr>
      <w:r w:rsidRPr="008D48C4">
        <w:rPr>
          <w:rFonts w:ascii="Times New Roman" w:hAnsi="Times New Roman" w:cs="Times New Roman"/>
          <w:b/>
          <w:sz w:val="28"/>
          <w:szCs w:val="28"/>
        </w:rPr>
        <w:t>Задание</w:t>
      </w:r>
    </w:p>
    <w:p w:rsidR="00D929C2" w:rsidRDefault="00D929C2" w:rsidP="001645E0">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Написать короткий отзыв к фильму</w:t>
      </w:r>
      <w:r w:rsidR="001D3466">
        <w:rPr>
          <w:rFonts w:ascii="Times New Roman" w:hAnsi="Times New Roman" w:cs="Times New Roman"/>
          <w:sz w:val="28"/>
          <w:szCs w:val="28"/>
        </w:rPr>
        <w:t xml:space="preserve"> «</w:t>
      </w:r>
      <w:r>
        <w:rPr>
          <w:rFonts w:ascii="Times New Roman" w:hAnsi="Times New Roman" w:cs="Times New Roman"/>
          <w:sz w:val="28"/>
          <w:szCs w:val="28"/>
        </w:rPr>
        <w:t xml:space="preserve">В чем </w:t>
      </w:r>
      <w:r w:rsidR="001D3466">
        <w:rPr>
          <w:rFonts w:ascii="Times New Roman" w:hAnsi="Times New Roman" w:cs="Times New Roman"/>
          <w:sz w:val="28"/>
          <w:szCs w:val="28"/>
        </w:rPr>
        <w:t xml:space="preserve">заключается </w:t>
      </w:r>
      <w:r>
        <w:rPr>
          <w:rFonts w:ascii="Times New Roman" w:hAnsi="Times New Roman" w:cs="Times New Roman"/>
          <w:sz w:val="28"/>
          <w:szCs w:val="28"/>
        </w:rPr>
        <w:t>подвиг</w:t>
      </w:r>
      <w:r w:rsidR="001D3466">
        <w:rPr>
          <w:rFonts w:ascii="Times New Roman" w:hAnsi="Times New Roman" w:cs="Times New Roman"/>
          <w:sz w:val="28"/>
          <w:szCs w:val="28"/>
        </w:rPr>
        <w:t>а</w:t>
      </w:r>
      <w:r>
        <w:rPr>
          <w:rFonts w:ascii="Times New Roman" w:hAnsi="Times New Roman" w:cs="Times New Roman"/>
          <w:sz w:val="28"/>
          <w:szCs w:val="28"/>
        </w:rPr>
        <w:t xml:space="preserve"> генерала </w:t>
      </w:r>
      <w:proofErr w:type="spellStart"/>
      <w:r>
        <w:rPr>
          <w:rFonts w:ascii="Times New Roman" w:hAnsi="Times New Roman" w:cs="Times New Roman"/>
          <w:sz w:val="28"/>
          <w:szCs w:val="28"/>
        </w:rPr>
        <w:t>Карбышева</w:t>
      </w:r>
      <w:proofErr w:type="spellEnd"/>
      <w:r>
        <w:rPr>
          <w:rFonts w:ascii="Times New Roman" w:hAnsi="Times New Roman" w:cs="Times New Roman"/>
          <w:sz w:val="28"/>
          <w:szCs w:val="28"/>
        </w:rPr>
        <w:t>?</w:t>
      </w:r>
      <w:r w:rsidR="001D3466">
        <w:rPr>
          <w:rFonts w:ascii="Times New Roman" w:hAnsi="Times New Roman" w:cs="Times New Roman"/>
          <w:sz w:val="28"/>
          <w:szCs w:val="28"/>
        </w:rPr>
        <w:t>»</w:t>
      </w:r>
    </w:p>
    <w:p w:rsidR="00C46312" w:rsidRDefault="00C46312" w:rsidP="001645E0">
      <w:pPr>
        <w:spacing w:after="0" w:line="360" w:lineRule="auto"/>
        <w:ind w:firstLine="426"/>
        <w:rPr>
          <w:rFonts w:ascii="Times New Roman" w:hAnsi="Times New Roman" w:cs="Times New Roman"/>
          <w:sz w:val="28"/>
          <w:szCs w:val="28"/>
        </w:rPr>
      </w:pPr>
    </w:p>
    <w:p w:rsidR="00C46312" w:rsidRDefault="00C46312" w:rsidP="001645E0">
      <w:pPr>
        <w:spacing w:after="0" w:line="360" w:lineRule="auto"/>
        <w:ind w:firstLine="426"/>
        <w:rPr>
          <w:rFonts w:ascii="Times New Roman" w:hAnsi="Times New Roman" w:cs="Times New Roman"/>
          <w:sz w:val="28"/>
          <w:szCs w:val="28"/>
        </w:rPr>
      </w:pPr>
    </w:p>
    <w:p w:rsidR="008D1CCB" w:rsidRPr="008D1CCB" w:rsidRDefault="00367D31" w:rsidP="008D1CCB">
      <w:pPr>
        <w:spacing w:after="0" w:line="360" w:lineRule="auto"/>
        <w:ind w:firstLine="426"/>
        <w:rPr>
          <w:rFonts w:ascii="Times New Roman" w:hAnsi="Times New Roman" w:cs="Times New Roman"/>
          <w:sz w:val="40"/>
          <w:szCs w:val="40"/>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7" w:name="_Toc192836542"/>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3</w:t>
      </w:r>
      <w:bookmarkEnd w:id="7"/>
    </w:p>
    <w:p w:rsidR="00C0739E" w:rsidRPr="00C0739E" w:rsidRDefault="00C0739E" w:rsidP="00C0739E">
      <w:pPr>
        <w:jc w:val="both"/>
        <w:rPr>
          <w:rFonts w:ascii="Times New Roman" w:hAnsi="Times New Roman" w:cs="Times New Roman"/>
          <w:sz w:val="28"/>
          <w:szCs w:val="28"/>
        </w:rPr>
      </w:pPr>
    </w:p>
    <w:p w:rsidR="00D929C2" w:rsidRPr="008D48C4" w:rsidRDefault="00E25C42" w:rsidP="00D42C3C">
      <w:pPr>
        <w:spacing w:after="0" w:line="360" w:lineRule="auto"/>
        <w:ind w:firstLine="426"/>
        <w:jc w:val="center"/>
        <w:rPr>
          <w:rFonts w:ascii="Times New Roman" w:hAnsi="Times New Roman" w:cs="Times New Roman"/>
          <w:b/>
          <w:sz w:val="28"/>
          <w:szCs w:val="28"/>
        </w:rPr>
      </w:pPr>
      <w:r>
        <w:rPr>
          <w:rFonts w:ascii="Times New Roman" w:hAnsi="Times New Roman" w:cs="Times New Roman"/>
          <w:b/>
          <w:sz w:val="28"/>
          <w:szCs w:val="28"/>
        </w:rPr>
        <w:t>В б</w:t>
      </w:r>
      <w:r w:rsidR="00906750" w:rsidRPr="008D48C4">
        <w:rPr>
          <w:rFonts w:ascii="Times New Roman" w:hAnsi="Times New Roman" w:cs="Times New Roman"/>
          <w:b/>
          <w:sz w:val="28"/>
          <w:szCs w:val="28"/>
        </w:rPr>
        <w:t>ой идут одни старики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18"/>
      </w:tblGrid>
      <w:tr w:rsidR="00906750" w:rsidRPr="00D42C3C" w:rsidTr="0086349C">
        <w:tc>
          <w:tcPr>
            <w:tcW w:w="5637" w:type="dxa"/>
          </w:tcPr>
          <w:p w:rsidR="00906750" w:rsidRPr="00D42C3C" w:rsidRDefault="00906750" w:rsidP="00D42C3C">
            <w:pPr>
              <w:spacing w:line="360" w:lineRule="auto"/>
              <w:jc w:val="both"/>
              <w:rPr>
                <w:rFonts w:ascii="Times New Roman" w:hAnsi="Times New Roman" w:cs="Times New Roman"/>
                <w:sz w:val="28"/>
                <w:szCs w:val="28"/>
              </w:rPr>
            </w:pPr>
            <w:r w:rsidRPr="00D42C3C">
              <w:rPr>
                <w:rFonts w:ascii="Times New Roman" w:hAnsi="Times New Roman" w:cs="Times New Roman"/>
                <w:sz w:val="28"/>
                <w:szCs w:val="28"/>
              </w:rPr>
              <w:t xml:space="preserve">Режиссер: </w:t>
            </w:r>
          </w:p>
          <w:p w:rsidR="002D1CDE" w:rsidRPr="00D42C3C" w:rsidRDefault="00906750" w:rsidP="00D42C3C">
            <w:pPr>
              <w:spacing w:line="360" w:lineRule="auto"/>
              <w:ind w:firstLine="426"/>
              <w:jc w:val="both"/>
              <w:rPr>
                <w:rFonts w:ascii="Times New Roman" w:hAnsi="Times New Roman" w:cs="Times New Roman"/>
                <w:sz w:val="28"/>
                <w:szCs w:val="28"/>
              </w:rPr>
            </w:pPr>
            <w:r w:rsidRPr="00D42C3C">
              <w:rPr>
                <w:rFonts w:ascii="Times New Roman" w:hAnsi="Times New Roman" w:cs="Times New Roman"/>
                <w:sz w:val="28"/>
                <w:szCs w:val="28"/>
              </w:rPr>
              <w:t>Леонид Быков</w:t>
            </w:r>
          </w:p>
        </w:tc>
        <w:tc>
          <w:tcPr>
            <w:tcW w:w="4218" w:type="dxa"/>
            <w:vMerge w:val="restart"/>
          </w:tcPr>
          <w:p w:rsidR="00906750" w:rsidRPr="00D42C3C" w:rsidRDefault="00694906" w:rsidP="0086349C">
            <w:pPr>
              <w:spacing w:line="360" w:lineRule="auto"/>
              <w:jc w:val="center"/>
              <w:rPr>
                <w:rFonts w:ascii="Times New Roman" w:hAnsi="Times New Roman" w:cs="Times New Roman"/>
                <w:sz w:val="28"/>
                <w:szCs w:val="28"/>
              </w:rPr>
            </w:pPr>
            <w:r w:rsidRPr="00D42C3C">
              <w:rPr>
                <w:rFonts w:ascii="Times New Roman" w:hAnsi="Times New Roman" w:cs="Times New Roman"/>
                <w:noProof/>
                <w:sz w:val="28"/>
                <w:szCs w:val="28"/>
                <w:lang w:eastAsia="ru-RU"/>
              </w:rPr>
              <w:drawing>
                <wp:inline distT="0" distB="0" distL="0" distR="0" wp14:anchorId="7B74416F">
                  <wp:extent cx="2470068" cy="18525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9169" cy="1859420"/>
                          </a:xfrm>
                          <a:prstGeom prst="rect">
                            <a:avLst/>
                          </a:prstGeom>
                          <a:noFill/>
                        </pic:spPr>
                      </pic:pic>
                    </a:graphicData>
                  </a:graphic>
                </wp:inline>
              </w:drawing>
            </w:r>
          </w:p>
        </w:tc>
      </w:tr>
      <w:tr w:rsidR="00906750" w:rsidRPr="00D42C3C" w:rsidTr="0086349C">
        <w:tc>
          <w:tcPr>
            <w:tcW w:w="5637" w:type="dxa"/>
          </w:tcPr>
          <w:p w:rsidR="00906750" w:rsidRPr="00D42C3C" w:rsidRDefault="00906750" w:rsidP="00D42C3C">
            <w:pPr>
              <w:spacing w:line="360" w:lineRule="auto"/>
              <w:jc w:val="both"/>
              <w:rPr>
                <w:rFonts w:ascii="Times New Roman" w:hAnsi="Times New Roman" w:cs="Times New Roman"/>
                <w:sz w:val="28"/>
                <w:szCs w:val="28"/>
              </w:rPr>
            </w:pPr>
            <w:r w:rsidRPr="00D42C3C">
              <w:rPr>
                <w:rFonts w:ascii="Times New Roman" w:hAnsi="Times New Roman" w:cs="Times New Roman"/>
                <w:sz w:val="28"/>
                <w:szCs w:val="28"/>
              </w:rPr>
              <w:t xml:space="preserve">Сценарий: </w:t>
            </w:r>
          </w:p>
          <w:p w:rsidR="002D1CDE" w:rsidRPr="00D42C3C" w:rsidRDefault="00AF5FB1" w:rsidP="00D42C3C">
            <w:pPr>
              <w:spacing w:line="360" w:lineRule="auto"/>
              <w:ind w:firstLine="426"/>
              <w:jc w:val="both"/>
              <w:rPr>
                <w:rFonts w:ascii="Times New Roman" w:hAnsi="Times New Roman" w:cs="Times New Roman"/>
                <w:sz w:val="28"/>
                <w:szCs w:val="28"/>
              </w:rPr>
            </w:pPr>
            <w:r w:rsidRPr="00D42C3C">
              <w:rPr>
                <w:rFonts w:ascii="Times New Roman" w:hAnsi="Times New Roman" w:cs="Times New Roman"/>
                <w:color w:val="000000"/>
                <w:sz w:val="28"/>
                <w:szCs w:val="28"/>
              </w:rPr>
              <w:t xml:space="preserve">Леонид Быков, </w:t>
            </w:r>
            <w:r w:rsidR="00906750" w:rsidRPr="00D42C3C">
              <w:rPr>
                <w:rFonts w:ascii="Times New Roman" w:hAnsi="Times New Roman" w:cs="Times New Roman"/>
                <w:color w:val="000000"/>
                <w:sz w:val="28"/>
                <w:szCs w:val="28"/>
              </w:rPr>
              <w:t>Евгений Оноприенко</w:t>
            </w:r>
            <w:r w:rsidR="002D1CDE" w:rsidRPr="00D42C3C">
              <w:rPr>
                <w:rFonts w:ascii="Times New Roman" w:hAnsi="Times New Roman" w:cs="Times New Roman"/>
                <w:color w:val="000000"/>
                <w:sz w:val="28"/>
                <w:szCs w:val="28"/>
              </w:rPr>
              <w:t xml:space="preserve">, </w:t>
            </w:r>
            <w:r w:rsidR="00906750" w:rsidRPr="00D42C3C">
              <w:rPr>
                <w:rFonts w:ascii="Times New Roman" w:hAnsi="Times New Roman" w:cs="Times New Roman"/>
                <w:color w:val="000000"/>
                <w:sz w:val="28"/>
                <w:szCs w:val="28"/>
              </w:rPr>
              <w:t xml:space="preserve">Александр </w:t>
            </w:r>
            <w:proofErr w:type="spellStart"/>
            <w:r w:rsidR="00906750" w:rsidRPr="00D42C3C">
              <w:rPr>
                <w:rFonts w:ascii="Times New Roman" w:hAnsi="Times New Roman" w:cs="Times New Roman"/>
                <w:color w:val="000000"/>
                <w:sz w:val="28"/>
                <w:szCs w:val="28"/>
              </w:rPr>
              <w:t>Сацкий</w:t>
            </w:r>
            <w:proofErr w:type="spellEnd"/>
          </w:p>
        </w:tc>
        <w:tc>
          <w:tcPr>
            <w:tcW w:w="4218" w:type="dxa"/>
            <w:vMerge/>
          </w:tcPr>
          <w:p w:rsidR="00906750" w:rsidRPr="00D42C3C" w:rsidRDefault="00906750" w:rsidP="00D42C3C">
            <w:pPr>
              <w:spacing w:line="360" w:lineRule="auto"/>
              <w:jc w:val="both"/>
              <w:rPr>
                <w:rFonts w:ascii="Times New Roman" w:hAnsi="Times New Roman" w:cs="Times New Roman"/>
                <w:sz w:val="28"/>
                <w:szCs w:val="28"/>
              </w:rPr>
            </w:pPr>
          </w:p>
        </w:tc>
      </w:tr>
      <w:tr w:rsidR="00906750" w:rsidRPr="00D42C3C" w:rsidTr="0086349C">
        <w:tc>
          <w:tcPr>
            <w:tcW w:w="5637" w:type="dxa"/>
          </w:tcPr>
          <w:p w:rsidR="00906750" w:rsidRPr="00D42C3C" w:rsidRDefault="00906750" w:rsidP="00D42C3C">
            <w:pPr>
              <w:spacing w:line="360" w:lineRule="auto"/>
              <w:jc w:val="both"/>
              <w:rPr>
                <w:rFonts w:ascii="Times New Roman" w:hAnsi="Times New Roman" w:cs="Times New Roman"/>
                <w:color w:val="000000"/>
                <w:sz w:val="28"/>
                <w:szCs w:val="28"/>
              </w:rPr>
            </w:pPr>
            <w:r w:rsidRPr="00D42C3C">
              <w:rPr>
                <w:rFonts w:ascii="Times New Roman" w:hAnsi="Times New Roman" w:cs="Times New Roman"/>
                <w:color w:val="000000"/>
                <w:sz w:val="28"/>
                <w:szCs w:val="28"/>
              </w:rPr>
              <w:t xml:space="preserve">Год: </w:t>
            </w:r>
            <w:r w:rsidRPr="00D42C3C">
              <w:rPr>
                <w:rFonts w:ascii="Times New Roman" w:hAnsi="Times New Roman" w:cs="Times New Roman"/>
                <w:sz w:val="28"/>
                <w:szCs w:val="28"/>
              </w:rPr>
              <w:t>1974</w:t>
            </w:r>
          </w:p>
          <w:p w:rsidR="00906750" w:rsidRPr="00D42C3C" w:rsidRDefault="00906750" w:rsidP="00D42C3C">
            <w:pPr>
              <w:spacing w:line="360" w:lineRule="auto"/>
              <w:jc w:val="both"/>
              <w:rPr>
                <w:rFonts w:ascii="Times New Roman" w:hAnsi="Times New Roman" w:cs="Times New Roman"/>
                <w:sz w:val="28"/>
                <w:szCs w:val="28"/>
              </w:rPr>
            </w:pPr>
          </w:p>
        </w:tc>
        <w:tc>
          <w:tcPr>
            <w:tcW w:w="4218" w:type="dxa"/>
            <w:vMerge/>
          </w:tcPr>
          <w:p w:rsidR="00906750" w:rsidRPr="00D42C3C" w:rsidRDefault="00906750" w:rsidP="00D42C3C">
            <w:pPr>
              <w:spacing w:line="360" w:lineRule="auto"/>
              <w:jc w:val="both"/>
              <w:rPr>
                <w:rFonts w:ascii="Times New Roman" w:hAnsi="Times New Roman" w:cs="Times New Roman"/>
                <w:sz w:val="28"/>
                <w:szCs w:val="28"/>
              </w:rPr>
            </w:pPr>
          </w:p>
        </w:tc>
      </w:tr>
    </w:tbl>
    <w:p w:rsidR="008D48C4" w:rsidRPr="008D48C4" w:rsidRDefault="008D48C4" w:rsidP="008D48C4">
      <w:pPr>
        <w:spacing w:after="0" w:line="360" w:lineRule="auto"/>
        <w:ind w:firstLine="426"/>
        <w:jc w:val="center"/>
        <w:rPr>
          <w:rFonts w:ascii="Times New Roman" w:hAnsi="Times New Roman" w:cs="Times New Roman"/>
          <w:b/>
          <w:sz w:val="28"/>
          <w:szCs w:val="28"/>
        </w:rPr>
      </w:pPr>
      <w:r w:rsidRPr="008D48C4">
        <w:rPr>
          <w:rFonts w:ascii="Times New Roman" w:hAnsi="Times New Roman" w:cs="Times New Roman"/>
          <w:b/>
          <w:sz w:val="28"/>
          <w:szCs w:val="28"/>
        </w:rPr>
        <w:t>Вступительное слово</w:t>
      </w:r>
    </w:p>
    <w:p w:rsidR="00D929C2" w:rsidRPr="00D42C3C" w:rsidRDefault="00CF06C0" w:rsidP="00D42C3C">
      <w:pPr>
        <w:pStyle w:val="a6"/>
        <w:shd w:val="clear" w:color="auto" w:fill="FFFFFF"/>
        <w:spacing w:before="0" w:beforeAutospacing="0" w:after="0" w:afterAutospacing="0" w:line="360" w:lineRule="auto"/>
        <w:ind w:firstLine="426"/>
        <w:jc w:val="both"/>
        <w:rPr>
          <w:color w:val="000000"/>
          <w:sz w:val="28"/>
          <w:szCs w:val="28"/>
        </w:rPr>
      </w:pPr>
      <w:r>
        <w:rPr>
          <w:noProof/>
        </w:rPr>
        <w:drawing>
          <wp:anchor distT="0" distB="0" distL="114300" distR="114300" simplePos="0" relativeHeight="251646464" behindDoc="0" locked="0" layoutInCell="1" allowOverlap="1">
            <wp:simplePos x="0" y="0"/>
            <wp:positionH relativeFrom="column">
              <wp:posOffset>3175</wp:posOffset>
            </wp:positionH>
            <wp:positionV relativeFrom="paragraph">
              <wp:posOffset>707163</wp:posOffset>
            </wp:positionV>
            <wp:extent cx="2442210" cy="2193925"/>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42210" cy="2193925"/>
                    </a:xfrm>
                    <a:prstGeom prst="rect">
                      <a:avLst/>
                    </a:prstGeom>
                  </pic:spPr>
                </pic:pic>
              </a:graphicData>
            </a:graphic>
            <wp14:sizeRelH relativeFrom="margin">
              <wp14:pctWidth>0</wp14:pctWidth>
            </wp14:sizeRelH>
            <wp14:sizeRelV relativeFrom="margin">
              <wp14:pctHeight>0</wp14:pctHeight>
            </wp14:sizeRelV>
          </wp:anchor>
        </w:drawing>
      </w:r>
      <w:r w:rsidR="00D929C2" w:rsidRPr="00D42C3C">
        <w:rPr>
          <w:color w:val="000000"/>
          <w:sz w:val="28"/>
          <w:szCs w:val="28"/>
        </w:rPr>
        <w:t xml:space="preserve">В основу сценария легли подлинные события времен </w:t>
      </w:r>
      <w:proofErr w:type="gramStart"/>
      <w:r w:rsidR="00D929C2" w:rsidRPr="00D42C3C">
        <w:rPr>
          <w:color w:val="000000"/>
          <w:sz w:val="28"/>
          <w:szCs w:val="28"/>
        </w:rPr>
        <w:t xml:space="preserve">Великой </w:t>
      </w:r>
      <w:r w:rsidRPr="00D42C3C">
        <w:rPr>
          <w:color w:val="000000"/>
          <w:sz w:val="28"/>
          <w:szCs w:val="28"/>
        </w:rPr>
        <w:t xml:space="preserve"> </w:t>
      </w:r>
      <w:r w:rsidR="00D929C2" w:rsidRPr="00D42C3C">
        <w:rPr>
          <w:color w:val="000000"/>
          <w:sz w:val="28"/>
          <w:szCs w:val="28"/>
        </w:rPr>
        <w:t>Отечественной</w:t>
      </w:r>
      <w:proofErr w:type="gramEnd"/>
      <w:r w:rsidR="00D929C2" w:rsidRPr="00D42C3C">
        <w:rPr>
          <w:color w:val="000000"/>
          <w:sz w:val="28"/>
          <w:szCs w:val="28"/>
        </w:rPr>
        <w:t xml:space="preserve"> воины. В частности, под личностью командира эскадрильи гвардии лейтенанта Титаренко (Маэстро) скрывался Герой Советского Союза Виталий </w:t>
      </w:r>
      <w:r w:rsidR="00F43040" w:rsidRPr="00D42C3C">
        <w:rPr>
          <w:color w:val="000000"/>
          <w:sz w:val="28"/>
          <w:szCs w:val="28"/>
        </w:rPr>
        <w:t xml:space="preserve">Иванович </w:t>
      </w:r>
      <w:r w:rsidR="00D929C2" w:rsidRPr="00D42C3C">
        <w:rPr>
          <w:color w:val="000000"/>
          <w:sz w:val="28"/>
          <w:szCs w:val="28"/>
        </w:rPr>
        <w:t>Попков</w:t>
      </w:r>
      <w:r w:rsidR="00F43040" w:rsidRPr="00D42C3C">
        <w:rPr>
          <w:color w:val="000000"/>
          <w:sz w:val="28"/>
          <w:szCs w:val="28"/>
        </w:rPr>
        <w:t xml:space="preserve"> (1922 - 2010)</w:t>
      </w:r>
      <w:r w:rsidR="00D929C2" w:rsidRPr="00D42C3C">
        <w:rPr>
          <w:color w:val="000000"/>
          <w:sz w:val="28"/>
          <w:szCs w:val="28"/>
        </w:rPr>
        <w:t xml:space="preserve">. </w:t>
      </w:r>
      <w:r w:rsidR="00F43040" w:rsidRPr="00D42C3C">
        <w:rPr>
          <w:color w:val="000000"/>
          <w:sz w:val="28"/>
          <w:szCs w:val="28"/>
        </w:rPr>
        <w:t>Гвардии капитан Попков, дважды Герой Советского Союза, совершил 475 боевых вылетов, провел 117 воздушных боев, лично сбив 41 самолет противника.</w:t>
      </w:r>
    </w:p>
    <w:p w:rsidR="00D929C2" w:rsidRPr="00D42C3C" w:rsidRDefault="00D929C2" w:rsidP="00D42C3C">
      <w:pPr>
        <w:pStyle w:val="a6"/>
        <w:shd w:val="clear" w:color="auto" w:fill="FFFFFF"/>
        <w:spacing w:before="0" w:beforeAutospacing="0" w:after="0" w:afterAutospacing="0" w:line="360" w:lineRule="auto"/>
        <w:ind w:firstLine="426"/>
        <w:jc w:val="both"/>
        <w:rPr>
          <w:color w:val="000000"/>
          <w:sz w:val="28"/>
          <w:szCs w:val="28"/>
        </w:rPr>
      </w:pPr>
      <w:r w:rsidRPr="00D42C3C">
        <w:rPr>
          <w:color w:val="000000"/>
          <w:sz w:val="28"/>
          <w:szCs w:val="28"/>
        </w:rPr>
        <w:t>В годы войны В.</w:t>
      </w:r>
      <w:r w:rsidR="00F43040" w:rsidRPr="00D42C3C">
        <w:rPr>
          <w:color w:val="000000"/>
          <w:sz w:val="28"/>
          <w:szCs w:val="28"/>
        </w:rPr>
        <w:t>И.</w:t>
      </w:r>
      <w:r w:rsidRPr="00D42C3C">
        <w:rPr>
          <w:color w:val="000000"/>
          <w:sz w:val="28"/>
          <w:szCs w:val="28"/>
        </w:rPr>
        <w:t xml:space="preserve"> Попков служил в легендарном 5-м гвардейском истребительном авиационном полку под командованием Василия Сталина</w:t>
      </w:r>
      <w:r w:rsidR="00F43040" w:rsidRPr="00D42C3C">
        <w:rPr>
          <w:color w:val="000000"/>
          <w:sz w:val="28"/>
          <w:szCs w:val="28"/>
        </w:rPr>
        <w:t>. Е</w:t>
      </w:r>
      <w:r w:rsidRPr="00D42C3C">
        <w:rPr>
          <w:color w:val="000000"/>
          <w:sz w:val="28"/>
          <w:szCs w:val="28"/>
        </w:rPr>
        <w:t>го эскадрилья была прозвана «поющей» за то, что в ней имелся собственный хор</w:t>
      </w:r>
      <w:r w:rsidR="002D1CDE" w:rsidRPr="00D42C3C">
        <w:rPr>
          <w:color w:val="000000"/>
          <w:sz w:val="28"/>
          <w:szCs w:val="28"/>
        </w:rPr>
        <w:t xml:space="preserve">. </w:t>
      </w:r>
    </w:p>
    <w:p w:rsidR="00817B96" w:rsidRPr="00D42C3C" w:rsidRDefault="00817B96" w:rsidP="00D42C3C">
      <w:pPr>
        <w:pStyle w:val="a6"/>
        <w:shd w:val="clear" w:color="auto" w:fill="FFFFFF"/>
        <w:spacing w:before="0" w:beforeAutospacing="0" w:after="0" w:afterAutospacing="0" w:line="360" w:lineRule="auto"/>
        <w:ind w:firstLine="426"/>
        <w:jc w:val="both"/>
        <w:rPr>
          <w:color w:val="000000"/>
          <w:sz w:val="28"/>
          <w:szCs w:val="28"/>
        </w:rPr>
      </w:pPr>
      <w:r w:rsidRPr="00D42C3C">
        <w:rPr>
          <w:color w:val="000000"/>
          <w:sz w:val="28"/>
          <w:szCs w:val="28"/>
        </w:rPr>
        <w:t xml:space="preserve">О своем фильме Л. Быков говорил так: «Известная мудрость гласит: «Когда говорят пушки, музы молчат». Мы же хотели доказать, что в годы испытаний побеждают те, кто остаётся людьми в самых жестоких условиях, кто берёт с собой в бой всё светлое, человечное, за что и ведёт битву с врагом. А что может быть прекраснее музыки? Недаром герои «второй, поющей эскадрильи» любят </w:t>
      </w:r>
      <w:r w:rsidRPr="00D42C3C">
        <w:rPr>
          <w:color w:val="000000"/>
          <w:sz w:val="28"/>
          <w:szCs w:val="28"/>
        </w:rPr>
        <w:lastRenderedPageBreak/>
        <w:t xml:space="preserve">повторять: «Войны преходящи, музыка вечна!» Злобе, человеконенавистничеству фашизма наши герои противопоставили высокий гуманизм, творческое созидательное начало, заложенное в человеке. Нам хотелось создать этот фильм в память о тех, кто не вернулся с войны, и в благодарность живым, выстоявшим эту жестокую битву». </w:t>
      </w:r>
    </w:p>
    <w:p w:rsidR="00337D28" w:rsidRPr="00D42C3C" w:rsidRDefault="00CF06C0" w:rsidP="00D42C3C">
      <w:pPr>
        <w:pStyle w:val="a6"/>
        <w:shd w:val="clear" w:color="auto" w:fill="FFFFFF"/>
        <w:spacing w:before="0" w:beforeAutospacing="0" w:after="0" w:afterAutospacing="0" w:line="360" w:lineRule="auto"/>
        <w:ind w:firstLine="426"/>
        <w:jc w:val="both"/>
        <w:rPr>
          <w:color w:val="000000"/>
          <w:sz w:val="28"/>
          <w:szCs w:val="28"/>
        </w:rPr>
      </w:pPr>
      <w:r>
        <w:rPr>
          <w:noProof/>
        </w:rPr>
        <w:drawing>
          <wp:anchor distT="0" distB="0" distL="114300" distR="114300" simplePos="0" relativeHeight="251647488" behindDoc="0" locked="0" layoutInCell="1" allowOverlap="1">
            <wp:simplePos x="0" y="0"/>
            <wp:positionH relativeFrom="column">
              <wp:posOffset>4350385</wp:posOffset>
            </wp:positionH>
            <wp:positionV relativeFrom="paragraph">
              <wp:posOffset>1416050</wp:posOffset>
            </wp:positionV>
            <wp:extent cx="1760855" cy="2553970"/>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0855" cy="2553970"/>
                    </a:xfrm>
                    <a:prstGeom prst="rect">
                      <a:avLst/>
                    </a:prstGeom>
                  </pic:spPr>
                </pic:pic>
              </a:graphicData>
            </a:graphic>
            <wp14:sizeRelH relativeFrom="margin">
              <wp14:pctWidth>0</wp14:pctWidth>
            </wp14:sizeRelH>
            <wp14:sizeRelV relativeFrom="margin">
              <wp14:pctHeight>0</wp14:pctHeight>
            </wp14:sizeRelV>
          </wp:anchor>
        </w:drawing>
      </w:r>
      <w:r w:rsidR="00817B96" w:rsidRPr="00D42C3C">
        <w:rPr>
          <w:color w:val="000000"/>
          <w:sz w:val="28"/>
          <w:szCs w:val="28"/>
        </w:rPr>
        <w:t>Сценарий к фильму не получил одобрения, снимать филь режиссеру запретили, т.к. «материал негероический». Но Быков не отчаялся. Чтобы доказать обратное, он читал отрывки сценария в самых разных городах Советского Союза. Это вызывало у слушателей такой восторг, что никаких сомнений в правильности созданного произведения у цензоров уже не возникало.</w:t>
      </w:r>
    </w:p>
    <w:p w:rsidR="00337D28" w:rsidRPr="00D42C3C" w:rsidRDefault="00817B96" w:rsidP="00D42C3C">
      <w:pPr>
        <w:pStyle w:val="a6"/>
        <w:shd w:val="clear" w:color="auto" w:fill="FFFFFF"/>
        <w:spacing w:before="0" w:beforeAutospacing="0" w:after="0" w:afterAutospacing="0" w:line="360" w:lineRule="auto"/>
        <w:ind w:firstLine="426"/>
        <w:jc w:val="both"/>
        <w:rPr>
          <w:color w:val="000000"/>
          <w:sz w:val="28"/>
          <w:szCs w:val="28"/>
        </w:rPr>
      </w:pPr>
      <w:r w:rsidRPr="00D42C3C">
        <w:rPr>
          <w:color w:val="000000"/>
          <w:sz w:val="28"/>
          <w:szCs w:val="28"/>
        </w:rPr>
        <w:t xml:space="preserve">14 ноября 1972 гола на киностудию Довженко прислал письмо начальник штаба войсковой части 55127 полковник </w:t>
      </w:r>
      <w:r w:rsidR="00A51ADE" w:rsidRPr="00D42C3C">
        <w:rPr>
          <w:color w:val="000000"/>
          <w:sz w:val="28"/>
          <w:szCs w:val="28"/>
        </w:rPr>
        <w:t xml:space="preserve">Иван Иванович </w:t>
      </w:r>
      <w:proofErr w:type="spellStart"/>
      <w:r w:rsidRPr="00D42C3C">
        <w:rPr>
          <w:color w:val="000000"/>
          <w:sz w:val="28"/>
          <w:szCs w:val="28"/>
        </w:rPr>
        <w:t>Лезжов</w:t>
      </w:r>
      <w:proofErr w:type="spellEnd"/>
      <w:r w:rsidRPr="00D42C3C">
        <w:rPr>
          <w:color w:val="000000"/>
          <w:sz w:val="28"/>
          <w:szCs w:val="28"/>
        </w:rPr>
        <w:t xml:space="preserve"> (1923 - 2015). </w:t>
      </w:r>
      <w:r w:rsidR="00A51ADE" w:rsidRPr="00D42C3C">
        <w:rPr>
          <w:color w:val="000000"/>
          <w:sz w:val="28"/>
          <w:szCs w:val="28"/>
        </w:rPr>
        <w:t>Участник Великой Отечественной войны, Герой Советского Союза, генерал-майор авиации, о</w:t>
      </w:r>
      <w:r w:rsidRPr="00D42C3C">
        <w:rPr>
          <w:color w:val="000000"/>
          <w:sz w:val="28"/>
          <w:szCs w:val="28"/>
        </w:rPr>
        <w:t>н писал, что прочитанный им сценарий — это честный рассказ о войне и о людях, которые добыли в ней победу.</w:t>
      </w:r>
    </w:p>
    <w:p w:rsidR="00337D28" w:rsidRPr="00D42C3C" w:rsidRDefault="00CF06C0" w:rsidP="00D42C3C">
      <w:pPr>
        <w:pStyle w:val="a6"/>
        <w:shd w:val="clear" w:color="auto" w:fill="FFFFFF"/>
        <w:spacing w:before="0" w:beforeAutospacing="0" w:after="0" w:afterAutospacing="0" w:line="360" w:lineRule="auto"/>
        <w:ind w:firstLine="426"/>
        <w:jc w:val="both"/>
        <w:rPr>
          <w:color w:val="000000"/>
          <w:sz w:val="28"/>
          <w:szCs w:val="28"/>
        </w:rPr>
      </w:pPr>
      <w:r>
        <w:rPr>
          <w:noProof/>
        </w:rPr>
        <w:drawing>
          <wp:anchor distT="0" distB="0" distL="114300" distR="114300" simplePos="0" relativeHeight="251648512" behindDoc="0" locked="0" layoutInCell="1" allowOverlap="1">
            <wp:simplePos x="0" y="0"/>
            <wp:positionH relativeFrom="column">
              <wp:posOffset>-174113</wp:posOffset>
            </wp:positionH>
            <wp:positionV relativeFrom="paragraph">
              <wp:posOffset>89658</wp:posOffset>
            </wp:positionV>
            <wp:extent cx="2545715" cy="1852295"/>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5715" cy="1852295"/>
                    </a:xfrm>
                    <a:prstGeom prst="rect">
                      <a:avLst/>
                    </a:prstGeom>
                  </pic:spPr>
                </pic:pic>
              </a:graphicData>
            </a:graphic>
            <wp14:sizeRelH relativeFrom="margin">
              <wp14:pctWidth>0</wp14:pctWidth>
            </wp14:sizeRelH>
            <wp14:sizeRelV relativeFrom="margin">
              <wp14:pctHeight>0</wp14:pctHeight>
            </wp14:sizeRelV>
          </wp:anchor>
        </w:drawing>
      </w:r>
      <w:r w:rsidRPr="00D42C3C">
        <w:rPr>
          <w:color w:val="000000"/>
          <w:sz w:val="28"/>
          <w:szCs w:val="28"/>
        </w:rPr>
        <w:t xml:space="preserve"> </w:t>
      </w:r>
      <w:r w:rsidR="00D42C3C" w:rsidRPr="00D42C3C">
        <w:rPr>
          <w:color w:val="000000"/>
          <w:sz w:val="28"/>
          <w:szCs w:val="28"/>
        </w:rPr>
        <w:t>Большую помощь в работе над фильмом оказал маршал авиации, легендарный летчик Александр Михайлович Покрышкин (1913 - 1985). Он распорядился обеспечить киногруппу самолетами: четыре истребителя «Як-18» и чехословацкий «2-326», внешне похожий на «Мессершмитт-109».</w:t>
      </w:r>
    </w:p>
    <w:p w:rsidR="00B86E47" w:rsidRPr="00D42C3C" w:rsidRDefault="00B86E47" w:rsidP="00D42C3C">
      <w:pPr>
        <w:pStyle w:val="a6"/>
        <w:shd w:val="clear" w:color="auto" w:fill="FFFFFF"/>
        <w:spacing w:before="0" w:beforeAutospacing="0" w:after="0" w:afterAutospacing="0" w:line="360" w:lineRule="auto"/>
        <w:ind w:firstLine="426"/>
        <w:jc w:val="both"/>
        <w:rPr>
          <w:sz w:val="28"/>
          <w:szCs w:val="28"/>
        </w:rPr>
      </w:pPr>
    </w:p>
    <w:p w:rsidR="00B86E47" w:rsidRPr="00D42C3C" w:rsidRDefault="00B86E47" w:rsidP="008D48C4">
      <w:pPr>
        <w:pStyle w:val="a6"/>
        <w:shd w:val="clear" w:color="auto" w:fill="FFFFFF"/>
        <w:spacing w:before="0" w:beforeAutospacing="0" w:after="0" w:afterAutospacing="0" w:line="360" w:lineRule="auto"/>
        <w:ind w:firstLine="426"/>
        <w:jc w:val="center"/>
        <w:rPr>
          <w:sz w:val="28"/>
          <w:szCs w:val="28"/>
        </w:rPr>
      </w:pPr>
      <w:r w:rsidRPr="008D48C4">
        <w:rPr>
          <w:b/>
          <w:sz w:val="28"/>
          <w:szCs w:val="28"/>
        </w:rPr>
        <w:t>Задание</w:t>
      </w:r>
    </w:p>
    <w:p w:rsidR="00CF06C0" w:rsidRDefault="00F04266" w:rsidP="00C0739E">
      <w:pPr>
        <w:pStyle w:val="a6"/>
        <w:shd w:val="clear" w:color="auto" w:fill="FFFFFF"/>
        <w:spacing w:before="0" w:beforeAutospacing="0" w:after="0" w:afterAutospacing="0" w:line="360" w:lineRule="auto"/>
        <w:ind w:firstLine="426"/>
        <w:jc w:val="both"/>
        <w:rPr>
          <w:color w:val="000000"/>
        </w:rPr>
      </w:pPr>
      <w:r w:rsidRPr="00D42C3C">
        <w:rPr>
          <w:color w:val="000000"/>
          <w:sz w:val="28"/>
          <w:szCs w:val="28"/>
        </w:rPr>
        <w:t>Сделать стенгазету «Фронтовые будни эскадрильи гвардии лейтенанта Алексея Титаренко»</w:t>
      </w:r>
      <w:r w:rsidR="00D42C3C">
        <w:rPr>
          <w:color w:val="000000"/>
          <w:sz w:val="28"/>
          <w:szCs w:val="28"/>
        </w:rPr>
        <w:t>.</w:t>
      </w:r>
    </w:p>
    <w:p w:rsidR="00CF06C0" w:rsidRDefault="00CF06C0" w:rsidP="00D929C2">
      <w:pPr>
        <w:pStyle w:val="a6"/>
        <w:shd w:val="clear" w:color="auto" w:fill="FFFFFF"/>
        <w:spacing w:before="0" w:beforeAutospacing="0" w:after="0" w:afterAutospacing="0" w:line="240" w:lineRule="atLeast"/>
        <w:ind w:firstLine="426"/>
        <w:jc w:val="both"/>
        <w:rPr>
          <w:color w:val="000000"/>
        </w:rPr>
      </w:pPr>
      <w:r>
        <w:rPr>
          <w:color w:val="000000"/>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8" w:name="_Toc192836543"/>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4</w:t>
      </w:r>
      <w:bookmarkEnd w:id="8"/>
    </w:p>
    <w:p w:rsidR="00C0739E" w:rsidRPr="00C0739E" w:rsidRDefault="00C0739E" w:rsidP="00C0739E">
      <w:pPr>
        <w:jc w:val="both"/>
        <w:rPr>
          <w:rFonts w:ascii="Times New Roman" w:hAnsi="Times New Roman" w:cs="Times New Roman"/>
          <w:sz w:val="28"/>
          <w:szCs w:val="28"/>
        </w:rPr>
      </w:pPr>
    </w:p>
    <w:p w:rsidR="000E1074" w:rsidRPr="008D48C4" w:rsidRDefault="000E1074" w:rsidP="001C2E56">
      <w:pPr>
        <w:spacing w:after="0" w:line="360" w:lineRule="auto"/>
        <w:ind w:firstLine="426"/>
        <w:jc w:val="center"/>
        <w:rPr>
          <w:rFonts w:ascii="Times New Roman" w:hAnsi="Times New Roman" w:cs="Times New Roman"/>
          <w:b/>
          <w:sz w:val="28"/>
          <w:szCs w:val="28"/>
        </w:rPr>
      </w:pPr>
      <w:r w:rsidRPr="008D48C4">
        <w:rPr>
          <w:rFonts w:ascii="Times New Roman" w:hAnsi="Times New Roman" w:cs="Times New Roman"/>
          <w:b/>
          <w:sz w:val="28"/>
          <w:szCs w:val="28"/>
        </w:rPr>
        <w:t>Восхождение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9"/>
        <w:gridCol w:w="2946"/>
      </w:tblGrid>
      <w:tr w:rsidR="00BE5985" w:rsidRPr="001C2E56" w:rsidTr="001C2E56">
        <w:tc>
          <w:tcPr>
            <w:tcW w:w="6912" w:type="dxa"/>
          </w:tcPr>
          <w:p w:rsidR="00BE5985" w:rsidRPr="001C2E56" w:rsidRDefault="00BE5985" w:rsidP="001C2E56">
            <w:pPr>
              <w:spacing w:line="360" w:lineRule="auto"/>
              <w:jc w:val="both"/>
              <w:rPr>
                <w:rFonts w:ascii="Times New Roman" w:hAnsi="Times New Roman" w:cs="Times New Roman"/>
                <w:sz w:val="28"/>
                <w:szCs w:val="28"/>
              </w:rPr>
            </w:pPr>
            <w:r w:rsidRPr="001C2E56">
              <w:rPr>
                <w:rFonts w:ascii="Times New Roman" w:hAnsi="Times New Roman" w:cs="Times New Roman"/>
                <w:sz w:val="28"/>
                <w:szCs w:val="28"/>
              </w:rPr>
              <w:t xml:space="preserve">Режиссер: </w:t>
            </w:r>
          </w:p>
          <w:p w:rsidR="00BE5985" w:rsidRPr="001C2E56" w:rsidRDefault="00BE5985" w:rsidP="001C2E56">
            <w:pPr>
              <w:spacing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Лариса Шепитько</w:t>
            </w:r>
          </w:p>
        </w:tc>
        <w:tc>
          <w:tcPr>
            <w:tcW w:w="2943" w:type="dxa"/>
            <w:vMerge w:val="restart"/>
          </w:tcPr>
          <w:p w:rsidR="00BE5985" w:rsidRPr="001C2E56" w:rsidRDefault="00BE5985" w:rsidP="001C2E56">
            <w:pPr>
              <w:spacing w:line="360" w:lineRule="auto"/>
              <w:jc w:val="both"/>
              <w:rPr>
                <w:rFonts w:ascii="Times New Roman" w:hAnsi="Times New Roman" w:cs="Times New Roman"/>
                <w:sz w:val="28"/>
                <w:szCs w:val="28"/>
              </w:rPr>
            </w:pPr>
            <w:r w:rsidRPr="001C2E56">
              <w:rPr>
                <w:rFonts w:ascii="Times New Roman" w:hAnsi="Times New Roman" w:cs="Times New Roman"/>
                <w:noProof/>
                <w:sz w:val="28"/>
                <w:szCs w:val="28"/>
                <w:lang w:eastAsia="ru-RU"/>
              </w:rPr>
              <w:drawing>
                <wp:anchor distT="0" distB="0" distL="114300" distR="114300" simplePos="0" relativeHeight="251650560" behindDoc="0" locked="0" layoutInCell="1" allowOverlap="1">
                  <wp:simplePos x="0" y="0"/>
                  <wp:positionH relativeFrom="column">
                    <wp:posOffset>24130</wp:posOffset>
                  </wp:positionH>
                  <wp:positionV relativeFrom="paragraph">
                    <wp:posOffset>-3175</wp:posOffset>
                  </wp:positionV>
                  <wp:extent cx="1733550" cy="255333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3550" cy="2553335"/>
                          </a:xfrm>
                          <a:prstGeom prst="rect">
                            <a:avLst/>
                          </a:prstGeom>
                          <a:noFill/>
                        </pic:spPr>
                      </pic:pic>
                    </a:graphicData>
                  </a:graphic>
                  <wp14:sizeRelH relativeFrom="margin">
                    <wp14:pctWidth>0</wp14:pctWidth>
                  </wp14:sizeRelH>
                  <wp14:sizeRelV relativeFrom="margin">
                    <wp14:pctHeight>0</wp14:pctHeight>
                  </wp14:sizeRelV>
                </wp:anchor>
              </w:drawing>
            </w:r>
          </w:p>
        </w:tc>
      </w:tr>
      <w:tr w:rsidR="00BE5985" w:rsidRPr="001C2E56" w:rsidTr="001C2E56">
        <w:tc>
          <w:tcPr>
            <w:tcW w:w="6912" w:type="dxa"/>
          </w:tcPr>
          <w:p w:rsidR="00BE5985" w:rsidRPr="001C2E56" w:rsidRDefault="00BE5985" w:rsidP="001C2E56">
            <w:pPr>
              <w:spacing w:line="360" w:lineRule="auto"/>
              <w:jc w:val="both"/>
              <w:rPr>
                <w:rFonts w:ascii="Times New Roman" w:hAnsi="Times New Roman" w:cs="Times New Roman"/>
                <w:color w:val="000000"/>
                <w:sz w:val="28"/>
                <w:szCs w:val="28"/>
                <w:shd w:val="clear" w:color="auto" w:fill="FFFFFF"/>
              </w:rPr>
            </w:pPr>
            <w:r w:rsidRPr="001C2E56">
              <w:rPr>
                <w:rFonts w:ascii="Times New Roman" w:hAnsi="Times New Roman" w:cs="Times New Roman"/>
                <w:color w:val="000000"/>
                <w:sz w:val="28"/>
                <w:szCs w:val="28"/>
                <w:shd w:val="clear" w:color="auto" w:fill="FFFFFF"/>
              </w:rPr>
              <w:t xml:space="preserve">Сценарий: </w:t>
            </w:r>
          </w:p>
          <w:p w:rsidR="00BE5985" w:rsidRPr="001C2E56" w:rsidRDefault="00BE5985" w:rsidP="001C2E56">
            <w:pPr>
              <w:spacing w:line="360" w:lineRule="auto"/>
              <w:ind w:firstLine="284"/>
              <w:jc w:val="both"/>
              <w:rPr>
                <w:rFonts w:ascii="Times New Roman" w:hAnsi="Times New Roman" w:cs="Times New Roman"/>
                <w:sz w:val="28"/>
                <w:szCs w:val="28"/>
              </w:rPr>
            </w:pPr>
            <w:r w:rsidRPr="001C2E56">
              <w:rPr>
                <w:rFonts w:ascii="Times New Roman" w:hAnsi="Times New Roman" w:cs="Times New Roman"/>
                <w:color w:val="000000"/>
                <w:sz w:val="28"/>
                <w:szCs w:val="28"/>
                <w:shd w:val="clear" w:color="auto" w:fill="FFFFFF"/>
              </w:rPr>
              <w:t>Юрий Клепиков, Лариса Шепитько, Василь Быков</w:t>
            </w:r>
          </w:p>
        </w:tc>
        <w:tc>
          <w:tcPr>
            <w:tcW w:w="2943" w:type="dxa"/>
            <w:vMerge/>
          </w:tcPr>
          <w:p w:rsidR="00BE5985" w:rsidRPr="001C2E56" w:rsidRDefault="00BE5985" w:rsidP="001C2E56">
            <w:pPr>
              <w:spacing w:line="360" w:lineRule="auto"/>
              <w:jc w:val="both"/>
              <w:rPr>
                <w:rFonts w:ascii="Times New Roman" w:hAnsi="Times New Roman" w:cs="Times New Roman"/>
                <w:sz w:val="28"/>
                <w:szCs w:val="28"/>
              </w:rPr>
            </w:pPr>
          </w:p>
        </w:tc>
      </w:tr>
      <w:tr w:rsidR="00BE5985" w:rsidRPr="001C2E56" w:rsidTr="001C2E56">
        <w:tc>
          <w:tcPr>
            <w:tcW w:w="6912" w:type="dxa"/>
          </w:tcPr>
          <w:p w:rsidR="00BE5985" w:rsidRPr="001C2E56" w:rsidRDefault="00BE5985" w:rsidP="001C2E56">
            <w:pPr>
              <w:spacing w:line="360" w:lineRule="auto"/>
              <w:jc w:val="both"/>
              <w:rPr>
                <w:rFonts w:ascii="Times New Roman" w:hAnsi="Times New Roman" w:cs="Times New Roman"/>
                <w:sz w:val="28"/>
                <w:szCs w:val="28"/>
              </w:rPr>
            </w:pPr>
            <w:r w:rsidRPr="001C2E56">
              <w:rPr>
                <w:rFonts w:ascii="Times New Roman" w:hAnsi="Times New Roman" w:cs="Times New Roman"/>
                <w:sz w:val="28"/>
                <w:szCs w:val="28"/>
              </w:rPr>
              <w:t>Год: 1976</w:t>
            </w:r>
          </w:p>
        </w:tc>
        <w:tc>
          <w:tcPr>
            <w:tcW w:w="2943" w:type="dxa"/>
            <w:vMerge/>
          </w:tcPr>
          <w:p w:rsidR="00BE5985" w:rsidRPr="001C2E56" w:rsidRDefault="00BE5985" w:rsidP="001C2E56">
            <w:pPr>
              <w:spacing w:line="360" w:lineRule="auto"/>
              <w:jc w:val="both"/>
              <w:rPr>
                <w:rFonts w:ascii="Times New Roman" w:hAnsi="Times New Roman" w:cs="Times New Roman"/>
                <w:sz w:val="28"/>
                <w:szCs w:val="28"/>
              </w:rPr>
            </w:pPr>
          </w:p>
        </w:tc>
      </w:tr>
    </w:tbl>
    <w:p w:rsidR="008D48C4" w:rsidRPr="008D48C4" w:rsidRDefault="008D48C4" w:rsidP="008D48C4">
      <w:pPr>
        <w:spacing w:after="0" w:line="360" w:lineRule="auto"/>
        <w:ind w:firstLine="426"/>
        <w:jc w:val="center"/>
        <w:rPr>
          <w:rFonts w:ascii="Times New Roman" w:hAnsi="Times New Roman" w:cs="Times New Roman"/>
          <w:b/>
          <w:sz w:val="28"/>
          <w:szCs w:val="28"/>
        </w:rPr>
      </w:pPr>
      <w:r w:rsidRPr="008D48C4">
        <w:rPr>
          <w:rFonts w:ascii="Times New Roman" w:hAnsi="Times New Roman" w:cs="Times New Roman"/>
          <w:b/>
          <w:sz w:val="28"/>
          <w:szCs w:val="28"/>
        </w:rPr>
        <w:t>Вступительное слово</w:t>
      </w:r>
    </w:p>
    <w:p w:rsidR="00B86E47" w:rsidRPr="001C2E56" w:rsidRDefault="00B86E47" w:rsidP="001C2E56">
      <w:pPr>
        <w:spacing w:after="0"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В основе картины Ларисы Шепитько «Восхождение» — повесть писателя-фронтовика Василя Быкова «Сотников» (1970 г.)</w:t>
      </w:r>
    </w:p>
    <w:p w:rsidR="00B86E47" w:rsidRPr="001C2E56" w:rsidRDefault="00907447" w:rsidP="001C2E56">
      <w:pPr>
        <w:spacing w:after="0" w:line="36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642368" behindDoc="0" locked="0" layoutInCell="1" allowOverlap="1">
            <wp:simplePos x="0" y="0"/>
            <wp:positionH relativeFrom="column">
              <wp:posOffset>-174625</wp:posOffset>
            </wp:positionH>
            <wp:positionV relativeFrom="paragraph">
              <wp:posOffset>667442</wp:posOffset>
            </wp:positionV>
            <wp:extent cx="2579370" cy="2090420"/>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79370" cy="2090420"/>
                    </a:xfrm>
                    <a:prstGeom prst="rect">
                      <a:avLst/>
                    </a:prstGeom>
                  </pic:spPr>
                </pic:pic>
              </a:graphicData>
            </a:graphic>
            <wp14:sizeRelH relativeFrom="margin">
              <wp14:pctWidth>0</wp14:pctWidth>
            </wp14:sizeRelH>
            <wp14:sizeRelV relativeFrom="margin">
              <wp14:pctHeight>0</wp14:pctHeight>
            </wp14:sizeRelV>
          </wp:anchor>
        </w:drawing>
      </w:r>
      <w:r w:rsidRPr="001C2E56">
        <w:rPr>
          <w:rFonts w:ascii="Times New Roman" w:hAnsi="Times New Roman" w:cs="Times New Roman"/>
          <w:sz w:val="28"/>
          <w:szCs w:val="28"/>
        </w:rPr>
        <w:t xml:space="preserve"> </w:t>
      </w:r>
      <w:r w:rsidR="00B86E47" w:rsidRPr="001C2E56">
        <w:rPr>
          <w:rFonts w:ascii="Times New Roman" w:hAnsi="Times New Roman" w:cs="Times New Roman"/>
          <w:sz w:val="28"/>
          <w:szCs w:val="28"/>
        </w:rPr>
        <w:t>В августе 1944 года, проезжая мимо румынского села, лейтенант Василь Быков</w:t>
      </w:r>
      <w:r w:rsidR="00D16C92" w:rsidRPr="001C2E56">
        <w:rPr>
          <w:rFonts w:ascii="Times New Roman" w:hAnsi="Times New Roman" w:cs="Times New Roman"/>
          <w:sz w:val="28"/>
          <w:szCs w:val="28"/>
        </w:rPr>
        <w:t xml:space="preserve"> (1924 - 2003)</w:t>
      </w:r>
      <w:r w:rsidR="00B86E47" w:rsidRPr="001C2E56">
        <w:rPr>
          <w:rFonts w:ascii="Times New Roman" w:hAnsi="Times New Roman" w:cs="Times New Roman"/>
          <w:sz w:val="28"/>
          <w:szCs w:val="28"/>
        </w:rPr>
        <w:t xml:space="preserve"> увидел в группе пленных фашистов человека, с которым когда-то служил в одном полку. </w:t>
      </w:r>
      <w:r w:rsidR="00D16C92" w:rsidRPr="001C2E56">
        <w:rPr>
          <w:rFonts w:ascii="Times New Roman" w:hAnsi="Times New Roman" w:cs="Times New Roman"/>
          <w:sz w:val="28"/>
          <w:szCs w:val="28"/>
        </w:rPr>
        <w:t xml:space="preserve">Будущему писателю </w:t>
      </w:r>
      <w:r w:rsidR="00B86E47" w:rsidRPr="001C2E56">
        <w:rPr>
          <w:rFonts w:ascii="Times New Roman" w:hAnsi="Times New Roman" w:cs="Times New Roman"/>
          <w:sz w:val="28"/>
          <w:szCs w:val="28"/>
        </w:rPr>
        <w:t>удалось узнать, что после ранения тот попал в концлагерь, там</w:t>
      </w:r>
      <w:r w:rsidR="00D634A1" w:rsidRPr="001C2E56">
        <w:rPr>
          <w:rFonts w:ascii="Times New Roman" w:hAnsi="Times New Roman" w:cs="Times New Roman"/>
          <w:sz w:val="28"/>
          <w:szCs w:val="28"/>
        </w:rPr>
        <w:t xml:space="preserve">, как ему казалось, </w:t>
      </w:r>
      <w:r w:rsidR="00B86E47" w:rsidRPr="001C2E56">
        <w:rPr>
          <w:rFonts w:ascii="Times New Roman" w:hAnsi="Times New Roman" w:cs="Times New Roman"/>
          <w:sz w:val="28"/>
          <w:szCs w:val="28"/>
        </w:rPr>
        <w:t xml:space="preserve">временно, согласился сотрудничать с </w:t>
      </w:r>
      <w:proofErr w:type="spellStart"/>
      <w:r w:rsidR="00B86E47" w:rsidRPr="001C2E56">
        <w:rPr>
          <w:rFonts w:ascii="Times New Roman" w:hAnsi="Times New Roman" w:cs="Times New Roman"/>
          <w:sz w:val="28"/>
          <w:szCs w:val="28"/>
        </w:rPr>
        <w:t>власовцами</w:t>
      </w:r>
      <w:proofErr w:type="spellEnd"/>
      <w:r w:rsidR="00B86E47" w:rsidRPr="001C2E56">
        <w:rPr>
          <w:rFonts w:ascii="Times New Roman" w:hAnsi="Times New Roman" w:cs="Times New Roman"/>
          <w:sz w:val="28"/>
          <w:szCs w:val="28"/>
        </w:rPr>
        <w:t xml:space="preserve"> и все эти годы прожил в ожидании удобного случая, надеясь сбежать. Случай так и не представился, и бывший однополчанин изо дня в день «увязал в отступничестве».</w:t>
      </w:r>
    </w:p>
    <w:p w:rsidR="00B86E47" w:rsidRPr="001C2E56" w:rsidRDefault="00B86E47" w:rsidP="001C2E56">
      <w:pPr>
        <w:spacing w:after="0"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Эта встреча заставила будущего писателя задуматься, на что же способен человек «перед сокрушающей силой бесчеловечных обстоятельств».</w:t>
      </w:r>
    </w:p>
    <w:p w:rsidR="00B86E47" w:rsidRPr="001C2E56" w:rsidRDefault="00B86E47" w:rsidP="001C2E56">
      <w:pPr>
        <w:spacing w:after="0"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w:t>
      </w:r>
      <w:r w:rsidRPr="001C2E56">
        <w:rPr>
          <w:rFonts w:ascii="Times New Roman" w:hAnsi="Times New Roman" w:cs="Times New Roman"/>
          <w:i/>
          <w:sz w:val="28"/>
          <w:szCs w:val="28"/>
        </w:rPr>
        <w:t xml:space="preserve">Взялся я за повесть не потому, что слишком много узнал о партизанской жизни, и не затем, чтобы прибавить к её изображению нечто мною лично </w:t>
      </w:r>
      <w:r w:rsidRPr="001C2E56">
        <w:rPr>
          <w:rFonts w:ascii="Times New Roman" w:hAnsi="Times New Roman" w:cs="Times New Roman"/>
          <w:i/>
          <w:sz w:val="28"/>
          <w:szCs w:val="28"/>
        </w:rPr>
        <w:lastRenderedPageBreak/>
        <w:t>открытое. Прежде всего и главным образом меня интересовали два момента: что такое человек перед сокрушающей силой бесчеловечных обстоятельств? На что он способен, когда возможности отстоять свою жизнь исчерпаны им до конца и предотвратить смерть невозможно?»</w:t>
      </w:r>
    </w:p>
    <w:p w:rsidR="000153FC" w:rsidRDefault="001C2E56" w:rsidP="000153FC">
      <w:pPr>
        <w:spacing w:after="0"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 xml:space="preserve">Перед съемками фильма режиссер, Лариса Шепитько, долго искала актера на роль Сотникова. Она отказалась от звезд кино, так как </w:t>
      </w:r>
      <w:r w:rsidR="00B86E47" w:rsidRPr="001C2E56">
        <w:rPr>
          <w:rFonts w:ascii="Times New Roman" w:hAnsi="Times New Roman" w:cs="Times New Roman"/>
          <w:sz w:val="28"/>
          <w:szCs w:val="28"/>
        </w:rPr>
        <w:t>хо</w:t>
      </w:r>
      <w:r w:rsidRPr="001C2E56">
        <w:rPr>
          <w:rFonts w:ascii="Times New Roman" w:hAnsi="Times New Roman" w:cs="Times New Roman"/>
          <w:sz w:val="28"/>
          <w:szCs w:val="28"/>
        </w:rPr>
        <w:t>т</w:t>
      </w:r>
      <w:r w:rsidR="00B86E47" w:rsidRPr="001C2E56">
        <w:rPr>
          <w:rFonts w:ascii="Times New Roman" w:hAnsi="Times New Roman" w:cs="Times New Roman"/>
          <w:sz w:val="28"/>
          <w:szCs w:val="28"/>
        </w:rPr>
        <w:t>е</w:t>
      </w:r>
      <w:r w:rsidRPr="001C2E56">
        <w:rPr>
          <w:rFonts w:ascii="Times New Roman" w:hAnsi="Times New Roman" w:cs="Times New Roman"/>
          <w:sz w:val="28"/>
          <w:szCs w:val="28"/>
        </w:rPr>
        <w:t>ла,</w:t>
      </w:r>
      <w:r w:rsidR="00B86E47" w:rsidRPr="001C2E56">
        <w:rPr>
          <w:rFonts w:ascii="Times New Roman" w:hAnsi="Times New Roman" w:cs="Times New Roman"/>
          <w:sz w:val="28"/>
          <w:szCs w:val="28"/>
        </w:rPr>
        <w:t xml:space="preserve"> чтобы во время просмотра зрител</w:t>
      </w:r>
      <w:r w:rsidRPr="001C2E56">
        <w:rPr>
          <w:rFonts w:ascii="Times New Roman" w:hAnsi="Times New Roman" w:cs="Times New Roman"/>
          <w:sz w:val="28"/>
          <w:szCs w:val="28"/>
        </w:rPr>
        <w:t>ь</w:t>
      </w:r>
      <w:r w:rsidR="00B86E47" w:rsidRPr="001C2E56">
        <w:rPr>
          <w:rFonts w:ascii="Times New Roman" w:hAnsi="Times New Roman" w:cs="Times New Roman"/>
          <w:sz w:val="28"/>
          <w:szCs w:val="28"/>
        </w:rPr>
        <w:t xml:space="preserve"> не сравнива</w:t>
      </w:r>
      <w:r w:rsidRPr="001C2E56">
        <w:rPr>
          <w:rFonts w:ascii="Times New Roman" w:hAnsi="Times New Roman" w:cs="Times New Roman"/>
          <w:sz w:val="28"/>
          <w:szCs w:val="28"/>
        </w:rPr>
        <w:t>л</w:t>
      </w:r>
      <w:r w:rsidR="00B86E47" w:rsidRPr="001C2E56">
        <w:rPr>
          <w:rFonts w:ascii="Times New Roman" w:hAnsi="Times New Roman" w:cs="Times New Roman"/>
          <w:sz w:val="28"/>
          <w:szCs w:val="28"/>
        </w:rPr>
        <w:t xml:space="preserve"> их </w:t>
      </w:r>
      <w:r w:rsidRPr="001C2E56">
        <w:rPr>
          <w:rFonts w:ascii="Times New Roman" w:hAnsi="Times New Roman" w:cs="Times New Roman"/>
          <w:sz w:val="28"/>
          <w:szCs w:val="28"/>
        </w:rPr>
        <w:t xml:space="preserve">прежними ролями. </w:t>
      </w:r>
    </w:p>
    <w:p w:rsidR="00B86E47" w:rsidRPr="000153FC" w:rsidRDefault="00A4018B" w:rsidP="000153FC">
      <w:pPr>
        <w:spacing w:after="0" w:line="360" w:lineRule="auto"/>
        <w:ind w:firstLine="426"/>
        <w:jc w:val="both"/>
        <w:rPr>
          <w:rFonts w:ascii="Times New Roman" w:hAnsi="Times New Roman" w:cs="Times New Roman"/>
          <w:i/>
          <w:sz w:val="28"/>
          <w:szCs w:val="28"/>
        </w:rPr>
      </w:pPr>
      <w:r>
        <w:rPr>
          <w:rFonts w:ascii="Times New Roman" w:hAnsi="Times New Roman" w:cs="Times New Roman"/>
          <w:noProof/>
          <w:sz w:val="28"/>
          <w:szCs w:val="28"/>
          <w:lang w:eastAsia="ru-RU"/>
        </w:rPr>
        <w:drawing>
          <wp:anchor distT="0" distB="0" distL="114300" distR="114300" simplePos="0" relativeHeight="251651584" behindDoc="0" locked="0" layoutInCell="1" allowOverlap="1">
            <wp:simplePos x="0" y="0"/>
            <wp:positionH relativeFrom="column">
              <wp:posOffset>4831715</wp:posOffset>
            </wp:positionH>
            <wp:positionV relativeFrom="paragraph">
              <wp:posOffset>8255</wp:posOffset>
            </wp:positionV>
            <wp:extent cx="1286510" cy="193484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6510" cy="1934845"/>
                    </a:xfrm>
                    <a:prstGeom prst="rect">
                      <a:avLst/>
                    </a:prstGeom>
                    <a:noFill/>
                  </pic:spPr>
                </pic:pic>
              </a:graphicData>
            </a:graphic>
            <wp14:sizeRelH relativeFrom="margin">
              <wp14:pctWidth>0</wp14:pctWidth>
            </wp14:sizeRelH>
            <wp14:sizeRelV relativeFrom="margin">
              <wp14:pctHeight>0</wp14:pctHeight>
            </wp14:sizeRelV>
          </wp:anchor>
        </w:drawing>
      </w:r>
      <w:r w:rsidR="000153FC">
        <w:rPr>
          <w:rFonts w:ascii="Times New Roman" w:hAnsi="Times New Roman" w:cs="Times New Roman"/>
          <w:i/>
          <w:sz w:val="28"/>
          <w:szCs w:val="28"/>
        </w:rPr>
        <w:t>«</w:t>
      </w:r>
      <w:r w:rsidR="000153FC" w:rsidRPr="000153FC">
        <w:rPr>
          <w:rFonts w:ascii="Times New Roman" w:hAnsi="Times New Roman" w:cs="Times New Roman"/>
          <w:i/>
          <w:sz w:val="28"/>
          <w:szCs w:val="28"/>
        </w:rPr>
        <w:t xml:space="preserve">Мы пол-России проехали в поисках Сотникова, искали актёра, на которого стоит только взглянуть, чтобы понять всю суть его, нравственную силу. Актёр Свердловского </w:t>
      </w:r>
      <w:proofErr w:type="spellStart"/>
      <w:r w:rsidR="000153FC" w:rsidRPr="000153FC">
        <w:rPr>
          <w:rFonts w:ascii="Times New Roman" w:hAnsi="Times New Roman" w:cs="Times New Roman"/>
          <w:i/>
          <w:sz w:val="28"/>
          <w:szCs w:val="28"/>
        </w:rPr>
        <w:t>ТЮЗа</w:t>
      </w:r>
      <w:proofErr w:type="spellEnd"/>
      <w:r w:rsidR="000153FC" w:rsidRPr="000153FC">
        <w:rPr>
          <w:rFonts w:ascii="Times New Roman" w:hAnsi="Times New Roman" w:cs="Times New Roman"/>
          <w:i/>
          <w:sz w:val="28"/>
          <w:szCs w:val="28"/>
        </w:rPr>
        <w:t xml:space="preserve"> Борис Плотников сыграл в театре две-три роли, в Москве не был, в кино не снимался. В жизни совсем не похож на того Сотникова, которого мы видим в фильме. Но попал в образ на сто процентов».</w:t>
      </w:r>
    </w:p>
    <w:p w:rsidR="000153FC" w:rsidRDefault="000153FC" w:rsidP="001C2E56">
      <w:pPr>
        <w:spacing w:after="0" w:line="360" w:lineRule="auto"/>
        <w:ind w:firstLine="426"/>
        <w:jc w:val="both"/>
        <w:rPr>
          <w:rFonts w:ascii="Times New Roman" w:hAnsi="Times New Roman" w:cs="Times New Roman"/>
          <w:sz w:val="28"/>
          <w:szCs w:val="28"/>
        </w:rPr>
      </w:pPr>
    </w:p>
    <w:p w:rsidR="00367D31" w:rsidRPr="001C2E56" w:rsidRDefault="00B86E47" w:rsidP="008D48C4">
      <w:pPr>
        <w:spacing w:after="0" w:line="360" w:lineRule="auto"/>
        <w:ind w:firstLine="426"/>
        <w:jc w:val="center"/>
        <w:rPr>
          <w:rFonts w:ascii="Times New Roman" w:hAnsi="Times New Roman" w:cs="Times New Roman"/>
          <w:sz w:val="28"/>
          <w:szCs w:val="28"/>
        </w:rPr>
      </w:pPr>
      <w:r w:rsidRPr="008D48C4">
        <w:rPr>
          <w:rFonts w:ascii="Times New Roman" w:hAnsi="Times New Roman" w:cs="Times New Roman"/>
          <w:b/>
          <w:sz w:val="28"/>
          <w:szCs w:val="28"/>
        </w:rPr>
        <w:t>Задание</w:t>
      </w:r>
    </w:p>
    <w:p w:rsidR="00764E25" w:rsidRPr="001C2E56" w:rsidRDefault="00476526" w:rsidP="001C2E56">
      <w:pPr>
        <w:spacing w:after="0" w:line="360" w:lineRule="auto"/>
        <w:ind w:firstLine="426"/>
        <w:jc w:val="both"/>
        <w:rPr>
          <w:rFonts w:ascii="Times New Roman" w:hAnsi="Times New Roman" w:cs="Times New Roman"/>
          <w:sz w:val="28"/>
          <w:szCs w:val="28"/>
        </w:rPr>
      </w:pPr>
      <w:r w:rsidRPr="001C2E56">
        <w:rPr>
          <w:rFonts w:ascii="Times New Roman" w:hAnsi="Times New Roman" w:cs="Times New Roman"/>
          <w:sz w:val="28"/>
          <w:szCs w:val="28"/>
        </w:rPr>
        <w:t>Прочитать повесть В. Быкова «Сотников». Найти расхождения между экраниз</w:t>
      </w:r>
      <w:r w:rsidR="00764E25" w:rsidRPr="001C2E56">
        <w:rPr>
          <w:rFonts w:ascii="Times New Roman" w:hAnsi="Times New Roman" w:cs="Times New Roman"/>
          <w:sz w:val="28"/>
          <w:szCs w:val="28"/>
        </w:rPr>
        <w:t>ацией и повестью. На основе проделанной работы написать эссе «Между фильмом и повестью».</w:t>
      </w:r>
    </w:p>
    <w:p w:rsidR="00BE5985" w:rsidRPr="001C2E56" w:rsidRDefault="00BE5985" w:rsidP="001C2E56">
      <w:pPr>
        <w:spacing w:after="0" w:line="360" w:lineRule="auto"/>
        <w:jc w:val="both"/>
        <w:rPr>
          <w:rFonts w:ascii="Times New Roman" w:hAnsi="Times New Roman" w:cs="Times New Roman"/>
          <w:sz w:val="28"/>
          <w:szCs w:val="28"/>
        </w:rPr>
      </w:pPr>
    </w:p>
    <w:p w:rsidR="00BE5985" w:rsidRDefault="00BE5985" w:rsidP="00907447">
      <w:pPr>
        <w:ind w:left="-709"/>
        <w:rPr>
          <w:rFonts w:ascii="Times New Roman" w:hAnsi="Times New Roman" w:cs="Times New Roman"/>
          <w:sz w:val="28"/>
          <w:szCs w:val="28"/>
        </w:rPr>
      </w:pPr>
    </w:p>
    <w:p w:rsidR="00367D31" w:rsidRDefault="00367D31" w:rsidP="00367D31">
      <w:pPr>
        <w:rPr>
          <w:rFonts w:ascii="Times New Roman" w:hAnsi="Times New Roman" w:cs="Times New Roman"/>
          <w:sz w:val="28"/>
          <w:szCs w:val="28"/>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9" w:name="_Toc192836544"/>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5</w:t>
      </w:r>
      <w:bookmarkEnd w:id="9"/>
    </w:p>
    <w:p w:rsidR="00C0739E" w:rsidRPr="00C0739E" w:rsidRDefault="00C0739E" w:rsidP="00C0739E">
      <w:pPr>
        <w:jc w:val="both"/>
        <w:rPr>
          <w:rFonts w:ascii="Times New Roman" w:hAnsi="Times New Roman" w:cs="Times New Roman"/>
          <w:sz w:val="28"/>
          <w:szCs w:val="28"/>
        </w:rPr>
      </w:pPr>
    </w:p>
    <w:p w:rsidR="00BB0A7C" w:rsidRPr="008D48C4" w:rsidRDefault="00BB0A7C" w:rsidP="008D48C4">
      <w:pPr>
        <w:spacing w:after="0" w:line="360" w:lineRule="auto"/>
        <w:ind w:firstLine="284"/>
        <w:jc w:val="center"/>
        <w:rPr>
          <w:rFonts w:ascii="Times New Roman" w:hAnsi="Times New Roman" w:cs="Times New Roman"/>
          <w:b/>
          <w:sz w:val="28"/>
          <w:szCs w:val="28"/>
        </w:rPr>
      </w:pPr>
      <w:r w:rsidRPr="008D48C4">
        <w:rPr>
          <w:rFonts w:ascii="Times New Roman" w:hAnsi="Times New Roman" w:cs="Times New Roman"/>
          <w:b/>
          <w:sz w:val="28"/>
          <w:szCs w:val="28"/>
        </w:rPr>
        <w:t>Горячий снег</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5"/>
        <w:gridCol w:w="4020"/>
      </w:tblGrid>
      <w:tr w:rsidR="003B37F1" w:rsidRPr="008D48C4" w:rsidTr="00EA5721">
        <w:tc>
          <w:tcPr>
            <w:tcW w:w="6062" w:type="dxa"/>
          </w:tcPr>
          <w:p w:rsidR="00BD6D5E" w:rsidRPr="00E25C42" w:rsidRDefault="003B37F1" w:rsidP="008D48C4">
            <w:pPr>
              <w:spacing w:line="360" w:lineRule="auto"/>
              <w:ind w:firstLine="284"/>
              <w:jc w:val="both"/>
              <w:rPr>
                <w:rFonts w:ascii="Times New Roman" w:hAnsi="Times New Roman" w:cs="Times New Roman"/>
                <w:sz w:val="28"/>
                <w:szCs w:val="28"/>
              </w:rPr>
            </w:pPr>
            <w:r w:rsidRPr="00E25C42">
              <w:rPr>
                <w:rFonts w:ascii="Times New Roman" w:hAnsi="Times New Roman" w:cs="Times New Roman"/>
                <w:sz w:val="28"/>
                <w:szCs w:val="28"/>
              </w:rPr>
              <w:t xml:space="preserve">Режиссер: </w:t>
            </w:r>
          </w:p>
          <w:p w:rsidR="003B37F1" w:rsidRPr="00E25C42" w:rsidRDefault="00F65787" w:rsidP="00EA5721">
            <w:pPr>
              <w:spacing w:line="360" w:lineRule="auto"/>
              <w:ind w:firstLine="993"/>
              <w:jc w:val="both"/>
              <w:rPr>
                <w:rFonts w:ascii="Times New Roman" w:hAnsi="Times New Roman" w:cs="Times New Roman"/>
                <w:sz w:val="28"/>
                <w:szCs w:val="28"/>
              </w:rPr>
            </w:pPr>
            <w:hyperlink r:id="rId23" w:history="1">
              <w:r w:rsidR="003B37F1" w:rsidRPr="00E25C42">
                <w:rPr>
                  <w:rStyle w:val="a4"/>
                  <w:rFonts w:ascii="Times New Roman" w:hAnsi="Times New Roman" w:cs="Times New Roman"/>
                  <w:color w:val="auto"/>
                  <w:sz w:val="28"/>
                  <w:szCs w:val="28"/>
                  <w:u w:val="none"/>
                  <w:shd w:val="clear" w:color="auto" w:fill="FFFFFF"/>
                </w:rPr>
                <w:t xml:space="preserve">Гавриил </w:t>
              </w:r>
              <w:proofErr w:type="spellStart"/>
              <w:r w:rsidR="003B37F1" w:rsidRPr="00E25C42">
                <w:rPr>
                  <w:rStyle w:val="a4"/>
                  <w:rFonts w:ascii="Times New Roman" w:hAnsi="Times New Roman" w:cs="Times New Roman"/>
                  <w:color w:val="auto"/>
                  <w:sz w:val="28"/>
                  <w:szCs w:val="28"/>
                  <w:u w:val="none"/>
                  <w:shd w:val="clear" w:color="auto" w:fill="FFFFFF"/>
                </w:rPr>
                <w:t>Егиазаров</w:t>
              </w:r>
              <w:proofErr w:type="spellEnd"/>
            </w:hyperlink>
          </w:p>
        </w:tc>
        <w:tc>
          <w:tcPr>
            <w:tcW w:w="3793" w:type="dxa"/>
            <w:vMerge w:val="restart"/>
          </w:tcPr>
          <w:p w:rsidR="003B37F1" w:rsidRPr="008D48C4" w:rsidRDefault="003B37F1" w:rsidP="008D48C4">
            <w:pPr>
              <w:spacing w:line="360" w:lineRule="auto"/>
              <w:ind w:firstLine="284"/>
              <w:jc w:val="both"/>
              <w:rPr>
                <w:rFonts w:ascii="Times New Roman" w:hAnsi="Times New Roman" w:cs="Times New Roman"/>
                <w:sz w:val="28"/>
                <w:szCs w:val="28"/>
              </w:rPr>
            </w:pPr>
            <w:r w:rsidRPr="008D48C4">
              <w:rPr>
                <w:rFonts w:ascii="Times New Roman" w:hAnsi="Times New Roman" w:cs="Times New Roman"/>
                <w:noProof/>
                <w:sz w:val="28"/>
                <w:szCs w:val="28"/>
                <w:lang w:eastAsia="ru-RU"/>
              </w:rPr>
              <w:drawing>
                <wp:anchor distT="0" distB="0" distL="114300" distR="114300" simplePos="0" relativeHeight="251675136" behindDoc="0" locked="0" layoutInCell="1" allowOverlap="1">
                  <wp:simplePos x="0" y="0"/>
                  <wp:positionH relativeFrom="column">
                    <wp:posOffset>-98975</wp:posOffset>
                  </wp:positionH>
                  <wp:positionV relativeFrom="paragraph">
                    <wp:posOffset>-4957</wp:posOffset>
                  </wp:positionV>
                  <wp:extent cx="2415564" cy="1751438"/>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24285" cy="1757761"/>
                          </a:xfrm>
                          <a:prstGeom prst="rect">
                            <a:avLst/>
                          </a:prstGeom>
                          <a:noFill/>
                        </pic:spPr>
                      </pic:pic>
                    </a:graphicData>
                  </a:graphic>
                  <wp14:sizeRelH relativeFrom="margin">
                    <wp14:pctWidth>0</wp14:pctWidth>
                  </wp14:sizeRelH>
                  <wp14:sizeRelV relativeFrom="margin">
                    <wp14:pctHeight>0</wp14:pctHeight>
                  </wp14:sizeRelV>
                </wp:anchor>
              </w:drawing>
            </w:r>
          </w:p>
        </w:tc>
      </w:tr>
      <w:tr w:rsidR="003B37F1" w:rsidRPr="008D48C4" w:rsidTr="00EA5721">
        <w:tc>
          <w:tcPr>
            <w:tcW w:w="6062" w:type="dxa"/>
          </w:tcPr>
          <w:p w:rsidR="00BD6D5E" w:rsidRPr="00E25C42" w:rsidRDefault="003B37F1" w:rsidP="008D48C4">
            <w:pPr>
              <w:spacing w:line="360" w:lineRule="auto"/>
              <w:ind w:firstLine="284"/>
              <w:jc w:val="both"/>
              <w:rPr>
                <w:rFonts w:ascii="Times New Roman" w:hAnsi="Times New Roman" w:cs="Times New Roman"/>
                <w:sz w:val="28"/>
                <w:szCs w:val="28"/>
              </w:rPr>
            </w:pPr>
            <w:r w:rsidRPr="00E25C42">
              <w:rPr>
                <w:rFonts w:ascii="Times New Roman" w:hAnsi="Times New Roman" w:cs="Times New Roman"/>
                <w:sz w:val="28"/>
                <w:szCs w:val="28"/>
              </w:rPr>
              <w:t xml:space="preserve">Сценарий: </w:t>
            </w:r>
          </w:p>
          <w:p w:rsidR="007E0D95" w:rsidRPr="00E25C42" w:rsidRDefault="00F65787" w:rsidP="00EA5721">
            <w:pPr>
              <w:spacing w:line="360" w:lineRule="auto"/>
              <w:ind w:firstLine="993"/>
              <w:jc w:val="both"/>
              <w:rPr>
                <w:rFonts w:ascii="Times New Roman" w:hAnsi="Times New Roman" w:cs="Times New Roman"/>
                <w:sz w:val="28"/>
                <w:szCs w:val="28"/>
                <w:shd w:val="clear" w:color="auto" w:fill="FFFFFF"/>
              </w:rPr>
            </w:pPr>
            <w:hyperlink r:id="rId25" w:history="1">
              <w:r w:rsidR="003B37F1" w:rsidRPr="00E25C42">
                <w:rPr>
                  <w:rStyle w:val="a4"/>
                  <w:rFonts w:ascii="Times New Roman" w:hAnsi="Times New Roman" w:cs="Times New Roman"/>
                  <w:color w:val="auto"/>
                  <w:sz w:val="28"/>
                  <w:szCs w:val="28"/>
                  <w:u w:val="none"/>
                  <w:shd w:val="clear" w:color="auto" w:fill="FFFFFF"/>
                </w:rPr>
                <w:t>Юрий Бондарев</w:t>
              </w:r>
            </w:hyperlink>
            <w:r w:rsidR="003B37F1" w:rsidRPr="00E25C42">
              <w:rPr>
                <w:rFonts w:ascii="Times New Roman" w:hAnsi="Times New Roman" w:cs="Times New Roman"/>
                <w:sz w:val="28"/>
                <w:szCs w:val="28"/>
                <w:shd w:val="clear" w:color="auto" w:fill="FFFFFF"/>
              </w:rPr>
              <w:t>,</w:t>
            </w:r>
            <w:r w:rsidR="003B37F1" w:rsidRPr="00E25C42">
              <w:rPr>
                <w:rStyle w:val="apple-converted-space"/>
                <w:rFonts w:ascii="Times New Roman" w:hAnsi="Times New Roman" w:cs="Times New Roman"/>
                <w:sz w:val="28"/>
                <w:szCs w:val="28"/>
                <w:shd w:val="clear" w:color="auto" w:fill="FFFFFF"/>
              </w:rPr>
              <w:t xml:space="preserve"> </w:t>
            </w:r>
            <w:hyperlink r:id="rId26" w:history="1">
              <w:r w:rsidR="003B37F1" w:rsidRPr="00E25C42">
                <w:rPr>
                  <w:rStyle w:val="a4"/>
                  <w:rFonts w:ascii="Times New Roman" w:hAnsi="Times New Roman" w:cs="Times New Roman"/>
                  <w:color w:val="auto"/>
                  <w:sz w:val="28"/>
                  <w:szCs w:val="28"/>
                  <w:u w:val="none"/>
                  <w:shd w:val="clear" w:color="auto" w:fill="FFFFFF"/>
                </w:rPr>
                <w:t>Евгений Григорьев</w:t>
              </w:r>
            </w:hyperlink>
            <w:r w:rsidR="003B37F1" w:rsidRPr="00E25C42">
              <w:rPr>
                <w:rFonts w:ascii="Times New Roman" w:hAnsi="Times New Roman" w:cs="Times New Roman"/>
                <w:sz w:val="28"/>
                <w:szCs w:val="28"/>
                <w:shd w:val="clear" w:color="auto" w:fill="FFFFFF"/>
              </w:rPr>
              <w:t>,</w:t>
            </w:r>
          </w:p>
          <w:p w:rsidR="003B37F1" w:rsidRPr="00E25C42" w:rsidRDefault="00F65787" w:rsidP="00EA5721">
            <w:pPr>
              <w:spacing w:line="360" w:lineRule="auto"/>
              <w:ind w:firstLine="993"/>
              <w:jc w:val="both"/>
              <w:rPr>
                <w:rFonts w:ascii="Times New Roman" w:hAnsi="Times New Roman" w:cs="Times New Roman"/>
                <w:sz w:val="28"/>
                <w:szCs w:val="28"/>
              </w:rPr>
            </w:pPr>
            <w:hyperlink r:id="rId27" w:history="1">
              <w:r w:rsidR="003B37F1" w:rsidRPr="00E25C42">
                <w:rPr>
                  <w:rStyle w:val="a4"/>
                  <w:rFonts w:ascii="Times New Roman" w:hAnsi="Times New Roman" w:cs="Times New Roman"/>
                  <w:color w:val="auto"/>
                  <w:sz w:val="28"/>
                  <w:szCs w:val="28"/>
                  <w:u w:val="none"/>
                  <w:shd w:val="clear" w:color="auto" w:fill="FFFFFF"/>
                </w:rPr>
                <w:t xml:space="preserve">Гавриил </w:t>
              </w:r>
              <w:proofErr w:type="spellStart"/>
              <w:r w:rsidR="003B37F1" w:rsidRPr="00E25C42">
                <w:rPr>
                  <w:rStyle w:val="a4"/>
                  <w:rFonts w:ascii="Times New Roman" w:hAnsi="Times New Roman" w:cs="Times New Roman"/>
                  <w:color w:val="auto"/>
                  <w:sz w:val="28"/>
                  <w:szCs w:val="28"/>
                  <w:u w:val="none"/>
                  <w:shd w:val="clear" w:color="auto" w:fill="FFFFFF"/>
                </w:rPr>
                <w:t>Егиазаров</w:t>
              </w:r>
              <w:proofErr w:type="spellEnd"/>
            </w:hyperlink>
          </w:p>
        </w:tc>
        <w:tc>
          <w:tcPr>
            <w:tcW w:w="3793" w:type="dxa"/>
            <w:vMerge/>
          </w:tcPr>
          <w:p w:rsidR="003B37F1" w:rsidRPr="008D48C4" w:rsidRDefault="003B37F1" w:rsidP="008D48C4">
            <w:pPr>
              <w:spacing w:line="360" w:lineRule="auto"/>
              <w:ind w:firstLine="284"/>
              <w:jc w:val="both"/>
              <w:rPr>
                <w:rFonts w:ascii="Times New Roman" w:hAnsi="Times New Roman" w:cs="Times New Roman"/>
                <w:sz w:val="28"/>
                <w:szCs w:val="28"/>
              </w:rPr>
            </w:pPr>
          </w:p>
        </w:tc>
      </w:tr>
      <w:tr w:rsidR="003B37F1" w:rsidRPr="008D48C4" w:rsidTr="00EA5721">
        <w:tc>
          <w:tcPr>
            <w:tcW w:w="6062" w:type="dxa"/>
          </w:tcPr>
          <w:p w:rsidR="003B37F1" w:rsidRPr="008D48C4" w:rsidRDefault="003B37F1" w:rsidP="008D48C4">
            <w:pPr>
              <w:spacing w:line="360" w:lineRule="auto"/>
              <w:ind w:firstLine="284"/>
              <w:jc w:val="both"/>
              <w:rPr>
                <w:rFonts w:ascii="Times New Roman" w:hAnsi="Times New Roman" w:cs="Times New Roman"/>
                <w:sz w:val="28"/>
                <w:szCs w:val="28"/>
              </w:rPr>
            </w:pPr>
            <w:r w:rsidRPr="008D48C4">
              <w:rPr>
                <w:rFonts w:ascii="Times New Roman" w:hAnsi="Times New Roman" w:cs="Times New Roman"/>
                <w:sz w:val="28"/>
                <w:szCs w:val="28"/>
                <w:shd w:val="clear" w:color="auto" w:fill="FFFFFF"/>
              </w:rPr>
              <w:t>Год: 1972</w:t>
            </w:r>
          </w:p>
          <w:p w:rsidR="003B37F1" w:rsidRPr="008D48C4" w:rsidRDefault="003B37F1" w:rsidP="008D48C4">
            <w:pPr>
              <w:spacing w:line="360" w:lineRule="auto"/>
              <w:ind w:firstLine="284"/>
              <w:jc w:val="both"/>
              <w:rPr>
                <w:rFonts w:ascii="Times New Roman" w:hAnsi="Times New Roman" w:cs="Times New Roman"/>
                <w:sz w:val="28"/>
                <w:szCs w:val="28"/>
              </w:rPr>
            </w:pPr>
          </w:p>
        </w:tc>
        <w:tc>
          <w:tcPr>
            <w:tcW w:w="3793" w:type="dxa"/>
            <w:vMerge/>
          </w:tcPr>
          <w:p w:rsidR="003B37F1" w:rsidRPr="008D48C4" w:rsidRDefault="003B37F1" w:rsidP="008D48C4">
            <w:pPr>
              <w:spacing w:line="360" w:lineRule="auto"/>
              <w:ind w:firstLine="284"/>
              <w:jc w:val="both"/>
              <w:rPr>
                <w:rFonts w:ascii="Times New Roman" w:hAnsi="Times New Roman" w:cs="Times New Roman"/>
                <w:sz w:val="28"/>
                <w:szCs w:val="28"/>
              </w:rPr>
            </w:pPr>
          </w:p>
        </w:tc>
      </w:tr>
    </w:tbl>
    <w:p w:rsidR="00A4018B" w:rsidRPr="008D48C4" w:rsidRDefault="008D48C4" w:rsidP="008D48C4">
      <w:pPr>
        <w:spacing w:after="0" w:line="360" w:lineRule="auto"/>
        <w:ind w:firstLine="284"/>
        <w:jc w:val="center"/>
        <w:rPr>
          <w:rFonts w:ascii="Times New Roman" w:hAnsi="Times New Roman" w:cs="Times New Roman"/>
          <w:b/>
          <w:sz w:val="28"/>
          <w:szCs w:val="28"/>
        </w:rPr>
      </w:pPr>
      <w:r w:rsidRPr="008D48C4">
        <w:rPr>
          <w:rFonts w:ascii="Times New Roman" w:hAnsi="Times New Roman" w:cs="Times New Roman"/>
          <w:b/>
          <w:sz w:val="28"/>
          <w:szCs w:val="28"/>
        </w:rPr>
        <w:t>Вступительное слово</w:t>
      </w:r>
    </w:p>
    <w:p w:rsidR="00BB0A7C" w:rsidRPr="008D48C4" w:rsidRDefault="00BD6D5E" w:rsidP="008D48C4">
      <w:pPr>
        <w:spacing w:after="0" w:line="360" w:lineRule="auto"/>
        <w:ind w:firstLine="284"/>
        <w:jc w:val="both"/>
        <w:rPr>
          <w:rFonts w:ascii="Times New Roman" w:hAnsi="Times New Roman" w:cs="Times New Roman"/>
          <w:sz w:val="28"/>
          <w:szCs w:val="28"/>
          <w:shd w:val="clear" w:color="auto" w:fill="FFFFFF"/>
        </w:rPr>
      </w:pPr>
      <w:r w:rsidRPr="008D48C4">
        <w:rPr>
          <w:rFonts w:ascii="Times New Roman" w:hAnsi="Times New Roman" w:cs="Times New Roman"/>
          <w:sz w:val="28"/>
          <w:szCs w:val="28"/>
          <w:shd w:val="clear" w:color="auto" w:fill="FFFFFF"/>
        </w:rPr>
        <w:t>Филь</w:t>
      </w:r>
      <w:r w:rsidR="00C05ED7" w:rsidRPr="008D48C4">
        <w:rPr>
          <w:rFonts w:ascii="Times New Roman" w:hAnsi="Times New Roman" w:cs="Times New Roman"/>
          <w:sz w:val="28"/>
          <w:szCs w:val="28"/>
          <w:shd w:val="clear" w:color="auto" w:fill="FFFFFF"/>
        </w:rPr>
        <w:t>м</w:t>
      </w:r>
      <w:r w:rsidRPr="008D48C4">
        <w:rPr>
          <w:rFonts w:ascii="Times New Roman" w:hAnsi="Times New Roman" w:cs="Times New Roman"/>
          <w:sz w:val="28"/>
          <w:szCs w:val="28"/>
          <w:shd w:val="clear" w:color="auto" w:fill="FFFFFF"/>
        </w:rPr>
        <w:t xml:space="preserve"> </w:t>
      </w:r>
      <w:r w:rsidR="00C05ED7" w:rsidRPr="008D48C4">
        <w:rPr>
          <w:rFonts w:ascii="Times New Roman" w:hAnsi="Times New Roman" w:cs="Times New Roman"/>
          <w:sz w:val="28"/>
          <w:szCs w:val="28"/>
          <w:shd w:val="clear" w:color="auto" w:fill="FFFFFF"/>
        </w:rPr>
        <w:t xml:space="preserve">Гавриила </w:t>
      </w:r>
      <w:proofErr w:type="spellStart"/>
      <w:r w:rsidR="00C05ED7" w:rsidRPr="008D48C4">
        <w:rPr>
          <w:rFonts w:ascii="Times New Roman" w:hAnsi="Times New Roman" w:cs="Times New Roman"/>
          <w:sz w:val="28"/>
          <w:szCs w:val="28"/>
          <w:shd w:val="clear" w:color="auto" w:fill="FFFFFF"/>
        </w:rPr>
        <w:t>Егиазарова</w:t>
      </w:r>
      <w:proofErr w:type="spellEnd"/>
      <w:r w:rsidR="00C05ED7" w:rsidRPr="008D48C4">
        <w:rPr>
          <w:rFonts w:ascii="Times New Roman" w:hAnsi="Times New Roman" w:cs="Times New Roman"/>
          <w:sz w:val="28"/>
          <w:szCs w:val="28"/>
          <w:shd w:val="clear" w:color="auto" w:fill="FFFFFF"/>
        </w:rPr>
        <w:t xml:space="preserve"> (1916 - 1988) </w:t>
      </w:r>
      <w:r w:rsidRPr="008D48C4">
        <w:rPr>
          <w:rFonts w:ascii="Times New Roman" w:hAnsi="Times New Roman" w:cs="Times New Roman"/>
          <w:sz w:val="28"/>
          <w:szCs w:val="28"/>
          <w:shd w:val="clear" w:color="auto" w:fill="FFFFFF"/>
        </w:rPr>
        <w:t xml:space="preserve">«Горячий снег» снят по одноименной повести Юрия Бондарева. </w:t>
      </w:r>
    </w:p>
    <w:p w:rsidR="00C05ED7" w:rsidRPr="008D48C4" w:rsidRDefault="00785D64" w:rsidP="008D48C4">
      <w:pPr>
        <w:spacing w:after="0" w:line="360" w:lineRule="auto"/>
        <w:ind w:firstLine="284"/>
        <w:jc w:val="both"/>
        <w:rPr>
          <w:rFonts w:ascii="Times New Roman" w:hAnsi="Times New Roman" w:cs="Times New Roman"/>
          <w:sz w:val="28"/>
          <w:szCs w:val="28"/>
          <w:shd w:val="clear" w:color="auto" w:fill="FFFFFF"/>
        </w:rPr>
      </w:pPr>
      <w:r>
        <w:rPr>
          <w:noProof/>
          <w:lang w:eastAsia="ru-RU"/>
        </w:rPr>
        <w:drawing>
          <wp:anchor distT="0" distB="0" distL="114300" distR="114300" simplePos="0" relativeHeight="251641344" behindDoc="0" locked="0" layoutInCell="1" allowOverlap="1">
            <wp:simplePos x="0" y="0"/>
            <wp:positionH relativeFrom="column">
              <wp:posOffset>3175</wp:posOffset>
            </wp:positionH>
            <wp:positionV relativeFrom="paragraph">
              <wp:posOffset>325878</wp:posOffset>
            </wp:positionV>
            <wp:extent cx="2121535" cy="272415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21535" cy="2724150"/>
                    </a:xfrm>
                    <a:prstGeom prst="rect">
                      <a:avLst/>
                    </a:prstGeom>
                  </pic:spPr>
                </pic:pic>
              </a:graphicData>
            </a:graphic>
            <wp14:sizeRelH relativeFrom="margin">
              <wp14:pctWidth>0</wp14:pctWidth>
            </wp14:sizeRelH>
            <wp14:sizeRelV relativeFrom="margin">
              <wp14:pctHeight>0</wp14:pctHeight>
            </wp14:sizeRelV>
          </wp:anchor>
        </w:drawing>
      </w:r>
      <w:r w:rsidR="00BB0A7C" w:rsidRPr="008D48C4">
        <w:rPr>
          <w:rFonts w:ascii="Times New Roman" w:hAnsi="Times New Roman" w:cs="Times New Roman"/>
          <w:sz w:val="28"/>
          <w:szCs w:val="28"/>
          <w:shd w:val="clear" w:color="auto" w:fill="FFFFFF"/>
        </w:rPr>
        <w:t xml:space="preserve">Роман «Горячий снег» был написан Бондаревым в 1969 году. К этому времени писатель был уже признанным мастером отечественной прозы. К созданию этого произведения его подвигла солдатская память. </w:t>
      </w:r>
      <w:r w:rsidR="00C05ED7" w:rsidRPr="008D48C4">
        <w:rPr>
          <w:rFonts w:ascii="Times New Roman" w:hAnsi="Times New Roman" w:cs="Times New Roman"/>
          <w:sz w:val="28"/>
          <w:szCs w:val="28"/>
          <w:shd w:val="clear" w:color="auto" w:fill="FFFFFF"/>
        </w:rPr>
        <w:t xml:space="preserve">В октябре 1942 года в числе молодых курсантов их второго Бердичевского пехотного училища Юрий Бондарев направлен под Сталинград. </w:t>
      </w:r>
    </w:p>
    <w:p w:rsidR="00BB0A7C" w:rsidRPr="008D48C4" w:rsidRDefault="00BB0A7C" w:rsidP="008D48C4">
      <w:pPr>
        <w:spacing w:after="0" w:line="360" w:lineRule="auto"/>
        <w:ind w:firstLine="284"/>
        <w:jc w:val="both"/>
        <w:rPr>
          <w:rFonts w:ascii="Times New Roman" w:hAnsi="Times New Roman" w:cs="Times New Roman"/>
          <w:sz w:val="28"/>
          <w:szCs w:val="28"/>
          <w:shd w:val="clear" w:color="auto" w:fill="FFFFFF"/>
        </w:rPr>
      </w:pPr>
      <w:r w:rsidRPr="008D48C4">
        <w:rPr>
          <w:rFonts w:ascii="Times New Roman" w:hAnsi="Times New Roman" w:cs="Times New Roman"/>
          <w:sz w:val="28"/>
          <w:szCs w:val="28"/>
        </w:rPr>
        <w:t>Сталинградская битва стала решающим этапом Великой Отечественной войны. Гитлеровское командование поставил</w:t>
      </w:r>
      <w:r w:rsidR="00E25C42">
        <w:rPr>
          <w:rFonts w:ascii="Times New Roman" w:hAnsi="Times New Roman" w:cs="Times New Roman"/>
          <w:sz w:val="28"/>
          <w:szCs w:val="28"/>
        </w:rPr>
        <w:t>о</w:t>
      </w:r>
      <w:r w:rsidRPr="008D48C4">
        <w:rPr>
          <w:rFonts w:ascii="Times New Roman" w:hAnsi="Times New Roman" w:cs="Times New Roman"/>
          <w:sz w:val="28"/>
          <w:szCs w:val="28"/>
        </w:rPr>
        <w:t xml:space="preserve"> цель - уничтожить войска Сталинградского фронта, захватить Сталинград, перекрыть Волгу и повернуть удар на Москву. К декабрю 1942 года была окружена 330- тысячная армия Паулюса. Гитлер двинул для ее спасения гигантскую армаду фельдмаршала </w:t>
      </w:r>
      <w:proofErr w:type="spellStart"/>
      <w:r w:rsidRPr="008D48C4">
        <w:rPr>
          <w:rFonts w:ascii="Times New Roman" w:hAnsi="Times New Roman" w:cs="Times New Roman"/>
          <w:sz w:val="28"/>
          <w:szCs w:val="28"/>
        </w:rPr>
        <w:t>Манштейна</w:t>
      </w:r>
      <w:proofErr w:type="spellEnd"/>
      <w:r w:rsidRPr="008D48C4">
        <w:rPr>
          <w:rFonts w:ascii="Times New Roman" w:hAnsi="Times New Roman" w:cs="Times New Roman"/>
          <w:sz w:val="28"/>
          <w:szCs w:val="28"/>
        </w:rPr>
        <w:t xml:space="preserve"> из 500 танков, 510 орудий, минометов и 76 тысяч человек. Немецкие войска превосходили в людях и артиллерии советские войска в 6 раз. 12 декабря 1942 года армия </w:t>
      </w:r>
      <w:proofErr w:type="spellStart"/>
      <w:r w:rsidRPr="008D48C4">
        <w:rPr>
          <w:rFonts w:ascii="Times New Roman" w:hAnsi="Times New Roman" w:cs="Times New Roman"/>
          <w:sz w:val="28"/>
          <w:szCs w:val="28"/>
        </w:rPr>
        <w:t>Манштейна</w:t>
      </w:r>
      <w:proofErr w:type="spellEnd"/>
      <w:r w:rsidRPr="008D48C4">
        <w:rPr>
          <w:rFonts w:ascii="Times New Roman" w:hAnsi="Times New Roman" w:cs="Times New Roman"/>
          <w:sz w:val="28"/>
          <w:szCs w:val="28"/>
        </w:rPr>
        <w:t xml:space="preserve"> пошла в наступление от </w:t>
      </w:r>
      <w:r w:rsidRPr="008D48C4">
        <w:rPr>
          <w:rFonts w:ascii="Times New Roman" w:hAnsi="Times New Roman" w:cs="Times New Roman"/>
          <w:sz w:val="28"/>
          <w:szCs w:val="28"/>
        </w:rPr>
        <w:lastRenderedPageBreak/>
        <w:t>станции Котельниково вдоль Сталинградской железной дороги. 13 декабря противник форсировал реку Аксай и захватил хутор Верхне</w:t>
      </w:r>
      <w:r w:rsidR="008D48C4" w:rsidRPr="008D48C4">
        <w:rPr>
          <w:rFonts w:ascii="Times New Roman" w:hAnsi="Times New Roman" w:cs="Times New Roman"/>
          <w:sz w:val="28"/>
          <w:szCs w:val="28"/>
        </w:rPr>
        <w:t>-</w:t>
      </w:r>
      <w:proofErr w:type="spellStart"/>
      <w:r w:rsidR="008D48C4" w:rsidRPr="008D48C4">
        <w:rPr>
          <w:rFonts w:ascii="Times New Roman" w:hAnsi="Times New Roman" w:cs="Times New Roman"/>
          <w:sz w:val="28"/>
          <w:szCs w:val="28"/>
        </w:rPr>
        <w:t>К</w:t>
      </w:r>
      <w:r w:rsidRPr="008D48C4">
        <w:rPr>
          <w:rFonts w:ascii="Times New Roman" w:hAnsi="Times New Roman" w:cs="Times New Roman"/>
          <w:sz w:val="28"/>
          <w:szCs w:val="28"/>
        </w:rPr>
        <w:t>умский</w:t>
      </w:r>
      <w:proofErr w:type="spellEnd"/>
      <w:r w:rsidRPr="008D48C4">
        <w:rPr>
          <w:rFonts w:ascii="Times New Roman" w:hAnsi="Times New Roman" w:cs="Times New Roman"/>
          <w:sz w:val="28"/>
          <w:szCs w:val="28"/>
        </w:rPr>
        <w:t>. Создалась реальная угроза выхода гитлеровцев в тыл 57-</w:t>
      </w:r>
      <w:r w:rsidR="00E25C42">
        <w:rPr>
          <w:rFonts w:ascii="Times New Roman" w:hAnsi="Times New Roman" w:cs="Times New Roman"/>
          <w:sz w:val="28"/>
          <w:szCs w:val="28"/>
        </w:rPr>
        <w:t xml:space="preserve">й </w:t>
      </w:r>
      <w:r w:rsidRPr="008D48C4">
        <w:rPr>
          <w:rFonts w:ascii="Times New Roman" w:hAnsi="Times New Roman" w:cs="Times New Roman"/>
          <w:sz w:val="28"/>
          <w:szCs w:val="28"/>
        </w:rPr>
        <w:t>армии, которая вела бои на внутреннем фронте окружения группировки Паулюса. Шесть суток без сна и отдыха, практически без еды сражались бойцы, не пропуская</w:t>
      </w:r>
      <w:r w:rsidR="00C05ED7" w:rsidRPr="008D48C4">
        <w:rPr>
          <w:rFonts w:ascii="Times New Roman" w:hAnsi="Times New Roman" w:cs="Times New Roman"/>
          <w:sz w:val="28"/>
          <w:szCs w:val="28"/>
        </w:rPr>
        <w:t xml:space="preserve"> вражескую армию. Хутор Верхне</w:t>
      </w:r>
      <w:r w:rsidR="008D48C4" w:rsidRPr="008D48C4">
        <w:rPr>
          <w:rFonts w:ascii="Times New Roman" w:hAnsi="Times New Roman" w:cs="Times New Roman"/>
          <w:sz w:val="28"/>
          <w:szCs w:val="28"/>
        </w:rPr>
        <w:t>-</w:t>
      </w:r>
      <w:proofErr w:type="spellStart"/>
      <w:r w:rsidR="008D48C4" w:rsidRPr="008D48C4">
        <w:rPr>
          <w:rFonts w:ascii="Times New Roman" w:hAnsi="Times New Roman" w:cs="Times New Roman"/>
          <w:sz w:val="28"/>
          <w:szCs w:val="28"/>
        </w:rPr>
        <w:t>К</w:t>
      </w:r>
      <w:r w:rsidRPr="008D48C4">
        <w:rPr>
          <w:rFonts w:ascii="Times New Roman" w:hAnsi="Times New Roman" w:cs="Times New Roman"/>
          <w:sz w:val="28"/>
          <w:szCs w:val="28"/>
        </w:rPr>
        <w:t>умский</w:t>
      </w:r>
      <w:proofErr w:type="spellEnd"/>
      <w:r w:rsidRPr="008D48C4">
        <w:rPr>
          <w:rFonts w:ascii="Times New Roman" w:hAnsi="Times New Roman" w:cs="Times New Roman"/>
          <w:sz w:val="28"/>
          <w:szCs w:val="28"/>
        </w:rPr>
        <w:t xml:space="preserve"> несколько раз переходил из рук в руки. За хутором в амбаре был развернут полевой медсанбат корпуса, туда направляли раненых, но раненые не уходили с огневых позиций, продолжали сражаться, поле боя покидали только мертвые.</w:t>
      </w:r>
    </w:p>
    <w:p w:rsidR="00BB0A7C" w:rsidRPr="008D48C4" w:rsidRDefault="00BB0A7C" w:rsidP="008D48C4">
      <w:pPr>
        <w:spacing w:after="0" w:line="360" w:lineRule="auto"/>
        <w:ind w:firstLine="284"/>
        <w:jc w:val="both"/>
        <w:rPr>
          <w:rFonts w:ascii="Times New Roman" w:hAnsi="Times New Roman" w:cs="Times New Roman"/>
          <w:sz w:val="28"/>
          <w:szCs w:val="28"/>
        </w:rPr>
      </w:pPr>
      <w:r w:rsidRPr="008D48C4">
        <w:rPr>
          <w:rFonts w:ascii="Times New Roman" w:hAnsi="Times New Roman" w:cs="Times New Roman"/>
          <w:sz w:val="28"/>
          <w:szCs w:val="28"/>
        </w:rPr>
        <w:t>Этот бой описал в своем романе юный лейтенант, артиллерист - Юрий Бондарев, впоследствии знаменитый писатель.</w:t>
      </w:r>
    </w:p>
    <w:p w:rsidR="00BB0A7C" w:rsidRPr="008D48C4" w:rsidRDefault="00BB0A7C" w:rsidP="008D48C4">
      <w:pPr>
        <w:spacing w:after="0" w:line="360" w:lineRule="auto"/>
        <w:ind w:firstLine="284"/>
        <w:jc w:val="both"/>
        <w:rPr>
          <w:rFonts w:ascii="Times New Roman" w:hAnsi="Times New Roman" w:cs="Times New Roman"/>
          <w:sz w:val="28"/>
          <w:szCs w:val="28"/>
        </w:rPr>
      </w:pPr>
    </w:p>
    <w:p w:rsidR="00367D31" w:rsidRPr="008D48C4" w:rsidRDefault="008D48C4" w:rsidP="008D48C4">
      <w:pPr>
        <w:spacing w:after="0" w:line="360" w:lineRule="auto"/>
        <w:ind w:firstLine="284"/>
        <w:jc w:val="center"/>
        <w:rPr>
          <w:rFonts w:ascii="Times New Roman" w:hAnsi="Times New Roman" w:cs="Times New Roman"/>
          <w:b/>
          <w:sz w:val="28"/>
          <w:szCs w:val="28"/>
        </w:rPr>
      </w:pPr>
      <w:r w:rsidRPr="008D48C4">
        <w:rPr>
          <w:rFonts w:ascii="Times New Roman" w:hAnsi="Times New Roman" w:cs="Times New Roman"/>
          <w:b/>
          <w:sz w:val="28"/>
          <w:szCs w:val="28"/>
        </w:rPr>
        <w:t>Задание</w:t>
      </w:r>
    </w:p>
    <w:p w:rsidR="00764E25" w:rsidRPr="008D48C4" w:rsidRDefault="00DE7384" w:rsidP="008D48C4">
      <w:pPr>
        <w:spacing w:after="0" w:line="360" w:lineRule="auto"/>
        <w:ind w:firstLine="284"/>
        <w:jc w:val="both"/>
        <w:rPr>
          <w:rFonts w:ascii="Times New Roman" w:hAnsi="Times New Roman" w:cs="Times New Roman"/>
          <w:sz w:val="28"/>
          <w:szCs w:val="28"/>
        </w:rPr>
      </w:pPr>
      <w:r w:rsidRPr="008D48C4">
        <w:rPr>
          <w:rFonts w:ascii="Times New Roman" w:hAnsi="Times New Roman" w:cs="Times New Roman"/>
          <w:sz w:val="28"/>
          <w:szCs w:val="28"/>
        </w:rPr>
        <w:t>Найти факты о съемках фильма, связанные с Новосибирском. Составьте доклад «Роль Новосибирской области в создании художественного фильма «Горячий снег».</w:t>
      </w:r>
    </w:p>
    <w:p w:rsidR="00BD6D5E" w:rsidRDefault="00BD6D5E" w:rsidP="00367D31">
      <w:pPr>
        <w:rPr>
          <w:rFonts w:ascii="Times New Roman" w:hAnsi="Times New Roman" w:cs="Times New Roman"/>
          <w:sz w:val="28"/>
          <w:szCs w:val="28"/>
        </w:rPr>
      </w:pPr>
    </w:p>
    <w:p w:rsidR="00367D31" w:rsidRDefault="00367D31" w:rsidP="00367D31">
      <w:pPr>
        <w:rPr>
          <w:rFonts w:ascii="Times New Roman" w:hAnsi="Times New Roman" w:cs="Times New Roman"/>
          <w:sz w:val="28"/>
          <w:szCs w:val="28"/>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10" w:name="_Toc192836545"/>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6</w:t>
      </w:r>
      <w:bookmarkEnd w:id="10"/>
    </w:p>
    <w:p w:rsidR="00C0739E" w:rsidRPr="00C0739E" w:rsidRDefault="00C0739E" w:rsidP="00C0739E">
      <w:pPr>
        <w:jc w:val="both"/>
        <w:rPr>
          <w:rFonts w:ascii="Times New Roman" w:hAnsi="Times New Roman" w:cs="Times New Roman"/>
          <w:sz w:val="28"/>
          <w:szCs w:val="28"/>
        </w:rPr>
      </w:pPr>
    </w:p>
    <w:p w:rsidR="00367D31" w:rsidRDefault="00367D31" w:rsidP="00547CA0">
      <w:pPr>
        <w:jc w:val="right"/>
        <w:rPr>
          <w:rFonts w:ascii="Times New Roman" w:hAnsi="Times New Roman" w:cs="Times New Roman"/>
          <w:sz w:val="28"/>
          <w:szCs w:val="28"/>
        </w:rPr>
      </w:pPr>
    </w:p>
    <w:p w:rsidR="00BB0A7C" w:rsidRPr="000116F5" w:rsidRDefault="00BB0A7C" w:rsidP="00BB0A7C">
      <w:pPr>
        <w:spacing w:after="0" w:line="240" w:lineRule="auto"/>
        <w:ind w:firstLine="426"/>
        <w:jc w:val="center"/>
        <w:rPr>
          <w:rFonts w:ascii="Times New Roman" w:hAnsi="Times New Roman" w:cs="Times New Roman"/>
          <w:b/>
          <w:sz w:val="28"/>
          <w:szCs w:val="28"/>
        </w:rPr>
      </w:pPr>
      <w:r w:rsidRPr="000116F5">
        <w:rPr>
          <w:rFonts w:ascii="Times New Roman" w:hAnsi="Times New Roman" w:cs="Times New Roman"/>
          <w:b/>
          <w:sz w:val="28"/>
          <w:szCs w:val="28"/>
        </w:rPr>
        <w:t>Взорванный ад</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3226"/>
      </w:tblGrid>
      <w:tr w:rsidR="007E0D95" w:rsidRPr="000116F5" w:rsidTr="000116F5">
        <w:tc>
          <w:tcPr>
            <w:tcW w:w="6629" w:type="dxa"/>
          </w:tcPr>
          <w:p w:rsidR="007E0D95" w:rsidRPr="000116F5" w:rsidRDefault="007E0D95" w:rsidP="000116F5">
            <w:pPr>
              <w:spacing w:line="360" w:lineRule="auto"/>
              <w:jc w:val="both"/>
              <w:rPr>
                <w:rFonts w:ascii="Times New Roman" w:hAnsi="Times New Roman" w:cs="Times New Roman"/>
                <w:color w:val="000000"/>
                <w:sz w:val="28"/>
                <w:szCs w:val="28"/>
                <w:shd w:val="clear" w:color="auto" w:fill="FFFFFF"/>
              </w:rPr>
            </w:pPr>
            <w:r w:rsidRPr="000116F5">
              <w:rPr>
                <w:rFonts w:ascii="Times New Roman" w:hAnsi="Times New Roman" w:cs="Times New Roman"/>
                <w:color w:val="000000"/>
                <w:sz w:val="28"/>
                <w:szCs w:val="28"/>
                <w:shd w:val="clear" w:color="auto" w:fill="FFFFFF"/>
              </w:rPr>
              <w:t>Режиссёр:</w:t>
            </w:r>
          </w:p>
          <w:p w:rsidR="007E0D95" w:rsidRPr="000116F5" w:rsidRDefault="000116F5" w:rsidP="000116F5">
            <w:pPr>
              <w:spacing w:line="36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Иван </w:t>
            </w:r>
            <w:proofErr w:type="spellStart"/>
            <w:r>
              <w:rPr>
                <w:rFonts w:ascii="Times New Roman" w:hAnsi="Times New Roman" w:cs="Times New Roman"/>
                <w:color w:val="000000"/>
                <w:sz w:val="28"/>
                <w:szCs w:val="28"/>
                <w:shd w:val="clear" w:color="auto" w:fill="FFFFFF"/>
              </w:rPr>
              <w:t>Лукинский</w:t>
            </w:r>
            <w:proofErr w:type="spellEnd"/>
          </w:p>
        </w:tc>
        <w:tc>
          <w:tcPr>
            <w:tcW w:w="3226" w:type="dxa"/>
            <w:vMerge w:val="restart"/>
          </w:tcPr>
          <w:p w:rsidR="007E0D95" w:rsidRPr="000116F5" w:rsidRDefault="007E0D95" w:rsidP="000116F5">
            <w:pPr>
              <w:spacing w:line="360" w:lineRule="auto"/>
              <w:ind w:firstLine="426"/>
              <w:jc w:val="both"/>
              <w:rPr>
                <w:rFonts w:ascii="Times New Roman" w:hAnsi="Times New Roman" w:cs="Times New Roman"/>
                <w:sz w:val="28"/>
                <w:szCs w:val="28"/>
              </w:rPr>
            </w:pPr>
            <w:r w:rsidRPr="000116F5">
              <w:rPr>
                <w:rFonts w:ascii="Times New Roman" w:hAnsi="Times New Roman" w:cs="Times New Roman"/>
                <w:noProof/>
                <w:sz w:val="28"/>
                <w:szCs w:val="28"/>
                <w:lang w:eastAsia="ru-RU"/>
              </w:rPr>
              <w:drawing>
                <wp:anchor distT="0" distB="0" distL="114300" distR="114300" simplePos="0" relativeHeight="251652608" behindDoc="0" locked="0" layoutInCell="1" allowOverlap="1">
                  <wp:simplePos x="0" y="0"/>
                  <wp:positionH relativeFrom="column">
                    <wp:posOffset>849564</wp:posOffset>
                  </wp:positionH>
                  <wp:positionV relativeFrom="paragraph">
                    <wp:posOffset>0</wp:posOffset>
                  </wp:positionV>
                  <wp:extent cx="1567543" cy="2348834"/>
                  <wp:effectExtent l="0" t="0" r="0" b="0"/>
                  <wp:wrapSquare wrapText="bothSides"/>
                  <wp:docPr id="14" name="Рисунок 1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7543" cy="234883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E0D95" w:rsidRPr="000116F5" w:rsidTr="000116F5">
        <w:tc>
          <w:tcPr>
            <w:tcW w:w="6629" w:type="dxa"/>
          </w:tcPr>
          <w:p w:rsidR="007E0D95" w:rsidRPr="000116F5" w:rsidRDefault="007E0D95" w:rsidP="000116F5">
            <w:pPr>
              <w:spacing w:line="360" w:lineRule="auto"/>
              <w:jc w:val="both"/>
              <w:rPr>
                <w:rFonts w:ascii="Times New Roman" w:hAnsi="Times New Roman" w:cs="Times New Roman"/>
                <w:color w:val="000000"/>
                <w:sz w:val="28"/>
                <w:szCs w:val="28"/>
                <w:shd w:val="clear" w:color="auto" w:fill="FFFFFF"/>
              </w:rPr>
            </w:pPr>
            <w:r w:rsidRPr="000116F5">
              <w:rPr>
                <w:rFonts w:ascii="Times New Roman" w:hAnsi="Times New Roman" w:cs="Times New Roman"/>
                <w:color w:val="000000"/>
                <w:sz w:val="28"/>
                <w:szCs w:val="28"/>
                <w:shd w:val="clear" w:color="auto" w:fill="FFFFFF"/>
              </w:rPr>
              <w:t xml:space="preserve">Сценарий: </w:t>
            </w:r>
          </w:p>
          <w:p w:rsidR="007E0D95" w:rsidRPr="000116F5" w:rsidRDefault="007E0D95" w:rsidP="000116F5">
            <w:pPr>
              <w:spacing w:line="360" w:lineRule="auto"/>
              <w:ind w:firstLine="567"/>
              <w:jc w:val="both"/>
              <w:rPr>
                <w:rFonts w:ascii="Times New Roman" w:hAnsi="Times New Roman" w:cs="Times New Roman"/>
                <w:sz w:val="28"/>
                <w:szCs w:val="28"/>
              </w:rPr>
            </w:pPr>
            <w:r w:rsidRPr="000116F5">
              <w:rPr>
                <w:rFonts w:ascii="Times New Roman" w:hAnsi="Times New Roman" w:cs="Times New Roman"/>
                <w:color w:val="000000"/>
                <w:sz w:val="28"/>
                <w:szCs w:val="28"/>
                <w:shd w:val="clear" w:color="auto" w:fill="FFFFFF"/>
              </w:rPr>
              <w:t xml:space="preserve">Афанасий </w:t>
            </w:r>
            <w:proofErr w:type="spellStart"/>
            <w:r w:rsidRPr="000116F5">
              <w:rPr>
                <w:rFonts w:ascii="Times New Roman" w:hAnsi="Times New Roman" w:cs="Times New Roman"/>
                <w:color w:val="000000"/>
                <w:sz w:val="28"/>
                <w:szCs w:val="28"/>
                <w:shd w:val="clear" w:color="auto" w:fill="FFFFFF"/>
              </w:rPr>
              <w:t>Салынский</w:t>
            </w:r>
            <w:proofErr w:type="spellEnd"/>
          </w:p>
        </w:tc>
        <w:tc>
          <w:tcPr>
            <w:tcW w:w="3226" w:type="dxa"/>
            <w:vMerge/>
          </w:tcPr>
          <w:p w:rsidR="007E0D95" w:rsidRPr="000116F5" w:rsidRDefault="007E0D95" w:rsidP="000116F5">
            <w:pPr>
              <w:spacing w:line="360" w:lineRule="auto"/>
              <w:ind w:firstLine="426"/>
              <w:jc w:val="both"/>
              <w:rPr>
                <w:rFonts w:ascii="Times New Roman" w:hAnsi="Times New Roman" w:cs="Times New Roman"/>
                <w:sz w:val="28"/>
                <w:szCs w:val="28"/>
              </w:rPr>
            </w:pPr>
          </w:p>
        </w:tc>
      </w:tr>
      <w:tr w:rsidR="007E0D95" w:rsidRPr="000116F5" w:rsidTr="000116F5">
        <w:tc>
          <w:tcPr>
            <w:tcW w:w="6629" w:type="dxa"/>
          </w:tcPr>
          <w:p w:rsidR="007E0D95" w:rsidRPr="000116F5" w:rsidRDefault="007E0D95" w:rsidP="000116F5">
            <w:pPr>
              <w:spacing w:line="360" w:lineRule="auto"/>
              <w:jc w:val="both"/>
              <w:rPr>
                <w:rFonts w:ascii="Times New Roman" w:hAnsi="Times New Roman" w:cs="Times New Roman"/>
                <w:color w:val="000000"/>
                <w:sz w:val="28"/>
                <w:szCs w:val="28"/>
                <w:shd w:val="clear" w:color="auto" w:fill="FFFFFF"/>
              </w:rPr>
            </w:pPr>
            <w:r w:rsidRPr="000116F5">
              <w:rPr>
                <w:rFonts w:ascii="Times New Roman" w:hAnsi="Times New Roman" w:cs="Times New Roman"/>
                <w:color w:val="000000"/>
                <w:sz w:val="28"/>
                <w:szCs w:val="28"/>
                <w:shd w:val="clear" w:color="auto" w:fill="FFFFFF"/>
              </w:rPr>
              <w:t>Год: 1967</w:t>
            </w:r>
          </w:p>
          <w:p w:rsidR="007E0D95" w:rsidRPr="000116F5" w:rsidRDefault="007E0D95" w:rsidP="000116F5">
            <w:pPr>
              <w:spacing w:line="360" w:lineRule="auto"/>
              <w:jc w:val="both"/>
              <w:rPr>
                <w:rFonts w:ascii="Times New Roman" w:hAnsi="Times New Roman" w:cs="Times New Roman"/>
                <w:sz w:val="28"/>
                <w:szCs w:val="28"/>
              </w:rPr>
            </w:pPr>
          </w:p>
        </w:tc>
        <w:tc>
          <w:tcPr>
            <w:tcW w:w="3226" w:type="dxa"/>
            <w:vMerge/>
          </w:tcPr>
          <w:p w:rsidR="007E0D95" w:rsidRPr="000116F5" w:rsidRDefault="007E0D95" w:rsidP="000116F5">
            <w:pPr>
              <w:spacing w:line="360" w:lineRule="auto"/>
              <w:ind w:firstLine="426"/>
              <w:jc w:val="both"/>
              <w:rPr>
                <w:rFonts w:ascii="Times New Roman" w:hAnsi="Times New Roman" w:cs="Times New Roman"/>
                <w:sz w:val="28"/>
                <w:szCs w:val="28"/>
              </w:rPr>
            </w:pPr>
          </w:p>
        </w:tc>
      </w:tr>
    </w:tbl>
    <w:p w:rsidR="000116F5" w:rsidRPr="000116F5" w:rsidRDefault="000116F5" w:rsidP="000116F5">
      <w:pPr>
        <w:spacing w:after="0" w:line="360" w:lineRule="auto"/>
        <w:ind w:firstLine="426"/>
        <w:jc w:val="center"/>
        <w:rPr>
          <w:rFonts w:ascii="Times New Roman" w:hAnsi="Times New Roman" w:cs="Times New Roman"/>
          <w:b/>
          <w:sz w:val="28"/>
          <w:szCs w:val="28"/>
        </w:rPr>
      </w:pPr>
      <w:r w:rsidRPr="000116F5">
        <w:rPr>
          <w:rFonts w:ascii="Times New Roman" w:hAnsi="Times New Roman" w:cs="Times New Roman"/>
          <w:b/>
          <w:sz w:val="28"/>
          <w:szCs w:val="28"/>
        </w:rPr>
        <w:t>Вступительное слово</w:t>
      </w:r>
    </w:p>
    <w:p w:rsidR="00BB0A7C" w:rsidRPr="000116F5" w:rsidRDefault="00BB0A7C"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sz w:val="28"/>
          <w:szCs w:val="28"/>
        </w:rPr>
        <w:t xml:space="preserve">Фильм снят по мотивам пьесы Афанасия </w:t>
      </w:r>
      <w:proofErr w:type="spellStart"/>
      <w:r w:rsidRPr="000116F5">
        <w:rPr>
          <w:rFonts w:ascii="Times New Roman" w:hAnsi="Times New Roman" w:cs="Times New Roman"/>
          <w:sz w:val="28"/>
          <w:szCs w:val="28"/>
        </w:rPr>
        <w:t>Салынского</w:t>
      </w:r>
      <w:proofErr w:type="spellEnd"/>
      <w:r w:rsidR="004E0CB0" w:rsidRPr="000116F5">
        <w:rPr>
          <w:rFonts w:ascii="Times New Roman" w:hAnsi="Times New Roman" w:cs="Times New Roman"/>
          <w:sz w:val="28"/>
          <w:szCs w:val="28"/>
        </w:rPr>
        <w:t xml:space="preserve"> </w:t>
      </w:r>
      <w:r w:rsidR="000116F5" w:rsidRPr="000116F5">
        <w:rPr>
          <w:rFonts w:ascii="Times New Roman" w:hAnsi="Times New Roman" w:cs="Times New Roman"/>
          <w:sz w:val="28"/>
          <w:szCs w:val="28"/>
        </w:rPr>
        <w:t>«Камешки на ладони»</w:t>
      </w:r>
      <w:r w:rsidRPr="000116F5">
        <w:rPr>
          <w:rFonts w:ascii="Times New Roman" w:hAnsi="Times New Roman" w:cs="Times New Roman"/>
          <w:sz w:val="28"/>
          <w:szCs w:val="28"/>
        </w:rPr>
        <w:t>.</w:t>
      </w:r>
      <w:r w:rsidR="000116F5" w:rsidRPr="000116F5">
        <w:rPr>
          <w:rFonts w:ascii="Times New Roman" w:hAnsi="Times New Roman" w:cs="Times New Roman"/>
          <w:sz w:val="28"/>
          <w:szCs w:val="28"/>
        </w:rPr>
        <w:t xml:space="preserve"> Афанасий Дмитриевич </w:t>
      </w:r>
      <w:proofErr w:type="spellStart"/>
      <w:r w:rsidR="000116F5" w:rsidRPr="000116F5">
        <w:rPr>
          <w:rFonts w:ascii="Times New Roman" w:hAnsi="Times New Roman" w:cs="Times New Roman"/>
          <w:sz w:val="28"/>
          <w:szCs w:val="28"/>
        </w:rPr>
        <w:t>Салынский</w:t>
      </w:r>
      <w:proofErr w:type="spellEnd"/>
      <w:r w:rsidR="000116F5" w:rsidRPr="000116F5">
        <w:rPr>
          <w:rFonts w:ascii="Times New Roman" w:hAnsi="Times New Roman" w:cs="Times New Roman"/>
          <w:sz w:val="28"/>
          <w:szCs w:val="28"/>
        </w:rPr>
        <w:t xml:space="preserve"> (1920 – 1993) в годы Великой Отечественной войны был редактором красноармейской газеты «За советскую отчизну»</w:t>
      </w:r>
    </w:p>
    <w:p w:rsidR="00BB0A7C" w:rsidRPr="000116F5" w:rsidRDefault="00260CCE" w:rsidP="000116F5">
      <w:pPr>
        <w:spacing w:after="0" w:line="360" w:lineRule="auto"/>
        <w:ind w:firstLine="426"/>
        <w:jc w:val="both"/>
        <w:rPr>
          <w:rFonts w:ascii="Times New Roman" w:hAnsi="Times New Roman" w:cs="Times New Roman"/>
          <w:b/>
          <w:sz w:val="28"/>
          <w:szCs w:val="28"/>
        </w:rPr>
      </w:pPr>
      <w:r>
        <w:rPr>
          <w:noProof/>
          <w:lang w:eastAsia="ru-RU"/>
        </w:rPr>
        <w:drawing>
          <wp:anchor distT="0" distB="0" distL="114300" distR="114300" simplePos="0" relativeHeight="251640320" behindDoc="0" locked="0" layoutInCell="1" allowOverlap="1">
            <wp:simplePos x="0" y="0"/>
            <wp:positionH relativeFrom="column">
              <wp:posOffset>2540</wp:posOffset>
            </wp:positionH>
            <wp:positionV relativeFrom="paragraph">
              <wp:posOffset>618063</wp:posOffset>
            </wp:positionV>
            <wp:extent cx="1679575" cy="246189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79575" cy="2461895"/>
                    </a:xfrm>
                    <a:prstGeom prst="rect">
                      <a:avLst/>
                    </a:prstGeom>
                  </pic:spPr>
                </pic:pic>
              </a:graphicData>
            </a:graphic>
            <wp14:sizeRelH relativeFrom="margin">
              <wp14:pctWidth>0</wp14:pctWidth>
            </wp14:sizeRelH>
            <wp14:sizeRelV relativeFrom="margin">
              <wp14:pctHeight>0</wp14:pctHeight>
            </wp14:sizeRelV>
          </wp:anchor>
        </w:drawing>
      </w:r>
      <w:r w:rsidR="00BB0A7C" w:rsidRPr="000116F5">
        <w:rPr>
          <w:rFonts w:ascii="Times New Roman" w:hAnsi="Times New Roman" w:cs="Times New Roman"/>
          <w:sz w:val="28"/>
          <w:szCs w:val="28"/>
        </w:rPr>
        <w:t xml:space="preserve">В основе сюжета лежит реальная история </w:t>
      </w:r>
      <w:r w:rsidR="00BB0A7C" w:rsidRPr="000116F5">
        <w:rPr>
          <w:rStyle w:val="a7"/>
          <w:rFonts w:ascii="Times New Roman" w:hAnsi="Times New Roman" w:cs="Times New Roman"/>
          <w:b w:val="0"/>
          <w:color w:val="000000"/>
          <w:sz w:val="28"/>
          <w:szCs w:val="28"/>
          <w:shd w:val="clear" w:color="auto" w:fill="FFFFFF"/>
        </w:rPr>
        <w:t>военного разведчика, кавалера ордена Красной Звезды Николая Ивановича Смеречинского</w:t>
      </w:r>
      <w:r w:rsidR="007E0D95" w:rsidRPr="000116F5">
        <w:rPr>
          <w:rStyle w:val="a7"/>
          <w:rFonts w:ascii="Times New Roman" w:hAnsi="Times New Roman" w:cs="Times New Roman"/>
          <w:b w:val="0"/>
          <w:color w:val="000000"/>
          <w:sz w:val="28"/>
          <w:szCs w:val="28"/>
          <w:shd w:val="clear" w:color="auto" w:fill="FFFFFF"/>
        </w:rPr>
        <w:t xml:space="preserve"> (1911 - 1990)</w:t>
      </w:r>
      <w:r w:rsidR="00BB0A7C" w:rsidRPr="000116F5">
        <w:rPr>
          <w:rStyle w:val="a7"/>
          <w:rFonts w:ascii="Times New Roman" w:hAnsi="Times New Roman" w:cs="Times New Roman"/>
          <w:b w:val="0"/>
          <w:color w:val="000000"/>
          <w:sz w:val="28"/>
          <w:szCs w:val="28"/>
          <w:shd w:val="clear" w:color="auto" w:fill="FFFFFF"/>
        </w:rPr>
        <w:t>.</w:t>
      </w:r>
    </w:p>
    <w:p w:rsidR="000116F5" w:rsidRPr="000116F5" w:rsidRDefault="00260CCE"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sz w:val="28"/>
          <w:szCs w:val="28"/>
        </w:rPr>
        <w:t xml:space="preserve"> </w:t>
      </w:r>
      <w:r w:rsidR="007E0D95" w:rsidRPr="000116F5">
        <w:rPr>
          <w:rFonts w:ascii="Times New Roman" w:hAnsi="Times New Roman" w:cs="Times New Roman"/>
          <w:sz w:val="28"/>
          <w:szCs w:val="28"/>
        </w:rPr>
        <w:t xml:space="preserve">В 1941 году </w:t>
      </w:r>
      <w:r w:rsidR="00BB0A7C" w:rsidRPr="000116F5">
        <w:rPr>
          <w:rFonts w:ascii="Times New Roman" w:hAnsi="Times New Roman" w:cs="Times New Roman"/>
          <w:sz w:val="28"/>
          <w:szCs w:val="28"/>
        </w:rPr>
        <w:t>Николай Смеречинский</w:t>
      </w:r>
      <w:r w:rsidR="007E0D95" w:rsidRPr="000116F5">
        <w:rPr>
          <w:rFonts w:ascii="Times New Roman" w:hAnsi="Times New Roman" w:cs="Times New Roman"/>
          <w:sz w:val="28"/>
          <w:szCs w:val="28"/>
        </w:rPr>
        <w:t>, получив тяжелое ранение,</w:t>
      </w:r>
      <w:r w:rsidR="00BB0A7C" w:rsidRPr="000116F5">
        <w:rPr>
          <w:rFonts w:ascii="Times New Roman" w:hAnsi="Times New Roman" w:cs="Times New Roman"/>
          <w:sz w:val="28"/>
          <w:szCs w:val="28"/>
        </w:rPr>
        <w:t xml:space="preserve"> попал в плен. В лагере </w:t>
      </w:r>
      <w:r w:rsidR="000116F5" w:rsidRPr="000116F5">
        <w:rPr>
          <w:rFonts w:ascii="Times New Roman" w:hAnsi="Times New Roman" w:cs="Times New Roman"/>
          <w:sz w:val="28"/>
          <w:szCs w:val="28"/>
        </w:rPr>
        <w:t>для военнопленных он познакомился с майором Михайловым, руководителем подпольной группы. Михайлов убедил будущего разведчика принять предложение немцев стать их агентом.</w:t>
      </w:r>
    </w:p>
    <w:p w:rsidR="00BB0A7C" w:rsidRPr="000116F5" w:rsidRDefault="000116F5"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sz w:val="28"/>
          <w:szCs w:val="28"/>
        </w:rPr>
        <w:t xml:space="preserve">Смеречинского направили </w:t>
      </w:r>
      <w:r w:rsidR="00BB0A7C" w:rsidRPr="000116F5">
        <w:rPr>
          <w:rFonts w:ascii="Times New Roman" w:hAnsi="Times New Roman" w:cs="Times New Roman"/>
          <w:sz w:val="28"/>
          <w:szCs w:val="28"/>
        </w:rPr>
        <w:t xml:space="preserve">в </w:t>
      </w:r>
      <w:proofErr w:type="spellStart"/>
      <w:r w:rsidR="00BB0A7C" w:rsidRPr="000116F5">
        <w:rPr>
          <w:rFonts w:ascii="Times New Roman" w:hAnsi="Times New Roman" w:cs="Times New Roman"/>
          <w:sz w:val="28"/>
          <w:szCs w:val="28"/>
        </w:rPr>
        <w:t>Ройтенфуртскую</w:t>
      </w:r>
      <w:proofErr w:type="spellEnd"/>
      <w:r w:rsidR="00BB0A7C" w:rsidRPr="000116F5">
        <w:rPr>
          <w:rFonts w:ascii="Times New Roman" w:hAnsi="Times New Roman" w:cs="Times New Roman"/>
          <w:sz w:val="28"/>
          <w:szCs w:val="28"/>
        </w:rPr>
        <w:t xml:space="preserve"> школу немецкой разведки, где готовили будущих диверсантов и шпионов.</w:t>
      </w:r>
    </w:p>
    <w:p w:rsidR="00BB0A7C" w:rsidRPr="000116F5" w:rsidRDefault="00BB0A7C"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color w:val="000000"/>
          <w:sz w:val="28"/>
          <w:szCs w:val="28"/>
          <w:shd w:val="clear" w:color="auto" w:fill="FFFFFF"/>
        </w:rPr>
        <w:lastRenderedPageBreak/>
        <w:t xml:space="preserve">В годы Великой Отечественной войны работал в тылу немецкой армии, а потом, став двойным агентом, был одним из ведущих «игроков» в контрразведывательной операции «Дуэт» под псевдонимом </w:t>
      </w:r>
      <w:proofErr w:type="spellStart"/>
      <w:r w:rsidRPr="000116F5">
        <w:rPr>
          <w:rFonts w:ascii="Times New Roman" w:hAnsi="Times New Roman" w:cs="Times New Roman"/>
          <w:color w:val="000000"/>
          <w:sz w:val="28"/>
          <w:szCs w:val="28"/>
          <w:shd w:val="clear" w:color="auto" w:fill="FFFFFF"/>
        </w:rPr>
        <w:t>Сагайдачный</w:t>
      </w:r>
      <w:proofErr w:type="spellEnd"/>
      <w:r w:rsidR="000116F5" w:rsidRPr="000116F5">
        <w:rPr>
          <w:rFonts w:ascii="Times New Roman" w:hAnsi="Times New Roman" w:cs="Times New Roman"/>
          <w:color w:val="000000"/>
          <w:sz w:val="28"/>
          <w:szCs w:val="28"/>
          <w:shd w:val="clear" w:color="auto" w:fill="FFFFFF"/>
        </w:rPr>
        <w:t>.</w:t>
      </w:r>
    </w:p>
    <w:p w:rsidR="00BB0A7C" w:rsidRPr="000116F5" w:rsidRDefault="007E0D95"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sz w:val="28"/>
          <w:szCs w:val="28"/>
        </w:rPr>
        <w:t>После войны Н</w:t>
      </w:r>
      <w:r w:rsidR="000116F5" w:rsidRPr="000116F5">
        <w:rPr>
          <w:rFonts w:ascii="Times New Roman" w:hAnsi="Times New Roman" w:cs="Times New Roman"/>
          <w:sz w:val="28"/>
          <w:szCs w:val="28"/>
        </w:rPr>
        <w:t xml:space="preserve">иколай Иванович </w:t>
      </w:r>
      <w:r w:rsidRPr="000116F5">
        <w:rPr>
          <w:rFonts w:ascii="Times New Roman" w:hAnsi="Times New Roman" w:cs="Times New Roman"/>
          <w:sz w:val="28"/>
          <w:szCs w:val="28"/>
        </w:rPr>
        <w:t>работал инспектором оренбургского отделения госбанка. Мало кто знал, что за свою разведдеятельность он был удостоен ордена Красной Звезды. Известность пришла к нему в 1967 году, когда на экраны вышел фильм «Взорванный ад».</w:t>
      </w:r>
    </w:p>
    <w:p w:rsidR="00BB0A7C" w:rsidRPr="000116F5" w:rsidRDefault="00BB0A7C" w:rsidP="000116F5">
      <w:pPr>
        <w:spacing w:after="0" w:line="360" w:lineRule="auto"/>
        <w:ind w:firstLine="426"/>
        <w:jc w:val="both"/>
        <w:rPr>
          <w:sz w:val="28"/>
          <w:szCs w:val="28"/>
        </w:rPr>
      </w:pPr>
    </w:p>
    <w:p w:rsidR="00367D31" w:rsidRPr="000116F5" w:rsidRDefault="008C3CE3" w:rsidP="000116F5">
      <w:pPr>
        <w:spacing w:after="0" w:line="360" w:lineRule="auto"/>
        <w:ind w:firstLine="426"/>
        <w:jc w:val="center"/>
        <w:rPr>
          <w:rFonts w:ascii="Times New Roman" w:hAnsi="Times New Roman" w:cs="Times New Roman"/>
          <w:sz w:val="28"/>
          <w:szCs w:val="28"/>
        </w:rPr>
      </w:pPr>
      <w:r w:rsidRPr="000116F5">
        <w:rPr>
          <w:rFonts w:ascii="Times New Roman" w:hAnsi="Times New Roman" w:cs="Times New Roman"/>
          <w:b/>
          <w:sz w:val="28"/>
          <w:szCs w:val="28"/>
        </w:rPr>
        <w:t>Задание</w:t>
      </w:r>
    </w:p>
    <w:p w:rsidR="00DE7384" w:rsidRDefault="000A2202" w:rsidP="000116F5">
      <w:pPr>
        <w:spacing w:after="0" w:line="360" w:lineRule="auto"/>
        <w:ind w:firstLine="426"/>
        <w:jc w:val="both"/>
        <w:rPr>
          <w:rFonts w:ascii="Times New Roman" w:hAnsi="Times New Roman" w:cs="Times New Roman"/>
          <w:sz w:val="28"/>
          <w:szCs w:val="28"/>
        </w:rPr>
      </w:pPr>
      <w:r w:rsidRPr="000116F5">
        <w:rPr>
          <w:rFonts w:ascii="Times New Roman" w:hAnsi="Times New Roman" w:cs="Times New Roman"/>
          <w:sz w:val="28"/>
          <w:szCs w:val="28"/>
        </w:rPr>
        <w:t>Подготовить анонс для студентов к просмотру фильма «Взорванный ад».</w:t>
      </w:r>
    </w:p>
    <w:p w:rsidR="00260CCE" w:rsidRDefault="00260CCE" w:rsidP="000116F5">
      <w:pPr>
        <w:spacing w:after="0" w:line="360" w:lineRule="auto"/>
        <w:ind w:firstLine="426"/>
        <w:jc w:val="both"/>
        <w:rPr>
          <w:rFonts w:ascii="Times New Roman" w:hAnsi="Times New Roman" w:cs="Times New Roman"/>
          <w:sz w:val="28"/>
          <w:szCs w:val="28"/>
        </w:rPr>
      </w:pPr>
    </w:p>
    <w:p w:rsidR="00260CCE" w:rsidRDefault="00260CCE" w:rsidP="000116F5">
      <w:pPr>
        <w:spacing w:after="0" w:line="360" w:lineRule="auto"/>
        <w:ind w:firstLine="426"/>
        <w:jc w:val="both"/>
        <w:rPr>
          <w:rFonts w:ascii="Times New Roman" w:hAnsi="Times New Roman" w:cs="Times New Roman"/>
          <w:sz w:val="28"/>
          <w:szCs w:val="28"/>
        </w:rPr>
      </w:pPr>
    </w:p>
    <w:p w:rsidR="00260CCE" w:rsidRDefault="00260CCE" w:rsidP="000116F5">
      <w:pPr>
        <w:spacing w:after="0" w:line="360" w:lineRule="auto"/>
        <w:ind w:firstLine="426"/>
        <w:jc w:val="both"/>
        <w:rPr>
          <w:rFonts w:ascii="Times New Roman" w:hAnsi="Times New Roman" w:cs="Times New Roman"/>
          <w:sz w:val="28"/>
          <w:szCs w:val="28"/>
        </w:rPr>
      </w:pPr>
    </w:p>
    <w:p w:rsidR="00260CCE" w:rsidRDefault="00260CCE" w:rsidP="000116F5">
      <w:pPr>
        <w:spacing w:after="0" w:line="360" w:lineRule="auto"/>
        <w:ind w:firstLine="426"/>
        <w:jc w:val="both"/>
        <w:rPr>
          <w:rFonts w:ascii="Times New Roman" w:hAnsi="Times New Roman" w:cs="Times New Roman"/>
          <w:sz w:val="28"/>
          <w:szCs w:val="28"/>
        </w:rPr>
      </w:pPr>
    </w:p>
    <w:p w:rsidR="00367D31" w:rsidRDefault="00367D31" w:rsidP="00367D31">
      <w:pPr>
        <w:rPr>
          <w:rFonts w:ascii="Times New Roman" w:hAnsi="Times New Roman" w:cs="Times New Roman"/>
          <w:sz w:val="28"/>
          <w:szCs w:val="28"/>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11" w:name="_Toc192836546"/>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7</w:t>
      </w:r>
      <w:bookmarkEnd w:id="11"/>
    </w:p>
    <w:p w:rsidR="00C0739E" w:rsidRPr="00C0739E" w:rsidRDefault="00C0739E" w:rsidP="00C0739E">
      <w:pPr>
        <w:jc w:val="both"/>
        <w:rPr>
          <w:rFonts w:ascii="Times New Roman" w:hAnsi="Times New Roman" w:cs="Times New Roman"/>
          <w:sz w:val="28"/>
          <w:szCs w:val="28"/>
        </w:rPr>
      </w:pPr>
    </w:p>
    <w:p w:rsidR="00367D31" w:rsidRPr="00CD09BC" w:rsidRDefault="000B3BA6" w:rsidP="00CD09BC">
      <w:pPr>
        <w:spacing w:after="0" w:line="360" w:lineRule="auto"/>
        <w:ind w:firstLine="284"/>
        <w:jc w:val="center"/>
        <w:rPr>
          <w:rFonts w:ascii="Times New Roman" w:hAnsi="Times New Roman" w:cs="Times New Roman"/>
          <w:b/>
          <w:sz w:val="28"/>
          <w:szCs w:val="28"/>
        </w:rPr>
      </w:pPr>
      <w:r w:rsidRPr="00CD09BC">
        <w:rPr>
          <w:rFonts w:ascii="Times New Roman" w:hAnsi="Times New Roman" w:cs="Times New Roman"/>
          <w:b/>
          <w:sz w:val="28"/>
          <w:szCs w:val="28"/>
        </w:rPr>
        <w:t>Баллада о солдате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077"/>
      </w:tblGrid>
      <w:tr w:rsidR="004B0467" w:rsidTr="00CD09BC">
        <w:tc>
          <w:tcPr>
            <w:tcW w:w="5778" w:type="dxa"/>
          </w:tcPr>
          <w:p w:rsidR="00D67184" w:rsidRDefault="004B0467" w:rsidP="00CD09BC">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Режиссер: </w:t>
            </w:r>
          </w:p>
          <w:p w:rsidR="004B0467" w:rsidRDefault="004B0467" w:rsidP="00C0739E">
            <w:pPr>
              <w:spacing w:line="360" w:lineRule="auto"/>
              <w:ind w:firstLine="993"/>
              <w:jc w:val="both"/>
              <w:rPr>
                <w:rFonts w:ascii="Times New Roman" w:hAnsi="Times New Roman" w:cs="Times New Roman"/>
                <w:sz w:val="28"/>
                <w:szCs w:val="28"/>
              </w:rPr>
            </w:pPr>
            <w:r>
              <w:rPr>
                <w:rFonts w:ascii="Times New Roman" w:hAnsi="Times New Roman" w:cs="Times New Roman"/>
                <w:sz w:val="28"/>
                <w:szCs w:val="28"/>
              </w:rPr>
              <w:t>Григорий Чухрай</w:t>
            </w:r>
          </w:p>
        </w:tc>
        <w:tc>
          <w:tcPr>
            <w:tcW w:w="4077" w:type="dxa"/>
            <w:vMerge w:val="restart"/>
          </w:tcPr>
          <w:p w:rsidR="004B0467" w:rsidRDefault="004B0467" w:rsidP="00CD09BC">
            <w:pPr>
              <w:spacing w:line="360" w:lineRule="auto"/>
              <w:ind w:firstLine="284"/>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9296" behindDoc="0" locked="0" layoutInCell="1" allowOverlap="1">
                  <wp:simplePos x="0" y="0"/>
                  <wp:positionH relativeFrom="column">
                    <wp:posOffset>829993</wp:posOffset>
                  </wp:positionH>
                  <wp:positionV relativeFrom="paragraph">
                    <wp:posOffset>-4957</wp:posOffset>
                  </wp:positionV>
                  <wp:extent cx="1687090" cy="2729552"/>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383" t="1534" r="3067" b="2443"/>
                          <a:stretch/>
                        </pic:blipFill>
                        <pic:spPr bwMode="auto">
                          <a:xfrm>
                            <a:off x="0" y="0"/>
                            <a:ext cx="1693609" cy="27400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B0467" w:rsidTr="00CD09BC">
        <w:tc>
          <w:tcPr>
            <w:tcW w:w="5778" w:type="dxa"/>
          </w:tcPr>
          <w:p w:rsidR="00D67184" w:rsidRDefault="004B0467" w:rsidP="00CD09BC">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Сценарий: </w:t>
            </w:r>
          </w:p>
          <w:p w:rsidR="004B0467" w:rsidRDefault="004B0467" w:rsidP="00C0739E">
            <w:pPr>
              <w:spacing w:line="360" w:lineRule="auto"/>
              <w:ind w:firstLine="993"/>
              <w:jc w:val="both"/>
              <w:rPr>
                <w:rFonts w:ascii="Times New Roman" w:hAnsi="Times New Roman" w:cs="Times New Roman"/>
                <w:sz w:val="28"/>
                <w:szCs w:val="28"/>
              </w:rPr>
            </w:pPr>
            <w:r>
              <w:rPr>
                <w:rFonts w:ascii="Times New Roman" w:hAnsi="Times New Roman" w:cs="Times New Roman"/>
                <w:sz w:val="28"/>
                <w:szCs w:val="28"/>
              </w:rPr>
              <w:t>Валентин Ежов, Григорий Чухрай</w:t>
            </w:r>
          </w:p>
        </w:tc>
        <w:tc>
          <w:tcPr>
            <w:tcW w:w="4077" w:type="dxa"/>
            <w:vMerge/>
          </w:tcPr>
          <w:p w:rsidR="004B0467" w:rsidRDefault="004B0467" w:rsidP="00CD09BC">
            <w:pPr>
              <w:spacing w:line="360" w:lineRule="auto"/>
              <w:ind w:firstLine="284"/>
              <w:jc w:val="both"/>
              <w:rPr>
                <w:rFonts w:ascii="Times New Roman" w:hAnsi="Times New Roman" w:cs="Times New Roman"/>
                <w:sz w:val="28"/>
                <w:szCs w:val="28"/>
              </w:rPr>
            </w:pPr>
          </w:p>
        </w:tc>
      </w:tr>
      <w:tr w:rsidR="004B0467" w:rsidTr="00CD09BC">
        <w:tc>
          <w:tcPr>
            <w:tcW w:w="5778" w:type="dxa"/>
          </w:tcPr>
          <w:p w:rsidR="004B0467" w:rsidRDefault="004B0467" w:rsidP="00CD09BC">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Год: 1959</w:t>
            </w:r>
          </w:p>
          <w:p w:rsidR="004B0467" w:rsidRDefault="004B0467" w:rsidP="00CD09BC">
            <w:pPr>
              <w:spacing w:line="360" w:lineRule="auto"/>
              <w:ind w:firstLine="284"/>
              <w:jc w:val="both"/>
              <w:rPr>
                <w:rFonts w:ascii="Times New Roman" w:hAnsi="Times New Roman" w:cs="Times New Roman"/>
                <w:sz w:val="28"/>
                <w:szCs w:val="28"/>
              </w:rPr>
            </w:pPr>
          </w:p>
        </w:tc>
        <w:tc>
          <w:tcPr>
            <w:tcW w:w="4077" w:type="dxa"/>
            <w:vMerge/>
          </w:tcPr>
          <w:p w:rsidR="004B0467" w:rsidRDefault="004B0467" w:rsidP="00CD09BC">
            <w:pPr>
              <w:spacing w:line="360" w:lineRule="auto"/>
              <w:ind w:firstLine="284"/>
              <w:jc w:val="both"/>
              <w:rPr>
                <w:rFonts w:ascii="Times New Roman" w:hAnsi="Times New Roman" w:cs="Times New Roman"/>
                <w:sz w:val="28"/>
                <w:szCs w:val="28"/>
              </w:rPr>
            </w:pPr>
          </w:p>
        </w:tc>
      </w:tr>
    </w:tbl>
    <w:p w:rsidR="004B0467" w:rsidRDefault="004B0467" w:rsidP="00CD09BC">
      <w:pPr>
        <w:spacing w:after="0" w:line="360" w:lineRule="auto"/>
        <w:ind w:firstLine="284"/>
        <w:jc w:val="both"/>
        <w:rPr>
          <w:rFonts w:ascii="Times New Roman" w:hAnsi="Times New Roman" w:cs="Times New Roman"/>
          <w:sz w:val="28"/>
          <w:szCs w:val="28"/>
        </w:rPr>
      </w:pPr>
    </w:p>
    <w:p w:rsidR="00032178" w:rsidRDefault="004B0467" w:rsidP="00032178">
      <w:pPr>
        <w:spacing w:after="0" w:line="360" w:lineRule="auto"/>
        <w:ind w:firstLine="284"/>
        <w:jc w:val="both"/>
        <w:rPr>
          <w:rFonts w:ascii="Times New Roman" w:hAnsi="Times New Roman" w:cs="Times New Roman"/>
          <w:b/>
          <w:sz w:val="28"/>
          <w:szCs w:val="28"/>
        </w:rPr>
      </w:pPr>
      <w:r w:rsidRPr="00CD09BC">
        <w:rPr>
          <w:rFonts w:ascii="Times New Roman" w:hAnsi="Times New Roman" w:cs="Times New Roman"/>
          <w:b/>
          <w:sz w:val="28"/>
          <w:szCs w:val="28"/>
        </w:rPr>
        <w:t>Вступительное слово</w:t>
      </w:r>
    </w:p>
    <w:p w:rsidR="00032178" w:rsidRDefault="00032178" w:rsidP="00032178">
      <w:pPr>
        <w:spacing w:after="0" w:line="360" w:lineRule="auto"/>
        <w:ind w:firstLine="284"/>
        <w:jc w:val="right"/>
        <w:rPr>
          <w:rFonts w:ascii="Times New Roman" w:hAnsi="Times New Roman" w:cs="Times New Roman"/>
          <w:i/>
          <w:sz w:val="28"/>
          <w:szCs w:val="28"/>
        </w:rPr>
      </w:pPr>
      <w:r w:rsidRPr="00824A25">
        <w:rPr>
          <w:rFonts w:ascii="Times New Roman" w:hAnsi="Times New Roman" w:cs="Times New Roman"/>
          <w:sz w:val="28"/>
          <w:szCs w:val="28"/>
        </w:rPr>
        <w:t>«</w:t>
      </w:r>
      <w:r w:rsidRPr="002B5595">
        <w:rPr>
          <w:rFonts w:ascii="Times New Roman" w:hAnsi="Times New Roman" w:cs="Times New Roman"/>
          <w:i/>
          <w:sz w:val="28"/>
          <w:szCs w:val="28"/>
        </w:rPr>
        <w:t>Такие произведения, как «Баллада о солдате»,</w:t>
      </w:r>
    </w:p>
    <w:p w:rsidR="00032178" w:rsidRDefault="00032178" w:rsidP="00032178">
      <w:pPr>
        <w:spacing w:after="0" w:line="360" w:lineRule="auto"/>
        <w:ind w:firstLine="284"/>
        <w:jc w:val="right"/>
        <w:rPr>
          <w:rFonts w:ascii="Times New Roman" w:hAnsi="Times New Roman" w:cs="Times New Roman"/>
          <w:sz w:val="28"/>
          <w:szCs w:val="28"/>
        </w:rPr>
      </w:pPr>
      <w:r w:rsidRPr="002B5595">
        <w:rPr>
          <w:rFonts w:ascii="Times New Roman" w:hAnsi="Times New Roman" w:cs="Times New Roman"/>
          <w:i/>
          <w:sz w:val="28"/>
          <w:szCs w:val="28"/>
        </w:rPr>
        <w:t xml:space="preserve"> – это именно то, что я называю поэзией</w:t>
      </w:r>
      <w:r w:rsidRPr="00824A25">
        <w:rPr>
          <w:rFonts w:ascii="Times New Roman" w:hAnsi="Times New Roman" w:cs="Times New Roman"/>
          <w:sz w:val="28"/>
          <w:szCs w:val="28"/>
        </w:rPr>
        <w:t>»</w:t>
      </w:r>
    </w:p>
    <w:p w:rsidR="00032178" w:rsidRDefault="00032178" w:rsidP="00032178">
      <w:pPr>
        <w:spacing w:after="0" w:line="360" w:lineRule="auto"/>
        <w:ind w:firstLine="284"/>
        <w:jc w:val="right"/>
        <w:rPr>
          <w:rFonts w:ascii="Times New Roman" w:hAnsi="Times New Roman" w:cs="Times New Roman"/>
          <w:sz w:val="28"/>
          <w:szCs w:val="28"/>
        </w:rPr>
      </w:pPr>
      <w:r>
        <w:rPr>
          <w:rFonts w:ascii="Times New Roman" w:hAnsi="Times New Roman" w:cs="Times New Roman"/>
          <w:sz w:val="28"/>
          <w:szCs w:val="28"/>
        </w:rPr>
        <w:t>(</w:t>
      </w:r>
      <w:r w:rsidRPr="00824A25">
        <w:rPr>
          <w:rFonts w:ascii="Times New Roman" w:hAnsi="Times New Roman" w:cs="Times New Roman"/>
          <w:sz w:val="28"/>
          <w:szCs w:val="28"/>
        </w:rPr>
        <w:t>Тони Ричардсон</w:t>
      </w:r>
      <w:r>
        <w:rPr>
          <w:rFonts w:ascii="Times New Roman" w:hAnsi="Times New Roman" w:cs="Times New Roman"/>
          <w:sz w:val="28"/>
          <w:szCs w:val="28"/>
        </w:rPr>
        <w:t xml:space="preserve">) </w:t>
      </w:r>
    </w:p>
    <w:p w:rsidR="00032178" w:rsidRPr="00824A25" w:rsidRDefault="00032178" w:rsidP="00032178">
      <w:pPr>
        <w:spacing w:after="0" w:line="360" w:lineRule="auto"/>
        <w:ind w:firstLine="284"/>
        <w:jc w:val="right"/>
        <w:rPr>
          <w:rFonts w:ascii="Times New Roman" w:hAnsi="Times New Roman" w:cs="Times New Roman"/>
          <w:sz w:val="28"/>
          <w:szCs w:val="28"/>
        </w:rPr>
      </w:pPr>
    </w:p>
    <w:p w:rsidR="002553A4" w:rsidRDefault="002553A4" w:rsidP="00CD09B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В основе фильма лежат пережитые чувства авторов. Григорий Чухрай</w:t>
      </w:r>
      <w:r w:rsidRPr="002553A4">
        <w:rPr>
          <w:rFonts w:ascii="Times New Roman" w:hAnsi="Times New Roman" w:cs="Times New Roman"/>
          <w:sz w:val="28"/>
          <w:szCs w:val="28"/>
        </w:rPr>
        <w:t xml:space="preserve"> </w:t>
      </w:r>
      <w:r>
        <w:rPr>
          <w:rFonts w:ascii="Times New Roman" w:hAnsi="Times New Roman" w:cs="Times New Roman"/>
          <w:sz w:val="28"/>
          <w:szCs w:val="28"/>
        </w:rPr>
        <w:t xml:space="preserve">и Валентин Ежов оба прошли Великую Отечественную войну. </w:t>
      </w:r>
    </w:p>
    <w:p w:rsidR="00CD09BC" w:rsidRPr="002553A4" w:rsidRDefault="00994C95" w:rsidP="00CD09BC">
      <w:pPr>
        <w:spacing w:after="0" w:line="360" w:lineRule="auto"/>
        <w:ind w:firstLine="284"/>
        <w:jc w:val="both"/>
        <w:rPr>
          <w:rFonts w:ascii="Times New Roman" w:hAnsi="Times New Roman" w:cs="Times New Roman"/>
          <w:sz w:val="28"/>
          <w:szCs w:val="28"/>
        </w:rPr>
      </w:pPr>
      <w:r>
        <w:rPr>
          <w:noProof/>
          <w:lang w:eastAsia="ru-RU"/>
        </w:rPr>
        <w:drawing>
          <wp:anchor distT="0" distB="0" distL="114300" distR="114300" simplePos="0" relativeHeight="251644416" behindDoc="0" locked="0" layoutInCell="1" allowOverlap="1">
            <wp:simplePos x="0" y="0"/>
            <wp:positionH relativeFrom="column">
              <wp:posOffset>-297171</wp:posOffset>
            </wp:positionH>
            <wp:positionV relativeFrom="paragraph">
              <wp:posOffset>74182</wp:posOffset>
            </wp:positionV>
            <wp:extent cx="2217420" cy="1806575"/>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17420" cy="1806575"/>
                    </a:xfrm>
                    <a:prstGeom prst="rect">
                      <a:avLst/>
                    </a:prstGeom>
                  </pic:spPr>
                </pic:pic>
              </a:graphicData>
            </a:graphic>
            <wp14:sizeRelH relativeFrom="margin">
              <wp14:pctWidth>0</wp14:pctWidth>
            </wp14:sizeRelH>
            <wp14:sizeRelV relativeFrom="margin">
              <wp14:pctHeight>0</wp14:pctHeight>
            </wp14:sizeRelV>
          </wp:anchor>
        </w:drawing>
      </w:r>
      <w:r w:rsidR="00CD09BC" w:rsidRPr="002553A4">
        <w:rPr>
          <w:rFonts w:ascii="Times New Roman" w:hAnsi="Times New Roman" w:cs="Times New Roman"/>
          <w:sz w:val="28"/>
          <w:szCs w:val="28"/>
        </w:rPr>
        <w:t>«</w:t>
      </w:r>
      <w:r w:rsidR="00CD09BC" w:rsidRPr="00CD09BC">
        <w:rPr>
          <w:rFonts w:ascii="Times New Roman" w:hAnsi="Times New Roman" w:cs="Times New Roman"/>
          <w:i/>
          <w:sz w:val="28"/>
          <w:szCs w:val="28"/>
        </w:rPr>
        <w:t>По всем дорогам войны осталось много дорогих моему сердцу людей. Это были мои сверстники, которые тоже прямо со школьной скамьи пошли воевать, но им не суждено было вернуться домой. Естественно, что во мне все эти годы зрело неодолимое желание рассказать об этих людях, об их короткой, но славной судьбе</w:t>
      </w:r>
      <w:r w:rsidR="00CD09BC" w:rsidRPr="002553A4">
        <w:rPr>
          <w:rFonts w:ascii="Times New Roman" w:hAnsi="Times New Roman" w:cs="Times New Roman"/>
          <w:sz w:val="28"/>
          <w:szCs w:val="28"/>
        </w:rPr>
        <w:t>»</w:t>
      </w:r>
      <w:r w:rsidR="00CD09BC">
        <w:rPr>
          <w:rFonts w:ascii="Times New Roman" w:hAnsi="Times New Roman" w:cs="Times New Roman"/>
          <w:sz w:val="28"/>
          <w:szCs w:val="28"/>
        </w:rPr>
        <w:t xml:space="preserve"> (Г. Чухрай)</w:t>
      </w:r>
      <w:r w:rsidRPr="00994C95">
        <w:rPr>
          <w:noProof/>
          <w:lang w:eastAsia="ru-RU"/>
        </w:rPr>
        <w:t xml:space="preserve"> </w:t>
      </w:r>
    </w:p>
    <w:p w:rsidR="002553A4" w:rsidRDefault="002553A4" w:rsidP="00CD09B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Г.</w:t>
      </w:r>
      <w:r w:rsidR="00824A25">
        <w:rPr>
          <w:rFonts w:ascii="Times New Roman" w:hAnsi="Times New Roman" w:cs="Times New Roman"/>
          <w:sz w:val="28"/>
          <w:szCs w:val="28"/>
        </w:rPr>
        <w:t>Н.</w:t>
      </w:r>
      <w:r>
        <w:rPr>
          <w:rFonts w:ascii="Times New Roman" w:hAnsi="Times New Roman" w:cs="Times New Roman"/>
          <w:sz w:val="28"/>
          <w:szCs w:val="28"/>
        </w:rPr>
        <w:t xml:space="preserve"> Чухрай (1921 - 2001) служил в роте связи в составе воздушно-десантных частей на Южном, Сталинградском, Донском, 1-м и 2-м Украинских фронтах.</w:t>
      </w:r>
      <w:r w:rsidRPr="002553A4">
        <w:rPr>
          <w:rFonts w:ascii="Times New Roman" w:hAnsi="Times New Roman" w:cs="Times New Roman"/>
          <w:sz w:val="28"/>
          <w:szCs w:val="28"/>
        </w:rPr>
        <w:t xml:space="preserve"> </w:t>
      </w:r>
      <w:r>
        <w:rPr>
          <w:rFonts w:ascii="Times New Roman" w:hAnsi="Times New Roman" w:cs="Times New Roman"/>
          <w:sz w:val="28"/>
          <w:szCs w:val="28"/>
        </w:rPr>
        <w:t>В</w:t>
      </w:r>
      <w:r w:rsidR="00824A25">
        <w:rPr>
          <w:rFonts w:ascii="Times New Roman" w:hAnsi="Times New Roman" w:cs="Times New Roman"/>
          <w:sz w:val="28"/>
          <w:szCs w:val="28"/>
        </w:rPr>
        <w:t xml:space="preserve">.И. </w:t>
      </w:r>
      <w:r>
        <w:rPr>
          <w:rFonts w:ascii="Times New Roman" w:hAnsi="Times New Roman" w:cs="Times New Roman"/>
          <w:sz w:val="28"/>
          <w:szCs w:val="28"/>
        </w:rPr>
        <w:t>Ежов (1921 - 2004)</w:t>
      </w:r>
      <w:r w:rsidRPr="002553A4">
        <w:rPr>
          <w:rFonts w:ascii="Times New Roman" w:hAnsi="Times New Roman" w:cs="Times New Roman"/>
          <w:sz w:val="28"/>
          <w:szCs w:val="28"/>
        </w:rPr>
        <w:t xml:space="preserve"> </w:t>
      </w:r>
      <w:r>
        <w:rPr>
          <w:rFonts w:ascii="Times New Roman" w:hAnsi="Times New Roman" w:cs="Times New Roman"/>
          <w:sz w:val="28"/>
          <w:szCs w:val="28"/>
        </w:rPr>
        <w:t xml:space="preserve">– командир отделения радистов в штабе ВВС </w:t>
      </w:r>
      <w:r w:rsidR="00032178">
        <w:rPr>
          <w:noProof/>
          <w:lang w:eastAsia="ru-RU"/>
        </w:rPr>
        <w:lastRenderedPageBreak/>
        <w:drawing>
          <wp:anchor distT="0" distB="0" distL="114300" distR="114300" simplePos="0" relativeHeight="251670016" behindDoc="0" locked="0" layoutInCell="1" allowOverlap="1">
            <wp:simplePos x="0" y="0"/>
            <wp:positionH relativeFrom="column">
              <wp:posOffset>4504575</wp:posOffset>
            </wp:positionH>
            <wp:positionV relativeFrom="paragraph">
              <wp:posOffset>-3257</wp:posOffset>
            </wp:positionV>
            <wp:extent cx="1610360" cy="2279650"/>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10360" cy="22796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Тихоокеанского флота. Оба они хотели </w:t>
      </w:r>
      <w:r w:rsidR="00824A25">
        <w:rPr>
          <w:rFonts w:ascii="Times New Roman" w:hAnsi="Times New Roman" w:cs="Times New Roman"/>
          <w:sz w:val="28"/>
          <w:szCs w:val="28"/>
        </w:rPr>
        <w:t xml:space="preserve">рассказать об обыкновенном солдате, который не совершил никакого подвига, но при этом сделал так много, сколько не удается каждому. </w:t>
      </w:r>
    </w:p>
    <w:p w:rsidR="00824A25" w:rsidRDefault="00824A25" w:rsidP="00CD09B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С самого начала работы над фильмом авторы сталкивались с препятствиями: сценарий не героический, нет тяжелой работы, подвигов, актеры никому не известны.</w:t>
      </w:r>
      <w:r w:rsidRPr="00824A25">
        <w:rPr>
          <w:rFonts w:ascii="Times New Roman" w:hAnsi="Times New Roman" w:cs="Times New Roman"/>
          <w:sz w:val="28"/>
          <w:szCs w:val="28"/>
        </w:rPr>
        <w:t xml:space="preserve"> </w:t>
      </w:r>
      <w:r>
        <w:rPr>
          <w:rFonts w:ascii="Times New Roman" w:hAnsi="Times New Roman" w:cs="Times New Roman"/>
          <w:sz w:val="28"/>
          <w:szCs w:val="28"/>
        </w:rPr>
        <w:t>Поначалу фильм «Баллада о солдате» появилась в ограниченном прокате.</w:t>
      </w:r>
      <w:r w:rsidRPr="00824A25">
        <w:rPr>
          <w:rFonts w:ascii="Times New Roman" w:hAnsi="Times New Roman" w:cs="Times New Roman"/>
          <w:sz w:val="28"/>
          <w:szCs w:val="28"/>
        </w:rPr>
        <w:t xml:space="preserve"> </w:t>
      </w:r>
      <w:r>
        <w:rPr>
          <w:rFonts w:ascii="Times New Roman" w:hAnsi="Times New Roman" w:cs="Times New Roman"/>
          <w:sz w:val="28"/>
          <w:szCs w:val="28"/>
        </w:rPr>
        <w:t>Однако успех был ошеломляющий: в СССР киноленту посмотрели тридцать миллионов человек</w:t>
      </w:r>
      <w:r w:rsidR="00CD09BC">
        <w:rPr>
          <w:rFonts w:ascii="Times New Roman" w:hAnsi="Times New Roman" w:cs="Times New Roman"/>
          <w:sz w:val="28"/>
          <w:szCs w:val="28"/>
        </w:rPr>
        <w:t>.</w:t>
      </w:r>
      <w:r>
        <w:rPr>
          <w:rFonts w:ascii="Times New Roman" w:hAnsi="Times New Roman" w:cs="Times New Roman"/>
          <w:sz w:val="28"/>
          <w:szCs w:val="28"/>
        </w:rPr>
        <w:t xml:space="preserve"> «Баллада о солдате» стала абсолютным чемпионом по наградам среди советских фильмов, более 100 международных премий, в том числе и два специальных приза жюри Каннского фестиваля.</w:t>
      </w:r>
    </w:p>
    <w:p w:rsidR="00761A95" w:rsidRDefault="00761A95" w:rsidP="00CD09BC">
      <w:pPr>
        <w:spacing w:after="0" w:line="360" w:lineRule="auto"/>
        <w:ind w:firstLine="284"/>
        <w:jc w:val="both"/>
        <w:rPr>
          <w:rFonts w:ascii="Times New Roman" w:hAnsi="Times New Roman" w:cs="Times New Roman"/>
          <w:sz w:val="28"/>
          <w:szCs w:val="28"/>
        </w:rPr>
      </w:pPr>
    </w:p>
    <w:p w:rsidR="007B0AEC" w:rsidRDefault="00761A95" w:rsidP="00CD09BC">
      <w:pPr>
        <w:spacing w:after="0" w:line="360" w:lineRule="auto"/>
        <w:ind w:firstLine="284"/>
        <w:jc w:val="center"/>
        <w:rPr>
          <w:rFonts w:ascii="Times New Roman" w:hAnsi="Times New Roman" w:cs="Times New Roman"/>
          <w:sz w:val="28"/>
          <w:szCs w:val="28"/>
        </w:rPr>
      </w:pPr>
      <w:r w:rsidRPr="00CD09BC">
        <w:rPr>
          <w:rFonts w:ascii="Times New Roman" w:hAnsi="Times New Roman" w:cs="Times New Roman"/>
          <w:b/>
          <w:sz w:val="28"/>
          <w:szCs w:val="28"/>
        </w:rPr>
        <w:t>Задание</w:t>
      </w:r>
    </w:p>
    <w:p w:rsidR="008604AA" w:rsidRDefault="008604AA" w:rsidP="00CD09BC">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Составить проект памятника «Русский солдат».</w:t>
      </w:r>
    </w:p>
    <w:p w:rsidR="007B0AEC" w:rsidRDefault="007B0AEC" w:rsidP="00367D31">
      <w:pPr>
        <w:rPr>
          <w:rFonts w:ascii="Times New Roman" w:hAnsi="Times New Roman" w:cs="Times New Roman"/>
          <w:sz w:val="28"/>
          <w:szCs w:val="28"/>
        </w:rPr>
      </w:pPr>
    </w:p>
    <w:p w:rsidR="00376EB1" w:rsidRDefault="00376EB1" w:rsidP="00367D31">
      <w:pPr>
        <w:rPr>
          <w:rFonts w:ascii="Times New Roman" w:hAnsi="Times New Roman" w:cs="Times New Roman"/>
          <w:sz w:val="28"/>
          <w:szCs w:val="28"/>
        </w:rPr>
      </w:pPr>
    </w:p>
    <w:p w:rsidR="00994C95" w:rsidRDefault="00994C95" w:rsidP="00367D31">
      <w:pPr>
        <w:rPr>
          <w:rFonts w:ascii="Times New Roman" w:hAnsi="Times New Roman" w:cs="Times New Roman"/>
          <w:sz w:val="28"/>
          <w:szCs w:val="28"/>
        </w:rPr>
      </w:pPr>
    </w:p>
    <w:p w:rsidR="00367D31" w:rsidRPr="00994C95" w:rsidRDefault="00367D31" w:rsidP="00994C95">
      <w:pPr>
        <w:ind w:firstLine="1985"/>
        <w:rPr>
          <w:rFonts w:ascii="Times New Roman" w:hAnsi="Times New Roman" w:cs="Times New Roman"/>
          <w:sz w:val="40"/>
          <w:szCs w:val="40"/>
        </w:rPr>
      </w:pPr>
      <w:r w:rsidRPr="00994C95">
        <w:rPr>
          <w:rFonts w:ascii="Times New Roman" w:hAnsi="Times New Roman" w:cs="Times New Roman"/>
          <w:sz w:val="40"/>
          <w:szCs w:val="40"/>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12" w:name="_Toc192836547"/>
      <w:r w:rsidRPr="00C0739E">
        <w:rPr>
          <w:rFonts w:ascii="Times New Roman" w:eastAsiaTheme="majorEastAsia" w:hAnsi="Times New Roman" w:cs="Times New Roman"/>
          <w:b/>
          <w:sz w:val="32"/>
          <w:szCs w:val="32"/>
        </w:rPr>
        <w:lastRenderedPageBreak/>
        <w:t>Приложение</w:t>
      </w:r>
      <w:r>
        <w:rPr>
          <w:rFonts w:ascii="Times New Roman" w:eastAsiaTheme="majorEastAsia" w:hAnsi="Times New Roman" w:cs="Times New Roman"/>
          <w:b/>
          <w:sz w:val="32"/>
          <w:szCs w:val="32"/>
        </w:rPr>
        <w:t xml:space="preserve"> 8</w:t>
      </w:r>
      <w:bookmarkEnd w:id="12"/>
    </w:p>
    <w:p w:rsidR="00C0739E" w:rsidRPr="00C0739E" w:rsidRDefault="00C0739E" w:rsidP="00C0739E">
      <w:pPr>
        <w:jc w:val="both"/>
        <w:rPr>
          <w:rFonts w:ascii="Times New Roman" w:hAnsi="Times New Roman" w:cs="Times New Roman"/>
          <w:sz w:val="28"/>
          <w:szCs w:val="28"/>
        </w:rPr>
      </w:pPr>
    </w:p>
    <w:p w:rsidR="00367D31" w:rsidRPr="003E27D5" w:rsidRDefault="00275B22" w:rsidP="003E27D5">
      <w:pPr>
        <w:spacing w:after="0" w:line="360" w:lineRule="auto"/>
        <w:ind w:firstLine="284"/>
        <w:jc w:val="center"/>
        <w:rPr>
          <w:rFonts w:ascii="Times New Roman" w:hAnsi="Times New Roman" w:cs="Times New Roman"/>
          <w:b/>
          <w:sz w:val="28"/>
          <w:szCs w:val="28"/>
        </w:rPr>
      </w:pPr>
      <w:r w:rsidRPr="003E27D5">
        <w:rPr>
          <w:rFonts w:ascii="Times New Roman" w:hAnsi="Times New Roman" w:cs="Times New Roman"/>
          <w:b/>
          <w:sz w:val="28"/>
          <w:szCs w:val="28"/>
        </w:rPr>
        <w:t>Ленинградская симфония</w:t>
      </w:r>
    </w:p>
    <w:p w:rsidR="002B48F5" w:rsidRPr="008C1B97" w:rsidRDefault="002B48F5" w:rsidP="008C1B97">
      <w:pPr>
        <w:spacing w:after="0" w:line="360" w:lineRule="auto"/>
        <w:ind w:firstLine="284"/>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5"/>
      </w:tblGrid>
      <w:tr w:rsidR="00521698" w:rsidRPr="008C1B97" w:rsidTr="008C1B97">
        <w:tc>
          <w:tcPr>
            <w:tcW w:w="5920" w:type="dxa"/>
          </w:tcPr>
          <w:p w:rsidR="002B48F5" w:rsidRPr="008C1B97" w:rsidRDefault="002B48F5" w:rsidP="008C1B97">
            <w:pPr>
              <w:spacing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 xml:space="preserve">Режиссер: </w:t>
            </w:r>
          </w:p>
          <w:p w:rsidR="002B48F5" w:rsidRPr="008C1B97" w:rsidRDefault="002B48F5" w:rsidP="008C1B97">
            <w:pPr>
              <w:spacing w:line="360" w:lineRule="auto"/>
              <w:ind w:firstLine="993"/>
              <w:jc w:val="both"/>
              <w:rPr>
                <w:rFonts w:ascii="Times New Roman" w:hAnsi="Times New Roman" w:cs="Times New Roman"/>
                <w:sz w:val="28"/>
                <w:szCs w:val="28"/>
              </w:rPr>
            </w:pPr>
            <w:r w:rsidRPr="008C1B97">
              <w:rPr>
                <w:rFonts w:ascii="Times New Roman" w:hAnsi="Times New Roman" w:cs="Times New Roman"/>
                <w:sz w:val="28"/>
                <w:szCs w:val="28"/>
              </w:rPr>
              <w:t>Захар Аграненко</w:t>
            </w:r>
          </w:p>
        </w:tc>
        <w:tc>
          <w:tcPr>
            <w:tcW w:w="3935" w:type="dxa"/>
            <w:vMerge w:val="restart"/>
          </w:tcPr>
          <w:p w:rsidR="002B48F5" w:rsidRPr="008C1B97" w:rsidRDefault="002B48F5" w:rsidP="008C1B97">
            <w:pPr>
              <w:spacing w:line="360" w:lineRule="auto"/>
              <w:ind w:firstLine="284"/>
              <w:jc w:val="both"/>
              <w:rPr>
                <w:rFonts w:ascii="Times New Roman" w:hAnsi="Times New Roman" w:cs="Times New Roman"/>
                <w:sz w:val="28"/>
                <w:szCs w:val="28"/>
              </w:rPr>
            </w:pPr>
            <w:r w:rsidRPr="008C1B97">
              <w:rPr>
                <w:rFonts w:ascii="Times New Roman" w:hAnsi="Times New Roman" w:cs="Times New Roman"/>
                <w:noProof/>
                <w:sz w:val="28"/>
                <w:szCs w:val="28"/>
                <w:lang w:eastAsia="ru-RU"/>
              </w:rPr>
              <w:drawing>
                <wp:inline distT="0" distB="0" distL="0" distR="0" wp14:anchorId="4F682577">
                  <wp:extent cx="1953580" cy="216130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65276" cy="2174248"/>
                          </a:xfrm>
                          <a:prstGeom prst="rect">
                            <a:avLst/>
                          </a:prstGeom>
                          <a:noFill/>
                        </pic:spPr>
                      </pic:pic>
                    </a:graphicData>
                  </a:graphic>
                </wp:inline>
              </w:drawing>
            </w:r>
          </w:p>
        </w:tc>
      </w:tr>
      <w:tr w:rsidR="00521698" w:rsidRPr="008C1B97" w:rsidTr="008C1B97">
        <w:tc>
          <w:tcPr>
            <w:tcW w:w="5920" w:type="dxa"/>
          </w:tcPr>
          <w:p w:rsidR="002B48F5" w:rsidRPr="008C1B97" w:rsidRDefault="002B48F5" w:rsidP="008C1B97">
            <w:pPr>
              <w:spacing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 xml:space="preserve">Сценарий: </w:t>
            </w:r>
          </w:p>
          <w:p w:rsidR="002B48F5" w:rsidRPr="008C1B97" w:rsidRDefault="002B48F5" w:rsidP="008C1B97">
            <w:pPr>
              <w:spacing w:line="360" w:lineRule="auto"/>
              <w:ind w:firstLine="993"/>
              <w:jc w:val="both"/>
              <w:rPr>
                <w:rFonts w:ascii="Times New Roman" w:hAnsi="Times New Roman" w:cs="Times New Roman"/>
                <w:sz w:val="28"/>
                <w:szCs w:val="28"/>
              </w:rPr>
            </w:pPr>
            <w:r w:rsidRPr="008C1B97">
              <w:rPr>
                <w:rFonts w:ascii="Times New Roman" w:hAnsi="Times New Roman" w:cs="Times New Roman"/>
                <w:sz w:val="28"/>
                <w:szCs w:val="28"/>
              </w:rPr>
              <w:t>Захар Аграненко</w:t>
            </w:r>
          </w:p>
        </w:tc>
        <w:tc>
          <w:tcPr>
            <w:tcW w:w="3935" w:type="dxa"/>
            <w:vMerge/>
          </w:tcPr>
          <w:p w:rsidR="002B48F5" w:rsidRPr="008C1B97" w:rsidRDefault="002B48F5" w:rsidP="008C1B97">
            <w:pPr>
              <w:spacing w:line="360" w:lineRule="auto"/>
              <w:ind w:firstLine="284"/>
              <w:jc w:val="both"/>
              <w:rPr>
                <w:rFonts w:ascii="Times New Roman" w:hAnsi="Times New Roman" w:cs="Times New Roman"/>
                <w:sz w:val="28"/>
                <w:szCs w:val="28"/>
              </w:rPr>
            </w:pPr>
          </w:p>
        </w:tc>
      </w:tr>
      <w:tr w:rsidR="00521698" w:rsidRPr="008C1B97" w:rsidTr="008C1B97">
        <w:tc>
          <w:tcPr>
            <w:tcW w:w="5920" w:type="dxa"/>
          </w:tcPr>
          <w:p w:rsidR="002B48F5" w:rsidRPr="008C1B97" w:rsidRDefault="002B48F5" w:rsidP="008C1B97">
            <w:pPr>
              <w:spacing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Год: 1957</w:t>
            </w:r>
          </w:p>
          <w:p w:rsidR="002B48F5" w:rsidRPr="008C1B97" w:rsidRDefault="002B48F5" w:rsidP="008C1B97">
            <w:pPr>
              <w:spacing w:line="360" w:lineRule="auto"/>
              <w:ind w:firstLine="284"/>
              <w:jc w:val="both"/>
              <w:rPr>
                <w:rFonts w:ascii="Times New Roman" w:hAnsi="Times New Roman" w:cs="Times New Roman"/>
                <w:sz w:val="28"/>
                <w:szCs w:val="28"/>
              </w:rPr>
            </w:pPr>
          </w:p>
        </w:tc>
        <w:tc>
          <w:tcPr>
            <w:tcW w:w="3935" w:type="dxa"/>
            <w:vMerge/>
          </w:tcPr>
          <w:p w:rsidR="002B48F5" w:rsidRPr="008C1B97" w:rsidRDefault="002B48F5" w:rsidP="008C1B97">
            <w:pPr>
              <w:spacing w:line="360" w:lineRule="auto"/>
              <w:ind w:firstLine="284"/>
              <w:jc w:val="both"/>
              <w:rPr>
                <w:rFonts w:ascii="Times New Roman" w:hAnsi="Times New Roman" w:cs="Times New Roman"/>
                <w:sz w:val="28"/>
                <w:szCs w:val="28"/>
              </w:rPr>
            </w:pPr>
          </w:p>
        </w:tc>
      </w:tr>
    </w:tbl>
    <w:p w:rsidR="002B48F5" w:rsidRPr="008C1B97" w:rsidRDefault="002B48F5" w:rsidP="008C1B97">
      <w:pPr>
        <w:spacing w:after="0" w:line="360" w:lineRule="auto"/>
        <w:ind w:firstLine="284"/>
        <w:jc w:val="both"/>
        <w:rPr>
          <w:rFonts w:ascii="Times New Roman" w:hAnsi="Times New Roman" w:cs="Times New Roman"/>
          <w:sz w:val="28"/>
          <w:szCs w:val="28"/>
        </w:rPr>
      </w:pPr>
    </w:p>
    <w:p w:rsidR="002B48F5" w:rsidRPr="008C1B97" w:rsidRDefault="006D2F49" w:rsidP="008C1B97">
      <w:pPr>
        <w:spacing w:after="0" w:line="360" w:lineRule="auto"/>
        <w:ind w:firstLine="284"/>
        <w:jc w:val="center"/>
        <w:rPr>
          <w:rFonts w:ascii="Times New Roman" w:hAnsi="Times New Roman" w:cs="Times New Roman"/>
          <w:b/>
          <w:sz w:val="28"/>
          <w:szCs w:val="28"/>
        </w:rPr>
      </w:pPr>
      <w:r w:rsidRPr="008C1B97">
        <w:rPr>
          <w:rFonts w:ascii="Times New Roman" w:hAnsi="Times New Roman" w:cs="Times New Roman"/>
          <w:b/>
          <w:sz w:val="28"/>
          <w:szCs w:val="28"/>
        </w:rPr>
        <w:t>Вступительное слово</w:t>
      </w:r>
    </w:p>
    <w:p w:rsidR="00C63EB9"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noProof/>
          <w:sz w:val="28"/>
          <w:szCs w:val="28"/>
          <w:lang w:eastAsia="ru-RU"/>
        </w:rPr>
        <w:drawing>
          <wp:anchor distT="0" distB="0" distL="114300" distR="114300" simplePos="0" relativeHeight="251654656" behindDoc="0" locked="0" layoutInCell="1" allowOverlap="1">
            <wp:simplePos x="0" y="0"/>
            <wp:positionH relativeFrom="column">
              <wp:posOffset>3810</wp:posOffset>
            </wp:positionH>
            <wp:positionV relativeFrom="paragraph">
              <wp:posOffset>392430</wp:posOffset>
            </wp:positionV>
            <wp:extent cx="1306195" cy="1910715"/>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06195" cy="1910715"/>
                    </a:xfrm>
                    <a:prstGeom prst="rect">
                      <a:avLst/>
                    </a:prstGeom>
                  </pic:spPr>
                </pic:pic>
              </a:graphicData>
            </a:graphic>
            <wp14:sizeRelH relativeFrom="margin">
              <wp14:pctWidth>0</wp14:pctWidth>
            </wp14:sizeRelH>
            <wp14:sizeRelV relativeFrom="margin">
              <wp14:pctHeight>0</wp14:pctHeight>
            </wp14:sizeRelV>
          </wp:anchor>
        </w:drawing>
      </w:r>
      <w:r w:rsidR="00C63EB9" w:rsidRPr="008C1B97">
        <w:rPr>
          <w:rFonts w:ascii="Times New Roman" w:hAnsi="Times New Roman" w:cs="Times New Roman"/>
          <w:sz w:val="28"/>
          <w:szCs w:val="28"/>
        </w:rPr>
        <w:t>Впервые «Седьмая симфония» Д. Шостаковича прозвучала 5 марта 1942 года в Куйбышеве (Самара). 22 июня 1942 года ее услышали в Лондоне, а 19 июля в Нью-Йорке</w:t>
      </w:r>
      <w:r w:rsidR="009457D0" w:rsidRPr="008C1B97">
        <w:rPr>
          <w:rFonts w:ascii="Times New Roman" w:hAnsi="Times New Roman" w:cs="Times New Roman"/>
          <w:sz w:val="28"/>
          <w:szCs w:val="28"/>
        </w:rPr>
        <w:t>. Главная премьера - 9 августа 1942 года в блокадном Ленинграде.</w:t>
      </w:r>
    </w:p>
    <w:p w:rsidR="009457D0" w:rsidRPr="008C1B97" w:rsidRDefault="009457D0"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 xml:space="preserve">Дирижером оркестра Ленинградского Радиокомитета был Карл Ильич </w:t>
      </w:r>
      <w:proofErr w:type="spellStart"/>
      <w:r w:rsidRPr="008C1B97">
        <w:rPr>
          <w:rFonts w:ascii="Times New Roman" w:hAnsi="Times New Roman" w:cs="Times New Roman"/>
          <w:sz w:val="28"/>
          <w:szCs w:val="28"/>
        </w:rPr>
        <w:t>Элиасберг</w:t>
      </w:r>
      <w:proofErr w:type="spellEnd"/>
      <w:r w:rsidRPr="008C1B97">
        <w:rPr>
          <w:rFonts w:ascii="Times New Roman" w:hAnsi="Times New Roman" w:cs="Times New Roman"/>
          <w:sz w:val="28"/>
          <w:szCs w:val="28"/>
        </w:rPr>
        <w:t>. Именно он убедил всех, что симфония должна звучать в Ленинграде.</w:t>
      </w:r>
    </w:p>
    <w:p w:rsidR="00EF5283" w:rsidRPr="008C1B97" w:rsidRDefault="008C1B97" w:rsidP="008C1B97">
      <w:pPr>
        <w:spacing w:after="0" w:line="360" w:lineRule="auto"/>
        <w:ind w:firstLine="284"/>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5680" behindDoc="0" locked="0" layoutInCell="1" allowOverlap="1">
            <wp:simplePos x="0" y="0"/>
            <wp:positionH relativeFrom="column">
              <wp:posOffset>1946086</wp:posOffset>
            </wp:positionH>
            <wp:positionV relativeFrom="paragraph">
              <wp:posOffset>410787</wp:posOffset>
            </wp:positionV>
            <wp:extent cx="2759710" cy="1990090"/>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9710" cy="1990090"/>
                    </a:xfrm>
                    <a:prstGeom prst="rect">
                      <a:avLst/>
                    </a:prstGeom>
                    <a:noFill/>
                  </pic:spPr>
                </pic:pic>
              </a:graphicData>
            </a:graphic>
            <wp14:sizeRelH relativeFrom="margin">
              <wp14:pctWidth>0</wp14:pctWidth>
            </wp14:sizeRelH>
            <wp14:sizeRelV relativeFrom="margin">
              <wp14:pctHeight>0</wp14:pctHeight>
            </wp14:sizeRelV>
          </wp:anchor>
        </w:drawing>
      </w:r>
      <w:r w:rsidR="00A67EA4" w:rsidRPr="008C1B97">
        <w:rPr>
          <w:rFonts w:ascii="Times New Roman" w:hAnsi="Times New Roman" w:cs="Times New Roman"/>
          <w:sz w:val="28"/>
          <w:szCs w:val="28"/>
        </w:rPr>
        <w:t xml:space="preserve">В июле 1942 года специальным рейсом </w:t>
      </w:r>
      <w:r w:rsidR="00EF5283" w:rsidRPr="008C1B97">
        <w:rPr>
          <w:rFonts w:ascii="Times New Roman" w:hAnsi="Times New Roman" w:cs="Times New Roman"/>
          <w:sz w:val="28"/>
          <w:szCs w:val="28"/>
        </w:rPr>
        <w:t>летчик-штурмовик</w:t>
      </w:r>
      <w:r w:rsidR="00A67EA4" w:rsidRPr="008C1B97">
        <w:rPr>
          <w:rFonts w:ascii="Times New Roman" w:hAnsi="Times New Roman" w:cs="Times New Roman"/>
          <w:sz w:val="28"/>
          <w:szCs w:val="28"/>
        </w:rPr>
        <w:t xml:space="preserve"> лейтенант Литвинов доставил вместе с медикаментами четыре объемистые нотные тетради партитуры</w:t>
      </w:r>
      <w:r w:rsidR="00EF5283" w:rsidRPr="008C1B97">
        <w:rPr>
          <w:rFonts w:ascii="Times New Roman" w:hAnsi="Times New Roman" w:cs="Times New Roman"/>
          <w:sz w:val="28"/>
          <w:szCs w:val="28"/>
        </w:rPr>
        <w:t xml:space="preserve"> «Седьмой симфонии»</w:t>
      </w:r>
      <w:r w:rsidR="00A67EA4" w:rsidRPr="008C1B97">
        <w:rPr>
          <w:rFonts w:ascii="Times New Roman" w:hAnsi="Times New Roman" w:cs="Times New Roman"/>
          <w:sz w:val="28"/>
          <w:szCs w:val="28"/>
        </w:rPr>
        <w:t xml:space="preserve"> в </w:t>
      </w:r>
      <w:r w:rsidR="00EF5283" w:rsidRPr="008C1B97">
        <w:rPr>
          <w:rFonts w:ascii="Times New Roman" w:hAnsi="Times New Roman" w:cs="Times New Roman"/>
          <w:sz w:val="28"/>
          <w:szCs w:val="28"/>
        </w:rPr>
        <w:t>Ленинград.</w:t>
      </w:r>
      <w:r w:rsidR="00C63EB9" w:rsidRPr="008C1B97">
        <w:rPr>
          <w:rFonts w:ascii="Times New Roman" w:hAnsi="Times New Roman" w:cs="Times New Roman"/>
          <w:sz w:val="28"/>
          <w:szCs w:val="28"/>
        </w:rPr>
        <w:t xml:space="preserve"> Подготовку к исполнению симфонии начали намного раньше. </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 xml:space="preserve">10 июля Ольга </w:t>
      </w:r>
      <w:proofErr w:type="spellStart"/>
      <w:r w:rsidRPr="008C1B97">
        <w:rPr>
          <w:rFonts w:ascii="Times New Roman" w:hAnsi="Times New Roman" w:cs="Times New Roman"/>
          <w:sz w:val="28"/>
          <w:szCs w:val="28"/>
        </w:rPr>
        <w:t>Берггольц</w:t>
      </w:r>
      <w:proofErr w:type="spellEnd"/>
      <w:r w:rsidRPr="008C1B97">
        <w:rPr>
          <w:rFonts w:ascii="Times New Roman" w:hAnsi="Times New Roman" w:cs="Times New Roman"/>
          <w:sz w:val="28"/>
          <w:szCs w:val="28"/>
        </w:rPr>
        <w:t xml:space="preserve"> сообщила: «Оркестр Радиокомитета начал готовить Седьмую симфонию Шостаковича».</w:t>
      </w:r>
    </w:p>
    <w:p w:rsidR="00785F9A" w:rsidRPr="008C1B97" w:rsidRDefault="008C1B97" w:rsidP="008C1B97">
      <w:pPr>
        <w:spacing w:after="0" w:line="360" w:lineRule="auto"/>
        <w:ind w:firstLine="284"/>
        <w:jc w:val="both"/>
        <w:rPr>
          <w:rFonts w:ascii="Times New Roman" w:hAnsi="Times New Roman" w:cs="Times New Roman"/>
          <w:sz w:val="28"/>
          <w:szCs w:val="28"/>
        </w:rPr>
      </w:pPr>
      <w:r>
        <w:rPr>
          <w:noProof/>
          <w:lang w:eastAsia="ru-RU"/>
        </w:rPr>
        <w:lastRenderedPageBreak/>
        <w:drawing>
          <wp:anchor distT="0" distB="0" distL="114300" distR="114300" simplePos="0" relativeHeight="251672064" behindDoc="0" locked="0" layoutInCell="1" allowOverlap="1">
            <wp:simplePos x="0" y="0"/>
            <wp:positionH relativeFrom="column">
              <wp:posOffset>2834953</wp:posOffset>
            </wp:positionH>
            <wp:positionV relativeFrom="paragraph">
              <wp:posOffset>949676</wp:posOffset>
            </wp:positionV>
            <wp:extent cx="3294380" cy="2292350"/>
            <wp:effectExtent l="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3294380" cy="2292350"/>
                    </a:xfrm>
                    <a:prstGeom prst="rect">
                      <a:avLst/>
                    </a:prstGeom>
                  </pic:spPr>
                </pic:pic>
              </a:graphicData>
            </a:graphic>
            <wp14:sizeRelH relativeFrom="margin">
              <wp14:pctWidth>0</wp14:pctWidth>
            </wp14:sizeRelH>
            <wp14:sizeRelV relativeFrom="margin">
              <wp14:pctHeight>0</wp14:pctHeight>
            </wp14:sizeRelV>
          </wp:anchor>
        </w:drawing>
      </w:r>
      <w:r w:rsidR="00785F9A" w:rsidRPr="008C1B97">
        <w:rPr>
          <w:rFonts w:ascii="Times New Roman" w:hAnsi="Times New Roman" w:cs="Times New Roman"/>
          <w:sz w:val="28"/>
          <w:szCs w:val="28"/>
        </w:rPr>
        <w:t>Чтобы эта грандиозная музыка з</w:t>
      </w:r>
      <w:r w:rsidR="009457D0" w:rsidRPr="008C1B97">
        <w:rPr>
          <w:rFonts w:ascii="Times New Roman" w:hAnsi="Times New Roman" w:cs="Times New Roman"/>
          <w:sz w:val="28"/>
          <w:szCs w:val="28"/>
        </w:rPr>
        <w:t>аз</w:t>
      </w:r>
      <w:r w:rsidR="00785F9A" w:rsidRPr="008C1B97">
        <w:rPr>
          <w:rFonts w:ascii="Times New Roman" w:hAnsi="Times New Roman" w:cs="Times New Roman"/>
          <w:sz w:val="28"/>
          <w:szCs w:val="28"/>
        </w:rPr>
        <w:t xml:space="preserve">вучала, нужно было 80 музыкантов. В дни блокады это было организовать практически невозможно: кто-то умер от голода, кто-то ушел на фронт, некоторые были так слабы, что не могли держать инструменты в руках. Сам дирижер приехал на первую репетицию из лечебного стационара для дистрофиков. </w:t>
      </w:r>
      <w:proofErr w:type="spellStart"/>
      <w:r w:rsidR="00785F9A" w:rsidRPr="008C1B97">
        <w:rPr>
          <w:rFonts w:ascii="Times New Roman" w:hAnsi="Times New Roman" w:cs="Times New Roman"/>
          <w:sz w:val="28"/>
          <w:szCs w:val="28"/>
        </w:rPr>
        <w:t>Элиасберг</w:t>
      </w:r>
      <w:proofErr w:type="spellEnd"/>
      <w:r w:rsidR="00785F9A" w:rsidRPr="008C1B97">
        <w:rPr>
          <w:rFonts w:ascii="Times New Roman" w:hAnsi="Times New Roman" w:cs="Times New Roman"/>
          <w:sz w:val="28"/>
          <w:szCs w:val="28"/>
        </w:rPr>
        <w:t xml:space="preserve"> собирал заново симфонический оркестр. Шатаясь от слабости, он обходил госпитали в поисках музыкантов. Тромбонист пришел из пулеметной роты, из госпиталя сбежал альтист. Валторниста отрядил в оркестр зенитный полк, флейтиста привезли на санках – у него отнялись ноги. Трубач притопал в в</w:t>
      </w:r>
      <w:r w:rsidR="00521698" w:rsidRPr="008C1B97">
        <w:rPr>
          <w:rFonts w:ascii="Times New Roman" w:hAnsi="Times New Roman" w:cs="Times New Roman"/>
          <w:sz w:val="28"/>
          <w:szCs w:val="28"/>
        </w:rPr>
        <w:t>аленках</w:t>
      </w:r>
      <w:r w:rsidR="00785F9A" w:rsidRPr="008C1B97">
        <w:rPr>
          <w:rFonts w:ascii="Times New Roman" w:hAnsi="Times New Roman" w:cs="Times New Roman"/>
          <w:sz w:val="28"/>
          <w:szCs w:val="28"/>
        </w:rPr>
        <w:t xml:space="preserve">: распухшие от голода ноги не влезали в другую обувь. Ударника </w:t>
      </w:r>
      <w:proofErr w:type="spellStart"/>
      <w:r w:rsidR="00785F9A" w:rsidRPr="008C1B97">
        <w:rPr>
          <w:rFonts w:ascii="Times New Roman" w:hAnsi="Times New Roman" w:cs="Times New Roman"/>
          <w:sz w:val="28"/>
          <w:szCs w:val="28"/>
        </w:rPr>
        <w:t>Жаудата</w:t>
      </w:r>
      <w:proofErr w:type="spellEnd"/>
      <w:r w:rsidR="00785F9A" w:rsidRPr="008C1B97">
        <w:rPr>
          <w:rFonts w:ascii="Times New Roman" w:hAnsi="Times New Roman" w:cs="Times New Roman"/>
          <w:sz w:val="28"/>
          <w:szCs w:val="28"/>
        </w:rPr>
        <w:t xml:space="preserve"> </w:t>
      </w:r>
      <w:proofErr w:type="spellStart"/>
      <w:r w:rsidR="00785F9A" w:rsidRPr="008C1B97">
        <w:rPr>
          <w:rFonts w:ascii="Times New Roman" w:hAnsi="Times New Roman" w:cs="Times New Roman"/>
          <w:sz w:val="28"/>
          <w:szCs w:val="28"/>
        </w:rPr>
        <w:t>Айдарова</w:t>
      </w:r>
      <w:proofErr w:type="spellEnd"/>
      <w:r w:rsidR="00785F9A" w:rsidRPr="008C1B97">
        <w:rPr>
          <w:rFonts w:ascii="Times New Roman" w:hAnsi="Times New Roman" w:cs="Times New Roman"/>
          <w:sz w:val="28"/>
          <w:szCs w:val="28"/>
        </w:rPr>
        <w:t xml:space="preserve"> он отыскал в мертвецкой, где и заметил, что пальцы музыканта слегка шевельнулись. «Да он же живой!» - воскликнул дирижер</w:t>
      </w:r>
      <w:r w:rsidR="00521698" w:rsidRPr="008C1B97">
        <w:rPr>
          <w:rFonts w:ascii="Times New Roman" w:hAnsi="Times New Roman" w:cs="Times New Roman"/>
          <w:sz w:val="28"/>
          <w:szCs w:val="28"/>
        </w:rPr>
        <w:t>.</w:t>
      </w:r>
      <w:r w:rsidRPr="008C1B97">
        <w:rPr>
          <w:noProof/>
          <w:lang w:eastAsia="ru-RU"/>
        </w:rPr>
        <w:t xml:space="preserve"> </w:t>
      </w:r>
    </w:p>
    <w:p w:rsidR="009457D0" w:rsidRPr="008C1B97" w:rsidRDefault="008C1B97" w:rsidP="008C1B97">
      <w:pPr>
        <w:spacing w:after="0" w:line="360" w:lineRule="auto"/>
        <w:ind w:firstLine="284"/>
        <w:jc w:val="both"/>
        <w:rPr>
          <w:rFonts w:ascii="Times New Roman" w:hAnsi="Times New Roman" w:cs="Times New Roman"/>
          <w:sz w:val="28"/>
          <w:szCs w:val="28"/>
        </w:rPr>
      </w:pPr>
      <w:r>
        <w:rPr>
          <w:noProof/>
          <w:lang w:eastAsia="ru-RU"/>
        </w:rPr>
        <w:drawing>
          <wp:anchor distT="0" distB="0" distL="114300" distR="114300" simplePos="0" relativeHeight="251673088" behindDoc="0" locked="0" layoutInCell="1" allowOverlap="1">
            <wp:simplePos x="0" y="0"/>
            <wp:positionH relativeFrom="column">
              <wp:posOffset>39749</wp:posOffset>
            </wp:positionH>
            <wp:positionV relativeFrom="paragraph">
              <wp:posOffset>350701</wp:posOffset>
            </wp:positionV>
            <wp:extent cx="1801495" cy="2558415"/>
            <wp:effectExtent l="0" t="0" r="0"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1495" cy="2558415"/>
                    </a:xfrm>
                    <a:prstGeom prst="rect">
                      <a:avLst/>
                    </a:prstGeom>
                  </pic:spPr>
                </pic:pic>
              </a:graphicData>
            </a:graphic>
            <wp14:sizeRelH relativeFrom="margin">
              <wp14:pctWidth>0</wp14:pctWidth>
            </wp14:sizeRelH>
            <wp14:sizeRelV relativeFrom="margin">
              <wp14:pctHeight>0</wp14:pctHeight>
            </wp14:sizeRelV>
          </wp:anchor>
        </w:drawing>
      </w:r>
      <w:r w:rsidR="009457D0" w:rsidRPr="008C1B97">
        <w:rPr>
          <w:rFonts w:ascii="Times New Roman" w:hAnsi="Times New Roman" w:cs="Times New Roman"/>
          <w:sz w:val="28"/>
          <w:szCs w:val="28"/>
        </w:rPr>
        <w:t xml:space="preserve">Большую </w:t>
      </w:r>
      <w:r w:rsidR="00521698" w:rsidRPr="008C1B97">
        <w:rPr>
          <w:rFonts w:ascii="Times New Roman" w:hAnsi="Times New Roman" w:cs="Times New Roman"/>
          <w:sz w:val="28"/>
          <w:szCs w:val="28"/>
        </w:rPr>
        <w:t>роль</w:t>
      </w:r>
      <w:r w:rsidR="009457D0" w:rsidRPr="008C1B97">
        <w:rPr>
          <w:rFonts w:ascii="Times New Roman" w:hAnsi="Times New Roman" w:cs="Times New Roman"/>
          <w:sz w:val="28"/>
          <w:szCs w:val="28"/>
        </w:rPr>
        <w:t xml:space="preserve"> в подготовке концерта </w:t>
      </w:r>
      <w:r w:rsidR="00521698" w:rsidRPr="008C1B97">
        <w:rPr>
          <w:rFonts w:ascii="Times New Roman" w:hAnsi="Times New Roman" w:cs="Times New Roman"/>
          <w:sz w:val="28"/>
          <w:szCs w:val="28"/>
        </w:rPr>
        <w:t>сыграл</w:t>
      </w:r>
      <w:r w:rsidR="009457D0" w:rsidRPr="008C1B97">
        <w:rPr>
          <w:rFonts w:ascii="Times New Roman" w:hAnsi="Times New Roman" w:cs="Times New Roman"/>
          <w:sz w:val="28"/>
          <w:szCs w:val="28"/>
        </w:rPr>
        <w:t xml:space="preserve"> командующий Ленинградским фронтом Леонид Александрович Говоров</w:t>
      </w:r>
      <w:r w:rsidR="00521698" w:rsidRPr="008C1B97">
        <w:rPr>
          <w:rFonts w:ascii="Times New Roman" w:hAnsi="Times New Roman" w:cs="Times New Roman"/>
          <w:sz w:val="28"/>
          <w:szCs w:val="28"/>
        </w:rPr>
        <w:t xml:space="preserve"> (1897 — 1955)</w:t>
      </w:r>
      <w:r w:rsidR="009457D0" w:rsidRPr="008C1B97">
        <w:rPr>
          <w:rFonts w:ascii="Times New Roman" w:hAnsi="Times New Roman" w:cs="Times New Roman"/>
          <w:sz w:val="28"/>
          <w:szCs w:val="28"/>
        </w:rPr>
        <w:t xml:space="preserve">. В то время, когда оркестр готовился к большой премьере, Л.А. Говоров готовился к операция огневого подавления вражеских батарей «Шквал». Задача командующего заключалась в том, чтобы обеспечить безопасность жителей Ленинграда во время концерта. </w:t>
      </w:r>
    </w:p>
    <w:p w:rsidR="007B4F9D" w:rsidRPr="008C1B97" w:rsidRDefault="004E0CBD"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 xml:space="preserve">9 августа 1942 </w:t>
      </w:r>
      <w:r w:rsidR="009457D0" w:rsidRPr="008C1B97">
        <w:rPr>
          <w:rFonts w:ascii="Times New Roman" w:hAnsi="Times New Roman" w:cs="Times New Roman"/>
          <w:sz w:val="28"/>
          <w:szCs w:val="28"/>
        </w:rPr>
        <w:t>в зал филармонии пришли моряки, вооруженные пехотинцы, одетые в фуфайки бойцы ПВО, исхудавшие завсегдатаи филармонии.</w:t>
      </w:r>
      <w:r w:rsidR="003E27D5" w:rsidRPr="003E27D5">
        <w:rPr>
          <w:rFonts w:ascii="Times New Roman" w:hAnsi="Times New Roman" w:cs="Times New Roman"/>
          <w:color w:val="000000"/>
          <w:sz w:val="28"/>
          <w:szCs w:val="28"/>
          <w:shd w:val="clear" w:color="auto" w:fill="FFFFFF"/>
        </w:rPr>
        <w:t xml:space="preserve"> </w:t>
      </w:r>
      <w:r w:rsidR="003E27D5">
        <w:rPr>
          <w:rFonts w:ascii="Times New Roman" w:hAnsi="Times New Roman" w:cs="Times New Roman"/>
          <w:color w:val="000000"/>
          <w:sz w:val="28"/>
          <w:szCs w:val="28"/>
          <w:shd w:val="clear" w:color="auto" w:fill="FFFFFF"/>
        </w:rPr>
        <w:t xml:space="preserve">Всего - </w:t>
      </w:r>
      <w:r w:rsidR="003E27D5" w:rsidRPr="003E27D5">
        <w:rPr>
          <w:rFonts w:ascii="Times New Roman" w:hAnsi="Times New Roman" w:cs="Times New Roman"/>
          <w:color w:val="000000"/>
          <w:sz w:val="28"/>
          <w:szCs w:val="28"/>
          <w:shd w:val="clear" w:color="auto" w:fill="FFFFFF"/>
        </w:rPr>
        <w:t>1200 человек</w:t>
      </w:r>
      <w:r w:rsidR="003E27D5">
        <w:rPr>
          <w:rFonts w:ascii="Times New Roman" w:hAnsi="Times New Roman" w:cs="Times New Roman"/>
          <w:color w:val="000000"/>
          <w:sz w:val="28"/>
          <w:szCs w:val="28"/>
          <w:shd w:val="clear" w:color="auto" w:fill="FFFFFF"/>
        </w:rPr>
        <w:t xml:space="preserve">. </w:t>
      </w:r>
      <w:r w:rsidRPr="003E27D5">
        <w:rPr>
          <w:rFonts w:ascii="Times New Roman" w:hAnsi="Times New Roman" w:cs="Times New Roman"/>
          <w:sz w:val="28"/>
          <w:szCs w:val="28"/>
        </w:rPr>
        <w:t>Тем</w:t>
      </w:r>
      <w:r w:rsidRPr="008C1B97">
        <w:rPr>
          <w:rFonts w:ascii="Times New Roman" w:hAnsi="Times New Roman" w:cs="Times New Roman"/>
          <w:sz w:val="28"/>
          <w:szCs w:val="28"/>
        </w:rPr>
        <w:t xml:space="preserve"> не менее о</w:t>
      </w:r>
      <w:r w:rsidR="007B4F9D" w:rsidRPr="008C1B97">
        <w:rPr>
          <w:rFonts w:ascii="Times New Roman" w:hAnsi="Times New Roman" w:cs="Times New Roman"/>
          <w:sz w:val="28"/>
          <w:szCs w:val="28"/>
        </w:rPr>
        <w:t xml:space="preserve">бстановка была торжественной: сияли огромные люстры Большого зала </w:t>
      </w:r>
      <w:r w:rsidR="007B4F9D" w:rsidRPr="008C1B97">
        <w:rPr>
          <w:rFonts w:ascii="Times New Roman" w:hAnsi="Times New Roman" w:cs="Times New Roman"/>
          <w:sz w:val="28"/>
          <w:szCs w:val="28"/>
        </w:rPr>
        <w:lastRenderedPageBreak/>
        <w:t xml:space="preserve">филармонии, дирижер в традиционном фраке. </w:t>
      </w:r>
      <w:r w:rsidRPr="008C1B97">
        <w:rPr>
          <w:rFonts w:ascii="Times New Roman" w:hAnsi="Times New Roman" w:cs="Times New Roman"/>
          <w:sz w:val="28"/>
          <w:szCs w:val="28"/>
        </w:rPr>
        <w:t xml:space="preserve">Все это производило ощущение чуда. </w:t>
      </w:r>
    </w:p>
    <w:p w:rsidR="0024213D" w:rsidRPr="008C1B97" w:rsidRDefault="00521698" w:rsidP="0024213D">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Во время исполнения симфония транслировалась по радио, а также по громкоговорителям городской сети. Её слышали не только жители города, но и осаждавшие Ленинград немецкие войска.</w:t>
      </w:r>
      <w:r w:rsidR="003E27D5">
        <w:rPr>
          <w:rFonts w:ascii="Times New Roman" w:hAnsi="Times New Roman" w:cs="Times New Roman"/>
          <w:sz w:val="28"/>
          <w:szCs w:val="28"/>
        </w:rPr>
        <w:t xml:space="preserve"> В этот день </w:t>
      </w:r>
      <w:r w:rsidR="0024213D" w:rsidRPr="008C1B97">
        <w:rPr>
          <w:rFonts w:ascii="Times New Roman" w:hAnsi="Times New Roman" w:cs="Times New Roman"/>
          <w:sz w:val="28"/>
          <w:szCs w:val="28"/>
        </w:rPr>
        <w:t>Николай Савков, артиллерист 42 армии, участник опер</w:t>
      </w:r>
      <w:r w:rsidR="0024213D">
        <w:rPr>
          <w:rFonts w:ascii="Times New Roman" w:hAnsi="Times New Roman" w:cs="Times New Roman"/>
          <w:sz w:val="28"/>
          <w:szCs w:val="28"/>
        </w:rPr>
        <w:t>ации «Шквал» у Пулковских высот н</w:t>
      </w:r>
      <w:r w:rsidR="003E27D5">
        <w:rPr>
          <w:rFonts w:ascii="Times New Roman" w:hAnsi="Times New Roman" w:cs="Times New Roman"/>
          <w:sz w:val="28"/>
          <w:szCs w:val="28"/>
        </w:rPr>
        <w:t>аписал стихотворение:</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Девятое августа сорок второго,</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Площадь искусств, филармонии зал.</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Люди города, фронта, симфонии строгой</w:t>
      </w:r>
    </w:p>
    <w:p w:rsidR="00521698"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Сердцем слушают звуки, прикрыв глаза.</w:t>
      </w:r>
    </w:p>
    <w:p w:rsidR="0024213D" w:rsidRPr="003E27D5" w:rsidRDefault="0024213D" w:rsidP="008C1B97">
      <w:pPr>
        <w:spacing w:after="0" w:line="360" w:lineRule="auto"/>
        <w:ind w:firstLine="284"/>
        <w:jc w:val="both"/>
        <w:rPr>
          <w:rFonts w:ascii="Times New Roman" w:hAnsi="Times New Roman" w:cs="Times New Roman"/>
          <w:sz w:val="16"/>
          <w:szCs w:val="16"/>
        </w:rPr>
      </w:pP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Показалось на миг им, безоблачным небо,</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Вдруг - в симфонию звуки грозы ворвались,</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И сразу лица, полные гнева,</w:t>
      </w:r>
    </w:p>
    <w:p w:rsidR="00521698"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И пальцы до боли, в кресла впились.</w:t>
      </w:r>
    </w:p>
    <w:p w:rsidR="0024213D" w:rsidRPr="003E27D5" w:rsidRDefault="0024213D" w:rsidP="008C1B97">
      <w:pPr>
        <w:spacing w:after="0" w:line="360" w:lineRule="auto"/>
        <w:ind w:firstLine="284"/>
        <w:jc w:val="both"/>
        <w:rPr>
          <w:rFonts w:ascii="Times New Roman" w:hAnsi="Times New Roman" w:cs="Times New Roman"/>
          <w:sz w:val="16"/>
          <w:szCs w:val="16"/>
        </w:rPr>
      </w:pP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И в зале колонны, как жерла пушек,</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Нацелились в чёрную глубину,</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Симфонию мужества, город слушал,</w:t>
      </w:r>
    </w:p>
    <w:p w:rsidR="00521698"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Забыв о войне, и вспомнив войну...</w:t>
      </w:r>
    </w:p>
    <w:p w:rsidR="0024213D" w:rsidRPr="003E27D5" w:rsidRDefault="0024213D" w:rsidP="008C1B97">
      <w:pPr>
        <w:spacing w:after="0" w:line="360" w:lineRule="auto"/>
        <w:ind w:firstLine="284"/>
        <w:jc w:val="both"/>
        <w:rPr>
          <w:rFonts w:ascii="Times New Roman" w:hAnsi="Times New Roman" w:cs="Times New Roman"/>
          <w:sz w:val="16"/>
          <w:szCs w:val="16"/>
        </w:rPr>
      </w:pP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И не знали они, что, когда в знак начала</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Дирижерская палочка поднялась,</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Над городом фронтом, как гром величаво,</w:t>
      </w:r>
    </w:p>
    <w:p w:rsidR="00521698"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Другая симфония раздалась.</w:t>
      </w:r>
    </w:p>
    <w:p w:rsidR="0024213D" w:rsidRPr="003E27D5" w:rsidRDefault="0024213D" w:rsidP="008C1B97">
      <w:pPr>
        <w:spacing w:after="0" w:line="360" w:lineRule="auto"/>
        <w:ind w:firstLine="284"/>
        <w:jc w:val="both"/>
        <w:rPr>
          <w:rFonts w:ascii="Times New Roman" w:hAnsi="Times New Roman" w:cs="Times New Roman"/>
          <w:sz w:val="16"/>
          <w:szCs w:val="16"/>
        </w:rPr>
      </w:pP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Симфония наших гвардейских пушек,</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Чтоб враг по городу бить не стал,</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Чтоб город седьмую симфонию слушал,</w:t>
      </w:r>
    </w:p>
    <w:p w:rsidR="00521698"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И в зале шквал, и по фронту шквал.</w:t>
      </w:r>
    </w:p>
    <w:p w:rsidR="0024213D" w:rsidRPr="003E27D5" w:rsidRDefault="0024213D" w:rsidP="008C1B97">
      <w:pPr>
        <w:spacing w:after="0" w:line="360" w:lineRule="auto"/>
        <w:ind w:firstLine="284"/>
        <w:jc w:val="both"/>
        <w:rPr>
          <w:rFonts w:ascii="Times New Roman" w:hAnsi="Times New Roman" w:cs="Times New Roman"/>
          <w:sz w:val="16"/>
          <w:szCs w:val="16"/>
        </w:rPr>
      </w:pP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А когда разошлись по квартирам люди,</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Полны высоких и гордых чувств,</w:t>
      </w:r>
    </w:p>
    <w:p w:rsidR="00521698"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Бойцы опустили стволы орудий,</w:t>
      </w:r>
    </w:p>
    <w:p w:rsidR="009457D0" w:rsidRPr="008C1B97" w:rsidRDefault="00521698"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Защитив от обстрела площадь Искусств.</w:t>
      </w:r>
    </w:p>
    <w:p w:rsidR="002D2D2C" w:rsidRPr="008C1B97" w:rsidRDefault="002D2D2C" w:rsidP="008C1B97">
      <w:pPr>
        <w:spacing w:after="0" w:line="360" w:lineRule="auto"/>
        <w:ind w:firstLine="284"/>
        <w:jc w:val="both"/>
        <w:rPr>
          <w:rFonts w:ascii="Times New Roman" w:hAnsi="Times New Roman" w:cs="Times New Roman"/>
          <w:sz w:val="28"/>
          <w:szCs w:val="28"/>
        </w:rPr>
      </w:pPr>
    </w:p>
    <w:p w:rsidR="003E27D5" w:rsidRDefault="002D2D2C" w:rsidP="003E27D5">
      <w:pPr>
        <w:spacing w:after="0" w:line="360" w:lineRule="auto"/>
        <w:ind w:firstLine="284"/>
        <w:jc w:val="center"/>
        <w:rPr>
          <w:rFonts w:ascii="Times New Roman" w:hAnsi="Times New Roman" w:cs="Times New Roman"/>
          <w:b/>
          <w:sz w:val="28"/>
          <w:szCs w:val="28"/>
        </w:rPr>
      </w:pPr>
      <w:r w:rsidRPr="003E27D5">
        <w:rPr>
          <w:rFonts w:ascii="Times New Roman" w:hAnsi="Times New Roman" w:cs="Times New Roman"/>
          <w:b/>
          <w:sz w:val="28"/>
          <w:szCs w:val="28"/>
        </w:rPr>
        <w:t>Задание</w:t>
      </w:r>
    </w:p>
    <w:p w:rsidR="00BC1302" w:rsidRPr="008C1B97" w:rsidRDefault="00BC1302" w:rsidP="008C1B97">
      <w:pPr>
        <w:spacing w:after="0" w:line="360" w:lineRule="auto"/>
        <w:ind w:firstLine="284"/>
        <w:jc w:val="both"/>
        <w:rPr>
          <w:rFonts w:ascii="Times New Roman" w:hAnsi="Times New Roman" w:cs="Times New Roman"/>
          <w:sz w:val="28"/>
          <w:szCs w:val="28"/>
        </w:rPr>
      </w:pPr>
      <w:r w:rsidRPr="008C1B97">
        <w:rPr>
          <w:rFonts w:ascii="Times New Roman" w:hAnsi="Times New Roman" w:cs="Times New Roman"/>
          <w:sz w:val="28"/>
          <w:szCs w:val="28"/>
        </w:rPr>
        <w:t>Выбрать из фильма эпизоды, доказывающие, что город находился в блокаде. Состав</w:t>
      </w:r>
      <w:r w:rsidR="003E27D5">
        <w:rPr>
          <w:rFonts w:ascii="Times New Roman" w:hAnsi="Times New Roman" w:cs="Times New Roman"/>
          <w:sz w:val="28"/>
          <w:szCs w:val="28"/>
        </w:rPr>
        <w:t>ить</w:t>
      </w:r>
      <w:r w:rsidRPr="008C1B97">
        <w:rPr>
          <w:rFonts w:ascii="Times New Roman" w:hAnsi="Times New Roman" w:cs="Times New Roman"/>
          <w:sz w:val="28"/>
          <w:szCs w:val="28"/>
        </w:rPr>
        <w:t xml:space="preserve"> буклет «Ленинград жив!»</w:t>
      </w:r>
    </w:p>
    <w:p w:rsidR="00BC1302" w:rsidRPr="008C1B97" w:rsidRDefault="00BC1302" w:rsidP="008C1B97">
      <w:pPr>
        <w:spacing w:after="0" w:line="360" w:lineRule="auto"/>
        <w:ind w:firstLine="284"/>
        <w:jc w:val="both"/>
        <w:rPr>
          <w:rFonts w:ascii="Times New Roman" w:hAnsi="Times New Roman" w:cs="Times New Roman"/>
          <w:sz w:val="28"/>
          <w:szCs w:val="28"/>
        </w:rPr>
      </w:pPr>
    </w:p>
    <w:p w:rsidR="00521698" w:rsidRPr="008C1B97" w:rsidRDefault="00521698" w:rsidP="008C1B97">
      <w:pPr>
        <w:spacing w:after="0" w:line="360" w:lineRule="auto"/>
        <w:ind w:firstLine="284"/>
        <w:jc w:val="both"/>
        <w:rPr>
          <w:rFonts w:ascii="Times New Roman" w:hAnsi="Times New Roman" w:cs="Times New Roman"/>
          <w:sz w:val="28"/>
          <w:szCs w:val="28"/>
        </w:rPr>
      </w:pPr>
    </w:p>
    <w:p w:rsidR="00521698" w:rsidRDefault="00521698" w:rsidP="00367D31">
      <w:pPr>
        <w:rPr>
          <w:rFonts w:ascii="Times New Roman" w:hAnsi="Times New Roman" w:cs="Times New Roman"/>
          <w:sz w:val="28"/>
          <w:szCs w:val="28"/>
        </w:rPr>
      </w:pPr>
    </w:p>
    <w:p w:rsidR="00367D31" w:rsidRDefault="00367D31" w:rsidP="00367D31">
      <w:pPr>
        <w:rPr>
          <w:rFonts w:ascii="Times New Roman" w:hAnsi="Times New Roman" w:cs="Times New Roman"/>
          <w:sz w:val="28"/>
          <w:szCs w:val="28"/>
        </w:rPr>
      </w:pPr>
      <w:r>
        <w:rPr>
          <w:rFonts w:ascii="Times New Roman" w:hAnsi="Times New Roman" w:cs="Times New Roman"/>
          <w:sz w:val="28"/>
          <w:szCs w:val="28"/>
        </w:rPr>
        <w:br w:type="page"/>
      </w:r>
    </w:p>
    <w:p w:rsidR="00C0739E" w:rsidRPr="00C0739E" w:rsidRDefault="00C0739E" w:rsidP="00C0739E">
      <w:pPr>
        <w:keepNext/>
        <w:keepLines/>
        <w:spacing w:before="240" w:after="0"/>
        <w:jc w:val="right"/>
        <w:outlineLvl w:val="0"/>
        <w:rPr>
          <w:rFonts w:ascii="Times New Roman" w:eastAsiaTheme="majorEastAsia" w:hAnsi="Times New Roman" w:cs="Times New Roman"/>
          <w:b/>
          <w:sz w:val="32"/>
          <w:szCs w:val="32"/>
        </w:rPr>
      </w:pPr>
      <w:bookmarkStart w:id="13" w:name="_Toc192836548"/>
      <w:r w:rsidRPr="00C0739E">
        <w:rPr>
          <w:rFonts w:ascii="Times New Roman" w:eastAsiaTheme="majorEastAsia" w:hAnsi="Times New Roman" w:cs="Times New Roman"/>
          <w:b/>
          <w:sz w:val="32"/>
          <w:szCs w:val="32"/>
        </w:rPr>
        <w:lastRenderedPageBreak/>
        <w:t xml:space="preserve">Приложение </w:t>
      </w:r>
      <w:r>
        <w:rPr>
          <w:rFonts w:ascii="Times New Roman" w:eastAsiaTheme="majorEastAsia" w:hAnsi="Times New Roman" w:cs="Times New Roman"/>
          <w:b/>
          <w:sz w:val="32"/>
          <w:szCs w:val="32"/>
        </w:rPr>
        <w:t>9</w:t>
      </w:r>
      <w:bookmarkEnd w:id="13"/>
    </w:p>
    <w:p w:rsidR="00C0739E" w:rsidRPr="00C0739E" w:rsidRDefault="00C0739E" w:rsidP="00C0739E">
      <w:pPr>
        <w:jc w:val="both"/>
        <w:rPr>
          <w:rFonts w:ascii="Times New Roman" w:hAnsi="Times New Roman" w:cs="Times New Roman"/>
          <w:sz w:val="28"/>
          <w:szCs w:val="28"/>
        </w:rPr>
      </w:pPr>
    </w:p>
    <w:p w:rsidR="00715B35" w:rsidRPr="00EE5638" w:rsidRDefault="00715B35" w:rsidP="00EE5638">
      <w:pPr>
        <w:spacing w:after="0" w:line="360" w:lineRule="auto"/>
        <w:ind w:firstLine="284"/>
        <w:jc w:val="center"/>
        <w:rPr>
          <w:rFonts w:ascii="Times New Roman" w:hAnsi="Times New Roman" w:cs="Times New Roman"/>
          <w:b/>
          <w:sz w:val="28"/>
          <w:szCs w:val="28"/>
        </w:rPr>
      </w:pPr>
      <w:r w:rsidRPr="00EE5638">
        <w:rPr>
          <w:rFonts w:ascii="Times New Roman" w:hAnsi="Times New Roman" w:cs="Times New Roman"/>
          <w:b/>
          <w:sz w:val="28"/>
          <w:szCs w:val="28"/>
        </w:rPr>
        <w:t>Молодая гвардия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3"/>
      </w:tblGrid>
      <w:tr w:rsidR="005F6E61" w:rsidRPr="00F31276" w:rsidTr="00EE5638">
        <w:tc>
          <w:tcPr>
            <w:tcW w:w="6062" w:type="dxa"/>
          </w:tcPr>
          <w:p w:rsidR="005F6E61" w:rsidRPr="00F31276" w:rsidRDefault="005F6E61" w:rsidP="00F31276">
            <w:pPr>
              <w:spacing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 xml:space="preserve">Режиссер: </w:t>
            </w:r>
          </w:p>
          <w:p w:rsidR="005F6E61" w:rsidRPr="00F31276" w:rsidRDefault="005F6E61" w:rsidP="00F31276">
            <w:pPr>
              <w:spacing w:line="360" w:lineRule="auto"/>
              <w:ind w:firstLine="993"/>
              <w:jc w:val="both"/>
              <w:rPr>
                <w:rFonts w:ascii="Times New Roman" w:hAnsi="Times New Roman" w:cs="Times New Roman"/>
                <w:sz w:val="28"/>
                <w:szCs w:val="28"/>
              </w:rPr>
            </w:pPr>
            <w:r w:rsidRPr="00F31276">
              <w:rPr>
                <w:rFonts w:ascii="Times New Roman" w:hAnsi="Times New Roman" w:cs="Times New Roman"/>
                <w:sz w:val="28"/>
                <w:szCs w:val="28"/>
              </w:rPr>
              <w:t>Сергей Герасимов</w:t>
            </w:r>
          </w:p>
        </w:tc>
        <w:tc>
          <w:tcPr>
            <w:tcW w:w="3793" w:type="dxa"/>
            <w:vMerge w:val="restart"/>
          </w:tcPr>
          <w:p w:rsidR="005F6E61" w:rsidRPr="00F31276" w:rsidRDefault="005F6E61" w:rsidP="00F31276">
            <w:pPr>
              <w:spacing w:line="360" w:lineRule="auto"/>
              <w:ind w:firstLine="284"/>
              <w:jc w:val="both"/>
              <w:rPr>
                <w:rFonts w:ascii="Times New Roman" w:hAnsi="Times New Roman" w:cs="Times New Roman"/>
                <w:sz w:val="28"/>
                <w:szCs w:val="28"/>
              </w:rPr>
            </w:pPr>
            <w:r w:rsidRPr="00F31276">
              <w:rPr>
                <w:rFonts w:ascii="Times New Roman" w:hAnsi="Times New Roman" w:cs="Times New Roman"/>
                <w:noProof/>
                <w:sz w:val="28"/>
                <w:szCs w:val="28"/>
                <w:lang w:eastAsia="ru-RU"/>
              </w:rPr>
              <w:drawing>
                <wp:inline distT="0" distB="0" distL="0" distR="0" wp14:anchorId="2F32FB65">
                  <wp:extent cx="2225040" cy="203009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5040" cy="2030095"/>
                          </a:xfrm>
                          <a:prstGeom prst="rect">
                            <a:avLst/>
                          </a:prstGeom>
                          <a:noFill/>
                        </pic:spPr>
                      </pic:pic>
                    </a:graphicData>
                  </a:graphic>
                </wp:inline>
              </w:drawing>
            </w:r>
          </w:p>
        </w:tc>
      </w:tr>
      <w:tr w:rsidR="005F6E61" w:rsidRPr="00F31276" w:rsidTr="00EE5638">
        <w:tc>
          <w:tcPr>
            <w:tcW w:w="6062" w:type="dxa"/>
          </w:tcPr>
          <w:p w:rsidR="005F6E61" w:rsidRPr="00F31276" w:rsidRDefault="005F6E61" w:rsidP="00F31276">
            <w:pPr>
              <w:spacing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 xml:space="preserve">Сценарий: </w:t>
            </w:r>
          </w:p>
          <w:p w:rsidR="005F6E61" w:rsidRPr="00F31276" w:rsidRDefault="005F6E61" w:rsidP="00F31276">
            <w:pPr>
              <w:spacing w:line="360" w:lineRule="auto"/>
              <w:ind w:firstLine="993"/>
              <w:jc w:val="both"/>
              <w:rPr>
                <w:rFonts w:ascii="Times New Roman" w:hAnsi="Times New Roman" w:cs="Times New Roman"/>
                <w:sz w:val="28"/>
                <w:szCs w:val="28"/>
              </w:rPr>
            </w:pPr>
            <w:r w:rsidRPr="00F31276">
              <w:rPr>
                <w:rFonts w:ascii="Times New Roman" w:hAnsi="Times New Roman" w:cs="Times New Roman"/>
                <w:sz w:val="28"/>
                <w:szCs w:val="28"/>
              </w:rPr>
              <w:t>Сергей Герасимов, Александр Фадеев</w:t>
            </w:r>
          </w:p>
        </w:tc>
        <w:tc>
          <w:tcPr>
            <w:tcW w:w="3793" w:type="dxa"/>
            <w:vMerge/>
          </w:tcPr>
          <w:p w:rsidR="005F6E61" w:rsidRPr="00F31276" w:rsidRDefault="005F6E61" w:rsidP="00F31276">
            <w:pPr>
              <w:spacing w:line="360" w:lineRule="auto"/>
              <w:ind w:firstLine="284"/>
              <w:jc w:val="both"/>
              <w:rPr>
                <w:rFonts w:ascii="Times New Roman" w:hAnsi="Times New Roman" w:cs="Times New Roman"/>
                <w:sz w:val="28"/>
                <w:szCs w:val="28"/>
              </w:rPr>
            </w:pPr>
          </w:p>
        </w:tc>
      </w:tr>
      <w:tr w:rsidR="005F6E61" w:rsidRPr="00F31276" w:rsidTr="00EE5638">
        <w:tc>
          <w:tcPr>
            <w:tcW w:w="6062" w:type="dxa"/>
          </w:tcPr>
          <w:p w:rsidR="005F6E61" w:rsidRPr="00F31276" w:rsidRDefault="005F6E61" w:rsidP="00F31276">
            <w:pPr>
              <w:spacing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Год: 1948</w:t>
            </w:r>
          </w:p>
        </w:tc>
        <w:tc>
          <w:tcPr>
            <w:tcW w:w="3793" w:type="dxa"/>
            <w:vMerge/>
          </w:tcPr>
          <w:p w:rsidR="005F6E61" w:rsidRPr="00F31276" w:rsidRDefault="005F6E61" w:rsidP="00F31276">
            <w:pPr>
              <w:spacing w:line="360" w:lineRule="auto"/>
              <w:ind w:firstLine="284"/>
              <w:jc w:val="both"/>
              <w:rPr>
                <w:rFonts w:ascii="Times New Roman" w:hAnsi="Times New Roman" w:cs="Times New Roman"/>
                <w:sz w:val="28"/>
                <w:szCs w:val="28"/>
              </w:rPr>
            </w:pPr>
          </w:p>
        </w:tc>
      </w:tr>
    </w:tbl>
    <w:p w:rsidR="00A50168" w:rsidRPr="00F31276" w:rsidRDefault="00A50168" w:rsidP="00F31276">
      <w:pPr>
        <w:spacing w:after="0" w:line="360" w:lineRule="auto"/>
        <w:ind w:firstLine="284"/>
        <w:jc w:val="both"/>
        <w:rPr>
          <w:rFonts w:ascii="Times New Roman" w:hAnsi="Times New Roman" w:cs="Times New Roman"/>
          <w:sz w:val="28"/>
          <w:szCs w:val="28"/>
        </w:rPr>
      </w:pPr>
    </w:p>
    <w:p w:rsidR="00A50168" w:rsidRPr="00F31276" w:rsidRDefault="005F6E61" w:rsidP="00F31276">
      <w:pPr>
        <w:spacing w:after="0" w:line="360" w:lineRule="auto"/>
        <w:ind w:firstLine="284"/>
        <w:jc w:val="center"/>
        <w:rPr>
          <w:rFonts w:ascii="Times New Roman" w:hAnsi="Times New Roman" w:cs="Times New Roman"/>
          <w:b/>
          <w:sz w:val="28"/>
          <w:szCs w:val="28"/>
        </w:rPr>
      </w:pPr>
      <w:r w:rsidRPr="00F31276">
        <w:rPr>
          <w:rFonts w:ascii="Times New Roman" w:hAnsi="Times New Roman" w:cs="Times New Roman"/>
          <w:b/>
          <w:sz w:val="28"/>
          <w:szCs w:val="28"/>
        </w:rPr>
        <w:t>Вступительное слово</w:t>
      </w:r>
    </w:p>
    <w:p w:rsidR="005F6E61" w:rsidRPr="00F31276" w:rsidRDefault="005F6E61" w:rsidP="00F31276">
      <w:pPr>
        <w:spacing w:after="0"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Фильм снят по роману известного советского писателя Александра Александровича Фадеева «Молодая гвардия»</w:t>
      </w:r>
      <w:r w:rsidR="00F31276" w:rsidRPr="00F31276">
        <w:rPr>
          <w:rFonts w:ascii="Times New Roman" w:hAnsi="Times New Roman" w:cs="Times New Roman"/>
          <w:sz w:val="28"/>
          <w:szCs w:val="28"/>
        </w:rPr>
        <w:t>.</w:t>
      </w:r>
    </w:p>
    <w:p w:rsidR="00367D31" w:rsidRPr="00F31276" w:rsidRDefault="00715B35" w:rsidP="00F31276">
      <w:pPr>
        <w:spacing w:after="0"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В основе сюжета лежат реальные события 1942 – 1943 года, происходившие в городе Краснодон.</w:t>
      </w:r>
    </w:p>
    <w:p w:rsidR="00715B35" w:rsidRPr="00F31276" w:rsidRDefault="00F31276" w:rsidP="00F31276">
      <w:pPr>
        <w:spacing w:after="0" w:line="360" w:lineRule="auto"/>
        <w:ind w:firstLine="284"/>
        <w:jc w:val="both"/>
        <w:rPr>
          <w:rFonts w:ascii="Times New Roman" w:hAnsi="Times New Roman" w:cs="Times New Roman"/>
          <w:sz w:val="28"/>
          <w:szCs w:val="28"/>
        </w:rPr>
      </w:pPr>
      <w:r w:rsidRPr="00F31276">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2466</wp:posOffset>
            </wp:positionH>
            <wp:positionV relativeFrom="paragraph">
              <wp:posOffset>1682809</wp:posOffset>
            </wp:positionV>
            <wp:extent cx="2666365" cy="1787525"/>
            <wp:effectExtent l="0" t="0" r="0" b="0"/>
            <wp:wrapSquare wrapText="bothSides"/>
            <wp:docPr id="55" name="Рисунок 5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background"/>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323"/>
                    <a:stretch/>
                  </pic:blipFill>
                  <pic:spPr bwMode="auto">
                    <a:xfrm>
                      <a:off x="0" y="0"/>
                      <a:ext cx="2666365" cy="17875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15B35" w:rsidRPr="00F31276">
        <w:rPr>
          <w:rFonts w:ascii="Times New Roman" w:hAnsi="Times New Roman" w:cs="Times New Roman"/>
          <w:sz w:val="28"/>
          <w:szCs w:val="28"/>
        </w:rPr>
        <w:t xml:space="preserve">Летом 1942 года немецкие войска заняли город Краснодон. Местные жители, преимущественно молодежь, и </w:t>
      </w:r>
      <w:r w:rsidR="00285425">
        <w:rPr>
          <w:rFonts w:ascii="Times New Roman" w:hAnsi="Times New Roman" w:cs="Times New Roman"/>
          <w:sz w:val="28"/>
          <w:szCs w:val="28"/>
        </w:rPr>
        <w:t>о</w:t>
      </w:r>
      <w:r w:rsidR="00715B35" w:rsidRPr="00F31276">
        <w:rPr>
          <w:rFonts w:ascii="Times New Roman" w:hAnsi="Times New Roman" w:cs="Times New Roman"/>
          <w:sz w:val="28"/>
          <w:szCs w:val="28"/>
        </w:rPr>
        <w:t xml:space="preserve">ставшиеся в городе красноармейцы организовали </w:t>
      </w:r>
      <w:r w:rsidR="00D85870" w:rsidRPr="00F31276">
        <w:rPr>
          <w:rFonts w:ascii="Times New Roman" w:hAnsi="Times New Roman" w:cs="Times New Roman"/>
          <w:sz w:val="28"/>
          <w:szCs w:val="28"/>
        </w:rPr>
        <w:t xml:space="preserve">подпольную партизанскую ячейку, которую позже </w:t>
      </w:r>
      <w:r w:rsidR="005F6E61" w:rsidRPr="00F31276">
        <w:rPr>
          <w:rFonts w:ascii="Times New Roman" w:hAnsi="Times New Roman" w:cs="Times New Roman"/>
          <w:sz w:val="28"/>
          <w:szCs w:val="28"/>
        </w:rPr>
        <w:t>назвали</w:t>
      </w:r>
      <w:r w:rsidR="000F344A" w:rsidRPr="00F31276">
        <w:rPr>
          <w:rFonts w:ascii="Times New Roman" w:hAnsi="Times New Roman" w:cs="Times New Roman"/>
          <w:sz w:val="28"/>
          <w:szCs w:val="28"/>
        </w:rPr>
        <w:t xml:space="preserve"> «Молодой гвардией». Ячейка</w:t>
      </w:r>
      <w:r w:rsidR="00D85870" w:rsidRPr="00F31276">
        <w:rPr>
          <w:rFonts w:ascii="Times New Roman" w:hAnsi="Times New Roman" w:cs="Times New Roman"/>
          <w:sz w:val="28"/>
          <w:szCs w:val="28"/>
        </w:rPr>
        <w:t xml:space="preserve"> насчитывала около ста десяти участников – юношей и девушек</w:t>
      </w:r>
      <w:r w:rsidR="000F344A" w:rsidRPr="00F31276">
        <w:rPr>
          <w:rFonts w:ascii="Times New Roman" w:hAnsi="Times New Roman" w:cs="Times New Roman"/>
          <w:sz w:val="28"/>
          <w:szCs w:val="28"/>
        </w:rPr>
        <w:t>, самому младшему из которых было четырнадцать лет</w:t>
      </w:r>
      <w:r w:rsidR="00D85870" w:rsidRPr="00F31276">
        <w:rPr>
          <w:rFonts w:ascii="Times New Roman" w:hAnsi="Times New Roman" w:cs="Times New Roman"/>
          <w:sz w:val="28"/>
          <w:szCs w:val="28"/>
        </w:rPr>
        <w:t xml:space="preserve">. На протяжении второй половины 1942 года подпольщики </w:t>
      </w:r>
      <w:r w:rsidR="000F344A" w:rsidRPr="00F31276">
        <w:rPr>
          <w:rFonts w:ascii="Times New Roman" w:hAnsi="Times New Roman" w:cs="Times New Roman"/>
          <w:sz w:val="28"/>
          <w:szCs w:val="28"/>
        </w:rPr>
        <w:t xml:space="preserve">выпускали и распространили листовки с призывами к борьбе с фашистами и с сообщениями о том, что в действительности происходит на фронтах. Одной из самых успешных диверсионных акций молодогвардейцев стал поджог </w:t>
      </w:r>
      <w:proofErr w:type="spellStart"/>
      <w:r w:rsidR="000F344A" w:rsidRPr="00F31276">
        <w:rPr>
          <w:rFonts w:ascii="Times New Roman" w:hAnsi="Times New Roman" w:cs="Times New Roman"/>
          <w:sz w:val="28"/>
          <w:szCs w:val="28"/>
        </w:rPr>
        <w:lastRenderedPageBreak/>
        <w:t>краснодонской</w:t>
      </w:r>
      <w:proofErr w:type="spellEnd"/>
      <w:r w:rsidR="000F344A" w:rsidRPr="00F31276">
        <w:rPr>
          <w:rFonts w:ascii="Times New Roman" w:hAnsi="Times New Roman" w:cs="Times New Roman"/>
          <w:sz w:val="28"/>
          <w:szCs w:val="28"/>
        </w:rPr>
        <w:t xml:space="preserve"> биржи труда, в результате которого были уничтожены списки тех, кого гитлеровцы намеревались угнать на работу в Германию.</w:t>
      </w:r>
    </w:p>
    <w:p w:rsidR="00F31276" w:rsidRPr="00F31276" w:rsidRDefault="001E14CC" w:rsidP="00F31276">
      <w:pPr>
        <w:spacing w:after="0" w:line="360" w:lineRule="auto"/>
        <w:ind w:firstLine="284"/>
        <w:jc w:val="both"/>
        <w:rPr>
          <w:rFonts w:ascii="Times New Roman" w:hAnsi="Times New Roman" w:cs="Times New Roman"/>
          <w:color w:val="262626"/>
          <w:sz w:val="28"/>
          <w:szCs w:val="28"/>
        </w:rPr>
      </w:pPr>
      <w:r>
        <w:rPr>
          <w:noProof/>
          <w:lang w:eastAsia="ru-RU"/>
        </w:rPr>
        <w:drawing>
          <wp:anchor distT="0" distB="0" distL="114300" distR="114300" simplePos="0" relativeHeight="251668480" behindDoc="0" locked="0" layoutInCell="1" allowOverlap="1">
            <wp:simplePos x="0" y="0"/>
            <wp:positionH relativeFrom="column">
              <wp:posOffset>3596153</wp:posOffset>
            </wp:positionH>
            <wp:positionV relativeFrom="paragraph">
              <wp:posOffset>443481</wp:posOffset>
            </wp:positionV>
            <wp:extent cx="2985770" cy="1348105"/>
            <wp:effectExtent l="0" t="0" r="0" b="0"/>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985770" cy="1348105"/>
                    </a:xfrm>
                    <a:prstGeom prst="rect">
                      <a:avLst/>
                    </a:prstGeom>
                  </pic:spPr>
                </pic:pic>
              </a:graphicData>
            </a:graphic>
            <wp14:sizeRelH relativeFrom="margin">
              <wp14:pctWidth>0</wp14:pctWidth>
            </wp14:sizeRelH>
            <wp14:sizeRelV relativeFrom="margin">
              <wp14:pctHeight>0</wp14:pctHeight>
            </wp14:sizeRelV>
          </wp:anchor>
        </w:drawing>
      </w:r>
      <w:r w:rsidR="00F31276" w:rsidRPr="00F31276">
        <w:rPr>
          <w:rFonts w:ascii="Times New Roman" w:hAnsi="Times New Roman" w:cs="Times New Roman"/>
          <w:color w:val="1B1B1B"/>
          <w:sz w:val="28"/>
          <w:szCs w:val="28"/>
          <w:shd w:val="clear" w:color="auto" w:fill="FFFFFF"/>
        </w:rPr>
        <w:t xml:space="preserve">В январе 1943 года организация была раскрыта.  После продолжительных допросов и зверских пыток начались казни. Первая состоялась </w:t>
      </w:r>
      <w:r w:rsidR="00F31276" w:rsidRPr="00F31276">
        <w:rPr>
          <w:rFonts w:ascii="Times New Roman" w:hAnsi="Times New Roman" w:cs="Times New Roman"/>
          <w:color w:val="262626"/>
          <w:sz w:val="28"/>
          <w:szCs w:val="28"/>
        </w:rPr>
        <w:t>16 января 1943 года. 49 членов подпольной организации были сброшены в шурф шахты №5. Из всех молодогвардейцев лишь тринадцать человек пережили оккупацию и только десять дожили до Победы.</w:t>
      </w:r>
    </w:p>
    <w:p w:rsidR="00F31276" w:rsidRPr="00F31276" w:rsidRDefault="00F31276" w:rsidP="00F31276">
      <w:pPr>
        <w:spacing w:after="0" w:line="360" w:lineRule="auto"/>
        <w:ind w:firstLine="284"/>
        <w:jc w:val="both"/>
        <w:rPr>
          <w:rFonts w:ascii="Times New Roman" w:hAnsi="Times New Roman" w:cs="Times New Roman"/>
          <w:sz w:val="28"/>
          <w:szCs w:val="28"/>
        </w:rPr>
      </w:pPr>
      <w:r w:rsidRPr="00F31276">
        <w:rPr>
          <w:rFonts w:ascii="Times New Roman" w:hAnsi="Times New Roman" w:cs="Times New Roman"/>
          <w:color w:val="262626"/>
          <w:sz w:val="28"/>
          <w:szCs w:val="28"/>
        </w:rPr>
        <w:t xml:space="preserve">Даже перед смертью молодогвардейцы остались верными своей клятве. </w:t>
      </w:r>
    </w:p>
    <w:p w:rsidR="000F344A" w:rsidRPr="00F31276" w:rsidRDefault="001E14CC" w:rsidP="00F31276">
      <w:pPr>
        <w:spacing w:after="0" w:line="360" w:lineRule="auto"/>
        <w:ind w:firstLine="284"/>
        <w:jc w:val="both"/>
        <w:rPr>
          <w:rFonts w:ascii="Times New Roman" w:hAnsi="Times New Roman" w:cs="Times New Roman"/>
          <w:sz w:val="28"/>
          <w:szCs w:val="28"/>
        </w:rPr>
      </w:pPr>
      <w:r w:rsidRPr="00EE5638">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1905</wp:posOffset>
            </wp:positionH>
            <wp:positionV relativeFrom="paragraph">
              <wp:posOffset>637038</wp:posOffset>
            </wp:positionV>
            <wp:extent cx="3302635" cy="909955"/>
            <wp:effectExtent l="0" t="0" r="0" b="0"/>
            <wp:wrapSquare wrapText="bothSides"/>
            <wp:docPr id="56" name="Рисунок 5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ture backgroun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02635" cy="909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1276" w:rsidRPr="00F31276">
        <w:rPr>
          <w:rFonts w:ascii="Times New Roman" w:hAnsi="Times New Roman" w:cs="Times New Roman"/>
          <w:sz w:val="28"/>
          <w:szCs w:val="28"/>
        </w:rPr>
        <w:t xml:space="preserve">13 сентября 1943 года звание Героев Советского Союза присвоено (посмертно) Ульяне Громовой, Ивану </w:t>
      </w:r>
      <w:proofErr w:type="spellStart"/>
      <w:r w:rsidR="00F31276" w:rsidRPr="00F31276">
        <w:rPr>
          <w:rFonts w:ascii="Times New Roman" w:hAnsi="Times New Roman" w:cs="Times New Roman"/>
          <w:sz w:val="28"/>
          <w:szCs w:val="28"/>
        </w:rPr>
        <w:t>Земнухову</w:t>
      </w:r>
      <w:proofErr w:type="spellEnd"/>
      <w:r w:rsidR="00F31276" w:rsidRPr="00F31276">
        <w:rPr>
          <w:rFonts w:ascii="Times New Roman" w:hAnsi="Times New Roman" w:cs="Times New Roman"/>
          <w:sz w:val="28"/>
          <w:szCs w:val="28"/>
        </w:rPr>
        <w:t>, Олегу Кошевому, Сергею Тюленину, Любови Шевцовой – руководителям подпольной организации «Молодая гвардия».</w:t>
      </w:r>
    </w:p>
    <w:p w:rsidR="00D85870" w:rsidRPr="00F31276" w:rsidRDefault="00D85870" w:rsidP="00F31276">
      <w:pPr>
        <w:spacing w:after="0" w:line="360" w:lineRule="auto"/>
        <w:ind w:firstLine="284"/>
        <w:jc w:val="both"/>
        <w:rPr>
          <w:rFonts w:ascii="Times New Roman" w:hAnsi="Times New Roman" w:cs="Times New Roman"/>
          <w:sz w:val="28"/>
          <w:szCs w:val="28"/>
        </w:rPr>
      </w:pPr>
    </w:p>
    <w:p w:rsidR="004175E8" w:rsidRPr="00F31276" w:rsidRDefault="004175E8" w:rsidP="00F31276">
      <w:pPr>
        <w:spacing w:after="0" w:line="360" w:lineRule="auto"/>
        <w:ind w:firstLine="284"/>
        <w:jc w:val="center"/>
        <w:rPr>
          <w:rFonts w:ascii="Times New Roman" w:hAnsi="Times New Roman" w:cs="Times New Roman"/>
          <w:sz w:val="28"/>
          <w:szCs w:val="28"/>
        </w:rPr>
      </w:pPr>
      <w:r w:rsidRPr="00F31276">
        <w:rPr>
          <w:rFonts w:ascii="Times New Roman" w:hAnsi="Times New Roman" w:cs="Times New Roman"/>
          <w:b/>
          <w:sz w:val="28"/>
          <w:szCs w:val="28"/>
        </w:rPr>
        <w:t>Задание</w:t>
      </w:r>
    </w:p>
    <w:p w:rsidR="00F31276" w:rsidRDefault="00285042" w:rsidP="00F31276">
      <w:pPr>
        <w:spacing w:after="0" w:line="360" w:lineRule="auto"/>
        <w:ind w:firstLine="284"/>
        <w:jc w:val="both"/>
        <w:rPr>
          <w:rFonts w:ascii="Times New Roman" w:hAnsi="Times New Roman" w:cs="Times New Roman"/>
          <w:sz w:val="28"/>
          <w:szCs w:val="28"/>
        </w:rPr>
      </w:pPr>
      <w:r w:rsidRPr="00F31276">
        <w:rPr>
          <w:rFonts w:ascii="Times New Roman" w:hAnsi="Times New Roman" w:cs="Times New Roman"/>
          <w:sz w:val="28"/>
          <w:szCs w:val="28"/>
        </w:rPr>
        <w:t>Сделать стенгазету «Гер</w:t>
      </w:r>
      <w:r w:rsidR="00C0739E">
        <w:rPr>
          <w:rFonts w:ascii="Times New Roman" w:hAnsi="Times New Roman" w:cs="Times New Roman"/>
          <w:sz w:val="28"/>
          <w:szCs w:val="28"/>
        </w:rPr>
        <w:t>о</w:t>
      </w:r>
      <w:r w:rsidRPr="00F31276">
        <w:rPr>
          <w:rFonts w:ascii="Times New Roman" w:hAnsi="Times New Roman" w:cs="Times New Roman"/>
          <w:sz w:val="28"/>
          <w:szCs w:val="28"/>
        </w:rPr>
        <w:t xml:space="preserve">и </w:t>
      </w:r>
      <w:proofErr w:type="spellStart"/>
      <w:r w:rsidRPr="00F31276">
        <w:rPr>
          <w:rFonts w:ascii="Times New Roman" w:hAnsi="Times New Roman" w:cs="Times New Roman"/>
          <w:sz w:val="28"/>
          <w:szCs w:val="28"/>
        </w:rPr>
        <w:t>молодгвардейцы</w:t>
      </w:r>
      <w:proofErr w:type="spellEnd"/>
      <w:r w:rsidRPr="00F31276">
        <w:rPr>
          <w:rFonts w:ascii="Times New Roman" w:hAnsi="Times New Roman" w:cs="Times New Roman"/>
          <w:sz w:val="28"/>
          <w:szCs w:val="28"/>
        </w:rPr>
        <w:t>».</w:t>
      </w:r>
    </w:p>
    <w:sectPr w:rsidR="00F31276" w:rsidSect="00F73575">
      <w:footerReference w:type="default" r:id="rId43"/>
      <w:pgSz w:w="11907" w:h="16840" w:code="9"/>
      <w:pgMar w:top="1276" w:right="1134" w:bottom="993" w:left="1134" w:header="720" w:footer="720" w:gutter="0"/>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422" w:rsidRDefault="005E1422" w:rsidP="00F73575">
      <w:pPr>
        <w:spacing w:after="0" w:line="240" w:lineRule="auto"/>
      </w:pPr>
      <w:r>
        <w:separator/>
      </w:r>
    </w:p>
  </w:endnote>
  <w:endnote w:type="continuationSeparator" w:id="0">
    <w:p w:rsidR="005E1422" w:rsidRDefault="005E1422" w:rsidP="00F7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9378"/>
      <w:docPartObj>
        <w:docPartGallery w:val="Page Numbers (Bottom of Page)"/>
        <w:docPartUnique/>
      </w:docPartObj>
    </w:sdtPr>
    <w:sdtContent>
      <w:p w:rsidR="00F65787" w:rsidRDefault="00F65787">
        <w:pPr>
          <w:pStyle w:val="ac"/>
          <w:jc w:val="center"/>
        </w:pPr>
        <w:r>
          <w:fldChar w:fldCharType="begin"/>
        </w:r>
        <w:r>
          <w:instrText>PAGE   \* MERGEFORMAT</w:instrText>
        </w:r>
        <w:r>
          <w:fldChar w:fldCharType="separate"/>
        </w:r>
        <w:r w:rsidR="006070AC">
          <w:rPr>
            <w:noProof/>
          </w:rPr>
          <w:t>4</w:t>
        </w:r>
        <w:r>
          <w:fldChar w:fldCharType="end"/>
        </w:r>
      </w:p>
    </w:sdtContent>
  </w:sdt>
  <w:p w:rsidR="00F65787" w:rsidRDefault="00F6578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422" w:rsidRDefault="005E1422" w:rsidP="00F73575">
      <w:pPr>
        <w:spacing w:after="0" w:line="240" w:lineRule="auto"/>
      </w:pPr>
      <w:r>
        <w:separator/>
      </w:r>
    </w:p>
  </w:footnote>
  <w:footnote w:type="continuationSeparator" w:id="0">
    <w:p w:rsidR="005E1422" w:rsidRDefault="005E1422" w:rsidP="00F735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D6888"/>
    <w:rsid w:val="000016D3"/>
    <w:rsid w:val="00005C2C"/>
    <w:rsid w:val="000075DA"/>
    <w:rsid w:val="000116F5"/>
    <w:rsid w:val="000135D9"/>
    <w:rsid w:val="00014AE4"/>
    <w:rsid w:val="000153FC"/>
    <w:rsid w:val="0001621A"/>
    <w:rsid w:val="00020C42"/>
    <w:rsid w:val="000224FA"/>
    <w:rsid w:val="00032178"/>
    <w:rsid w:val="00063ECC"/>
    <w:rsid w:val="000A2202"/>
    <w:rsid w:val="000A47C8"/>
    <w:rsid w:val="000B3BA6"/>
    <w:rsid w:val="000D11F3"/>
    <w:rsid w:val="000D53AD"/>
    <w:rsid w:val="000E1074"/>
    <w:rsid w:val="000F344A"/>
    <w:rsid w:val="001370AD"/>
    <w:rsid w:val="00140F1E"/>
    <w:rsid w:val="001645E0"/>
    <w:rsid w:val="0016642D"/>
    <w:rsid w:val="00166907"/>
    <w:rsid w:val="001C2E56"/>
    <w:rsid w:val="001D3466"/>
    <w:rsid w:val="001D6888"/>
    <w:rsid w:val="001E14CC"/>
    <w:rsid w:val="0024213D"/>
    <w:rsid w:val="002553A4"/>
    <w:rsid w:val="00260CCE"/>
    <w:rsid w:val="00275B22"/>
    <w:rsid w:val="00285042"/>
    <w:rsid w:val="00285425"/>
    <w:rsid w:val="002A694E"/>
    <w:rsid w:val="002B48F5"/>
    <w:rsid w:val="002B5595"/>
    <w:rsid w:val="002C089A"/>
    <w:rsid w:val="002D1CDE"/>
    <w:rsid w:val="002D2D2C"/>
    <w:rsid w:val="002E04FE"/>
    <w:rsid w:val="002E47AA"/>
    <w:rsid w:val="002F540C"/>
    <w:rsid w:val="0030653A"/>
    <w:rsid w:val="00310D67"/>
    <w:rsid w:val="00337D28"/>
    <w:rsid w:val="00341FE5"/>
    <w:rsid w:val="00367D31"/>
    <w:rsid w:val="003739E0"/>
    <w:rsid w:val="00376998"/>
    <w:rsid w:val="00376EB1"/>
    <w:rsid w:val="00397997"/>
    <w:rsid w:val="003A63DF"/>
    <w:rsid w:val="003B37F1"/>
    <w:rsid w:val="003D2FB5"/>
    <w:rsid w:val="003E27D5"/>
    <w:rsid w:val="00401363"/>
    <w:rsid w:val="004175E8"/>
    <w:rsid w:val="00473E3E"/>
    <w:rsid w:val="00476526"/>
    <w:rsid w:val="004A4C16"/>
    <w:rsid w:val="004B0467"/>
    <w:rsid w:val="004B1406"/>
    <w:rsid w:val="004D30DF"/>
    <w:rsid w:val="004E0CB0"/>
    <w:rsid w:val="004E0CBD"/>
    <w:rsid w:val="00507361"/>
    <w:rsid w:val="00513934"/>
    <w:rsid w:val="00513B1A"/>
    <w:rsid w:val="00521698"/>
    <w:rsid w:val="0053063B"/>
    <w:rsid w:val="00542F11"/>
    <w:rsid w:val="00547CA0"/>
    <w:rsid w:val="0056120E"/>
    <w:rsid w:val="00564A66"/>
    <w:rsid w:val="00581D55"/>
    <w:rsid w:val="005B3050"/>
    <w:rsid w:val="005E1422"/>
    <w:rsid w:val="005F6E61"/>
    <w:rsid w:val="006070AC"/>
    <w:rsid w:val="00664519"/>
    <w:rsid w:val="00690E2D"/>
    <w:rsid w:val="00694906"/>
    <w:rsid w:val="006972BE"/>
    <w:rsid w:val="006D2F49"/>
    <w:rsid w:val="006E0497"/>
    <w:rsid w:val="006E5BC8"/>
    <w:rsid w:val="00715B35"/>
    <w:rsid w:val="00715D99"/>
    <w:rsid w:val="00717AA6"/>
    <w:rsid w:val="00731510"/>
    <w:rsid w:val="0074721F"/>
    <w:rsid w:val="00761A95"/>
    <w:rsid w:val="00764E25"/>
    <w:rsid w:val="00772502"/>
    <w:rsid w:val="00785D64"/>
    <w:rsid w:val="00785F9A"/>
    <w:rsid w:val="007916A4"/>
    <w:rsid w:val="00796535"/>
    <w:rsid w:val="007B0AEC"/>
    <w:rsid w:val="007B4F9D"/>
    <w:rsid w:val="007E0D95"/>
    <w:rsid w:val="007E2649"/>
    <w:rsid w:val="007F0C5B"/>
    <w:rsid w:val="007F6B13"/>
    <w:rsid w:val="00805E6B"/>
    <w:rsid w:val="00817B96"/>
    <w:rsid w:val="00824A25"/>
    <w:rsid w:val="008604AA"/>
    <w:rsid w:val="0086349C"/>
    <w:rsid w:val="00893E77"/>
    <w:rsid w:val="008C1B97"/>
    <w:rsid w:val="008C3CE3"/>
    <w:rsid w:val="008D1CCB"/>
    <w:rsid w:val="008D48C4"/>
    <w:rsid w:val="009021AB"/>
    <w:rsid w:val="00906750"/>
    <w:rsid w:val="00907447"/>
    <w:rsid w:val="00917020"/>
    <w:rsid w:val="009457D0"/>
    <w:rsid w:val="00970EA5"/>
    <w:rsid w:val="00980F71"/>
    <w:rsid w:val="00994520"/>
    <w:rsid w:val="00994C95"/>
    <w:rsid w:val="00997010"/>
    <w:rsid w:val="009B32EC"/>
    <w:rsid w:val="009E5120"/>
    <w:rsid w:val="009F6013"/>
    <w:rsid w:val="00A10B90"/>
    <w:rsid w:val="00A35B1C"/>
    <w:rsid w:val="00A4018B"/>
    <w:rsid w:val="00A40F9F"/>
    <w:rsid w:val="00A50168"/>
    <w:rsid w:val="00A51ADE"/>
    <w:rsid w:val="00A67EA4"/>
    <w:rsid w:val="00A97EC6"/>
    <w:rsid w:val="00AB5A5A"/>
    <w:rsid w:val="00AD239F"/>
    <w:rsid w:val="00AD23E9"/>
    <w:rsid w:val="00AE2B93"/>
    <w:rsid w:val="00AF5FB1"/>
    <w:rsid w:val="00AF7B33"/>
    <w:rsid w:val="00B23C0C"/>
    <w:rsid w:val="00B3381E"/>
    <w:rsid w:val="00B86E47"/>
    <w:rsid w:val="00BB068D"/>
    <w:rsid w:val="00BB0A7C"/>
    <w:rsid w:val="00BC1302"/>
    <w:rsid w:val="00BD4BBE"/>
    <w:rsid w:val="00BD6D5E"/>
    <w:rsid w:val="00BE5985"/>
    <w:rsid w:val="00BE7C0E"/>
    <w:rsid w:val="00C05ED7"/>
    <w:rsid w:val="00C0739E"/>
    <w:rsid w:val="00C25CDE"/>
    <w:rsid w:val="00C46312"/>
    <w:rsid w:val="00C62985"/>
    <w:rsid w:val="00C63EB9"/>
    <w:rsid w:val="00C8140E"/>
    <w:rsid w:val="00C9306D"/>
    <w:rsid w:val="00CD09BC"/>
    <w:rsid w:val="00CD67E9"/>
    <w:rsid w:val="00CE3B04"/>
    <w:rsid w:val="00CE65C2"/>
    <w:rsid w:val="00CF06C0"/>
    <w:rsid w:val="00D00006"/>
    <w:rsid w:val="00D146FA"/>
    <w:rsid w:val="00D16C92"/>
    <w:rsid w:val="00D275AF"/>
    <w:rsid w:val="00D42C3C"/>
    <w:rsid w:val="00D474A5"/>
    <w:rsid w:val="00D47F0D"/>
    <w:rsid w:val="00D61D9D"/>
    <w:rsid w:val="00D634A1"/>
    <w:rsid w:val="00D67184"/>
    <w:rsid w:val="00D70FCF"/>
    <w:rsid w:val="00D73892"/>
    <w:rsid w:val="00D85870"/>
    <w:rsid w:val="00D929C2"/>
    <w:rsid w:val="00DA05D5"/>
    <w:rsid w:val="00DA5932"/>
    <w:rsid w:val="00DC0113"/>
    <w:rsid w:val="00DE36AE"/>
    <w:rsid w:val="00DE7384"/>
    <w:rsid w:val="00E02F78"/>
    <w:rsid w:val="00E118E4"/>
    <w:rsid w:val="00E121CB"/>
    <w:rsid w:val="00E25C42"/>
    <w:rsid w:val="00E50E19"/>
    <w:rsid w:val="00E607E1"/>
    <w:rsid w:val="00E66FAF"/>
    <w:rsid w:val="00E97BB8"/>
    <w:rsid w:val="00EA5721"/>
    <w:rsid w:val="00ED1A05"/>
    <w:rsid w:val="00ED1C1A"/>
    <w:rsid w:val="00EE47EA"/>
    <w:rsid w:val="00EE5638"/>
    <w:rsid w:val="00EF5283"/>
    <w:rsid w:val="00F03F48"/>
    <w:rsid w:val="00F04266"/>
    <w:rsid w:val="00F073F8"/>
    <w:rsid w:val="00F256A8"/>
    <w:rsid w:val="00F30A4A"/>
    <w:rsid w:val="00F31276"/>
    <w:rsid w:val="00F368E5"/>
    <w:rsid w:val="00F43040"/>
    <w:rsid w:val="00F453FA"/>
    <w:rsid w:val="00F52DA6"/>
    <w:rsid w:val="00F62BD0"/>
    <w:rsid w:val="00F64103"/>
    <w:rsid w:val="00F65787"/>
    <w:rsid w:val="00F73257"/>
    <w:rsid w:val="00F73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BAE61C-234E-4D26-9377-E9C57D2E8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39E"/>
  </w:style>
  <w:style w:type="paragraph" w:styleId="1">
    <w:name w:val="heading 1"/>
    <w:basedOn w:val="a"/>
    <w:next w:val="a"/>
    <w:link w:val="10"/>
    <w:uiPriority w:val="9"/>
    <w:qFormat/>
    <w:rsid w:val="005B30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140F1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140F1E"/>
    <w:rPr>
      <w:rFonts w:asciiTheme="majorHAnsi" w:eastAsiaTheme="majorEastAsia" w:hAnsiTheme="majorHAnsi" w:cstheme="majorBidi"/>
      <w:b/>
      <w:bCs/>
      <w:color w:val="4F81BD" w:themeColor="accent1"/>
      <w:sz w:val="26"/>
      <w:szCs w:val="26"/>
    </w:rPr>
  </w:style>
  <w:style w:type="character" w:styleId="a4">
    <w:name w:val="Hyperlink"/>
    <w:basedOn w:val="a0"/>
    <w:uiPriority w:val="99"/>
    <w:unhideWhenUsed/>
    <w:rsid w:val="00473E3E"/>
    <w:rPr>
      <w:color w:val="0000FF"/>
      <w:u w:val="single"/>
    </w:rPr>
  </w:style>
  <w:style w:type="character" w:styleId="a5">
    <w:name w:val="FollowedHyperlink"/>
    <w:basedOn w:val="a0"/>
    <w:uiPriority w:val="99"/>
    <w:semiHidden/>
    <w:unhideWhenUsed/>
    <w:rsid w:val="00917020"/>
    <w:rPr>
      <w:color w:val="800080" w:themeColor="followedHyperlink"/>
      <w:u w:val="single"/>
    </w:rPr>
  </w:style>
  <w:style w:type="character" w:customStyle="1" w:styleId="10">
    <w:name w:val="Заголовок 1 Знак"/>
    <w:basedOn w:val="a0"/>
    <w:link w:val="1"/>
    <w:uiPriority w:val="9"/>
    <w:rsid w:val="005B3050"/>
    <w:rPr>
      <w:rFonts w:asciiTheme="majorHAnsi" w:eastAsiaTheme="majorEastAsia" w:hAnsiTheme="majorHAnsi" w:cstheme="majorBidi"/>
      <w:color w:val="365F91" w:themeColor="accent1" w:themeShade="BF"/>
      <w:sz w:val="32"/>
      <w:szCs w:val="32"/>
    </w:rPr>
  </w:style>
  <w:style w:type="paragraph" w:styleId="a6">
    <w:name w:val="Normal (Web)"/>
    <w:basedOn w:val="a"/>
    <w:uiPriority w:val="99"/>
    <w:unhideWhenUsed/>
    <w:rsid w:val="00D92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929C2"/>
  </w:style>
  <w:style w:type="character" w:styleId="a7">
    <w:name w:val="Strong"/>
    <w:basedOn w:val="a0"/>
    <w:uiPriority w:val="22"/>
    <w:qFormat/>
    <w:rsid w:val="00BB0A7C"/>
    <w:rPr>
      <w:b/>
      <w:bCs/>
    </w:rPr>
  </w:style>
  <w:style w:type="paragraph" w:styleId="a8">
    <w:name w:val="List Paragraph"/>
    <w:basedOn w:val="a"/>
    <w:uiPriority w:val="34"/>
    <w:qFormat/>
    <w:rsid w:val="0053063B"/>
    <w:pPr>
      <w:ind w:left="720"/>
      <w:contextualSpacing/>
    </w:pPr>
  </w:style>
  <w:style w:type="character" w:styleId="a9">
    <w:name w:val="Emphasis"/>
    <w:basedOn w:val="a0"/>
    <w:uiPriority w:val="20"/>
    <w:qFormat/>
    <w:rsid w:val="00893E77"/>
    <w:rPr>
      <w:i/>
      <w:iCs/>
    </w:rPr>
  </w:style>
  <w:style w:type="paragraph" w:styleId="aa">
    <w:name w:val="header"/>
    <w:basedOn w:val="a"/>
    <w:link w:val="ab"/>
    <w:uiPriority w:val="99"/>
    <w:unhideWhenUsed/>
    <w:rsid w:val="00F735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73575"/>
  </w:style>
  <w:style w:type="paragraph" w:styleId="ac">
    <w:name w:val="footer"/>
    <w:basedOn w:val="a"/>
    <w:link w:val="ad"/>
    <w:uiPriority w:val="99"/>
    <w:unhideWhenUsed/>
    <w:rsid w:val="00F735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73575"/>
  </w:style>
  <w:style w:type="paragraph" w:styleId="ae">
    <w:name w:val="TOC Heading"/>
    <w:basedOn w:val="1"/>
    <w:next w:val="a"/>
    <w:uiPriority w:val="39"/>
    <w:unhideWhenUsed/>
    <w:qFormat/>
    <w:rsid w:val="00796535"/>
    <w:pPr>
      <w:spacing w:line="259" w:lineRule="auto"/>
      <w:outlineLvl w:val="9"/>
    </w:pPr>
    <w:rPr>
      <w:lang w:eastAsia="ru-RU"/>
    </w:rPr>
  </w:style>
  <w:style w:type="paragraph" w:styleId="21">
    <w:name w:val="toc 2"/>
    <w:basedOn w:val="a"/>
    <w:next w:val="a"/>
    <w:autoRedefine/>
    <w:uiPriority w:val="39"/>
    <w:unhideWhenUsed/>
    <w:rsid w:val="00796535"/>
    <w:pPr>
      <w:spacing w:after="100"/>
      <w:ind w:left="220"/>
    </w:pPr>
  </w:style>
  <w:style w:type="paragraph" w:styleId="11">
    <w:name w:val="toc 1"/>
    <w:basedOn w:val="a"/>
    <w:next w:val="a"/>
    <w:autoRedefine/>
    <w:uiPriority w:val="39"/>
    <w:unhideWhenUsed/>
    <w:rsid w:val="0079653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2449">
      <w:bodyDiv w:val="1"/>
      <w:marLeft w:val="0"/>
      <w:marRight w:val="0"/>
      <w:marTop w:val="0"/>
      <w:marBottom w:val="0"/>
      <w:divBdr>
        <w:top w:val="none" w:sz="0" w:space="0" w:color="auto"/>
        <w:left w:val="none" w:sz="0" w:space="0" w:color="auto"/>
        <w:bottom w:val="none" w:sz="0" w:space="0" w:color="auto"/>
        <w:right w:val="none" w:sz="0" w:space="0" w:color="auto"/>
      </w:divBdr>
    </w:div>
    <w:div w:id="1022628887">
      <w:bodyDiv w:val="1"/>
      <w:marLeft w:val="0"/>
      <w:marRight w:val="0"/>
      <w:marTop w:val="0"/>
      <w:marBottom w:val="0"/>
      <w:divBdr>
        <w:top w:val="none" w:sz="0" w:space="0" w:color="auto"/>
        <w:left w:val="none" w:sz="0" w:space="0" w:color="auto"/>
        <w:bottom w:val="none" w:sz="0" w:space="0" w:color="auto"/>
        <w:right w:val="none" w:sz="0" w:space="0" w:color="auto"/>
      </w:divBdr>
    </w:div>
    <w:div w:id="1315795710">
      <w:bodyDiv w:val="1"/>
      <w:marLeft w:val="0"/>
      <w:marRight w:val="0"/>
      <w:marTop w:val="0"/>
      <w:marBottom w:val="0"/>
      <w:divBdr>
        <w:top w:val="none" w:sz="0" w:space="0" w:color="auto"/>
        <w:left w:val="none" w:sz="0" w:space="0" w:color="auto"/>
        <w:bottom w:val="none" w:sz="0" w:space="0" w:color="auto"/>
        <w:right w:val="none" w:sz="0" w:space="0" w:color="auto"/>
      </w:divBdr>
    </w:div>
    <w:div w:id="1585527115">
      <w:bodyDiv w:val="1"/>
      <w:marLeft w:val="0"/>
      <w:marRight w:val="0"/>
      <w:marTop w:val="0"/>
      <w:marBottom w:val="0"/>
      <w:divBdr>
        <w:top w:val="none" w:sz="0" w:space="0" w:color="auto"/>
        <w:left w:val="none" w:sz="0" w:space="0" w:color="auto"/>
        <w:bottom w:val="none" w:sz="0" w:space="0" w:color="auto"/>
        <w:right w:val="none" w:sz="0" w:space="0" w:color="auto"/>
      </w:divBdr>
    </w:div>
    <w:div w:id="1702901249">
      <w:bodyDiv w:val="1"/>
      <w:marLeft w:val="0"/>
      <w:marRight w:val="0"/>
      <w:marTop w:val="0"/>
      <w:marBottom w:val="0"/>
      <w:divBdr>
        <w:top w:val="none" w:sz="0" w:space="0" w:color="auto"/>
        <w:left w:val="none" w:sz="0" w:space="0" w:color="auto"/>
        <w:bottom w:val="none" w:sz="0" w:space="0" w:color="auto"/>
        <w:right w:val="none" w:sz="0" w:space="0" w:color="auto"/>
      </w:divBdr>
    </w:div>
    <w:div w:id="197363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shira.su/o-kashire/doska-pocheta/lezzhov-ivan-ivanovich/"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www.kinopoisk.ru/name/231395/" TargetMode="External"/><Relationship Id="rId39" Type="http://schemas.openxmlformats.org/officeDocument/2006/relationships/image" Target="media/image23.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18.png"/><Relationship Id="rId42" Type="http://schemas.openxmlformats.org/officeDocument/2006/relationships/image" Target="media/image26.jpeg"/><Relationship Id="rId7" Type="http://schemas.openxmlformats.org/officeDocument/2006/relationships/hyperlink" Target="https://topwar.ru/70115-zabytye-srazheniya-1942-god-kotelnikovo-podvig-4-kavkorpusa.html?ysclid=m7kd29vvbd71101185" TargetMode="External"/><Relationship Id="rId12" Type="http://schemas.openxmlformats.org/officeDocument/2006/relationships/hyperlink" Target="https://prepod.nspu.ru/mod/page/view.php?id=91640" TargetMode="External"/><Relationship Id="rId17" Type="http://schemas.openxmlformats.org/officeDocument/2006/relationships/image" Target="media/image5.png"/><Relationship Id="rId25" Type="http://schemas.openxmlformats.org/officeDocument/2006/relationships/hyperlink" Target="https://www.kinopoisk.ru/name/301476/" TargetMode="External"/><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3.jpe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if.ru/society/history/neslomlennyy_zabytyy_podvig_generala_karbysheva?ysclid=m7isjhcctt452125047" TargetMode="Externa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ww.kinopoisk.ru/name/313251/" TargetMode="External"/><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yperlink" Target="https://bigenc.ru/c/salynskii-afanasii-dmitrievich-ca2d5a?ysclid=m7lugd9cjc283828222" TargetMode="External"/><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atio-natura.ru/sites/default/files/2023-04/usloviya-effektivnoy-raboty-s-khudozhestvennymi-filmami-vo-vneurochnoy-deyatelnosti-po-istorii-v-osnovnoy-shkole.pdf"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www.kinopoisk.ru/name/313251/" TargetMode="Externa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F6153-705F-4436-8674-8FB3A092F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32</Pages>
  <Words>5228</Words>
  <Characters>29803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410</cp:lastModifiedBy>
  <cp:revision>135</cp:revision>
  <dcterms:created xsi:type="dcterms:W3CDTF">2023-06-15T04:10:00Z</dcterms:created>
  <dcterms:modified xsi:type="dcterms:W3CDTF">2025-03-14T02:51:00Z</dcterms:modified>
</cp:coreProperties>
</file>