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B99EB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>Кыштымский филиал ГБПОУ «Миасский медицинский колледж»</w:t>
      </w:r>
    </w:p>
    <w:p w14:paraId="11DC8EFC" w14:textId="77777777" w:rsidR="00FC76CE" w:rsidRPr="00204551" w:rsidRDefault="00FC76CE" w:rsidP="00FC76CE">
      <w:pPr>
        <w:pStyle w:val="a3"/>
        <w:rPr>
          <w:color w:val="000000" w:themeColor="text1"/>
          <w:sz w:val="28"/>
          <w:szCs w:val="28"/>
        </w:rPr>
      </w:pPr>
    </w:p>
    <w:p w14:paraId="55661F61" w14:textId="77777777" w:rsidR="00FC76CE" w:rsidRPr="00204551" w:rsidRDefault="00FC76CE" w:rsidP="00FC76CE">
      <w:pPr>
        <w:pStyle w:val="a3"/>
        <w:rPr>
          <w:color w:val="000000" w:themeColor="text1"/>
          <w:sz w:val="28"/>
          <w:szCs w:val="28"/>
        </w:rPr>
      </w:pPr>
    </w:p>
    <w:p w14:paraId="49CEB12B" w14:textId="77777777" w:rsidR="00FC76CE" w:rsidRPr="00204551" w:rsidRDefault="00FC76CE" w:rsidP="00FC76CE">
      <w:pPr>
        <w:pStyle w:val="a3"/>
        <w:rPr>
          <w:color w:val="000000" w:themeColor="text1"/>
          <w:sz w:val="28"/>
          <w:szCs w:val="28"/>
        </w:rPr>
      </w:pPr>
    </w:p>
    <w:p w14:paraId="196F8BCD" w14:textId="77777777" w:rsidR="00FC76CE" w:rsidRPr="00204551" w:rsidRDefault="00FC76CE" w:rsidP="00FC76CE">
      <w:pPr>
        <w:pStyle w:val="a3"/>
        <w:rPr>
          <w:color w:val="000000" w:themeColor="text1"/>
          <w:sz w:val="28"/>
          <w:szCs w:val="28"/>
        </w:rPr>
      </w:pPr>
    </w:p>
    <w:p w14:paraId="6752EE65" w14:textId="77777777" w:rsidR="00FC76CE" w:rsidRPr="00204551" w:rsidRDefault="00FC76CE" w:rsidP="00FC76CE">
      <w:pPr>
        <w:pStyle w:val="a3"/>
        <w:rPr>
          <w:color w:val="000000" w:themeColor="text1"/>
          <w:sz w:val="28"/>
          <w:szCs w:val="28"/>
        </w:rPr>
      </w:pPr>
    </w:p>
    <w:p w14:paraId="739077FF" w14:textId="77777777" w:rsidR="00FC76CE" w:rsidRPr="00204551" w:rsidRDefault="00FC76CE" w:rsidP="00FC76CE">
      <w:pPr>
        <w:pStyle w:val="a3"/>
        <w:rPr>
          <w:color w:val="000000" w:themeColor="text1"/>
          <w:sz w:val="28"/>
          <w:szCs w:val="28"/>
        </w:rPr>
      </w:pPr>
    </w:p>
    <w:p w14:paraId="085873A4" w14:textId="77777777" w:rsidR="00FC76CE" w:rsidRPr="00204551" w:rsidRDefault="00FC76CE" w:rsidP="0053348D">
      <w:pPr>
        <w:pStyle w:val="a3"/>
        <w:spacing w:after="0" w:afterAutospacing="0"/>
        <w:jc w:val="center"/>
        <w:rPr>
          <w:b/>
          <w:color w:val="000000" w:themeColor="text1"/>
          <w:sz w:val="28"/>
          <w:szCs w:val="28"/>
        </w:rPr>
      </w:pPr>
      <w:r w:rsidRPr="00204551">
        <w:rPr>
          <w:b/>
          <w:color w:val="000000" w:themeColor="text1"/>
          <w:sz w:val="28"/>
          <w:szCs w:val="28"/>
        </w:rPr>
        <w:t xml:space="preserve">Рабочая тетрадь </w:t>
      </w:r>
    </w:p>
    <w:p w14:paraId="445913C0" w14:textId="77777777" w:rsidR="00FC76CE" w:rsidRDefault="00FC76CE" w:rsidP="0053348D">
      <w:pPr>
        <w:pStyle w:val="a3"/>
        <w:spacing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 w:rsidRPr="00444C27">
        <w:rPr>
          <w:b/>
          <w:bCs/>
          <w:color w:val="000000" w:themeColor="text1"/>
          <w:sz w:val="28"/>
          <w:szCs w:val="28"/>
        </w:rPr>
        <w:t>для самостоятельной работы студентов</w:t>
      </w:r>
    </w:p>
    <w:p w14:paraId="285776EE" w14:textId="77777777" w:rsidR="00444C27" w:rsidRPr="00444C27" w:rsidRDefault="00444C27" w:rsidP="0053348D">
      <w:pPr>
        <w:pStyle w:val="a3"/>
        <w:spacing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14:paraId="3E7A5B8F" w14:textId="77777777" w:rsidR="00444C27" w:rsidRPr="00933A16" w:rsidRDefault="00444C27" w:rsidP="0053348D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33A16">
        <w:rPr>
          <w:rFonts w:ascii="Times New Roman" w:hAnsi="Times New Roman"/>
          <w:bCs/>
          <w:sz w:val="28"/>
          <w:szCs w:val="28"/>
        </w:rPr>
        <w:t>ПМ.02 Участие в лечебно-диагностическом и реабилитационном процессах</w:t>
      </w:r>
    </w:p>
    <w:p w14:paraId="77174148" w14:textId="77777777" w:rsidR="00444C27" w:rsidRPr="00933A16" w:rsidRDefault="00444C27" w:rsidP="0053348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2305A2C" w14:textId="77777777" w:rsidR="00444C27" w:rsidRDefault="00444C27" w:rsidP="0053348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33A16">
        <w:rPr>
          <w:rFonts w:ascii="Times New Roman" w:hAnsi="Times New Roman"/>
          <w:bCs/>
          <w:sz w:val="28"/>
          <w:szCs w:val="28"/>
        </w:rPr>
        <w:t>МДК.02.02 Основы реабилитации</w:t>
      </w:r>
    </w:p>
    <w:p w14:paraId="24001CEF" w14:textId="02AA4717" w:rsidR="00444C27" w:rsidRDefault="00444C27" w:rsidP="0053348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Тема: </w:t>
      </w:r>
      <w:r w:rsidR="00A21104">
        <w:rPr>
          <w:rFonts w:ascii="Times New Roman" w:hAnsi="Times New Roman"/>
          <w:bCs/>
          <w:sz w:val="28"/>
          <w:szCs w:val="28"/>
        </w:rPr>
        <w:t>Магнитотерапия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3362B339" w14:textId="77777777" w:rsidR="00444C27" w:rsidRPr="00933A16" w:rsidRDefault="00444C27" w:rsidP="0053348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C826699" w14:textId="77777777" w:rsidR="00444C27" w:rsidRPr="00933A16" w:rsidRDefault="00444C27" w:rsidP="0053348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33A16">
        <w:rPr>
          <w:rFonts w:ascii="Times New Roman" w:hAnsi="Times New Roman"/>
          <w:bCs/>
          <w:sz w:val="28"/>
          <w:szCs w:val="28"/>
        </w:rPr>
        <w:t>Специальность 34.02.01.  Сестринское дело</w:t>
      </w:r>
    </w:p>
    <w:p w14:paraId="61A6F411" w14:textId="77777777" w:rsidR="00444C27" w:rsidRPr="00933A16" w:rsidRDefault="00444C27" w:rsidP="0053348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CEE0D03" w14:textId="77777777" w:rsidR="00444C27" w:rsidRPr="00933A16" w:rsidRDefault="00444C27" w:rsidP="005334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37607F4" w14:textId="77777777" w:rsidR="00FC76CE" w:rsidRPr="00204551" w:rsidRDefault="00FC76CE" w:rsidP="0053348D">
      <w:pPr>
        <w:pStyle w:val="a3"/>
        <w:spacing w:after="0" w:afterAutospacing="0"/>
        <w:jc w:val="center"/>
        <w:rPr>
          <w:color w:val="000000" w:themeColor="text1"/>
          <w:sz w:val="28"/>
          <w:szCs w:val="28"/>
        </w:rPr>
      </w:pPr>
    </w:p>
    <w:p w14:paraId="521BE9A4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13DF15CB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7053BEB8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57C89EF7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468748F7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5AA72CA2" w14:textId="5975DFAC" w:rsidR="00444C27" w:rsidRDefault="00444C27" w:rsidP="0053348D">
      <w:pPr>
        <w:pStyle w:val="a3"/>
        <w:jc w:val="center"/>
        <w:rPr>
          <w:color w:val="000000" w:themeColor="text1"/>
          <w:sz w:val="28"/>
          <w:szCs w:val="28"/>
        </w:rPr>
      </w:pPr>
    </w:p>
    <w:p w14:paraId="1A12AAAC" w14:textId="77777777" w:rsidR="00A21104" w:rsidRPr="00204551" w:rsidRDefault="00A21104" w:rsidP="0053348D">
      <w:pPr>
        <w:pStyle w:val="a3"/>
        <w:jc w:val="center"/>
        <w:rPr>
          <w:color w:val="000000" w:themeColor="text1"/>
          <w:sz w:val="28"/>
          <w:szCs w:val="28"/>
        </w:rPr>
      </w:pPr>
    </w:p>
    <w:p w14:paraId="03204690" w14:textId="6605372A" w:rsidR="0030301C" w:rsidRDefault="009F15E6" w:rsidP="00444C27">
      <w:pPr>
        <w:pStyle w:val="a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г.</w:t>
      </w:r>
      <w:r w:rsidR="00444C27" w:rsidRPr="00204551">
        <w:rPr>
          <w:color w:val="000000" w:themeColor="text1"/>
          <w:sz w:val="28"/>
          <w:szCs w:val="28"/>
        </w:rPr>
        <w:t xml:space="preserve">Кыштым </w:t>
      </w:r>
    </w:p>
    <w:p w14:paraId="5A682C0D" w14:textId="19699906" w:rsidR="00444C27" w:rsidRPr="00204551" w:rsidRDefault="00444C27" w:rsidP="00444C27">
      <w:pPr>
        <w:pStyle w:val="a3"/>
        <w:jc w:val="center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>202</w:t>
      </w:r>
      <w:r w:rsidR="004039CE">
        <w:rPr>
          <w:color w:val="000000" w:themeColor="text1"/>
          <w:sz w:val="28"/>
          <w:szCs w:val="28"/>
        </w:rPr>
        <w:t>5</w:t>
      </w:r>
      <w:r w:rsidRPr="00204551">
        <w:rPr>
          <w:color w:val="000000" w:themeColor="text1"/>
          <w:sz w:val="28"/>
          <w:szCs w:val="28"/>
        </w:rPr>
        <w:t>г.</w:t>
      </w:r>
    </w:p>
    <w:tbl>
      <w:tblPr>
        <w:tblStyle w:val="a6"/>
        <w:tblpPr w:leftFromText="180" w:rightFromText="180" w:vertAnchor="page" w:horzAnchor="margin" w:tblpXSpec="center" w:tblpY="8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B7222" w:rsidRPr="00CC03E5" w14:paraId="09ACFDB2" w14:textId="77777777" w:rsidTr="00F350F2">
        <w:tc>
          <w:tcPr>
            <w:tcW w:w="4785" w:type="dxa"/>
          </w:tcPr>
          <w:p w14:paraId="5B5EF0BD" w14:textId="77777777" w:rsidR="008B7222" w:rsidRPr="00CC03E5" w:rsidRDefault="008B7222" w:rsidP="00F35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Рассмотрено</w:t>
            </w:r>
          </w:p>
          <w:p w14:paraId="64466138" w14:textId="4D70A8A9" w:rsidR="008B7222" w:rsidRPr="00CC03E5" w:rsidRDefault="008B7222" w:rsidP="00F35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E5">
              <w:rPr>
                <w:rFonts w:ascii="Times New Roman" w:hAnsi="Times New Roman" w:cs="Times New Roman"/>
                <w:sz w:val="24"/>
                <w:szCs w:val="24"/>
              </w:rPr>
              <w:t>на заседании ЦМК междисциплинарного курса по специальности«Сестринское дело»</w:t>
            </w:r>
          </w:p>
          <w:p w14:paraId="7B0C8405" w14:textId="772BED4A" w:rsidR="008B7222" w:rsidRPr="00CC03E5" w:rsidRDefault="008B7222" w:rsidP="00F35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E5">
              <w:rPr>
                <w:rFonts w:ascii="Times New Roman" w:hAnsi="Times New Roman" w:cs="Times New Roman"/>
                <w:sz w:val="24"/>
                <w:szCs w:val="24"/>
              </w:rPr>
              <w:t>Протокол №__   от «___» ____202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C03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2A31BC7D" w14:textId="77777777" w:rsidR="008B7222" w:rsidRPr="00CC03E5" w:rsidRDefault="008B7222" w:rsidP="00F35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E5">
              <w:rPr>
                <w:rFonts w:ascii="Times New Roman" w:hAnsi="Times New Roman" w:cs="Times New Roman"/>
                <w:sz w:val="24"/>
                <w:szCs w:val="24"/>
              </w:rPr>
              <w:t>Председатель ЦМК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_______/</w:t>
            </w:r>
            <w:r w:rsidRPr="00C9500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Павлова О.В.</w:t>
            </w:r>
            <w:r w:rsidRPr="00CC03E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118C6E0" w14:textId="77777777" w:rsidR="008B7222" w:rsidRPr="00CC03E5" w:rsidRDefault="008B7222" w:rsidP="00F35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14:paraId="3E925372" w14:textId="77777777" w:rsidR="008B7222" w:rsidRPr="00CC03E5" w:rsidRDefault="008B7222" w:rsidP="00F350F2">
            <w:pPr>
              <w:rPr>
                <w:sz w:val="24"/>
                <w:szCs w:val="24"/>
              </w:rPr>
            </w:pPr>
            <w:r w:rsidRPr="00CC03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</w:t>
            </w:r>
          </w:p>
        </w:tc>
        <w:tc>
          <w:tcPr>
            <w:tcW w:w="4786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48"/>
              <w:gridCol w:w="227"/>
              <w:gridCol w:w="4095"/>
            </w:tblGrid>
            <w:tr w:rsidR="008B7222" w:rsidRPr="00CC03E5" w14:paraId="16F8A986" w14:textId="77777777" w:rsidTr="00F350F2">
              <w:tc>
                <w:tcPr>
                  <w:tcW w:w="248" w:type="dxa"/>
                  <w:shd w:val="clear" w:color="auto" w:fill="auto"/>
                </w:tcPr>
                <w:p w14:paraId="0E980E9D" w14:textId="77777777" w:rsidR="008B7222" w:rsidRPr="00CC03E5" w:rsidRDefault="008B7222" w:rsidP="00F350F2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auto"/>
                </w:tcPr>
                <w:p w14:paraId="7A755A79" w14:textId="77777777" w:rsidR="008B7222" w:rsidRPr="00CC03E5" w:rsidRDefault="008B7222" w:rsidP="00F350F2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03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  <w:p w14:paraId="031CD211" w14:textId="77777777" w:rsidR="008B7222" w:rsidRPr="00CC03E5" w:rsidRDefault="008B7222" w:rsidP="00F350F2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03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14:paraId="03B37E44" w14:textId="77777777" w:rsidR="008B7222" w:rsidRPr="00CC03E5" w:rsidRDefault="008B7222" w:rsidP="00F350F2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95" w:type="dxa"/>
                  <w:shd w:val="clear" w:color="auto" w:fill="auto"/>
                </w:tcPr>
                <w:p w14:paraId="17FFB101" w14:textId="77777777" w:rsidR="008B7222" w:rsidRPr="00CC03E5" w:rsidRDefault="008B7222" w:rsidP="00F350F2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03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Утверждаю</w:t>
                  </w:r>
                </w:p>
                <w:p w14:paraId="4736239C" w14:textId="77777777" w:rsidR="008B7222" w:rsidRPr="00CC03E5" w:rsidRDefault="008B7222" w:rsidP="00F350F2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03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Зам. директора по УВР                              </w:t>
                  </w:r>
                </w:p>
                <w:p w14:paraId="0300E15E" w14:textId="57631CBD" w:rsidR="008B7222" w:rsidRPr="00CC03E5" w:rsidRDefault="008B7222" w:rsidP="00F350F2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03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«____»________202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CC03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</w:t>
                  </w:r>
                </w:p>
                <w:p w14:paraId="53D28C18" w14:textId="7121F8C0" w:rsidR="008B7222" w:rsidRPr="00CC03E5" w:rsidRDefault="008B7222" w:rsidP="00F350F2">
                  <w:pPr>
                    <w:framePr w:hSpace="180" w:wrap="around" w:vAnchor="page" w:hAnchor="margin" w:xAlign="center" w:y="843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C03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</w:t>
                  </w:r>
                  <w:r w:rsidRPr="00CC03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CC03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             </w:t>
                  </w:r>
                  <w:r w:rsidRPr="00CC03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  <w:r w:rsidRPr="008B7222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/ </w:t>
                  </w:r>
                  <w:r w:rsidRPr="008B7222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Павлова О.В</w:t>
                  </w:r>
                  <w:r w:rsidRPr="00CC03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/</w:t>
                  </w:r>
                  <w:r w:rsidRPr="00CC03E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14:paraId="4F55505C" w14:textId="77777777" w:rsidR="008B7222" w:rsidRPr="00CC03E5" w:rsidRDefault="008B7222" w:rsidP="00F350F2">
                  <w:pPr>
                    <w:framePr w:hSpace="180" w:wrap="around" w:vAnchor="page" w:hAnchor="margin" w:xAlign="center" w:y="843"/>
                    <w:spacing w:after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C8C33D3" w14:textId="77777777" w:rsidR="008B7222" w:rsidRPr="00CC03E5" w:rsidRDefault="008B7222" w:rsidP="00F350F2">
            <w:pPr>
              <w:rPr>
                <w:sz w:val="24"/>
                <w:szCs w:val="24"/>
              </w:rPr>
            </w:pPr>
          </w:p>
        </w:tc>
      </w:tr>
    </w:tbl>
    <w:p w14:paraId="696EC975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5A338C6E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p w14:paraId="069F4CA1" w14:textId="77777777" w:rsidR="00FC76CE" w:rsidRPr="00204551" w:rsidRDefault="00FC76CE" w:rsidP="00444C27">
      <w:pPr>
        <w:pStyle w:val="a3"/>
        <w:rPr>
          <w:color w:val="000000" w:themeColor="text1"/>
          <w:sz w:val="28"/>
          <w:szCs w:val="28"/>
        </w:rPr>
      </w:pPr>
    </w:p>
    <w:p w14:paraId="284B68D9" w14:textId="77777777" w:rsidR="00FC76CE" w:rsidRPr="00204551" w:rsidRDefault="00FC76CE" w:rsidP="00FC76CE">
      <w:pPr>
        <w:pStyle w:val="a3"/>
        <w:jc w:val="center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page" w:horzAnchor="margin" w:tblpXSpec="center" w:tblpY="84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C706F" w:rsidRPr="00204551" w14:paraId="3F3C17E3" w14:textId="77777777" w:rsidTr="00122261">
        <w:tc>
          <w:tcPr>
            <w:tcW w:w="4785" w:type="dxa"/>
          </w:tcPr>
          <w:p w14:paraId="3F61F919" w14:textId="3EA858AE" w:rsidR="00EC706F" w:rsidRPr="00814086" w:rsidRDefault="00EC706F" w:rsidP="00EC706F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35B015AB" w14:textId="77777777" w:rsidR="00EC706F" w:rsidRPr="00814086" w:rsidRDefault="00EC706F" w:rsidP="00EC706F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7F6D4656" w14:textId="77777777" w:rsidR="00FC76CE" w:rsidRPr="00204551" w:rsidRDefault="00FC76CE" w:rsidP="00FC76CE">
      <w:pPr>
        <w:rPr>
          <w:color w:val="000000" w:themeColor="text1"/>
        </w:rPr>
      </w:pPr>
    </w:p>
    <w:p w14:paraId="1E306082" w14:textId="77777777" w:rsidR="00FC76CE" w:rsidRPr="00204551" w:rsidRDefault="00FC76CE" w:rsidP="00FC76CE">
      <w:pPr>
        <w:rPr>
          <w:color w:val="000000" w:themeColor="text1"/>
        </w:rPr>
      </w:pPr>
    </w:p>
    <w:p w14:paraId="40F31A17" w14:textId="77777777" w:rsidR="00FC76CE" w:rsidRPr="00204551" w:rsidRDefault="00FC76CE" w:rsidP="00FC76CE">
      <w:pPr>
        <w:rPr>
          <w:color w:val="000000" w:themeColor="text1"/>
        </w:rPr>
      </w:pPr>
    </w:p>
    <w:p w14:paraId="493CCD68" w14:textId="77777777" w:rsidR="00FC76CE" w:rsidRPr="00204551" w:rsidRDefault="00FC76CE" w:rsidP="00FC76CE">
      <w:pPr>
        <w:rPr>
          <w:color w:val="000000" w:themeColor="text1"/>
        </w:rPr>
      </w:pPr>
    </w:p>
    <w:p w14:paraId="3CA0DB95" w14:textId="77777777" w:rsidR="0053348D" w:rsidRDefault="00FC76CE" w:rsidP="00FC76CE">
      <w:pPr>
        <w:spacing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3348D">
        <w:rPr>
          <w:rFonts w:ascii="Times New Roman" w:hAnsi="Times New Roman"/>
          <w:b/>
          <w:color w:val="000000" w:themeColor="text1"/>
          <w:sz w:val="28"/>
          <w:szCs w:val="28"/>
        </w:rPr>
        <w:t>Автор:</w:t>
      </w:r>
    </w:p>
    <w:p w14:paraId="0214C3F1" w14:textId="77777777" w:rsidR="00FC76CE" w:rsidRPr="00204551" w:rsidRDefault="00FC76CE" w:rsidP="00FC76CE">
      <w:p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C706F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Макурова Екатерина Григорьевна</w:t>
      </w:r>
      <w:r w:rsidRPr="00204551">
        <w:rPr>
          <w:rFonts w:ascii="Times New Roman" w:hAnsi="Times New Roman"/>
          <w:color w:val="000000" w:themeColor="text1"/>
          <w:sz w:val="28"/>
          <w:szCs w:val="28"/>
        </w:rPr>
        <w:t xml:space="preserve"> - преподаватель высшей квалификационной категории</w:t>
      </w:r>
    </w:p>
    <w:p w14:paraId="71AD9BBC" w14:textId="77777777" w:rsidR="00FC76CE" w:rsidRPr="00204551" w:rsidRDefault="00FC76CE" w:rsidP="00FC76CE">
      <w:p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C3C7B6E" w14:textId="77777777" w:rsidR="00FC76CE" w:rsidRPr="0053348D" w:rsidRDefault="00FC76CE" w:rsidP="00FC76CE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3348D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Рецензенты: </w:t>
      </w:r>
    </w:p>
    <w:p w14:paraId="2757E662" w14:textId="77777777" w:rsidR="00FC76CE" w:rsidRPr="00204551" w:rsidRDefault="00FC76CE" w:rsidP="00FC76C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55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3348D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20455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706F" w:rsidRPr="00EC706F">
        <w:rPr>
          <w:rFonts w:ascii="Times New Roman" w:hAnsi="Times New Roman"/>
          <w:i/>
          <w:color w:val="000000" w:themeColor="text1"/>
          <w:sz w:val="28"/>
          <w:szCs w:val="28"/>
        </w:rPr>
        <w:t xml:space="preserve">Мещерякова </w:t>
      </w:r>
      <w:r w:rsidRPr="00EC706F">
        <w:rPr>
          <w:rFonts w:ascii="Times New Roman" w:hAnsi="Times New Roman"/>
          <w:i/>
          <w:color w:val="000000" w:themeColor="text1"/>
          <w:sz w:val="28"/>
          <w:szCs w:val="28"/>
        </w:rPr>
        <w:t>Татьяна Николаевна</w:t>
      </w:r>
      <w:r w:rsidRPr="00204551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r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методист-инструктор ЛФК ГБУЗ  «Городская больница им. А.П. Силаева г. Кыштым» </w:t>
      </w:r>
    </w:p>
    <w:p w14:paraId="722DF2A6" w14:textId="77777777" w:rsidR="00FC76CE" w:rsidRPr="00204551" w:rsidRDefault="0053348D" w:rsidP="00FC76CE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284B3D"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4B3D" w:rsidRPr="00EC706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Павлова Ольга Владимировна</w:t>
      </w:r>
      <w:r w:rsidR="00FC76CE"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методист Кыштымского филиала  «Миасский медицинский колледж», преподаватель высшей квалификационной категории</w:t>
      </w:r>
    </w:p>
    <w:p w14:paraId="67C2BB38" w14:textId="77777777" w:rsidR="00FC76CE" w:rsidRPr="00204551" w:rsidRDefault="00FC76CE" w:rsidP="00FC76CE">
      <w:pPr>
        <w:rPr>
          <w:color w:val="000000" w:themeColor="text1"/>
        </w:rPr>
      </w:pPr>
    </w:p>
    <w:p w14:paraId="3495495B" w14:textId="77777777" w:rsidR="00FC76CE" w:rsidRPr="00204551" w:rsidRDefault="00FC76CE" w:rsidP="00FC76CE">
      <w:pPr>
        <w:rPr>
          <w:color w:val="000000" w:themeColor="text1"/>
        </w:rPr>
      </w:pPr>
    </w:p>
    <w:p w14:paraId="5E2C051E" w14:textId="77777777" w:rsidR="00FC76CE" w:rsidRPr="00204551" w:rsidRDefault="00FC76CE" w:rsidP="00FC76CE">
      <w:pPr>
        <w:rPr>
          <w:color w:val="000000" w:themeColor="text1"/>
        </w:rPr>
      </w:pPr>
    </w:p>
    <w:p w14:paraId="59CD40AA" w14:textId="77777777" w:rsidR="00FC76CE" w:rsidRPr="00204551" w:rsidRDefault="00FC76CE" w:rsidP="00FC76CE">
      <w:pPr>
        <w:rPr>
          <w:color w:val="000000" w:themeColor="text1"/>
        </w:rPr>
      </w:pPr>
    </w:p>
    <w:p w14:paraId="3236A1C2" w14:textId="77777777" w:rsidR="00444C27" w:rsidRPr="00204551" w:rsidRDefault="00444C27" w:rsidP="00275FE2">
      <w:pPr>
        <w:pStyle w:val="a3"/>
        <w:rPr>
          <w:b/>
          <w:color w:val="000000" w:themeColor="text1"/>
          <w:sz w:val="28"/>
          <w:szCs w:val="28"/>
        </w:rPr>
      </w:pPr>
    </w:p>
    <w:p w14:paraId="74E86DCF" w14:textId="77777777" w:rsidR="00FC76CE" w:rsidRPr="007F02AA" w:rsidRDefault="00FC76CE" w:rsidP="00FC76CE">
      <w:pPr>
        <w:pStyle w:val="a3"/>
        <w:jc w:val="center"/>
        <w:rPr>
          <w:b/>
          <w:sz w:val="28"/>
          <w:szCs w:val="28"/>
        </w:rPr>
      </w:pPr>
      <w:r w:rsidRPr="007F02AA">
        <w:rPr>
          <w:b/>
          <w:sz w:val="28"/>
          <w:szCs w:val="28"/>
        </w:rPr>
        <w:lastRenderedPageBreak/>
        <w:t>Пояснительная записка</w:t>
      </w:r>
    </w:p>
    <w:p w14:paraId="13C99257" w14:textId="77777777" w:rsidR="00FC76CE" w:rsidRPr="007F02AA" w:rsidRDefault="00FC76CE" w:rsidP="00FC76CE">
      <w:pPr>
        <w:pStyle w:val="a3"/>
        <w:jc w:val="both"/>
        <w:rPr>
          <w:sz w:val="28"/>
          <w:szCs w:val="28"/>
        </w:rPr>
      </w:pPr>
      <w:r w:rsidRPr="007F02AA">
        <w:rPr>
          <w:sz w:val="28"/>
          <w:szCs w:val="28"/>
        </w:rPr>
        <w:t xml:space="preserve">Данная рабочая тетрадь составлена для студентов в соответствии с требованиями ФГОС СПО третьего поколения, на основании рабочей программы. </w:t>
      </w:r>
    </w:p>
    <w:p w14:paraId="36FFDC10" w14:textId="77777777" w:rsidR="00FC76CE" w:rsidRPr="007F02AA" w:rsidRDefault="00FC76CE" w:rsidP="00FC76CE">
      <w:pPr>
        <w:pStyle w:val="a3"/>
        <w:jc w:val="both"/>
        <w:rPr>
          <w:sz w:val="28"/>
          <w:szCs w:val="28"/>
        </w:rPr>
      </w:pPr>
      <w:r w:rsidRPr="007F02AA">
        <w:rPr>
          <w:sz w:val="28"/>
          <w:szCs w:val="28"/>
        </w:rPr>
        <w:t>Рабочая тетрадь представляет собой сборник заданий и упражнений, который может испол</w:t>
      </w:r>
      <w:r w:rsidR="0053348D" w:rsidRPr="007F02AA">
        <w:rPr>
          <w:sz w:val="28"/>
          <w:szCs w:val="28"/>
        </w:rPr>
        <w:t>ьзоваться в учебном процессе на</w:t>
      </w:r>
      <w:r w:rsidRPr="007F02AA">
        <w:rPr>
          <w:sz w:val="28"/>
          <w:szCs w:val="28"/>
        </w:rPr>
        <w:t xml:space="preserve"> занятиях. Дидактический материал целенаправленно организует самостоятельную внеаудиторную работу студентов, делает ее более увлекательной.</w:t>
      </w:r>
    </w:p>
    <w:p w14:paraId="10AA1E18" w14:textId="77777777" w:rsidR="00FC76CE" w:rsidRPr="007F02AA" w:rsidRDefault="00FC76CE" w:rsidP="00FC76CE">
      <w:pPr>
        <w:pStyle w:val="a3"/>
        <w:jc w:val="both"/>
        <w:rPr>
          <w:sz w:val="28"/>
          <w:szCs w:val="28"/>
        </w:rPr>
      </w:pPr>
      <w:r w:rsidRPr="007F02AA">
        <w:rPr>
          <w:sz w:val="28"/>
          <w:szCs w:val="28"/>
        </w:rPr>
        <w:t xml:space="preserve">Работа с рабочей тетрадью будет способствовать повышению эффективности и качества обучения, мотивации к самостоятельной деятельности студентов, развитию готовности самостоятельно осваивать знания и умения, необходимые для решения поставленной задачи. </w:t>
      </w:r>
    </w:p>
    <w:p w14:paraId="69512EBF" w14:textId="77777777" w:rsidR="00FC76CE" w:rsidRPr="007F02AA" w:rsidRDefault="00FC76CE" w:rsidP="00FC76CE">
      <w:pPr>
        <w:pStyle w:val="a3"/>
        <w:jc w:val="both"/>
        <w:rPr>
          <w:sz w:val="28"/>
          <w:szCs w:val="28"/>
        </w:rPr>
      </w:pPr>
      <w:r w:rsidRPr="007F02AA">
        <w:rPr>
          <w:sz w:val="28"/>
          <w:szCs w:val="28"/>
        </w:rPr>
        <w:t xml:space="preserve">Тетрадь снабжена разного уровня вопросами, заданиями для самоконтроля, тестами помогающими усвоить тему и вопросы, выработать необходимые для медицинского работника  практические умения и навыки по выполнению техники массажных приемов. </w:t>
      </w:r>
    </w:p>
    <w:p w14:paraId="6A7B3FC8" w14:textId="77777777" w:rsidR="00FC76CE" w:rsidRPr="007F02AA" w:rsidRDefault="00FC76CE" w:rsidP="00FC76CE">
      <w:pPr>
        <w:pStyle w:val="a3"/>
        <w:jc w:val="both"/>
        <w:rPr>
          <w:sz w:val="28"/>
          <w:szCs w:val="28"/>
        </w:rPr>
      </w:pPr>
      <w:r w:rsidRPr="007F02AA">
        <w:rPr>
          <w:sz w:val="28"/>
          <w:szCs w:val="28"/>
        </w:rPr>
        <w:t xml:space="preserve">Выполнение разноплановых заданий, представленных в рабочей тетради, поможет закрепить самостоятельно знания, выделить и структурировать главное в теме, запомнить терминологию, закрепить практические умения, что, в конечном счете, будет способствовать готовности к выполнению вида профессиональной деятельности и формированию необходимых профессиональных и общих компетенций: </w:t>
      </w:r>
    </w:p>
    <w:p w14:paraId="154AD92A" w14:textId="77777777" w:rsidR="00244945" w:rsidRPr="007F02AA" w:rsidRDefault="00244945" w:rsidP="00FC76CE">
      <w:pPr>
        <w:pStyle w:val="a3"/>
        <w:jc w:val="both"/>
        <w:rPr>
          <w:sz w:val="28"/>
          <w:szCs w:val="28"/>
        </w:rPr>
      </w:pPr>
    </w:p>
    <w:tbl>
      <w:tblPr>
        <w:tblW w:w="4987" w:type="pct"/>
        <w:tblInd w:w="-506" w:type="dxa"/>
        <w:tblLook w:val="01E0" w:firstRow="1" w:lastRow="1" w:firstColumn="1" w:lastColumn="1" w:noHBand="0" w:noVBand="0"/>
      </w:tblPr>
      <w:tblGrid>
        <w:gridCol w:w="1596"/>
        <w:gridCol w:w="7950"/>
      </w:tblGrid>
      <w:tr w:rsidR="00FC76CE" w:rsidRPr="007F02AA" w14:paraId="4C001FAC" w14:textId="77777777" w:rsidTr="00244945">
        <w:trPr>
          <w:trHeight w:val="567"/>
        </w:trPr>
        <w:tc>
          <w:tcPr>
            <w:tcW w:w="836" w:type="pct"/>
            <w:shd w:val="clear" w:color="auto" w:fill="auto"/>
          </w:tcPr>
          <w:p w14:paraId="7379DD3F" w14:textId="77777777" w:rsidR="00FC76CE" w:rsidRPr="007F02AA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F02AA">
              <w:rPr>
                <w:rFonts w:ascii="Times New Roman" w:hAnsi="Times New Roman"/>
                <w:sz w:val="28"/>
                <w:szCs w:val="28"/>
              </w:rPr>
              <w:t>ОК 1.</w:t>
            </w:r>
          </w:p>
        </w:tc>
        <w:tc>
          <w:tcPr>
            <w:tcW w:w="4164" w:type="pct"/>
            <w:shd w:val="clear" w:color="auto" w:fill="auto"/>
          </w:tcPr>
          <w:p w14:paraId="2529B48C" w14:textId="77777777" w:rsidR="00FC76CE" w:rsidRPr="007F02AA" w:rsidRDefault="00FC76CE" w:rsidP="00122261">
            <w:pPr>
              <w:pStyle w:val="a4"/>
              <w:widowControl w:val="0"/>
              <w:ind w:left="0" w:right="-84" w:firstLine="0"/>
              <w:rPr>
                <w:sz w:val="28"/>
                <w:szCs w:val="28"/>
              </w:rPr>
            </w:pPr>
            <w:r w:rsidRPr="007F02AA">
              <w:rPr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FC76CE" w:rsidRPr="007F02AA" w14:paraId="50728B5F" w14:textId="77777777" w:rsidTr="00244945">
        <w:trPr>
          <w:trHeight w:val="567"/>
        </w:trPr>
        <w:tc>
          <w:tcPr>
            <w:tcW w:w="836" w:type="pct"/>
            <w:shd w:val="clear" w:color="auto" w:fill="auto"/>
          </w:tcPr>
          <w:p w14:paraId="3BCBE7E5" w14:textId="77777777" w:rsidR="00FC76CE" w:rsidRPr="007F02AA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F02AA">
              <w:rPr>
                <w:rFonts w:ascii="Times New Roman" w:hAnsi="Times New Roman"/>
                <w:sz w:val="28"/>
                <w:szCs w:val="28"/>
              </w:rPr>
              <w:t>ОК 2.</w:t>
            </w:r>
          </w:p>
        </w:tc>
        <w:tc>
          <w:tcPr>
            <w:tcW w:w="4164" w:type="pct"/>
            <w:shd w:val="clear" w:color="auto" w:fill="auto"/>
          </w:tcPr>
          <w:p w14:paraId="188C10F0" w14:textId="77777777" w:rsidR="00FC76CE" w:rsidRPr="007F02AA" w:rsidRDefault="00FC76CE" w:rsidP="00122261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F02AA">
              <w:rPr>
                <w:rFonts w:ascii="Times New Roman" w:hAnsi="Times New Roman"/>
                <w:sz w:val="28"/>
                <w:szCs w:val="28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FC76CE" w:rsidRPr="007F02AA" w14:paraId="49D64E23" w14:textId="77777777" w:rsidTr="00244945">
        <w:trPr>
          <w:trHeight w:val="567"/>
        </w:trPr>
        <w:tc>
          <w:tcPr>
            <w:tcW w:w="836" w:type="pct"/>
            <w:shd w:val="clear" w:color="auto" w:fill="auto"/>
          </w:tcPr>
          <w:p w14:paraId="5559A097" w14:textId="77777777" w:rsidR="00FC76CE" w:rsidRPr="007F02AA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F02AA">
              <w:rPr>
                <w:rFonts w:ascii="Times New Roman" w:hAnsi="Times New Roman"/>
                <w:sz w:val="28"/>
                <w:szCs w:val="28"/>
              </w:rPr>
              <w:t>ОК 4.</w:t>
            </w:r>
          </w:p>
        </w:tc>
        <w:tc>
          <w:tcPr>
            <w:tcW w:w="4164" w:type="pct"/>
            <w:shd w:val="clear" w:color="auto" w:fill="auto"/>
          </w:tcPr>
          <w:p w14:paraId="6A729BF7" w14:textId="77777777" w:rsidR="00FC76CE" w:rsidRPr="007F02AA" w:rsidRDefault="00FC76CE" w:rsidP="00122261">
            <w:pPr>
              <w:pStyle w:val="a4"/>
              <w:widowControl w:val="0"/>
              <w:ind w:left="0" w:right="-84" w:firstLine="0"/>
              <w:rPr>
                <w:sz w:val="28"/>
                <w:szCs w:val="28"/>
              </w:rPr>
            </w:pPr>
            <w:r w:rsidRPr="007F02AA">
              <w:rPr>
                <w:sz w:val="28"/>
                <w:szCs w:val="28"/>
              </w:rPr>
              <w:t>Осуществлять поиск и использование информации, необходимой для эффективного выполнения возложенных на него профессиональных задач, а также для своего профессионального и личностного развития</w:t>
            </w:r>
          </w:p>
        </w:tc>
      </w:tr>
      <w:tr w:rsidR="00FC76CE" w:rsidRPr="007F02AA" w14:paraId="7410854A" w14:textId="77777777" w:rsidTr="00244945">
        <w:trPr>
          <w:trHeight w:val="567"/>
        </w:trPr>
        <w:tc>
          <w:tcPr>
            <w:tcW w:w="836" w:type="pct"/>
            <w:shd w:val="clear" w:color="auto" w:fill="auto"/>
          </w:tcPr>
          <w:p w14:paraId="3D8074C6" w14:textId="77777777" w:rsidR="00FC76CE" w:rsidRPr="007F02AA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F02AA">
              <w:rPr>
                <w:rFonts w:ascii="Times New Roman" w:hAnsi="Times New Roman"/>
                <w:sz w:val="28"/>
                <w:szCs w:val="28"/>
              </w:rPr>
              <w:t>ОК 5.</w:t>
            </w:r>
          </w:p>
        </w:tc>
        <w:tc>
          <w:tcPr>
            <w:tcW w:w="4164" w:type="pct"/>
            <w:shd w:val="clear" w:color="auto" w:fill="auto"/>
          </w:tcPr>
          <w:p w14:paraId="040CA487" w14:textId="77777777" w:rsidR="00FC76CE" w:rsidRPr="007F02AA" w:rsidRDefault="00FC76CE" w:rsidP="00122261">
            <w:pPr>
              <w:pStyle w:val="a4"/>
              <w:widowControl w:val="0"/>
              <w:ind w:left="0" w:right="-84" w:firstLine="0"/>
              <w:rPr>
                <w:sz w:val="28"/>
                <w:szCs w:val="28"/>
              </w:rPr>
            </w:pPr>
            <w:r w:rsidRPr="007F02AA">
              <w:rPr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FC76CE" w:rsidRPr="007F02AA" w14:paraId="4A212792" w14:textId="77777777" w:rsidTr="00244945">
        <w:trPr>
          <w:trHeight w:val="567"/>
        </w:trPr>
        <w:tc>
          <w:tcPr>
            <w:tcW w:w="836" w:type="pct"/>
            <w:shd w:val="clear" w:color="auto" w:fill="auto"/>
          </w:tcPr>
          <w:p w14:paraId="38D65534" w14:textId="77777777" w:rsidR="00FC76CE" w:rsidRPr="007F02AA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F02AA">
              <w:rPr>
                <w:rFonts w:ascii="Times New Roman" w:hAnsi="Times New Roman"/>
                <w:sz w:val="28"/>
                <w:szCs w:val="28"/>
              </w:rPr>
              <w:t>ОК 6.</w:t>
            </w:r>
          </w:p>
        </w:tc>
        <w:tc>
          <w:tcPr>
            <w:tcW w:w="4164" w:type="pct"/>
            <w:shd w:val="clear" w:color="auto" w:fill="auto"/>
          </w:tcPr>
          <w:p w14:paraId="118F8655" w14:textId="77777777" w:rsidR="00FC76CE" w:rsidRPr="007F02AA" w:rsidRDefault="00FC76CE" w:rsidP="00122261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F02AA">
              <w:rPr>
                <w:rFonts w:ascii="Times New Roman" w:hAnsi="Times New Roman"/>
                <w:sz w:val="28"/>
                <w:szCs w:val="28"/>
              </w:rPr>
              <w:t>Работать в коллективе и в команде, эффективно общаться с коллегами, руководством, потребителями</w:t>
            </w:r>
          </w:p>
        </w:tc>
      </w:tr>
      <w:tr w:rsidR="00FC76CE" w:rsidRPr="007F02AA" w14:paraId="07357452" w14:textId="77777777" w:rsidTr="00244945">
        <w:trPr>
          <w:trHeight w:val="567"/>
        </w:trPr>
        <w:tc>
          <w:tcPr>
            <w:tcW w:w="836" w:type="pct"/>
            <w:shd w:val="clear" w:color="auto" w:fill="auto"/>
          </w:tcPr>
          <w:p w14:paraId="74F7EAD2" w14:textId="77777777" w:rsidR="00FC76CE" w:rsidRPr="007F02AA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F02AA">
              <w:rPr>
                <w:rFonts w:ascii="Times New Roman" w:hAnsi="Times New Roman"/>
                <w:sz w:val="28"/>
                <w:szCs w:val="28"/>
              </w:rPr>
              <w:t>ОК 7.</w:t>
            </w:r>
          </w:p>
        </w:tc>
        <w:tc>
          <w:tcPr>
            <w:tcW w:w="4164" w:type="pct"/>
            <w:shd w:val="clear" w:color="auto" w:fill="auto"/>
          </w:tcPr>
          <w:p w14:paraId="65F871DF" w14:textId="77777777" w:rsidR="00FC76CE" w:rsidRPr="007F02AA" w:rsidRDefault="00FC76CE" w:rsidP="00122261">
            <w:pPr>
              <w:widowControl w:val="0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F02AA">
              <w:rPr>
                <w:rFonts w:ascii="Times New Roman" w:hAnsi="Times New Roman"/>
                <w:sz w:val="28"/>
                <w:szCs w:val="28"/>
              </w:rPr>
              <w:t xml:space="preserve">Брать ответственность за работу членов команды </w:t>
            </w:r>
            <w:r w:rsidRPr="007F02AA">
              <w:rPr>
                <w:rFonts w:ascii="Times New Roman" w:hAnsi="Times New Roman"/>
                <w:sz w:val="28"/>
                <w:szCs w:val="28"/>
              </w:rPr>
              <w:lastRenderedPageBreak/>
              <w:t>(подчиненных), за результат выполнения заданий</w:t>
            </w:r>
          </w:p>
        </w:tc>
      </w:tr>
      <w:tr w:rsidR="00FC76CE" w:rsidRPr="00204551" w14:paraId="3DF84222" w14:textId="77777777" w:rsidTr="00244945">
        <w:trPr>
          <w:trHeight w:val="493"/>
        </w:trPr>
        <w:tc>
          <w:tcPr>
            <w:tcW w:w="836" w:type="pct"/>
            <w:shd w:val="clear" w:color="auto" w:fill="auto"/>
          </w:tcPr>
          <w:p w14:paraId="28BC2E61" w14:textId="77777777" w:rsidR="00FC76CE" w:rsidRPr="003562C0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ОК 12.</w:t>
            </w:r>
          </w:p>
        </w:tc>
        <w:tc>
          <w:tcPr>
            <w:tcW w:w="4164" w:type="pct"/>
            <w:shd w:val="clear" w:color="auto" w:fill="auto"/>
          </w:tcPr>
          <w:p w14:paraId="564C08BE" w14:textId="77777777" w:rsidR="00FC76CE" w:rsidRPr="003562C0" w:rsidRDefault="00FC76CE" w:rsidP="00122261">
            <w:pPr>
              <w:pStyle w:val="a4"/>
              <w:widowControl w:val="0"/>
              <w:ind w:left="0" w:right="-84" w:firstLine="0"/>
              <w:rPr>
                <w:color w:val="000000" w:themeColor="text1"/>
                <w:sz w:val="28"/>
                <w:szCs w:val="28"/>
              </w:rPr>
            </w:pPr>
            <w:r w:rsidRPr="003562C0">
              <w:rPr>
                <w:color w:val="000000" w:themeColor="text1"/>
                <w:sz w:val="28"/>
                <w:szCs w:val="28"/>
              </w:rPr>
              <w:t>Организовывать рабочее место с соблюдением требований охраны труда, производственной санитарии, инфекционной и противопожарной безопасности</w:t>
            </w:r>
          </w:p>
        </w:tc>
      </w:tr>
      <w:tr w:rsidR="00FC76CE" w:rsidRPr="00204551" w14:paraId="1A146DBD" w14:textId="77777777" w:rsidTr="00244945">
        <w:trPr>
          <w:trHeight w:val="493"/>
        </w:trPr>
        <w:tc>
          <w:tcPr>
            <w:tcW w:w="836" w:type="pct"/>
            <w:shd w:val="clear" w:color="auto" w:fill="auto"/>
          </w:tcPr>
          <w:p w14:paraId="780DD569" w14:textId="77777777" w:rsidR="00FC76CE" w:rsidRPr="003562C0" w:rsidRDefault="00FC76CE" w:rsidP="00122261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62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13.</w:t>
            </w:r>
          </w:p>
        </w:tc>
        <w:tc>
          <w:tcPr>
            <w:tcW w:w="4164" w:type="pct"/>
            <w:shd w:val="clear" w:color="auto" w:fill="auto"/>
          </w:tcPr>
          <w:p w14:paraId="45C10CCA" w14:textId="77777777" w:rsidR="00FC76CE" w:rsidRPr="003562C0" w:rsidRDefault="00FC76CE" w:rsidP="00122261">
            <w:pPr>
              <w:pStyle w:val="a4"/>
              <w:widowControl w:val="0"/>
              <w:ind w:left="0" w:right="-84" w:firstLine="0"/>
              <w:rPr>
                <w:color w:val="000000" w:themeColor="text1"/>
                <w:sz w:val="28"/>
                <w:szCs w:val="28"/>
              </w:rPr>
            </w:pPr>
            <w:r w:rsidRPr="003562C0">
              <w:rPr>
                <w:color w:val="000000" w:themeColor="text1"/>
                <w:sz w:val="28"/>
                <w:szCs w:val="28"/>
              </w:rPr>
              <w:t>Вести здоровый образ жизни, заниматься физической культурой и спортом для укрепления здоровья, достижения жизненных и профессиональных целей</w:t>
            </w:r>
          </w:p>
        </w:tc>
      </w:tr>
    </w:tbl>
    <w:p w14:paraId="1CC2A2A9" w14:textId="77777777" w:rsidR="00FC76CE" w:rsidRPr="00204551" w:rsidRDefault="00FC76CE" w:rsidP="00FC76CE">
      <w:pPr>
        <w:widowControl w:val="0"/>
        <w:suppressAutoHyphens/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14:paraId="71E6ED4E" w14:textId="77777777" w:rsidR="00B731AC" w:rsidRPr="00B731AC" w:rsidRDefault="00B731AC" w:rsidP="00B731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Pr="00B731AC">
        <w:rPr>
          <w:rFonts w:ascii="Times New Roman" w:hAnsi="Times New Roman" w:cs="Times New Roman"/>
          <w:sz w:val="28"/>
          <w:szCs w:val="28"/>
        </w:rPr>
        <w:t xml:space="preserve">ПК 2.1. Представлять информацию в понятном для пациента виде, объяснять ему суть вмешательств. </w:t>
      </w:r>
    </w:p>
    <w:p w14:paraId="432AC737" w14:textId="77777777" w:rsidR="00FC76CE" w:rsidRPr="00B731AC" w:rsidRDefault="00B731AC" w:rsidP="00B731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rPr>
          <w:rFonts w:ascii="Times New Roman" w:hAnsi="Times New Roman" w:cs="Times New Roman"/>
          <w:sz w:val="28"/>
          <w:szCs w:val="28"/>
        </w:rPr>
      </w:pPr>
      <w:r w:rsidRPr="00B731AC">
        <w:rPr>
          <w:rFonts w:ascii="Times New Roman" w:hAnsi="Times New Roman" w:cs="Times New Roman"/>
          <w:sz w:val="28"/>
          <w:szCs w:val="28"/>
        </w:rPr>
        <w:t>ПК 2.7. Осуществлять реабилитационные мероприятия.</w:t>
      </w:r>
    </w:p>
    <w:p w14:paraId="5B2968D0" w14:textId="77777777" w:rsidR="00B731AC" w:rsidRDefault="00FC76CE" w:rsidP="00B731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551">
        <w:rPr>
          <w:rFonts w:ascii="Times New Roman" w:hAnsi="Times New Roman"/>
          <w:b/>
          <w:color w:val="000000" w:themeColor="text1"/>
          <w:sz w:val="28"/>
          <w:szCs w:val="28"/>
        </w:rPr>
        <w:t>Студент должен уметь:</w:t>
      </w:r>
      <w:r w:rsidR="00B731AC" w:rsidRPr="00B731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EA6D99D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готовить пациента лечебно-диагностическим вмешательствам;</w:t>
      </w:r>
    </w:p>
    <w:p w14:paraId="41F74503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осуществлять сестринский уход за пациентом при различных заболеваниях и состояниях;</w:t>
      </w:r>
    </w:p>
    <w:p w14:paraId="461F49EC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консультировать пациента и его окружение по применению лекарственных средств;</w:t>
      </w:r>
    </w:p>
    <w:p w14:paraId="3963C7AA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осуществлять реабилитационные мероприятия в пределах своих полномочий в условиях первичной медико-санитарной помощи и стационара;</w:t>
      </w:r>
    </w:p>
    <w:p w14:paraId="43EF91EF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осуществлять фармакотерапию по назначению врача;</w:t>
      </w:r>
    </w:p>
    <w:p w14:paraId="58BE5B1C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проводить комплексы упражнений лечебной физкультуры и основные приемы массажа;</w:t>
      </w:r>
    </w:p>
    <w:p w14:paraId="19BA207C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поводить мероприятия по сохранению и улучшению качества жизни пациента;</w:t>
      </w:r>
    </w:p>
    <w:p w14:paraId="147CEA53" w14:textId="77777777" w:rsidR="00B731AC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осуществлять паллиативную помощь пациентам;</w:t>
      </w:r>
    </w:p>
    <w:p w14:paraId="17362B40" w14:textId="77777777" w:rsidR="00444C27" w:rsidRPr="0053348D" w:rsidRDefault="00B731AC" w:rsidP="0053348D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вести утвержденную медицинскую документацию.</w:t>
      </w:r>
    </w:p>
    <w:p w14:paraId="1425F977" w14:textId="77777777" w:rsidR="00FC76CE" w:rsidRPr="00204551" w:rsidRDefault="00FC76CE" w:rsidP="00FC76CE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FDFFB16" w14:textId="77777777" w:rsidR="00FC76CE" w:rsidRDefault="00FC76CE" w:rsidP="00FC76CE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/>
          <w:b/>
          <w:color w:val="000000" w:themeColor="text1"/>
          <w:sz w:val="28"/>
          <w:szCs w:val="28"/>
        </w:rPr>
        <w:t>Студент должен знать:</w:t>
      </w:r>
    </w:p>
    <w:p w14:paraId="1EB03EF4" w14:textId="77777777" w:rsidR="00B731AC" w:rsidRPr="0053348D" w:rsidRDefault="00B731AC" w:rsidP="0053348D">
      <w:pPr>
        <w:pStyle w:val="a5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причины, клинические проявления, возможные осложнения, методы диагностики проблем пациента, принципы  организации и способы оказания сестринской помощи;</w:t>
      </w:r>
    </w:p>
    <w:p w14:paraId="6A6BE6D0" w14:textId="77777777" w:rsidR="00B731AC" w:rsidRPr="0053348D" w:rsidRDefault="00B731AC" w:rsidP="0053348D">
      <w:pPr>
        <w:pStyle w:val="a5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53348D">
        <w:rPr>
          <w:rFonts w:ascii="Times New Roman" w:hAnsi="Times New Roman"/>
          <w:sz w:val="28"/>
          <w:szCs w:val="28"/>
        </w:rPr>
        <w:t>принципы применения лекарственных средств; виды, формы и методы реабилитации;</w:t>
      </w:r>
    </w:p>
    <w:p w14:paraId="4882A10A" w14:textId="77777777" w:rsidR="00B731AC" w:rsidRPr="0053348D" w:rsidRDefault="00B731AC" w:rsidP="0053348D">
      <w:pPr>
        <w:pStyle w:val="a5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53348D">
        <w:rPr>
          <w:rFonts w:ascii="Times New Roman" w:hAnsi="Times New Roman"/>
          <w:sz w:val="28"/>
          <w:szCs w:val="28"/>
        </w:rPr>
        <w:t>правила использования аппаратуры, оборудования, изделий медицинского назначения</w:t>
      </w:r>
      <w:r w:rsidRPr="0053348D">
        <w:rPr>
          <w:rFonts w:ascii="Times New Roman" w:hAnsi="Times New Roman"/>
          <w:b/>
          <w:bCs/>
          <w:sz w:val="24"/>
          <w:szCs w:val="24"/>
        </w:rPr>
        <w:t>.</w:t>
      </w:r>
    </w:p>
    <w:p w14:paraId="5668D08D" w14:textId="77777777" w:rsidR="00444C27" w:rsidRPr="00204551" w:rsidRDefault="00444C27" w:rsidP="00FC76CE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E159BD9" w14:textId="77777777" w:rsidR="00FC76CE" w:rsidRPr="00204551" w:rsidRDefault="00FC76CE" w:rsidP="00FC76CE">
      <w:pPr>
        <w:pStyle w:val="a5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6E089983" w14:textId="77777777" w:rsidR="00EC706F" w:rsidRPr="00123177" w:rsidRDefault="00EC706F" w:rsidP="00EC706F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177">
        <w:rPr>
          <w:rFonts w:ascii="Times New Roman" w:hAnsi="Times New Roman" w:cs="Times New Roman"/>
          <w:b/>
          <w:sz w:val="28"/>
          <w:szCs w:val="28"/>
        </w:rPr>
        <w:t>Межмодульные и междисциплинарные связи</w:t>
      </w:r>
    </w:p>
    <w:p w14:paraId="5AF633F2" w14:textId="77777777" w:rsidR="00EC706F" w:rsidRPr="001517DE" w:rsidRDefault="00EC706F" w:rsidP="00EC706F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5"/>
        <w:gridCol w:w="3870"/>
        <w:gridCol w:w="2219"/>
        <w:gridCol w:w="2446"/>
      </w:tblGrid>
      <w:tr w:rsidR="00EC706F" w:rsidRPr="00F36099" w14:paraId="73F6B75C" w14:textId="77777777" w:rsidTr="00191A22">
        <w:tc>
          <w:tcPr>
            <w:tcW w:w="1035" w:type="dxa"/>
          </w:tcPr>
          <w:p w14:paraId="3233A069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3870" w:type="dxa"/>
          </w:tcPr>
          <w:p w14:paraId="019D994A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ПМ, дисциплина</w:t>
            </w:r>
          </w:p>
        </w:tc>
        <w:tc>
          <w:tcPr>
            <w:tcW w:w="2219" w:type="dxa"/>
          </w:tcPr>
          <w:p w14:paraId="160E67C1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</w:t>
            </w:r>
          </w:p>
        </w:tc>
        <w:tc>
          <w:tcPr>
            <w:tcW w:w="2446" w:type="dxa"/>
          </w:tcPr>
          <w:p w14:paraId="41AF0F9C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занятия, курса</w:t>
            </w:r>
          </w:p>
        </w:tc>
      </w:tr>
      <w:tr w:rsidR="00EC706F" w:rsidRPr="00F36099" w14:paraId="12B323B7" w14:textId="77777777" w:rsidTr="00191A22">
        <w:trPr>
          <w:cantSplit/>
          <w:trHeight w:val="2747"/>
        </w:trPr>
        <w:tc>
          <w:tcPr>
            <w:tcW w:w="1035" w:type="dxa"/>
            <w:vMerge w:val="restart"/>
            <w:textDirection w:val="btLr"/>
            <w:vAlign w:val="center"/>
          </w:tcPr>
          <w:p w14:paraId="5AE54B4B" w14:textId="77777777" w:rsidR="00EC706F" w:rsidRPr="00F36099" w:rsidRDefault="00EC706F" w:rsidP="00191A2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Предшествующие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6544A" w14:textId="77777777" w:rsidR="00EC706F" w:rsidRPr="00590AF3" w:rsidRDefault="00EC706F" w:rsidP="00191A2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ОП.02</w:t>
            </w:r>
            <w:r w:rsidRPr="0010357F">
              <w:rPr>
                <w:rFonts w:ascii="Times New Roman" w:hAnsi="Times New Roman" w:cs="Times New Roman"/>
                <w:sz w:val="24"/>
                <w:szCs w:val="24"/>
              </w:rPr>
              <w:t xml:space="preserve"> Анатомия и физиология человека</w:t>
            </w:r>
            <w:r w:rsidRPr="00590A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215C5EC5" w14:textId="77777777" w:rsidR="00EC706F" w:rsidRPr="00590AF3" w:rsidRDefault="00EC706F" w:rsidP="00191A2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FAC74C5" w14:textId="77777777" w:rsidR="00EC706F" w:rsidRPr="00590AF3" w:rsidRDefault="00EC706F" w:rsidP="00191A2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8952A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F3FCD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14:paraId="454F899E" w14:textId="77777777" w:rsidR="00EC706F" w:rsidRPr="00F36099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Учение о тканях. Эпителиальная, соединительная.</w:t>
            </w:r>
          </w:p>
          <w:p w14:paraId="175F4CB1" w14:textId="77777777" w:rsidR="00EC706F" w:rsidRPr="00F36099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Учение о тканях. Мышечная , нервная ткань.</w:t>
            </w:r>
          </w:p>
          <w:p w14:paraId="3E0DD10E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Общие вопросы миологии.</w:t>
            </w:r>
          </w:p>
          <w:p w14:paraId="3319ED1D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Скелет туловища.</w:t>
            </w:r>
          </w:p>
          <w:p w14:paraId="04AA4203" w14:textId="77777777" w:rsidR="00EC706F" w:rsidRPr="00F36099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Общие данные о строении дыхательной системы.</w:t>
            </w:r>
          </w:p>
        </w:tc>
      </w:tr>
      <w:tr w:rsidR="00EC706F" w:rsidRPr="00F36099" w14:paraId="3D5C21D4" w14:textId="77777777" w:rsidTr="00191A22">
        <w:trPr>
          <w:cantSplit/>
          <w:trHeight w:val="4015"/>
        </w:trPr>
        <w:tc>
          <w:tcPr>
            <w:tcW w:w="1035" w:type="dxa"/>
            <w:vMerge/>
            <w:textDirection w:val="btLr"/>
            <w:vAlign w:val="center"/>
          </w:tcPr>
          <w:p w14:paraId="7D6DE6EA" w14:textId="77777777" w:rsidR="00EC706F" w:rsidRPr="00F36099" w:rsidRDefault="00EC706F" w:rsidP="00191A2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08B20" w14:textId="77777777" w:rsidR="00EC706F" w:rsidRPr="008F7375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ПМ.04. Выполнение работ по профессии Младшая медицинская сестра по уходу за больными</w:t>
            </w:r>
          </w:p>
          <w:p w14:paraId="53264F06" w14:textId="77777777" w:rsidR="00EC706F" w:rsidRPr="008F7375" w:rsidRDefault="00EC706F" w:rsidP="00191A2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27184" w14:textId="77777777" w:rsidR="00EC706F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МДК 04.01.</w:t>
            </w:r>
            <w:r w:rsidRPr="008F73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 и практика сестринского дела</w:t>
            </w:r>
          </w:p>
          <w:p w14:paraId="7BB9DB12" w14:textId="77777777" w:rsidR="00EC706F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164723" w14:textId="77777777" w:rsidR="00EC706F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B3DE76" w14:textId="77777777" w:rsidR="00EC706F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6A190D" w14:textId="77777777" w:rsidR="00EC706F" w:rsidRPr="008F7375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МДК 04.03.Технология оказания медицинских услуг</w:t>
            </w: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14:paraId="614FECCD" w14:textId="77777777" w:rsidR="00EC706F" w:rsidRDefault="00EC706F" w:rsidP="00191A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810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0D38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ПТР пациента в движении, одежде, осуществление личной гигиены.</w:t>
            </w:r>
          </w:p>
          <w:p w14:paraId="523C4F96" w14:textId="77777777" w:rsidR="00EC706F" w:rsidRDefault="00EC706F" w:rsidP="00191A2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Участи в санитарно-просветительной работе.</w:t>
            </w:r>
          </w:p>
          <w:p w14:paraId="6EC60289" w14:textId="77777777" w:rsidR="00EC706F" w:rsidRPr="002B378B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Личная гигиена тяжелобольных пациентов.</w:t>
            </w:r>
          </w:p>
        </w:tc>
      </w:tr>
      <w:tr w:rsidR="00EC706F" w:rsidRPr="00F36099" w14:paraId="2B98677C" w14:textId="77777777" w:rsidTr="00191A22">
        <w:trPr>
          <w:cantSplit/>
          <w:trHeight w:val="2747"/>
        </w:trPr>
        <w:tc>
          <w:tcPr>
            <w:tcW w:w="1035" w:type="dxa"/>
            <w:vMerge/>
            <w:textDirection w:val="btLr"/>
            <w:vAlign w:val="center"/>
          </w:tcPr>
          <w:p w14:paraId="128A96C3" w14:textId="77777777" w:rsidR="00EC706F" w:rsidRPr="00F36099" w:rsidRDefault="00EC706F" w:rsidP="00191A2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67B06" w14:textId="77777777" w:rsidR="00EC706F" w:rsidRPr="00F36099" w:rsidRDefault="00EC706F" w:rsidP="00191A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C6B">
              <w:rPr>
                <w:rFonts w:ascii="Times New Roman" w:eastAsia="Times New Roman" w:hAnsi="Times New Roman" w:cs="Times New Roman"/>
                <w:sz w:val="24"/>
                <w:szCs w:val="24"/>
              </w:rPr>
              <w:t>ПМ. 07 Выполнение работ по одной или нескольким профессиям рабочих, должностям служащих</w:t>
            </w:r>
            <w:r w:rsidRPr="00F3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6A7A41" w14:textId="77777777" w:rsidR="00EC706F" w:rsidRDefault="00EC706F" w:rsidP="00191A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</w:tcPr>
          <w:p w14:paraId="55E11117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04F">
              <w:rPr>
                <w:rFonts w:ascii="Times New Roman" w:eastAsia="Times New Roman" w:hAnsi="Times New Roman" w:cs="Times New Roman"/>
                <w:sz w:val="24"/>
                <w:szCs w:val="24"/>
              </w:rPr>
              <w:t>МДК 07.01. Теория и практика сестринского дела</w:t>
            </w:r>
          </w:p>
          <w:p w14:paraId="36597466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D34D1D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422621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BD9C9A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2D86E7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9D2648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D2743E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C2516E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BAB9CF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7713AB" w14:textId="77777777" w:rsidR="00EC706F" w:rsidRPr="00C7204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3A35F3" w14:textId="77777777" w:rsidR="00EC706F" w:rsidRPr="00C7204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04F">
              <w:rPr>
                <w:rFonts w:ascii="Times New Roman" w:eastAsia="Times New Roman" w:hAnsi="Times New Roman" w:cs="Times New Roman"/>
                <w:sz w:val="24"/>
                <w:szCs w:val="24"/>
              </w:rPr>
              <w:t>МДК 07.02. Безопасная среда для пациента и персонала</w:t>
            </w:r>
          </w:p>
          <w:p w14:paraId="60349945" w14:textId="77777777" w:rsidR="00EC706F" w:rsidRPr="00590AF3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14:paraId="5CE8DEC8" w14:textId="77777777" w:rsidR="00EC706F" w:rsidRDefault="00EC706F" w:rsidP="00191A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0EF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3D50EF">
              <w:rPr>
                <w:rFonts w:ascii="Times New Roman" w:eastAsia="Times New Roman" w:hAnsi="Times New Roman" w:cs="Times New Roman"/>
                <w:sz w:val="24"/>
                <w:szCs w:val="24"/>
              </w:rPr>
              <w:t>ПТР пациента в движении, сне, одежде, осуществление личной гигиены.</w:t>
            </w:r>
            <w:r w:rsidRPr="003D50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50EF">
              <w:rPr>
                <w:rFonts w:ascii="Times New Roman" w:hAnsi="Times New Roman" w:cs="Times New Roman"/>
                <w:sz w:val="24"/>
                <w:szCs w:val="24"/>
              </w:rPr>
              <w:t>Тема: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облюдение личной гигиены.</w:t>
            </w:r>
            <w:r w:rsidRPr="003D50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50EF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E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Общение и обучение в сестринском деле.</w:t>
            </w:r>
          </w:p>
          <w:p w14:paraId="6CB77C04" w14:textId="77777777" w:rsidR="00EC706F" w:rsidRPr="003D50E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D8BBB" w14:textId="77777777" w:rsidR="00EC706F" w:rsidRPr="003D50EF" w:rsidRDefault="00EC706F" w:rsidP="00191A22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0EF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3D50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ВБИ.</w:t>
            </w:r>
            <w:r w:rsidRPr="003D50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50EF">
              <w:rPr>
                <w:rFonts w:ascii="Times New Roman" w:eastAsia="Times New Roman" w:hAnsi="Times New Roman" w:cs="Times New Roman"/>
                <w:sz w:val="24"/>
                <w:szCs w:val="24"/>
              </w:rPr>
              <w:t>Дезинфекция.</w:t>
            </w:r>
          </w:p>
          <w:p w14:paraId="46865C86" w14:textId="77777777" w:rsidR="00EC706F" w:rsidRPr="00F02EBD" w:rsidRDefault="00EC706F" w:rsidP="00191A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 w:rsidRPr="003D50E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санитарно – просветительной работе.</w:t>
            </w:r>
          </w:p>
        </w:tc>
      </w:tr>
      <w:tr w:rsidR="00EC706F" w:rsidRPr="00F36099" w14:paraId="52C1157B" w14:textId="77777777" w:rsidTr="00191A22">
        <w:trPr>
          <w:cantSplit/>
          <w:trHeight w:val="2747"/>
        </w:trPr>
        <w:tc>
          <w:tcPr>
            <w:tcW w:w="1035" w:type="dxa"/>
            <w:textDirection w:val="btLr"/>
            <w:vAlign w:val="center"/>
          </w:tcPr>
          <w:p w14:paraId="10C6BB9E" w14:textId="77777777" w:rsidR="00EC706F" w:rsidRPr="00F36099" w:rsidRDefault="00EC706F" w:rsidP="00191A2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Предшествующие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85F63" w14:textId="77777777" w:rsidR="00EC706F" w:rsidRPr="00F55773" w:rsidRDefault="00EC706F" w:rsidP="00191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5773">
              <w:rPr>
                <w:rFonts w:ascii="Times New Roman" w:hAnsi="Times New Roman"/>
                <w:sz w:val="24"/>
                <w:szCs w:val="24"/>
              </w:rPr>
              <w:t xml:space="preserve">ПМ 04 Выполнение работ по профессии Младшая медицинская сестра по уходу за больными </w:t>
            </w:r>
          </w:p>
          <w:p w14:paraId="49101B47" w14:textId="77777777" w:rsidR="00EC706F" w:rsidRPr="008E3C6B" w:rsidRDefault="00EC706F" w:rsidP="00191A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</w:tcPr>
          <w:p w14:paraId="09F3431F" w14:textId="77777777" w:rsidR="00EC706F" w:rsidRPr="0020663C" w:rsidRDefault="00EC706F" w:rsidP="001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МДК 04.02</w:t>
            </w:r>
          </w:p>
          <w:p w14:paraId="5462A4F2" w14:textId="77777777" w:rsidR="00EC706F" w:rsidRPr="0020663C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Безопасная среда для пациента и персонала.</w:t>
            </w:r>
          </w:p>
          <w:p w14:paraId="675EC9F4" w14:textId="77777777" w:rsidR="00EC706F" w:rsidRPr="0020663C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768103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403517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41ADDE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B7D087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C78B55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390FE0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22CF9B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832EDF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A9F861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AA7323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0FCDA6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511B2A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8C0D81" w14:textId="77777777" w:rsidR="00EC706F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EEB461" w14:textId="77777777" w:rsidR="00EC706F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8AAEA7" w14:textId="77777777" w:rsidR="00EC706F" w:rsidRPr="0020663C" w:rsidRDefault="00EC706F" w:rsidP="00191A22">
            <w:pPr>
              <w:spacing w:after="0" w:line="240" w:lineRule="auto"/>
              <w:ind w:left="-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МДК 04.03</w:t>
            </w:r>
          </w:p>
          <w:p w14:paraId="525B1199" w14:textId="77777777" w:rsidR="00EC706F" w:rsidRPr="00633B11" w:rsidRDefault="00EC706F" w:rsidP="00191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Технология оказания медицинских услуг.</w:t>
            </w: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14:paraId="0ABF0356" w14:textId="77777777" w:rsidR="00EC706F" w:rsidRPr="0020663C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Уровни обработки рук медицинского работника</w:t>
            </w:r>
          </w:p>
          <w:p w14:paraId="5CEFAB2B" w14:textId="77777777" w:rsidR="00EC706F" w:rsidRPr="0020663C" w:rsidRDefault="00EC706F" w:rsidP="00191A22">
            <w:pPr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Характеристика современных средств дезинфекции.</w:t>
            </w:r>
          </w:p>
          <w:p w14:paraId="718681E9" w14:textId="77777777" w:rsidR="00EC706F" w:rsidRPr="0020663C" w:rsidRDefault="00EC706F" w:rsidP="00191A22">
            <w:pPr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Приготовление и использование дезинфицирующих растворов различной концентрации. 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663C">
              <w:rPr>
                <w:rFonts w:ascii="Times New Roman" w:hAnsi="Times New Roman"/>
                <w:sz w:val="24"/>
                <w:szCs w:val="24"/>
              </w:rPr>
              <w:t>Дезинфекция помещений, санитарно-технического оборудования, изделий медицинского назначения.</w:t>
            </w:r>
          </w:p>
          <w:p w14:paraId="5032BA0F" w14:textId="77777777" w:rsidR="00EC706F" w:rsidRPr="0020663C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ВБИ. Инфекционная безопасность. Тема: Инфекционный контроль.</w:t>
            </w:r>
          </w:p>
          <w:p w14:paraId="4518B960" w14:textId="77777777" w:rsidR="00EC706F" w:rsidRPr="0020663C" w:rsidRDefault="00EC706F" w:rsidP="00191A22">
            <w:pPr>
              <w:spacing w:after="0" w:line="240" w:lineRule="auto"/>
              <w:ind w:left="-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Дезинфекция.</w:t>
            </w:r>
          </w:p>
          <w:p w14:paraId="608C6F3D" w14:textId="77777777" w:rsidR="00EC706F" w:rsidRPr="0020663C" w:rsidRDefault="00EC706F" w:rsidP="00191A22">
            <w:pPr>
              <w:spacing w:after="0" w:line="240" w:lineRule="auto"/>
              <w:ind w:left="-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946F6D" w14:textId="77777777" w:rsidR="00EC706F" w:rsidRPr="0020663C" w:rsidRDefault="00EC706F" w:rsidP="00191A22">
            <w:pPr>
              <w:spacing w:after="0" w:line="240" w:lineRule="auto"/>
              <w:ind w:left="-51"/>
              <w:rPr>
                <w:rFonts w:ascii="Times New Roman" w:hAnsi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Организация безопасной среды для пациентов и персонала.</w:t>
            </w:r>
          </w:p>
          <w:p w14:paraId="07834A2B" w14:textId="77777777" w:rsidR="00EC706F" w:rsidRPr="00633B11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/>
                <w:sz w:val="24"/>
                <w:szCs w:val="24"/>
              </w:rPr>
              <w:t>Тема: Личная гигиена тяжелобольного пациента</w:t>
            </w:r>
          </w:p>
        </w:tc>
      </w:tr>
    </w:tbl>
    <w:p w14:paraId="546202EC" w14:textId="77777777" w:rsidR="00EC706F" w:rsidRDefault="00EC706F" w:rsidP="00EC706F">
      <w:pPr>
        <w:spacing w:after="160" w:line="259" w:lineRule="auto"/>
      </w:pPr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5"/>
        <w:gridCol w:w="3870"/>
        <w:gridCol w:w="2219"/>
        <w:gridCol w:w="2446"/>
      </w:tblGrid>
      <w:tr w:rsidR="00EC706F" w:rsidRPr="00F36099" w14:paraId="28B6860A" w14:textId="77777777" w:rsidTr="00191A22">
        <w:trPr>
          <w:cantSplit/>
          <w:trHeight w:val="2747"/>
        </w:trPr>
        <w:tc>
          <w:tcPr>
            <w:tcW w:w="1035" w:type="dxa"/>
            <w:textDirection w:val="btLr"/>
            <w:vAlign w:val="center"/>
          </w:tcPr>
          <w:p w14:paraId="4F16FF82" w14:textId="77777777" w:rsidR="00EC706F" w:rsidRPr="00F36099" w:rsidRDefault="00EC706F" w:rsidP="00191A2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Сопутствующие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50E05" w14:textId="77777777" w:rsidR="00EC706F" w:rsidRPr="002B378B" w:rsidRDefault="00EC706F" w:rsidP="001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378B">
              <w:rPr>
                <w:rFonts w:ascii="Times New Roman" w:hAnsi="Times New Roman"/>
                <w:sz w:val="24"/>
                <w:szCs w:val="24"/>
              </w:rPr>
              <w:t>ПМ.02 Участие в лечебно-диагностическом и реабилитационных процессах</w:t>
            </w:r>
          </w:p>
          <w:p w14:paraId="1A07AFF5" w14:textId="77777777" w:rsidR="00EC706F" w:rsidRPr="002B378B" w:rsidRDefault="00EC706F" w:rsidP="00191A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</w:tcPr>
          <w:p w14:paraId="33F61130" w14:textId="77777777" w:rsidR="00EC706F" w:rsidRPr="002B378B" w:rsidRDefault="00EC706F" w:rsidP="001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378B">
              <w:rPr>
                <w:rFonts w:ascii="Times New Roman" w:hAnsi="Times New Roman"/>
                <w:sz w:val="24"/>
                <w:szCs w:val="24"/>
              </w:rPr>
              <w:t>МДК.02.01 Сестринская помощь при нарушениях здоровья</w:t>
            </w:r>
          </w:p>
          <w:p w14:paraId="01FE2759" w14:textId="77777777" w:rsidR="00EC706F" w:rsidRPr="002B378B" w:rsidRDefault="00EC706F" w:rsidP="00191A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14:paraId="0E382AB2" w14:textId="77777777" w:rsidR="00EC706F" w:rsidRPr="00275FE2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5FE2">
              <w:rPr>
                <w:rFonts w:ascii="Times New Roman" w:hAnsi="Times New Roman"/>
                <w:sz w:val="24"/>
                <w:szCs w:val="24"/>
              </w:rPr>
              <w:t>Раздел. Сестринское дело в кардиологии</w:t>
            </w:r>
          </w:p>
          <w:p w14:paraId="1BCAAC56" w14:textId="77777777" w:rsidR="00EC706F" w:rsidRPr="0020663C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  <w:r w:rsidRPr="0020663C">
              <w:rPr>
                <w:rFonts w:ascii="Times New Roman" w:hAnsi="Times New Roman"/>
                <w:bCs/>
                <w:sz w:val="24"/>
                <w:szCs w:val="24"/>
              </w:rPr>
              <w:t>Анатомо-физиологические особенности сердца и сосудов</w:t>
            </w: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42162A" w14:textId="77777777" w:rsidR="00EC706F" w:rsidRPr="00275FE2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5FE2">
              <w:rPr>
                <w:rFonts w:ascii="Times New Roman" w:hAnsi="Times New Roman"/>
                <w:sz w:val="24"/>
                <w:szCs w:val="24"/>
              </w:rPr>
              <w:t>Раздел.</w:t>
            </w:r>
          </w:p>
          <w:p w14:paraId="07592892" w14:textId="77777777" w:rsidR="00275FE2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FE2">
              <w:rPr>
                <w:rFonts w:ascii="Times New Roman" w:hAnsi="Times New Roman"/>
                <w:sz w:val="24"/>
                <w:szCs w:val="24"/>
              </w:rPr>
              <w:t>С/дело в неврологии, психиатрии с курсом наркологии</w:t>
            </w: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761E51" w14:textId="77777777" w:rsidR="00EC706F" w:rsidRPr="0020663C" w:rsidRDefault="00275FE2" w:rsidP="00191A2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EC706F" w:rsidRPr="0020663C">
              <w:rPr>
                <w:rFonts w:ascii="Times New Roman" w:hAnsi="Times New Roman"/>
                <w:sz w:val="24"/>
                <w:szCs w:val="24"/>
              </w:rPr>
              <w:t>Функциональная анатомия и физиология нервной системы</w:t>
            </w:r>
            <w:r w:rsidR="00EC706F" w:rsidRPr="0020663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75C286" w14:textId="77777777" w:rsidR="00EC706F" w:rsidRPr="0020663C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20663C">
              <w:rPr>
                <w:rFonts w:ascii="Times New Roman" w:hAnsi="Times New Roman"/>
                <w:sz w:val="24"/>
                <w:szCs w:val="24"/>
              </w:rPr>
              <w:t>Сестринская помощь при поражениях нервной системы при воздействии физических факторов</w:t>
            </w:r>
            <w:r w:rsidRPr="00206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B451E5" w14:textId="77777777" w:rsidR="00EC706F" w:rsidRPr="003D50E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06F" w:rsidRPr="00F36099" w14:paraId="1DEE21BA" w14:textId="77777777" w:rsidTr="00191A22">
        <w:trPr>
          <w:cantSplit/>
          <w:trHeight w:val="2747"/>
        </w:trPr>
        <w:tc>
          <w:tcPr>
            <w:tcW w:w="1035" w:type="dxa"/>
            <w:textDirection w:val="btLr"/>
            <w:vAlign w:val="center"/>
          </w:tcPr>
          <w:p w14:paraId="7D40FFA3" w14:textId="77777777" w:rsidR="00EC706F" w:rsidRDefault="00EC706F" w:rsidP="00191A2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Последующие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C1C25" w14:textId="77777777" w:rsidR="00EC706F" w:rsidRPr="002B378B" w:rsidRDefault="00EC706F" w:rsidP="001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378B">
              <w:rPr>
                <w:rFonts w:ascii="Times New Roman" w:hAnsi="Times New Roman"/>
                <w:sz w:val="24"/>
                <w:szCs w:val="24"/>
              </w:rPr>
              <w:t>ПМ.02 Участие в лечебно-диагностическом и реабилитационных процессах</w:t>
            </w:r>
          </w:p>
          <w:p w14:paraId="1CF08658" w14:textId="77777777" w:rsidR="00EC706F" w:rsidRDefault="00EC706F" w:rsidP="00191A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</w:tcPr>
          <w:p w14:paraId="525E9BB5" w14:textId="77777777" w:rsidR="00EC706F" w:rsidRPr="00C376C9" w:rsidRDefault="00EC706F" w:rsidP="001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6C9">
              <w:rPr>
                <w:rFonts w:ascii="Times New Roman" w:hAnsi="Times New Roman"/>
                <w:sz w:val="24"/>
                <w:szCs w:val="24"/>
              </w:rPr>
              <w:t>МДК 02.03</w:t>
            </w:r>
          </w:p>
          <w:p w14:paraId="1288625F" w14:textId="77777777" w:rsidR="00EC706F" w:rsidRPr="00C376C9" w:rsidRDefault="00EC706F" w:rsidP="001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6C9">
              <w:rPr>
                <w:rFonts w:ascii="Times New Roman" w:hAnsi="Times New Roman"/>
                <w:sz w:val="24"/>
                <w:szCs w:val="24"/>
              </w:rPr>
              <w:t>Паллиативная помощь</w:t>
            </w:r>
          </w:p>
          <w:p w14:paraId="15329468" w14:textId="77777777" w:rsidR="00EC706F" w:rsidRDefault="00EC706F" w:rsidP="0019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14:paraId="50740E9B" w14:textId="77777777" w:rsidR="00EC706F" w:rsidRPr="00C376C9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376C9">
              <w:rPr>
                <w:rFonts w:ascii="Times New Roman" w:hAnsi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76C9">
              <w:rPr>
                <w:rFonts w:ascii="Times New Roman" w:hAnsi="Times New Roman"/>
                <w:sz w:val="24"/>
                <w:szCs w:val="24"/>
              </w:rPr>
              <w:t>Личная гигиена у инкурабельных больных.</w:t>
            </w:r>
          </w:p>
          <w:p w14:paraId="0F612C53" w14:textId="77777777" w:rsidR="00EC706F" w:rsidRPr="006B276B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6C9">
              <w:rPr>
                <w:rFonts w:ascii="Times New Roman" w:hAnsi="Times New Roman"/>
                <w:sz w:val="24"/>
                <w:szCs w:val="24"/>
              </w:rPr>
              <w:t>Тема: Обеспечение безопасных условий пребывания пациента. Особенности ухода за пациентом на дому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5390B18A" w14:textId="77777777" w:rsidR="00EC706F" w:rsidRPr="00540EB1" w:rsidRDefault="00EC706F" w:rsidP="00EC706F">
      <w:pPr>
        <w:tabs>
          <w:tab w:val="left" w:pos="4080"/>
        </w:tabs>
        <w:rPr>
          <w:rFonts w:ascii="Times New Roman" w:hAnsi="Times New Roman" w:cs="Times New Roman"/>
        </w:rPr>
      </w:pPr>
    </w:p>
    <w:p w14:paraId="70F7D438" w14:textId="77777777" w:rsidR="00EC706F" w:rsidRPr="002A3877" w:rsidRDefault="00EC706F" w:rsidP="00EC706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Внутримодульны</w:t>
      </w:r>
      <w:r w:rsidRPr="002A3877">
        <w:rPr>
          <w:rFonts w:ascii="Times New Roman" w:hAnsi="Times New Roman" w:cs="Times New Roman"/>
          <w:b/>
          <w:sz w:val="28"/>
          <w:szCs w:val="28"/>
        </w:rPr>
        <w:t>е связи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9"/>
        <w:gridCol w:w="3667"/>
        <w:gridCol w:w="3794"/>
      </w:tblGrid>
      <w:tr w:rsidR="00EC706F" w:rsidRPr="00F36099" w14:paraId="42B3D33D" w14:textId="77777777" w:rsidTr="00191A22">
        <w:tc>
          <w:tcPr>
            <w:tcW w:w="1843" w:type="dxa"/>
            <w:vAlign w:val="center"/>
          </w:tcPr>
          <w:p w14:paraId="6E95676B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3834" w:type="dxa"/>
            <w:vAlign w:val="center"/>
          </w:tcPr>
          <w:p w14:paraId="74AD7678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ПМ и МДК </w:t>
            </w: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темы курса</w:t>
            </w:r>
          </w:p>
        </w:tc>
        <w:tc>
          <w:tcPr>
            <w:tcW w:w="3963" w:type="dxa"/>
            <w:vAlign w:val="center"/>
          </w:tcPr>
          <w:p w14:paraId="3DA6CA83" w14:textId="77777777" w:rsidR="00EC706F" w:rsidRPr="00F36099" w:rsidRDefault="00EC706F" w:rsidP="00191A22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99">
              <w:rPr>
                <w:rFonts w:ascii="Times New Roman" w:hAnsi="Times New Roman" w:cs="Times New Roman"/>
                <w:b/>
                <w:sz w:val="24"/>
                <w:szCs w:val="24"/>
              </w:rPr>
              <w:t>Темы занятий</w:t>
            </w:r>
          </w:p>
        </w:tc>
      </w:tr>
      <w:tr w:rsidR="00EC706F" w:rsidRPr="00F36099" w14:paraId="2B408308" w14:textId="77777777" w:rsidTr="00191A22">
        <w:tc>
          <w:tcPr>
            <w:tcW w:w="1843" w:type="dxa"/>
            <w:vAlign w:val="center"/>
          </w:tcPr>
          <w:p w14:paraId="07BBA83A" w14:textId="77777777" w:rsidR="00EC706F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15D1C" w14:textId="77777777" w:rsidR="00EC706F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Предшествующие</w:t>
            </w:r>
          </w:p>
          <w:p w14:paraId="11CDE32D" w14:textId="77777777" w:rsidR="00EC706F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90ED52" w14:textId="77777777" w:rsidR="00EC706F" w:rsidRPr="00F36099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dxa"/>
            <w:vAlign w:val="center"/>
          </w:tcPr>
          <w:p w14:paraId="2CED3091" w14:textId="77777777" w:rsidR="00EC706F" w:rsidRPr="008A6616" w:rsidRDefault="00EC706F" w:rsidP="00191A22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6616">
              <w:rPr>
                <w:rFonts w:ascii="Times New Roman" w:hAnsi="Times New Roman"/>
                <w:bCs/>
                <w:sz w:val="24"/>
                <w:szCs w:val="24"/>
              </w:rPr>
              <w:t>ПМ.02 Участие в лечебно-диагностическом и реабилитационном процессах</w:t>
            </w:r>
          </w:p>
          <w:p w14:paraId="226CF2FC" w14:textId="77777777" w:rsidR="00EC706F" w:rsidRPr="008A6616" w:rsidRDefault="00EC706F" w:rsidP="00191A22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8B26BE3" w14:textId="77777777" w:rsidR="00275FE2" w:rsidRDefault="00275FE2" w:rsidP="00275FE2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FE1C218" w14:textId="77777777" w:rsidR="00EC706F" w:rsidRPr="008A6616" w:rsidRDefault="00EC706F" w:rsidP="00275FE2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66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МДК.02.02 Основы реабилитации</w:t>
            </w:r>
          </w:p>
          <w:p w14:paraId="12E022BC" w14:textId="77777777" w:rsidR="00EC706F" w:rsidRDefault="00EC706F" w:rsidP="00191A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13E45" w14:textId="77777777" w:rsidR="00EC706F" w:rsidRDefault="00EC706F" w:rsidP="00191A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3" w:type="dxa"/>
            <w:vAlign w:val="center"/>
          </w:tcPr>
          <w:p w14:paraId="33DEAAD8" w14:textId="77777777" w:rsidR="00EC706F" w:rsidRPr="00F02EBD" w:rsidRDefault="00EC706F" w:rsidP="00191A22">
            <w:pPr>
              <w:tabs>
                <w:tab w:val="left" w:pos="393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Тема: 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>Общие основы реабилитации. Сестринский процесс в реабилитации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04CE8C7" w14:textId="77777777" w:rsidR="00EC706F" w:rsidRDefault="00EC706F" w:rsidP="00191A22">
            <w:pPr>
              <w:tabs>
                <w:tab w:val="left" w:pos="393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>Принципы медицинской и физической реабилитации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18AD8A3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 xml:space="preserve"> Реабилитация инвалидов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A59D7C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 xml:space="preserve"> Общие основы </w:t>
            </w:r>
            <w:r w:rsidRPr="006C2FFF">
              <w:rPr>
                <w:rFonts w:ascii="Times New Roman" w:hAnsi="Times New Roman"/>
                <w:sz w:val="24"/>
                <w:szCs w:val="24"/>
              </w:rPr>
              <w:lastRenderedPageBreak/>
              <w:t>физиотерапии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A979614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  <w:r w:rsidRPr="009A6863">
              <w:rPr>
                <w:rFonts w:ascii="Times New Roman" w:hAnsi="Times New Roman"/>
                <w:sz w:val="24"/>
                <w:szCs w:val="24"/>
              </w:rPr>
              <w:t>Естественные физические факторы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4657D05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</w:t>
            </w:r>
            <w:r w:rsidRPr="00714716">
              <w:rPr>
                <w:rFonts w:ascii="Times New Roman" w:hAnsi="Times New Roman"/>
                <w:sz w:val="24"/>
                <w:szCs w:val="24"/>
              </w:rPr>
              <w:t>формированные физические факторы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479F71D" w14:textId="77777777" w:rsidR="00EC706F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</w:t>
            </w:r>
            <w:r w:rsidRPr="00714716">
              <w:rPr>
                <w:rFonts w:ascii="Times New Roman" w:hAnsi="Times New Roman"/>
                <w:sz w:val="24"/>
                <w:szCs w:val="24"/>
              </w:rPr>
              <w:t xml:space="preserve"> Лечение искусственно изменённой воздушной средой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0A0C9F" w14:textId="77777777" w:rsidR="00EC706F" w:rsidRPr="008A6616" w:rsidRDefault="00EC706F" w:rsidP="00191A22">
            <w:pPr>
              <w:tabs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731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Электролечение.</w:t>
            </w:r>
          </w:p>
          <w:p w14:paraId="3A92F79E" w14:textId="77777777" w:rsidR="00EC706F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6C2FFF">
              <w:rPr>
                <w:rFonts w:ascii="Times New Roman" w:hAnsi="Times New Roman"/>
                <w:sz w:val="24"/>
                <w:szCs w:val="24"/>
              </w:rPr>
              <w:t xml:space="preserve"> Светолечение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33249A8" w14:textId="77777777" w:rsidR="00EC706F" w:rsidRPr="00F02EBD" w:rsidRDefault="00EC706F" w:rsidP="00191A22">
            <w:pPr>
              <w:tabs>
                <w:tab w:val="left" w:pos="393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B731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Фототерапия.</w:t>
            </w:r>
          </w:p>
        </w:tc>
      </w:tr>
      <w:tr w:rsidR="00EC706F" w:rsidRPr="00F36099" w14:paraId="711985AE" w14:textId="77777777" w:rsidTr="00191A22">
        <w:trPr>
          <w:trHeight w:val="1450"/>
        </w:trPr>
        <w:tc>
          <w:tcPr>
            <w:tcW w:w="1843" w:type="dxa"/>
            <w:vAlign w:val="center"/>
          </w:tcPr>
          <w:p w14:paraId="64EF8AF1" w14:textId="77777777" w:rsidR="00EC706F" w:rsidRPr="009B4E0C" w:rsidRDefault="00EC706F" w:rsidP="00191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E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Последующие</w:t>
            </w:r>
          </w:p>
        </w:tc>
        <w:tc>
          <w:tcPr>
            <w:tcW w:w="3834" w:type="dxa"/>
          </w:tcPr>
          <w:p w14:paraId="54B232DD" w14:textId="77777777" w:rsidR="00EC706F" w:rsidRPr="008A6616" w:rsidRDefault="00EC706F" w:rsidP="00191A22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6616">
              <w:rPr>
                <w:rFonts w:ascii="Times New Roman" w:hAnsi="Times New Roman"/>
                <w:bCs/>
                <w:sz w:val="24"/>
                <w:szCs w:val="24"/>
              </w:rPr>
              <w:t>ПМ.02 Участие в лечебно-диагностическом и реабилитационном процессах</w:t>
            </w:r>
          </w:p>
          <w:p w14:paraId="53563707" w14:textId="77777777" w:rsidR="00EC706F" w:rsidRPr="008A6616" w:rsidRDefault="00EC706F" w:rsidP="00191A22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D89F337" w14:textId="77777777" w:rsidR="00EC706F" w:rsidRPr="008A6616" w:rsidRDefault="00EC706F" w:rsidP="00191A22">
            <w:pPr>
              <w:spacing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6616">
              <w:rPr>
                <w:rFonts w:ascii="Times New Roman" w:hAnsi="Times New Roman"/>
                <w:bCs/>
                <w:sz w:val="24"/>
                <w:szCs w:val="24"/>
              </w:rPr>
              <w:t>МДК.02.02 Основы реабилитации</w:t>
            </w:r>
          </w:p>
          <w:p w14:paraId="20445F7F" w14:textId="77777777" w:rsidR="00EC706F" w:rsidRDefault="00EC706F" w:rsidP="00191A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3" w:type="dxa"/>
            <w:vAlign w:val="center"/>
          </w:tcPr>
          <w:p w14:paraId="37A0CE9F" w14:textId="295E3C7B" w:rsidR="002B1C74" w:rsidRDefault="002B1C74" w:rsidP="00191A22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Водолечение.</w:t>
            </w:r>
          </w:p>
          <w:p w14:paraId="7A104ECB" w14:textId="2D6FDDE8" w:rsidR="00EC706F" w:rsidRDefault="00EC706F" w:rsidP="00191A22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Теплолечение.</w:t>
            </w:r>
          </w:p>
          <w:p w14:paraId="5EABC2C5" w14:textId="77777777" w:rsidR="00EC706F" w:rsidRDefault="00EC706F" w:rsidP="00191A22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Грязелечение.</w:t>
            </w:r>
          </w:p>
          <w:p w14:paraId="7E5BF7AC" w14:textId="3B3FDF84" w:rsidR="00EC706F" w:rsidRPr="002B1C74" w:rsidRDefault="00EC706F" w:rsidP="00191A22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Тема:</w:t>
            </w:r>
            <w:r w:rsidRPr="00D328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Ультразвуковая терапия.</w:t>
            </w:r>
            <w:r w:rsidRPr="00D328EF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D328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Лазеротерапия.</w:t>
            </w:r>
          </w:p>
          <w:p w14:paraId="29398835" w14:textId="77777777" w:rsidR="00EC706F" w:rsidRDefault="00EC706F" w:rsidP="00191A22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D328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Ингаляции.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Санаторно-курортное лечение.</w:t>
            </w:r>
          </w:p>
          <w:p w14:paraId="1F2B2383" w14:textId="77777777" w:rsidR="00EC706F" w:rsidRDefault="00EC706F" w:rsidP="00191A22">
            <w:pPr>
              <w:tabs>
                <w:tab w:val="left" w:pos="196"/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Нормативные правовые акты.</w:t>
            </w:r>
          </w:p>
          <w:p w14:paraId="54FE0C4A" w14:textId="77777777" w:rsidR="00EC706F" w:rsidRPr="00122261" w:rsidRDefault="00EC706F" w:rsidP="00191A22">
            <w:pPr>
              <w:tabs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Общее и специальное физиологическое воздействие санаторно-курортного лечения на организм человека.</w:t>
            </w:r>
          </w:p>
          <w:p w14:paraId="312A5976" w14:textId="77777777" w:rsidR="00EC706F" w:rsidRPr="008A6616" w:rsidRDefault="00EC706F" w:rsidP="00191A22">
            <w:pPr>
              <w:tabs>
                <w:tab w:val="left" w:pos="39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8A66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Основы бальнеотерапии.</w:t>
            </w:r>
          </w:p>
          <w:p w14:paraId="40B6D0E5" w14:textId="77777777" w:rsidR="00EC706F" w:rsidRDefault="00EC706F" w:rsidP="00191A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B15AF7">
              <w:rPr>
                <w:rFonts w:ascii="Times New Roman" w:hAnsi="Times New Roman"/>
                <w:sz w:val="24"/>
                <w:szCs w:val="24"/>
              </w:rPr>
              <w:t>Климатотерапия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23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078B08A" w14:textId="2F18EF98" w:rsidR="00EC706F" w:rsidRPr="00606937" w:rsidRDefault="00EC706F" w:rsidP="00191A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1232F7"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7B2A6575" w14:textId="77777777" w:rsidR="003562C0" w:rsidRPr="00540EB1" w:rsidRDefault="003562C0" w:rsidP="003562C0">
      <w:pPr>
        <w:spacing w:after="0" w:line="240" w:lineRule="auto"/>
        <w:rPr>
          <w:rFonts w:ascii="Times New Roman" w:hAnsi="Times New Roman"/>
        </w:rPr>
      </w:pPr>
    </w:p>
    <w:p w14:paraId="24834672" w14:textId="77777777" w:rsidR="00FC76CE" w:rsidRPr="00204551" w:rsidRDefault="00FC76CE" w:rsidP="00FC76C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B325084" w14:textId="77777777" w:rsidR="00FC76CE" w:rsidRPr="00204551" w:rsidRDefault="00FC76CE" w:rsidP="00FC76C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/>
          <w:b/>
          <w:color w:val="000000" w:themeColor="text1"/>
          <w:sz w:val="28"/>
          <w:szCs w:val="28"/>
        </w:rPr>
        <w:t>Литература</w:t>
      </w:r>
    </w:p>
    <w:p w14:paraId="3447AE46" w14:textId="77777777" w:rsidR="00FC76CE" w:rsidRPr="00204551" w:rsidRDefault="00FC76CE" w:rsidP="00FC76C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CF5707F" w14:textId="77777777" w:rsidR="00FC76CE" w:rsidRPr="00204551" w:rsidRDefault="00FC76CE" w:rsidP="00FC76CE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/>
          <w:b/>
          <w:color w:val="000000" w:themeColor="text1"/>
          <w:sz w:val="28"/>
          <w:szCs w:val="28"/>
        </w:rPr>
        <w:t>Основная:</w:t>
      </w:r>
    </w:p>
    <w:p w14:paraId="2EE99367" w14:textId="77777777" w:rsidR="00FC76CE" w:rsidRPr="00204551" w:rsidRDefault="00FC76CE" w:rsidP="00FC76CE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1C89309" w14:textId="1C13B338" w:rsidR="00B731AC" w:rsidRPr="00B731AC" w:rsidRDefault="00B731AC" w:rsidP="00B731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>1.Епифанова В.А., Епифанова А.В., Основы реабилитации - М.: ГЭОТАР-Медиа, 20</w:t>
      </w:r>
      <w:r w:rsidR="002B1C74">
        <w:rPr>
          <w:rFonts w:ascii="Times New Roman" w:eastAsia="Times New Roman" w:hAnsi="Times New Roman" w:cs="Times New Roman"/>
          <w:color w:val="333333"/>
          <w:sz w:val="28"/>
          <w:szCs w:val="28"/>
        </w:rPr>
        <w:t>22</w:t>
      </w:r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>г.</w:t>
      </w:r>
    </w:p>
    <w:p w14:paraId="16BD9817" w14:textId="632EEB5C" w:rsidR="00B731AC" w:rsidRPr="00B731AC" w:rsidRDefault="00B731AC" w:rsidP="00B731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>2. Епифанов В.А. - 2-е изд., перераб. и доп. Лечебная физическая культура и массаж - М.: ГЭОТАР-Медиа, 20</w:t>
      </w:r>
      <w:r w:rsidR="002B1C74">
        <w:rPr>
          <w:rFonts w:ascii="Times New Roman" w:eastAsia="Times New Roman" w:hAnsi="Times New Roman" w:cs="Times New Roman"/>
          <w:color w:val="333333"/>
          <w:sz w:val="28"/>
          <w:szCs w:val="28"/>
        </w:rPr>
        <w:t>21</w:t>
      </w:r>
      <w:r w:rsidRPr="00B731A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</w:p>
    <w:p w14:paraId="02805957" w14:textId="77777777" w:rsidR="00B731AC" w:rsidRPr="00B731AC" w:rsidRDefault="00B731AC" w:rsidP="00B731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31AC">
        <w:rPr>
          <w:rFonts w:ascii="Times New Roman" w:eastAsia="Times New Roman" w:hAnsi="Times New Roman" w:cs="Times New Roman"/>
          <w:sz w:val="28"/>
          <w:szCs w:val="28"/>
        </w:rPr>
        <w:t>3. Козлова Л.В., Козлов С.А.,  Семененко</w:t>
      </w:r>
      <w:r w:rsidR="005334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31AC">
        <w:rPr>
          <w:rFonts w:ascii="Times New Roman" w:eastAsia="Times New Roman" w:hAnsi="Times New Roman" w:cs="Times New Roman"/>
          <w:sz w:val="28"/>
          <w:szCs w:val="28"/>
        </w:rPr>
        <w:t>Л.А.</w:t>
      </w:r>
      <w:r w:rsidR="005334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31AC">
        <w:rPr>
          <w:rFonts w:ascii="Times New Roman" w:eastAsia="Times New Roman" w:hAnsi="Times New Roman" w:cs="Times New Roman"/>
          <w:sz w:val="28"/>
          <w:szCs w:val="28"/>
        </w:rPr>
        <w:t>Основы реабилитации для медицинских колледжей Ростов н/Д «Феникс», 2018г.</w:t>
      </w:r>
    </w:p>
    <w:p w14:paraId="10F00DD0" w14:textId="77777777" w:rsidR="00F03C79" w:rsidRDefault="00F03C79" w:rsidP="00FC76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44EA8AC" w14:textId="77777777" w:rsidR="00FC76CE" w:rsidRPr="00204551" w:rsidRDefault="00FC76CE" w:rsidP="00FC76C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Дополнительная:</w:t>
      </w:r>
    </w:p>
    <w:p w14:paraId="38A9C399" w14:textId="2E510F8E" w:rsidR="00F03C79" w:rsidRPr="00B731AC" w:rsidRDefault="00F03C79" w:rsidP="00F03C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731AC">
        <w:rPr>
          <w:rFonts w:ascii="Times New Roman" w:eastAsia="Times New Roman" w:hAnsi="Times New Roman" w:cs="Times New Roman"/>
          <w:sz w:val="28"/>
          <w:szCs w:val="28"/>
        </w:rPr>
        <w:t>. Соколова Н.Г. Физиотерапия Ростов н/Д «Феникс», 20</w:t>
      </w:r>
      <w:r w:rsidR="002B1C74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B731AC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63C19ABF" w14:textId="77777777" w:rsidR="00122261" w:rsidRPr="00204551" w:rsidRDefault="00122261" w:rsidP="00FC76CE">
      <w:pPr>
        <w:pStyle w:val="a3"/>
        <w:jc w:val="both"/>
        <w:rPr>
          <w:color w:val="000000" w:themeColor="text1"/>
          <w:sz w:val="28"/>
          <w:szCs w:val="28"/>
        </w:rPr>
      </w:pPr>
    </w:p>
    <w:p w14:paraId="155A8D3F" w14:textId="77777777" w:rsidR="00275FE2" w:rsidRDefault="00275FE2" w:rsidP="00275FE2">
      <w:pPr>
        <w:pStyle w:val="a3"/>
        <w:jc w:val="center"/>
        <w:rPr>
          <w:b/>
          <w:color w:val="000000" w:themeColor="text1"/>
          <w:sz w:val="28"/>
          <w:szCs w:val="28"/>
        </w:rPr>
      </w:pPr>
    </w:p>
    <w:p w14:paraId="4DE96707" w14:textId="77777777" w:rsidR="00FC76CE" w:rsidRPr="00204551" w:rsidRDefault="00FC76CE" w:rsidP="00275FE2">
      <w:pPr>
        <w:pStyle w:val="a3"/>
        <w:jc w:val="center"/>
        <w:rPr>
          <w:b/>
          <w:color w:val="000000" w:themeColor="text1"/>
          <w:sz w:val="28"/>
          <w:szCs w:val="28"/>
        </w:rPr>
      </w:pPr>
      <w:r w:rsidRPr="00204551">
        <w:rPr>
          <w:b/>
          <w:color w:val="000000" w:themeColor="text1"/>
          <w:sz w:val="28"/>
          <w:szCs w:val="28"/>
        </w:rPr>
        <w:lastRenderedPageBreak/>
        <w:t>Уважаемый студент!</w:t>
      </w:r>
    </w:p>
    <w:p w14:paraId="0E2259C7" w14:textId="77777777" w:rsidR="00FC76CE" w:rsidRPr="00122261" w:rsidRDefault="00FC76CE" w:rsidP="001222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целью закрепления изученного материала по </w:t>
      </w:r>
      <w:bookmarkStart w:id="0" w:name="_Hlk152060202"/>
      <w:r w:rsidR="00122261" w:rsidRPr="00122261">
        <w:rPr>
          <w:rFonts w:ascii="Times New Roman" w:eastAsia="Times New Roman" w:hAnsi="Times New Roman" w:cs="Times New Roman"/>
          <w:bCs/>
          <w:sz w:val="28"/>
          <w:szCs w:val="28"/>
        </w:rPr>
        <w:t>ПМ.02 Участие в лечебно-диагностическом и реабилитационном процессах</w:t>
      </w:r>
      <w:r w:rsidR="0053348D">
        <w:rPr>
          <w:rFonts w:ascii="Times New Roman" w:eastAsia="Times New Roman" w:hAnsi="Times New Roman" w:cs="Times New Roman"/>
          <w:bCs/>
          <w:sz w:val="28"/>
          <w:szCs w:val="28"/>
        </w:rPr>
        <w:t xml:space="preserve"> МДК.02.02 </w:t>
      </w:r>
      <w:r w:rsidR="00122261" w:rsidRPr="00122261">
        <w:rPr>
          <w:rFonts w:ascii="Times New Roman" w:eastAsia="Times New Roman" w:hAnsi="Times New Roman" w:cs="Times New Roman"/>
          <w:bCs/>
          <w:sz w:val="28"/>
          <w:szCs w:val="28"/>
        </w:rPr>
        <w:t>Основы реабилитации</w:t>
      </w:r>
      <w:bookmarkEnd w:id="0"/>
      <w:r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222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34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>предлагаем</w:t>
      </w:r>
      <w:r w:rsidR="005334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Вам выполнить задания данной рабочей тетради. </w:t>
      </w:r>
    </w:p>
    <w:p w14:paraId="56DADFCA" w14:textId="77777777" w:rsidR="00FC76CE" w:rsidRPr="00204551" w:rsidRDefault="00FC76CE" w:rsidP="0053348D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 xml:space="preserve">Использование тетради будет способствовать более глубокому осмыслению изученного, формированию умений применять </w:t>
      </w:r>
      <w:r w:rsidR="0053348D">
        <w:rPr>
          <w:color w:val="000000" w:themeColor="text1"/>
          <w:sz w:val="28"/>
          <w:szCs w:val="28"/>
        </w:rPr>
        <w:t xml:space="preserve">знания при решении </w:t>
      </w:r>
      <w:r w:rsidRPr="00204551">
        <w:rPr>
          <w:color w:val="000000" w:themeColor="text1"/>
          <w:sz w:val="28"/>
          <w:szCs w:val="28"/>
        </w:rPr>
        <w:t xml:space="preserve">заданий. </w:t>
      </w:r>
    </w:p>
    <w:p w14:paraId="25C82093" w14:textId="77777777" w:rsidR="00122261" w:rsidRPr="0053348D" w:rsidRDefault="00FC76CE" w:rsidP="005334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45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Заполнение рабочей тетради поможет Вам закрепить изученный материал, а также станет для вас «шпаргалкой» при изучении междисциплинарного курса </w:t>
      </w:r>
      <w:r w:rsidR="00122261" w:rsidRPr="00122261">
        <w:rPr>
          <w:rFonts w:ascii="Times New Roman" w:eastAsia="Times New Roman" w:hAnsi="Times New Roman" w:cs="Times New Roman"/>
          <w:bCs/>
          <w:sz w:val="28"/>
          <w:szCs w:val="28"/>
        </w:rPr>
        <w:t>ПМ.02 Участие в лечебно-диагностическом и реабилитационном процессах</w:t>
      </w:r>
      <w:r w:rsidR="0053348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22261" w:rsidRPr="0053348D">
        <w:rPr>
          <w:rFonts w:ascii="Times New Roman" w:eastAsia="Times New Roman" w:hAnsi="Times New Roman" w:cs="Times New Roman"/>
          <w:bCs/>
          <w:sz w:val="28"/>
          <w:szCs w:val="28"/>
        </w:rPr>
        <w:t>МДК.02.02 Основы реабилитации</w:t>
      </w:r>
      <w:r w:rsidR="0053348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996793A" w14:textId="77777777" w:rsidR="00FC76CE" w:rsidRPr="00204551" w:rsidRDefault="00FC76CE" w:rsidP="0053348D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 xml:space="preserve">Вы так же сможете воспользоваться данной рабочей тетрадью во время учебной и производственной практики и в процессе профессиональной деятельности в дальнейшем. </w:t>
      </w:r>
    </w:p>
    <w:p w14:paraId="6CB56708" w14:textId="77777777" w:rsidR="00FC76CE" w:rsidRPr="00204551" w:rsidRDefault="00FC76CE" w:rsidP="00FC76CE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 xml:space="preserve">Внимательно читайте задания, ответы записывайте в специально отведенных строках. </w:t>
      </w:r>
    </w:p>
    <w:p w14:paraId="063E8A42" w14:textId="77777777" w:rsidR="00FC76CE" w:rsidRPr="00204551" w:rsidRDefault="00FC76CE" w:rsidP="00FC76CE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>Заполненную рабочую тетрадь по каждой теме сдайте преподавателю на проверку.</w:t>
      </w:r>
    </w:p>
    <w:p w14:paraId="284AAC44" w14:textId="77777777" w:rsidR="00FC76CE" w:rsidRPr="00204551" w:rsidRDefault="00FC76CE" w:rsidP="00FC76CE">
      <w:pPr>
        <w:pStyle w:val="a3"/>
        <w:jc w:val="both"/>
        <w:rPr>
          <w:color w:val="000000" w:themeColor="text1"/>
          <w:sz w:val="28"/>
          <w:szCs w:val="28"/>
        </w:rPr>
      </w:pPr>
      <w:r w:rsidRPr="00204551">
        <w:rPr>
          <w:color w:val="000000" w:themeColor="text1"/>
          <w:sz w:val="28"/>
          <w:szCs w:val="28"/>
        </w:rPr>
        <w:t>Критерием оценки вашей работы является выполнение заданий в соответствии с представленной инструкцией и в установленные сроки.</w:t>
      </w:r>
    </w:p>
    <w:p w14:paraId="53BF7F93" w14:textId="77777777" w:rsidR="006A3DFF" w:rsidRDefault="006A3DFF">
      <w:pPr>
        <w:rPr>
          <w:color w:val="000000" w:themeColor="text1"/>
        </w:rPr>
      </w:pPr>
    </w:p>
    <w:p w14:paraId="748E0031" w14:textId="77777777" w:rsidR="00122261" w:rsidRDefault="00122261">
      <w:pPr>
        <w:rPr>
          <w:color w:val="000000" w:themeColor="text1"/>
        </w:rPr>
      </w:pPr>
    </w:p>
    <w:p w14:paraId="06AA572F" w14:textId="77777777" w:rsidR="00122261" w:rsidRDefault="00122261">
      <w:pPr>
        <w:rPr>
          <w:color w:val="000000" w:themeColor="text1"/>
        </w:rPr>
      </w:pPr>
    </w:p>
    <w:p w14:paraId="4FDF5175" w14:textId="77777777" w:rsidR="00122261" w:rsidRDefault="00122261">
      <w:pPr>
        <w:rPr>
          <w:color w:val="000000" w:themeColor="text1"/>
        </w:rPr>
      </w:pPr>
    </w:p>
    <w:p w14:paraId="4544D5DD" w14:textId="77777777" w:rsidR="00122261" w:rsidRDefault="00122261">
      <w:pPr>
        <w:rPr>
          <w:color w:val="000000" w:themeColor="text1"/>
        </w:rPr>
      </w:pPr>
    </w:p>
    <w:p w14:paraId="7CCD4963" w14:textId="77777777" w:rsidR="00122261" w:rsidRDefault="00122261">
      <w:pPr>
        <w:rPr>
          <w:color w:val="000000" w:themeColor="text1"/>
        </w:rPr>
      </w:pPr>
    </w:p>
    <w:p w14:paraId="6A854D74" w14:textId="77777777" w:rsidR="00122261" w:rsidRDefault="00122261">
      <w:pPr>
        <w:rPr>
          <w:color w:val="000000" w:themeColor="text1"/>
        </w:rPr>
      </w:pPr>
    </w:p>
    <w:p w14:paraId="16F949F6" w14:textId="77777777" w:rsidR="00122261" w:rsidRDefault="00122261">
      <w:pPr>
        <w:rPr>
          <w:color w:val="000000" w:themeColor="text1"/>
        </w:rPr>
      </w:pPr>
    </w:p>
    <w:p w14:paraId="74972EA4" w14:textId="77777777" w:rsidR="0053348D" w:rsidRDefault="0053348D">
      <w:pPr>
        <w:rPr>
          <w:color w:val="000000" w:themeColor="text1"/>
        </w:rPr>
      </w:pPr>
    </w:p>
    <w:p w14:paraId="66E54655" w14:textId="77777777" w:rsidR="0053348D" w:rsidRDefault="0053348D">
      <w:pPr>
        <w:rPr>
          <w:color w:val="000000" w:themeColor="text1"/>
        </w:rPr>
      </w:pPr>
    </w:p>
    <w:p w14:paraId="160EA8FB" w14:textId="77777777" w:rsidR="00325388" w:rsidRDefault="00325388" w:rsidP="00325388">
      <w:pPr>
        <w:pStyle w:val="p121"/>
        <w:spacing w:before="30" w:beforeAutospacing="0" w:after="0" w:afterAutospacing="0" w:line="315" w:lineRule="atLeast"/>
        <w:jc w:val="right"/>
        <w:rPr>
          <w:color w:val="000000"/>
        </w:rPr>
      </w:pPr>
    </w:p>
    <w:p w14:paraId="6EF40748" w14:textId="77777777" w:rsidR="00325388" w:rsidRDefault="00325388" w:rsidP="00325388">
      <w:pPr>
        <w:pStyle w:val="p121"/>
        <w:spacing w:before="30" w:beforeAutospacing="0" w:after="0" w:afterAutospacing="0" w:line="315" w:lineRule="atLeast"/>
        <w:jc w:val="right"/>
        <w:rPr>
          <w:color w:val="000000"/>
        </w:rPr>
      </w:pPr>
    </w:p>
    <w:p w14:paraId="3B913F64" w14:textId="777A3F07" w:rsidR="00325388" w:rsidRDefault="00325388" w:rsidP="00325388">
      <w:pPr>
        <w:pStyle w:val="p121"/>
        <w:spacing w:before="30" w:beforeAutospacing="0" w:after="0" w:afterAutospacing="0" w:line="315" w:lineRule="atLeast"/>
        <w:jc w:val="right"/>
        <w:rPr>
          <w:color w:val="000000"/>
        </w:rPr>
      </w:pPr>
      <w:r>
        <w:rPr>
          <w:color w:val="000000"/>
        </w:rPr>
        <w:lastRenderedPageBreak/>
        <w:t>п</w:t>
      </w:r>
      <w:r w:rsidRPr="00344758">
        <w:rPr>
          <w:color w:val="000000"/>
        </w:rPr>
        <w:t>риложение№</w:t>
      </w:r>
      <w:r>
        <w:rPr>
          <w:color w:val="000000"/>
        </w:rPr>
        <w:t>1</w:t>
      </w:r>
    </w:p>
    <w:p w14:paraId="0AE7FBCF" w14:textId="77777777" w:rsidR="00122261" w:rsidRPr="00204551" w:rsidRDefault="00122261">
      <w:pPr>
        <w:rPr>
          <w:color w:val="000000" w:themeColor="text1"/>
        </w:rPr>
      </w:pPr>
    </w:p>
    <w:p w14:paraId="2FCDD9F9" w14:textId="3D36B074" w:rsidR="00A935FD" w:rsidRDefault="006A3DFF" w:rsidP="00BB7725">
      <w:pPr>
        <w:pStyle w:val="a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935FD">
        <w:rPr>
          <w:rFonts w:ascii="Times New Roman" w:hAnsi="Times New Roman"/>
          <w:b/>
          <w:color w:val="000000" w:themeColor="text1"/>
          <w:sz w:val="28"/>
          <w:szCs w:val="28"/>
        </w:rPr>
        <w:t>Тема:</w:t>
      </w:r>
      <w:r w:rsidRPr="00A935FD">
        <w:rPr>
          <w:b/>
          <w:color w:val="000000" w:themeColor="text1"/>
          <w:sz w:val="28"/>
          <w:szCs w:val="28"/>
        </w:rPr>
        <w:t xml:space="preserve"> </w:t>
      </w:r>
      <w:r w:rsidR="004039CE" w:rsidRPr="00A935FD">
        <w:rPr>
          <w:rFonts w:ascii="Times New Roman" w:hAnsi="Times New Roman"/>
          <w:b/>
          <w:color w:val="000000" w:themeColor="text1"/>
          <w:sz w:val="28"/>
          <w:szCs w:val="28"/>
        </w:rPr>
        <w:t>Магнитотерапия</w:t>
      </w:r>
    </w:p>
    <w:p w14:paraId="6DCDB115" w14:textId="305F7E19" w:rsidR="00A91FEC" w:rsidRPr="00FE4679" w:rsidRDefault="00FE4679" w:rsidP="00FE4679">
      <w:pPr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</w:pPr>
      <w:r w:rsidRPr="00FE4679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Изучите технику безопасности. Запишите в рабочую тетрадь</w:t>
      </w:r>
      <w:r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.</w:t>
      </w:r>
    </w:p>
    <w:p w14:paraId="75E070B1" w14:textId="56AEBFB7" w:rsidR="00A91FEC" w:rsidRPr="00FE4679" w:rsidRDefault="00FE4679" w:rsidP="00FE467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963AE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Задание №1</w:t>
      </w:r>
    </w:p>
    <w:p w14:paraId="514071B4" w14:textId="77777777" w:rsidR="00FE4679" w:rsidRPr="00FE4679" w:rsidRDefault="00A91FEC" w:rsidP="00FE4679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FE4679">
        <w:rPr>
          <w:rFonts w:ascii="Times New Roman" w:hAnsi="Times New Roman"/>
          <w:b/>
          <w:bCs/>
          <w:sz w:val="28"/>
          <w:szCs w:val="28"/>
        </w:rPr>
        <w:t>Примерная инструкция по технике безопасности и обработки дополнительных принадлежностей при работе с аппаратами для магнитотерапии.</w:t>
      </w:r>
    </w:p>
    <w:p w14:paraId="057B0A4B" w14:textId="77777777" w:rsidR="00FE4679" w:rsidRDefault="00A91FEC" w:rsidP="00FE467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E4679">
        <w:rPr>
          <w:rFonts w:ascii="Times New Roman" w:hAnsi="Times New Roman"/>
          <w:sz w:val="28"/>
          <w:szCs w:val="28"/>
        </w:rPr>
        <w:t xml:space="preserve"> 1. Перед началом работы медицинская сестра обязана проверить исправность всех физиотерапевтических аппаратов и заземляющих проводов. При обнаружении дефектов она должна сообщить об этом врачу и сделать запись о выявленных неисправностях в контрольно-техническом журнале. До устранения дефекта проводить процедуры на неисправном аппарате запрещается. Стационарные аппараты заземляются. </w:t>
      </w:r>
    </w:p>
    <w:p w14:paraId="1B57CACB" w14:textId="77777777" w:rsidR="00FE4679" w:rsidRDefault="00A91FEC" w:rsidP="00FE467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E4679">
        <w:rPr>
          <w:rFonts w:ascii="Times New Roman" w:hAnsi="Times New Roman"/>
          <w:sz w:val="28"/>
          <w:szCs w:val="28"/>
        </w:rPr>
        <w:t xml:space="preserve">2. Запрещается использовать в качестве заземления батареи отопительной системы, водопроводные и канализационные трубы. Они должны быть закрыты деревянными кожухами, окрашенными масляной краской. </w:t>
      </w:r>
    </w:p>
    <w:p w14:paraId="61EA1107" w14:textId="77777777" w:rsidR="00FE4679" w:rsidRDefault="00A91FEC" w:rsidP="00FE467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E4679">
        <w:rPr>
          <w:rFonts w:ascii="Times New Roman" w:hAnsi="Times New Roman"/>
          <w:sz w:val="28"/>
          <w:szCs w:val="28"/>
        </w:rPr>
        <w:t xml:space="preserve">3. В кабинете должна быть приточно-вытяжная вентиляция с 4-5 кратном обменом воздуха в час. </w:t>
      </w:r>
    </w:p>
    <w:p w14:paraId="605808FA" w14:textId="77777777" w:rsidR="00FE4679" w:rsidRDefault="00A91FEC" w:rsidP="00FE467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E4679">
        <w:rPr>
          <w:rFonts w:ascii="Times New Roman" w:hAnsi="Times New Roman"/>
          <w:sz w:val="28"/>
          <w:szCs w:val="28"/>
        </w:rPr>
        <w:t xml:space="preserve">4. Пол в кабинете магнитотерапии должен быть деревянным, или покрытым линолеумом. </w:t>
      </w:r>
    </w:p>
    <w:p w14:paraId="0F47FD96" w14:textId="77777777" w:rsidR="00FE4679" w:rsidRDefault="00A91FEC" w:rsidP="00FE467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E4679">
        <w:rPr>
          <w:rFonts w:ascii="Times New Roman" w:hAnsi="Times New Roman"/>
          <w:sz w:val="28"/>
          <w:szCs w:val="28"/>
        </w:rPr>
        <w:t>5. Стены должны быть окрашены на высоту 2 метра масляной краской. 6. Пусковые щитки обязательны для каждого аппарата, устанавливаются на высоте 1,6 м от пола.</w:t>
      </w:r>
    </w:p>
    <w:p w14:paraId="1A5D1E18" w14:textId="77777777" w:rsidR="00FE4679" w:rsidRDefault="00A91FEC" w:rsidP="00FE467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E4679">
        <w:rPr>
          <w:rFonts w:ascii="Times New Roman" w:hAnsi="Times New Roman"/>
          <w:sz w:val="28"/>
          <w:szCs w:val="28"/>
        </w:rPr>
        <w:t xml:space="preserve"> 7. Категорически запрещается устранять неисправности, менять предохранители и протирать панели аппаратов, включенных в сеть. Нерабочие аппараты нельзя оставлять подсоединенными в сеть.</w:t>
      </w:r>
    </w:p>
    <w:p w14:paraId="2F8A79D6" w14:textId="77777777" w:rsidR="00FE4679" w:rsidRDefault="00A91FEC" w:rsidP="00FE467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E4679">
        <w:rPr>
          <w:rFonts w:ascii="Times New Roman" w:hAnsi="Times New Roman"/>
          <w:sz w:val="28"/>
          <w:szCs w:val="28"/>
        </w:rPr>
        <w:t xml:space="preserve"> 8. Во время проведения процедур медицинская сестра не имеет права отлучаться из физиотерапевтического кабинета. Она обязана постоянно следить за работой аппаратов и состоянием больных.</w:t>
      </w:r>
    </w:p>
    <w:p w14:paraId="7B535213" w14:textId="77777777" w:rsidR="00FE4679" w:rsidRDefault="00A91FEC" w:rsidP="00FE467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E4679">
        <w:rPr>
          <w:rFonts w:ascii="Times New Roman" w:hAnsi="Times New Roman"/>
          <w:sz w:val="28"/>
          <w:szCs w:val="28"/>
        </w:rPr>
        <w:t xml:space="preserve"> 9. По окончании рабочего дня все рубильники, выключатели аппаратов, а также вилки штепсельных розеток должны быть отключены от сети. </w:t>
      </w:r>
    </w:p>
    <w:p w14:paraId="50151385" w14:textId="77777777" w:rsidR="00FE4679" w:rsidRDefault="00A91FEC" w:rsidP="00FE467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E4679">
        <w:rPr>
          <w:rFonts w:ascii="Times New Roman" w:hAnsi="Times New Roman"/>
          <w:sz w:val="28"/>
          <w:szCs w:val="28"/>
        </w:rPr>
        <w:t xml:space="preserve">10. Средний медицинский персонал, не имеющий специализации по физиотерапии, к проведению процедур не допускается. </w:t>
      </w:r>
    </w:p>
    <w:p w14:paraId="72076EA3" w14:textId="77777777" w:rsidR="00FE4679" w:rsidRDefault="00A91FEC" w:rsidP="00FE467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E4679">
        <w:rPr>
          <w:rFonts w:ascii="Times New Roman" w:hAnsi="Times New Roman"/>
          <w:sz w:val="28"/>
          <w:szCs w:val="28"/>
        </w:rPr>
        <w:lastRenderedPageBreak/>
        <w:t xml:space="preserve">11. Ремонт физиотерапевтической аппаратуры случайными лицами категорически запрещен. </w:t>
      </w:r>
    </w:p>
    <w:p w14:paraId="1B67B7A0" w14:textId="77777777" w:rsidR="00FE4679" w:rsidRDefault="00A91FEC" w:rsidP="00FE467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E4679">
        <w:rPr>
          <w:rFonts w:ascii="Times New Roman" w:hAnsi="Times New Roman"/>
          <w:sz w:val="28"/>
          <w:szCs w:val="28"/>
        </w:rPr>
        <w:t>12. Возле каждого аппарата должна висеть инструкция по выключению и включению аппарата, подписанная главным врачом и заведующим отделением.</w:t>
      </w:r>
    </w:p>
    <w:p w14:paraId="08E50B2A" w14:textId="77777777" w:rsidR="00FE4679" w:rsidRDefault="00A91FEC" w:rsidP="00FE467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E4679">
        <w:rPr>
          <w:rFonts w:ascii="Times New Roman" w:hAnsi="Times New Roman"/>
          <w:sz w:val="28"/>
          <w:szCs w:val="28"/>
        </w:rPr>
        <w:t xml:space="preserve"> 13. Индукторы и соленоиды, а также рабочая поверхность аппаратов после каждого больного обрабатываются 70% спиртом дважды с перерывом в 15 минут. </w:t>
      </w:r>
    </w:p>
    <w:p w14:paraId="75257A63" w14:textId="74FC2A05" w:rsidR="00A91FEC" w:rsidRPr="00FE4679" w:rsidRDefault="00A91FEC" w:rsidP="00FE4679">
      <w:pPr>
        <w:pStyle w:val="a5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E4679">
        <w:rPr>
          <w:rFonts w:ascii="Times New Roman" w:hAnsi="Times New Roman"/>
          <w:sz w:val="28"/>
          <w:szCs w:val="28"/>
        </w:rPr>
        <w:t>14. Медицинские клеенки на кушетках обрабатываются 1% раствором хлорамина дважды с перерывами в 15 минут после каждого больного.</w:t>
      </w:r>
    </w:p>
    <w:p w14:paraId="1A2C5E55" w14:textId="77777777" w:rsidR="00A91FEC" w:rsidRPr="00BB7725" w:rsidRDefault="00A91FEC" w:rsidP="00BB7725">
      <w:pPr>
        <w:pStyle w:val="a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7C0B403" w14:textId="0C6D2A56" w:rsidR="00A935FD" w:rsidRDefault="00963AEF" w:rsidP="00A935FD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963AE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Задание №</w:t>
      </w:r>
      <w:r w:rsidR="00FE467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2</w:t>
      </w:r>
    </w:p>
    <w:p w14:paraId="5F4F5AE8" w14:textId="554D4515" w:rsidR="00963AEF" w:rsidRPr="00BB7725" w:rsidRDefault="00963AEF" w:rsidP="00BB7725">
      <w:pP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BB772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Ответьте письменно на вопросы</w:t>
      </w:r>
      <w:r w:rsidR="0034475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 работая с учебной литературой.</w:t>
      </w:r>
      <w:r w:rsidRPr="00BB772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Запишите ответы в пре</w:t>
      </w:r>
      <w:r w:rsidR="00BB7725" w:rsidRPr="00BB772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длагаемую</w:t>
      </w:r>
      <w:r w:rsidRPr="00BB772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форму</w:t>
      </w:r>
      <w:r w:rsidR="00BB7725" w:rsidRPr="00BB772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ниже</w:t>
      </w:r>
      <w:r w:rsidRPr="00BB772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</w:p>
    <w:p w14:paraId="7A3D2DD5" w14:textId="77777777" w:rsidR="00963AEF" w:rsidRPr="00963AEF" w:rsidRDefault="00963AEF" w:rsidP="00963A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3AEF">
        <w:rPr>
          <w:rFonts w:ascii="Times New Roman" w:hAnsi="Times New Roman" w:cs="Times New Roman"/>
          <w:b/>
          <w:bCs/>
          <w:sz w:val="28"/>
          <w:szCs w:val="28"/>
        </w:rPr>
        <w:t>Вопросы для самоконтроля</w:t>
      </w:r>
      <w:r w:rsidRPr="00963AE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C5C623F" w14:textId="53D902BE" w:rsidR="00963AEF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3AEF">
        <w:rPr>
          <w:rFonts w:ascii="Times New Roman" w:hAnsi="Times New Roman" w:cs="Times New Roman"/>
          <w:sz w:val="28"/>
          <w:szCs w:val="28"/>
        </w:rPr>
        <w:t xml:space="preserve"> Магн</w:t>
      </w:r>
      <w:r w:rsidR="00CA7562">
        <w:rPr>
          <w:rFonts w:ascii="Times New Roman" w:hAnsi="Times New Roman" w:cs="Times New Roman"/>
          <w:sz w:val="28"/>
          <w:szCs w:val="28"/>
        </w:rPr>
        <w:t>и</w:t>
      </w:r>
      <w:r w:rsidRPr="00963AEF">
        <w:rPr>
          <w:rFonts w:ascii="Times New Roman" w:hAnsi="Times New Roman" w:cs="Times New Roman"/>
          <w:sz w:val="28"/>
          <w:szCs w:val="28"/>
        </w:rPr>
        <w:t>тотерапия, определение метода.</w:t>
      </w:r>
    </w:p>
    <w:p w14:paraId="181225E4" w14:textId="3FAE9C4E" w:rsidR="00963AEF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3AEF">
        <w:rPr>
          <w:rFonts w:ascii="Times New Roman" w:hAnsi="Times New Roman" w:cs="Times New Roman"/>
          <w:sz w:val="28"/>
          <w:szCs w:val="28"/>
        </w:rPr>
        <w:t xml:space="preserve"> Механизм филологического и лечебного действия магнитотерапии. </w:t>
      </w:r>
    </w:p>
    <w:p w14:paraId="59A87238" w14:textId="490F52DE" w:rsidR="00963AEF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3AE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3AEF">
        <w:rPr>
          <w:rFonts w:ascii="Times New Roman" w:hAnsi="Times New Roman" w:cs="Times New Roman"/>
          <w:sz w:val="28"/>
          <w:szCs w:val="28"/>
        </w:rPr>
        <w:t xml:space="preserve"> Аппараты для магнитотерапии, методики, техника отпуска процедур.</w:t>
      </w:r>
    </w:p>
    <w:p w14:paraId="68F1FEAA" w14:textId="0FCBCD05" w:rsidR="00963AEF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3AEF">
        <w:rPr>
          <w:rFonts w:ascii="Times New Roman" w:hAnsi="Times New Roman" w:cs="Times New Roman"/>
          <w:sz w:val="28"/>
          <w:szCs w:val="28"/>
        </w:rPr>
        <w:t xml:space="preserve"> Показания и противопоказания к магнитотерапии. </w:t>
      </w:r>
    </w:p>
    <w:p w14:paraId="3E4EF60C" w14:textId="28838611" w:rsidR="00963AEF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3AE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3AEF">
        <w:rPr>
          <w:rFonts w:ascii="Times New Roman" w:hAnsi="Times New Roman" w:cs="Times New Roman"/>
          <w:sz w:val="28"/>
          <w:szCs w:val="28"/>
        </w:rPr>
        <w:t xml:space="preserve"> Маг</w:t>
      </w:r>
      <w:r w:rsidR="00CA7562">
        <w:rPr>
          <w:rFonts w:ascii="Times New Roman" w:hAnsi="Times New Roman" w:cs="Times New Roman"/>
          <w:sz w:val="28"/>
          <w:szCs w:val="28"/>
        </w:rPr>
        <w:t>н</w:t>
      </w:r>
      <w:r w:rsidRPr="00963AEF">
        <w:rPr>
          <w:rFonts w:ascii="Times New Roman" w:hAnsi="Times New Roman" w:cs="Times New Roman"/>
          <w:sz w:val="28"/>
          <w:szCs w:val="28"/>
        </w:rPr>
        <w:t>итофоры, механизм действия: показания, техника процедур.</w:t>
      </w:r>
    </w:p>
    <w:p w14:paraId="5F7C751E" w14:textId="20364415" w:rsidR="00963AEF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 xml:space="preserve"> 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3AEF">
        <w:rPr>
          <w:rFonts w:ascii="Times New Roman" w:hAnsi="Times New Roman" w:cs="Times New Roman"/>
          <w:sz w:val="28"/>
          <w:szCs w:val="28"/>
        </w:rPr>
        <w:t xml:space="preserve"> Методики магнитотерапии.</w:t>
      </w:r>
    </w:p>
    <w:p w14:paraId="2C621985" w14:textId="5CDE98CB" w:rsidR="00963AEF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3AEF">
        <w:rPr>
          <w:rFonts w:ascii="Times New Roman" w:hAnsi="Times New Roman" w:cs="Times New Roman"/>
          <w:sz w:val="28"/>
          <w:szCs w:val="28"/>
        </w:rPr>
        <w:t xml:space="preserve"> Сочетание магнитотерапии с другими физическими методами. </w:t>
      </w:r>
    </w:p>
    <w:p w14:paraId="3DA2362C" w14:textId="2C2E08DF" w:rsidR="00963AEF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3AE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3AEF">
        <w:rPr>
          <w:rFonts w:ascii="Times New Roman" w:hAnsi="Times New Roman" w:cs="Times New Roman"/>
          <w:sz w:val="28"/>
          <w:szCs w:val="28"/>
        </w:rPr>
        <w:t xml:space="preserve"> Дозирование магнитотерапии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38C60A" w14:textId="3485474B" w:rsidR="00963AEF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3AEF">
        <w:rPr>
          <w:rFonts w:ascii="Times New Roman" w:hAnsi="Times New Roman" w:cs="Times New Roman"/>
          <w:sz w:val="28"/>
          <w:szCs w:val="28"/>
        </w:rPr>
        <w:t xml:space="preserve"> Правила техники безопасности при работе с аппаратами для магнитотерапии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325AD2" w14:textId="6ED32026" w:rsidR="00963AEF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3AEF">
        <w:rPr>
          <w:rFonts w:ascii="Times New Roman" w:hAnsi="Times New Roman" w:cs="Times New Roman"/>
          <w:sz w:val="28"/>
          <w:szCs w:val="28"/>
        </w:rPr>
        <w:t xml:space="preserve"> Турботроны, их применение с лечебной целью. </w:t>
      </w:r>
    </w:p>
    <w:p w14:paraId="79D35EE3" w14:textId="77777777" w:rsidR="00963AEF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963AEF">
        <w:rPr>
          <w:rFonts w:ascii="Times New Roman" w:hAnsi="Times New Roman" w:cs="Times New Roman"/>
          <w:sz w:val="28"/>
          <w:szCs w:val="28"/>
        </w:rPr>
        <w:t xml:space="preserve"> Физическая характеристика магнитных полей, применяемых для магнитотерапии. </w:t>
      </w:r>
    </w:p>
    <w:p w14:paraId="6587ECD7" w14:textId="77777777" w:rsidR="00CA7562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3AEF">
        <w:rPr>
          <w:rFonts w:ascii="Times New Roman" w:hAnsi="Times New Roman" w:cs="Times New Roman"/>
          <w:sz w:val="28"/>
          <w:szCs w:val="28"/>
        </w:rPr>
        <w:t xml:space="preserve"> Постоянные магнитные поля, применяемые для домашней физиотерапии. </w:t>
      </w:r>
    </w:p>
    <w:p w14:paraId="66412C66" w14:textId="192FEF54" w:rsidR="00963AEF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3AEF">
        <w:rPr>
          <w:rFonts w:ascii="Times New Roman" w:hAnsi="Times New Roman" w:cs="Times New Roman"/>
          <w:sz w:val="28"/>
          <w:szCs w:val="28"/>
        </w:rPr>
        <w:t xml:space="preserve"> Пунктурная магн</w:t>
      </w:r>
      <w:r w:rsidR="00CA7562">
        <w:rPr>
          <w:rFonts w:ascii="Times New Roman" w:hAnsi="Times New Roman" w:cs="Times New Roman"/>
          <w:sz w:val="28"/>
          <w:szCs w:val="28"/>
        </w:rPr>
        <w:t>и</w:t>
      </w:r>
      <w:r w:rsidRPr="00963AEF">
        <w:rPr>
          <w:rFonts w:ascii="Times New Roman" w:hAnsi="Times New Roman" w:cs="Times New Roman"/>
          <w:sz w:val="28"/>
          <w:szCs w:val="28"/>
        </w:rPr>
        <w:t xml:space="preserve">тотерапия, основные показания и противопоказания к ней.  </w:t>
      </w:r>
    </w:p>
    <w:p w14:paraId="620AEEC6" w14:textId="0A18E7C1" w:rsidR="00A935FD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</w:t>
      </w:r>
      <w:r w:rsidRPr="00963AEF">
        <w:rPr>
          <w:rFonts w:ascii="Times New Roman" w:hAnsi="Times New Roman" w:cs="Times New Roman"/>
          <w:sz w:val="28"/>
          <w:szCs w:val="28"/>
        </w:rPr>
        <w:t>Техника отпуска процедур магнитотерапии с применением соленоидов и электромагнитов</w:t>
      </w:r>
      <w:r w:rsidR="00CA7562">
        <w:rPr>
          <w:rFonts w:ascii="Times New Roman" w:hAnsi="Times New Roman" w:cs="Times New Roman"/>
          <w:sz w:val="28"/>
          <w:szCs w:val="28"/>
        </w:rPr>
        <w:t>.</w:t>
      </w:r>
    </w:p>
    <w:p w14:paraId="54108992" w14:textId="77777777" w:rsidR="00634220" w:rsidRDefault="00CA7562" w:rsidP="006342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62A743" w14:textId="1CB7D91A" w:rsidR="00BB7725" w:rsidRPr="00634220" w:rsidRDefault="00344758" w:rsidP="00634220">
      <w:pPr>
        <w:jc w:val="right"/>
        <w:rPr>
          <w:rFonts w:ascii="Times New Roman" w:hAnsi="Times New Roman" w:cs="Times New Roman"/>
          <w:sz w:val="28"/>
          <w:szCs w:val="28"/>
        </w:rPr>
      </w:pPr>
      <w:r w:rsidRPr="001F0A35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 xml:space="preserve">за каждый правильный ответ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1F0A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балла</w:t>
      </w:r>
      <w:r w:rsidRPr="001F0A35">
        <w:rPr>
          <w:rFonts w:ascii="Times New Roman" w:hAnsi="Times New Roman" w:cs="Times New Roman"/>
          <w:b/>
          <w:sz w:val="28"/>
          <w:szCs w:val="28"/>
        </w:rPr>
        <w:t>)</w:t>
      </w:r>
    </w:p>
    <w:p w14:paraId="42B5FBF2" w14:textId="6E2DEAFF" w:rsidR="00C27739" w:rsidRDefault="00C27739" w:rsidP="00C27739">
      <w:pPr>
        <w:pStyle w:val="a3"/>
        <w:jc w:val="center"/>
        <w:rPr>
          <w:b/>
          <w:color w:val="000000" w:themeColor="text1"/>
          <w:sz w:val="28"/>
          <w:szCs w:val="28"/>
          <w:u w:val="single"/>
        </w:rPr>
      </w:pPr>
      <w:r w:rsidRPr="0053348D">
        <w:rPr>
          <w:b/>
          <w:color w:val="000000" w:themeColor="text1"/>
          <w:sz w:val="28"/>
          <w:szCs w:val="28"/>
          <w:u w:val="single"/>
        </w:rPr>
        <w:t>Задание№</w:t>
      </w:r>
      <w:r w:rsidR="00FE4679">
        <w:rPr>
          <w:b/>
          <w:color w:val="000000" w:themeColor="text1"/>
          <w:sz w:val="28"/>
          <w:szCs w:val="28"/>
          <w:u w:val="single"/>
        </w:rPr>
        <w:t>3</w:t>
      </w:r>
    </w:p>
    <w:p w14:paraId="5DABD774" w14:textId="6D1798EE" w:rsidR="00C27739" w:rsidRPr="00BB7725" w:rsidRDefault="00BB7725" w:rsidP="00BB7725">
      <w:pPr>
        <w:pStyle w:val="a3"/>
        <w:rPr>
          <w:bCs/>
          <w:i/>
          <w:iCs/>
          <w:color w:val="000000" w:themeColor="text1"/>
        </w:rPr>
      </w:pPr>
      <w:r w:rsidRPr="00BB7725">
        <w:rPr>
          <w:bCs/>
          <w:i/>
          <w:iCs/>
          <w:color w:val="000000" w:themeColor="text1"/>
        </w:rPr>
        <w:t>Впишите лечебные эффекты магнитотерапии</w:t>
      </w:r>
      <w:r>
        <w:rPr>
          <w:bCs/>
          <w:i/>
          <w:iCs/>
          <w:color w:val="000000" w:themeColor="text1"/>
        </w:rPr>
        <w:t>:</w:t>
      </w:r>
    </w:p>
    <w:p w14:paraId="34DBC560" w14:textId="77777777" w:rsidR="00C27739" w:rsidRPr="00C27739" w:rsidRDefault="00C27739" w:rsidP="00C27739">
      <w:pPr>
        <w:tabs>
          <w:tab w:val="left" w:pos="127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7739">
        <w:rPr>
          <w:rFonts w:ascii="Times New Roman" w:hAnsi="Times New Roman" w:cs="Times New Roman"/>
          <w:b/>
          <w:bCs/>
          <w:noProof/>
          <w:sz w:val="28"/>
          <w:szCs w:val="28"/>
        </w:rPr>
        <w:pict w14:anchorId="06233F9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2" type="#_x0000_t32" style="position:absolute;left:0;text-align:left;margin-left:291.45pt;margin-top:15.95pt;width:138.75pt;height:146.25pt;z-index:251686912" o:connectortype="straight">
            <v:stroke endarrow="block"/>
          </v:shape>
        </w:pict>
      </w:r>
      <w:r w:rsidRPr="00C27739">
        <w:rPr>
          <w:rFonts w:ascii="Times New Roman" w:hAnsi="Times New Roman" w:cs="Times New Roman"/>
          <w:b/>
          <w:bCs/>
          <w:noProof/>
          <w:sz w:val="28"/>
          <w:szCs w:val="28"/>
        </w:rPr>
        <w:pict w14:anchorId="114C69B7">
          <v:shape id="_x0000_s1051" type="#_x0000_t32" style="position:absolute;left:0;text-align:left;margin-left:261.45pt;margin-top:27.2pt;width:30pt;height:76.5pt;z-index:251685888" o:connectortype="straight">
            <v:stroke endarrow="block"/>
          </v:shape>
        </w:pict>
      </w:r>
      <w:r w:rsidRPr="00C27739">
        <w:rPr>
          <w:rFonts w:ascii="Times New Roman" w:hAnsi="Times New Roman" w:cs="Times New Roman"/>
          <w:b/>
          <w:bCs/>
          <w:noProof/>
          <w:sz w:val="28"/>
          <w:szCs w:val="28"/>
        </w:rPr>
        <w:pict w14:anchorId="3B8058BD">
          <v:shape id="_x0000_s1050" type="#_x0000_t32" style="position:absolute;left:0;text-align:left;margin-left:219.45pt;margin-top:22.7pt;width:.05pt;height:58.5pt;z-index:251684864" o:connectortype="straight">
            <v:stroke endarrow="block"/>
          </v:shape>
        </w:pict>
      </w:r>
      <w:r w:rsidRPr="00C27739">
        <w:rPr>
          <w:rFonts w:ascii="Times New Roman" w:hAnsi="Times New Roman" w:cs="Times New Roman"/>
          <w:b/>
          <w:bCs/>
          <w:noProof/>
          <w:sz w:val="28"/>
          <w:szCs w:val="28"/>
        </w:rPr>
        <w:pict w14:anchorId="45D91A89">
          <v:shape id="_x0000_s1049" type="#_x0000_t32" style="position:absolute;left:0;text-align:left;margin-left:62.7pt;margin-top:19.7pt;width:111pt;height:38.25pt;flip:x;z-index:251683840" o:connectortype="straight">
            <v:stroke endarrow="block"/>
          </v:shape>
        </w:pict>
      </w:r>
      <w:r w:rsidRPr="00C27739">
        <w:rPr>
          <w:rFonts w:ascii="Times New Roman" w:hAnsi="Times New Roman" w:cs="Times New Roman"/>
          <w:b/>
          <w:bCs/>
          <w:sz w:val="28"/>
          <w:szCs w:val="28"/>
        </w:rPr>
        <w:t>Лечебные эффекты:</w:t>
      </w:r>
    </w:p>
    <w:p w14:paraId="6E2FB1EA" w14:textId="77777777" w:rsidR="00C27739" w:rsidRPr="00C27739" w:rsidRDefault="00C27739" w:rsidP="00C27739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6C94722" w14:textId="19FBD05F" w:rsidR="00C27739" w:rsidRPr="00C27739" w:rsidRDefault="00C27739" w:rsidP="00C27739">
      <w:pPr>
        <w:tabs>
          <w:tab w:val="left" w:pos="1275"/>
        </w:tabs>
        <w:rPr>
          <w:rFonts w:ascii="Times New Roman" w:hAnsi="Times New Roman" w:cs="Times New Roman"/>
          <w:sz w:val="28"/>
          <w:szCs w:val="28"/>
        </w:rPr>
      </w:pPr>
    </w:p>
    <w:p w14:paraId="62BAB732" w14:textId="7A6D0977" w:rsidR="00C27739" w:rsidRPr="00C27739" w:rsidRDefault="00C27739" w:rsidP="00C27739">
      <w:pPr>
        <w:tabs>
          <w:tab w:val="left" w:pos="12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14:paraId="3012DCD2" w14:textId="7B934776" w:rsidR="00C27739" w:rsidRPr="00C27739" w:rsidRDefault="00C27739" w:rsidP="00C27739">
      <w:pPr>
        <w:tabs>
          <w:tab w:val="left" w:pos="12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C2773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EAE2E18" w14:textId="77777777" w:rsidR="00C27739" w:rsidRDefault="00C27739" w:rsidP="00C27739">
      <w:pPr>
        <w:tabs>
          <w:tab w:val="left" w:pos="12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14:paraId="6E315796" w14:textId="77777777" w:rsidR="00344758" w:rsidRDefault="00C27739" w:rsidP="0034475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14:paraId="37787BF1" w14:textId="13535FB1" w:rsidR="00344758" w:rsidRPr="00204551" w:rsidRDefault="00C27739" w:rsidP="00344758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4758"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 w:rsidR="003447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каждый правильный ответ </w:t>
      </w:r>
      <w:r w:rsidR="003447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3447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балла</w:t>
      </w:r>
      <w:r w:rsidR="00344758"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14:paraId="6D024F67" w14:textId="2437A053" w:rsidR="00C322A4" w:rsidRPr="00BB7725" w:rsidRDefault="00C322A4" w:rsidP="00BB7725">
      <w:pPr>
        <w:rPr>
          <w:color w:val="000000" w:themeColor="text1"/>
        </w:rPr>
      </w:pPr>
    </w:p>
    <w:p w14:paraId="5A8F503C" w14:textId="14B72090" w:rsidR="00C27739" w:rsidRPr="0053348D" w:rsidRDefault="00A935FD" w:rsidP="00C27739">
      <w:pPr>
        <w:pStyle w:val="a3"/>
        <w:jc w:val="center"/>
        <w:rPr>
          <w:b/>
          <w:color w:val="000000" w:themeColor="text1"/>
          <w:sz w:val="28"/>
          <w:szCs w:val="28"/>
          <w:u w:val="single"/>
        </w:rPr>
      </w:pPr>
      <w:r>
        <w:t xml:space="preserve"> </w:t>
      </w:r>
      <w:r w:rsidR="00C27739" w:rsidRPr="0053348D">
        <w:rPr>
          <w:b/>
          <w:color w:val="000000" w:themeColor="text1"/>
          <w:sz w:val="28"/>
          <w:szCs w:val="28"/>
          <w:u w:val="single"/>
        </w:rPr>
        <w:t>Задание№</w:t>
      </w:r>
      <w:r w:rsidR="00FE4679">
        <w:rPr>
          <w:b/>
          <w:color w:val="000000" w:themeColor="text1"/>
          <w:sz w:val="28"/>
          <w:szCs w:val="28"/>
          <w:u w:val="single"/>
        </w:rPr>
        <w:t>4</w:t>
      </w:r>
    </w:p>
    <w:p w14:paraId="5E6612D6" w14:textId="0F5B399A" w:rsidR="00C322A4" w:rsidRPr="00BB7725" w:rsidRDefault="00BB7725" w:rsidP="00A935FD">
      <w:pPr>
        <w:tabs>
          <w:tab w:val="left" w:pos="1275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BB7725">
        <w:rPr>
          <w:rFonts w:ascii="Times New Roman" w:hAnsi="Times New Roman" w:cs="Times New Roman"/>
          <w:i/>
          <w:iCs/>
          <w:sz w:val="24"/>
          <w:szCs w:val="24"/>
        </w:rPr>
        <w:t>Заполните таблицу:</w:t>
      </w:r>
    </w:p>
    <w:p w14:paraId="4F3E78E3" w14:textId="77777777" w:rsidR="0030301C" w:rsidRPr="00BB7725" w:rsidRDefault="00A935FD" w:rsidP="00A935FD">
      <w:pPr>
        <w:tabs>
          <w:tab w:val="left" w:pos="1275"/>
        </w:tabs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028016"/>
      <w:r w:rsidRPr="00BB7725">
        <w:rPr>
          <w:rFonts w:ascii="Times New Roman" w:hAnsi="Times New Roman" w:cs="Times New Roman"/>
          <w:b/>
          <w:bCs/>
          <w:sz w:val="28"/>
          <w:szCs w:val="28"/>
        </w:rPr>
        <w:t>Аппаратура: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301C" w14:paraId="68E1EC5D" w14:textId="77777777" w:rsidTr="0030301C">
        <w:tc>
          <w:tcPr>
            <w:tcW w:w="4785" w:type="dxa"/>
          </w:tcPr>
          <w:p w14:paraId="368A0EC3" w14:textId="7BAD5840" w:rsidR="0030301C" w:rsidRPr="00C27739" w:rsidRDefault="00BB7725" w:rsidP="00A935FD">
            <w:pPr>
              <w:tabs>
                <w:tab w:val="left" w:pos="12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  <w:t>П</w:t>
            </w:r>
            <w:r w:rsidR="0030301C" w:rsidRPr="00C27739"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  <w:t>ортативные</w:t>
            </w:r>
          </w:p>
        </w:tc>
        <w:tc>
          <w:tcPr>
            <w:tcW w:w="4786" w:type="dxa"/>
          </w:tcPr>
          <w:p w14:paraId="696528FA" w14:textId="3CD0AEB5" w:rsidR="0030301C" w:rsidRDefault="0030301C" w:rsidP="00A935FD">
            <w:pPr>
              <w:tabs>
                <w:tab w:val="left" w:pos="1275"/>
              </w:tabs>
            </w:pPr>
          </w:p>
        </w:tc>
      </w:tr>
      <w:tr w:rsidR="0030301C" w14:paraId="1E108110" w14:textId="77777777" w:rsidTr="0030301C">
        <w:tc>
          <w:tcPr>
            <w:tcW w:w="4785" w:type="dxa"/>
          </w:tcPr>
          <w:p w14:paraId="15A91AE1" w14:textId="09F1A557" w:rsidR="0030301C" w:rsidRPr="00C27739" w:rsidRDefault="00BB7725" w:rsidP="00A935FD">
            <w:pPr>
              <w:tabs>
                <w:tab w:val="left" w:pos="1275"/>
              </w:tabs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  <w:t>С</w:t>
            </w:r>
            <w:r w:rsidR="0030301C" w:rsidRPr="00C27739"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  <w:t>тационарные</w:t>
            </w:r>
          </w:p>
        </w:tc>
        <w:tc>
          <w:tcPr>
            <w:tcW w:w="4786" w:type="dxa"/>
          </w:tcPr>
          <w:p w14:paraId="1378D859" w14:textId="77777777" w:rsidR="0030301C" w:rsidRDefault="0030301C" w:rsidP="00A935FD">
            <w:pPr>
              <w:tabs>
                <w:tab w:val="left" w:pos="1275"/>
              </w:tabs>
            </w:pPr>
          </w:p>
        </w:tc>
      </w:tr>
      <w:tr w:rsidR="0030301C" w14:paraId="3D063BE5" w14:textId="77777777" w:rsidTr="0030301C">
        <w:tc>
          <w:tcPr>
            <w:tcW w:w="4785" w:type="dxa"/>
          </w:tcPr>
          <w:p w14:paraId="43E46227" w14:textId="1553D531" w:rsidR="0030301C" w:rsidRPr="00C27739" w:rsidRDefault="00BB7725" w:rsidP="00A935FD">
            <w:pPr>
              <w:tabs>
                <w:tab w:val="left" w:pos="1275"/>
              </w:tabs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27739" w:rsidRPr="00C27739">
              <w:rPr>
                <w:rFonts w:ascii="Times New Roman" w:hAnsi="Times New Roman" w:cs="Times New Roman"/>
                <w:sz w:val="28"/>
                <w:szCs w:val="28"/>
              </w:rPr>
              <w:t>агниты кольцевые медицинские</w:t>
            </w:r>
          </w:p>
        </w:tc>
        <w:tc>
          <w:tcPr>
            <w:tcW w:w="4786" w:type="dxa"/>
          </w:tcPr>
          <w:p w14:paraId="2B96389A" w14:textId="2CCB3CC8" w:rsidR="0030301C" w:rsidRDefault="0030301C" w:rsidP="00A935FD">
            <w:pPr>
              <w:tabs>
                <w:tab w:val="left" w:pos="1275"/>
              </w:tabs>
            </w:pPr>
          </w:p>
        </w:tc>
      </w:tr>
      <w:tr w:rsidR="0030301C" w14:paraId="1A4DC371" w14:textId="77777777" w:rsidTr="0030301C">
        <w:tc>
          <w:tcPr>
            <w:tcW w:w="4785" w:type="dxa"/>
          </w:tcPr>
          <w:p w14:paraId="1FEDCE4A" w14:textId="7C30EDA3" w:rsidR="00C27739" w:rsidRPr="00C27739" w:rsidRDefault="00BB7725" w:rsidP="00C27739">
            <w:pPr>
              <w:tabs>
                <w:tab w:val="left" w:pos="12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27739" w:rsidRPr="00C27739">
              <w:rPr>
                <w:rFonts w:ascii="Times New Roman" w:hAnsi="Times New Roman" w:cs="Times New Roman"/>
                <w:sz w:val="28"/>
                <w:szCs w:val="28"/>
              </w:rPr>
              <w:t>ппликаторы листовые магнитофорные</w:t>
            </w:r>
          </w:p>
          <w:p w14:paraId="2B2345C3" w14:textId="77777777" w:rsidR="0030301C" w:rsidRPr="00C27739" w:rsidRDefault="0030301C" w:rsidP="00A935FD">
            <w:pPr>
              <w:tabs>
                <w:tab w:val="left" w:pos="1275"/>
              </w:tabs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3381A18" w14:textId="0BE79522" w:rsidR="0030301C" w:rsidRDefault="0030301C" w:rsidP="00A935FD">
            <w:pPr>
              <w:tabs>
                <w:tab w:val="left" w:pos="1275"/>
              </w:tabs>
            </w:pPr>
          </w:p>
        </w:tc>
      </w:tr>
      <w:bookmarkEnd w:id="1"/>
    </w:tbl>
    <w:p w14:paraId="338BBDA4" w14:textId="77777777" w:rsidR="00344758" w:rsidRDefault="00344758" w:rsidP="00344758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0E693D" w14:textId="62500990" w:rsidR="00344758" w:rsidRPr="00204551" w:rsidRDefault="00344758" w:rsidP="00344758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каждый правильный ответ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балла</w:t>
      </w: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14:paraId="4834977C" w14:textId="0A60D1A9" w:rsidR="00C322A4" w:rsidRDefault="00C322A4" w:rsidP="00BB7725">
      <w:pPr>
        <w:tabs>
          <w:tab w:val="left" w:pos="1275"/>
        </w:tabs>
      </w:pPr>
    </w:p>
    <w:p w14:paraId="05B53CB0" w14:textId="77777777" w:rsidR="00FE4679" w:rsidRDefault="00FE4679" w:rsidP="00BB7725">
      <w:pPr>
        <w:tabs>
          <w:tab w:val="left" w:pos="1275"/>
        </w:tabs>
      </w:pPr>
    </w:p>
    <w:p w14:paraId="51F7F455" w14:textId="77777777" w:rsidR="00FE4679" w:rsidRDefault="00FE4679" w:rsidP="00BB7725">
      <w:pPr>
        <w:tabs>
          <w:tab w:val="left" w:pos="1275"/>
        </w:tabs>
      </w:pPr>
    </w:p>
    <w:p w14:paraId="59E64727" w14:textId="6420BB96" w:rsidR="00C322A4" w:rsidRPr="0053348D" w:rsidRDefault="00C322A4" w:rsidP="00C322A4">
      <w:pPr>
        <w:pStyle w:val="a3"/>
        <w:jc w:val="center"/>
        <w:rPr>
          <w:b/>
          <w:color w:val="000000" w:themeColor="text1"/>
          <w:sz w:val="28"/>
          <w:szCs w:val="28"/>
          <w:u w:val="single"/>
        </w:rPr>
      </w:pPr>
      <w:r w:rsidRPr="0053348D">
        <w:rPr>
          <w:b/>
          <w:color w:val="000000" w:themeColor="text1"/>
          <w:sz w:val="28"/>
          <w:szCs w:val="28"/>
          <w:u w:val="single"/>
        </w:rPr>
        <w:lastRenderedPageBreak/>
        <w:t>Задание№</w:t>
      </w:r>
      <w:r w:rsidR="00FE4679">
        <w:rPr>
          <w:b/>
          <w:color w:val="000000" w:themeColor="text1"/>
          <w:sz w:val="28"/>
          <w:szCs w:val="28"/>
          <w:u w:val="single"/>
        </w:rPr>
        <w:t>5</w:t>
      </w:r>
    </w:p>
    <w:p w14:paraId="4E9950CA" w14:textId="0BB40DC5" w:rsidR="00C322A4" w:rsidRPr="00BB7725" w:rsidRDefault="00C322A4" w:rsidP="00A935FD">
      <w:pPr>
        <w:tabs>
          <w:tab w:val="left" w:pos="1275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BB7725">
        <w:rPr>
          <w:rFonts w:ascii="Times New Roman" w:hAnsi="Times New Roman" w:cs="Times New Roman"/>
          <w:i/>
          <w:iCs/>
          <w:sz w:val="24"/>
          <w:szCs w:val="24"/>
        </w:rPr>
        <w:t>Изучите м</w:t>
      </w:r>
      <w:r w:rsidR="00A935FD" w:rsidRPr="00BB7725">
        <w:rPr>
          <w:rFonts w:ascii="Times New Roman" w:hAnsi="Times New Roman" w:cs="Times New Roman"/>
          <w:i/>
          <w:iCs/>
          <w:sz w:val="24"/>
          <w:szCs w:val="24"/>
        </w:rPr>
        <w:t>етодик</w:t>
      </w:r>
      <w:r w:rsidRPr="00BB7725">
        <w:rPr>
          <w:rFonts w:ascii="Times New Roman" w:hAnsi="Times New Roman" w:cs="Times New Roman"/>
          <w:i/>
          <w:iCs/>
          <w:sz w:val="24"/>
          <w:szCs w:val="24"/>
        </w:rPr>
        <w:t>у применения магнитотерапии. Отработайте методику.</w:t>
      </w:r>
      <w:r w:rsidR="00A935FD" w:rsidRPr="00BB77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C1ACF45" w14:textId="4584CAC8" w:rsidR="00A935FD" w:rsidRDefault="00A935FD" w:rsidP="00C322A4">
      <w:pPr>
        <w:tabs>
          <w:tab w:val="left" w:pos="12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22A4">
        <w:rPr>
          <w:rFonts w:ascii="Times New Roman" w:hAnsi="Times New Roman" w:cs="Times New Roman"/>
          <w:sz w:val="28"/>
          <w:szCs w:val="28"/>
        </w:rPr>
        <w:t>Магнитоэласты и медицинские магниты размещают на коже больного поверх 2-3 слоев марли и фиксируют при помощи повязки или трубчатого бинта. Магниты располагают в зоне повреждения рабочей стороной так, чтобы стрелка (южный полюс) указывала на дистальный участок конечности и была параллельна ей. Эффективность гиперкоагуляции максимальна в магнитном поле, индукция которого перпендикулярна потоку жидкостей. Продолжительность процедур от 30 мин до 10 часов и более; курс лечения — 20-30 процедур. Возрастные ограничения — детям с 3 лет.</w:t>
      </w:r>
    </w:p>
    <w:p w14:paraId="2D62EA30" w14:textId="547F510F" w:rsidR="00344758" w:rsidRDefault="00344758" w:rsidP="00344758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5 </w:t>
      </w: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баллов)</w:t>
      </w:r>
    </w:p>
    <w:p w14:paraId="6D85DB0A" w14:textId="77777777" w:rsidR="00BB7725" w:rsidRPr="00C322A4" w:rsidRDefault="00BB7725" w:rsidP="00C322A4">
      <w:pPr>
        <w:tabs>
          <w:tab w:val="left" w:pos="127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0322072" w14:textId="3A224D22" w:rsidR="00A935FD" w:rsidRDefault="00C322A4" w:rsidP="00C322A4">
      <w:pPr>
        <w:pStyle w:val="a3"/>
        <w:jc w:val="center"/>
        <w:rPr>
          <w:b/>
          <w:color w:val="000000" w:themeColor="text1"/>
          <w:sz w:val="28"/>
          <w:szCs w:val="28"/>
          <w:u w:val="single"/>
        </w:rPr>
      </w:pPr>
      <w:r w:rsidRPr="0053348D">
        <w:rPr>
          <w:b/>
          <w:color w:val="000000" w:themeColor="text1"/>
          <w:sz w:val="28"/>
          <w:szCs w:val="28"/>
          <w:u w:val="single"/>
        </w:rPr>
        <w:t>Задание№</w:t>
      </w:r>
      <w:r w:rsidR="00FE4679">
        <w:rPr>
          <w:b/>
          <w:color w:val="000000" w:themeColor="text1"/>
          <w:sz w:val="28"/>
          <w:szCs w:val="28"/>
          <w:u w:val="single"/>
        </w:rPr>
        <w:t>6</w:t>
      </w:r>
    </w:p>
    <w:p w14:paraId="1E5352A2" w14:textId="236BE43C" w:rsidR="00C322A4" w:rsidRPr="00BB7725" w:rsidRDefault="00C322A4" w:rsidP="00C322A4">
      <w:pPr>
        <w:pStyle w:val="a3"/>
        <w:rPr>
          <w:bCs/>
          <w:i/>
          <w:iCs/>
          <w:color w:val="000000" w:themeColor="text1"/>
        </w:rPr>
      </w:pPr>
      <w:r w:rsidRPr="00BB7725">
        <w:rPr>
          <w:bCs/>
          <w:i/>
          <w:iCs/>
          <w:color w:val="000000" w:themeColor="text1"/>
        </w:rPr>
        <w:t>Допишите название магнитных полей</w:t>
      </w:r>
    </w:p>
    <w:p w14:paraId="63A62E52" w14:textId="77777777" w:rsidR="00C322A4" w:rsidRDefault="00A935FD" w:rsidP="00C322A4">
      <w:pPr>
        <w:jc w:val="both"/>
        <w:rPr>
          <w:rFonts w:ascii="Times New Roman" w:hAnsi="Times New Roman" w:cs="Times New Roman"/>
          <w:sz w:val="28"/>
          <w:szCs w:val="28"/>
        </w:rPr>
      </w:pPr>
      <w:r w:rsidRPr="00C322A4">
        <w:rPr>
          <w:rFonts w:ascii="Times New Roman" w:hAnsi="Times New Roman" w:cs="Times New Roman"/>
          <w:b/>
          <w:bCs/>
          <w:sz w:val="28"/>
          <w:szCs w:val="28"/>
        </w:rPr>
        <w:t>Переменная низкочастотная магнитотерапия (ПеМП-терапия)</w:t>
      </w:r>
      <w:r w:rsidRPr="00C322A4">
        <w:rPr>
          <w:rFonts w:ascii="Times New Roman" w:hAnsi="Times New Roman" w:cs="Times New Roman"/>
          <w:sz w:val="28"/>
          <w:szCs w:val="28"/>
        </w:rPr>
        <w:t xml:space="preserve"> — это лечебное использование переменных низкочастотных магнитных полей. </w:t>
      </w:r>
    </w:p>
    <w:p w14:paraId="712781C8" w14:textId="77777777" w:rsidR="00C322A4" w:rsidRDefault="00A935FD" w:rsidP="00C322A4">
      <w:pPr>
        <w:jc w:val="both"/>
        <w:rPr>
          <w:rFonts w:ascii="Times New Roman" w:hAnsi="Times New Roman" w:cs="Times New Roman"/>
          <w:sz w:val="28"/>
          <w:szCs w:val="28"/>
        </w:rPr>
      </w:pPr>
      <w:r w:rsidRPr="00C322A4">
        <w:rPr>
          <w:rFonts w:ascii="Times New Roman" w:hAnsi="Times New Roman" w:cs="Times New Roman"/>
          <w:sz w:val="28"/>
          <w:szCs w:val="28"/>
        </w:rPr>
        <w:t>По классификации Ушакова различают следующие виды магнитных полей:</w:t>
      </w:r>
    </w:p>
    <w:p w14:paraId="1B8AAE4B" w14:textId="6882FB45" w:rsidR="00C322A4" w:rsidRDefault="00A935FD" w:rsidP="00C322A4">
      <w:pPr>
        <w:jc w:val="both"/>
        <w:rPr>
          <w:rFonts w:ascii="Times New Roman" w:hAnsi="Times New Roman" w:cs="Times New Roman"/>
          <w:sz w:val="28"/>
          <w:szCs w:val="28"/>
        </w:rPr>
      </w:pPr>
      <w:r w:rsidRPr="00C322A4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88030677"/>
      <w:r w:rsidRPr="00C322A4">
        <w:rPr>
          <w:rFonts w:ascii="Times New Roman" w:hAnsi="Times New Roman" w:cs="Times New Roman"/>
          <w:sz w:val="28"/>
          <w:szCs w:val="28"/>
        </w:rPr>
        <w:t xml:space="preserve">• ПеМП — </w:t>
      </w:r>
      <w:r w:rsidR="00C322A4">
        <w:rPr>
          <w:rFonts w:ascii="Times New Roman" w:hAnsi="Times New Roman" w:cs="Times New Roman"/>
          <w:sz w:val="28"/>
          <w:szCs w:val="28"/>
        </w:rPr>
        <w:t>……………..</w:t>
      </w:r>
      <w:r w:rsidRPr="00C322A4">
        <w:rPr>
          <w:rFonts w:ascii="Times New Roman" w:hAnsi="Times New Roman" w:cs="Times New Roman"/>
          <w:sz w:val="28"/>
          <w:szCs w:val="28"/>
        </w:rPr>
        <w:t>МП,</w:t>
      </w:r>
    </w:p>
    <w:p w14:paraId="55D8ED1C" w14:textId="77777777" w:rsidR="00C322A4" w:rsidRDefault="00A935FD" w:rsidP="00C322A4">
      <w:pPr>
        <w:jc w:val="both"/>
        <w:rPr>
          <w:rFonts w:ascii="Times New Roman" w:hAnsi="Times New Roman" w:cs="Times New Roman"/>
          <w:sz w:val="28"/>
          <w:szCs w:val="28"/>
        </w:rPr>
      </w:pPr>
      <w:r w:rsidRPr="00C322A4">
        <w:rPr>
          <w:rFonts w:ascii="Times New Roman" w:hAnsi="Times New Roman" w:cs="Times New Roman"/>
          <w:sz w:val="28"/>
          <w:szCs w:val="28"/>
        </w:rPr>
        <w:t xml:space="preserve"> • ПуМП — пульсирующее МП (синусоидально усе ченное), </w:t>
      </w:r>
    </w:p>
    <w:p w14:paraId="5A8B07AA" w14:textId="0FCA6D12" w:rsidR="00C322A4" w:rsidRDefault="00A935FD" w:rsidP="00C322A4">
      <w:pPr>
        <w:jc w:val="both"/>
        <w:rPr>
          <w:rFonts w:ascii="Times New Roman" w:hAnsi="Times New Roman" w:cs="Times New Roman"/>
          <w:sz w:val="28"/>
          <w:szCs w:val="28"/>
        </w:rPr>
      </w:pPr>
      <w:r w:rsidRPr="00C322A4">
        <w:rPr>
          <w:rFonts w:ascii="Times New Roman" w:hAnsi="Times New Roman" w:cs="Times New Roman"/>
          <w:sz w:val="28"/>
          <w:szCs w:val="28"/>
        </w:rPr>
        <w:t xml:space="preserve">• БеМП — </w:t>
      </w:r>
      <w:r w:rsidR="00C322A4">
        <w:rPr>
          <w:rFonts w:ascii="Times New Roman" w:hAnsi="Times New Roman" w:cs="Times New Roman"/>
          <w:sz w:val="28"/>
          <w:szCs w:val="28"/>
        </w:rPr>
        <w:t>………………</w:t>
      </w:r>
      <w:r w:rsidRPr="00C322A4">
        <w:rPr>
          <w:rFonts w:ascii="Times New Roman" w:hAnsi="Times New Roman" w:cs="Times New Roman"/>
          <w:sz w:val="28"/>
          <w:szCs w:val="28"/>
        </w:rPr>
        <w:t>МП,</w:t>
      </w:r>
    </w:p>
    <w:p w14:paraId="399506E7" w14:textId="77777777" w:rsidR="00FE4679" w:rsidRDefault="00A935FD" w:rsidP="00FE4679">
      <w:pPr>
        <w:jc w:val="both"/>
        <w:rPr>
          <w:rFonts w:ascii="Times New Roman" w:hAnsi="Times New Roman" w:cs="Times New Roman"/>
          <w:sz w:val="28"/>
          <w:szCs w:val="28"/>
        </w:rPr>
      </w:pPr>
      <w:r w:rsidRPr="00C322A4">
        <w:rPr>
          <w:rFonts w:ascii="Times New Roman" w:hAnsi="Times New Roman" w:cs="Times New Roman"/>
          <w:sz w:val="28"/>
          <w:szCs w:val="28"/>
        </w:rPr>
        <w:t xml:space="preserve"> • ВрМП — вращающееся МП</w:t>
      </w:r>
      <w:bookmarkEnd w:id="2"/>
    </w:p>
    <w:p w14:paraId="19BAD184" w14:textId="2536908E" w:rsidR="00344758" w:rsidRPr="00FE4679" w:rsidRDefault="00344758" w:rsidP="00FE4679">
      <w:pPr>
        <w:jc w:val="right"/>
        <w:rPr>
          <w:rFonts w:ascii="Times New Roman" w:hAnsi="Times New Roman" w:cs="Times New Roman"/>
          <w:sz w:val="28"/>
          <w:szCs w:val="28"/>
        </w:rPr>
      </w:pP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балл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14:paraId="53D429AC" w14:textId="03136215" w:rsidR="00C322A4" w:rsidRPr="0053348D" w:rsidRDefault="00C322A4" w:rsidP="00C322A4">
      <w:pPr>
        <w:spacing w:after="0" w:line="611" w:lineRule="atLeast"/>
        <w:ind w:left="720"/>
        <w:jc w:val="center"/>
        <w:textAlignment w:val="baseline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3348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Задание №</w:t>
      </w:r>
      <w:r w:rsidR="00FE467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7</w:t>
      </w:r>
    </w:p>
    <w:p w14:paraId="0D4F7B5D" w14:textId="621E3D32" w:rsidR="00C322A4" w:rsidRPr="00BB7725" w:rsidRDefault="00C322A4" w:rsidP="00C322A4">
      <w:pPr>
        <w:spacing w:after="0" w:line="611" w:lineRule="atLeast"/>
        <w:ind w:left="720"/>
        <w:textAlignment w:val="baseline"/>
        <w:outlineLvl w:val="1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BB772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Решите ситуационные задачи</w:t>
      </w:r>
    </w:p>
    <w:p w14:paraId="55E47292" w14:textId="77777777" w:rsidR="00A935FD" w:rsidRDefault="00A935FD" w:rsidP="00A935FD">
      <w:pPr>
        <w:jc w:val="center"/>
        <w:rPr>
          <w:color w:val="000000" w:themeColor="text1"/>
        </w:rPr>
      </w:pPr>
    </w:p>
    <w:p w14:paraId="1090E3DD" w14:textId="77777777" w:rsidR="00BB7725" w:rsidRDefault="00963AEF" w:rsidP="00963A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3AEF">
        <w:rPr>
          <w:rFonts w:ascii="Times New Roman" w:hAnsi="Times New Roman" w:cs="Times New Roman"/>
          <w:b/>
          <w:bCs/>
          <w:sz w:val="28"/>
          <w:szCs w:val="28"/>
        </w:rPr>
        <w:t>Задача№1</w:t>
      </w:r>
    </w:p>
    <w:p w14:paraId="6834A0F7" w14:textId="20524E41" w:rsidR="00963AEF" w:rsidRPr="00963AEF" w:rsidRDefault="00C322A4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 xml:space="preserve"> Выберите аппараты для лечения детей из имеющихся: "Искра-1", "Ультратон- ТНЧ-10-1", "Амппипульс-5", "Тонус-2", "Интердин”, "Волна-2", "Луч-4". </w:t>
      </w:r>
    </w:p>
    <w:p w14:paraId="62F864E9" w14:textId="77777777" w:rsidR="00BB7725" w:rsidRDefault="00963AEF" w:rsidP="00963A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3A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Задача№2</w:t>
      </w:r>
    </w:p>
    <w:p w14:paraId="482C1BCD" w14:textId="2144AEF3" w:rsidR="00963AEF" w:rsidRPr="00963AEF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22A4" w:rsidRPr="00963AEF">
        <w:rPr>
          <w:rFonts w:ascii="Times New Roman" w:hAnsi="Times New Roman" w:cs="Times New Roman"/>
          <w:sz w:val="28"/>
          <w:szCs w:val="28"/>
        </w:rPr>
        <w:t>У больного А., 60 лет, церебральный атеросклероз. Назначена магн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322A4" w:rsidRPr="00963AEF">
        <w:rPr>
          <w:rFonts w:ascii="Times New Roman" w:hAnsi="Times New Roman" w:cs="Times New Roman"/>
          <w:sz w:val="28"/>
          <w:szCs w:val="28"/>
        </w:rPr>
        <w:t xml:space="preserve">тотерапия от i аппарата "Полюс-1" Как правильно расположить индукторы и какова доза и продолжительность процедуры? </w:t>
      </w:r>
    </w:p>
    <w:p w14:paraId="4DCC64F4" w14:textId="77777777" w:rsidR="00BB7725" w:rsidRDefault="00963AEF" w:rsidP="00963A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3AEF">
        <w:rPr>
          <w:rFonts w:ascii="Times New Roman" w:hAnsi="Times New Roman" w:cs="Times New Roman"/>
          <w:b/>
          <w:bCs/>
          <w:sz w:val="28"/>
          <w:szCs w:val="28"/>
        </w:rPr>
        <w:t>Задача№3</w:t>
      </w:r>
    </w:p>
    <w:p w14:paraId="08589BA7" w14:textId="479F855F" w:rsidR="00963AEF" w:rsidRPr="00963AEF" w:rsidRDefault="00C322A4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 xml:space="preserve"> У больного С., 45 лет. Облитерирующий эндартериит нижних конечностей. 7 Назначена магн</w:t>
      </w:r>
      <w:r w:rsidR="00963AEF">
        <w:rPr>
          <w:rFonts w:ascii="Times New Roman" w:hAnsi="Times New Roman" w:cs="Times New Roman"/>
          <w:sz w:val="28"/>
          <w:szCs w:val="28"/>
        </w:rPr>
        <w:t>и</w:t>
      </w:r>
      <w:r w:rsidRPr="00963AEF">
        <w:rPr>
          <w:rFonts w:ascii="Times New Roman" w:hAnsi="Times New Roman" w:cs="Times New Roman"/>
          <w:sz w:val="28"/>
          <w:szCs w:val="28"/>
        </w:rPr>
        <w:t xml:space="preserve">тотерапия от аппарата "Алимп" Можно ли за одну процедуру лечить сразу обе конечности? Если можно, то назовите время процедуры? Если нет, то почему? </w:t>
      </w:r>
    </w:p>
    <w:p w14:paraId="098D89E0" w14:textId="77777777" w:rsidR="00BB7725" w:rsidRDefault="00963AEF" w:rsidP="00963A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3AEF">
        <w:rPr>
          <w:rFonts w:ascii="Times New Roman" w:hAnsi="Times New Roman" w:cs="Times New Roman"/>
          <w:b/>
          <w:bCs/>
          <w:sz w:val="28"/>
          <w:szCs w:val="28"/>
        </w:rPr>
        <w:t>Задача№</w:t>
      </w:r>
      <w:r w:rsidRPr="00963AEF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552C7B08" w14:textId="68F7E809" w:rsidR="00963AEF" w:rsidRPr="00963AEF" w:rsidRDefault="00C322A4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 xml:space="preserve"> Больному 65 лет назначена магн</w:t>
      </w:r>
      <w:r w:rsidR="00963AEF">
        <w:rPr>
          <w:rFonts w:ascii="Times New Roman" w:hAnsi="Times New Roman" w:cs="Times New Roman"/>
          <w:sz w:val="28"/>
          <w:szCs w:val="28"/>
        </w:rPr>
        <w:t>и</w:t>
      </w:r>
      <w:r w:rsidRPr="00963AEF">
        <w:rPr>
          <w:rFonts w:ascii="Times New Roman" w:hAnsi="Times New Roman" w:cs="Times New Roman"/>
          <w:sz w:val="28"/>
          <w:szCs w:val="28"/>
        </w:rPr>
        <w:t xml:space="preserve">тотерапия от аппарата АЛИМП по поводу остеохондроза позвоночника. В анамнезе у больного гипертоническая болезнь 11 стадии. </w:t>
      </w:r>
    </w:p>
    <w:p w14:paraId="696D60DA" w14:textId="2678B5D4" w:rsidR="00963AEF" w:rsidRPr="00963AEF" w:rsidRDefault="00C322A4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>Задания: 1. Методика проведения процедуры 2. Доза и время воздействия.</w:t>
      </w:r>
    </w:p>
    <w:p w14:paraId="0BE15E53" w14:textId="77777777" w:rsidR="00BB7725" w:rsidRDefault="00963AEF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b/>
          <w:bCs/>
          <w:sz w:val="28"/>
          <w:szCs w:val="28"/>
        </w:rPr>
        <w:t>Задача№</w:t>
      </w:r>
      <w:r w:rsidRPr="00963AE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963A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C2D67B" w14:textId="15EEF95F" w:rsidR="00963AEF" w:rsidRPr="00963AEF" w:rsidRDefault="00C322A4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>Больному 30 лет назначена магнитотерапия на аппарате "Алимп" по поводу артродо-артрита коленного сустава.</w:t>
      </w:r>
    </w:p>
    <w:p w14:paraId="4770A092" w14:textId="15D31E99" w:rsidR="00A935FD" w:rsidRDefault="00C322A4" w:rsidP="00963AEF">
      <w:pPr>
        <w:jc w:val="both"/>
        <w:rPr>
          <w:rFonts w:ascii="Times New Roman" w:hAnsi="Times New Roman" w:cs="Times New Roman"/>
          <w:sz w:val="28"/>
          <w:szCs w:val="28"/>
        </w:rPr>
      </w:pPr>
      <w:r w:rsidRPr="00963AEF">
        <w:rPr>
          <w:rFonts w:ascii="Times New Roman" w:hAnsi="Times New Roman" w:cs="Times New Roman"/>
          <w:sz w:val="28"/>
          <w:szCs w:val="28"/>
        </w:rPr>
        <w:t>Задания 1. Методика проведения процедуры 2 Доза и время воздействия</w:t>
      </w:r>
      <w:r w:rsidR="00963AEF">
        <w:rPr>
          <w:rFonts w:ascii="Times New Roman" w:hAnsi="Times New Roman" w:cs="Times New Roman"/>
          <w:sz w:val="28"/>
          <w:szCs w:val="28"/>
        </w:rPr>
        <w:t>.</w:t>
      </w:r>
      <w:r w:rsidRPr="00963A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C30B2E" w14:textId="5DA000D6" w:rsidR="00344758" w:rsidRPr="00A91FEC" w:rsidRDefault="00344758" w:rsidP="00A91FEC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баллов)</w:t>
      </w:r>
    </w:p>
    <w:p w14:paraId="0CCC0728" w14:textId="7403DD22" w:rsidR="00344758" w:rsidRDefault="00CA7562" w:rsidP="00325388">
      <w:pPr>
        <w:spacing w:after="0" w:line="611" w:lineRule="atLeast"/>
        <w:jc w:val="center"/>
        <w:textAlignment w:val="baseline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bookmarkStart w:id="3" w:name="_Hlk188025848"/>
      <w:r w:rsidRPr="0053348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Задание №</w:t>
      </w:r>
      <w:r w:rsidR="00FE467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8</w:t>
      </w:r>
    </w:p>
    <w:p w14:paraId="292C9B3F" w14:textId="53475F01" w:rsidR="00325388" w:rsidRPr="00A935FD" w:rsidRDefault="00344758" w:rsidP="00344758">
      <w:pPr>
        <w:spacing w:after="0" w:line="611" w:lineRule="atLeast"/>
        <w:textAlignment w:val="baseline"/>
        <w:outlineLvl w:val="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3447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935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Впишите недостающие параметры в назначение</w:t>
      </w:r>
    </w:p>
    <w:p w14:paraId="22286F34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</w:t>
      </w: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Диагноз</w:t>
      </w:r>
      <w:r w:rsidRPr="00A935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— «острая пневмония, затяжное течение, признаки гипертонии в малом круге кровообращения»:</w:t>
      </w:r>
    </w:p>
    <w:p w14:paraId="043ECF6C" w14:textId="77777777" w:rsidR="00344758" w:rsidRPr="00A935FD" w:rsidRDefault="00344758" w:rsidP="00344758">
      <w:pPr>
        <w:spacing w:after="0" w:line="330" w:lineRule="atLeast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ПеМП (аппарат «Полюс- 1») на заднебоковые отделы грудной клетки 2 полями: I поле-II поле, индукторы. Режим_____________________________ .</w:t>
      </w:r>
    </w:p>
    <w:p w14:paraId="78A8182E" w14:textId="77777777" w:rsidR="00344758" w:rsidRPr="00A935FD" w:rsidRDefault="00344758" w:rsidP="00344758">
      <w:pPr>
        <w:spacing w:after="0" w:line="315" w:lineRule="atLeast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III ступень интенсивности, через 2-3 процедуры ____ступень. По 10 мин на поле, через день, № 12-15.</w:t>
      </w:r>
    </w:p>
    <w:p w14:paraId="63B49485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839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Впишите недостающие параметры в назначение.</w:t>
      </w:r>
    </w:p>
    <w:p w14:paraId="21B29D3E" w14:textId="77777777" w:rsidR="00344758" w:rsidRPr="00CA7562" w:rsidRDefault="00344758" w:rsidP="00344758">
      <w:pPr>
        <w:pStyle w:val="p192"/>
        <w:spacing w:before="0" w:beforeAutospacing="0" w:after="0" w:afterAutospacing="0" w:line="330" w:lineRule="atLeast"/>
        <w:rPr>
          <w:color w:val="000000"/>
          <w:sz w:val="28"/>
          <w:szCs w:val="28"/>
        </w:rPr>
      </w:pPr>
      <w:r w:rsidRPr="00A935FD">
        <w:rPr>
          <w:color w:val="000000"/>
          <w:sz w:val="28"/>
          <w:szCs w:val="28"/>
        </w:rPr>
        <w:t>Диагноз «остеоартроз левого коленного сустава». ПеМП (аппарат</w:t>
      </w:r>
      <w:r w:rsidRPr="00CA7562">
        <w:rPr>
          <w:color w:val="000000"/>
          <w:sz w:val="28"/>
          <w:szCs w:val="28"/>
        </w:rPr>
        <w:t xml:space="preserve"> «Полюс-101») на область левого коленного сустава. Индуктор соленоид, режим</w:t>
      </w:r>
      <w:r>
        <w:rPr>
          <w:color w:val="000000"/>
          <w:sz w:val="28"/>
          <w:szCs w:val="28"/>
        </w:rPr>
        <w:t xml:space="preserve"> _______  </w:t>
      </w:r>
      <w:r w:rsidRPr="00CA7562">
        <w:rPr>
          <w:color w:val="000000"/>
          <w:sz w:val="28"/>
          <w:szCs w:val="28"/>
        </w:rPr>
        <w:t>,интенсивность — 2 с, через 3 процедуры увеличить до</w:t>
      </w:r>
    </w:p>
    <w:p w14:paraId="2D0C6F5A" w14:textId="2CEB6575" w:rsidR="00344758" w:rsidRDefault="00344758" w:rsidP="00344758">
      <w:pPr>
        <w:pStyle w:val="p121"/>
        <w:spacing w:before="30" w:beforeAutospacing="0" w:after="0" w:afterAutospacing="0" w:line="315" w:lineRule="atLeast"/>
        <w:rPr>
          <w:color w:val="000000"/>
          <w:sz w:val="28"/>
          <w:szCs w:val="28"/>
        </w:rPr>
      </w:pPr>
      <w:r w:rsidRPr="00CA7562">
        <w:rPr>
          <w:color w:val="000000"/>
          <w:sz w:val="28"/>
          <w:szCs w:val="28"/>
        </w:rPr>
        <w:t>_________15 мин, через 3 процедуры 25 мин.</w:t>
      </w:r>
    </w:p>
    <w:p w14:paraId="368A558A" w14:textId="7645564C" w:rsidR="004D3F18" w:rsidRDefault="00344758" w:rsidP="00A91FEC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 </w:t>
      </w: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балл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204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14:paraId="5580CAF4" w14:textId="77777777" w:rsidR="00FE4679" w:rsidRPr="00A91FEC" w:rsidRDefault="00FE4679" w:rsidP="00A91FEC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bookmarkEnd w:id="3"/>
    <w:p w14:paraId="372BFFBF" w14:textId="77777777" w:rsidR="004D3F18" w:rsidRDefault="004D3F18" w:rsidP="004D3F18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4551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Переводная шкала</w:t>
      </w:r>
    </w:p>
    <w:p w14:paraId="2DFF030D" w14:textId="77777777" w:rsidR="004D3F18" w:rsidRPr="00BE672D" w:rsidRDefault="004D3F18" w:rsidP="004D3F18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851"/>
        <w:gridCol w:w="850"/>
        <w:gridCol w:w="870"/>
        <w:gridCol w:w="870"/>
        <w:gridCol w:w="870"/>
        <w:gridCol w:w="870"/>
      </w:tblGrid>
      <w:tr w:rsidR="004D3F18" w:rsidRPr="00204551" w14:paraId="57F32D42" w14:textId="77777777" w:rsidTr="00F350F2">
        <w:tc>
          <w:tcPr>
            <w:tcW w:w="3969" w:type="dxa"/>
          </w:tcPr>
          <w:p w14:paraId="2B24DA32" w14:textId="77777777" w:rsidR="004D3F18" w:rsidRPr="00204551" w:rsidRDefault="004D3F18" w:rsidP="00F350F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4551">
              <w:rPr>
                <w:b/>
                <w:color w:val="000000" w:themeColor="text1"/>
                <w:sz w:val="28"/>
                <w:szCs w:val="28"/>
              </w:rPr>
              <w:t>Количество баллов из…</w:t>
            </w:r>
          </w:p>
        </w:tc>
        <w:tc>
          <w:tcPr>
            <w:tcW w:w="851" w:type="dxa"/>
          </w:tcPr>
          <w:p w14:paraId="3FD38D27" w14:textId="77777777" w:rsidR="004D3F18" w:rsidRPr="00204551" w:rsidRDefault="004D3F18" w:rsidP="00F350F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4551">
              <w:rPr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14:paraId="31DAD49B" w14:textId="4EC8E919" w:rsidR="004D3F18" w:rsidRPr="00204551" w:rsidRDefault="004D3F18" w:rsidP="00F350F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4551">
              <w:rPr>
                <w:b/>
                <w:color w:val="000000" w:themeColor="text1"/>
                <w:sz w:val="28"/>
                <w:szCs w:val="28"/>
              </w:rPr>
              <w:t>1-</w:t>
            </w:r>
            <w:r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70" w:type="dxa"/>
          </w:tcPr>
          <w:p w14:paraId="331B0411" w14:textId="66807197" w:rsidR="004D3F18" w:rsidRPr="00204551" w:rsidRDefault="004D3F18" w:rsidP="00F350F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6</w:t>
            </w:r>
            <w:r w:rsidRPr="00204551">
              <w:rPr>
                <w:b/>
                <w:color w:val="000000" w:themeColor="text1"/>
                <w:sz w:val="28"/>
                <w:szCs w:val="28"/>
              </w:rPr>
              <w:t>-</w:t>
            </w:r>
            <w:r>
              <w:rPr>
                <w:b/>
                <w:color w:val="000000" w:themeColor="text1"/>
                <w:sz w:val="28"/>
                <w:szCs w:val="28"/>
              </w:rPr>
              <w:t>1</w:t>
            </w:r>
            <w:r w:rsidR="00A246D8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70" w:type="dxa"/>
          </w:tcPr>
          <w:p w14:paraId="2E77DE23" w14:textId="5E0CA88B" w:rsidR="004D3F18" w:rsidRPr="00204551" w:rsidRDefault="004D3F18" w:rsidP="00F350F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</w:t>
            </w:r>
            <w:r w:rsidR="00A246D8">
              <w:rPr>
                <w:b/>
                <w:color w:val="000000" w:themeColor="text1"/>
                <w:sz w:val="28"/>
                <w:szCs w:val="28"/>
              </w:rPr>
              <w:t>2</w:t>
            </w:r>
            <w:r w:rsidRPr="00204551">
              <w:rPr>
                <w:b/>
                <w:color w:val="000000" w:themeColor="text1"/>
                <w:sz w:val="28"/>
                <w:szCs w:val="28"/>
              </w:rPr>
              <w:t>-</w:t>
            </w:r>
            <w:r>
              <w:rPr>
                <w:b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870" w:type="dxa"/>
          </w:tcPr>
          <w:p w14:paraId="4791B603" w14:textId="7F1BE7A9" w:rsidR="004D3F18" w:rsidRPr="00204551" w:rsidRDefault="004D3F18" w:rsidP="00F350F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18</w:t>
            </w:r>
            <w:r>
              <w:rPr>
                <w:b/>
                <w:color w:val="000000" w:themeColor="text1"/>
                <w:sz w:val="28"/>
                <w:szCs w:val="28"/>
              </w:rPr>
              <w:t>-</w:t>
            </w:r>
            <w:r w:rsidR="00A246D8">
              <w:rPr>
                <w:b/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870" w:type="dxa"/>
          </w:tcPr>
          <w:p w14:paraId="3C006E00" w14:textId="65C73CEB" w:rsidR="004D3F18" w:rsidRDefault="00A246D8" w:rsidP="00F350F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24</w:t>
            </w:r>
            <w:r w:rsidR="004D3F18" w:rsidRPr="00204551">
              <w:rPr>
                <w:b/>
                <w:color w:val="000000" w:themeColor="text1"/>
                <w:sz w:val="28"/>
                <w:szCs w:val="28"/>
              </w:rPr>
              <w:t>-</w:t>
            </w:r>
            <w:r>
              <w:rPr>
                <w:b/>
                <w:color w:val="000000" w:themeColor="text1"/>
                <w:sz w:val="28"/>
                <w:szCs w:val="28"/>
              </w:rPr>
              <w:t>29</w:t>
            </w:r>
          </w:p>
          <w:p w14:paraId="7788D8D4" w14:textId="77777777" w:rsidR="004D3F18" w:rsidRPr="00204551" w:rsidRDefault="004D3F18" w:rsidP="00F350F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4D3F18" w:rsidRPr="00204551" w14:paraId="44E5DC13" w14:textId="77777777" w:rsidTr="00F350F2">
        <w:tc>
          <w:tcPr>
            <w:tcW w:w="3969" w:type="dxa"/>
          </w:tcPr>
          <w:p w14:paraId="271C1AB7" w14:textId="77777777" w:rsidR="004D3F18" w:rsidRDefault="004D3F18" w:rsidP="00F350F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14:paraId="7C399ADF" w14:textId="77777777" w:rsidR="004D3F18" w:rsidRPr="00204551" w:rsidRDefault="004D3F18" w:rsidP="00F350F2">
            <w:pPr>
              <w:pStyle w:val="a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Оценка</w:t>
            </w:r>
          </w:p>
        </w:tc>
        <w:tc>
          <w:tcPr>
            <w:tcW w:w="851" w:type="dxa"/>
          </w:tcPr>
          <w:p w14:paraId="48F74649" w14:textId="77777777" w:rsidR="004D3F18" w:rsidRDefault="004D3F18" w:rsidP="00F350F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150404D" w14:textId="77777777" w:rsidR="004D3F18" w:rsidRPr="00204551" w:rsidRDefault="004D3F18" w:rsidP="00F350F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204551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14:paraId="0EBFA563" w14:textId="77777777" w:rsidR="004D3F18" w:rsidRDefault="004D3F18" w:rsidP="00F350F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9389184" w14:textId="77777777" w:rsidR="004D3F18" w:rsidRPr="00204551" w:rsidRDefault="004D3F18" w:rsidP="00F350F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20455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70" w:type="dxa"/>
          </w:tcPr>
          <w:p w14:paraId="3A336AE4" w14:textId="77777777" w:rsidR="004D3F18" w:rsidRDefault="004D3F18" w:rsidP="00F350F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19882EB" w14:textId="77777777" w:rsidR="004D3F18" w:rsidRPr="00204551" w:rsidRDefault="004D3F18" w:rsidP="00F350F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20455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70" w:type="dxa"/>
          </w:tcPr>
          <w:p w14:paraId="32E36643" w14:textId="77777777" w:rsidR="004D3F18" w:rsidRDefault="004D3F18" w:rsidP="00F350F2">
            <w:pPr>
              <w:pStyle w:val="a3"/>
              <w:tabs>
                <w:tab w:val="center" w:pos="327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8D6D99A" w14:textId="77777777" w:rsidR="004D3F18" w:rsidRPr="00204551" w:rsidRDefault="004D3F18" w:rsidP="00F350F2">
            <w:pPr>
              <w:pStyle w:val="a3"/>
              <w:tabs>
                <w:tab w:val="center" w:pos="327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20455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70" w:type="dxa"/>
          </w:tcPr>
          <w:p w14:paraId="4566CACD" w14:textId="77777777" w:rsidR="004D3F18" w:rsidRDefault="004D3F18" w:rsidP="00F350F2">
            <w:pPr>
              <w:pStyle w:val="a3"/>
              <w:tabs>
                <w:tab w:val="center" w:pos="327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137EFCDB" w14:textId="77777777" w:rsidR="004D3F18" w:rsidRPr="00204551" w:rsidRDefault="004D3F18" w:rsidP="00F350F2">
            <w:pPr>
              <w:pStyle w:val="a3"/>
              <w:tabs>
                <w:tab w:val="center" w:pos="327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204551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70" w:type="dxa"/>
          </w:tcPr>
          <w:p w14:paraId="09B723FF" w14:textId="77777777" w:rsidR="004D3F18" w:rsidRDefault="004D3F18" w:rsidP="00F350F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1EC9739" w14:textId="77777777" w:rsidR="004D3F18" w:rsidRDefault="004D3F18" w:rsidP="00F350F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204551">
              <w:rPr>
                <w:color w:val="000000" w:themeColor="text1"/>
                <w:sz w:val="28"/>
                <w:szCs w:val="28"/>
              </w:rPr>
              <w:t>5</w:t>
            </w:r>
          </w:p>
          <w:p w14:paraId="7C723846" w14:textId="77777777" w:rsidR="004D3F18" w:rsidRPr="00204551" w:rsidRDefault="004D3F18" w:rsidP="00F350F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478389F9" w14:textId="77777777" w:rsidR="00A91FEC" w:rsidRDefault="00A91FEC" w:rsidP="00A91FEC">
      <w:pPr>
        <w:spacing w:after="0" w:line="611" w:lineRule="atLeast"/>
        <w:jc w:val="center"/>
        <w:textAlignment w:val="baseline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14:paraId="2371AFAF" w14:textId="3DE5C8D3" w:rsidR="00344758" w:rsidRPr="00325388" w:rsidRDefault="0030301C" w:rsidP="00A91FEC">
      <w:pPr>
        <w:spacing w:after="0" w:line="611" w:lineRule="atLeast"/>
        <w:jc w:val="center"/>
        <w:textAlignment w:val="baseline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3348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Задание №</w:t>
      </w:r>
      <w:r w:rsidR="00FE467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9</w:t>
      </w:r>
    </w:p>
    <w:p w14:paraId="490053F7" w14:textId="77777777" w:rsidR="00344758" w:rsidRPr="00A935FD" w:rsidRDefault="00344758" w:rsidP="00344758">
      <w:pPr>
        <w:spacing w:after="0" w:line="611" w:lineRule="atLeast"/>
        <w:ind w:left="720"/>
        <w:textAlignment w:val="baseline"/>
        <w:outlineLvl w:val="1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BB772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Решите тестовое задание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 Выберите несколько ответов.</w:t>
      </w:r>
    </w:p>
    <w:p w14:paraId="2CA2138F" w14:textId="77777777" w:rsidR="00344758" w:rsidRPr="00A935FD" w:rsidRDefault="00344758" w:rsidP="00344758">
      <w:pPr>
        <w:spacing w:before="315"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1.Какой из перечисленных видов энергии отражает специфичность действия магнитотерапии:</w:t>
      </w:r>
    </w:p>
    <w:p w14:paraId="60D50CD8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а) электрический переменный ток,</w:t>
      </w:r>
    </w:p>
    <w:p w14:paraId="685AA7A3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б) магнитное низкочастотное поле, </w:t>
      </w:r>
    </w:p>
    <w:p w14:paraId="78DE0B00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в) электромагнитное поле СВЧ,</w:t>
      </w:r>
    </w:p>
    <w:p w14:paraId="795909B0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г) постоянное магнитное поле, д) импульсный ток.</w:t>
      </w:r>
    </w:p>
    <w:p w14:paraId="67D5AD88" w14:textId="77777777" w:rsidR="00344758" w:rsidRPr="00A935FD" w:rsidRDefault="00344758" w:rsidP="00344758">
      <w:pPr>
        <w:spacing w:before="15"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2.Какие биотропные параметры характеризуют магнитное поле в лечебных целях:</w:t>
      </w:r>
    </w:p>
    <w:p w14:paraId="0B6F1958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индукция, </w:t>
      </w:r>
    </w:p>
    <w:p w14:paraId="402BFDC4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б)вектор,</w:t>
      </w:r>
    </w:p>
    <w:p w14:paraId="72B315E7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в) сила тока,</w:t>
      </w:r>
    </w:p>
    <w:p w14:paraId="5B5C269E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г) частота колебаний,</w:t>
      </w:r>
    </w:p>
    <w:p w14:paraId="79426438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д) форма тока,</w:t>
      </w:r>
    </w:p>
    <w:p w14:paraId="030BBCF9" w14:textId="77777777" w:rsidR="00344758" w:rsidRPr="00A935FD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е) экспозиция,</w:t>
      </w:r>
    </w:p>
    <w:p w14:paraId="745D3D0C" w14:textId="77777777" w:rsidR="00344758" w:rsidRPr="00A935FD" w:rsidRDefault="00344758" w:rsidP="00344758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ж) напряженность поля.</w:t>
      </w:r>
    </w:p>
    <w:p w14:paraId="37FBF617" w14:textId="77777777" w:rsidR="00344758" w:rsidRPr="00A935FD" w:rsidRDefault="00344758" w:rsidP="00344758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3.Какие биофизические процессы присущи манитным полям:</w:t>
      </w:r>
    </w:p>
    <w:p w14:paraId="581C9D28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а) индукция ЭДС,</w:t>
      </w:r>
    </w:p>
    <w:p w14:paraId="5CC5E856" w14:textId="77777777" w:rsidR="00344758" w:rsidRPr="00A935FD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б) токи проводимости,</w:t>
      </w:r>
    </w:p>
    <w:p w14:paraId="2F6F1F28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в) поляризация ядер и электронов,</w:t>
      </w:r>
    </w:p>
    <w:p w14:paraId="550B1B4B" w14:textId="77777777" w:rsidR="00344758" w:rsidRPr="00A935FD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г) резонансное поглощение молекулами воды,</w:t>
      </w:r>
    </w:p>
    <w:p w14:paraId="2622FD51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д) влияние на биогенные включения (магнетиты)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75CC393" w14:textId="77777777" w:rsidR="00344758" w:rsidRPr="00A935FD" w:rsidRDefault="00344758" w:rsidP="00344758">
      <w:pPr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4.Какие системы целостного организма наиболее чувствительны к действию магнитных полей:</w:t>
      </w:r>
    </w:p>
    <w:p w14:paraId="2CC7AC41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а) сердечно-сосудистая,</w:t>
      </w:r>
    </w:p>
    <w:p w14:paraId="032808E4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нервная, </w:t>
      </w:r>
    </w:p>
    <w:p w14:paraId="31E9CD0C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в) пищеварительная,</w:t>
      </w:r>
    </w:p>
    <w:p w14:paraId="716C245E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эндокринная, </w:t>
      </w:r>
    </w:p>
    <w:p w14:paraId="5CBC2747" w14:textId="77777777" w:rsidR="00344758" w:rsidRPr="00A935FD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д) мочевыделительная.</w:t>
      </w:r>
    </w:p>
    <w:p w14:paraId="393BB5D2" w14:textId="77777777" w:rsidR="00344758" w:rsidRPr="00A935FD" w:rsidRDefault="00344758" w:rsidP="00344758">
      <w:pPr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5.Какие из перечисленных структурных образований нервной системы человека наиболее чувствительны к МП:</w:t>
      </w:r>
    </w:p>
    <w:p w14:paraId="42BB09C3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а) гипоталамус,</w:t>
      </w:r>
    </w:p>
    <w:p w14:paraId="1C725AD4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б) кора больших полушарий, </w:t>
      </w:r>
    </w:p>
    <w:p w14:paraId="6A133A73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в) мозжечок,</w:t>
      </w:r>
    </w:p>
    <w:p w14:paraId="7EB639E5" w14:textId="77777777" w:rsidR="00344758" w:rsidRPr="00A935FD" w:rsidRDefault="00344758" w:rsidP="00344758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г) тактильные рецепторы кожи.</w:t>
      </w:r>
    </w:p>
    <w:p w14:paraId="2FD80A84" w14:textId="77777777" w:rsidR="00344758" w:rsidRPr="00A935FD" w:rsidRDefault="00344758" w:rsidP="00344758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6.Какие основные лечебные эффекты присущи ПеМП:</w:t>
      </w:r>
    </w:p>
    <w:p w14:paraId="0E183B67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противоотечное, </w:t>
      </w:r>
    </w:p>
    <w:p w14:paraId="52ABA2E7" w14:textId="77777777" w:rsidR="00344758" w:rsidRPr="00A935FD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б) противоболевое,</w:t>
      </w:r>
    </w:p>
    <w:p w14:paraId="1D955282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сосудорасширяющее, </w:t>
      </w:r>
    </w:p>
    <w:p w14:paraId="048B0FDC" w14:textId="77777777" w:rsidR="00344758" w:rsidRPr="00A935FD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г) репаративное,</w:t>
      </w:r>
    </w:p>
    <w:p w14:paraId="65EC1B19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д) противовоспалительное,</w:t>
      </w:r>
    </w:p>
    <w:p w14:paraId="2DD8866B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е) повышающее тонус поперечно-полосатых мышц,</w:t>
      </w:r>
    </w:p>
    <w:p w14:paraId="66A985C5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ж) улучшение микроциркуляции,</w:t>
      </w:r>
    </w:p>
    <w:p w14:paraId="107DBAAD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з) ухудшение микроциркуляции,</w:t>
      </w:r>
    </w:p>
    <w:p w14:paraId="426F25BC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и) гипокоагулирующее, </w:t>
      </w:r>
    </w:p>
    <w:p w14:paraId="3D07818D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к) гиперкоагулирующее.</w:t>
      </w:r>
    </w:p>
    <w:p w14:paraId="6401D969" w14:textId="77777777" w:rsidR="00344758" w:rsidRPr="00A935FD" w:rsidRDefault="00344758" w:rsidP="00344758">
      <w:pPr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7.Какие из перечисленных заболеваний сердечно-сосудистой системы показаны для магнитотерапии:</w:t>
      </w:r>
    </w:p>
    <w:p w14:paraId="35FE6D28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облитерирующие заболевания периферических сосудов; </w:t>
      </w:r>
    </w:p>
    <w:p w14:paraId="7CAE7377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б) тромбофлебит;</w:t>
      </w:r>
    </w:p>
    <w:p w14:paraId="4B909790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в) трофические язвы;</w:t>
      </w:r>
    </w:p>
    <w:p w14:paraId="0513488E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г) гипертоническая болезнь I и II A;</w:t>
      </w:r>
    </w:p>
    <w:p w14:paraId="4FD32FE0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д) ИБС со стабильной стенокардией;</w:t>
      </w:r>
    </w:p>
    <w:p w14:paraId="73E0785E" w14:textId="77777777" w:rsidR="00344758" w:rsidRPr="00A935FD" w:rsidRDefault="00344758" w:rsidP="00344758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е) гипертоническая болезнь II А стадии с отдельными экстрасистолами;</w:t>
      </w:r>
    </w:p>
    <w:p w14:paraId="05769FBE" w14:textId="77777777" w:rsidR="00344758" w:rsidRPr="00A935FD" w:rsidRDefault="00344758" w:rsidP="00344758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ж) стенокардия покоя, IV функциональный класс при недостаточности кровообращения II ст.;</w:t>
      </w:r>
    </w:p>
    <w:p w14:paraId="32DAFD96" w14:textId="77777777" w:rsidR="00344758" w:rsidRPr="00A935FD" w:rsidRDefault="00344758" w:rsidP="00344758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з) острый период инфаркта миокарда.</w:t>
      </w:r>
    </w:p>
    <w:p w14:paraId="163F3ADD" w14:textId="77777777" w:rsidR="00344758" w:rsidRPr="00A935FD" w:rsidRDefault="00344758" w:rsidP="00344758">
      <w:pPr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8.Какие из перечисленных заболеваний опорно-двигательной системы показаны для магнитотерапии:</w:t>
      </w:r>
    </w:p>
    <w:p w14:paraId="12C1DBD2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а) остеоартроз у лиц пожилого возраста;</w:t>
      </w:r>
    </w:p>
    <w:p w14:paraId="321ACF39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болезнь Пертеса; </w:t>
      </w:r>
    </w:p>
    <w:p w14:paraId="498C7F92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в) перелом костей (гипсовая повязка);</w:t>
      </w:r>
    </w:p>
    <w:p w14:paraId="2E06D0EB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перелом костей с фиксацией (металлостеосинтез, аппарат Илизарова); </w:t>
      </w:r>
    </w:p>
    <w:p w14:paraId="568988C8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д) остеохондроз с радикулярным синдромом; </w:t>
      </w:r>
    </w:p>
    <w:p w14:paraId="75515072" w14:textId="77777777" w:rsidR="00344758" w:rsidRPr="00A935FD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е) эпикондилит, плече-лопаточный периартроз;</w:t>
      </w:r>
    </w:p>
    <w:p w14:paraId="4B8825EA" w14:textId="77777777" w:rsidR="00344758" w:rsidRDefault="00344758" w:rsidP="00344758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ж) ревматоидный артрит с высокой степенью активности; </w:t>
      </w:r>
    </w:p>
    <w:p w14:paraId="41236FA1" w14:textId="77777777" w:rsidR="00344758" w:rsidRPr="00A935FD" w:rsidRDefault="00344758" w:rsidP="00344758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з) остеомиелит — острый период.</w:t>
      </w:r>
    </w:p>
    <w:p w14:paraId="077E435E" w14:textId="77777777" w:rsidR="00344758" w:rsidRPr="00A935FD" w:rsidRDefault="00344758" w:rsidP="00344758">
      <w:pPr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9.Какие из перечисленных заболеваний нервной системы показаны для магнитотерапии:</w:t>
      </w:r>
    </w:p>
    <w:p w14:paraId="11EB1264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а) вегетативный полиневрит,</w:t>
      </w:r>
    </w:p>
    <w:p w14:paraId="022D445F" w14:textId="77777777" w:rsidR="00344758" w:rsidRPr="00A935FD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б) диабетический полиневрит,</w:t>
      </w:r>
    </w:p>
    <w:p w14:paraId="1DA4B346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в) системная склеродермия с полиневритическими проявлениями,</w:t>
      </w:r>
    </w:p>
    <w:p w14:paraId="527E5833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энцефалит, </w:t>
      </w:r>
    </w:p>
    <w:p w14:paraId="540A9037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д) миопатия,</w:t>
      </w:r>
    </w:p>
    <w:p w14:paraId="344B7934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е) болевой синдром культи конечностей.</w:t>
      </w:r>
    </w:p>
    <w:p w14:paraId="4E7596F5" w14:textId="77777777" w:rsidR="00344758" w:rsidRPr="00A935FD" w:rsidRDefault="00344758" w:rsidP="00344758">
      <w:pPr>
        <w:spacing w:before="15"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10.Какие из перечисленных заболеваний противопоказаны к назначению ПеМП:</w:t>
      </w:r>
    </w:p>
    <w:p w14:paraId="102D1165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а) новообразования;</w:t>
      </w:r>
    </w:p>
    <w:p w14:paraId="2C0101BF" w14:textId="77777777" w:rsidR="00344758" w:rsidRPr="00A935FD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б) наличие кардиостимулятора (интракардиальный);</w:t>
      </w:r>
    </w:p>
    <w:p w14:paraId="3DACBCC0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в) острые гнойные заболевания;</w:t>
      </w:r>
    </w:p>
    <w:p w14:paraId="26D1ECB7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г) острый период нарушения мозгового и коронарного кровообращения;</w:t>
      </w:r>
    </w:p>
    <w:p w14:paraId="5E72EF96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д) гипотоническая болезнь;</w:t>
      </w:r>
    </w:p>
    <w:p w14:paraId="7A5E35CA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е) наклонность к кровотечениям;</w:t>
      </w:r>
    </w:p>
    <w:p w14:paraId="0B428098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ж) производственный контакт с магнитными полями; </w:t>
      </w:r>
    </w:p>
    <w:p w14:paraId="114C0497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з) перелом позвоночника; </w:t>
      </w:r>
    </w:p>
    <w:p w14:paraId="2C58BF44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и) остеохондроз шейного отдела позвоночника;</w:t>
      </w:r>
    </w:p>
    <w:p w14:paraId="63AE6633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к) сальпингоофорит, стадия обострения;</w:t>
      </w:r>
    </w:p>
    <w:p w14:paraId="34938BD8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л) кольпит в стадии обострения; </w:t>
      </w:r>
    </w:p>
    <w:p w14:paraId="1B68A4BA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м) зудящие дерматозы.</w:t>
      </w:r>
    </w:p>
    <w:p w14:paraId="18844372" w14:textId="77777777" w:rsidR="00344758" w:rsidRPr="00A935FD" w:rsidRDefault="00344758" w:rsidP="00344758">
      <w:pPr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11.С какими факторами назначение ПеМП в один и тот же день несовместимо:</w:t>
      </w:r>
    </w:p>
    <w:p w14:paraId="251C3805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УВЧ-терапия, </w:t>
      </w:r>
    </w:p>
    <w:p w14:paraId="469DD5DB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СВЧ-терапия, </w:t>
      </w:r>
    </w:p>
    <w:p w14:paraId="30221BAF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в) индуктотермия,</w:t>
      </w:r>
    </w:p>
    <w:p w14:paraId="278CDC59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г) УФ-облучение,</w:t>
      </w:r>
    </w:p>
    <w:p w14:paraId="61EDF8A7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д) радоновые ванны, </w:t>
      </w:r>
    </w:p>
    <w:p w14:paraId="016912F6" w14:textId="77777777" w:rsidR="00344758" w:rsidRPr="00A935FD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е) грязеиндуктотермия,</w:t>
      </w:r>
    </w:p>
    <w:p w14:paraId="3709173F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ж) общий электрофорез, </w:t>
      </w:r>
    </w:p>
    <w:p w14:paraId="72CDA859" w14:textId="77777777" w:rsidR="00344758" w:rsidRPr="00A935FD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з) гальванический воротник,</w:t>
      </w:r>
    </w:p>
    <w:p w14:paraId="56C0492E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и) электрофорез (локальное воздействие),</w:t>
      </w:r>
    </w:p>
    <w:p w14:paraId="29C44473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к) купание в бассейне,</w:t>
      </w:r>
    </w:p>
    <w:p w14:paraId="6982C857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л) массаж разных зон.</w:t>
      </w:r>
    </w:p>
    <w:p w14:paraId="594CA645" w14:textId="77777777" w:rsidR="00344758" w:rsidRPr="00A935FD" w:rsidRDefault="00344758" w:rsidP="00344758">
      <w:pPr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12.С какими физическими факторами можно назначать ПеМП в один день на разные участки тела больного при разных заболеваниях:</w:t>
      </w:r>
    </w:p>
    <w:p w14:paraId="6C9377C9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а) лекарственный электрофорез,</w:t>
      </w:r>
    </w:p>
    <w:p w14:paraId="7067483D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электросон, </w:t>
      </w:r>
    </w:p>
    <w:p w14:paraId="454B2D7E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в) диадинамические токи,</w:t>
      </w:r>
    </w:p>
    <w:p w14:paraId="701D12D0" w14:textId="77777777" w:rsidR="00344758" w:rsidRDefault="00344758" w:rsidP="00344758">
      <w:pPr>
        <w:spacing w:before="30"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синусоидальные модулированные токи, </w:t>
      </w:r>
    </w:p>
    <w:p w14:paraId="26679FD0" w14:textId="77777777" w:rsidR="00344758" w:rsidRDefault="00344758" w:rsidP="00344758">
      <w:pPr>
        <w:spacing w:before="30"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д) грязевые аппликации,</w:t>
      </w:r>
    </w:p>
    <w:p w14:paraId="706AB7EA" w14:textId="77777777" w:rsidR="00344758" w:rsidRDefault="00344758" w:rsidP="00344758">
      <w:pPr>
        <w:spacing w:before="30"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е) минеральные ванны,</w:t>
      </w:r>
    </w:p>
    <w:p w14:paraId="491E858B" w14:textId="77777777" w:rsidR="00344758" w:rsidRDefault="00344758" w:rsidP="00344758">
      <w:pPr>
        <w:spacing w:before="30"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ж) души, </w:t>
      </w:r>
    </w:p>
    <w:p w14:paraId="32F5F0F3" w14:textId="77777777" w:rsidR="00344758" w:rsidRPr="00A935FD" w:rsidRDefault="00344758" w:rsidP="00344758">
      <w:pPr>
        <w:spacing w:before="30"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з) аэрогелиотерапия,</w:t>
      </w:r>
    </w:p>
    <w:p w14:paraId="202970BF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и) аэрозолътерапия, </w:t>
      </w:r>
    </w:p>
    <w:p w14:paraId="70D71A63" w14:textId="77777777" w:rsidR="00344758" w:rsidRPr="00A935FD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к) ультразвук,</w:t>
      </w:r>
    </w:p>
    <w:p w14:paraId="071C415A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л) ЭП УВЧ по трансцеребральной методике,</w:t>
      </w:r>
    </w:p>
    <w:p w14:paraId="6203D70F" w14:textId="77777777" w:rsidR="00344758" w:rsidRPr="00A935FD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м) ДМВ-терапия на надпочечники.</w:t>
      </w:r>
    </w:p>
    <w:p w14:paraId="485E5196" w14:textId="77777777" w:rsidR="00344758" w:rsidRPr="00A935FD" w:rsidRDefault="00344758" w:rsidP="00344758">
      <w:pPr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13.Укажите, с какими другими физическими факторами при лечении одного </w:t>
      </w:r>
      <w:r w:rsidRPr="006839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того же заболевания возможно сочетание ПеМП:</w:t>
      </w:r>
    </w:p>
    <w:p w14:paraId="656CB9FC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ультразвук, </w:t>
      </w:r>
    </w:p>
    <w:p w14:paraId="1727F83A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б) баротерапия местная на конечности,</w:t>
      </w:r>
    </w:p>
    <w:p w14:paraId="736A9053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в) электрофорез,</w:t>
      </w:r>
    </w:p>
    <w:p w14:paraId="5A2FB663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фонофорез, </w:t>
      </w:r>
    </w:p>
    <w:p w14:paraId="7374E614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д) грязелечение,</w:t>
      </w:r>
    </w:p>
    <w:p w14:paraId="66AB7F9B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е) э. п. УВЧ,</w:t>
      </w:r>
    </w:p>
    <w:p w14:paraId="5C4B3E57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ж) индуктотермия, з) СВЧ-терапия, и) иглоукалывание.</w:t>
      </w:r>
    </w:p>
    <w:p w14:paraId="4DA37210" w14:textId="77777777" w:rsidR="00344758" w:rsidRPr="00A935FD" w:rsidRDefault="00344758" w:rsidP="00344758">
      <w:pPr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14.Какие из перечисленных аппаратов предназначены для магнитотерапии:</w:t>
      </w:r>
    </w:p>
    <w:tbl>
      <w:tblPr>
        <w:tblW w:w="711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785"/>
        <w:gridCol w:w="2175"/>
        <w:gridCol w:w="630"/>
      </w:tblGrid>
      <w:tr w:rsidR="00344758" w:rsidRPr="00A935FD" w14:paraId="628059C8" w14:textId="77777777" w:rsidTr="00F350F2">
        <w:trPr>
          <w:trHeight w:val="360"/>
          <w:tblCellSpacing w:w="0" w:type="dxa"/>
          <w:jc w:val="center"/>
        </w:trPr>
        <w:tc>
          <w:tcPr>
            <w:tcW w:w="2520" w:type="dxa"/>
            <w:vAlign w:val="bottom"/>
            <w:hideMark/>
          </w:tcPr>
          <w:p w14:paraId="125B9D37" w14:textId="77777777" w:rsidR="00344758" w:rsidRPr="00A935FD" w:rsidRDefault="00344758" w:rsidP="00F350F2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а) «Алимп-1»,</w:t>
            </w:r>
          </w:p>
        </w:tc>
        <w:tc>
          <w:tcPr>
            <w:tcW w:w="1785" w:type="dxa"/>
            <w:vAlign w:val="bottom"/>
            <w:hideMark/>
          </w:tcPr>
          <w:p w14:paraId="5FAB12CE" w14:textId="77777777" w:rsidR="00344758" w:rsidRPr="00A935FD" w:rsidRDefault="00344758" w:rsidP="00F350F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75" w:type="dxa"/>
            <w:vAlign w:val="bottom"/>
            <w:hideMark/>
          </w:tcPr>
          <w:p w14:paraId="40FD6225" w14:textId="77777777" w:rsidR="00344758" w:rsidRPr="00A935FD" w:rsidRDefault="00344758" w:rsidP="00F350F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д) «Полюс101»,</w:t>
            </w:r>
          </w:p>
        </w:tc>
        <w:tc>
          <w:tcPr>
            <w:tcW w:w="630" w:type="dxa"/>
            <w:vAlign w:val="bottom"/>
            <w:hideMark/>
          </w:tcPr>
          <w:p w14:paraId="53AB0234" w14:textId="77777777" w:rsidR="00344758" w:rsidRPr="00A935FD" w:rsidRDefault="00344758" w:rsidP="00F350F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44758" w:rsidRPr="00A935FD" w14:paraId="38AA3BE2" w14:textId="77777777" w:rsidTr="00F350F2">
        <w:trPr>
          <w:trHeight w:val="330"/>
          <w:tblCellSpacing w:w="0" w:type="dxa"/>
          <w:jc w:val="center"/>
        </w:trPr>
        <w:tc>
          <w:tcPr>
            <w:tcW w:w="2520" w:type="dxa"/>
            <w:vAlign w:val="bottom"/>
            <w:hideMark/>
          </w:tcPr>
          <w:p w14:paraId="71014623" w14:textId="77777777" w:rsidR="00344758" w:rsidRPr="00A935FD" w:rsidRDefault="00344758" w:rsidP="00F350F2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б) «МАГ-30»,</w:t>
            </w:r>
          </w:p>
        </w:tc>
        <w:tc>
          <w:tcPr>
            <w:tcW w:w="1785" w:type="dxa"/>
            <w:vAlign w:val="bottom"/>
            <w:hideMark/>
          </w:tcPr>
          <w:p w14:paraId="58ECAFEA" w14:textId="77777777" w:rsidR="00344758" w:rsidRPr="00A935FD" w:rsidRDefault="00344758" w:rsidP="00F350F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05" w:type="dxa"/>
            <w:gridSpan w:val="2"/>
            <w:vAlign w:val="bottom"/>
            <w:hideMark/>
          </w:tcPr>
          <w:p w14:paraId="0B257FF3" w14:textId="77777777" w:rsidR="00344758" w:rsidRPr="00A935FD" w:rsidRDefault="00344758" w:rsidP="00F350F2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е) «Ультратон-1»,</w:t>
            </w:r>
          </w:p>
        </w:tc>
      </w:tr>
      <w:tr w:rsidR="00344758" w:rsidRPr="00A935FD" w14:paraId="7CBEA6C2" w14:textId="77777777" w:rsidTr="00F350F2">
        <w:trPr>
          <w:trHeight w:val="315"/>
          <w:tblCellSpacing w:w="0" w:type="dxa"/>
          <w:jc w:val="center"/>
        </w:trPr>
        <w:tc>
          <w:tcPr>
            <w:tcW w:w="2520" w:type="dxa"/>
            <w:vAlign w:val="bottom"/>
            <w:hideMark/>
          </w:tcPr>
          <w:p w14:paraId="75C82630" w14:textId="77777777" w:rsidR="00344758" w:rsidRPr="00A935FD" w:rsidRDefault="00344758" w:rsidP="00F350F2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в) «Тонус- 1 »,</w:t>
            </w:r>
          </w:p>
        </w:tc>
        <w:tc>
          <w:tcPr>
            <w:tcW w:w="1785" w:type="dxa"/>
            <w:vAlign w:val="bottom"/>
            <w:hideMark/>
          </w:tcPr>
          <w:p w14:paraId="1A6DFE85" w14:textId="77777777" w:rsidR="00344758" w:rsidRPr="00A935FD" w:rsidRDefault="00344758" w:rsidP="00F350F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75" w:type="dxa"/>
            <w:vAlign w:val="bottom"/>
            <w:hideMark/>
          </w:tcPr>
          <w:p w14:paraId="08C9EA32" w14:textId="77777777" w:rsidR="00344758" w:rsidRPr="00A935FD" w:rsidRDefault="00344758" w:rsidP="00F350F2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ж) «Полюс- 1 »,</w:t>
            </w:r>
          </w:p>
        </w:tc>
        <w:tc>
          <w:tcPr>
            <w:tcW w:w="630" w:type="dxa"/>
            <w:vAlign w:val="bottom"/>
            <w:hideMark/>
          </w:tcPr>
          <w:p w14:paraId="452A2448" w14:textId="77777777" w:rsidR="00344758" w:rsidRPr="00A935FD" w:rsidRDefault="00344758" w:rsidP="00F350F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44758" w:rsidRPr="00A935FD" w14:paraId="26EEA004" w14:textId="77777777" w:rsidTr="00F350F2">
        <w:trPr>
          <w:trHeight w:val="330"/>
          <w:tblCellSpacing w:w="0" w:type="dxa"/>
          <w:jc w:val="center"/>
        </w:trPr>
        <w:tc>
          <w:tcPr>
            <w:tcW w:w="2520" w:type="dxa"/>
            <w:vAlign w:val="bottom"/>
            <w:hideMark/>
          </w:tcPr>
          <w:p w14:paraId="3910610E" w14:textId="77777777" w:rsidR="00344758" w:rsidRPr="00A935FD" w:rsidRDefault="00344758" w:rsidP="00F350F2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г) «ИКВ-4»,</w:t>
            </w:r>
          </w:p>
        </w:tc>
        <w:tc>
          <w:tcPr>
            <w:tcW w:w="1785" w:type="dxa"/>
            <w:vAlign w:val="bottom"/>
            <w:hideMark/>
          </w:tcPr>
          <w:p w14:paraId="4468243C" w14:textId="77777777" w:rsidR="00344758" w:rsidRPr="00A935FD" w:rsidRDefault="00344758" w:rsidP="00F350F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05" w:type="dxa"/>
            <w:gridSpan w:val="2"/>
            <w:vAlign w:val="bottom"/>
            <w:hideMark/>
          </w:tcPr>
          <w:p w14:paraId="6A42FCF1" w14:textId="77777777" w:rsidR="00344758" w:rsidRPr="00A935FD" w:rsidRDefault="00344758" w:rsidP="00F350F2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з) «УМ-6», «УМ-8».</w:t>
            </w:r>
          </w:p>
        </w:tc>
      </w:tr>
      <w:tr w:rsidR="00344758" w:rsidRPr="00A935FD" w14:paraId="06C88CA0" w14:textId="77777777" w:rsidTr="00F350F2">
        <w:trPr>
          <w:trHeight w:val="315"/>
          <w:tblCellSpacing w:w="0" w:type="dxa"/>
          <w:jc w:val="center"/>
        </w:trPr>
        <w:tc>
          <w:tcPr>
            <w:tcW w:w="7110" w:type="dxa"/>
            <w:gridSpan w:val="4"/>
            <w:vAlign w:val="bottom"/>
            <w:hideMark/>
          </w:tcPr>
          <w:p w14:paraId="2B7D7399" w14:textId="77777777" w:rsidR="00344758" w:rsidRPr="00A935FD" w:rsidRDefault="00344758" w:rsidP="00F350F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15. К какому классу защиты относятся аппараты ПеМП:</w:t>
            </w:r>
          </w:p>
        </w:tc>
      </w:tr>
      <w:tr w:rsidR="00344758" w:rsidRPr="00A935FD" w14:paraId="5D70D93C" w14:textId="77777777" w:rsidTr="00F350F2">
        <w:trPr>
          <w:trHeight w:val="300"/>
          <w:tblCellSpacing w:w="0" w:type="dxa"/>
          <w:jc w:val="center"/>
        </w:trPr>
        <w:tc>
          <w:tcPr>
            <w:tcW w:w="2520" w:type="dxa"/>
            <w:vAlign w:val="bottom"/>
            <w:hideMark/>
          </w:tcPr>
          <w:p w14:paraId="56C79A02" w14:textId="77777777" w:rsidR="00344758" w:rsidRPr="00A935FD" w:rsidRDefault="00344758" w:rsidP="00F350F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а) 01,</w:t>
            </w:r>
          </w:p>
        </w:tc>
        <w:tc>
          <w:tcPr>
            <w:tcW w:w="1785" w:type="dxa"/>
            <w:vAlign w:val="bottom"/>
            <w:hideMark/>
          </w:tcPr>
          <w:p w14:paraId="426C2E4C" w14:textId="77777777" w:rsidR="00344758" w:rsidRPr="00A935FD" w:rsidRDefault="00344758" w:rsidP="00F350F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6)I,</w:t>
            </w:r>
          </w:p>
        </w:tc>
        <w:tc>
          <w:tcPr>
            <w:tcW w:w="2175" w:type="dxa"/>
            <w:vAlign w:val="bottom"/>
            <w:hideMark/>
          </w:tcPr>
          <w:p w14:paraId="4B38DED8" w14:textId="77777777" w:rsidR="00344758" w:rsidRPr="00A935FD" w:rsidRDefault="00344758" w:rsidP="00F350F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в) II,</w:t>
            </w:r>
          </w:p>
        </w:tc>
        <w:tc>
          <w:tcPr>
            <w:tcW w:w="630" w:type="dxa"/>
            <w:vAlign w:val="bottom"/>
            <w:hideMark/>
          </w:tcPr>
          <w:p w14:paraId="5FC9D803" w14:textId="77777777" w:rsidR="00344758" w:rsidRPr="00A935FD" w:rsidRDefault="00344758" w:rsidP="00F350F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г) III.</w:t>
            </w:r>
          </w:p>
        </w:tc>
      </w:tr>
    </w:tbl>
    <w:p w14:paraId="4D4AAD16" w14:textId="77777777" w:rsidR="00344758" w:rsidRPr="00A935FD" w:rsidRDefault="00344758" w:rsidP="00344758">
      <w:pPr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16. Какие устройства используют для подведения магнитного поля к</w:t>
      </w:r>
    </w:p>
    <w:tbl>
      <w:tblPr>
        <w:tblW w:w="85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3510"/>
      </w:tblGrid>
      <w:tr w:rsidR="00344758" w:rsidRPr="00A935FD" w14:paraId="31A4D400" w14:textId="77777777" w:rsidTr="00F350F2">
        <w:trPr>
          <w:trHeight w:val="360"/>
          <w:tblCellSpacing w:w="0" w:type="dxa"/>
          <w:jc w:val="center"/>
        </w:trPr>
        <w:tc>
          <w:tcPr>
            <w:tcW w:w="5040" w:type="dxa"/>
            <w:vAlign w:val="bottom"/>
            <w:hideMark/>
          </w:tcPr>
          <w:p w14:paraId="44DEFA1C" w14:textId="77777777" w:rsidR="00344758" w:rsidRPr="00A935FD" w:rsidRDefault="00344758" w:rsidP="00F350F2">
            <w:pPr>
              <w:spacing w:after="0" w:line="315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поверхности воздействия:</w:t>
            </w:r>
          </w:p>
        </w:tc>
        <w:tc>
          <w:tcPr>
            <w:tcW w:w="3510" w:type="dxa"/>
            <w:vAlign w:val="bottom"/>
            <w:hideMark/>
          </w:tcPr>
          <w:p w14:paraId="392DEB33" w14:textId="77777777" w:rsidR="00344758" w:rsidRPr="00A935FD" w:rsidRDefault="00344758" w:rsidP="00F350F2">
            <w:pPr>
              <w:spacing w:after="0" w:line="15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344758" w:rsidRPr="00A935FD" w14:paraId="5B8DD517" w14:textId="77777777" w:rsidTr="00F350F2">
        <w:trPr>
          <w:trHeight w:val="315"/>
          <w:tblCellSpacing w:w="0" w:type="dxa"/>
          <w:jc w:val="center"/>
        </w:trPr>
        <w:tc>
          <w:tcPr>
            <w:tcW w:w="5040" w:type="dxa"/>
            <w:vAlign w:val="bottom"/>
            <w:hideMark/>
          </w:tcPr>
          <w:p w14:paraId="1B65E0FD" w14:textId="77777777" w:rsidR="00344758" w:rsidRPr="00A935FD" w:rsidRDefault="00344758" w:rsidP="00F350F2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а) электрод свинцовый,</w:t>
            </w:r>
          </w:p>
        </w:tc>
        <w:tc>
          <w:tcPr>
            <w:tcW w:w="3510" w:type="dxa"/>
            <w:vAlign w:val="bottom"/>
            <w:hideMark/>
          </w:tcPr>
          <w:p w14:paraId="2E750D59" w14:textId="77777777" w:rsidR="00344758" w:rsidRPr="00A935FD" w:rsidRDefault="00344758" w:rsidP="00F350F2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в) соленоид,</w:t>
            </w:r>
          </w:p>
        </w:tc>
      </w:tr>
      <w:tr w:rsidR="00344758" w:rsidRPr="00A935FD" w14:paraId="497D3331" w14:textId="77777777" w:rsidTr="00F350F2">
        <w:trPr>
          <w:trHeight w:val="300"/>
          <w:tblCellSpacing w:w="0" w:type="dxa"/>
          <w:jc w:val="center"/>
        </w:trPr>
        <w:tc>
          <w:tcPr>
            <w:tcW w:w="5040" w:type="dxa"/>
            <w:vAlign w:val="bottom"/>
            <w:hideMark/>
          </w:tcPr>
          <w:p w14:paraId="6B34B150" w14:textId="77777777" w:rsidR="00344758" w:rsidRPr="00A935FD" w:rsidRDefault="00344758" w:rsidP="00F350F2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б) индуктор,</w:t>
            </w:r>
          </w:p>
        </w:tc>
        <w:tc>
          <w:tcPr>
            <w:tcW w:w="3510" w:type="dxa"/>
            <w:vAlign w:val="bottom"/>
            <w:hideMark/>
          </w:tcPr>
          <w:p w14:paraId="5F8341B9" w14:textId="77777777" w:rsidR="00344758" w:rsidRPr="00A935FD" w:rsidRDefault="00344758" w:rsidP="00F350F2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35FD">
              <w:rPr>
                <w:rFonts w:ascii="Times New Roman" w:eastAsia="Times New Roman" w:hAnsi="Times New Roman" w:cs="Times New Roman"/>
                <w:sz w:val="28"/>
                <w:szCs w:val="28"/>
              </w:rPr>
              <w:t>г) конденсаторные пластины.</w:t>
            </w:r>
          </w:p>
        </w:tc>
      </w:tr>
    </w:tbl>
    <w:p w14:paraId="6321C899" w14:textId="77777777" w:rsidR="00344758" w:rsidRPr="00A935FD" w:rsidRDefault="00344758" w:rsidP="00344758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17.Какие параметры ПеМП необходимо указывать в прописи назначений для правильною выполнения процедуры магнитотерапии:</w:t>
      </w:r>
    </w:p>
    <w:p w14:paraId="221981B5" w14:textId="77777777" w:rsidR="00344758" w:rsidRDefault="00344758" w:rsidP="00344758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время воздействия, </w:t>
      </w:r>
    </w:p>
    <w:p w14:paraId="4791B45A" w14:textId="77777777" w:rsidR="00344758" w:rsidRPr="00A935FD" w:rsidRDefault="00344758" w:rsidP="00344758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б) мощность поля,</w:t>
      </w:r>
    </w:p>
    <w:p w14:paraId="3BC0B1FE" w14:textId="77777777" w:rsidR="00344758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магнитную индукцию, </w:t>
      </w:r>
    </w:p>
    <w:p w14:paraId="6A793A2F" w14:textId="77777777" w:rsidR="00344758" w:rsidRPr="00A935FD" w:rsidRDefault="00344758" w:rsidP="00344758">
      <w:pPr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г) вид тока, д) вектор,</w:t>
      </w:r>
    </w:p>
    <w:p w14:paraId="47B9FFE8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е) последовательность процедур, </w:t>
      </w:r>
    </w:p>
    <w:p w14:paraId="459B3129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ж) режим работы аппарата, </w:t>
      </w:r>
    </w:p>
    <w:p w14:paraId="6DB9CF7A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35FD">
        <w:rPr>
          <w:rFonts w:ascii="Times New Roman" w:eastAsia="Times New Roman" w:hAnsi="Times New Roman" w:cs="Times New Roman"/>
          <w:color w:val="000000"/>
          <w:sz w:val="28"/>
          <w:szCs w:val="28"/>
        </w:rPr>
        <w:t>з) количество процедур.</w:t>
      </w:r>
    </w:p>
    <w:p w14:paraId="0C597682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FAAECB6" w14:textId="77777777" w:rsidR="00D56558" w:rsidRDefault="00D565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058EC4" w14:textId="77777777" w:rsidR="00D56558" w:rsidRDefault="00D565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C5D7916" w14:textId="77777777" w:rsidR="00D56558" w:rsidRDefault="00D565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0B9691" w14:textId="77777777" w:rsidR="00D56558" w:rsidRDefault="00D565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C0E9A1" w14:textId="77777777" w:rsidR="00D56558" w:rsidRDefault="00D565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26A90CE" w14:textId="77777777" w:rsidR="00D56558" w:rsidRDefault="00D565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9C0E19B" w14:textId="77777777" w:rsidR="00D56558" w:rsidRDefault="00D565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F2976AE" w14:textId="77777777" w:rsidR="00D56558" w:rsidRDefault="00D565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A0F7AF" w14:textId="77777777" w:rsidR="00D56558" w:rsidRDefault="00D565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F225B90" w14:textId="77777777" w:rsidR="00D56558" w:rsidRDefault="00D565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F2D527" w14:textId="77777777" w:rsidR="00D56558" w:rsidRDefault="00D565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A2C35F6" w14:textId="11135CAD" w:rsidR="004D3F18" w:rsidRPr="00490687" w:rsidRDefault="004D3F18" w:rsidP="004D3F18">
      <w:pPr>
        <w:spacing w:after="0"/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490687">
        <w:rPr>
          <w:rFonts w:ascii="Times New Roman" w:hAnsi="Times New Roman"/>
          <w:i/>
          <w:color w:val="000000" w:themeColor="text1"/>
          <w:sz w:val="24"/>
          <w:szCs w:val="24"/>
        </w:rPr>
        <w:lastRenderedPageBreak/>
        <w:t>Ответы тестового задания запишите в предложенную таблицу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:</w:t>
      </w:r>
    </w:p>
    <w:p w14:paraId="3D1F14FB" w14:textId="77777777" w:rsidR="004D3F18" w:rsidRPr="00204551" w:rsidRDefault="004D3F18" w:rsidP="004D3F18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tblInd w:w="345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78"/>
        <w:gridCol w:w="1789"/>
      </w:tblGrid>
      <w:tr w:rsidR="004D3F18" w:rsidRPr="00D56558" w14:paraId="3BD8CA93" w14:textId="77777777" w:rsidTr="00F350F2">
        <w:tc>
          <w:tcPr>
            <w:tcW w:w="1178" w:type="dxa"/>
          </w:tcPr>
          <w:p w14:paraId="6C74A943" w14:textId="77777777" w:rsidR="004D3F18" w:rsidRPr="00D56558" w:rsidRDefault="004D3F18" w:rsidP="00F350F2">
            <w:pPr>
              <w:contextualSpacing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№</w:t>
            </w:r>
          </w:p>
        </w:tc>
        <w:tc>
          <w:tcPr>
            <w:tcW w:w="1789" w:type="dxa"/>
          </w:tcPr>
          <w:p w14:paraId="528E6580" w14:textId="77777777" w:rsidR="004D3F18" w:rsidRPr="00D56558" w:rsidRDefault="004D3F18" w:rsidP="00F350F2">
            <w:pPr>
              <w:contextualSpacing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Ответ</w:t>
            </w:r>
          </w:p>
        </w:tc>
      </w:tr>
      <w:tr w:rsidR="004D3F18" w:rsidRPr="00D56558" w14:paraId="1F79E0F0" w14:textId="77777777" w:rsidTr="00F350F2">
        <w:tc>
          <w:tcPr>
            <w:tcW w:w="1178" w:type="dxa"/>
          </w:tcPr>
          <w:p w14:paraId="06E03289" w14:textId="77777777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789" w:type="dxa"/>
          </w:tcPr>
          <w:p w14:paraId="61FF7008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4D6B7544" w14:textId="77777777" w:rsidTr="00F350F2">
        <w:tc>
          <w:tcPr>
            <w:tcW w:w="1178" w:type="dxa"/>
          </w:tcPr>
          <w:p w14:paraId="21B71E99" w14:textId="77777777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1789" w:type="dxa"/>
          </w:tcPr>
          <w:p w14:paraId="091D8B08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23733181" w14:textId="77777777" w:rsidTr="00F350F2">
        <w:tc>
          <w:tcPr>
            <w:tcW w:w="1178" w:type="dxa"/>
          </w:tcPr>
          <w:p w14:paraId="2E7E96DC" w14:textId="77777777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1789" w:type="dxa"/>
          </w:tcPr>
          <w:p w14:paraId="496E31A4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2EC8AF90" w14:textId="77777777" w:rsidTr="00F350F2">
        <w:tc>
          <w:tcPr>
            <w:tcW w:w="1178" w:type="dxa"/>
          </w:tcPr>
          <w:p w14:paraId="153EDBF0" w14:textId="77777777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1789" w:type="dxa"/>
          </w:tcPr>
          <w:p w14:paraId="278830E6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287C5A51" w14:textId="77777777" w:rsidTr="00F350F2">
        <w:tc>
          <w:tcPr>
            <w:tcW w:w="1178" w:type="dxa"/>
          </w:tcPr>
          <w:p w14:paraId="6403F024" w14:textId="77777777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1789" w:type="dxa"/>
          </w:tcPr>
          <w:p w14:paraId="06208433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62BE5659" w14:textId="77777777" w:rsidTr="00F350F2">
        <w:tc>
          <w:tcPr>
            <w:tcW w:w="1178" w:type="dxa"/>
          </w:tcPr>
          <w:p w14:paraId="45A19B55" w14:textId="77777777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1789" w:type="dxa"/>
          </w:tcPr>
          <w:p w14:paraId="63D0F7C6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3AB7A1D8" w14:textId="77777777" w:rsidTr="00F350F2">
        <w:tc>
          <w:tcPr>
            <w:tcW w:w="1178" w:type="dxa"/>
          </w:tcPr>
          <w:p w14:paraId="3B0371FE" w14:textId="77777777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1789" w:type="dxa"/>
          </w:tcPr>
          <w:p w14:paraId="0E38F910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7EB897F7" w14:textId="77777777" w:rsidTr="00F350F2">
        <w:tc>
          <w:tcPr>
            <w:tcW w:w="1178" w:type="dxa"/>
          </w:tcPr>
          <w:p w14:paraId="31C8BCCD" w14:textId="77777777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1789" w:type="dxa"/>
          </w:tcPr>
          <w:p w14:paraId="7CFFDC6F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5A3F3F8C" w14:textId="77777777" w:rsidTr="00F350F2">
        <w:tc>
          <w:tcPr>
            <w:tcW w:w="1178" w:type="dxa"/>
          </w:tcPr>
          <w:p w14:paraId="0AAAD280" w14:textId="77777777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1789" w:type="dxa"/>
          </w:tcPr>
          <w:p w14:paraId="565A1E0A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0307512C" w14:textId="77777777" w:rsidTr="00F350F2">
        <w:tc>
          <w:tcPr>
            <w:tcW w:w="1178" w:type="dxa"/>
          </w:tcPr>
          <w:p w14:paraId="4775B680" w14:textId="77777777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1789" w:type="dxa"/>
          </w:tcPr>
          <w:p w14:paraId="09E721C6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4F8C0F30" w14:textId="77777777" w:rsidTr="00F350F2">
        <w:tc>
          <w:tcPr>
            <w:tcW w:w="1178" w:type="dxa"/>
          </w:tcPr>
          <w:p w14:paraId="1536B407" w14:textId="39D14B21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1789" w:type="dxa"/>
          </w:tcPr>
          <w:p w14:paraId="6EA51E66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51600863" w14:textId="77777777" w:rsidTr="00F350F2">
        <w:tc>
          <w:tcPr>
            <w:tcW w:w="1178" w:type="dxa"/>
          </w:tcPr>
          <w:p w14:paraId="5EEC0AFF" w14:textId="19A7A9CF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1789" w:type="dxa"/>
          </w:tcPr>
          <w:p w14:paraId="206EAFEE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3CD2E4B1" w14:textId="77777777" w:rsidTr="00F350F2">
        <w:tc>
          <w:tcPr>
            <w:tcW w:w="1178" w:type="dxa"/>
          </w:tcPr>
          <w:p w14:paraId="3F667FE7" w14:textId="3A7B8015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1789" w:type="dxa"/>
          </w:tcPr>
          <w:p w14:paraId="5A45A4DF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72CFE641" w14:textId="77777777" w:rsidTr="00F350F2">
        <w:tc>
          <w:tcPr>
            <w:tcW w:w="1178" w:type="dxa"/>
          </w:tcPr>
          <w:p w14:paraId="3C7D47E6" w14:textId="08260D20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1789" w:type="dxa"/>
          </w:tcPr>
          <w:p w14:paraId="2D3C0671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4B7CF0DA" w14:textId="77777777" w:rsidTr="00F350F2">
        <w:tc>
          <w:tcPr>
            <w:tcW w:w="1178" w:type="dxa"/>
          </w:tcPr>
          <w:p w14:paraId="5EDDA10A" w14:textId="79ACB2DC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1789" w:type="dxa"/>
          </w:tcPr>
          <w:p w14:paraId="7777D6EB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7022CAFC" w14:textId="77777777" w:rsidTr="00F350F2">
        <w:tc>
          <w:tcPr>
            <w:tcW w:w="1178" w:type="dxa"/>
          </w:tcPr>
          <w:p w14:paraId="6BDA22B2" w14:textId="6CF2148D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1789" w:type="dxa"/>
          </w:tcPr>
          <w:p w14:paraId="2A71F077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4D3F18" w:rsidRPr="00D56558" w14:paraId="38B19E51" w14:textId="77777777" w:rsidTr="00F350F2">
        <w:tc>
          <w:tcPr>
            <w:tcW w:w="1178" w:type="dxa"/>
          </w:tcPr>
          <w:p w14:paraId="0519705C" w14:textId="3DD302FD" w:rsidR="004D3F18" w:rsidRPr="00D56558" w:rsidRDefault="004D3F18" w:rsidP="00F350F2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565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1789" w:type="dxa"/>
          </w:tcPr>
          <w:p w14:paraId="3BF81E5D" w14:textId="77777777" w:rsidR="004D3F18" w:rsidRPr="00D56558" w:rsidRDefault="004D3F18" w:rsidP="00F350F2">
            <w:pPr>
              <w:ind w:left="72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F23FE04" w14:textId="77777777" w:rsidR="00344758" w:rsidRDefault="0034475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729510" w14:textId="77777777" w:rsidR="004D3F18" w:rsidRPr="004D3F18" w:rsidRDefault="004D3F18" w:rsidP="00344758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D4C06A" w14:textId="77777777" w:rsidR="00344758" w:rsidRPr="004D3F18" w:rsidRDefault="00344758" w:rsidP="00344758">
      <w:pPr>
        <w:spacing w:after="0" w:line="330" w:lineRule="atLeast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4D3F18">
        <w:rPr>
          <w:rFonts w:ascii="Times New Roman" w:hAnsi="Times New Roman"/>
          <w:b/>
          <w:i/>
          <w:color w:val="000000" w:themeColor="text1"/>
          <w:sz w:val="28"/>
          <w:szCs w:val="28"/>
        </w:rPr>
        <w:t>Критерии оценки:</w:t>
      </w:r>
    </w:p>
    <w:p w14:paraId="6C316282" w14:textId="7B7788BC" w:rsidR="004D3F18" w:rsidRPr="004D3F18" w:rsidRDefault="00344758" w:rsidP="00344758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 w:rsidRPr="004D3F18">
        <w:rPr>
          <w:rFonts w:ascii="Times New Roman" w:hAnsi="Times New Roman"/>
          <w:color w:val="000000" w:themeColor="text1"/>
          <w:sz w:val="28"/>
          <w:szCs w:val="28"/>
        </w:rPr>
        <w:t>от 1 ошибки – «5» отлично;</w:t>
      </w:r>
    </w:p>
    <w:p w14:paraId="4E06F1D0" w14:textId="77777777" w:rsidR="004D3F18" w:rsidRPr="004D3F18" w:rsidRDefault="00344758" w:rsidP="00344758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 w:rsidRPr="004D3F18">
        <w:rPr>
          <w:rFonts w:ascii="Times New Roman" w:hAnsi="Times New Roman"/>
          <w:color w:val="000000" w:themeColor="text1"/>
          <w:sz w:val="28"/>
          <w:szCs w:val="28"/>
        </w:rPr>
        <w:t>от 2-3 ошибок- «4» хорошо;</w:t>
      </w:r>
    </w:p>
    <w:p w14:paraId="0B3A4C56" w14:textId="3D9D13A2" w:rsidR="00344758" w:rsidRPr="004D3F18" w:rsidRDefault="00344758" w:rsidP="00344758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 w:rsidRPr="004D3F18">
        <w:rPr>
          <w:rFonts w:ascii="Times New Roman" w:hAnsi="Times New Roman"/>
          <w:color w:val="000000" w:themeColor="text1"/>
          <w:sz w:val="28"/>
          <w:szCs w:val="28"/>
        </w:rPr>
        <w:t>от 4 ошибок- «3» удовлетворительно;</w:t>
      </w:r>
    </w:p>
    <w:p w14:paraId="568F2647" w14:textId="77777777" w:rsidR="00344758" w:rsidRPr="004D3F18" w:rsidRDefault="00344758" w:rsidP="00344758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 w:rsidRPr="004D3F18">
        <w:rPr>
          <w:rFonts w:ascii="Times New Roman" w:hAnsi="Times New Roman"/>
          <w:color w:val="000000" w:themeColor="text1"/>
          <w:sz w:val="28"/>
          <w:szCs w:val="28"/>
        </w:rPr>
        <w:t>более 5 ошибок – «2» неудовлетворительно.</w:t>
      </w:r>
    </w:p>
    <w:p w14:paraId="172BD27A" w14:textId="77777777" w:rsidR="00344758" w:rsidRPr="004D3F18" w:rsidRDefault="00344758" w:rsidP="00CA7562">
      <w:pPr>
        <w:pStyle w:val="p121"/>
        <w:spacing w:before="30" w:beforeAutospacing="0" w:after="0" w:afterAutospacing="0" w:line="315" w:lineRule="atLeast"/>
        <w:rPr>
          <w:color w:val="000000"/>
          <w:sz w:val="28"/>
          <w:szCs w:val="28"/>
        </w:rPr>
      </w:pPr>
    </w:p>
    <w:p w14:paraId="4B22D21F" w14:textId="77777777" w:rsidR="00344758" w:rsidRPr="004D3F18" w:rsidRDefault="00344758" w:rsidP="00CA7562">
      <w:pPr>
        <w:pStyle w:val="p121"/>
        <w:spacing w:before="30" w:beforeAutospacing="0" w:after="0" w:afterAutospacing="0" w:line="315" w:lineRule="atLeast"/>
        <w:rPr>
          <w:color w:val="000000"/>
          <w:sz w:val="28"/>
          <w:szCs w:val="28"/>
        </w:rPr>
      </w:pPr>
    </w:p>
    <w:p w14:paraId="6BCBEEEC" w14:textId="77777777" w:rsidR="00344758" w:rsidRDefault="00344758" w:rsidP="00CA7562">
      <w:pPr>
        <w:pStyle w:val="p121"/>
        <w:spacing w:before="30" w:beforeAutospacing="0" w:after="0" w:afterAutospacing="0" w:line="315" w:lineRule="atLeast"/>
        <w:rPr>
          <w:color w:val="000000"/>
          <w:sz w:val="28"/>
          <w:szCs w:val="28"/>
        </w:rPr>
      </w:pPr>
    </w:p>
    <w:p w14:paraId="6D926DDD" w14:textId="77777777" w:rsidR="00344758" w:rsidRDefault="00344758" w:rsidP="00CA7562">
      <w:pPr>
        <w:pStyle w:val="p121"/>
        <w:spacing w:before="30" w:beforeAutospacing="0" w:after="0" w:afterAutospacing="0" w:line="315" w:lineRule="atLeast"/>
        <w:rPr>
          <w:color w:val="000000"/>
          <w:sz w:val="28"/>
          <w:szCs w:val="28"/>
        </w:rPr>
      </w:pPr>
    </w:p>
    <w:p w14:paraId="459D4C93" w14:textId="77777777" w:rsidR="00344758" w:rsidRDefault="00344758" w:rsidP="00CA7562">
      <w:pPr>
        <w:pStyle w:val="p121"/>
        <w:spacing w:before="30" w:beforeAutospacing="0" w:after="0" w:afterAutospacing="0" w:line="315" w:lineRule="atLeast"/>
        <w:rPr>
          <w:color w:val="000000"/>
          <w:sz w:val="28"/>
          <w:szCs w:val="28"/>
        </w:rPr>
      </w:pPr>
    </w:p>
    <w:p w14:paraId="1F1B43D9" w14:textId="77777777" w:rsidR="00344758" w:rsidRDefault="00344758" w:rsidP="00CA7562">
      <w:pPr>
        <w:pStyle w:val="p121"/>
        <w:spacing w:before="30" w:beforeAutospacing="0" w:after="0" w:afterAutospacing="0" w:line="315" w:lineRule="atLeast"/>
        <w:rPr>
          <w:color w:val="000000"/>
          <w:sz w:val="28"/>
          <w:szCs w:val="28"/>
        </w:rPr>
      </w:pPr>
    </w:p>
    <w:p w14:paraId="3D46DDC2" w14:textId="77777777" w:rsidR="00344758" w:rsidRDefault="00344758" w:rsidP="00CA7562">
      <w:pPr>
        <w:pStyle w:val="p121"/>
        <w:spacing w:before="30" w:beforeAutospacing="0" w:after="0" w:afterAutospacing="0" w:line="315" w:lineRule="atLeast"/>
        <w:rPr>
          <w:color w:val="000000"/>
          <w:sz w:val="28"/>
          <w:szCs w:val="28"/>
        </w:rPr>
      </w:pPr>
    </w:p>
    <w:p w14:paraId="7FA75E72" w14:textId="77777777" w:rsidR="00344758" w:rsidRDefault="00344758" w:rsidP="00CA7562">
      <w:pPr>
        <w:pStyle w:val="p121"/>
        <w:spacing w:before="30" w:beforeAutospacing="0" w:after="0" w:afterAutospacing="0" w:line="315" w:lineRule="atLeast"/>
        <w:rPr>
          <w:color w:val="000000"/>
          <w:sz w:val="28"/>
          <w:szCs w:val="28"/>
        </w:rPr>
      </w:pPr>
    </w:p>
    <w:p w14:paraId="5624CEFE" w14:textId="77777777" w:rsidR="00344758" w:rsidRDefault="00344758" w:rsidP="00CA7562">
      <w:pPr>
        <w:pStyle w:val="p121"/>
        <w:spacing w:before="30" w:beforeAutospacing="0" w:after="0" w:afterAutospacing="0" w:line="315" w:lineRule="atLeast"/>
        <w:rPr>
          <w:color w:val="000000"/>
          <w:sz w:val="28"/>
          <w:szCs w:val="28"/>
        </w:rPr>
      </w:pPr>
    </w:p>
    <w:p w14:paraId="0EE5AC14" w14:textId="77777777" w:rsidR="00344758" w:rsidRDefault="00344758" w:rsidP="00CA7562">
      <w:pPr>
        <w:pStyle w:val="p121"/>
        <w:spacing w:before="30" w:beforeAutospacing="0" w:after="0" w:afterAutospacing="0" w:line="315" w:lineRule="atLeast"/>
        <w:rPr>
          <w:color w:val="000000"/>
          <w:sz w:val="28"/>
          <w:szCs w:val="28"/>
        </w:rPr>
      </w:pPr>
    </w:p>
    <w:p w14:paraId="34373BE9" w14:textId="77777777" w:rsidR="004D3F18" w:rsidRDefault="004D3F18" w:rsidP="00D56558">
      <w:pPr>
        <w:pStyle w:val="p121"/>
        <w:spacing w:before="30" w:beforeAutospacing="0" w:after="0" w:afterAutospacing="0" w:line="315" w:lineRule="atLeast"/>
        <w:rPr>
          <w:color w:val="000000"/>
          <w:sz w:val="28"/>
          <w:szCs w:val="28"/>
        </w:rPr>
      </w:pPr>
    </w:p>
    <w:p w14:paraId="3F44E21B" w14:textId="77777777" w:rsidR="00A91FEC" w:rsidRDefault="00A91FEC" w:rsidP="00D56558">
      <w:pPr>
        <w:pStyle w:val="p121"/>
        <w:spacing w:before="30" w:beforeAutospacing="0" w:after="0" w:afterAutospacing="0" w:line="315" w:lineRule="atLeast"/>
        <w:rPr>
          <w:color w:val="000000"/>
          <w:sz w:val="28"/>
          <w:szCs w:val="28"/>
        </w:rPr>
      </w:pPr>
    </w:p>
    <w:p w14:paraId="690D1E38" w14:textId="77777777" w:rsidR="00D56558" w:rsidRDefault="00D56558" w:rsidP="00D56558">
      <w:pPr>
        <w:pStyle w:val="p121"/>
        <w:spacing w:before="30" w:beforeAutospacing="0" w:after="0" w:afterAutospacing="0" w:line="315" w:lineRule="atLeast"/>
        <w:rPr>
          <w:color w:val="000000"/>
        </w:rPr>
      </w:pPr>
    </w:p>
    <w:p w14:paraId="55BBC531" w14:textId="7BF28C87" w:rsidR="00344758" w:rsidRDefault="00325388" w:rsidP="00344758">
      <w:pPr>
        <w:pStyle w:val="p121"/>
        <w:spacing w:before="30" w:beforeAutospacing="0" w:after="0" w:afterAutospacing="0" w:line="315" w:lineRule="atLeast"/>
        <w:jc w:val="right"/>
        <w:rPr>
          <w:color w:val="000000"/>
        </w:rPr>
      </w:pPr>
      <w:r>
        <w:rPr>
          <w:color w:val="000000"/>
        </w:rPr>
        <w:lastRenderedPageBreak/>
        <w:t>п</w:t>
      </w:r>
      <w:r w:rsidR="00344758" w:rsidRPr="00344758">
        <w:rPr>
          <w:color w:val="000000"/>
        </w:rPr>
        <w:t>риложение№2</w:t>
      </w:r>
    </w:p>
    <w:p w14:paraId="2F8705C8" w14:textId="77777777" w:rsidR="00344758" w:rsidRPr="00344758" w:rsidRDefault="00344758" w:rsidP="00344758">
      <w:pPr>
        <w:pStyle w:val="p121"/>
        <w:spacing w:before="30" w:beforeAutospacing="0" w:after="0" w:afterAutospacing="0" w:line="315" w:lineRule="atLeast"/>
        <w:jc w:val="right"/>
        <w:rPr>
          <w:color w:val="000000"/>
        </w:rPr>
      </w:pPr>
    </w:p>
    <w:p w14:paraId="321D25A5" w14:textId="35453849" w:rsidR="00CA7562" w:rsidRPr="006839E3" w:rsidRDefault="006839E3" w:rsidP="006839E3">
      <w:pPr>
        <w:spacing w:before="30"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839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Эталоны ответов по теме: «Магнитотерапия»</w:t>
      </w:r>
    </w:p>
    <w:p w14:paraId="6AC3332E" w14:textId="77777777" w:rsidR="00C27739" w:rsidRDefault="00C27739" w:rsidP="00CA7562">
      <w:pPr>
        <w:spacing w:before="30" w:after="15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373F860" w14:textId="08AB04A6" w:rsidR="00C27739" w:rsidRPr="006839E3" w:rsidRDefault="00C27739" w:rsidP="006839E3">
      <w:pPr>
        <w:pStyle w:val="a3"/>
        <w:jc w:val="center"/>
        <w:rPr>
          <w:bCs/>
          <w:color w:val="000000" w:themeColor="text1"/>
          <w:sz w:val="28"/>
          <w:szCs w:val="28"/>
        </w:rPr>
      </w:pPr>
      <w:r w:rsidRPr="00C27739">
        <w:rPr>
          <w:bCs/>
          <w:color w:val="000000" w:themeColor="text1"/>
          <w:sz w:val="28"/>
          <w:szCs w:val="28"/>
        </w:rPr>
        <w:t>Эталон ответов к з</w:t>
      </w:r>
      <w:r w:rsidRPr="00C27739">
        <w:rPr>
          <w:bCs/>
          <w:color w:val="000000" w:themeColor="text1"/>
          <w:sz w:val="28"/>
          <w:szCs w:val="28"/>
        </w:rPr>
        <w:t>адани</w:t>
      </w:r>
      <w:r w:rsidRPr="00C27739">
        <w:rPr>
          <w:bCs/>
          <w:color w:val="000000" w:themeColor="text1"/>
          <w:sz w:val="28"/>
          <w:szCs w:val="28"/>
        </w:rPr>
        <w:t xml:space="preserve">ю </w:t>
      </w:r>
      <w:r w:rsidRPr="00C27739">
        <w:rPr>
          <w:bCs/>
          <w:color w:val="000000" w:themeColor="text1"/>
          <w:sz w:val="28"/>
          <w:szCs w:val="28"/>
        </w:rPr>
        <w:t>№</w:t>
      </w:r>
      <w:r w:rsidR="00FE4679">
        <w:rPr>
          <w:bCs/>
          <w:color w:val="000000" w:themeColor="text1"/>
          <w:sz w:val="28"/>
          <w:szCs w:val="28"/>
        </w:rPr>
        <w:t>3</w:t>
      </w:r>
    </w:p>
    <w:p w14:paraId="430C75D5" w14:textId="25872094" w:rsidR="00C27739" w:rsidRPr="00C27739" w:rsidRDefault="00C27739" w:rsidP="00C27739">
      <w:pPr>
        <w:tabs>
          <w:tab w:val="left" w:pos="127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7739">
        <w:rPr>
          <w:rFonts w:ascii="Times New Roman" w:hAnsi="Times New Roman" w:cs="Times New Roman"/>
          <w:b/>
          <w:bCs/>
          <w:noProof/>
          <w:sz w:val="28"/>
          <w:szCs w:val="28"/>
        </w:rPr>
        <w:pict w14:anchorId="4BF98CA1">
          <v:shape id="_x0000_s1048" type="#_x0000_t32" style="position:absolute;left:0;text-align:left;margin-left:291.45pt;margin-top:15.95pt;width:138.75pt;height:146.25pt;z-index:251681792" o:connectortype="straight">
            <v:stroke endarrow="block"/>
          </v:shape>
        </w:pict>
      </w:r>
      <w:r w:rsidRPr="00C27739">
        <w:rPr>
          <w:rFonts w:ascii="Times New Roman" w:hAnsi="Times New Roman" w:cs="Times New Roman"/>
          <w:b/>
          <w:bCs/>
          <w:noProof/>
          <w:sz w:val="28"/>
          <w:szCs w:val="28"/>
        </w:rPr>
        <w:pict w14:anchorId="516C3928">
          <v:shape id="_x0000_s1047" type="#_x0000_t32" style="position:absolute;left:0;text-align:left;margin-left:261.45pt;margin-top:27.2pt;width:30pt;height:76.5pt;z-index:251680768" o:connectortype="straight">
            <v:stroke endarrow="block"/>
          </v:shape>
        </w:pict>
      </w:r>
      <w:r w:rsidRPr="00C27739">
        <w:rPr>
          <w:rFonts w:ascii="Times New Roman" w:hAnsi="Times New Roman" w:cs="Times New Roman"/>
          <w:b/>
          <w:bCs/>
          <w:noProof/>
          <w:sz w:val="28"/>
          <w:szCs w:val="28"/>
        </w:rPr>
        <w:pict w14:anchorId="5C1C87DA">
          <v:shape id="_x0000_s1046" type="#_x0000_t32" style="position:absolute;left:0;text-align:left;margin-left:219.45pt;margin-top:22.7pt;width:.05pt;height:58.5pt;z-index:251679744" o:connectortype="straight">
            <v:stroke endarrow="block"/>
          </v:shape>
        </w:pict>
      </w:r>
      <w:r w:rsidRPr="00C27739">
        <w:rPr>
          <w:rFonts w:ascii="Times New Roman" w:hAnsi="Times New Roman" w:cs="Times New Roman"/>
          <w:b/>
          <w:bCs/>
          <w:noProof/>
          <w:sz w:val="28"/>
          <w:szCs w:val="28"/>
        </w:rPr>
        <w:pict w14:anchorId="266A3A79">
          <v:shape id="_x0000_s1045" type="#_x0000_t32" style="position:absolute;left:0;text-align:left;margin-left:62.7pt;margin-top:19.7pt;width:111pt;height:38.25pt;flip:x;z-index:251678720" o:connectortype="straight">
            <v:stroke endarrow="block"/>
          </v:shape>
        </w:pict>
      </w:r>
      <w:r w:rsidRPr="00C27739">
        <w:rPr>
          <w:rFonts w:ascii="Times New Roman" w:hAnsi="Times New Roman" w:cs="Times New Roman"/>
          <w:b/>
          <w:bCs/>
          <w:sz w:val="28"/>
          <w:szCs w:val="28"/>
        </w:rPr>
        <w:t>Лечебные эффекты:</w:t>
      </w:r>
    </w:p>
    <w:p w14:paraId="62287DAF" w14:textId="77777777" w:rsidR="00C27739" w:rsidRPr="00C27739" w:rsidRDefault="00C27739" w:rsidP="00C27739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0114911" w14:textId="77777777" w:rsidR="00C27739" w:rsidRPr="00C27739" w:rsidRDefault="00C27739" w:rsidP="00C27739">
      <w:pPr>
        <w:tabs>
          <w:tab w:val="left" w:pos="1275"/>
        </w:tabs>
        <w:rPr>
          <w:rFonts w:ascii="Times New Roman" w:hAnsi="Times New Roman" w:cs="Times New Roman"/>
          <w:sz w:val="28"/>
          <w:szCs w:val="28"/>
        </w:rPr>
      </w:pPr>
      <w:r w:rsidRPr="00C27739">
        <w:rPr>
          <w:rFonts w:ascii="Times New Roman" w:hAnsi="Times New Roman" w:cs="Times New Roman"/>
          <w:sz w:val="28"/>
          <w:szCs w:val="28"/>
        </w:rPr>
        <w:t xml:space="preserve">коагулокорригирующий, </w:t>
      </w:r>
    </w:p>
    <w:p w14:paraId="422CDF1A" w14:textId="7DD33600" w:rsidR="00C27739" w:rsidRPr="00C27739" w:rsidRDefault="00C27739" w:rsidP="00C27739">
      <w:pPr>
        <w:tabs>
          <w:tab w:val="left" w:pos="12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C27739">
        <w:rPr>
          <w:rFonts w:ascii="Times New Roman" w:hAnsi="Times New Roman" w:cs="Times New Roman"/>
          <w:sz w:val="28"/>
          <w:szCs w:val="28"/>
        </w:rPr>
        <w:t>седативный,</w:t>
      </w:r>
    </w:p>
    <w:p w14:paraId="4E77BEB0" w14:textId="05A7771A" w:rsidR="00C27739" w:rsidRPr="00C27739" w:rsidRDefault="00C27739" w:rsidP="00C27739">
      <w:pPr>
        <w:tabs>
          <w:tab w:val="left" w:pos="12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C27739">
        <w:rPr>
          <w:rFonts w:ascii="Times New Roman" w:hAnsi="Times New Roman" w:cs="Times New Roman"/>
          <w:sz w:val="28"/>
          <w:szCs w:val="28"/>
        </w:rPr>
        <w:t xml:space="preserve"> местный метаболический, </w:t>
      </w:r>
    </w:p>
    <w:p w14:paraId="2FF7343A" w14:textId="77777777" w:rsidR="00C27739" w:rsidRDefault="00C27739" w:rsidP="00C27739">
      <w:pPr>
        <w:tabs>
          <w:tab w:val="left" w:pos="12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14:paraId="62DB4266" w14:textId="2EBFA85D" w:rsidR="00C27739" w:rsidRDefault="00C27739" w:rsidP="006839E3">
      <w:pPr>
        <w:tabs>
          <w:tab w:val="left" w:pos="1275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C27739">
        <w:rPr>
          <w:rFonts w:ascii="Times New Roman" w:hAnsi="Times New Roman" w:cs="Times New Roman"/>
          <w:sz w:val="28"/>
          <w:szCs w:val="28"/>
        </w:rPr>
        <w:t>иммуномодулирующий.</w:t>
      </w:r>
      <w:r w:rsidR="006839E3">
        <w:rPr>
          <w:rFonts w:ascii="Times New Roman" w:hAnsi="Times New Roman" w:cs="Times New Roman"/>
          <w:sz w:val="28"/>
          <w:szCs w:val="28"/>
        </w:rPr>
        <w:tab/>
      </w:r>
    </w:p>
    <w:p w14:paraId="7930192F" w14:textId="77777777" w:rsidR="006839E3" w:rsidRPr="00C27739" w:rsidRDefault="006839E3" w:rsidP="006839E3">
      <w:pPr>
        <w:tabs>
          <w:tab w:val="left" w:pos="1275"/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14:paraId="76DDF5AD" w14:textId="1972A319" w:rsidR="00C27739" w:rsidRPr="00BB7725" w:rsidRDefault="00BB7725" w:rsidP="00BB7725">
      <w:pPr>
        <w:pStyle w:val="a3"/>
        <w:jc w:val="center"/>
        <w:rPr>
          <w:bCs/>
          <w:color w:val="000000" w:themeColor="text1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ab/>
      </w:r>
      <w:r w:rsidRPr="00C27739">
        <w:rPr>
          <w:bCs/>
          <w:color w:val="000000" w:themeColor="text1"/>
          <w:sz w:val="28"/>
          <w:szCs w:val="28"/>
        </w:rPr>
        <w:t>Эталон ответов к заданию №</w:t>
      </w:r>
      <w:r w:rsidR="00FE4679">
        <w:rPr>
          <w:bCs/>
          <w:color w:val="000000" w:themeColor="text1"/>
          <w:sz w:val="28"/>
          <w:szCs w:val="28"/>
        </w:rPr>
        <w:t>4</w:t>
      </w:r>
    </w:p>
    <w:p w14:paraId="0C09143A" w14:textId="77777777" w:rsidR="00BB7725" w:rsidRPr="00BB7725" w:rsidRDefault="00BB7725" w:rsidP="00BB7725">
      <w:pPr>
        <w:tabs>
          <w:tab w:val="left" w:pos="127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BB7725">
        <w:rPr>
          <w:rFonts w:ascii="Times New Roman" w:hAnsi="Times New Roman" w:cs="Times New Roman"/>
          <w:b/>
          <w:bCs/>
          <w:sz w:val="28"/>
          <w:szCs w:val="28"/>
        </w:rPr>
        <w:t>Аппаратура: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B7725" w14:paraId="2E560377" w14:textId="77777777" w:rsidTr="00F350F2">
        <w:tc>
          <w:tcPr>
            <w:tcW w:w="4785" w:type="dxa"/>
          </w:tcPr>
          <w:p w14:paraId="5359A3F9" w14:textId="77777777" w:rsidR="00BB7725" w:rsidRPr="00C27739" w:rsidRDefault="00BB7725" w:rsidP="00F350F2">
            <w:pPr>
              <w:tabs>
                <w:tab w:val="left" w:pos="12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  <w:t>П</w:t>
            </w:r>
            <w:r w:rsidRPr="00C27739"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  <w:t>ортативные</w:t>
            </w:r>
          </w:p>
        </w:tc>
        <w:tc>
          <w:tcPr>
            <w:tcW w:w="4786" w:type="dxa"/>
          </w:tcPr>
          <w:p w14:paraId="30F47C6C" w14:textId="77777777" w:rsidR="00BB7725" w:rsidRPr="00BB7725" w:rsidRDefault="00BB7725" w:rsidP="00F350F2">
            <w:pPr>
              <w:tabs>
                <w:tab w:val="left" w:pos="12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B7725"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  <w:t>«Полюс», «Маг», «Магнитер», «Алмаг», «Виафор»</w:t>
            </w:r>
          </w:p>
        </w:tc>
      </w:tr>
      <w:tr w:rsidR="00BB7725" w14:paraId="7550747E" w14:textId="77777777" w:rsidTr="00F350F2">
        <w:tc>
          <w:tcPr>
            <w:tcW w:w="4785" w:type="dxa"/>
          </w:tcPr>
          <w:p w14:paraId="34CFC9F7" w14:textId="77777777" w:rsidR="00BB7725" w:rsidRPr="00C27739" w:rsidRDefault="00BB7725" w:rsidP="00F350F2">
            <w:pPr>
              <w:tabs>
                <w:tab w:val="left" w:pos="1275"/>
              </w:tabs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  <w:t>С</w:t>
            </w:r>
            <w:r w:rsidRPr="00C27739"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  <w:t>тационарные</w:t>
            </w:r>
          </w:p>
        </w:tc>
        <w:tc>
          <w:tcPr>
            <w:tcW w:w="4786" w:type="dxa"/>
          </w:tcPr>
          <w:p w14:paraId="2283EB7D" w14:textId="77777777" w:rsidR="00BB7725" w:rsidRPr="00BB7725" w:rsidRDefault="00BB7725" w:rsidP="00F350F2">
            <w:pPr>
              <w:tabs>
                <w:tab w:val="left" w:pos="12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B7725"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  <w:t>«Магнитотурботрон»</w:t>
            </w:r>
          </w:p>
          <w:p w14:paraId="39EDDD52" w14:textId="77777777" w:rsidR="00BB7725" w:rsidRPr="00BB7725" w:rsidRDefault="00BB7725" w:rsidP="00F350F2">
            <w:pPr>
              <w:tabs>
                <w:tab w:val="left" w:pos="12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7725" w14:paraId="649FE7E7" w14:textId="77777777" w:rsidTr="00F350F2">
        <w:tc>
          <w:tcPr>
            <w:tcW w:w="4785" w:type="dxa"/>
          </w:tcPr>
          <w:p w14:paraId="2A920095" w14:textId="77777777" w:rsidR="00BB7725" w:rsidRPr="00C27739" w:rsidRDefault="00BB7725" w:rsidP="00F350F2">
            <w:pPr>
              <w:tabs>
                <w:tab w:val="left" w:pos="1275"/>
              </w:tabs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27739">
              <w:rPr>
                <w:rFonts w:ascii="Times New Roman" w:hAnsi="Times New Roman" w:cs="Times New Roman"/>
                <w:sz w:val="28"/>
                <w:szCs w:val="28"/>
              </w:rPr>
              <w:t>агниты кольцевые медицинские</w:t>
            </w:r>
          </w:p>
        </w:tc>
        <w:tc>
          <w:tcPr>
            <w:tcW w:w="4786" w:type="dxa"/>
          </w:tcPr>
          <w:p w14:paraId="3E2D22E1" w14:textId="77777777" w:rsidR="00BB7725" w:rsidRPr="00BB7725" w:rsidRDefault="00BB7725" w:rsidP="00F350F2">
            <w:pPr>
              <w:tabs>
                <w:tab w:val="left" w:pos="12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B7725">
              <w:rPr>
                <w:rFonts w:ascii="Times New Roman" w:hAnsi="Times New Roman" w:cs="Times New Roman"/>
                <w:sz w:val="28"/>
                <w:szCs w:val="28"/>
              </w:rPr>
              <w:t>«МКМ-2—1»</w:t>
            </w:r>
          </w:p>
        </w:tc>
      </w:tr>
      <w:tr w:rsidR="00BB7725" w14:paraId="7662F584" w14:textId="77777777" w:rsidTr="00F350F2">
        <w:tc>
          <w:tcPr>
            <w:tcW w:w="4785" w:type="dxa"/>
          </w:tcPr>
          <w:p w14:paraId="659084C6" w14:textId="77777777" w:rsidR="00BB7725" w:rsidRPr="00C27739" w:rsidRDefault="00BB7725" w:rsidP="00F350F2">
            <w:pPr>
              <w:tabs>
                <w:tab w:val="left" w:pos="12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27739">
              <w:rPr>
                <w:rFonts w:ascii="Times New Roman" w:hAnsi="Times New Roman" w:cs="Times New Roman"/>
                <w:sz w:val="28"/>
                <w:szCs w:val="28"/>
              </w:rPr>
              <w:t>ппликаторы листовые магнитофорные</w:t>
            </w:r>
          </w:p>
          <w:p w14:paraId="7442836E" w14:textId="77777777" w:rsidR="00BB7725" w:rsidRPr="00C27739" w:rsidRDefault="00BB7725" w:rsidP="00F350F2">
            <w:pPr>
              <w:tabs>
                <w:tab w:val="left" w:pos="1275"/>
              </w:tabs>
              <w:rPr>
                <w:rStyle w:val="ucoz-forum-post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6B91B8E" w14:textId="77777777" w:rsidR="00BB7725" w:rsidRPr="00BB7725" w:rsidRDefault="00BB7725" w:rsidP="00F350F2">
            <w:pPr>
              <w:tabs>
                <w:tab w:val="left" w:pos="12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B7725">
              <w:rPr>
                <w:rFonts w:ascii="Times New Roman" w:hAnsi="Times New Roman" w:cs="Times New Roman"/>
                <w:sz w:val="28"/>
                <w:szCs w:val="28"/>
              </w:rPr>
              <w:t>«АЛМ»</w:t>
            </w:r>
          </w:p>
        </w:tc>
      </w:tr>
    </w:tbl>
    <w:p w14:paraId="6A1C11D0" w14:textId="77777777" w:rsidR="00A91FEC" w:rsidRDefault="00A91FEC" w:rsidP="00A91FE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79938E" w14:textId="1A77CF19" w:rsidR="00A91FEC" w:rsidRPr="00A91FEC" w:rsidRDefault="00A91FEC" w:rsidP="00A91FEC">
      <w:pPr>
        <w:pStyle w:val="a3"/>
        <w:jc w:val="center"/>
        <w:rPr>
          <w:bCs/>
          <w:color w:val="000000" w:themeColor="text1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ab/>
      </w:r>
      <w:r w:rsidRPr="00C27739">
        <w:rPr>
          <w:bCs/>
          <w:color w:val="000000" w:themeColor="text1"/>
          <w:sz w:val="28"/>
          <w:szCs w:val="28"/>
        </w:rPr>
        <w:t>Эталон ответов к заданию №</w:t>
      </w:r>
      <w:r w:rsidR="00FE4679">
        <w:rPr>
          <w:bCs/>
          <w:color w:val="000000" w:themeColor="text1"/>
          <w:sz w:val="28"/>
          <w:szCs w:val="28"/>
        </w:rPr>
        <w:t>6</w:t>
      </w:r>
    </w:p>
    <w:p w14:paraId="01F34B85" w14:textId="51E4400A" w:rsidR="00A91FEC" w:rsidRDefault="00A91FEC" w:rsidP="00A91FEC">
      <w:pPr>
        <w:jc w:val="both"/>
        <w:rPr>
          <w:rFonts w:ascii="Times New Roman" w:hAnsi="Times New Roman" w:cs="Times New Roman"/>
          <w:sz w:val="28"/>
          <w:szCs w:val="28"/>
        </w:rPr>
      </w:pPr>
      <w:r w:rsidRPr="00C322A4">
        <w:rPr>
          <w:rFonts w:ascii="Times New Roman" w:hAnsi="Times New Roman" w:cs="Times New Roman"/>
          <w:sz w:val="28"/>
          <w:szCs w:val="28"/>
        </w:rPr>
        <w:t>• ПеМП —</w:t>
      </w:r>
      <w:r>
        <w:rPr>
          <w:rFonts w:ascii="Times New Roman" w:hAnsi="Times New Roman" w:cs="Times New Roman"/>
          <w:sz w:val="28"/>
          <w:szCs w:val="28"/>
        </w:rPr>
        <w:t xml:space="preserve"> переменное </w:t>
      </w:r>
      <w:r w:rsidRPr="00C322A4">
        <w:rPr>
          <w:rFonts w:ascii="Times New Roman" w:hAnsi="Times New Roman" w:cs="Times New Roman"/>
          <w:sz w:val="28"/>
          <w:szCs w:val="28"/>
        </w:rPr>
        <w:t>МП,</w:t>
      </w:r>
    </w:p>
    <w:p w14:paraId="6DA4EF53" w14:textId="77777777" w:rsidR="00A91FEC" w:rsidRDefault="00A91FEC" w:rsidP="00A91FEC">
      <w:pPr>
        <w:jc w:val="both"/>
        <w:rPr>
          <w:rFonts w:ascii="Times New Roman" w:hAnsi="Times New Roman" w:cs="Times New Roman"/>
          <w:sz w:val="28"/>
          <w:szCs w:val="28"/>
        </w:rPr>
      </w:pPr>
      <w:r w:rsidRPr="00C322A4">
        <w:rPr>
          <w:rFonts w:ascii="Times New Roman" w:hAnsi="Times New Roman" w:cs="Times New Roman"/>
          <w:sz w:val="28"/>
          <w:szCs w:val="28"/>
        </w:rPr>
        <w:t xml:space="preserve"> • ПуМП — пульсирующее МП (синусоидально усе ченное), </w:t>
      </w:r>
    </w:p>
    <w:p w14:paraId="6B7E4454" w14:textId="10683611" w:rsidR="00A91FEC" w:rsidRDefault="00A91FEC" w:rsidP="00A91FEC">
      <w:pPr>
        <w:jc w:val="both"/>
        <w:rPr>
          <w:rFonts w:ascii="Times New Roman" w:hAnsi="Times New Roman" w:cs="Times New Roman"/>
          <w:sz w:val="28"/>
          <w:szCs w:val="28"/>
        </w:rPr>
      </w:pPr>
      <w:r w:rsidRPr="00C322A4">
        <w:rPr>
          <w:rFonts w:ascii="Times New Roman" w:hAnsi="Times New Roman" w:cs="Times New Roman"/>
          <w:sz w:val="28"/>
          <w:szCs w:val="28"/>
        </w:rPr>
        <w:t>• БеМП —</w:t>
      </w:r>
      <w:r>
        <w:rPr>
          <w:rFonts w:ascii="Times New Roman" w:hAnsi="Times New Roman" w:cs="Times New Roman"/>
          <w:sz w:val="28"/>
          <w:szCs w:val="28"/>
        </w:rPr>
        <w:t xml:space="preserve"> бегущее </w:t>
      </w:r>
      <w:r w:rsidRPr="00C322A4">
        <w:rPr>
          <w:rFonts w:ascii="Times New Roman" w:hAnsi="Times New Roman" w:cs="Times New Roman"/>
          <w:sz w:val="28"/>
          <w:szCs w:val="28"/>
        </w:rPr>
        <w:t>МП,</w:t>
      </w:r>
    </w:p>
    <w:p w14:paraId="033A0F71" w14:textId="0150C003" w:rsidR="00C27739" w:rsidRPr="00FE4679" w:rsidRDefault="00A91FEC" w:rsidP="00FE4679">
      <w:pPr>
        <w:jc w:val="both"/>
        <w:rPr>
          <w:rFonts w:ascii="Times New Roman" w:hAnsi="Times New Roman" w:cs="Times New Roman"/>
          <w:sz w:val="28"/>
          <w:szCs w:val="28"/>
        </w:rPr>
      </w:pPr>
      <w:r w:rsidRPr="00C322A4">
        <w:rPr>
          <w:rFonts w:ascii="Times New Roman" w:hAnsi="Times New Roman" w:cs="Times New Roman"/>
          <w:sz w:val="28"/>
          <w:szCs w:val="28"/>
        </w:rPr>
        <w:t xml:space="preserve"> • ВрМП — вращающееся МП</w:t>
      </w:r>
    </w:p>
    <w:p w14:paraId="363409AE" w14:textId="482A208E" w:rsidR="00325388" w:rsidRPr="000F44BE" w:rsidRDefault="00325388" w:rsidP="00325388">
      <w:pPr>
        <w:pStyle w:val="a3"/>
        <w:jc w:val="center"/>
        <w:rPr>
          <w:bCs/>
          <w:color w:val="000000" w:themeColor="text1"/>
          <w:sz w:val="28"/>
          <w:szCs w:val="28"/>
        </w:rPr>
      </w:pPr>
      <w:r w:rsidRPr="00C27739">
        <w:rPr>
          <w:bCs/>
          <w:color w:val="000000" w:themeColor="text1"/>
          <w:sz w:val="28"/>
          <w:szCs w:val="28"/>
        </w:rPr>
        <w:lastRenderedPageBreak/>
        <w:t>Эталон ответов к заданию №</w:t>
      </w:r>
      <w:r w:rsidR="00FE4679">
        <w:rPr>
          <w:bCs/>
          <w:color w:val="000000" w:themeColor="text1"/>
          <w:sz w:val="28"/>
          <w:szCs w:val="28"/>
        </w:rPr>
        <w:t>8</w:t>
      </w:r>
    </w:p>
    <w:p w14:paraId="0564374D" w14:textId="77777777" w:rsidR="00325388" w:rsidRPr="000F44BE" w:rsidRDefault="00325388" w:rsidP="00325388">
      <w:pPr>
        <w:pStyle w:val="p39"/>
        <w:numPr>
          <w:ilvl w:val="0"/>
          <w:numId w:val="15"/>
        </w:numPr>
        <w:spacing w:before="0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0F44BE">
        <w:rPr>
          <w:rStyle w:val="ft39"/>
          <w:color w:val="000000"/>
          <w:sz w:val="28"/>
          <w:szCs w:val="28"/>
        </w:rPr>
        <w:t>I поле </w:t>
      </w:r>
      <w:r w:rsidRPr="000F44BE">
        <w:rPr>
          <w:color w:val="000000"/>
          <w:sz w:val="28"/>
          <w:szCs w:val="28"/>
        </w:rPr>
        <w:t>Тh4-Тh7. Ток синусоидальный. Режим - прерывистый.</w:t>
      </w:r>
    </w:p>
    <w:p w14:paraId="70AA2557" w14:textId="77777777" w:rsidR="00325388" w:rsidRPr="000F44BE" w:rsidRDefault="00325388" w:rsidP="00325388">
      <w:pPr>
        <w:pStyle w:val="p560"/>
        <w:spacing w:before="0" w:beforeAutospacing="0" w:after="0" w:afterAutospacing="0" w:line="345" w:lineRule="atLeast"/>
        <w:ind w:firstLine="1080"/>
        <w:jc w:val="both"/>
        <w:rPr>
          <w:color w:val="000000"/>
          <w:sz w:val="28"/>
          <w:szCs w:val="28"/>
        </w:rPr>
      </w:pPr>
      <w:r w:rsidRPr="000F44BE">
        <w:rPr>
          <w:color w:val="000000"/>
          <w:sz w:val="28"/>
          <w:szCs w:val="28"/>
        </w:rPr>
        <w:t>II поле Th9-Тh12: Индукторы цилиндрические с разноименными полюсами.</w:t>
      </w:r>
    </w:p>
    <w:p w14:paraId="4A67666D" w14:textId="77777777" w:rsidR="00325388" w:rsidRPr="000F44BE" w:rsidRDefault="00325388" w:rsidP="00325388">
      <w:pPr>
        <w:pStyle w:val="p561"/>
        <w:spacing w:before="0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0F44BE">
        <w:rPr>
          <w:color w:val="000000"/>
          <w:sz w:val="28"/>
          <w:szCs w:val="28"/>
        </w:rPr>
        <w:t>IV ступень через 2-3 процедуры.</w:t>
      </w:r>
    </w:p>
    <w:p w14:paraId="7BD14C1F" w14:textId="77777777" w:rsidR="00325388" w:rsidRDefault="00325388" w:rsidP="00325388">
      <w:pPr>
        <w:pStyle w:val="p61"/>
        <w:numPr>
          <w:ilvl w:val="0"/>
          <w:numId w:val="15"/>
        </w:numPr>
        <w:spacing w:before="15" w:beforeAutospacing="0" w:after="0" w:afterAutospacing="0" w:line="315" w:lineRule="atLeast"/>
        <w:jc w:val="both"/>
        <w:rPr>
          <w:rStyle w:val="ft39"/>
          <w:color w:val="000000"/>
          <w:sz w:val="28"/>
          <w:szCs w:val="28"/>
        </w:rPr>
      </w:pPr>
      <w:r w:rsidRPr="000F44BE">
        <w:rPr>
          <w:rStyle w:val="ft39"/>
          <w:color w:val="000000"/>
          <w:sz w:val="28"/>
          <w:szCs w:val="28"/>
        </w:rPr>
        <w:t>Режим прерывистый, увеличить до «3» и «4».</w:t>
      </w:r>
    </w:p>
    <w:p w14:paraId="7E145DD1" w14:textId="77777777" w:rsidR="004D3F18" w:rsidRPr="000F44BE" w:rsidRDefault="004D3F18" w:rsidP="004D3F18">
      <w:pPr>
        <w:pStyle w:val="p61"/>
        <w:spacing w:before="15" w:beforeAutospacing="0" w:after="0" w:afterAutospacing="0" w:line="315" w:lineRule="atLeast"/>
        <w:ind w:left="720"/>
        <w:jc w:val="both"/>
        <w:rPr>
          <w:color w:val="000000"/>
          <w:sz w:val="28"/>
          <w:szCs w:val="28"/>
        </w:rPr>
      </w:pPr>
    </w:p>
    <w:p w14:paraId="4B7F220A" w14:textId="77777777" w:rsidR="004D3F18" w:rsidRPr="00A935FD" w:rsidRDefault="004D3F18" w:rsidP="00CA7562">
      <w:pPr>
        <w:spacing w:before="30" w:after="15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84B857" w14:textId="2CAA36E3" w:rsidR="006839E3" w:rsidRDefault="00CA7562" w:rsidP="006839E3">
      <w:pPr>
        <w:pStyle w:val="p14"/>
        <w:spacing w:before="0" w:beforeAutospacing="0" w:after="0" w:afterAutospacing="0" w:line="315" w:lineRule="atLeast"/>
        <w:jc w:val="center"/>
        <w:rPr>
          <w:color w:val="000000"/>
          <w:kern w:val="36"/>
          <w:sz w:val="28"/>
          <w:szCs w:val="28"/>
        </w:rPr>
      </w:pPr>
      <w:r w:rsidRPr="00A935FD">
        <w:rPr>
          <w:color w:val="000000"/>
          <w:kern w:val="36"/>
          <w:sz w:val="28"/>
          <w:szCs w:val="28"/>
        </w:rPr>
        <w:t xml:space="preserve">Эталон ответов к </w:t>
      </w:r>
      <w:r w:rsidR="0030301C" w:rsidRPr="00BB7725">
        <w:rPr>
          <w:color w:val="000000"/>
          <w:kern w:val="36"/>
          <w:sz w:val="28"/>
          <w:szCs w:val="28"/>
        </w:rPr>
        <w:t xml:space="preserve">тестовому </w:t>
      </w:r>
      <w:r w:rsidRPr="00A935FD">
        <w:rPr>
          <w:color w:val="000000"/>
          <w:kern w:val="36"/>
          <w:sz w:val="28"/>
          <w:szCs w:val="28"/>
        </w:rPr>
        <w:t>заданию</w:t>
      </w:r>
      <w:r w:rsidR="000F44BE">
        <w:rPr>
          <w:color w:val="000000"/>
          <w:kern w:val="36"/>
          <w:sz w:val="28"/>
          <w:szCs w:val="28"/>
        </w:rPr>
        <w:t xml:space="preserve"> №</w:t>
      </w:r>
      <w:r w:rsidR="00FE4679">
        <w:rPr>
          <w:color w:val="000000"/>
          <w:kern w:val="36"/>
          <w:sz w:val="28"/>
          <w:szCs w:val="28"/>
        </w:rPr>
        <w:t>9</w:t>
      </w:r>
    </w:p>
    <w:p w14:paraId="75A873F9" w14:textId="77777777" w:rsidR="006839E3" w:rsidRDefault="006839E3" w:rsidP="006839E3">
      <w:pPr>
        <w:pStyle w:val="p14"/>
        <w:spacing w:before="0" w:beforeAutospacing="0" w:after="0" w:afterAutospacing="0" w:line="315" w:lineRule="atLeast"/>
        <w:jc w:val="center"/>
        <w:rPr>
          <w:rFonts w:ascii="Arial" w:hAnsi="Arial" w:cs="Arial"/>
          <w:color w:val="000000"/>
          <w:sz w:val="29"/>
          <w:szCs w:val="29"/>
        </w:rPr>
      </w:pPr>
    </w:p>
    <w:p w14:paraId="5D46AC38" w14:textId="0BED8144" w:rsidR="006839E3" w:rsidRPr="006839E3" w:rsidRDefault="006839E3" w:rsidP="006839E3">
      <w:pPr>
        <w:pStyle w:val="p14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6839E3">
        <w:rPr>
          <w:color w:val="000000"/>
          <w:sz w:val="28"/>
          <w:szCs w:val="28"/>
        </w:rPr>
        <w:t>1.б, г.</w:t>
      </w:r>
    </w:p>
    <w:p w14:paraId="7B49C81E" w14:textId="77777777" w:rsidR="006839E3" w:rsidRPr="006839E3" w:rsidRDefault="006839E3" w:rsidP="006839E3">
      <w:pPr>
        <w:pStyle w:val="p61"/>
        <w:spacing w:before="15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6839E3">
        <w:rPr>
          <w:rStyle w:val="ft32"/>
          <w:color w:val="000000"/>
          <w:sz w:val="28"/>
          <w:szCs w:val="28"/>
        </w:rPr>
        <w:t>2.</w:t>
      </w:r>
      <w:r w:rsidRPr="006839E3">
        <w:rPr>
          <w:rStyle w:val="ft43"/>
          <w:color w:val="000000"/>
          <w:sz w:val="28"/>
          <w:szCs w:val="28"/>
        </w:rPr>
        <w:t>а, 6, г, д, е, ж</w:t>
      </w:r>
    </w:p>
    <w:p w14:paraId="588F16B1" w14:textId="77777777" w:rsidR="006839E3" w:rsidRPr="006839E3" w:rsidRDefault="006839E3" w:rsidP="006839E3">
      <w:pPr>
        <w:pStyle w:val="p39"/>
        <w:spacing w:before="0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6839E3">
        <w:rPr>
          <w:rStyle w:val="ft32"/>
          <w:color w:val="000000"/>
          <w:sz w:val="28"/>
          <w:szCs w:val="28"/>
        </w:rPr>
        <w:t>3.</w:t>
      </w:r>
      <w:r w:rsidRPr="006839E3">
        <w:rPr>
          <w:rStyle w:val="ft43"/>
          <w:color w:val="000000"/>
          <w:sz w:val="28"/>
          <w:szCs w:val="28"/>
        </w:rPr>
        <w:t>а, в, д.</w:t>
      </w:r>
    </w:p>
    <w:p w14:paraId="04665E72" w14:textId="77777777" w:rsidR="006839E3" w:rsidRPr="006839E3" w:rsidRDefault="006839E3" w:rsidP="006839E3">
      <w:pPr>
        <w:pStyle w:val="p61"/>
        <w:spacing w:before="15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6839E3">
        <w:rPr>
          <w:rStyle w:val="ft32"/>
          <w:color w:val="000000"/>
          <w:sz w:val="28"/>
          <w:szCs w:val="28"/>
        </w:rPr>
        <w:t>4.</w:t>
      </w:r>
      <w:r w:rsidRPr="006839E3">
        <w:rPr>
          <w:rStyle w:val="ft43"/>
          <w:color w:val="000000"/>
          <w:sz w:val="28"/>
          <w:szCs w:val="28"/>
        </w:rPr>
        <w:t>б, г.</w:t>
      </w:r>
    </w:p>
    <w:p w14:paraId="6641DC3B" w14:textId="77777777" w:rsidR="006839E3" w:rsidRPr="006839E3" w:rsidRDefault="006839E3" w:rsidP="006839E3">
      <w:pPr>
        <w:pStyle w:val="p39"/>
        <w:spacing w:before="0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6839E3">
        <w:rPr>
          <w:rStyle w:val="ft32"/>
          <w:color w:val="000000"/>
          <w:sz w:val="28"/>
          <w:szCs w:val="28"/>
        </w:rPr>
        <w:t>5.</w:t>
      </w:r>
      <w:r w:rsidRPr="006839E3">
        <w:rPr>
          <w:rStyle w:val="ft43"/>
          <w:color w:val="000000"/>
          <w:sz w:val="28"/>
          <w:szCs w:val="28"/>
        </w:rPr>
        <w:t>а, б.</w:t>
      </w:r>
    </w:p>
    <w:p w14:paraId="07AAB2B5" w14:textId="77777777" w:rsidR="006839E3" w:rsidRPr="006839E3" w:rsidRDefault="006839E3" w:rsidP="006839E3">
      <w:pPr>
        <w:pStyle w:val="p61"/>
        <w:spacing w:before="15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6839E3">
        <w:rPr>
          <w:rStyle w:val="ft32"/>
          <w:color w:val="000000"/>
          <w:sz w:val="28"/>
          <w:szCs w:val="28"/>
        </w:rPr>
        <w:t>6.</w:t>
      </w:r>
      <w:r w:rsidRPr="006839E3">
        <w:rPr>
          <w:rStyle w:val="ft43"/>
          <w:color w:val="000000"/>
          <w:sz w:val="28"/>
          <w:szCs w:val="28"/>
        </w:rPr>
        <w:t>а, б, в, г, д, ж, и, к.</w:t>
      </w:r>
    </w:p>
    <w:p w14:paraId="3A96731D" w14:textId="77777777" w:rsidR="006839E3" w:rsidRPr="006839E3" w:rsidRDefault="006839E3" w:rsidP="006839E3">
      <w:pPr>
        <w:pStyle w:val="p39"/>
        <w:spacing w:before="0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6839E3">
        <w:rPr>
          <w:rStyle w:val="ft32"/>
          <w:color w:val="000000"/>
          <w:sz w:val="28"/>
          <w:szCs w:val="28"/>
        </w:rPr>
        <w:t>7.</w:t>
      </w:r>
      <w:r w:rsidRPr="006839E3">
        <w:rPr>
          <w:rStyle w:val="ft39"/>
          <w:color w:val="000000"/>
          <w:sz w:val="28"/>
          <w:szCs w:val="28"/>
        </w:rPr>
        <w:t>а, б, в, г, д, е.</w:t>
      </w:r>
    </w:p>
    <w:p w14:paraId="6C8C60E4" w14:textId="77777777" w:rsidR="006839E3" w:rsidRPr="006839E3" w:rsidRDefault="006839E3" w:rsidP="006839E3">
      <w:pPr>
        <w:pStyle w:val="p559"/>
        <w:spacing w:before="0" w:beforeAutospacing="0" w:after="0" w:afterAutospacing="0" w:line="345" w:lineRule="atLeast"/>
        <w:rPr>
          <w:color w:val="000000"/>
          <w:sz w:val="28"/>
          <w:szCs w:val="28"/>
        </w:rPr>
      </w:pPr>
      <w:r w:rsidRPr="006839E3">
        <w:rPr>
          <w:color w:val="000000"/>
          <w:sz w:val="28"/>
          <w:szCs w:val="28"/>
        </w:rPr>
        <w:t xml:space="preserve">8.а, б, в, г, д, е. </w:t>
      </w:r>
    </w:p>
    <w:p w14:paraId="4F477D5F" w14:textId="4A1219D0" w:rsidR="006839E3" w:rsidRPr="006839E3" w:rsidRDefault="006839E3" w:rsidP="006839E3">
      <w:pPr>
        <w:pStyle w:val="p559"/>
        <w:spacing w:before="0" w:beforeAutospacing="0" w:after="0" w:afterAutospacing="0" w:line="345" w:lineRule="atLeast"/>
        <w:rPr>
          <w:color w:val="000000"/>
          <w:sz w:val="28"/>
          <w:szCs w:val="28"/>
        </w:rPr>
      </w:pPr>
      <w:r w:rsidRPr="006839E3">
        <w:rPr>
          <w:color w:val="000000"/>
          <w:sz w:val="28"/>
          <w:szCs w:val="28"/>
        </w:rPr>
        <w:t>9.а,б,в,е.</w:t>
      </w:r>
    </w:p>
    <w:p w14:paraId="5F5497F5" w14:textId="760C41DC" w:rsidR="006839E3" w:rsidRPr="006839E3" w:rsidRDefault="006839E3" w:rsidP="006839E3">
      <w:pPr>
        <w:pStyle w:val="p559"/>
        <w:spacing w:before="0" w:beforeAutospacing="0" w:after="0" w:afterAutospacing="0" w:line="345" w:lineRule="atLeast"/>
        <w:rPr>
          <w:color w:val="000000"/>
          <w:sz w:val="28"/>
          <w:szCs w:val="28"/>
        </w:rPr>
      </w:pPr>
      <w:r w:rsidRPr="006839E3">
        <w:rPr>
          <w:color w:val="000000"/>
          <w:sz w:val="28"/>
          <w:szCs w:val="28"/>
        </w:rPr>
        <w:t>10.а, б, в, г, д, е, ж.</w:t>
      </w:r>
    </w:p>
    <w:p w14:paraId="4B567A61" w14:textId="77777777" w:rsidR="006839E3" w:rsidRPr="006839E3" w:rsidRDefault="006839E3" w:rsidP="006839E3">
      <w:pPr>
        <w:pStyle w:val="p39"/>
        <w:spacing w:before="0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6839E3">
        <w:rPr>
          <w:rStyle w:val="ft32"/>
          <w:color w:val="000000"/>
          <w:sz w:val="28"/>
          <w:szCs w:val="28"/>
        </w:rPr>
        <w:t>11.</w:t>
      </w:r>
      <w:r w:rsidRPr="006839E3">
        <w:rPr>
          <w:rStyle w:val="ft73"/>
          <w:color w:val="000000"/>
          <w:sz w:val="28"/>
          <w:szCs w:val="28"/>
        </w:rPr>
        <w:t>а, б, в, г, д, с, ж, з.</w:t>
      </w:r>
    </w:p>
    <w:p w14:paraId="4FA1B60D" w14:textId="77777777" w:rsidR="006839E3" w:rsidRPr="006839E3" w:rsidRDefault="006839E3" w:rsidP="006839E3">
      <w:pPr>
        <w:pStyle w:val="p39"/>
        <w:spacing w:before="0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6839E3">
        <w:rPr>
          <w:rStyle w:val="ft32"/>
          <w:color w:val="000000"/>
          <w:sz w:val="28"/>
          <w:szCs w:val="28"/>
        </w:rPr>
        <w:t>12.</w:t>
      </w:r>
      <w:r w:rsidRPr="006839E3">
        <w:rPr>
          <w:rStyle w:val="ft73"/>
          <w:color w:val="000000"/>
          <w:sz w:val="28"/>
          <w:szCs w:val="28"/>
        </w:rPr>
        <w:t>а, б, в, г, д, е, ж, з, и, к.</w:t>
      </w:r>
    </w:p>
    <w:p w14:paraId="09D1F043" w14:textId="77777777" w:rsidR="006839E3" w:rsidRPr="006839E3" w:rsidRDefault="006839E3" w:rsidP="006839E3">
      <w:pPr>
        <w:pStyle w:val="p39"/>
        <w:spacing w:before="0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6839E3">
        <w:rPr>
          <w:rStyle w:val="ft32"/>
          <w:color w:val="000000"/>
          <w:sz w:val="28"/>
          <w:szCs w:val="28"/>
        </w:rPr>
        <w:t>13.</w:t>
      </w:r>
      <w:r w:rsidRPr="006839E3">
        <w:rPr>
          <w:rStyle w:val="ft73"/>
          <w:color w:val="000000"/>
          <w:sz w:val="28"/>
          <w:szCs w:val="28"/>
        </w:rPr>
        <w:t>а, б, в, г, д, ж.</w:t>
      </w:r>
    </w:p>
    <w:p w14:paraId="55FADE28" w14:textId="77777777" w:rsidR="006839E3" w:rsidRPr="006839E3" w:rsidRDefault="006839E3" w:rsidP="006839E3">
      <w:pPr>
        <w:pStyle w:val="p39"/>
        <w:spacing w:before="0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6839E3">
        <w:rPr>
          <w:rStyle w:val="ft32"/>
          <w:color w:val="000000"/>
          <w:sz w:val="28"/>
          <w:szCs w:val="28"/>
        </w:rPr>
        <w:t>14.</w:t>
      </w:r>
      <w:r w:rsidRPr="006839E3">
        <w:rPr>
          <w:rStyle w:val="ft73"/>
          <w:color w:val="000000"/>
          <w:sz w:val="28"/>
          <w:szCs w:val="28"/>
        </w:rPr>
        <w:t>а, б, д, ж, з.</w:t>
      </w:r>
    </w:p>
    <w:p w14:paraId="142977A1" w14:textId="77777777" w:rsidR="006839E3" w:rsidRPr="006839E3" w:rsidRDefault="006839E3" w:rsidP="006839E3">
      <w:pPr>
        <w:pStyle w:val="p39"/>
        <w:spacing w:before="0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6839E3">
        <w:rPr>
          <w:rStyle w:val="ft32"/>
          <w:color w:val="000000"/>
          <w:sz w:val="28"/>
          <w:szCs w:val="28"/>
        </w:rPr>
        <w:t>15.</w:t>
      </w:r>
      <w:r w:rsidRPr="006839E3">
        <w:rPr>
          <w:rStyle w:val="ft73"/>
          <w:color w:val="000000"/>
          <w:sz w:val="28"/>
          <w:szCs w:val="28"/>
        </w:rPr>
        <w:t>в.</w:t>
      </w:r>
    </w:p>
    <w:p w14:paraId="15DF1FD3" w14:textId="77777777" w:rsidR="006839E3" w:rsidRPr="006839E3" w:rsidRDefault="006839E3" w:rsidP="006839E3">
      <w:pPr>
        <w:pStyle w:val="p39"/>
        <w:spacing w:before="0" w:beforeAutospacing="0" w:after="0" w:afterAutospacing="0" w:line="315" w:lineRule="atLeast"/>
        <w:jc w:val="both"/>
        <w:rPr>
          <w:color w:val="000000"/>
          <w:sz w:val="28"/>
          <w:szCs w:val="28"/>
        </w:rPr>
      </w:pPr>
      <w:r w:rsidRPr="006839E3">
        <w:rPr>
          <w:rStyle w:val="ft32"/>
          <w:color w:val="000000"/>
          <w:sz w:val="28"/>
          <w:szCs w:val="28"/>
        </w:rPr>
        <w:t>16.</w:t>
      </w:r>
      <w:r w:rsidRPr="006839E3">
        <w:rPr>
          <w:rStyle w:val="ft73"/>
          <w:color w:val="000000"/>
          <w:sz w:val="28"/>
          <w:szCs w:val="28"/>
        </w:rPr>
        <w:t>б, в.</w:t>
      </w:r>
    </w:p>
    <w:p w14:paraId="2BD4AE4E" w14:textId="11E4F565" w:rsidR="006839E3" w:rsidRDefault="006839E3" w:rsidP="006839E3">
      <w:pPr>
        <w:pStyle w:val="p61"/>
        <w:spacing w:before="15" w:beforeAutospacing="0" w:after="0" w:afterAutospacing="0" w:line="315" w:lineRule="atLeast"/>
        <w:jc w:val="both"/>
        <w:rPr>
          <w:rStyle w:val="ft39"/>
          <w:color w:val="000000"/>
          <w:sz w:val="28"/>
          <w:szCs w:val="28"/>
        </w:rPr>
      </w:pPr>
      <w:r w:rsidRPr="006839E3">
        <w:rPr>
          <w:rStyle w:val="ft32"/>
          <w:color w:val="000000"/>
          <w:sz w:val="28"/>
          <w:szCs w:val="28"/>
        </w:rPr>
        <w:t>17.</w:t>
      </w:r>
      <w:r w:rsidRPr="006839E3">
        <w:rPr>
          <w:rStyle w:val="ft39"/>
          <w:color w:val="000000"/>
          <w:sz w:val="28"/>
          <w:szCs w:val="28"/>
        </w:rPr>
        <w:t>а, в, г, д, е, ж</w:t>
      </w:r>
      <w:r>
        <w:rPr>
          <w:rStyle w:val="ft39"/>
          <w:color w:val="000000"/>
          <w:sz w:val="28"/>
          <w:szCs w:val="28"/>
        </w:rPr>
        <w:t>.</w:t>
      </w:r>
    </w:p>
    <w:p w14:paraId="5E59C307" w14:textId="77777777" w:rsidR="00122261" w:rsidRPr="00204551" w:rsidRDefault="00122261" w:rsidP="002A02A0">
      <w:pPr>
        <w:tabs>
          <w:tab w:val="left" w:pos="7183"/>
        </w:tabs>
        <w:rPr>
          <w:color w:val="000000" w:themeColor="text1"/>
        </w:rPr>
      </w:pPr>
    </w:p>
    <w:sectPr w:rsidR="00122261" w:rsidRPr="00204551" w:rsidSect="00191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AC1"/>
    <w:multiLevelType w:val="hybridMultilevel"/>
    <w:tmpl w:val="8B6AF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711"/>
    <w:multiLevelType w:val="multilevel"/>
    <w:tmpl w:val="A634B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5F073C"/>
    <w:multiLevelType w:val="hybridMultilevel"/>
    <w:tmpl w:val="800A8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30E19"/>
    <w:multiLevelType w:val="hybridMultilevel"/>
    <w:tmpl w:val="FEF0D634"/>
    <w:lvl w:ilvl="0" w:tplc="041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4" w15:restartNumberingAfterBreak="0">
    <w:nsid w:val="386E1112"/>
    <w:multiLevelType w:val="multilevel"/>
    <w:tmpl w:val="3A425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934768"/>
    <w:multiLevelType w:val="hybridMultilevel"/>
    <w:tmpl w:val="2CB6B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287E3B"/>
    <w:multiLevelType w:val="hybridMultilevel"/>
    <w:tmpl w:val="BEAC6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10DEC"/>
    <w:multiLevelType w:val="hybridMultilevel"/>
    <w:tmpl w:val="EA5684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71859E0"/>
    <w:multiLevelType w:val="hybridMultilevel"/>
    <w:tmpl w:val="493298C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23474D8"/>
    <w:multiLevelType w:val="hybridMultilevel"/>
    <w:tmpl w:val="3B0219E6"/>
    <w:lvl w:ilvl="0" w:tplc="041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0" w15:restartNumberingAfterBreak="0">
    <w:nsid w:val="73763F1C"/>
    <w:multiLevelType w:val="multilevel"/>
    <w:tmpl w:val="89AE6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B140BF6"/>
    <w:multiLevelType w:val="hybridMultilevel"/>
    <w:tmpl w:val="A92ED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92330"/>
    <w:multiLevelType w:val="hybridMultilevel"/>
    <w:tmpl w:val="E9144B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EC4339"/>
    <w:multiLevelType w:val="hybridMultilevel"/>
    <w:tmpl w:val="105298D4"/>
    <w:lvl w:ilvl="0" w:tplc="80FCD7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946083"/>
    <w:multiLevelType w:val="hybridMultilevel"/>
    <w:tmpl w:val="E418F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1367158">
    <w:abstractNumId w:val="2"/>
  </w:num>
  <w:num w:numId="2" w16cid:durableId="1994723766">
    <w:abstractNumId w:val="5"/>
  </w:num>
  <w:num w:numId="3" w16cid:durableId="131289386">
    <w:abstractNumId w:val="4"/>
  </w:num>
  <w:num w:numId="4" w16cid:durableId="1005132538">
    <w:abstractNumId w:val="13"/>
  </w:num>
  <w:num w:numId="5" w16cid:durableId="1106535259">
    <w:abstractNumId w:val="14"/>
  </w:num>
  <w:num w:numId="6" w16cid:durableId="1585989801">
    <w:abstractNumId w:val="6"/>
  </w:num>
  <w:num w:numId="7" w16cid:durableId="1778407453">
    <w:abstractNumId w:val="7"/>
  </w:num>
  <w:num w:numId="8" w16cid:durableId="1980764336">
    <w:abstractNumId w:val="8"/>
  </w:num>
  <w:num w:numId="9" w16cid:durableId="1449936341">
    <w:abstractNumId w:val="9"/>
  </w:num>
  <w:num w:numId="10" w16cid:durableId="681974915">
    <w:abstractNumId w:val="3"/>
  </w:num>
  <w:num w:numId="11" w16cid:durableId="1426460703">
    <w:abstractNumId w:val="0"/>
  </w:num>
  <w:num w:numId="12" w16cid:durableId="1346060015">
    <w:abstractNumId w:val="10"/>
  </w:num>
  <w:num w:numId="13" w16cid:durableId="18047227">
    <w:abstractNumId w:val="1"/>
  </w:num>
  <w:num w:numId="14" w16cid:durableId="474758507">
    <w:abstractNumId w:val="12"/>
  </w:num>
  <w:num w:numId="15" w16cid:durableId="10712745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6CE"/>
    <w:rsid w:val="00023084"/>
    <w:rsid w:val="000F44BE"/>
    <w:rsid w:val="00122261"/>
    <w:rsid w:val="00150E41"/>
    <w:rsid w:val="00191581"/>
    <w:rsid w:val="00191A22"/>
    <w:rsid w:val="001F0A35"/>
    <w:rsid w:val="00204551"/>
    <w:rsid w:val="00244945"/>
    <w:rsid w:val="002463EE"/>
    <w:rsid w:val="00251AC6"/>
    <w:rsid w:val="00275FE2"/>
    <w:rsid w:val="00284B3D"/>
    <w:rsid w:val="002A02A0"/>
    <w:rsid w:val="002B1C74"/>
    <w:rsid w:val="0030301C"/>
    <w:rsid w:val="0032424E"/>
    <w:rsid w:val="00325388"/>
    <w:rsid w:val="00326D11"/>
    <w:rsid w:val="00344758"/>
    <w:rsid w:val="003562C0"/>
    <w:rsid w:val="004039CE"/>
    <w:rsid w:val="00444C27"/>
    <w:rsid w:val="00484515"/>
    <w:rsid w:val="00490687"/>
    <w:rsid w:val="004D3F18"/>
    <w:rsid w:val="0053348D"/>
    <w:rsid w:val="005B0E9C"/>
    <w:rsid w:val="006252B4"/>
    <w:rsid w:val="00634220"/>
    <w:rsid w:val="006839E3"/>
    <w:rsid w:val="006A3DFF"/>
    <w:rsid w:val="00710B7B"/>
    <w:rsid w:val="007363E2"/>
    <w:rsid w:val="00790436"/>
    <w:rsid w:val="007F02AA"/>
    <w:rsid w:val="007F33B1"/>
    <w:rsid w:val="00821DF5"/>
    <w:rsid w:val="008A6616"/>
    <w:rsid w:val="008B7222"/>
    <w:rsid w:val="008C074B"/>
    <w:rsid w:val="00963AEF"/>
    <w:rsid w:val="00987D1B"/>
    <w:rsid w:val="009D2D0F"/>
    <w:rsid w:val="009E2D2F"/>
    <w:rsid w:val="009F15E6"/>
    <w:rsid w:val="00A21104"/>
    <w:rsid w:val="00A246D8"/>
    <w:rsid w:val="00A91FEC"/>
    <w:rsid w:val="00A935FD"/>
    <w:rsid w:val="00AB52C0"/>
    <w:rsid w:val="00AB7760"/>
    <w:rsid w:val="00AE1C91"/>
    <w:rsid w:val="00B16C03"/>
    <w:rsid w:val="00B3063D"/>
    <w:rsid w:val="00B731AC"/>
    <w:rsid w:val="00BB7725"/>
    <w:rsid w:val="00BE672D"/>
    <w:rsid w:val="00C27739"/>
    <w:rsid w:val="00C322A4"/>
    <w:rsid w:val="00C50FFF"/>
    <w:rsid w:val="00C6362B"/>
    <w:rsid w:val="00C87CC4"/>
    <w:rsid w:val="00CA7562"/>
    <w:rsid w:val="00CC7BA0"/>
    <w:rsid w:val="00D4309D"/>
    <w:rsid w:val="00D5153B"/>
    <w:rsid w:val="00D56558"/>
    <w:rsid w:val="00E4052D"/>
    <w:rsid w:val="00EC706F"/>
    <w:rsid w:val="00F03C79"/>
    <w:rsid w:val="00F311F2"/>
    <w:rsid w:val="00F521C8"/>
    <w:rsid w:val="00F53506"/>
    <w:rsid w:val="00F65DF9"/>
    <w:rsid w:val="00FC76CE"/>
    <w:rsid w:val="00FE18D7"/>
    <w:rsid w:val="00FE4679"/>
    <w:rsid w:val="00FE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  <o:rules v:ext="edit">
        <o:r id="V:Rule7" type="connector" idref="#_x0000_s1035"/>
        <o:r id="V:Rule8" type="connector" idref="#_x0000_s1036"/>
        <o:r id="V:Rule9" type="connector" idref="#_x0000_s1034"/>
        <o:r id="V:Rule10" type="connector" idref="#_x0000_s1038"/>
        <o:r id="V:Rule11" type="connector" idref="#_x0000_s1039"/>
        <o:r id="V:Rule12" type="connector" idref="#_x0000_s1037"/>
        <o:r id="V:Rule14" type="connector" idref="#_x0000_s1043"/>
        <o:r id="V:Rule16" type="connector" idref="#_x0000_s1045"/>
        <o:r id="V:Rule18" type="connector" idref="#_x0000_s1046"/>
        <o:r id="V:Rule20" type="connector" idref="#_x0000_s1047"/>
        <o:r id="V:Rule22" type="connector" idref="#_x0000_s1048"/>
        <o:r id="V:Rule23" type="connector" idref="#_x0000_s1049"/>
        <o:r id="V:Rule24" type="connector" idref="#_x0000_s1050"/>
        <o:r id="V:Rule25" type="connector" idref="#_x0000_s1051"/>
        <o:r id="V:Rule26" type="connector" idref="#_x0000_s1052"/>
        <o:r id="V:Rule27" type="connector" idref="#_x0000_s1054"/>
        <o:r id="V:Rule28" type="connector" idref="#_x0000_s1055"/>
        <o:r id="V:Rule29" type="connector" idref="#_x0000_s1053"/>
        <o:r id="V:Rule30" type="connector" idref="#_x0000_s1057"/>
        <o:r id="V:Rule31" type="connector" idref="#_x0000_s1058"/>
        <o:r id="V:Rule32" type="connector" idref="#_x0000_s1056"/>
      </o:rules>
    </o:shapelayout>
  </w:shapeDefaults>
  <w:decimalSymbol w:val=","/>
  <w:listSeparator w:val=";"/>
  <w14:docId w14:val="1ADD011D"/>
  <w15:docId w15:val="{80D2B6C3-5B8C-4053-B7F2-CA87AB3D8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2A0"/>
  </w:style>
  <w:style w:type="paragraph" w:styleId="1">
    <w:name w:val="heading 1"/>
    <w:basedOn w:val="a"/>
    <w:next w:val="a"/>
    <w:link w:val="10"/>
    <w:uiPriority w:val="9"/>
    <w:qFormat/>
    <w:rsid w:val="00A935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EC70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76C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"/>
    <w:basedOn w:val="a"/>
    <w:uiPriority w:val="99"/>
    <w:rsid w:val="00FC76CE"/>
    <w:pPr>
      <w:spacing w:after="0" w:line="240" w:lineRule="auto"/>
      <w:ind w:left="283" w:hanging="283"/>
    </w:pPr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C76CE"/>
    <w:pPr>
      <w:ind w:left="720"/>
      <w:contextualSpacing/>
    </w:pPr>
    <w:rPr>
      <w:rFonts w:eastAsia="Times New Roman" w:cs="Times New Roman"/>
    </w:rPr>
  </w:style>
  <w:style w:type="table" w:styleId="a6">
    <w:name w:val="Table Grid"/>
    <w:basedOn w:val="a1"/>
    <w:uiPriority w:val="59"/>
    <w:rsid w:val="00736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EC706F"/>
    <w:rPr>
      <w:b/>
      <w:bCs/>
    </w:rPr>
  </w:style>
  <w:style w:type="character" w:styleId="a8">
    <w:name w:val="Hyperlink"/>
    <w:basedOn w:val="a0"/>
    <w:uiPriority w:val="99"/>
    <w:semiHidden/>
    <w:unhideWhenUsed/>
    <w:rsid w:val="00EC706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C706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9">
    <w:name w:val="Balloon Text"/>
    <w:basedOn w:val="a"/>
    <w:link w:val="aa"/>
    <w:uiPriority w:val="99"/>
    <w:semiHidden/>
    <w:unhideWhenUsed/>
    <w:rsid w:val="00191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91A2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935FD"/>
  </w:style>
  <w:style w:type="character" w:customStyle="1" w:styleId="ucoz-forum-post">
    <w:name w:val="ucoz-forum-post"/>
    <w:basedOn w:val="a0"/>
    <w:rsid w:val="00A935FD"/>
  </w:style>
  <w:style w:type="character" w:customStyle="1" w:styleId="100">
    <w:name w:val="Основной текст + Курсив10"/>
    <w:rsid w:val="00A935FD"/>
    <w:rPr>
      <w:rFonts w:ascii="Times New Roman" w:hAnsi="Times New Roman" w:cs="Times New Roman" w:hint="default"/>
      <w:i/>
      <w:iCs/>
      <w:spacing w:val="0"/>
      <w:sz w:val="21"/>
      <w:szCs w:val="21"/>
      <w:lang w:bidi="ar-SA"/>
    </w:rPr>
  </w:style>
  <w:style w:type="paragraph" w:customStyle="1" w:styleId="p192">
    <w:name w:val="p192"/>
    <w:basedOn w:val="a"/>
    <w:rsid w:val="00A93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1">
    <w:name w:val="p121"/>
    <w:basedOn w:val="a"/>
    <w:rsid w:val="00A93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935F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p14">
    <w:name w:val="p14"/>
    <w:basedOn w:val="a"/>
    <w:rsid w:val="00683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1">
    <w:name w:val="p61"/>
    <w:basedOn w:val="a"/>
    <w:rsid w:val="00683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32">
    <w:name w:val="ft32"/>
    <w:basedOn w:val="a0"/>
    <w:rsid w:val="006839E3"/>
  </w:style>
  <w:style w:type="character" w:customStyle="1" w:styleId="ft43">
    <w:name w:val="ft43"/>
    <w:basedOn w:val="a0"/>
    <w:rsid w:val="006839E3"/>
  </w:style>
  <w:style w:type="paragraph" w:customStyle="1" w:styleId="p39">
    <w:name w:val="p39"/>
    <w:basedOn w:val="a"/>
    <w:rsid w:val="00683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39">
    <w:name w:val="ft39"/>
    <w:basedOn w:val="a0"/>
    <w:rsid w:val="006839E3"/>
  </w:style>
  <w:style w:type="paragraph" w:customStyle="1" w:styleId="p559">
    <w:name w:val="p559"/>
    <w:basedOn w:val="a"/>
    <w:rsid w:val="00683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73">
    <w:name w:val="ft73"/>
    <w:basedOn w:val="a0"/>
    <w:rsid w:val="006839E3"/>
  </w:style>
  <w:style w:type="paragraph" w:customStyle="1" w:styleId="p560">
    <w:name w:val="p560"/>
    <w:basedOn w:val="a"/>
    <w:rsid w:val="00683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61">
    <w:name w:val="p561"/>
    <w:basedOn w:val="a"/>
    <w:rsid w:val="00683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848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109918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6977">
              <w:marLeft w:val="906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15248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35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8710">
              <w:marLeft w:val="906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803345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47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2284">
              <w:marLeft w:val="9060"/>
              <w:marRight w:val="0"/>
              <w:marTop w:val="5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553343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141023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5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51F27-610D-427E-BB60-33567B247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23</Pages>
  <Words>3848</Words>
  <Characters>21938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</dc:creator>
  <cp:keywords/>
  <dc:description/>
  <cp:lastModifiedBy>Andry Makuroff</cp:lastModifiedBy>
  <cp:revision>44</cp:revision>
  <cp:lastPrinted>2024-03-13T08:31:00Z</cp:lastPrinted>
  <dcterms:created xsi:type="dcterms:W3CDTF">2022-06-29T04:39:00Z</dcterms:created>
  <dcterms:modified xsi:type="dcterms:W3CDTF">2025-01-17T13:31:00Z</dcterms:modified>
</cp:coreProperties>
</file>