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0B4B58">
        <w:rPr>
          <w:rFonts w:ascii="Times New Roman" w:hAnsi="Times New Roman" w:cs="Times New Roman"/>
          <w:b/>
          <w:sz w:val="28"/>
          <w:szCs w:val="28"/>
        </w:rPr>
        <w:t>ЛЕЧЕНИЕ АДЕНОИДОВ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0B4B58"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 w:rsidR="000B4B58">
        <w:rPr>
          <w:rFonts w:ascii="Times New Roman" w:hAnsi="Times New Roman" w:cs="Times New Roman"/>
          <w:b/>
          <w:i/>
          <w:sz w:val="24"/>
          <w:szCs w:val="24"/>
        </w:rPr>
        <w:t xml:space="preserve"> Оксана Николаевна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DC75D8" w:rsidRDefault="00136055" w:rsidP="00DC75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588" w:rsidRDefault="000B4B58" w:rsidP="005D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58">
        <w:rPr>
          <w:rFonts w:ascii="Times New Roman" w:hAnsi="Times New Roman" w:cs="Times New Roman"/>
          <w:b/>
          <w:bCs/>
          <w:sz w:val="24"/>
          <w:szCs w:val="24"/>
        </w:rPr>
        <w:t>Аденоиды</w:t>
      </w:r>
      <w:r w:rsidRPr="000B4B58">
        <w:rPr>
          <w:rFonts w:ascii="Times New Roman" w:hAnsi="Times New Roman" w:cs="Times New Roman"/>
          <w:sz w:val="24"/>
          <w:szCs w:val="24"/>
        </w:rPr>
        <w:t xml:space="preserve"> — это </w:t>
      </w:r>
      <w:r>
        <w:rPr>
          <w:rFonts w:ascii="Times New Roman" w:hAnsi="Times New Roman" w:cs="Times New Roman"/>
          <w:sz w:val="24"/>
          <w:szCs w:val="24"/>
        </w:rPr>
        <w:t>гипертрофированная, разросшаяся лимфоидная ткань глоточной миндалины</w:t>
      </w:r>
      <w:r w:rsidRPr="000B4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588">
        <w:rPr>
          <w:rFonts w:ascii="Times New Roman" w:hAnsi="Times New Roman" w:cs="Times New Roman"/>
          <w:sz w:val="24"/>
          <w:szCs w:val="24"/>
        </w:rPr>
        <w:t xml:space="preserve"> </w:t>
      </w:r>
      <w:r w:rsidRPr="000B4B58">
        <w:rPr>
          <w:rFonts w:ascii="Times New Roman" w:hAnsi="Times New Roman" w:cs="Times New Roman"/>
          <w:sz w:val="24"/>
          <w:szCs w:val="24"/>
        </w:rPr>
        <w:t>Аденоиды расположены на задней стенке носоглотки, соединяющей носовую и ротовую полости. Разрастаясь, они могут полностью перекрывать носоглотку, затруднять или делать невозможным носовое дыхание.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03" w:rsidRDefault="00D82903" w:rsidP="005D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055" w:rsidRPr="00136055" w:rsidRDefault="00136055" w:rsidP="00682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Этиология</w:t>
      </w:r>
    </w:p>
    <w:p w:rsidR="009E439C" w:rsidRDefault="000B4B58" w:rsidP="009E4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58">
        <w:rPr>
          <w:rFonts w:ascii="Times New Roman" w:hAnsi="Times New Roman" w:cs="Times New Roman"/>
          <w:sz w:val="24"/>
          <w:szCs w:val="24"/>
        </w:rPr>
        <w:t>Такое явление</w:t>
      </w:r>
      <w:r>
        <w:rPr>
          <w:rFonts w:ascii="Times New Roman" w:hAnsi="Times New Roman" w:cs="Times New Roman"/>
          <w:sz w:val="24"/>
          <w:szCs w:val="24"/>
        </w:rPr>
        <w:t xml:space="preserve"> (разрастание ткани носоглотки)</w:t>
      </w:r>
      <w:r w:rsidRPr="000B4B58">
        <w:rPr>
          <w:rFonts w:ascii="Times New Roman" w:hAnsi="Times New Roman" w:cs="Times New Roman"/>
          <w:sz w:val="24"/>
          <w:szCs w:val="24"/>
        </w:rPr>
        <w:t xml:space="preserve"> встречается часто при высокой инфекционной нагрузке.</w:t>
      </w:r>
      <w:r>
        <w:rPr>
          <w:rFonts w:ascii="Times New Roman" w:hAnsi="Times New Roman" w:cs="Times New Roman"/>
          <w:sz w:val="24"/>
          <w:szCs w:val="24"/>
        </w:rPr>
        <w:t xml:space="preserve"> Например, когда ребенок впервые идет в детское дошкольное учреждение</w:t>
      </w:r>
      <w:r w:rsidR="00725C62" w:rsidRPr="00725C62">
        <w:rPr>
          <w:rFonts w:ascii="Times New Roman" w:hAnsi="Times New Roman" w:cs="Times New Roman"/>
          <w:sz w:val="24"/>
          <w:szCs w:val="24"/>
        </w:rPr>
        <w:t xml:space="preserve"> (3–7 лет)</w:t>
      </w:r>
      <w:r w:rsidR="00725C62">
        <w:rPr>
          <w:rFonts w:ascii="Times New Roman" w:hAnsi="Times New Roman" w:cs="Times New Roman"/>
          <w:sz w:val="24"/>
          <w:szCs w:val="24"/>
        </w:rPr>
        <w:t xml:space="preserve">. Дети активно общаются и в процессе общения «делятся» и инфекционными заболеваниями. </w:t>
      </w:r>
      <w:r>
        <w:rPr>
          <w:rFonts w:ascii="Times New Roman" w:hAnsi="Times New Roman" w:cs="Times New Roman"/>
          <w:sz w:val="24"/>
          <w:szCs w:val="24"/>
        </w:rPr>
        <w:t xml:space="preserve"> У взрослых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r w:rsidR="00725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C62">
        <w:rPr>
          <w:rFonts w:ascii="Times New Roman" w:hAnsi="Times New Roman" w:cs="Times New Roman"/>
          <w:sz w:val="24"/>
          <w:szCs w:val="24"/>
        </w:rPr>
        <w:t xml:space="preserve"> носоглоточная</w:t>
      </w:r>
      <w:proofErr w:type="gramEnd"/>
      <w:r w:rsidR="0072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ткань перерождается в соединительную, поэтому аденоиды у них встречаются реже.</w:t>
      </w:r>
      <w:r w:rsidRPr="000B4B58">
        <w:rPr>
          <w:rFonts w:ascii="Arial" w:hAnsi="Arial" w:cs="Arial"/>
          <w:color w:val="545761"/>
        </w:rPr>
        <w:t xml:space="preserve"> </w:t>
      </w:r>
      <w:r w:rsidRPr="000B4B58">
        <w:rPr>
          <w:rFonts w:ascii="Times New Roman" w:hAnsi="Times New Roman" w:cs="Times New Roman"/>
          <w:sz w:val="24"/>
          <w:szCs w:val="24"/>
        </w:rPr>
        <w:t>Патология может развиваться на фоне хронических инфекционных заболеваний и аллергии, а также негативного воздействия внешних фактор</w:t>
      </w:r>
      <w:r w:rsidR="00725C62">
        <w:rPr>
          <w:rFonts w:ascii="Times New Roman" w:hAnsi="Times New Roman" w:cs="Times New Roman"/>
          <w:sz w:val="24"/>
          <w:szCs w:val="24"/>
        </w:rPr>
        <w:t>ов: курения, работы на «</w:t>
      </w:r>
      <w:proofErr w:type="gramStart"/>
      <w:r w:rsidR="00725C62">
        <w:rPr>
          <w:rFonts w:ascii="Times New Roman" w:hAnsi="Times New Roman" w:cs="Times New Roman"/>
          <w:sz w:val="24"/>
          <w:szCs w:val="24"/>
        </w:rPr>
        <w:t>вредном»  производстве</w:t>
      </w:r>
      <w:proofErr w:type="gramEnd"/>
      <w:r w:rsidR="00725C62">
        <w:rPr>
          <w:rFonts w:ascii="Times New Roman" w:hAnsi="Times New Roman" w:cs="Times New Roman"/>
          <w:sz w:val="24"/>
          <w:szCs w:val="24"/>
        </w:rPr>
        <w:t>. Редко, но</w:t>
      </w:r>
      <w:r w:rsidRPr="000B4B58">
        <w:rPr>
          <w:rFonts w:ascii="Times New Roman" w:hAnsi="Times New Roman" w:cs="Times New Roman"/>
          <w:sz w:val="24"/>
          <w:szCs w:val="24"/>
        </w:rPr>
        <w:t xml:space="preserve"> увеличенные аденоиды могут говорить о ВИЧ-инфекции и</w:t>
      </w:r>
      <w:r w:rsidR="00725C62">
        <w:rPr>
          <w:rFonts w:ascii="Times New Roman" w:hAnsi="Times New Roman" w:cs="Times New Roman"/>
          <w:sz w:val="24"/>
          <w:szCs w:val="24"/>
        </w:rPr>
        <w:t>ли</w:t>
      </w:r>
      <w:r w:rsidRPr="000B4B58">
        <w:rPr>
          <w:rFonts w:ascii="Times New Roman" w:hAnsi="Times New Roman" w:cs="Times New Roman"/>
          <w:sz w:val="24"/>
          <w:szCs w:val="24"/>
        </w:rPr>
        <w:t> онкологических заболеваниях носоглотки.</w:t>
      </w:r>
      <w:r w:rsidR="009E439C">
        <w:rPr>
          <w:rFonts w:ascii="Times New Roman" w:hAnsi="Times New Roman" w:cs="Times New Roman"/>
          <w:sz w:val="24"/>
          <w:szCs w:val="24"/>
        </w:rPr>
        <w:t xml:space="preserve"> Итак, в общем, причинами увеличения аденоидов являются:</w:t>
      </w:r>
    </w:p>
    <w:p w:rsidR="009E439C" w:rsidRPr="00705779" w:rsidRDefault="009E439C" w:rsidP="0070577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79">
        <w:rPr>
          <w:rFonts w:ascii="Times New Roman" w:hAnsi="Times New Roman" w:cs="Times New Roman"/>
          <w:sz w:val="24"/>
          <w:szCs w:val="24"/>
        </w:rPr>
        <w:t>большая инфекционная нагрузка — постоянный контакт с бактериями и вирусами в общественном транспорте, в учреждениях.</w:t>
      </w:r>
    </w:p>
    <w:p w:rsidR="009E439C" w:rsidRPr="009E439C" w:rsidRDefault="009E439C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39C">
        <w:rPr>
          <w:rFonts w:ascii="Times New Roman" w:hAnsi="Times New Roman" w:cs="Times New Roman"/>
          <w:sz w:val="24"/>
          <w:szCs w:val="24"/>
        </w:rPr>
        <w:t>недолеченные</w:t>
      </w:r>
      <w:proofErr w:type="spellEnd"/>
      <w:r w:rsidRPr="009E439C">
        <w:rPr>
          <w:rFonts w:ascii="Times New Roman" w:hAnsi="Times New Roman" w:cs="Times New Roman"/>
          <w:sz w:val="24"/>
          <w:szCs w:val="24"/>
        </w:rPr>
        <w:t xml:space="preserve"> инфекционные заболевания носоглотки, зубов;</w:t>
      </w:r>
    </w:p>
    <w:p w:rsidR="009E439C" w:rsidRPr="009E439C" w:rsidRDefault="00705779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сниженный </w:t>
      </w:r>
      <w:r w:rsidR="009E439C" w:rsidRPr="009E439C">
        <w:rPr>
          <w:rFonts w:ascii="Times New Roman" w:hAnsi="Times New Roman" w:cs="Times New Roman"/>
          <w:sz w:val="24"/>
          <w:szCs w:val="24"/>
        </w:rPr>
        <w:t xml:space="preserve"> иммунитет</w:t>
      </w:r>
      <w:proofErr w:type="gramEnd"/>
      <w:r w:rsidR="009E439C" w:rsidRPr="009E439C">
        <w:rPr>
          <w:rFonts w:ascii="Times New Roman" w:hAnsi="Times New Roman" w:cs="Times New Roman"/>
          <w:sz w:val="24"/>
          <w:szCs w:val="24"/>
        </w:rPr>
        <w:t>;</w:t>
      </w:r>
    </w:p>
    <w:p w:rsidR="009E439C" w:rsidRPr="009E439C" w:rsidRDefault="009E439C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9C">
        <w:rPr>
          <w:rFonts w:ascii="Times New Roman" w:hAnsi="Times New Roman" w:cs="Times New Roman"/>
          <w:sz w:val="24"/>
          <w:szCs w:val="24"/>
        </w:rPr>
        <w:t>аллергия;</w:t>
      </w:r>
    </w:p>
    <w:p w:rsidR="009E439C" w:rsidRPr="009E439C" w:rsidRDefault="009E439C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9C">
        <w:rPr>
          <w:rFonts w:ascii="Times New Roman" w:hAnsi="Times New Roman" w:cs="Times New Roman"/>
          <w:sz w:val="24"/>
          <w:szCs w:val="24"/>
        </w:rPr>
        <w:t>наследствен</w:t>
      </w:r>
      <w:r w:rsidR="00705779">
        <w:rPr>
          <w:rFonts w:ascii="Times New Roman" w:hAnsi="Times New Roman" w:cs="Times New Roman"/>
          <w:sz w:val="24"/>
          <w:szCs w:val="24"/>
        </w:rPr>
        <w:t>ная предрасположенность к росту</w:t>
      </w:r>
      <w:r w:rsidRPr="009E439C">
        <w:rPr>
          <w:rFonts w:ascii="Times New Roman" w:hAnsi="Times New Roman" w:cs="Times New Roman"/>
          <w:sz w:val="24"/>
          <w:szCs w:val="24"/>
        </w:rPr>
        <w:t xml:space="preserve"> лимфоидной ткани;</w:t>
      </w:r>
    </w:p>
    <w:p w:rsidR="009E439C" w:rsidRPr="009E439C" w:rsidRDefault="009E439C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9C">
        <w:rPr>
          <w:rFonts w:ascii="Times New Roman" w:hAnsi="Times New Roman" w:cs="Times New Roman"/>
          <w:sz w:val="24"/>
          <w:szCs w:val="24"/>
        </w:rPr>
        <w:t>эндокринные заболевания (например, нарушение работы надпочечников);</w:t>
      </w:r>
    </w:p>
    <w:p w:rsidR="009E439C" w:rsidRDefault="009E439C" w:rsidP="009E439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9C">
        <w:rPr>
          <w:rFonts w:ascii="Times New Roman" w:hAnsi="Times New Roman" w:cs="Times New Roman"/>
          <w:sz w:val="24"/>
          <w:szCs w:val="24"/>
        </w:rPr>
        <w:t>недостаток витаминов и минералов.</w:t>
      </w:r>
    </w:p>
    <w:p w:rsidR="00682130" w:rsidRDefault="00682130" w:rsidP="0068213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CF4" w:rsidRPr="00643CF4" w:rsidRDefault="00643CF4" w:rsidP="00643C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F4">
        <w:rPr>
          <w:rFonts w:ascii="Times New Roman" w:hAnsi="Times New Roman" w:cs="Times New Roman"/>
          <w:b/>
          <w:sz w:val="24"/>
          <w:szCs w:val="24"/>
        </w:rPr>
        <w:t>Клинические проявления</w:t>
      </w:r>
    </w:p>
    <w:p w:rsidR="00643CF4" w:rsidRDefault="00643CF4" w:rsidP="00643C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sz w:val="24"/>
          <w:szCs w:val="24"/>
        </w:rPr>
        <w:t>Аденоиды практически всегда связаны с затруднением носового дыхания: разрастаясь, лимфоидная ткань перекрывает носоглотку.</w:t>
      </w:r>
      <w:r>
        <w:rPr>
          <w:rFonts w:ascii="Times New Roman" w:hAnsi="Times New Roman" w:cs="Times New Roman"/>
          <w:sz w:val="24"/>
          <w:szCs w:val="24"/>
        </w:rPr>
        <w:t xml:space="preserve"> Повышение температуры до субфебрильных цифр, храп во сне. Возможна кратковременная</w:t>
      </w:r>
      <w:r w:rsidRPr="00643CF4">
        <w:rPr>
          <w:rFonts w:ascii="Times New Roman" w:hAnsi="Times New Roman" w:cs="Times New Roman"/>
          <w:sz w:val="24"/>
          <w:szCs w:val="24"/>
        </w:rPr>
        <w:t xml:space="preserve"> остановка</w:t>
      </w:r>
      <w:r>
        <w:rPr>
          <w:rFonts w:ascii="Times New Roman" w:hAnsi="Times New Roman" w:cs="Times New Roman"/>
          <w:sz w:val="24"/>
          <w:szCs w:val="24"/>
        </w:rPr>
        <w:t xml:space="preserve"> дыхания (апноэ),</w:t>
      </w:r>
      <w:r w:rsidRPr="00643CF4">
        <w:rPr>
          <w:rFonts w:ascii="Arial" w:hAnsi="Arial" w:cs="Arial"/>
          <w:color w:val="545761"/>
        </w:rPr>
        <w:t xml:space="preserve"> </w:t>
      </w:r>
      <w:r w:rsidRPr="00643CF4">
        <w:rPr>
          <w:rFonts w:ascii="Times New Roman" w:hAnsi="Times New Roman" w:cs="Times New Roman"/>
          <w:sz w:val="24"/>
          <w:szCs w:val="24"/>
        </w:rPr>
        <w:t>дыхание ртом провоцирует высыхание и отёчность слизистых оболочек, снижение тонуса мышц глотки.</w:t>
      </w:r>
      <w:r>
        <w:rPr>
          <w:rFonts w:ascii="Times New Roman" w:hAnsi="Times New Roman" w:cs="Times New Roman"/>
          <w:sz w:val="24"/>
          <w:szCs w:val="24"/>
        </w:rPr>
        <w:t xml:space="preserve"> Так же симптомами являются: изменение тембра голоса, гнусавость, раздражительность,</w:t>
      </w:r>
      <w:r w:rsidRPr="00643CF4">
        <w:rPr>
          <w:rFonts w:ascii="Arial" w:eastAsia="Times New Roman" w:hAnsi="Arial" w:cs="Arial"/>
          <w:color w:val="5457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761"/>
          <w:sz w:val="24"/>
          <w:szCs w:val="24"/>
        </w:rPr>
        <w:lastRenderedPageBreak/>
        <w:t>у</w:t>
      </w:r>
      <w:r w:rsidRPr="00643CF4">
        <w:rPr>
          <w:rFonts w:ascii="Times New Roman" w:hAnsi="Times New Roman" w:cs="Times New Roman"/>
          <w:sz w:val="24"/>
          <w:szCs w:val="24"/>
        </w:rPr>
        <w:t>худшение памяти и </w:t>
      </w:r>
      <w:r>
        <w:rPr>
          <w:rFonts w:ascii="Times New Roman" w:hAnsi="Times New Roman" w:cs="Times New Roman"/>
          <w:sz w:val="24"/>
          <w:szCs w:val="24"/>
        </w:rPr>
        <w:t xml:space="preserve">концентрации внимания, </w:t>
      </w:r>
      <w:r w:rsidRPr="00643CF4">
        <w:rPr>
          <w:rFonts w:ascii="Times New Roman" w:hAnsi="Times New Roman" w:cs="Times New Roman"/>
          <w:sz w:val="24"/>
          <w:szCs w:val="24"/>
        </w:rPr>
        <w:t>снижение успеваемости в шко</w:t>
      </w:r>
      <w:r>
        <w:rPr>
          <w:rFonts w:ascii="Times New Roman" w:hAnsi="Times New Roman" w:cs="Times New Roman"/>
          <w:sz w:val="24"/>
          <w:szCs w:val="24"/>
        </w:rPr>
        <w:t>ле или продуктив</w:t>
      </w:r>
      <w:r w:rsidR="00EE1A7F">
        <w:rPr>
          <w:rFonts w:ascii="Times New Roman" w:hAnsi="Times New Roman" w:cs="Times New Roman"/>
          <w:sz w:val="24"/>
          <w:szCs w:val="24"/>
        </w:rPr>
        <w:t>ности на работе, снижение слуха увеличение лимфоузлов.</w:t>
      </w:r>
    </w:p>
    <w:p w:rsidR="00643CF4" w:rsidRPr="00643CF4" w:rsidRDefault="00643CF4" w:rsidP="00D8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Pr="00432671" w:rsidRDefault="00432671" w:rsidP="00682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Аденоиды классифицируют по характеру и стадии течения, степени разрастания и другим параметрам.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По характеру течения:</w:t>
      </w:r>
    </w:p>
    <w:p w:rsidR="008C00A2" w:rsidRPr="008C00A2" w:rsidRDefault="008C00A2" w:rsidP="008C00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8C00A2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8C00A2">
        <w:rPr>
          <w:rFonts w:ascii="Times New Roman" w:hAnsi="Times New Roman" w:cs="Times New Roman"/>
          <w:sz w:val="24"/>
          <w:szCs w:val="24"/>
        </w:rPr>
        <w:t> — длится от 1 недели до 1 месяца;</w:t>
      </w:r>
    </w:p>
    <w:p w:rsidR="008C00A2" w:rsidRPr="008C00A2" w:rsidRDefault="008C00A2" w:rsidP="008C00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 xml:space="preserve">подострый </w:t>
      </w:r>
      <w:proofErr w:type="spellStart"/>
      <w:r w:rsidRPr="008C00A2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8C00A2">
        <w:rPr>
          <w:rFonts w:ascii="Times New Roman" w:hAnsi="Times New Roman" w:cs="Times New Roman"/>
          <w:sz w:val="24"/>
          <w:szCs w:val="24"/>
        </w:rPr>
        <w:t> — длится 1–3 месяца;</w:t>
      </w:r>
    </w:p>
    <w:p w:rsidR="008C00A2" w:rsidRPr="008C00A2" w:rsidRDefault="008C00A2" w:rsidP="008C00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8C00A2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8C00A2">
        <w:rPr>
          <w:rFonts w:ascii="Times New Roman" w:hAnsi="Times New Roman" w:cs="Times New Roman"/>
          <w:sz w:val="24"/>
          <w:szCs w:val="24"/>
        </w:rPr>
        <w:t> — длится более 3 месяцев.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По стадии течения:</w:t>
      </w:r>
    </w:p>
    <w:p w:rsidR="008C00A2" w:rsidRPr="008C00A2" w:rsidRDefault="008C00A2" w:rsidP="008C00A2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стадия обострения (</w:t>
      </w:r>
      <w:proofErr w:type="spellStart"/>
      <w:r w:rsidRPr="008C00A2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8C00A2">
        <w:rPr>
          <w:rFonts w:ascii="Times New Roman" w:hAnsi="Times New Roman" w:cs="Times New Roman"/>
          <w:sz w:val="24"/>
          <w:szCs w:val="24"/>
        </w:rPr>
        <w:t>) возникает на фоне инфекционного заболевания, сопровождается повышением температуры, отделением слизи из носа, кашлем;</w:t>
      </w:r>
    </w:p>
    <w:p w:rsidR="008C00A2" w:rsidRPr="008C00A2" w:rsidRDefault="008C00A2" w:rsidP="008C00A2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стадия ремиссии (аденоиды) — это период вне инфекционных заболеваний носоглотки, характеризуется увеличенной лимфоидной тканью без воспалительного процесса.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По степени:</w:t>
      </w:r>
    </w:p>
    <w:p w:rsidR="008C00A2" w:rsidRPr="008C00A2" w:rsidRDefault="008C00A2" w:rsidP="008C00A2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I степень — миндалина прикрывает не более 1/3 верхней части сошника (костной пластины, образующей часть носовой перегородки);</w:t>
      </w:r>
    </w:p>
    <w:p w:rsidR="008C00A2" w:rsidRPr="008C00A2" w:rsidRDefault="008C00A2" w:rsidP="008C00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II степень — миндалина прикрывает до ⅔ сошника;</w:t>
      </w:r>
    </w:p>
    <w:p w:rsidR="008C00A2" w:rsidRPr="008C00A2" w:rsidRDefault="008C00A2" w:rsidP="008C00A2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III степень — миндали</w:t>
      </w:r>
      <w:r>
        <w:rPr>
          <w:rFonts w:ascii="Times New Roman" w:hAnsi="Times New Roman" w:cs="Times New Roman"/>
          <w:sz w:val="24"/>
          <w:szCs w:val="24"/>
        </w:rPr>
        <w:t>на прикрывает более ⅔ сошника (</w:t>
      </w:r>
      <w:r w:rsidRPr="008C00A2">
        <w:rPr>
          <w:rFonts w:ascii="Times New Roman" w:hAnsi="Times New Roman" w:cs="Times New Roman"/>
          <w:sz w:val="24"/>
          <w:szCs w:val="24"/>
        </w:rPr>
        <w:t>тонкая костная пластина, образующая часть носовой перегородки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00A2" w:rsidRPr="008C00A2" w:rsidRDefault="008C00A2" w:rsidP="008C0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Для каждой степени аденоидов характерны свои признаки.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При 1-й степени</w:t>
      </w:r>
      <w:r w:rsidRPr="008C00A2">
        <w:rPr>
          <w:rFonts w:ascii="Times New Roman" w:hAnsi="Times New Roman" w:cs="Times New Roman"/>
          <w:sz w:val="24"/>
          <w:szCs w:val="24"/>
        </w:rPr>
        <w:t> человек свободно дышит носом в период бодрствования, но во сне носовое дыхание затруднено, может возникать сопение или храп.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При 2-й степени</w:t>
      </w:r>
      <w:r w:rsidRPr="008C00A2">
        <w:rPr>
          <w:rFonts w:ascii="Times New Roman" w:hAnsi="Times New Roman" w:cs="Times New Roman"/>
          <w:sz w:val="24"/>
          <w:szCs w:val="24"/>
        </w:rPr>
        <w:t> дыхание становится затруднённым и в дневное время, а храп — более устойчивым. Возможно изменение тембра голоса, появление гнусавости, речь становится менее понятной.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При 3-й степени</w:t>
      </w:r>
      <w:r w:rsidRPr="008C00A2">
        <w:rPr>
          <w:rFonts w:ascii="Times New Roman" w:hAnsi="Times New Roman" w:cs="Times New Roman"/>
          <w:sz w:val="24"/>
          <w:szCs w:val="24"/>
        </w:rPr>
        <w:t> симптомы нарастают. Человеку всё сложнее дышать носом, и он практически постоянно приоткрыт рот. Из-за этого постепенно меняется расположение костей черепа, лицо удлиняется, приобретая характерные черты.</w:t>
      </w:r>
    </w:p>
    <w:p w:rsid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b/>
          <w:bCs/>
          <w:sz w:val="24"/>
          <w:szCs w:val="24"/>
        </w:rPr>
        <w:t>При 4-й степени</w:t>
      </w:r>
      <w:r w:rsidRPr="008C00A2">
        <w:rPr>
          <w:rFonts w:ascii="Times New Roman" w:hAnsi="Times New Roman" w:cs="Times New Roman"/>
          <w:sz w:val="24"/>
          <w:szCs w:val="24"/>
        </w:rPr>
        <w:t> носовое дыхание полностью недоступно, человек может дышать только ртом.</w:t>
      </w:r>
    </w:p>
    <w:p w:rsidR="00682130" w:rsidRPr="008C00A2" w:rsidRDefault="00682130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0E8" w:rsidRPr="00D460E8" w:rsidRDefault="00D460E8" w:rsidP="00682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E8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203193" w:rsidRPr="00203193" w:rsidRDefault="00203193" w:rsidP="00EE1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lastRenderedPageBreak/>
        <w:t>Диагностика</w:t>
      </w:r>
      <w:r w:rsidR="00EE1A7F">
        <w:rPr>
          <w:rFonts w:ascii="Times New Roman" w:hAnsi="Times New Roman" w:cs="Times New Roman"/>
          <w:sz w:val="24"/>
          <w:szCs w:val="24"/>
        </w:rPr>
        <w:t xml:space="preserve"> аденоидов основана на </w:t>
      </w:r>
      <w:r w:rsidR="00EE1A7F" w:rsidRPr="00203193">
        <w:rPr>
          <w:rFonts w:ascii="Times New Roman" w:hAnsi="Times New Roman" w:cs="Times New Roman"/>
          <w:sz w:val="24"/>
          <w:szCs w:val="24"/>
        </w:rPr>
        <w:t>характерных</w:t>
      </w:r>
      <w:r w:rsidRPr="00203193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EE1A7F">
        <w:rPr>
          <w:rFonts w:ascii="Times New Roman" w:hAnsi="Times New Roman" w:cs="Times New Roman"/>
          <w:sz w:val="24"/>
          <w:szCs w:val="24"/>
        </w:rPr>
        <w:t>ах</w:t>
      </w:r>
      <w:r w:rsidRPr="00203193">
        <w:rPr>
          <w:rFonts w:ascii="Times New Roman" w:hAnsi="Times New Roman" w:cs="Times New Roman"/>
          <w:sz w:val="24"/>
          <w:szCs w:val="24"/>
        </w:rPr>
        <w:t>, сборе анамнеза и осмотре носоглотки</w:t>
      </w:r>
      <w:r w:rsidR="00EE1A7F">
        <w:rPr>
          <w:rFonts w:ascii="Times New Roman" w:hAnsi="Times New Roman" w:cs="Times New Roman"/>
          <w:sz w:val="24"/>
          <w:szCs w:val="24"/>
        </w:rPr>
        <w:t xml:space="preserve">, для этого во </w:t>
      </w:r>
      <w:r w:rsidRPr="00203193">
        <w:rPr>
          <w:rFonts w:ascii="Times New Roman" w:hAnsi="Times New Roman" w:cs="Times New Roman"/>
          <w:sz w:val="24"/>
          <w:szCs w:val="24"/>
        </w:rPr>
        <w:t xml:space="preserve">время опроса </w:t>
      </w:r>
      <w:r w:rsidR="00EE1A7F">
        <w:rPr>
          <w:rFonts w:ascii="Times New Roman" w:hAnsi="Times New Roman" w:cs="Times New Roman"/>
          <w:sz w:val="24"/>
          <w:szCs w:val="24"/>
        </w:rPr>
        <w:t>обращают внимание на следующее: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были ли у родственников заболевания аденоидов и нёбных миндалин;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как протекала беременности и роды;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как себя чувствовал ребёнок в первый год жизни;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каким было вскармливание;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есть ли аллергия на что-либо;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как часто возникают простудные заболевания и как долго длятся;</w:t>
      </w:r>
    </w:p>
    <w:p w:rsidR="00203193" w:rsidRPr="00203193" w:rsidRDefault="00203193" w:rsidP="002031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есть ли сопутствующие соматические заболевания.</w:t>
      </w:r>
    </w:p>
    <w:p w:rsidR="00203193" w:rsidRPr="00203193" w:rsidRDefault="00203193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Если пациент часто болеет ОРВИ, у него есть другие болезни, аллергическая предрасположенность или наблюдается неврологическая симптоматика, то ему следует показаться педиатру, детскому неврологу и аллергологу-иммунологу.</w:t>
      </w:r>
    </w:p>
    <w:p w:rsidR="00203193" w:rsidRPr="00203193" w:rsidRDefault="00EE1A7F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пальпации </w:t>
      </w:r>
      <w:r w:rsidR="00203193" w:rsidRPr="00203193">
        <w:rPr>
          <w:rFonts w:ascii="Times New Roman" w:hAnsi="Times New Roman" w:cs="Times New Roman"/>
          <w:sz w:val="24"/>
          <w:szCs w:val="24"/>
        </w:rPr>
        <w:t>носоглотки прощупывает заднюю стенку и свод носоглот</w:t>
      </w:r>
      <w:r>
        <w:rPr>
          <w:rFonts w:ascii="Times New Roman" w:hAnsi="Times New Roman" w:cs="Times New Roman"/>
          <w:sz w:val="24"/>
          <w:szCs w:val="24"/>
        </w:rPr>
        <w:t>ки, хоаны, валики слуховых труб (это неприятная процедура, но она дает представление о состоянии лимфоидной ткани).</w:t>
      </w:r>
    </w:p>
    <w:p w:rsidR="00203193" w:rsidRPr="00203193" w:rsidRDefault="00203193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Инструментальное обследование</w:t>
      </w:r>
      <w:r w:rsidR="00682130">
        <w:rPr>
          <w:rFonts w:ascii="Times New Roman" w:hAnsi="Times New Roman" w:cs="Times New Roman"/>
          <w:sz w:val="24"/>
          <w:szCs w:val="24"/>
        </w:rPr>
        <w:t>.</w:t>
      </w:r>
    </w:p>
    <w:p w:rsidR="00203193" w:rsidRPr="00203193" w:rsidRDefault="00203193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В первую очередь проводятся три основных обследования:</w:t>
      </w:r>
    </w:p>
    <w:p w:rsidR="00203193" w:rsidRPr="00203193" w:rsidRDefault="00203193" w:rsidP="0020319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передняя и задняя риноскопия — осмотр носовой полости с помощью зеркал;</w:t>
      </w:r>
    </w:p>
    <w:p w:rsidR="00203193" w:rsidRPr="00203193" w:rsidRDefault="00203193" w:rsidP="0020319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93">
        <w:rPr>
          <w:rFonts w:ascii="Times New Roman" w:hAnsi="Times New Roman" w:cs="Times New Roman"/>
          <w:sz w:val="24"/>
          <w:szCs w:val="24"/>
        </w:rPr>
        <w:t>мезофарингоскопия</w:t>
      </w:r>
      <w:proofErr w:type="spellEnd"/>
      <w:r w:rsidRPr="00203193">
        <w:rPr>
          <w:rFonts w:ascii="Times New Roman" w:hAnsi="Times New Roman" w:cs="Times New Roman"/>
          <w:sz w:val="24"/>
          <w:szCs w:val="24"/>
        </w:rPr>
        <w:t xml:space="preserve"> — осмотр ротовой части глотки с использованием шпателя;</w:t>
      </w:r>
    </w:p>
    <w:p w:rsidR="00203193" w:rsidRPr="00203193" w:rsidRDefault="00203193" w:rsidP="0020319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отоскопия — осмотр слухового прохода под контролем отоскопа.</w:t>
      </w:r>
    </w:p>
    <w:p w:rsidR="00203193" w:rsidRPr="00203193" w:rsidRDefault="00EE1A7F" w:rsidP="00EE1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Вышеописанные </w:t>
      </w:r>
      <w:r w:rsidR="00203193" w:rsidRPr="00203193">
        <w:rPr>
          <w:rFonts w:ascii="Times New Roman" w:hAnsi="Times New Roman" w:cs="Times New Roman"/>
          <w:sz w:val="24"/>
          <w:szCs w:val="24"/>
        </w:rPr>
        <w:t>методы позволяют оценить, в каком состоянии находится слизистая оболочка носовой полости, нёбная и глоточная миндалины, установить размер и форму носовых раковин. С их помощью мож</w:t>
      </w:r>
      <w:r>
        <w:rPr>
          <w:rFonts w:ascii="Times New Roman" w:hAnsi="Times New Roman" w:cs="Times New Roman"/>
          <w:sz w:val="24"/>
          <w:szCs w:val="24"/>
        </w:rPr>
        <w:t>но узнать, есть ли в полости нос</w:t>
      </w:r>
      <w:r w:rsidR="00203193" w:rsidRPr="00203193">
        <w:rPr>
          <w:rFonts w:ascii="Times New Roman" w:hAnsi="Times New Roman" w:cs="Times New Roman"/>
          <w:sz w:val="24"/>
          <w:szCs w:val="24"/>
        </w:rPr>
        <w:t>а и глотки отделяемое, оценить состояние и цвет барабанной перепонки, определить функции слуховой трубы и определить, как лечить аденоиды в дальнейшем.</w:t>
      </w:r>
    </w:p>
    <w:p w:rsidR="00203193" w:rsidRPr="00203193" w:rsidRDefault="00203193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Также проводится рентгенография в боковой проекции. Она доступна, безболезненна и информативна. К недостаткам метода следует отнести лучевую нагрузку, которая не позволяет сделать рентгенографию несколько раз.</w:t>
      </w:r>
    </w:p>
    <w:p w:rsidR="00203193" w:rsidRPr="00203193" w:rsidRDefault="00203193" w:rsidP="0020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Дополнительные методы исследования: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93">
        <w:rPr>
          <w:rFonts w:ascii="Times New Roman" w:hAnsi="Times New Roman" w:cs="Times New Roman"/>
          <w:sz w:val="24"/>
          <w:szCs w:val="24"/>
        </w:rPr>
        <w:t>риноманометрия</w:t>
      </w:r>
      <w:proofErr w:type="spellEnd"/>
      <w:r w:rsidRPr="00203193">
        <w:rPr>
          <w:rFonts w:ascii="Times New Roman" w:hAnsi="Times New Roman" w:cs="Times New Roman"/>
          <w:sz w:val="24"/>
          <w:szCs w:val="24"/>
        </w:rPr>
        <w:t xml:space="preserve"> — проверка проходимости внутренних носовых ходов;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рентгенография и/или КТ околоносовых пазух и носоглотки;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рентгенография органов грудной полости;</w:t>
      </w:r>
    </w:p>
    <w:p w:rsidR="00203193" w:rsidRPr="00203193" w:rsidRDefault="00203193" w:rsidP="00682130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93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Pr="00203193">
        <w:rPr>
          <w:rFonts w:ascii="Times New Roman" w:hAnsi="Times New Roman" w:cs="Times New Roman"/>
          <w:sz w:val="24"/>
          <w:szCs w:val="24"/>
        </w:rPr>
        <w:t xml:space="preserve"> исследование — оценка порога слышимости и работы среднего уха;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клинический анализ крови;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93">
        <w:rPr>
          <w:rFonts w:ascii="Times New Roman" w:hAnsi="Times New Roman" w:cs="Times New Roman"/>
          <w:sz w:val="24"/>
          <w:szCs w:val="24"/>
        </w:rPr>
        <w:lastRenderedPageBreak/>
        <w:t>иммунограмма</w:t>
      </w:r>
      <w:proofErr w:type="spellEnd"/>
      <w:r w:rsidRPr="00203193">
        <w:rPr>
          <w:rFonts w:ascii="Times New Roman" w:hAnsi="Times New Roman" w:cs="Times New Roman"/>
          <w:sz w:val="24"/>
          <w:szCs w:val="24"/>
        </w:rPr>
        <w:t xml:space="preserve"> — лабораторное исследование иммунной системы;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 xml:space="preserve">анализ крови на общий и сывороточный </w:t>
      </w:r>
      <w:proofErr w:type="spellStart"/>
      <w:r w:rsidRPr="00203193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203193">
        <w:rPr>
          <w:rFonts w:ascii="Times New Roman" w:hAnsi="Times New Roman" w:cs="Times New Roman"/>
          <w:sz w:val="24"/>
          <w:szCs w:val="24"/>
        </w:rPr>
        <w:t xml:space="preserve"> (иммуноглобулин Е);</w:t>
      </w:r>
    </w:p>
    <w:p w:rsidR="00203193" w:rsidRP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цитология назального секрета — изучение клеточного состава секрета слизистой оболочки;</w:t>
      </w:r>
    </w:p>
    <w:p w:rsidR="00203193" w:rsidRDefault="00203193" w:rsidP="0020319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93">
        <w:rPr>
          <w:rFonts w:ascii="Times New Roman" w:hAnsi="Times New Roman" w:cs="Times New Roman"/>
          <w:sz w:val="24"/>
          <w:szCs w:val="24"/>
        </w:rPr>
        <w:t>микробиологическое исследование — бак</w:t>
      </w:r>
      <w:r w:rsidR="00682130">
        <w:rPr>
          <w:rFonts w:ascii="Times New Roman" w:hAnsi="Times New Roman" w:cs="Times New Roman"/>
          <w:sz w:val="24"/>
          <w:szCs w:val="24"/>
        </w:rPr>
        <w:t xml:space="preserve">териологический </w:t>
      </w:r>
      <w:r w:rsidRPr="00203193">
        <w:rPr>
          <w:rFonts w:ascii="Times New Roman" w:hAnsi="Times New Roman" w:cs="Times New Roman"/>
          <w:sz w:val="24"/>
          <w:szCs w:val="24"/>
        </w:rPr>
        <w:t>посев на микрофлору.</w:t>
      </w:r>
    </w:p>
    <w:p w:rsidR="00682130" w:rsidRPr="00203193" w:rsidRDefault="00682130" w:rsidP="0068213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3193" w:rsidRPr="00EE1A7F" w:rsidRDefault="00EE1A7F" w:rsidP="00EE1A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F">
        <w:rPr>
          <w:rFonts w:ascii="Times New Roman" w:hAnsi="Times New Roman" w:cs="Times New Roman"/>
          <w:b/>
          <w:sz w:val="24"/>
          <w:szCs w:val="24"/>
        </w:rPr>
        <w:t>Диагностика аденоид</w:t>
      </w:r>
      <w:r w:rsidR="00203193" w:rsidRPr="00EE1A7F">
        <w:rPr>
          <w:rFonts w:ascii="Times New Roman" w:hAnsi="Times New Roman" w:cs="Times New Roman"/>
          <w:b/>
          <w:sz w:val="24"/>
          <w:szCs w:val="24"/>
        </w:rPr>
        <w:t xml:space="preserve"> у взрослых</w:t>
      </w:r>
    </w:p>
    <w:p w:rsidR="00203193" w:rsidRDefault="00682130" w:rsidP="00682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Аденоидные разрастания у взрослых по строению</w:t>
      </w:r>
      <w:r w:rsidR="00203193" w:rsidRPr="00203193">
        <w:rPr>
          <w:rFonts w:ascii="Times New Roman" w:hAnsi="Times New Roman" w:cs="Times New Roman"/>
          <w:sz w:val="24"/>
          <w:szCs w:val="24"/>
        </w:rPr>
        <w:t xml:space="preserve"> отличаются от аденоидов у детей, что проявляется постепенным </w:t>
      </w:r>
      <w:r>
        <w:rPr>
          <w:rFonts w:ascii="Times New Roman" w:hAnsi="Times New Roman" w:cs="Times New Roman"/>
          <w:sz w:val="24"/>
          <w:szCs w:val="24"/>
        </w:rPr>
        <w:t>замещением лимфоидной ткани</w:t>
      </w:r>
      <w:r w:rsidR="00203193" w:rsidRPr="00203193">
        <w:rPr>
          <w:rFonts w:ascii="Times New Roman" w:hAnsi="Times New Roman" w:cs="Times New Roman"/>
          <w:sz w:val="24"/>
          <w:szCs w:val="24"/>
        </w:rPr>
        <w:t xml:space="preserve"> соединительной тканью</w:t>
      </w:r>
      <w:r>
        <w:rPr>
          <w:rFonts w:ascii="Times New Roman" w:hAnsi="Times New Roman" w:cs="Times New Roman"/>
          <w:sz w:val="24"/>
          <w:szCs w:val="24"/>
        </w:rPr>
        <w:t xml:space="preserve">. До сих пор </w:t>
      </w:r>
      <w:r w:rsidR="00203193" w:rsidRPr="00203193">
        <w:rPr>
          <w:rFonts w:ascii="Times New Roman" w:hAnsi="Times New Roman" w:cs="Times New Roman"/>
          <w:sz w:val="24"/>
          <w:szCs w:val="24"/>
        </w:rPr>
        <w:t>считалось, что к периоду полового созревания происходит и</w:t>
      </w:r>
      <w:r>
        <w:rPr>
          <w:rFonts w:ascii="Times New Roman" w:hAnsi="Times New Roman" w:cs="Times New Roman"/>
          <w:sz w:val="24"/>
          <w:szCs w:val="24"/>
        </w:rPr>
        <w:t>счезновение аденоидов</w:t>
      </w:r>
      <w:r w:rsidR="00203193" w:rsidRPr="002031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благодаря новым методам</w:t>
      </w:r>
      <w:r w:rsidR="00203193" w:rsidRPr="00203193">
        <w:rPr>
          <w:rFonts w:ascii="Times New Roman" w:hAnsi="Times New Roman" w:cs="Times New Roman"/>
          <w:sz w:val="24"/>
          <w:szCs w:val="24"/>
        </w:rPr>
        <w:t xml:space="preserve"> диагностики, таких как компьютерная томография и оптическая эндоскопия, привело к более частому выявлению гипертрофии глоточной миндалины у взрослых.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03193" w:rsidRPr="00203193">
        <w:rPr>
          <w:rFonts w:ascii="Times New Roman" w:hAnsi="Times New Roman" w:cs="Times New Roman"/>
          <w:sz w:val="24"/>
          <w:szCs w:val="24"/>
        </w:rPr>
        <w:t xml:space="preserve">деноиды были обнаружены во всех возрастных группах, при этом частота встречаемости данной </w:t>
      </w:r>
      <w:r>
        <w:rPr>
          <w:rFonts w:ascii="Times New Roman" w:hAnsi="Times New Roman" w:cs="Times New Roman"/>
          <w:sz w:val="24"/>
          <w:szCs w:val="24"/>
        </w:rPr>
        <w:t>патологии снижается с возрастом.</w:t>
      </w:r>
    </w:p>
    <w:p w:rsidR="00CE5258" w:rsidRDefault="00CE5258" w:rsidP="00682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258" w:rsidRPr="00CE5258" w:rsidRDefault="00CE5258" w:rsidP="00CE5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58">
        <w:rPr>
          <w:rFonts w:ascii="Times New Roman" w:hAnsi="Times New Roman" w:cs="Times New Roman"/>
          <w:b/>
          <w:sz w:val="24"/>
          <w:szCs w:val="24"/>
        </w:rPr>
        <w:t>Лечение аденоидов</w:t>
      </w:r>
    </w:p>
    <w:p w:rsidR="00CE5258" w:rsidRPr="00CE5258" w:rsidRDefault="00CE5258" w:rsidP="00D829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консервативное лечение. Антибактериальная терапия, если процесс имеет острое течение.  Витаминотерапия. Десенсибилизация, если имеется аллергическая реакция организма. Санация и промывание — направлены на удаление антигенов со слизистой оболочки полости носа и носоглотки. Используется 0,9 % раствор натрия хлорида, иногда с добавлением лекарственных препаратов. Местное лечение — прямое воздействие на лимфоидную ткань. Используются иммуномодуляторы и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. Приём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муколитиков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 для разжижения и </w:t>
      </w:r>
      <w:r w:rsidR="00D82903" w:rsidRPr="00CE5258">
        <w:rPr>
          <w:rFonts w:ascii="Times New Roman" w:hAnsi="Times New Roman" w:cs="Times New Roman"/>
          <w:sz w:val="24"/>
          <w:szCs w:val="24"/>
        </w:rPr>
        <w:t>выведения</w:t>
      </w:r>
      <w:r w:rsidRPr="00CE5258">
        <w:rPr>
          <w:rFonts w:ascii="Times New Roman" w:hAnsi="Times New Roman" w:cs="Times New Roman"/>
          <w:sz w:val="24"/>
          <w:szCs w:val="24"/>
        </w:rPr>
        <w:t xml:space="preserve"> мокроты. Физиотерапия позволяет повысить </w:t>
      </w:r>
      <w:r w:rsidR="00D82903" w:rsidRPr="00CE5258">
        <w:rPr>
          <w:rFonts w:ascii="Times New Roman" w:hAnsi="Times New Roman" w:cs="Times New Roman"/>
          <w:sz w:val="24"/>
          <w:szCs w:val="24"/>
        </w:rPr>
        <w:t>иммунитет</w:t>
      </w:r>
      <w:r w:rsidRPr="00CE5258">
        <w:rPr>
          <w:rFonts w:ascii="Times New Roman" w:hAnsi="Times New Roman" w:cs="Times New Roman"/>
          <w:sz w:val="24"/>
          <w:szCs w:val="24"/>
        </w:rPr>
        <w:t xml:space="preserve"> и эффективно вести борьбу с воспалением.</w:t>
      </w:r>
    </w:p>
    <w:p w:rsidR="00CE5258" w:rsidRPr="00CE5258" w:rsidRDefault="00CE5258" w:rsidP="00D829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 Если оно не оказывает должного эффекта, то прибегают к хирургическому лечению. Его цель — восстановить носовое дыхание и/или ликвидировать хронический очаг инфекции.</w:t>
      </w:r>
      <w:r w:rsidR="00D82903">
        <w:rPr>
          <w:rFonts w:ascii="Times New Roman" w:hAnsi="Times New Roman" w:cs="Times New Roman"/>
          <w:sz w:val="24"/>
          <w:szCs w:val="24"/>
        </w:rPr>
        <w:t xml:space="preserve"> </w:t>
      </w:r>
      <w:r w:rsidRPr="00CE5258">
        <w:rPr>
          <w:rFonts w:ascii="Times New Roman" w:hAnsi="Times New Roman" w:cs="Times New Roman"/>
          <w:sz w:val="24"/>
          <w:szCs w:val="24"/>
        </w:rPr>
        <w:t>Показанию к удалению аденоидов: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II-III степень патологии;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безуспешность консервативного лечения;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стойкое затруднение дыхания через нос;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ротовое дыхание, изменение прикуса и лицевого черепа ("аденоидное лицо");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появление осложнений — синусит, тугоухость, дефекты речи;</w:t>
      </w:r>
    </w:p>
    <w:p w:rsidR="00CE5258" w:rsidRPr="00CE5258" w:rsidRDefault="00CE5258" w:rsidP="00CE525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задержка дыхания во сне (а</w:t>
      </w:r>
      <w:r w:rsidR="00BB221C">
        <w:rPr>
          <w:rFonts w:ascii="Times New Roman" w:hAnsi="Times New Roman" w:cs="Times New Roman"/>
          <w:sz w:val="24"/>
          <w:szCs w:val="24"/>
        </w:rPr>
        <w:t>п</w:t>
      </w:r>
      <w:r w:rsidRPr="00CE5258">
        <w:rPr>
          <w:rFonts w:ascii="Times New Roman" w:hAnsi="Times New Roman" w:cs="Times New Roman"/>
          <w:sz w:val="24"/>
          <w:szCs w:val="24"/>
        </w:rPr>
        <w:t>ноэ).</w:t>
      </w:r>
    </w:p>
    <w:p w:rsidR="00CE5258" w:rsidRPr="00CE5258" w:rsidRDefault="00CE5258" w:rsidP="00CE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Оперативный способ лечения аденоидов — это их удаление, т. е.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аденотомия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>.</w:t>
      </w:r>
    </w:p>
    <w:p w:rsidR="00CE5258" w:rsidRPr="00CE5258" w:rsidRDefault="00CE5258" w:rsidP="00CE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Существует нескол</w:t>
      </w:r>
      <w:r w:rsidR="00D82903">
        <w:rPr>
          <w:rFonts w:ascii="Times New Roman" w:hAnsi="Times New Roman" w:cs="Times New Roman"/>
          <w:sz w:val="24"/>
          <w:szCs w:val="24"/>
        </w:rPr>
        <w:t>ько способов удаления аденоидов (хирургическое лечение).</w:t>
      </w:r>
    </w:p>
    <w:p w:rsidR="00CE5258" w:rsidRPr="00CE5258" w:rsidRDefault="00CE5258" w:rsidP="00BB221C">
      <w:pPr>
        <w:numPr>
          <w:ilvl w:val="0"/>
          <w:numId w:val="37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lastRenderedPageBreak/>
        <w:t xml:space="preserve">Стандартная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аденотомия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 проводится с использованием кольцевого ножа —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аденотома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>. Инструмент вводят в носоглотку через ротовую полость. Пациент при этом находится в сидячем положении.</w:t>
      </w:r>
    </w:p>
    <w:p w:rsidR="00CE5258" w:rsidRPr="00CE5258" w:rsidRDefault="00CE5258" w:rsidP="00BB22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Отсечение лимфоидной ткани проводится без визуального контроля, поэтому полностью удалить её не получается. Из-за этого заболевание часто возникает снова. По этой причине большинство врачей предпочитают проводить лечение под общим наркозом</w:t>
      </w:r>
      <w:r w:rsidRPr="00CE525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CE5258" w:rsidRPr="00CE5258" w:rsidRDefault="00CE5258" w:rsidP="00CE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Эндоскопическая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аденотомия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 — удаление аденоидов под эндоскопическим контролем. Этот метод более щадящий и менее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травматичный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 метод. Операция проводится под видеоконтролем, в связи с чем от патологической лимфоидной ткани удаётся избавиться полностью.</w:t>
      </w:r>
    </w:p>
    <w:p w:rsidR="00CE5258" w:rsidRPr="00CE5258" w:rsidRDefault="00CE5258" w:rsidP="00BB22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>К другим методам избавления от аденоидов относятся:</w:t>
      </w:r>
    </w:p>
    <w:p w:rsidR="00CE5258" w:rsidRPr="00CE5258" w:rsidRDefault="00CE5258" w:rsidP="00CE5258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диаметрия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 лимфоидной ткани с постоянным удалением выделяющейся крови — разрушение аденоидной вегетации п</w:t>
      </w:r>
      <w:r w:rsidR="00D82903">
        <w:rPr>
          <w:rFonts w:ascii="Times New Roman" w:hAnsi="Times New Roman" w:cs="Times New Roman"/>
          <w:sz w:val="24"/>
          <w:szCs w:val="24"/>
        </w:rPr>
        <w:t>ри помощи электромагнитных волн.</w:t>
      </w:r>
    </w:p>
    <w:p w:rsidR="00D82903" w:rsidRDefault="00CE5258" w:rsidP="0011426B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03">
        <w:rPr>
          <w:rFonts w:ascii="Times New Roman" w:hAnsi="Times New Roman" w:cs="Times New Roman"/>
          <w:sz w:val="24"/>
          <w:szCs w:val="24"/>
        </w:rPr>
        <w:t>коагуляция (прижигание) аденоидов лазером</w:t>
      </w:r>
      <w:r w:rsidR="00D82903" w:rsidRPr="00D82903">
        <w:rPr>
          <w:rFonts w:ascii="Times New Roman" w:hAnsi="Times New Roman" w:cs="Times New Roman"/>
          <w:sz w:val="24"/>
          <w:szCs w:val="24"/>
        </w:rPr>
        <w:t>.</w:t>
      </w:r>
      <w:r w:rsidRPr="00D8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8" w:rsidRPr="00D82903" w:rsidRDefault="00CE5258" w:rsidP="0011426B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03">
        <w:rPr>
          <w:rFonts w:ascii="Times New Roman" w:hAnsi="Times New Roman" w:cs="Times New Roman"/>
          <w:sz w:val="24"/>
          <w:szCs w:val="24"/>
        </w:rPr>
        <w:t xml:space="preserve">биполярная и </w:t>
      </w:r>
      <w:proofErr w:type="spellStart"/>
      <w:r w:rsidRPr="00D82903">
        <w:rPr>
          <w:rFonts w:ascii="Times New Roman" w:hAnsi="Times New Roman" w:cs="Times New Roman"/>
          <w:sz w:val="24"/>
          <w:szCs w:val="24"/>
        </w:rPr>
        <w:t>аргоноплазменная</w:t>
      </w:r>
      <w:proofErr w:type="spellEnd"/>
      <w:r w:rsidRPr="00D82903">
        <w:rPr>
          <w:rFonts w:ascii="Times New Roman" w:hAnsi="Times New Roman" w:cs="Times New Roman"/>
          <w:sz w:val="24"/>
          <w:szCs w:val="24"/>
        </w:rPr>
        <w:t xml:space="preserve"> коагуляция — прижигание лимфоидной ткани под воздействием высокочастотного тока.</w:t>
      </w:r>
    </w:p>
    <w:p w:rsidR="00CE5258" w:rsidRPr="00CE5258" w:rsidRDefault="00CE5258" w:rsidP="00BB22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После удаления аденоид, рекомендована реабилитация. Длительность составляет от 10 до 14 дней. Самое главное в период восстановления — покой пациента. Очень важно, чтобы ребёнок был не слишком активным в течении недели и находился дома первые три дня после операции. Затем разрешаются прогулки на свежем воздухе, но без контакта с </w:t>
      </w:r>
      <w:proofErr w:type="gramStart"/>
      <w:r w:rsidRPr="00CE5258">
        <w:rPr>
          <w:rFonts w:ascii="Times New Roman" w:hAnsi="Times New Roman" w:cs="Times New Roman"/>
          <w:sz w:val="24"/>
          <w:szCs w:val="24"/>
        </w:rPr>
        <w:t>людьми..</w:t>
      </w:r>
      <w:proofErr w:type="gramEnd"/>
      <w:r w:rsidRPr="00CE5258">
        <w:rPr>
          <w:rFonts w:ascii="Times New Roman" w:hAnsi="Times New Roman" w:cs="Times New Roman"/>
          <w:sz w:val="24"/>
          <w:szCs w:val="24"/>
        </w:rPr>
        <w:t xml:space="preserve"> Необходимо строго следить за тем, чтобы ребенок не делал "шмыганья" носом и не сморкался на протяжении недели. Ограничения направлены на предотвращение развития кровотечений и воспалительных явлений в носоглотке. Ограничений по питанию нет.</w:t>
      </w:r>
    </w:p>
    <w:p w:rsidR="00CE5258" w:rsidRPr="00CE5258" w:rsidRDefault="00CE5258" w:rsidP="00BB22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258">
        <w:rPr>
          <w:rFonts w:ascii="Times New Roman" w:hAnsi="Times New Roman" w:cs="Times New Roman"/>
          <w:sz w:val="24"/>
          <w:szCs w:val="24"/>
        </w:rPr>
        <w:t xml:space="preserve">К популярным методам народной медицины относятся лечение аденоидов соком алоэ,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 xml:space="preserve">, полевым хвощем, корой дуба, облепиховым маслом и прополисом. Однако эти методы не имеют доказательной базы, которая бы соответствовала международным стандартам. Также мнение, что средства народной медицины, в отличие от аптечных, полностью безопасны является опасным мифом. Такие препараты обладают не меньшей, а большей возможной </w:t>
      </w:r>
      <w:proofErr w:type="spellStart"/>
      <w:r w:rsidRPr="00CE5258">
        <w:rPr>
          <w:rFonts w:ascii="Times New Roman" w:hAnsi="Times New Roman" w:cs="Times New Roman"/>
          <w:sz w:val="24"/>
          <w:szCs w:val="24"/>
        </w:rPr>
        <w:t>аллергенностью</w:t>
      </w:r>
      <w:proofErr w:type="spellEnd"/>
      <w:r w:rsidRPr="00CE5258">
        <w:rPr>
          <w:rFonts w:ascii="Times New Roman" w:hAnsi="Times New Roman" w:cs="Times New Roman"/>
          <w:sz w:val="24"/>
          <w:szCs w:val="24"/>
        </w:rPr>
        <w:t>, чем аптечные средства.</w:t>
      </w:r>
    </w:p>
    <w:p w:rsidR="00CE5258" w:rsidRDefault="00CE5258" w:rsidP="00CE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30" w:rsidRPr="00203193" w:rsidRDefault="00682130" w:rsidP="00682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30" w:rsidRPr="00432671" w:rsidRDefault="00432671" w:rsidP="00682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8C00A2" w:rsidRPr="008C00A2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Для профилактики аденоидов рекомендованы меры по улучшению личной гигиены и качества окружающего воздуха.</w:t>
      </w:r>
    </w:p>
    <w:p w:rsidR="008C00A2" w:rsidRPr="00864D69" w:rsidRDefault="008C00A2" w:rsidP="008C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69">
        <w:rPr>
          <w:rFonts w:ascii="Times New Roman" w:hAnsi="Times New Roman" w:cs="Times New Roman"/>
          <w:bCs/>
          <w:sz w:val="24"/>
          <w:szCs w:val="24"/>
        </w:rPr>
        <w:t>Рекомендации по профилактике аденоидов:</w:t>
      </w:r>
      <w:bookmarkStart w:id="0" w:name="_GoBack"/>
      <w:bookmarkEnd w:id="0"/>
    </w:p>
    <w:p w:rsidR="008C00A2" w:rsidRPr="008C00A2" w:rsidRDefault="008C00A2" w:rsidP="008C00A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назначения </w:t>
      </w:r>
      <w:r>
        <w:rPr>
          <w:rFonts w:ascii="Times New Roman" w:hAnsi="Times New Roman" w:cs="Times New Roman"/>
          <w:sz w:val="24"/>
          <w:szCs w:val="24"/>
        </w:rPr>
        <w:t xml:space="preserve">врача при ОРЗ, </w:t>
      </w:r>
      <w:r w:rsidRPr="008C00A2"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вылечены до конца</w:t>
      </w:r>
      <w:r w:rsidRPr="008C00A2">
        <w:rPr>
          <w:rFonts w:ascii="Times New Roman" w:hAnsi="Times New Roman" w:cs="Times New Roman"/>
          <w:sz w:val="24"/>
          <w:szCs w:val="24"/>
        </w:rPr>
        <w:t>;</w:t>
      </w:r>
    </w:p>
    <w:p w:rsidR="008C00A2" w:rsidRPr="008C00A2" w:rsidRDefault="008C00A2" w:rsidP="00FB724B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заботиться о личной гигиене, чтобы снизить частоту ОРЗ: чаще мыть руки, избегать тесных контактов с людьми, при необходимости надевать маску;</w:t>
      </w:r>
    </w:p>
    <w:p w:rsidR="008C00A2" w:rsidRPr="008C00A2" w:rsidRDefault="008C00A2" w:rsidP="00FB724B">
      <w:pPr>
        <w:numPr>
          <w:ilvl w:val="0"/>
          <w:numId w:val="28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пить достаточное количество жидкости: на 1 кг веса должно приходиться 30–50 мл воды в сутки;</w:t>
      </w:r>
    </w:p>
    <w:p w:rsidR="008C00A2" w:rsidRPr="008C00A2" w:rsidRDefault="008C00A2" w:rsidP="008C00A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больше двигаться, бывать на свежем воздухе;</w:t>
      </w:r>
    </w:p>
    <w:p w:rsidR="008C00A2" w:rsidRPr="008C00A2" w:rsidRDefault="008C00A2" w:rsidP="00FB724B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делать дыхательные упражнения (например, выдувать мыльные пузыри, задувать свечки, пузыри в стакане с водой через трубочку);</w:t>
      </w:r>
    </w:p>
    <w:p w:rsidR="00F04C40" w:rsidRDefault="008C00A2" w:rsidP="009F501B">
      <w:pPr>
        <w:numPr>
          <w:ilvl w:val="0"/>
          <w:numId w:val="28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>заботиться о качестве воздуха в помещении: регулярно проветривать и проводить влажную уборку, использовать увлажнители и очистители воздуха.</w:t>
      </w:r>
    </w:p>
    <w:p w:rsidR="00843550" w:rsidRDefault="00843550" w:rsidP="00F0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A2" w:rsidRPr="00F04C40" w:rsidRDefault="00965EA2" w:rsidP="00F0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Pr="005D2C21" w:rsidRDefault="005D2C2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t>Список литературы</w:t>
      </w:r>
    </w:p>
    <w:p w:rsidR="008C00A2" w:rsidRPr="008C00A2" w:rsidRDefault="008C00A2" w:rsidP="008C00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  <w:lang w:val="en-US"/>
        </w:rPr>
        <w:t>Alan G. Ch. </w:t>
      </w:r>
      <w:hyperlink r:id="rId5" w:history="1">
        <w:r w:rsidRPr="008C00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Adenoid Disorders</w:t>
        </w:r>
      </w:hyperlink>
      <w:r w:rsidRPr="008C00A2">
        <w:rPr>
          <w:rFonts w:ascii="Times New Roman" w:hAnsi="Times New Roman" w:cs="Times New Roman"/>
          <w:sz w:val="24"/>
          <w:szCs w:val="24"/>
          <w:lang w:val="en-US"/>
        </w:rPr>
        <w:t> / MSD Manuals. </w:t>
      </w:r>
      <w:r w:rsidRPr="008C00A2">
        <w:rPr>
          <w:rFonts w:ascii="Times New Roman" w:hAnsi="Times New Roman" w:cs="Times New Roman"/>
          <w:sz w:val="24"/>
          <w:szCs w:val="24"/>
        </w:rPr>
        <w:t>2022.</w:t>
      </w:r>
    </w:p>
    <w:p w:rsidR="008C00A2" w:rsidRPr="008C00A2" w:rsidRDefault="008C00A2" w:rsidP="008C00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</w:rPr>
        <w:t xml:space="preserve">Гипертрофия аденоидов. Гипертрофия нёбных </w:t>
      </w:r>
      <w:proofErr w:type="gramStart"/>
      <w:r w:rsidRPr="008C00A2">
        <w:rPr>
          <w:rFonts w:ascii="Times New Roman" w:hAnsi="Times New Roman" w:cs="Times New Roman"/>
          <w:sz w:val="24"/>
          <w:szCs w:val="24"/>
        </w:rPr>
        <w:t>миндалин :</w:t>
      </w:r>
      <w:proofErr w:type="gramEnd"/>
      <w:r w:rsidRPr="008C00A2">
        <w:rPr>
          <w:rFonts w:ascii="Times New Roman" w:hAnsi="Times New Roman" w:cs="Times New Roman"/>
          <w:sz w:val="24"/>
          <w:szCs w:val="24"/>
        </w:rPr>
        <w:t xml:space="preserve"> клинические рекомендации / Национальная медицинская ассоциация </w:t>
      </w:r>
      <w:proofErr w:type="spellStart"/>
      <w:r w:rsidRPr="008C00A2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8C00A2">
        <w:rPr>
          <w:rFonts w:ascii="Times New Roman" w:hAnsi="Times New Roman" w:cs="Times New Roman"/>
          <w:sz w:val="24"/>
          <w:szCs w:val="24"/>
        </w:rPr>
        <w:t>. 2021.</w:t>
      </w:r>
    </w:p>
    <w:p w:rsidR="008C00A2" w:rsidRDefault="008C00A2" w:rsidP="008C00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A2">
        <w:rPr>
          <w:rFonts w:ascii="Times New Roman" w:hAnsi="Times New Roman" w:cs="Times New Roman"/>
          <w:sz w:val="24"/>
          <w:szCs w:val="24"/>
          <w:lang w:val="en-US"/>
        </w:rPr>
        <w:t xml:space="preserve">Bowers I.,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en-US"/>
        </w:rPr>
        <w:t>Shermetaro</w:t>
      </w:r>
      <w:proofErr w:type="spellEnd"/>
      <w:r w:rsidRPr="008C00A2">
        <w:rPr>
          <w:rFonts w:ascii="Times New Roman" w:hAnsi="Times New Roman" w:cs="Times New Roman"/>
          <w:sz w:val="24"/>
          <w:szCs w:val="24"/>
          <w:lang w:val="en-US"/>
        </w:rPr>
        <w:t xml:space="preserve"> C. </w:t>
      </w:r>
      <w:hyperlink r:id="rId6" w:history="1">
        <w:r w:rsidRPr="008C00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Adenoiditis</w:t>
        </w:r>
      </w:hyperlink>
      <w:r w:rsidRPr="008C00A2">
        <w:rPr>
          <w:rFonts w:ascii="Times New Roman" w:hAnsi="Times New Roman" w:cs="Times New Roman"/>
          <w:sz w:val="24"/>
          <w:szCs w:val="24"/>
          <w:lang w:val="en-US"/>
        </w:rPr>
        <w:t xml:space="preserve"> /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en-US"/>
        </w:rPr>
        <w:t>StatPearls</w:t>
      </w:r>
      <w:proofErr w:type="spellEnd"/>
      <w:r w:rsidRPr="008C00A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C00A2">
        <w:rPr>
          <w:rFonts w:ascii="Times New Roman" w:hAnsi="Times New Roman" w:cs="Times New Roman"/>
          <w:sz w:val="24"/>
          <w:szCs w:val="24"/>
        </w:rPr>
        <w:t>2022.</w:t>
      </w:r>
    </w:p>
    <w:p w:rsidR="00BB221C" w:rsidRPr="008C00A2" w:rsidRDefault="00BB221C" w:rsidP="008C00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</w:t>
      </w:r>
    </w:p>
    <w:p w:rsidR="00432671" w:rsidRDefault="00432671" w:rsidP="006A2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3F3380"/>
    <w:multiLevelType w:val="multilevel"/>
    <w:tmpl w:val="CBE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4A5A"/>
    <w:multiLevelType w:val="multilevel"/>
    <w:tmpl w:val="54E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B79F7"/>
    <w:multiLevelType w:val="multilevel"/>
    <w:tmpl w:val="898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86D73"/>
    <w:multiLevelType w:val="hybridMultilevel"/>
    <w:tmpl w:val="4850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9000D"/>
    <w:multiLevelType w:val="hybridMultilevel"/>
    <w:tmpl w:val="64B2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4B0CE7"/>
    <w:multiLevelType w:val="multilevel"/>
    <w:tmpl w:val="489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BD1929"/>
    <w:multiLevelType w:val="multilevel"/>
    <w:tmpl w:val="EB5E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C0D"/>
    <w:multiLevelType w:val="hybridMultilevel"/>
    <w:tmpl w:val="041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06C14"/>
    <w:multiLevelType w:val="multilevel"/>
    <w:tmpl w:val="330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A01C6"/>
    <w:multiLevelType w:val="multilevel"/>
    <w:tmpl w:val="882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1764A"/>
    <w:multiLevelType w:val="multilevel"/>
    <w:tmpl w:val="6FD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4F26AB"/>
    <w:multiLevelType w:val="multilevel"/>
    <w:tmpl w:val="597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392377"/>
    <w:multiLevelType w:val="hybridMultilevel"/>
    <w:tmpl w:val="898A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1D75A0"/>
    <w:multiLevelType w:val="multilevel"/>
    <w:tmpl w:val="8A7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E23FC"/>
    <w:multiLevelType w:val="multilevel"/>
    <w:tmpl w:val="439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D34568"/>
    <w:multiLevelType w:val="multilevel"/>
    <w:tmpl w:val="DB0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4332D9"/>
    <w:multiLevelType w:val="multilevel"/>
    <w:tmpl w:val="D95E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11338F"/>
    <w:multiLevelType w:val="multilevel"/>
    <w:tmpl w:val="5E8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E6F18"/>
    <w:multiLevelType w:val="hybridMultilevel"/>
    <w:tmpl w:val="F5206ABE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3B17C7"/>
    <w:multiLevelType w:val="multilevel"/>
    <w:tmpl w:val="CBE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C43CE"/>
    <w:multiLevelType w:val="multilevel"/>
    <w:tmpl w:val="CC78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956AD4"/>
    <w:multiLevelType w:val="hybridMultilevel"/>
    <w:tmpl w:val="2E88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51632A"/>
    <w:multiLevelType w:val="multilevel"/>
    <w:tmpl w:val="1CF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2C5AD0"/>
    <w:multiLevelType w:val="multilevel"/>
    <w:tmpl w:val="695C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2"/>
  </w:num>
  <w:num w:numId="5">
    <w:abstractNumId w:val="36"/>
  </w:num>
  <w:num w:numId="6">
    <w:abstractNumId w:val="20"/>
  </w:num>
  <w:num w:numId="7">
    <w:abstractNumId w:val="38"/>
  </w:num>
  <w:num w:numId="8">
    <w:abstractNumId w:val="26"/>
  </w:num>
  <w:num w:numId="9">
    <w:abstractNumId w:val="1"/>
  </w:num>
  <w:num w:numId="10">
    <w:abstractNumId w:val="28"/>
  </w:num>
  <w:num w:numId="11">
    <w:abstractNumId w:val="10"/>
  </w:num>
  <w:num w:numId="12">
    <w:abstractNumId w:val="0"/>
  </w:num>
  <w:num w:numId="13">
    <w:abstractNumId w:val="7"/>
  </w:num>
  <w:num w:numId="14">
    <w:abstractNumId w:val="23"/>
  </w:num>
  <w:num w:numId="15">
    <w:abstractNumId w:val="18"/>
  </w:num>
  <w:num w:numId="16">
    <w:abstractNumId w:val="34"/>
  </w:num>
  <w:num w:numId="17">
    <w:abstractNumId w:val="19"/>
  </w:num>
  <w:num w:numId="18">
    <w:abstractNumId w:val="8"/>
  </w:num>
  <w:num w:numId="19">
    <w:abstractNumId w:val="12"/>
  </w:num>
  <w:num w:numId="20">
    <w:abstractNumId w:val="30"/>
  </w:num>
  <w:num w:numId="21">
    <w:abstractNumId w:val="22"/>
  </w:num>
  <w:num w:numId="22">
    <w:abstractNumId w:val="6"/>
  </w:num>
  <w:num w:numId="23">
    <w:abstractNumId w:val="3"/>
  </w:num>
  <w:num w:numId="24">
    <w:abstractNumId w:val="35"/>
  </w:num>
  <w:num w:numId="25">
    <w:abstractNumId w:val="13"/>
  </w:num>
  <w:num w:numId="26">
    <w:abstractNumId w:val="21"/>
  </w:num>
  <w:num w:numId="27">
    <w:abstractNumId w:val="31"/>
  </w:num>
  <w:num w:numId="28">
    <w:abstractNumId w:val="11"/>
  </w:num>
  <w:num w:numId="29">
    <w:abstractNumId w:val="27"/>
  </w:num>
  <w:num w:numId="30">
    <w:abstractNumId w:val="4"/>
  </w:num>
  <w:num w:numId="31">
    <w:abstractNumId w:val="5"/>
  </w:num>
  <w:num w:numId="32">
    <w:abstractNumId w:val="25"/>
  </w:num>
  <w:num w:numId="33">
    <w:abstractNumId w:val="14"/>
  </w:num>
  <w:num w:numId="34">
    <w:abstractNumId w:val="37"/>
  </w:num>
  <w:num w:numId="35">
    <w:abstractNumId w:val="9"/>
  </w:num>
  <w:num w:numId="36">
    <w:abstractNumId w:val="29"/>
  </w:num>
  <w:num w:numId="37">
    <w:abstractNumId w:val="33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5"/>
    <w:rsid w:val="00045A5D"/>
    <w:rsid w:val="000631B8"/>
    <w:rsid w:val="000B4B58"/>
    <w:rsid w:val="001078F0"/>
    <w:rsid w:val="00136055"/>
    <w:rsid w:val="001857DC"/>
    <w:rsid w:val="00203193"/>
    <w:rsid w:val="00367D14"/>
    <w:rsid w:val="003E0BF2"/>
    <w:rsid w:val="0042006B"/>
    <w:rsid w:val="00432671"/>
    <w:rsid w:val="00507710"/>
    <w:rsid w:val="005676B5"/>
    <w:rsid w:val="005D2C21"/>
    <w:rsid w:val="005D3588"/>
    <w:rsid w:val="00643CF4"/>
    <w:rsid w:val="00682130"/>
    <w:rsid w:val="006A2AC0"/>
    <w:rsid w:val="00705779"/>
    <w:rsid w:val="00725C62"/>
    <w:rsid w:val="007B7511"/>
    <w:rsid w:val="00843550"/>
    <w:rsid w:val="00864D69"/>
    <w:rsid w:val="008C00A2"/>
    <w:rsid w:val="00965EA2"/>
    <w:rsid w:val="009E439C"/>
    <w:rsid w:val="009F501B"/>
    <w:rsid w:val="00A40D36"/>
    <w:rsid w:val="00BA4783"/>
    <w:rsid w:val="00BB221C"/>
    <w:rsid w:val="00CE5258"/>
    <w:rsid w:val="00D460E8"/>
    <w:rsid w:val="00D82903"/>
    <w:rsid w:val="00DC2CC6"/>
    <w:rsid w:val="00DC75D8"/>
    <w:rsid w:val="00EE1A7F"/>
    <w:rsid w:val="00F04C40"/>
    <w:rsid w:val="00FA5E60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DF6D"/>
  <w15:docId w15:val="{6EA552B3-EEE8-4D66-AB2C-99D7ABC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25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3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536931/" TargetMode="External"/><Relationship Id="rId5" Type="http://schemas.openxmlformats.org/officeDocument/2006/relationships/hyperlink" Target="https://www.msdmanuals.com/professional/ear,-nose,-and-throat-disorders/oral-and-pharyngeal-disorders/adenoid-disor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Пользователь</cp:lastModifiedBy>
  <cp:revision>10</cp:revision>
  <dcterms:created xsi:type="dcterms:W3CDTF">2024-03-24T02:04:00Z</dcterms:created>
  <dcterms:modified xsi:type="dcterms:W3CDTF">2024-03-24T13:36:00Z</dcterms:modified>
</cp:coreProperties>
</file>