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612" w14:textId="77777777" w:rsidR="008244E1" w:rsidRDefault="008244E1" w:rsidP="00FA27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aps/>
        </w:rPr>
        <w:t xml:space="preserve">Министерство образования    </w:t>
      </w:r>
      <w:r>
        <w:rPr>
          <w:caps/>
        </w:rPr>
        <w:br/>
        <w:t>Архангельской области</w:t>
      </w:r>
    </w:p>
    <w:p w14:paraId="4D6B7728" w14:textId="77777777" w:rsidR="00FC3CB7" w:rsidRPr="00FC3CB7" w:rsidRDefault="00FC3CB7" w:rsidP="00FA279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63D66">
        <w:rPr>
          <w:color w:val="000000"/>
          <w:kern w:val="28"/>
          <w:sz w:val="28"/>
          <w:szCs w:val="28"/>
        </w:rPr>
        <w:t>г</w:t>
      </w:r>
      <w:r w:rsidR="00B54C83">
        <w:rPr>
          <w:color w:val="000000"/>
          <w:kern w:val="28"/>
          <w:sz w:val="28"/>
          <w:szCs w:val="28"/>
        </w:rPr>
        <w:t xml:space="preserve">осударственное автономное </w:t>
      </w:r>
      <w:r w:rsidRPr="00FC3CB7">
        <w:rPr>
          <w:color w:val="000000"/>
          <w:kern w:val="28"/>
          <w:sz w:val="28"/>
          <w:szCs w:val="28"/>
        </w:rPr>
        <w:t>профессиональное образовательное</w:t>
      </w:r>
    </w:p>
    <w:p w14:paraId="2EC71279" w14:textId="77777777" w:rsidR="00B54C83" w:rsidRDefault="00FC3CB7" w:rsidP="00FA279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  <w:sz w:val="28"/>
          <w:szCs w:val="28"/>
        </w:rPr>
      </w:pPr>
      <w:r w:rsidRPr="00FC3CB7">
        <w:rPr>
          <w:color w:val="000000"/>
          <w:kern w:val="28"/>
          <w:sz w:val="28"/>
          <w:szCs w:val="28"/>
        </w:rPr>
        <w:t>учреждение Архангельской области</w:t>
      </w:r>
    </w:p>
    <w:p w14:paraId="261C76BD" w14:textId="77777777" w:rsidR="00FC3CB7" w:rsidRDefault="00B54C83" w:rsidP="00FA279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</w:rPr>
      </w:pPr>
      <w:r w:rsidRPr="008D2534">
        <w:rPr>
          <w:color w:val="000000"/>
          <w:kern w:val="28"/>
          <w:sz w:val="28"/>
          <w:szCs w:val="28"/>
        </w:rPr>
        <w:t xml:space="preserve"> «Вельский сельскохозяйственный техникум имени Г.И. Шибанова</w:t>
      </w:r>
      <w:r w:rsidR="00FA2792">
        <w:rPr>
          <w:color w:val="000000"/>
          <w:kern w:val="28"/>
          <w:sz w:val="28"/>
          <w:szCs w:val="28"/>
        </w:rPr>
        <w:t>»</w:t>
      </w:r>
    </w:p>
    <w:p w14:paraId="2D03EEC7" w14:textId="77777777" w:rsidR="00FC3CB7" w:rsidRPr="00FC3CB7" w:rsidRDefault="00B54C83" w:rsidP="00FA279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(ГАПОУ Архангельской области ВСТ</w:t>
      </w:r>
      <w:r w:rsidR="00FC3CB7" w:rsidRPr="00FC3CB7">
        <w:rPr>
          <w:sz w:val="28"/>
          <w:szCs w:val="28"/>
        </w:rPr>
        <w:t>)</w:t>
      </w:r>
    </w:p>
    <w:p w14:paraId="0AEC1207" w14:textId="77777777" w:rsidR="00D62FAB" w:rsidRDefault="00D62FAB" w:rsidP="00510042">
      <w:pPr>
        <w:spacing w:line="360" w:lineRule="auto"/>
        <w:jc w:val="both"/>
        <w:rPr>
          <w:b/>
          <w:bCs/>
          <w:sz w:val="28"/>
          <w:szCs w:val="28"/>
        </w:rPr>
      </w:pPr>
    </w:p>
    <w:p w14:paraId="1D7C3FD5" w14:textId="77777777" w:rsidR="009B1BC3" w:rsidRDefault="009B1BC3" w:rsidP="00510042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3243"/>
      </w:tblGrid>
      <w:tr w:rsidR="00FA2792" w14:paraId="3AF01656" w14:textId="77777777" w:rsidTr="000A61BA">
        <w:trPr>
          <w:trHeight w:val="2368"/>
        </w:trPr>
        <w:tc>
          <w:tcPr>
            <w:tcW w:w="5954" w:type="dxa"/>
          </w:tcPr>
          <w:p w14:paraId="42A98514" w14:textId="77777777" w:rsidR="00FA2792" w:rsidRPr="002945C5" w:rsidRDefault="00FA2792" w:rsidP="000A61BA">
            <w:r w:rsidRPr="002945C5">
              <w:t>СОРГЛАСОВАН</w:t>
            </w:r>
            <w:r>
              <w:t xml:space="preserve">О </w:t>
            </w:r>
          </w:p>
          <w:p w14:paraId="7C631AAB" w14:textId="77777777" w:rsidR="00FA2792" w:rsidRDefault="00FA2792" w:rsidP="000A61BA"/>
          <w:p w14:paraId="0102FA20" w14:textId="77777777" w:rsidR="00FA2792" w:rsidRPr="002945C5" w:rsidRDefault="00FA2792" w:rsidP="000A61BA">
            <w:r w:rsidRPr="002945C5">
              <w:t>_____________________</w:t>
            </w:r>
            <w:r>
              <w:t>__</w:t>
            </w:r>
            <w:r w:rsidRPr="002945C5">
              <w:t>_</w:t>
            </w:r>
          </w:p>
          <w:p w14:paraId="6A425598" w14:textId="77777777" w:rsidR="00FA2792" w:rsidRPr="002945C5" w:rsidRDefault="00FA2792" w:rsidP="000A61BA">
            <w:pPr>
              <w:rPr>
                <w:i/>
                <w:iCs/>
              </w:rPr>
            </w:pPr>
            <w:r w:rsidRPr="002945C5">
              <w:rPr>
                <w:i/>
                <w:iCs/>
              </w:rPr>
              <w:t xml:space="preserve">должность </w:t>
            </w:r>
          </w:p>
          <w:p w14:paraId="0DDA9C5D" w14:textId="77777777" w:rsidR="00FA2792" w:rsidRPr="002945C5" w:rsidRDefault="00FA2792" w:rsidP="000A61BA">
            <w:pPr>
              <w:rPr>
                <w:iCs/>
              </w:rPr>
            </w:pPr>
            <w:r w:rsidRPr="002945C5">
              <w:rPr>
                <w:iCs/>
              </w:rPr>
              <w:t>______________       (</w:t>
            </w:r>
            <w:r w:rsidRPr="002945C5">
              <w:rPr>
                <w:i/>
                <w:iCs/>
              </w:rPr>
              <w:t>ФИО</w:t>
            </w:r>
            <w:r w:rsidRPr="002945C5">
              <w:rPr>
                <w:iCs/>
              </w:rPr>
              <w:t>)</w:t>
            </w:r>
          </w:p>
          <w:p w14:paraId="16AD4932" w14:textId="77777777" w:rsidR="00FA2792" w:rsidRPr="002945C5" w:rsidRDefault="00FA2792" w:rsidP="000A61BA">
            <w:pPr>
              <w:rPr>
                <w:i/>
                <w:iCs/>
              </w:rPr>
            </w:pPr>
            <w:r w:rsidRPr="002945C5">
              <w:rPr>
                <w:i/>
                <w:iCs/>
              </w:rPr>
              <w:t>подпись</w:t>
            </w:r>
          </w:p>
          <w:p w14:paraId="10DDB97E" w14:textId="77777777" w:rsidR="00FA2792" w:rsidRPr="002945C5" w:rsidRDefault="00FA2792" w:rsidP="000A61BA">
            <w:pPr>
              <w:rPr>
                <w:b/>
                <w:bCs/>
              </w:rPr>
            </w:pPr>
            <w:r w:rsidRPr="002945C5">
              <w:t>«___» _________ 20___ г.</w:t>
            </w:r>
          </w:p>
          <w:p w14:paraId="2521BE56" w14:textId="77777777" w:rsidR="00FA2792" w:rsidRDefault="00FA2792" w:rsidP="000A61BA"/>
        </w:tc>
        <w:tc>
          <w:tcPr>
            <w:tcW w:w="3260" w:type="dxa"/>
          </w:tcPr>
          <w:p w14:paraId="1A8FBF7D" w14:textId="77777777" w:rsidR="00FA2792" w:rsidRDefault="00FA2792" w:rsidP="000A61BA">
            <w:pPr>
              <w:jc w:val="both"/>
            </w:pPr>
            <w:r>
              <w:t>УТВЕРЖДАЮ</w:t>
            </w:r>
          </w:p>
          <w:p w14:paraId="17B1D483" w14:textId="77777777" w:rsidR="00FA2792" w:rsidRDefault="00FA2792" w:rsidP="000A61BA">
            <w:pPr>
              <w:jc w:val="both"/>
            </w:pPr>
          </w:p>
          <w:p w14:paraId="1C325E9D" w14:textId="77777777" w:rsidR="00FA2792" w:rsidRPr="002945C5" w:rsidRDefault="00FA2792" w:rsidP="000A61BA">
            <w:pPr>
              <w:jc w:val="both"/>
            </w:pPr>
            <w:r w:rsidRPr="002945C5">
              <w:t>_______________</w:t>
            </w:r>
            <w:r>
              <w:t>________</w:t>
            </w:r>
          </w:p>
          <w:p w14:paraId="53646947" w14:textId="77777777" w:rsidR="00FA2792" w:rsidRPr="002945C5" w:rsidRDefault="00FA2792" w:rsidP="000A61BA">
            <w:pPr>
              <w:jc w:val="both"/>
              <w:rPr>
                <w:i/>
                <w:iCs/>
              </w:rPr>
            </w:pPr>
            <w:r w:rsidRPr="002945C5">
              <w:rPr>
                <w:i/>
                <w:iCs/>
              </w:rPr>
              <w:t>должность</w:t>
            </w:r>
          </w:p>
          <w:p w14:paraId="4E27A421" w14:textId="77777777" w:rsidR="00FA2792" w:rsidRPr="002945C5" w:rsidRDefault="00FA2792" w:rsidP="000A61BA">
            <w:pPr>
              <w:jc w:val="both"/>
              <w:rPr>
                <w:i/>
                <w:iCs/>
              </w:rPr>
            </w:pPr>
            <w:r w:rsidRPr="002945C5">
              <w:rPr>
                <w:i/>
                <w:iCs/>
              </w:rPr>
              <w:t>____________</w:t>
            </w:r>
            <w:r>
              <w:rPr>
                <w:i/>
                <w:iCs/>
              </w:rPr>
              <w:t>_</w:t>
            </w:r>
            <w:r w:rsidRPr="002945C5">
              <w:rPr>
                <w:i/>
                <w:iCs/>
              </w:rPr>
              <w:t xml:space="preserve">       (ФИО)</w:t>
            </w:r>
          </w:p>
          <w:p w14:paraId="61D06FEF" w14:textId="77777777" w:rsidR="00FA2792" w:rsidRPr="002945C5" w:rsidRDefault="00FA2792" w:rsidP="000A61BA">
            <w:pPr>
              <w:jc w:val="both"/>
              <w:rPr>
                <w:i/>
                <w:iCs/>
              </w:rPr>
            </w:pPr>
            <w:r w:rsidRPr="002945C5">
              <w:rPr>
                <w:i/>
                <w:iCs/>
              </w:rPr>
              <w:t>подпись</w:t>
            </w:r>
          </w:p>
          <w:p w14:paraId="14631DE3" w14:textId="77777777" w:rsidR="00FA2792" w:rsidRPr="002945C5" w:rsidRDefault="00FA2792" w:rsidP="000A61BA">
            <w:pPr>
              <w:jc w:val="both"/>
              <w:rPr>
                <w:b/>
                <w:bCs/>
              </w:rPr>
            </w:pPr>
            <w:r w:rsidRPr="002945C5">
              <w:t>«___» _________ 20___ г.</w:t>
            </w:r>
          </w:p>
          <w:p w14:paraId="397E3CD2" w14:textId="77777777" w:rsidR="00FA2792" w:rsidRDefault="00FA2792" w:rsidP="000A61BA"/>
        </w:tc>
      </w:tr>
    </w:tbl>
    <w:p w14:paraId="2795B71D" w14:textId="77777777" w:rsidR="00C03E1B" w:rsidRPr="00B44FDC" w:rsidRDefault="00C03E1B" w:rsidP="00510042">
      <w:pPr>
        <w:spacing w:line="360" w:lineRule="auto"/>
        <w:jc w:val="both"/>
        <w:rPr>
          <w:b/>
          <w:bCs/>
          <w:sz w:val="28"/>
          <w:szCs w:val="28"/>
        </w:rPr>
      </w:pPr>
    </w:p>
    <w:p w14:paraId="359E8D28" w14:textId="77777777" w:rsidR="00C03E1B" w:rsidRPr="00B44FDC" w:rsidRDefault="00C03E1B" w:rsidP="008D2534">
      <w:pPr>
        <w:spacing w:line="360" w:lineRule="auto"/>
        <w:rPr>
          <w:b/>
          <w:bCs/>
          <w:sz w:val="32"/>
          <w:szCs w:val="32"/>
        </w:rPr>
      </w:pPr>
    </w:p>
    <w:p w14:paraId="1E9A0529" w14:textId="77777777" w:rsidR="00C03E1B" w:rsidRPr="00407E9C" w:rsidRDefault="00263D66" w:rsidP="008D2534">
      <w:pPr>
        <w:spacing w:line="360" w:lineRule="auto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контрольные ОЦЕНОЧНЫе</w:t>
      </w:r>
      <w:r w:rsidR="00697A52">
        <w:rPr>
          <w:bCs/>
          <w:caps/>
          <w:sz w:val="28"/>
          <w:szCs w:val="28"/>
        </w:rPr>
        <w:t xml:space="preserve"> СРЕДСТВ</w:t>
      </w:r>
      <w:r>
        <w:rPr>
          <w:bCs/>
          <w:caps/>
          <w:sz w:val="28"/>
          <w:szCs w:val="28"/>
        </w:rPr>
        <w:t>а</w:t>
      </w:r>
    </w:p>
    <w:p w14:paraId="15C4B044" w14:textId="77777777" w:rsidR="00545140" w:rsidRPr="00545140" w:rsidRDefault="00AE6CD0" w:rsidP="008D2534">
      <w:pPr>
        <w:spacing w:line="360" w:lineRule="auto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Учебной дисциплины</w:t>
      </w:r>
    </w:p>
    <w:p w14:paraId="35AAE749" w14:textId="77777777" w:rsidR="00C03E1B" w:rsidRPr="008D2534" w:rsidRDefault="00AE6CD0" w:rsidP="008D2534">
      <w:pPr>
        <w:spacing w:line="360" w:lineRule="auto"/>
        <w:jc w:val="center"/>
        <w:rPr>
          <w:iCs/>
        </w:rPr>
      </w:pPr>
      <w:r>
        <w:rPr>
          <w:bCs/>
          <w:iCs/>
          <w:sz w:val="28"/>
        </w:rPr>
        <w:t>ОП.0</w:t>
      </w:r>
      <w:r w:rsidR="00172D3F">
        <w:rPr>
          <w:bCs/>
          <w:iCs/>
          <w:sz w:val="28"/>
        </w:rPr>
        <w:t>5 Основы почвоведения, земледелия и агрохимии</w:t>
      </w:r>
    </w:p>
    <w:p w14:paraId="7877B967" w14:textId="77777777" w:rsidR="00C03E1B" w:rsidRDefault="00FA2792" w:rsidP="008D2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2410951D" w14:textId="77777777" w:rsidR="008D2534" w:rsidRPr="00B44FDC" w:rsidRDefault="008D2534" w:rsidP="008D2534">
      <w:pPr>
        <w:spacing w:line="360" w:lineRule="auto"/>
        <w:jc w:val="center"/>
        <w:rPr>
          <w:sz w:val="28"/>
          <w:szCs w:val="28"/>
        </w:rPr>
      </w:pPr>
    </w:p>
    <w:p w14:paraId="2B353435" w14:textId="77777777" w:rsidR="00172D3F" w:rsidRPr="00172D3F" w:rsidRDefault="00172D3F" w:rsidP="00172D3F">
      <w:pPr>
        <w:spacing w:line="360" w:lineRule="auto"/>
        <w:jc w:val="center"/>
        <w:rPr>
          <w:sz w:val="28"/>
          <w:szCs w:val="28"/>
        </w:rPr>
      </w:pPr>
      <w:r w:rsidRPr="00172D3F">
        <w:rPr>
          <w:sz w:val="28"/>
          <w:szCs w:val="28"/>
        </w:rPr>
        <w:t>35.02.12 Садово-парковое и ландшафтное строительство</w:t>
      </w:r>
    </w:p>
    <w:p w14:paraId="33209159" w14:textId="77777777" w:rsidR="00C03E1B" w:rsidRPr="00B44FDC" w:rsidRDefault="008D2534" w:rsidP="008D2534">
      <w:pPr>
        <w:spacing w:line="360" w:lineRule="auto"/>
        <w:jc w:val="center"/>
        <w:rPr>
          <w:i/>
          <w:iCs/>
          <w:sz w:val="28"/>
          <w:szCs w:val="28"/>
        </w:rPr>
      </w:pPr>
      <w:r w:rsidRPr="008D2534">
        <w:rPr>
          <w:iCs/>
          <w:sz w:val="28"/>
          <w:szCs w:val="28"/>
        </w:rPr>
        <w:t>базовой</w:t>
      </w:r>
      <w:r>
        <w:rPr>
          <w:i/>
          <w:iCs/>
          <w:sz w:val="28"/>
          <w:szCs w:val="28"/>
        </w:rPr>
        <w:t xml:space="preserve"> </w:t>
      </w:r>
      <w:r w:rsidR="00C03E1B" w:rsidRPr="00B44FDC">
        <w:rPr>
          <w:sz w:val="28"/>
          <w:szCs w:val="28"/>
        </w:rPr>
        <w:t>подготовки</w:t>
      </w:r>
    </w:p>
    <w:p w14:paraId="0374D0BD" w14:textId="77777777" w:rsidR="00C03E1B" w:rsidRDefault="00C03E1B" w:rsidP="00510042">
      <w:pPr>
        <w:spacing w:line="360" w:lineRule="auto"/>
        <w:jc w:val="both"/>
        <w:rPr>
          <w:i/>
          <w:iCs/>
        </w:rPr>
      </w:pPr>
    </w:p>
    <w:p w14:paraId="33788820" w14:textId="77777777" w:rsidR="008D2534" w:rsidRDefault="008D2534" w:rsidP="00510042">
      <w:pPr>
        <w:spacing w:line="360" w:lineRule="auto"/>
        <w:jc w:val="both"/>
        <w:rPr>
          <w:i/>
          <w:iCs/>
        </w:rPr>
      </w:pPr>
    </w:p>
    <w:p w14:paraId="320B0692" w14:textId="77777777" w:rsidR="008D2534" w:rsidRDefault="008D2534" w:rsidP="00510042">
      <w:pPr>
        <w:spacing w:line="360" w:lineRule="auto"/>
        <w:jc w:val="both"/>
        <w:rPr>
          <w:i/>
          <w:iCs/>
        </w:rPr>
      </w:pPr>
    </w:p>
    <w:p w14:paraId="6C07EBCC" w14:textId="77777777" w:rsidR="008D2534" w:rsidRDefault="008D2534" w:rsidP="00510042">
      <w:pPr>
        <w:spacing w:line="360" w:lineRule="auto"/>
        <w:jc w:val="both"/>
        <w:rPr>
          <w:i/>
          <w:iCs/>
        </w:rPr>
      </w:pPr>
    </w:p>
    <w:p w14:paraId="06EDEC5F" w14:textId="77777777" w:rsidR="008D2534" w:rsidRPr="00B44FDC" w:rsidRDefault="008D2534" w:rsidP="00510042">
      <w:pPr>
        <w:spacing w:line="360" w:lineRule="auto"/>
        <w:jc w:val="both"/>
        <w:rPr>
          <w:b/>
          <w:bCs/>
          <w:sz w:val="28"/>
          <w:szCs w:val="28"/>
        </w:rPr>
      </w:pPr>
    </w:p>
    <w:p w14:paraId="7091A458" w14:textId="77777777" w:rsidR="00AE6CD0" w:rsidRDefault="00AE6CD0" w:rsidP="00510042">
      <w:pPr>
        <w:spacing w:line="360" w:lineRule="auto"/>
        <w:jc w:val="both"/>
        <w:rPr>
          <w:b/>
          <w:bCs/>
          <w:sz w:val="28"/>
          <w:szCs w:val="28"/>
        </w:rPr>
      </w:pPr>
    </w:p>
    <w:p w14:paraId="1E5AA7C7" w14:textId="77777777" w:rsidR="00AE6CD0" w:rsidRDefault="00AE6CD0" w:rsidP="00510042">
      <w:pPr>
        <w:spacing w:line="360" w:lineRule="auto"/>
        <w:jc w:val="both"/>
        <w:rPr>
          <w:b/>
          <w:bCs/>
          <w:sz w:val="28"/>
          <w:szCs w:val="28"/>
        </w:rPr>
      </w:pPr>
    </w:p>
    <w:p w14:paraId="16E32EAC" w14:textId="77777777" w:rsidR="00AE6CD0" w:rsidRPr="00B44FDC" w:rsidRDefault="00AE6CD0" w:rsidP="00510042">
      <w:pPr>
        <w:spacing w:line="360" w:lineRule="auto"/>
        <w:jc w:val="both"/>
        <w:rPr>
          <w:b/>
          <w:bCs/>
          <w:sz w:val="28"/>
          <w:szCs w:val="28"/>
        </w:rPr>
      </w:pPr>
    </w:p>
    <w:p w14:paraId="24824ADD" w14:textId="77777777" w:rsidR="00407E9C" w:rsidRPr="00B54C83" w:rsidRDefault="00B54C83" w:rsidP="00B54C83">
      <w:pPr>
        <w:spacing w:line="360" w:lineRule="auto"/>
        <w:jc w:val="center"/>
        <w:rPr>
          <w:bCs/>
          <w:sz w:val="28"/>
          <w:szCs w:val="28"/>
        </w:rPr>
      </w:pPr>
      <w:r w:rsidRPr="00B54C83">
        <w:rPr>
          <w:bCs/>
          <w:sz w:val="28"/>
          <w:szCs w:val="28"/>
        </w:rPr>
        <w:t>Вельск 2023</w:t>
      </w:r>
    </w:p>
    <w:p w14:paraId="357EB39D" w14:textId="77777777" w:rsidR="00B57CB4" w:rsidRPr="008D2534" w:rsidRDefault="008D2534" w:rsidP="00FA2792">
      <w:pPr>
        <w:pageBreakBefore/>
        <w:spacing w:line="360" w:lineRule="auto"/>
        <w:rPr>
          <w:b/>
          <w:bCs/>
          <w:sz w:val="28"/>
        </w:rPr>
      </w:pPr>
      <w:bookmarkStart w:id="0" w:name="_Toc307286506"/>
      <w:bookmarkStart w:id="1" w:name="_Toc307288323"/>
      <w:r w:rsidRPr="008D2534">
        <w:rPr>
          <w:bCs/>
          <w:sz w:val="28"/>
        </w:rPr>
        <w:lastRenderedPageBreak/>
        <w:t>Разработчик</w:t>
      </w:r>
      <w:r w:rsidR="00B57CB4" w:rsidRPr="008D2534">
        <w:rPr>
          <w:b/>
          <w:bCs/>
          <w:sz w:val="28"/>
        </w:rPr>
        <w:t xml:space="preserve">: </w:t>
      </w:r>
      <w:r w:rsidR="00B57CB4" w:rsidRPr="008D2534">
        <w:rPr>
          <w:b/>
          <w:bCs/>
          <w:sz w:val="28"/>
        </w:rPr>
        <w:tab/>
      </w:r>
    </w:p>
    <w:p w14:paraId="58BD51C5" w14:textId="77777777" w:rsidR="008D2534" w:rsidRPr="008D2534" w:rsidRDefault="00AE6CD0" w:rsidP="00FA2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Церковникова Н.С</w:t>
      </w:r>
      <w:r w:rsidR="008D2534" w:rsidRPr="008D2534">
        <w:rPr>
          <w:sz w:val="28"/>
          <w:szCs w:val="28"/>
        </w:rPr>
        <w:t>.,</w:t>
      </w:r>
      <w:r w:rsidR="008D2534">
        <w:rPr>
          <w:sz w:val="28"/>
          <w:szCs w:val="28"/>
        </w:rPr>
        <w:t xml:space="preserve"> – преподаватель</w:t>
      </w:r>
      <w:r w:rsidR="008D2534" w:rsidRPr="008D2534">
        <w:rPr>
          <w:sz w:val="28"/>
          <w:szCs w:val="28"/>
        </w:rPr>
        <w:t xml:space="preserve"> ГАПОУ Архангельской области «ВСТ».</w:t>
      </w:r>
    </w:p>
    <w:p w14:paraId="71F6D432" w14:textId="77777777" w:rsidR="008D2534" w:rsidRDefault="008D2534" w:rsidP="00FA2792">
      <w:pPr>
        <w:spacing w:line="360" w:lineRule="auto"/>
        <w:rPr>
          <w:sz w:val="28"/>
          <w:szCs w:val="28"/>
        </w:rPr>
      </w:pPr>
    </w:p>
    <w:p w14:paraId="25377601" w14:textId="77777777" w:rsidR="008D2534" w:rsidRDefault="008D2534" w:rsidP="00FA2792">
      <w:pPr>
        <w:spacing w:line="360" w:lineRule="auto"/>
        <w:rPr>
          <w:sz w:val="28"/>
          <w:szCs w:val="28"/>
        </w:rPr>
      </w:pPr>
    </w:p>
    <w:p w14:paraId="5BB6D74F" w14:textId="77777777" w:rsidR="008D2534" w:rsidRDefault="008D2534" w:rsidP="00FA2792">
      <w:pPr>
        <w:spacing w:line="360" w:lineRule="auto"/>
        <w:rPr>
          <w:sz w:val="28"/>
          <w:szCs w:val="28"/>
        </w:rPr>
      </w:pPr>
    </w:p>
    <w:p w14:paraId="106ECE77" w14:textId="77777777" w:rsidR="008D2534" w:rsidRDefault="008D2534" w:rsidP="00FA2792">
      <w:pPr>
        <w:spacing w:line="360" w:lineRule="auto"/>
        <w:rPr>
          <w:sz w:val="28"/>
          <w:szCs w:val="28"/>
        </w:rPr>
      </w:pPr>
    </w:p>
    <w:p w14:paraId="05F359C4" w14:textId="77777777" w:rsidR="008D2534" w:rsidRDefault="008D2534" w:rsidP="00FA2792">
      <w:pPr>
        <w:spacing w:line="360" w:lineRule="auto"/>
        <w:rPr>
          <w:sz w:val="28"/>
          <w:szCs w:val="28"/>
        </w:rPr>
      </w:pPr>
    </w:p>
    <w:p w14:paraId="63C75FF6" w14:textId="77777777" w:rsidR="008D2534" w:rsidRDefault="008D2534" w:rsidP="00FA2792">
      <w:pPr>
        <w:spacing w:line="360" w:lineRule="auto"/>
        <w:rPr>
          <w:sz w:val="28"/>
          <w:szCs w:val="28"/>
        </w:rPr>
      </w:pPr>
    </w:p>
    <w:p w14:paraId="72B93D33" w14:textId="77777777" w:rsidR="008D2534" w:rsidRPr="008D2534" w:rsidRDefault="008D2534" w:rsidP="00FA2792">
      <w:pPr>
        <w:spacing w:line="360" w:lineRule="auto"/>
        <w:rPr>
          <w:sz w:val="28"/>
          <w:szCs w:val="28"/>
        </w:rPr>
      </w:pPr>
      <w:r w:rsidRPr="008D2534">
        <w:rPr>
          <w:sz w:val="28"/>
          <w:szCs w:val="28"/>
        </w:rPr>
        <w:t>Рецензенты:</w:t>
      </w:r>
    </w:p>
    <w:p w14:paraId="476DCFC1" w14:textId="77777777" w:rsidR="008D2534" w:rsidRPr="008D2534" w:rsidRDefault="008D2534" w:rsidP="00FA2792">
      <w:pPr>
        <w:spacing w:line="360" w:lineRule="auto"/>
        <w:rPr>
          <w:sz w:val="28"/>
          <w:szCs w:val="28"/>
        </w:rPr>
      </w:pPr>
      <w:r w:rsidRPr="008D2534">
        <w:rPr>
          <w:sz w:val="28"/>
          <w:szCs w:val="28"/>
        </w:rPr>
        <w:t>Палицына Н.В., – методист ГАПОУ Архангельской области «ВСТ».</w:t>
      </w:r>
    </w:p>
    <w:p w14:paraId="5AC7ED43" w14:textId="77777777" w:rsidR="008D2534" w:rsidRPr="008D2534" w:rsidRDefault="008D2534" w:rsidP="00FA2792">
      <w:pPr>
        <w:spacing w:line="360" w:lineRule="auto"/>
        <w:rPr>
          <w:sz w:val="28"/>
          <w:szCs w:val="28"/>
        </w:rPr>
      </w:pPr>
    </w:p>
    <w:p w14:paraId="42E60E7D" w14:textId="77777777" w:rsidR="00B57CB4" w:rsidRDefault="00B57CB4" w:rsidP="00FA2792">
      <w:pPr>
        <w:tabs>
          <w:tab w:val="left" w:pos="6225"/>
        </w:tabs>
        <w:spacing w:line="360" w:lineRule="auto"/>
      </w:pPr>
    </w:p>
    <w:p w14:paraId="0EC6A183" w14:textId="77777777" w:rsidR="00B57CB4" w:rsidRDefault="00B57CB4" w:rsidP="00B57CB4">
      <w:pPr>
        <w:tabs>
          <w:tab w:val="left" w:pos="6225"/>
        </w:tabs>
      </w:pPr>
    </w:p>
    <w:p w14:paraId="752ED8BB" w14:textId="77777777" w:rsidR="00B57CB4" w:rsidRDefault="00B57CB4" w:rsidP="00B57CB4">
      <w:pPr>
        <w:tabs>
          <w:tab w:val="left" w:pos="6225"/>
        </w:tabs>
      </w:pPr>
    </w:p>
    <w:p w14:paraId="213D7C57" w14:textId="77777777" w:rsidR="00B57CB4" w:rsidRDefault="00B57CB4" w:rsidP="00B57CB4">
      <w:pPr>
        <w:tabs>
          <w:tab w:val="left" w:pos="6225"/>
        </w:tabs>
      </w:pPr>
    </w:p>
    <w:p w14:paraId="4ED7D991" w14:textId="77777777" w:rsidR="00B57CB4" w:rsidRDefault="00B57CB4" w:rsidP="00B57CB4">
      <w:pPr>
        <w:tabs>
          <w:tab w:val="left" w:pos="6225"/>
        </w:tabs>
      </w:pPr>
    </w:p>
    <w:p w14:paraId="49C25FD9" w14:textId="77777777" w:rsidR="00B57CB4" w:rsidRDefault="00B57CB4" w:rsidP="00B57CB4">
      <w:pPr>
        <w:tabs>
          <w:tab w:val="left" w:pos="6225"/>
        </w:tabs>
      </w:pPr>
    </w:p>
    <w:p w14:paraId="40E3EF4F" w14:textId="77777777" w:rsidR="00B57CB4" w:rsidRDefault="00B57CB4" w:rsidP="00B57CB4">
      <w:pPr>
        <w:tabs>
          <w:tab w:val="left" w:pos="6225"/>
        </w:tabs>
      </w:pPr>
    </w:p>
    <w:p w14:paraId="03607D9F" w14:textId="77777777" w:rsidR="00B57CB4" w:rsidRDefault="00B57CB4" w:rsidP="00B57CB4">
      <w:pPr>
        <w:tabs>
          <w:tab w:val="left" w:pos="6225"/>
        </w:tabs>
      </w:pPr>
    </w:p>
    <w:p w14:paraId="27C00106" w14:textId="77777777" w:rsidR="008D2534" w:rsidRDefault="008D2534" w:rsidP="00B57CB4">
      <w:pPr>
        <w:tabs>
          <w:tab w:val="left" w:pos="6225"/>
        </w:tabs>
      </w:pPr>
    </w:p>
    <w:p w14:paraId="0BF408DE" w14:textId="77777777" w:rsidR="008D2534" w:rsidRDefault="008D2534" w:rsidP="00B57CB4">
      <w:pPr>
        <w:tabs>
          <w:tab w:val="left" w:pos="6225"/>
        </w:tabs>
      </w:pPr>
    </w:p>
    <w:p w14:paraId="2C04DD47" w14:textId="77777777" w:rsidR="008D2534" w:rsidRDefault="008D2534" w:rsidP="00B57CB4">
      <w:pPr>
        <w:tabs>
          <w:tab w:val="left" w:pos="6225"/>
        </w:tabs>
      </w:pPr>
    </w:p>
    <w:p w14:paraId="51A9C236" w14:textId="77777777" w:rsidR="008D2534" w:rsidRDefault="008D2534" w:rsidP="00B57CB4">
      <w:pPr>
        <w:tabs>
          <w:tab w:val="left" w:pos="6225"/>
        </w:tabs>
      </w:pPr>
    </w:p>
    <w:p w14:paraId="788C6E27" w14:textId="77777777" w:rsidR="00B57CB4" w:rsidRDefault="00B57CB4" w:rsidP="00B57CB4">
      <w:pPr>
        <w:tabs>
          <w:tab w:val="left" w:pos="6225"/>
        </w:tabs>
      </w:pPr>
    </w:p>
    <w:p w14:paraId="3E6AB485" w14:textId="77777777" w:rsidR="00B57CB4" w:rsidRDefault="00B57CB4" w:rsidP="00B57CB4">
      <w:pPr>
        <w:tabs>
          <w:tab w:val="left" w:pos="6225"/>
        </w:tabs>
      </w:pPr>
    </w:p>
    <w:p w14:paraId="1E9C30F4" w14:textId="77777777" w:rsidR="00B57CB4" w:rsidRDefault="00B57CB4" w:rsidP="00B57CB4">
      <w:pPr>
        <w:tabs>
          <w:tab w:val="left" w:pos="6225"/>
        </w:tabs>
      </w:pPr>
    </w:p>
    <w:p w14:paraId="690EC3ED" w14:textId="77777777" w:rsidR="00FA2792" w:rsidRPr="002945C5" w:rsidRDefault="00FA2792" w:rsidP="00FA2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423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Pr="002945C5">
        <w:rPr>
          <w:sz w:val="28"/>
          <w:szCs w:val="28"/>
        </w:rPr>
        <w:t xml:space="preserve"> на заседании методической цикловой комиссии отделения «Землеустройство» и «Садово-парковое и ландшафтно</w:t>
      </w:r>
      <w:r>
        <w:rPr>
          <w:sz w:val="28"/>
          <w:szCs w:val="28"/>
        </w:rPr>
        <w:t>е строительство» и рекомендован</w:t>
      </w:r>
      <w:r w:rsidRPr="002945C5">
        <w:rPr>
          <w:sz w:val="28"/>
          <w:szCs w:val="28"/>
        </w:rPr>
        <w:t xml:space="preserve"> к утверждению.</w:t>
      </w:r>
    </w:p>
    <w:p w14:paraId="767F3948" w14:textId="77777777" w:rsidR="00FA2792" w:rsidRPr="002945C5" w:rsidRDefault="00FA2792" w:rsidP="00FA2792">
      <w:pPr>
        <w:spacing w:line="360" w:lineRule="auto"/>
        <w:jc w:val="both"/>
        <w:rPr>
          <w:sz w:val="28"/>
          <w:szCs w:val="28"/>
        </w:rPr>
      </w:pPr>
    </w:p>
    <w:p w14:paraId="09C5655D" w14:textId="77777777" w:rsidR="00FA2792" w:rsidRPr="002945C5" w:rsidRDefault="00FA2792" w:rsidP="00FA2792">
      <w:pPr>
        <w:spacing w:line="360" w:lineRule="auto"/>
        <w:jc w:val="both"/>
        <w:rPr>
          <w:sz w:val="28"/>
          <w:szCs w:val="28"/>
        </w:rPr>
      </w:pPr>
      <w:r w:rsidRPr="002945C5">
        <w:rPr>
          <w:sz w:val="28"/>
          <w:szCs w:val="28"/>
        </w:rPr>
        <w:t>Прото</w:t>
      </w:r>
      <w:r>
        <w:rPr>
          <w:sz w:val="28"/>
          <w:szCs w:val="28"/>
        </w:rPr>
        <w:t>кол №____ от «___» _________20___</w:t>
      </w:r>
      <w:r w:rsidRPr="002945C5">
        <w:rPr>
          <w:sz w:val="28"/>
          <w:szCs w:val="28"/>
        </w:rPr>
        <w:t xml:space="preserve"> г. </w:t>
      </w:r>
    </w:p>
    <w:p w14:paraId="74CE4AF8" w14:textId="77777777" w:rsidR="00FA2792" w:rsidRPr="002945C5" w:rsidRDefault="00FA2792" w:rsidP="00FA2792">
      <w:pPr>
        <w:spacing w:line="360" w:lineRule="auto"/>
        <w:jc w:val="both"/>
        <w:rPr>
          <w:sz w:val="28"/>
          <w:szCs w:val="28"/>
        </w:rPr>
      </w:pPr>
      <w:r w:rsidRPr="002945C5">
        <w:rPr>
          <w:sz w:val="28"/>
          <w:szCs w:val="28"/>
        </w:rPr>
        <w:t>Председатель МЦК ____________________</w:t>
      </w:r>
    </w:p>
    <w:p w14:paraId="291EF00D" w14:textId="77777777" w:rsidR="00B57CB4" w:rsidRPr="00B44FDC" w:rsidRDefault="00B57CB4" w:rsidP="00B57CB4">
      <w:pPr>
        <w:tabs>
          <w:tab w:val="left" w:pos="6225"/>
        </w:tabs>
      </w:pPr>
    </w:p>
    <w:p w14:paraId="22EBE230" w14:textId="77777777" w:rsidR="00E6457A" w:rsidRPr="00E6457A" w:rsidRDefault="00E6457A" w:rsidP="00FA2792">
      <w:pPr>
        <w:pageBreakBefore/>
        <w:spacing w:line="360" w:lineRule="auto"/>
        <w:jc w:val="center"/>
        <w:rPr>
          <w:bCs/>
          <w:sz w:val="28"/>
          <w:szCs w:val="28"/>
        </w:rPr>
      </w:pPr>
      <w:r w:rsidRPr="00E6457A">
        <w:rPr>
          <w:bCs/>
          <w:sz w:val="28"/>
          <w:szCs w:val="28"/>
        </w:rPr>
        <w:lastRenderedPageBreak/>
        <w:t xml:space="preserve">СОДЕРЖАНИЕ </w:t>
      </w:r>
    </w:p>
    <w:p w14:paraId="4E511F82" w14:textId="77777777" w:rsidR="00E6457A" w:rsidRDefault="00E6457A" w:rsidP="00FA2792">
      <w:pPr>
        <w:spacing w:line="360" w:lineRule="auto"/>
        <w:jc w:val="center"/>
        <w:rPr>
          <w:b/>
          <w:bCs/>
          <w:sz w:val="32"/>
          <w:szCs w:val="32"/>
        </w:rPr>
      </w:pPr>
    </w:p>
    <w:p w14:paraId="1932906D" w14:textId="77777777" w:rsidR="00E6457A" w:rsidRPr="00104152" w:rsidRDefault="00E6457A" w:rsidP="00FA2792">
      <w:pPr>
        <w:spacing w:line="360" w:lineRule="auto"/>
        <w:outlineLvl w:val="0"/>
        <w:rPr>
          <w:iCs/>
          <w:sz w:val="28"/>
          <w:szCs w:val="28"/>
          <w:lang w:eastAsia="en-US"/>
        </w:rPr>
      </w:pPr>
      <w:r w:rsidRPr="00104152">
        <w:rPr>
          <w:rFonts w:ascii="Cambria" w:hAnsi="Cambria"/>
          <w:iCs/>
          <w:caps/>
          <w:sz w:val="28"/>
          <w:szCs w:val="28"/>
          <w:lang w:eastAsia="en-US"/>
        </w:rPr>
        <w:t>1.</w:t>
      </w:r>
      <w:r w:rsidRPr="00104152">
        <w:rPr>
          <w:rFonts w:ascii="Cambria" w:hAnsi="Cambria"/>
          <w:i/>
          <w:iCs/>
          <w:caps/>
          <w:sz w:val="28"/>
          <w:szCs w:val="28"/>
          <w:lang w:eastAsia="en-US"/>
        </w:rPr>
        <w:t xml:space="preserve"> </w:t>
      </w:r>
      <w:r w:rsidR="00300F5F">
        <w:rPr>
          <w:iCs/>
          <w:caps/>
          <w:sz w:val="28"/>
          <w:szCs w:val="28"/>
          <w:lang w:eastAsia="en-US"/>
        </w:rPr>
        <w:t xml:space="preserve">ОБЩАЯ ХАРАКТЕРИСТИКА </w:t>
      </w:r>
      <w:r w:rsidRPr="00104152">
        <w:rPr>
          <w:iCs/>
          <w:caps/>
          <w:sz w:val="28"/>
          <w:szCs w:val="28"/>
          <w:lang w:eastAsia="en-US"/>
        </w:rPr>
        <w:t>оценочных средств</w:t>
      </w:r>
      <w:r>
        <w:rPr>
          <w:iCs/>
          <w:sz w:val="28"/>
          <w:szCs w:val="28"/>
          <w:lang w:eastAsia="en-US"/>
        </w:rPr>
        <w:t>…</w:t>
      </w:r>
      <w:r w:rsidR="00300F5F">
        <w:rPr>
          <w:iCs/>
          <w:sz w:val="28"/>
          <w:szCs w:val="28"/>
          <w:lang w:eastAsia="en-US"/>
        </w:rPr>
        <w:t>……</w:t>
      </w:r>
      <w:r w:rsidR="00E67086">
        <w:rPr>
          <w:iCs/>
          <w:sz w:val="28"/>
          <w:szCs w:val="28"/>
          <w:lang w:eastAsia="en-US"/>
        </w:rPr>
        <w:t>4</w:t>
      </w:r>
    </w:p>
    <w:p w14:paraId="43DB630A" w14:textId="77777777" w:rsidR="00E6457A" w:rsidRPr="00104152" w:rsidRDefault="00E6457A" w:rsidP="00FA2792">
      <w:pPr>
        <w:spacing w:line="360" w:lineRule="auto"/>
        <w:outlineLvl w:val="0"/>
        <w:rPr>
          <w:iCs/>
          <w:sz w:val="28"/>
          <w:szCs w:val="28"/>
          <w:lang w:eastAsia="en-US"/>
        </w:rPr>
      </w:pPr>
    </w:p>
    <w:p w14:paraId="52734E5F" w14:textId="77777777" w:rsidR="00E6457A" w:rsidRPr="00104152" w:rsidRDefault="009A17AA" w:rsidP="00FA2792">
      <w:pPr>
        <w:spacing w:line="360" w:lineRule="auto"/>
        <w:outlineLvl w:val="1"/>
        <w:rPr>
          <w:b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2. </w:t>
      </w:r>
      <w:r w:rsidR="00AE6CD0" w:rsidRPr="00AE6CD0">
        <w:rPr>
          <w:iCs/>
          <w:sz w:val="28"/>
          <w:szCs w:val="28"/>
          <w:lang w:eastAsia="en-US"/>
        </w:rPr>
        <w:t>ОЦЕНОЧНЫЕ СРЕДСТВА ДЛЯ ОЦЕНКИ ОСВОЕНИЯ УМЕНИЙ УЧЕБНОЙ ДИЦСИПЛИНЫ</w:t>
      </w:r>
      <w:r w:rsidR="00AE6CD0">
        <w:rPr>
          <w:iCs/>
          <w:sz w:val="28"/>
          <w:szCs w:val="28"/>
          <w:lang w:eastAsia="en-US"/>
        </w:rPr>
        <w:t>…………………………………………………….</w:t>
      </w:r>
      <w:r w:rsidR="00BF2FC9">
        <w:rPr>
          <w:iCs/>
          <w:sz w:val="28"/>
          <w:szCs w:val="28"/>
          <w:lang w:eastAsia="en-US"/>
        </w:rPr>
        <w:t>6</w:t>
      </w:r>
    </w:p>
    <w:p w14:paraId="2C928740" w14:textId="77777777" w:rsidR="00E6457A" w:rsidRPr="00104152" w:rsidRDefault="00E6457A" w:rsidP="00FA2792">
      <w:pPr>
        <w:spacing w:line="360" w:lineRule="auto"/>
        <w:rPr>
          <w:lang w:eastAsia="en-US"/>
        </w:rPr>
      </w:pPr>
    </w:p>
    <w:p w14:paraId="0C5B7BF1" w14:textId="77777777" w:rsidR="00E6457A" w:rsidRDefault="004A7A85" w:rsidP="00FA2792">
      <w:pPr>
        <w:spacing w:line="360" w:lineRule="auto"/>
        <w:ind w:left="284" w:hanging="284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9A17AA">
        <w:rPr>
          <w:bCs/>
          <w:sz w:val="28"/>
          <w:szCs w:val="28"/>
          <w:lang w:eastAsia="en-US"/>
        </w:rPr>
        <w:t xml:space="preserve">. </w:t>
      </w:r>
      <w:r w:rsidR="00AE6CD0" w:rsidRPr="00AE6CD0">
        <w:rPr>
          <w:bCs/>
          <w:sz w:val="28"/>
          <w:szCs w:val="28"/>
          <w:lang w:eastAsia="en-US"/>
        </w:rPr>
        <w:t>ОЦЕНОЧНЫЕ СРЕДСТВА ДЛЯ ОЦЕНКИ УСВОЕНИЯ ЗНАНИЙ УЧЕБНОЙ ДИСЦИПЛИНЫ……………………………………………</w:t>
      </w:r>
      <w:r w:rsidR="00A02377">
        <w:rPr>
          <w:bCs/>
          <w:sz w:val="28"/>
          <w:szCs w:val="28"/>
          <w:lang w:eastAsia="en-US"/>
        </w:rPr>
        <w:t>.</w:t>
      </w:r>
      <w:r w:rsidR="00AE6CD0" w:rsidRPr="00AE6CD0">
        <w:rPr>
          <w:bCs/>
          <w:sz w:val="28"/>
          <w:szCs w:val="28"/>
          <w:lang w:eastAsia="en-US"/>
        </w:rPr>
        <w:t>……</w:t>
      </w:r>
      <w:r w:rsidR="00BF2FC9">
        <w:rPr>
          <w:bCs/>
          <w:sz w:val="28"/>
          <w:szCs w:val="28"/>
          <w:lang w:eastAsia="en-US"/>
        </w:rPr>
        <w:t>8</w:t>
      </w:r>
    </w:p>
    <w:p w14:paraId="2CAE904A" w14:textId="77777777" w:rsidR="007C5ADF" w:rsidRDefault="007C5ADF" w:rsidP="00FA2792">
      <w:pPr>
        <w:spacing w:line="360" w:lineRule="auto"/>
        <w:ind w:left="284" w:hanging="284"/>
        <w:outlineLvl w:val="0"/>
        <w:rPr>
          <w:bCs/>
          <w:sz w:val="28"/>
          <w:szCs w:val="28"/>
          <w:lang w:eastAsia="en-US"/>
        </w:rPr>
      </w:pPr>
    </w:p>
    <w:p w14:paraId="3FE22227" w14:textId="77777777" w:rsidR="007C5ADF" w:rsidRPr="00104152" w:rsidRDefault="007C5ADF" w:rsidP="00FA2792">
      <w:pPr>
        <w:spacing w:line="360" w:lineRule="auto"/>
        <w:ind w:left="284" w:hanging="284"/>
        <w:outlineLvl w:val="0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4. </w:t>
      </w:r>
      <w:r w:rsidR="00AE6CD0" w:rsidRPr="00AE6CD0">
        <w:rPr>
          <w:bCs/>
          <w:iCs/>
          <w:sz w:val="28"/>
          <w:szCs w:val="28"/>
          <w:lang w:eastAsia="en-US"/>
        </w:rPr>
        <w:t>ОЦЕНОЧНЫЕ СРЕДСТВА ДЛЯ ПРОМЕЖУТОЧНОЙ АТТЕСТАЦИИ…</w:t>
      </w:r>
      <w:r w:rsidR="00BF2FC9">
        <w:rPr>
          <w:bCs/>
          <w:iCs/>
          <w:sz w:val="28"/>
          <w:szCs w:val="28"/>
          <w:lang w:eastAsia="en-US"/>
        </w:rPr>
        <w:t>…………………………………………………………….</w:t>
      </w:r>
      <w:r w:rsidR="0051614C">
        <w:rPr>
          <w:bCs/>
          <w:iCs/>
          <w:sz w:val="28"/>
          <w:szCs w:val="28"/>
          <w:lang w:eastAsia="en-US"/>
        </w:rPr>
        <w:t>13</w:t>
      </w:r>
    </w:p>
    <w:p w14:paraId="6144FFA4" w14:textId="77777777" w:rsidR="00C03E1B" w:rsidRPr="00C0087A" w:rsidRDefault="00D849C9" w:rsidP="00FA2792">
      <w:pPr>
        <w:pStyle w:val="1"/>
        <w:keepNext w:val="0"/>
        <w:pageBreakBefore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87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A17AA" w:rsidRPr="00C0087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49790E" w:rsidRPr="00C0087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E1DB7" w:rsidRPr="00C0087A">
        <w:rPr>
          <w:rFonts w:ascii="Times New Roman" w:hAnsi="Times New Roman" w:cs="Times New Roman"/>
          <w:sz w:val="28"/>
          <w:szCs w:val="28"/>
        </w:rPr>
        <w:t>ОЦЕНОЧНЫХ СРЕДСТВ</w:t>
      </w:r>
      <w:bookmarkEnd w:id="0"/>
      <w:bookmarkEnd w:id="1"/>
    </w:p>
    <w:p w14:paraId="2F102FBD" w14:textId="77777777" w:rsidR="00FE1DB7" w:rsidRPr="00FE1DB7" w:rsidRDefault="00FE1DB7" w:rsidP="00FA2792">
      <w:pPr>
        <w:spacing w:line="360" w:lineRule="auto"/>
      </w:pPr>
    </w:p>
    <w:p w14:paraId="1B04347D" w14:textId="77777777" w:rsidR="00C03E1B" w:rsidRPr="00FE1DB7" w:rsidRDefault="00AE6CD0" w:rsidP="00FA2792">
      <w:pPr>
        <w:pStyle w:val="2"/>
        <w:keepNext w:val="0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bookmarkStart w:id="2" w:name="_Toc307288324"/>
      <w:r>
        <w:rPr>
          <w:rFonts w:ascii="Times New Roman" w:hAnsi="Times New Roman" w:cs="Times New Roman"/>
          <w:i w:val="0"/>
          <w:iCs w:val="0"/>
        </w:rPr>
        <w:t>1</w:t>
      </w:r>
      <w:r w:rsidR="00D849C9">
        <w:rPr>
          <w:rFonts w:ascii="Times New Roman" w:hAnsi="Times New Roman" w:cs="Times New Roman"/>
          <w:i w:val="0"/>
          <w:iCs w:val="0"/>
        </w:rPr>
        <w:t>.</w:t>
      </w:r>
      <w:r w:rsidR="00FE1DB7" w:rsidRPr="00FE1DB7">
        <w:rPr>
          <w:rFonts w:ascii="Times New Roman" w:hAnsi="Times New Roman" w:cs="Times New Roman"/>
          <w:i w:val="0"/>
          <w:iCs w:val="0"/>
        </w:rPr>
        <w:t>1.</w:t>
      </w:r>
      <w:r w:rsidR="00C03E1B" w:rsidRPr="00FE1DB7">
        <w:rPr>
          <w:rFonts w:ascii="Times New Roman" w:hAnsi="Times New Roman" w:cs="Times New Roman"/>
          <w:i w:val="0"/>
          <w:iCs w:val="0"/>
        </w:rPr>
        <w:t xml:space="preserve"> Область применения</w:t>
      </w:r>
      <w:bookmarkEnd w:id="2"/>
    </w:p>
    <w:p w14:paraId="0B5E5630" w14:textId="77777777" w:rsidR="00DD1717" w:rsidRPr="00FA2792" w:rsidRDefault="008D03BD" w:rsidP="00FA2792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Оценочные</w:t>
      </w:r>
      <w:r w:rsidR="00AE6CD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AE6CD0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="00AE6CD0">
        <w:rPr>
          <w:sz w:val="28"/>
          <w:szCs w:val="28"/>
        </w:rPr>
        <w:t xml:space="preserve"> для контроля и оценки результатов освоения учебной дисциплины </w:t>
      </w:r>
      <w:r w:rsidR="00172D3F" w:rsidRPr="00172D3F">
        <w:rPr>
          <w:bCs/>
          <w:iCs/>
          <w:sz w:val="28"/>
          <w:szCs w:val="28"/>
        </w:rPr>
        <w:t xml:space="preserve">ОП.05 </w:t>
      </w:r>
      <w:r w:rsidR="00172D3F">
        <w:rPr>
          <w:bCs/>
          <w:iCs/>
          <w:sz w:val="28"/>
          <w:szCs w:val="28"/>
        </w:rPr>
        <w:t>«</w:t>
      </w:r>
      <w:r w:rsidR="00172D3F" w:rsidRPr="00172D3F">
        <w:rPr>
          <w:bCs/>
          <w:iCs/>
          <w:sz w:val="28"/>
          <w:szCs w:val="28"/>
        </w:rPr>
        <w:t>Основы почвоведения, земледелия и агрохимии</w:t>
      </w:r>
      <w:r w:rsidR="00172D3F">
        <w:rPr>
          <w:bCs/>
          <w:iCs/>
          <w:sz w:val="28"/>
          <w:szCs w:val="28"/>
        </w:rPr>
        <w:t>»</w:t>
      </w:r>
      <w:r w:rsidR="00172D3F">
        <w:rPr>
          <w:iCs/>
          <w:sz w:val="28"/>
          <w:szCs w:val="28"/>
        </w:rPr>
        <w:t xml:space="preserve"> </w:t>
      </w:r>
      <w:r w:rsidR="00AE6CD0">
        <w:rPr>
          <w:sz w:val="28"/>
          <w:szCs w:val="28"/>
        </w:rPr>
        <w:t xml:space="preserve">относящейся к общепрофессиональному циклу, </w:t>
      </w:r>
      <w:r w:rsidR="00AE6CD0">
        <w:rPr>
          <w:bCs/>
          <w:sz w:val="28"/>
          <w:szCs w:val="28"/>
        </w:rPr>
        <w:t>п</w:t>
      </w:r>
      <w:r w:rsidR="00AE6CD0" w:rsidRPr="005C651C">
        <w:rPr>
          <w:bCs/>
          <w:sz w:val="28"/>
          <w:szCs w:val="28"/>
        </w:rPr>
        <w:t>озволяет оценивать</w:t>
      </w:r>
      <w:r w:rsidR="00AE6CD0">
        <w:rPr>
          <w:b/>
          <w:bCs/>
          <w:sz w:val="28"/>
          <w:szCs w:val="28"/>
        </w:rPr>
        <w:t xml:space="preserve"> </w:t>
      </w:r>
      <w:r w:rsidR="00AE6CD0">
        <w:rPr>
          <w:sz w:val="28"/>
          <w:szCs w:val="28"/>
        </w:rPr>
        <w:t>о</w:t>
      </w:r>
      <w:r w:rsidR="00AE6CD0" w:rsidRPr="00070D3D">
        <w:rPr>
          <w:sz w:val="28"/>
          <w:szCs w:val="28"/>
        </w:rPr>
        <w:t>своение умений и усвоение знаний:</w:t>
      </w:r>
    </w:p>
    <w:p w14:paraId="3D1D1A72" w14:textId="77777777" w:rsidR="00AE6CD0" w:rsidRPr="00AE6CD0" w:rsidRDefault="00AE6CD0" w:rsidP="00FA2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sz w:val="28"/>
          <w:szCs w:val="28"/>
        </w:rPr>
      </w:pPr>
      <w:r w:rsidRPr="00AE6CD0">
        <w:rPr>
          <w:sz w:val="28"/>
          <w:szCs w:val="28"/>
        </w:rPr>
        <w:t>Таблица 1.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909"/>
      </w:tblGrid>
      <w:tr w:rsidR="00AE6CD0" w:rsidRPr="00AE6CD0" w14:paraId="15345343" w14:textId="77777777" w:rsidTr="0028063D">
        <w:tc>
          <w:tcPr>
            <w:tcW w:w="2345" w:type="pct"/>
          </w:tcPr>
          <w:p w14:paraId="208C6B4C" w14:textId="77777777" w:rsidR="00AE6CD0" w:rsidRPr="00AE6CD0" w:rsidRDefault="00AE6CD0" w:rsidP="00FA2792">
            <w:pPr>
              <w:spacing w:line="360" w:lineRule="auto"/>
              <w:jc w:val="center"/>
              <w:rPr>
                <w:b/>
                <w:bCs/>
              </w:rPr>
            </w:pPr>
            <w:r w:rsidRPr="00AE6CD0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655" w:type="pct"/>
          </w:tcPr>
          <w:p w14:paraId="45FCFAF5" w14:textId="77777777" w:rsidR="00AE6CD0" w:rsidRPr="00AE6CD0" w:rsidRDefault="00AE6CD0" w:rsidP="00FA2792">
            <w:pPr>
              <w:spacing w:line="360" w:lineRule="auto"/>
              <w:jc w:val="center"/>
              <w:rPr>
                <w:b/>
                <w:bCs/>
              </w:rPr>
            </w:pPr>
            <w:r w:rsidRPr="00AE6CD0">
              <w:rPr>
                <w:b/>
              </w:rPr>
              <w:t>Формы и методы контроля и оценки результатов обучения (номера заданий)</w:t>
            </w:r>
            <w:r w:rsidRPr="00AE6CD0">
              <w:rPr>
                <w:b/>
                <w:bCs/>
              </w:rPr>
              <w:t xml:space="preserve"> </w:t>
            </w:r>
          </w:p>
        </w:tc>
      </w:tr>
      <w:tr w:rsidR="00AE6CD0" w:rsidRPr="00AE6CD0" w14:paraId="1772BFA5" w14:textId="77777777" w:rsidTr="0028063D">
        <w:tc>
          <w:tcPr>
            <w:tcW w:w="2345" w:type="pct"/>
          </w:tcPr>
          <w:p w14:paraId="136AE50B" w14:textId="77777777" w:rsidR="00AE6CD0" w:rsidRPr="00AE6CD0" w:rsidRDefault="00AE6CD0" w:rsidP="00FA2792">
            <w:pPr>
              <w:spacing w:line="360" w:lineRule="auto"/>
              <w:jc w:val="center"/>
              <w:rPr>
                <w:b/>
                <w:bCs/>
              </w:rPr>
            </w:pPr>
            <w:r w:rsidRPr="00AE6CD0">
              <w:rPr>
                <w:b/>
                <w:bCs/>
              </w:rPr>
              <w:t>1</w:t>
            </w:r>
          </w:p>
        </w:tc>
        <w:tc>
          <w:tcPr>
            <w:tcW w:w="2655" w:type="pct"/>
          </w:tcPr>
          <w:p w14:paraId="06E19737" w14:textId="77777777" w:rsidR="00AE6CD0" w:rsidRPr="00AE6CD0" w:rsidRDefault="00AE6CD0" w:rsidP="00FA2792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AE6CD0">
              <w:rPr>
                <w:b/>
                <w:bCs/>
                <w:lang w:eastAsia="en-US"/>
              </w:rPr>
              <w:t>3</w:t>
            </w:r>
          </w:p>
        </w:tc>
      </w:tr>
      <w:tr w:rsidR="00AE6CD0" w:rsidRPr="00AE6CD0" w14:paraId="479C0F36" w14:textId="77777777" w:rsidTr="0028063D">
        <w:tc>
          <w:tcPr>
            <w:tcW w:w="2345" w:type="pct"/>
          </w:tcPr>
          <w:p w14:paraId="282EEC4B" w14:textId="77777777" w:rsidR="00AE6CD0" w:rsidRPr="00AE6CD0" w:rsidRDefault="00AE6CD0" w:rsidP="00FA2792">
            <w:pPr>
              <w:spacing w:line="360" w:lineRule="auto"/>
              <w:rPr>
                <w:b/>
                <w:bCs/>
              </w:rPr>
            </w:pPr>
            <w:r w:rsidRPr="00AE6CD0">
              <w:rPr>
                <w:b/>
                <w:bCs/>
              </w:rPr>
              <w:t>уметь:</w:t>
            </w:r>
          </w:p>
        </w:tc>
        <w:tc>
          <w:tcPr>
            <w:tcW w:w="2655" w:type="pct"/>
          </w:tcPr>
          <w:p w14:paraId="2B2BBA6F" w14:textId="77777777" w:rsidR="00AE6CD0" w:rsidRPr="00AE6CD0" w:rsidRDefault="00AE6CD0" w:rsidP="00FA2792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AE6CD0" w:rsidRPr="00AE6CD0" w14:paraId="7A14B542" w14:textId="77777777" w:rsidTr="00FA2792">
        <w:tc>
          <w:tcPr>
            <w:tcW w:w="2345" w:type="pct"/>
          </w:tcPr>
          <w:p w14:paraId="4900711E" w14:textId="77777777" w:rsidR="00AE6CD0" w:rsidRPr="00AE6CD0" w:rsidRDefault="00E67086" w:rsidP="00FA2792">
            <w:pPr>
              <w:spacing w:line="360" w:lineRule="auto"/>
              <w:rPr>
                <w:b/>
                <w:bCs/>
              </w:rPr>
            </w:pPr>
            <w:r w:rsidRPr="00397B51">
              <w:rPr>
                <w:bCs/>
              </w:rPr>
              <w:t>давать оценку почвенного покрова по механическому составу;</w:t>
            </w:r>
          </w:p>
        </w:tc>
        <w:tc>
          <w:tcPr>
            <w:tcW w:w="2655" w:type="pct"/>
            <w:vAlign w:val="center"/>
          </w:tcPr>
          <w:p w14:paraId="31007852" w14:textId="77777777" w:rsidR="00AE6CD0" w:rsidRPr="00AE6CD0" w:rsidRDefault="00AE6CD0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AE6CD0">
              <w:rPr>
                <w:bCs/>
                <w:lang w:eastAsia="en-US"/>
              </w:rPr>
              <w:t>Практическая работа № 1</w:t>
            </w:r>
            <w:r w:rsidR="00E67086">
              <w:rPr>
                <w:bCs/>
                <w:lang w:eastAsia="en-US"/>
              </w:rPr>
              <w:t>, 2, 3, 4</w:t>
            </w:r>
          </w:p>
        </w:tc>
      </w:tr>
      <w:tr w:rsidR="00AE6CD0" w:rsidRPr="00AE6CD0" w14:paraId="0489EC62" w14:textId="77777777" w:rsidTr="00FA2792">
        <w:tc>
          <w:tcPr>
            <w:tcW w:w="2345" w:type="pct"/>
          </w:tcPr>
          <w:p w14:paraId="077A8C28" w14:textId="77777777" w:rsidR="00AE6CD0" w:rsidRPr="00AE6CD0" w:rsidRDefault="00E67086" w:rsidP="00FA2792">
            <w:pPr>
              <w:spacing w:line="360" w:lineRule="auto"/>
            </w:pPr>
            <w:r w:rsidRPr="00E67086">
              <w:rPr>
                <w:bCs/>
              </w:rPr>
              <w:t>проводить простейшие агрохимические анализы почвы.</w:t>
            </w:r>
          </w:p>
        </w:tc>
        <w:tc>
          <w:tcPr>
            <w:tcW w:w="2655" w:type="pct"/>
            <w:vAlign w:val="center"/>
          </w:tcPr>
          <w:p w14:paraId="035F92A8" w14:textId="77777777" w:rsidR="00AE6CD0" w:rsidRPr="00AE6CD0" w:rsidRDefault="00AE6CD0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AE6CD0">
              <w:rPr>
                <w:bCs/>
                <w:lang w:eastAsia="en-US"/>
              </w:rPr>
              <w:t>Практическая работа №</w:t>
            </w:r>
            <w:r w:rsidR="00E67086">
              <w:rPr>
                <w:bCs/>
                <w:lang w:eastAsia="en-US"/>
              </w:rPr>
              <w:t xml:space="preserve"> 15,</w:t>
            </w:r>
          </w:p>
        </w:tc>
      </w:tr>
      <w:tr w:rsidR="00AE6CD0" w:rsidRPr="00AE6CD0" w14:paraId="5FAE3535" w14:textId="77777777" w:rsidTr="00FA2792">
        <w:tc>
          <w:tcPr>
            <w:tcW w:w="2345" w:type="pct"/>
          </w:tcPr>
          <w:p w14:paraId="3A3E2BAA" w14:textId="77777777" w:rsidR="00AE6CD0" w:rsidRPr="00AE6CD0" w:rsidRDefault="00AE6CD0" w:rsidP="00FA2792">
            <w:pPr>
              <w:spacing w:line="360" w:lineRule="auto"/>
              <w:rPr>
                <w:b/>
                <w:bCs/>
              </w:rPr>
            </w:pPr>
            <w:r w:rsidRPr="00AE6CD0">
              <w:rPr>
                <w:b/>
                <w:bCs/>
              </w:rPr>
              <w:t>знать:</w:t>
            </w:r>
          </w:p>
        </w:tc>
        <w:tc>
          <w:tcPr>
            <w:tcW w:w="2655" w:type="pct"/>
            <w:vAlign w:val="center"/>
          </w:tcPr>
          <w:p w14:paraId="7E1DFE35" w14:textId="77777777" w:rsidR="00AE6CD0" w:rsidRPr="00AE6CD0" w:rsidRDefault="00AE6CD0" w:rsidP="00FA2792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AE6CD0" w:rsidRPr="00AE6CD0" w14:paraId="3372BB5A" w14:textId="77777777" w:rsidTr="00FA2792">
        <w:tc>
          <w:tcPr>
            <w:tcW w:w="2345" w:type="pct"/>
          </w:tcPr>
          <w:p w14:paraId="393C1922" w14:textId="77777777" w:rsidR="00AE6CD0" w:rsidRPr="00AE6CD0" w:rsidRDefault="00E67086" w:rsidP="00FA2792">
            <w:pPr>
              <w:spacing w:line="360" w:lineRule="auto"/>
              <w:rPr>
                <w:b/>
                <w:bCs/>
              </w:rPr>
            </w:pPr>
            <w:r w:rsidRPr="00397B51">
              <w:rPr>
                <w:bCs/>
              </w:rPr>
              <w:t>структуру и основные виды почвы;</w:t>
            </w:r>
          </w:p>
        </w:tc>
        <w:tc>
          <w:tcPr>
            <w:tcW w:w="2655" w:type="pct"/>
            <w:vAlign w:val="center"/>
          </w:tcPr>
          <w:p w14:paraId="519CEFE3" w14:textId="77777777" w:rsidR="00AE6CD0" w:rsidRDefault="00E67086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E67086">
              <w:rPr>
                <w:bCs/>
                <w:lang w:eastAsia="en-US"/>
              </w:rPr>
              <w:t>Практическая работа №</w:t>
            </w:r>
            <w:r>
              <w:rPr>
                <w:bCs/>
                <w:lang w:eastAsia="en-US"/>
              </w:rPr>
              <w:t xml:space="preserve"> 6, 7, 8</w:t>
            </w:r>
          </w:p>
          <w:p w14:paraId="0CABBCB2" w14:textId="77777777" w:rsidR="00FA2792" w:rsidRPr="00AE6CD0" w:rsidRDefault="00FA2792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AE6CD0" w:rsidRPr="00AE6CD0" w14:paraId="7C401C11" w14:textId="77777777" w:rsidTr="00FA2792">
        <w:tc>
          <w:tcPr>
            <w:tcW w:w="2345" w:type="pct"/>
          </w:tcPr>
          <w:p w14:paraId="538A387F" w14:textId="77777777" w:rsidR="00AE6CD0" w:rsidRPr="00AE6CD0" w:rsidRDefault="00E67086" w:rsidP="00FA2792">
            <w:pPr>
              <w:autoSpaceDE w:val="0"/>
              <w:autoSpaceDN w:val="0"/>
              <w:adjustRightInd w:val="0"/>
              <w:spacing w:line="360" w:lineRule="auto"/>
            </w:pPr>
            <w:r w:rsidRPr="00397B51">
              <w:rPr>
                <w:bCs/>
              </w:rPr>
              <w:t>минералогический и химический состав почвы;</w:t>
            </w:r>
          </w:p>
        </w:tc>
        <w:tc>
          <w:tcPr>
            <w:tcW w:w="2655" w:type="pct"/>
            <w:vAlign w:val="center"/>
          </w:tcPr>
          <w:p w14:paraId="78A640F1" w14:textId="77777777" w:rsidR="00AE6CD0" w:rsidRDefault="00E67086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E67086">
              <w:rPr>
                <w:bCs/>
                <w:lang w:eastAsia="en-US"/>
              </w:rPr>
              <w:t>Практическая работа №</w:t>
            </w:r>
            <w:r>
              <w:rPr>
                <w:bCs/>
                <w:lang w:eastAsia="en-US"/>
              </w:rPr>
              <w:t xml:space="preserve"> </w:t>
            </w:r>
            <w:r w:rsidR="002B5C7C">
              <w:rPr>
                <w:bCs/>
                <w:lang w:eastAsia="en-US"/>
              </w:rPr>
              <w:t>5, 9, 16, 17, 18, 19, 20</w:t>
            </w:r>
          </w:p>
          <w:p w14:paraId="1D165178" w14:textId="77777777" w:rsidR="00FA2792" w:rsidRPr="00AE6CD0" w:rsidRDefault="00FA2792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AE6CD0" w:rsidRPr="00AE6CD0" w14:paraId="73C34B2C" w14:textId="77777777" w:rsidTr="00FA2792">
        <w:tc>
          <w:tcPr>
            <w:tcW w:w="2345" w:type="pct"/>
          </w:tcPr>
          <w:p w14:paraId="4281B036" w14:textId="77777777" w:rsidR="00AE6CD0" w:rsidRPr="00AE6CD0" w:rsidRDefault="00E67086" w:rsidP="00FA2792">
            <w:pPr>
              <w:autoSpaceDE w:val="0"/>
              <w:autoSpaceDN w:val="0"/>
              <w:adjustRightInd w:val="0"/>
              <w:spacing w:line="360" w:lineRule="auto"/>
            </w:pPr>
            <w:r w:rsidRPr="00397B51">
              <w:rPr>
                <w:bCs/>
              </w:rPr>
              <w:t>основы земледелия;</w:t>
            </w:r>
          </w:p>
        </w:tc>
        <w:tc>
          <w:tcPr>
            <w:tcW w:w="2655" w:type="pct"/>
            <w:vAlign w:val="center"/>
          </w:tcPr>
          <w:p w14:paraId="0451E129" w14:textId="77777777" w:rsidR="00AE6CD0" w:rsidRDefault="00E67086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E67086">
              <w:rPr>
                <w:bCs/>
                <w:lang w:eastAsia="en-US"/>
              </w:rPr>
              <w:t>Практическая работа №</w:t>
            </w:r>
            <w:r>
              <w:rPr>
                <w:bCs/>
                <w:lang w:eastAsia="en-US"/>
              </w:rPr>
              <w:t xml:space="preserve"> </w:t>
            </w:r>
            <w:r w:rsidR="002B5C7C">
              <w:rPr>
                <w:bCs/>
                <w:lang w:eastAsia="en-US"/>
              </w:rPr>
              <w:t>10, 11, 12, 13, 14</w:t>
            </w:r>
          </w:p>
          <w:p w14:paraId="543797B1" w14:textId="77777777" w:rsidR="00FA2792" w:rsidRPr="00AE6CD0" w:rsidRDefault="00FA2792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</w:tr>
      <w:tr w:rsidR="00AE6CD0" w:rsidRPr="00AE6CD0" w14:paraId="10771C0F" w14:textId="77777777" w:rsidTr="00FA2792">
        <w:tc>
          <w:tcPr>
            <w:tcW w:w="2345" w:type="pct"/>
          </w:tcPr>
          <w:p w14:paraId="2627CA13" w14:textId="77777777" w:rsidR="00AE6CD0" w:rsidRPr="00AE6CD0" w:rsidRDefault="00E67086" w:rsidP="00FA2792">
            <w:pPr>
              <w:autoSpaceDE w:val="0"/>
              <w:autoSpaceDN w:val="0"/>
              <w:adjustRightInd w:val="0"/>
              <w:spacing w:line="360" w:lineRule="auto"/>
            </w:pPr>
            <w:r w:rsidRPr="00E67086">
              <w:rPr>
                <w:bCs/>
              </w:rPr>
              <w:t>мероприятия по охране окружающей среды;</w:t>
            </w:r>
          </w:p>
        </w:tc>
        <w:tc>
          <w:tcPr>
            <w:tcW w:w="2655" w:type="pct"/>
            <w:vAlign w:val="center"/>
          </w:tcPr>
          <w:p w14:paraId="5F8014BD" w14:textId="77777777" w:rsidR="00AE6CD0" w:rsidRDefault="00E67086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E67086">
              <w:rPr>
                <w:bCs/>
                <w:lang w:eastAsia="en-US"/>
              </w:rPr>
              <w:t>Практическая работа №</w:t>
            </w:r>
            <w:r>
              <w:rPr>
                <w:bCs/>
                <w:lang w:eastAsia="en-US"/>
              </w:rPr>
              <w:t xml:space="preserve"> </w:t>
            </w:r>
            <w:r w:rsidR="002B5C7C">
              <w:rPr>
                <w:bCs/>
                <w:lang w:eastAsia="en-US"/>
              </w:rPr>
              <w:t>21, 22</w:t>
            </w:r>
          </w:p>
          <w:p w14:paraId="4FA88EB2" w14:textId="77777777" w:rsidR="00FA2792" w:rsidRPr="00AE6CD0" w:rsidRDefault="00FA2792" w:rsidP="00FA2792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AE6CD0" w:rsidRPr="00AE6CD0" w14:paraId="24615525" w14:textId="77777777" w:rsidTr="00FA2792">
        <w:tc>
          <w:tcPr>
            <w:tcW w:w="2345" w:type="pct"/>
          </w:tcPr>
          <w:p w14:paraId="447C1350" w14:textId="77777777" w:rsidR="00AE6CD0" w:rsidRPr="00AE6CD0" w:rsidRDefault="00AE6CD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AE6CD0">
              <w:rPr>
                <w:b/>
                <w:bCs/>
              </w:rPr>
              <w:t>личностные результаты:</w:t>
            </w:r>
          </w:p>
          <w:p w14:paraId="66FDAFD0" w14:textId="77777777" w:rsidR="00FA2792" w:rsidRDefault="00FA2792" w:rsidP="00FA2792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ЛР 7 - </w:t>
            </w:r>
            <w:r w:rsidRPr="002945C5">
              <w:rPr>
                <w:bCs/>
                <w:iCs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14:paraId="2D4EB0E8" w14:textId="77777777" w:rsidR="00FA2792" w:rsidRDefault="00FA2792" w:rsidP="00FA2792">
            <w:pPr>
              <w:spacing w:line="360" w:lineRule="auto"/>
              <w:jc w:val="both"/>
              <w:rPr>
                <w:bCs/>
                <w:iCs/>
              </w:rPr>
            </w:pPr>
            <w:r w:rsidRPr="00AE6CD0">
              <w:rPr>
                <w:bCs/>
                <w:iCs/>
              </w:rPr>
              <w:t>ЛР</w:t>
            </w:r>
            <w:r>
              <w:rPr>
                <w:bCs/>
                <w:iCs/>
              </w:rPr>
              <w:t xml:space="preserve"> 9 - </w:t>
            </w:r>
            <w:r w:rsidRPr="00B7747C">
              <w:rPr>
                <w:bCs/>
                <w:iCs/>
              </w:rPr>
              <w:t xml:space="preserve">Готовность и способность к </w:t>
            </w:r>
            <w:r w:rsidRPr="00B7747C">
              <w:rPr>
                <w:bCs/>
                <w:iCs/>
              </w:rP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14:paraId="3EE56ECD" w14:textId="77777777" w:rsidR="00FA2792" w:rsidRDefault="00FA2792" w:rsidP="00FA2792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ЛР 13 - </w:t>
            </w:r>
            <w:r w:rsidRPr="00B7747C">
              <w:rPr>
                <w:bCs/>
                <w:i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деятельности, как возможности участия в решении личных, общественных, государственных, общенациональных проблем.</w:t>
            </w:r>
          </w:p>
          <w:p w14:paraId="02D882FF" w14:textId="77777777" w:rsidR="00FA2792" w:rsidRDefault="00FA2792" w:rsidP="00FA2792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ЛР 16 - </w:t>
            </w:r>
            <w:r w:rsidRPr="00B7747C">
              <w:rPr>
                <w:bCs/>
                <w:iCs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  <w:p w14:paraId="47261FEB" w14:textId="77777777" w:rsidR="00FA2792" w:rsidRDefault="00FA2792" w:rsidP="00FA2792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ЛР 24 - </w:t>
            </w:r>
            <w:r w:rsidRPr="00B7747C">
              <w:rPr>
                <w:bCs/>
                <w:iCs/>
              </w:rPr>
              <w:t>Выполняющий профессиональные трудовые функции в сфере сельского хозяйства с учетом развития и модернизации сельского хозяйства Архангельской области.</w:t>
            </w:r>
          </w:p>
          <w:p w14:paraId="1CA34574" w14:textId="77777777" w:rsidR="00FA2792" w:rsidRDefault="00FA2792" w:rsidP="00FA2792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ЛР 27 - </w:t>
            </w:r>
            <w:r w:rsidRPr="00B7747C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14:paraId="3EAC3DC5" w14:textId="77777777" w:rsidR="00AE6CD0" w:rsidRPr="00AE6CD0" w:rsidRDefault="00FA2792" w:rsidP="00FA2792">
            <w:pPr>
              <w:spacing w:line="360" w:lineRule="auto"/>
              <w:jc w:val="both"/>
              <w:rPr>
                <w:b/>
                <w:bCs/>
              </w:rPr>
            </w:pPr>
            <w:r w:rsidRPr="00AE6CD0">
              <w:rPr>
                <w:bCs/>
                <w:iCs/>
              </w:rPr>
              <w:t>ЛР 30</w:t>
            </w:r>
            <w:r>
              <w:rPr>
                <w:bCs/>
                <w:iCs/>
              </w:rPr>
              <w:t xml:space="preserve"> - </w:t>
            </w:r>
            <w:r w:rsidRPr="00B7747C">
              <w:rPr>
                <w:bCs/>
                <w:iCs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655" w:type="pct"/>
            <w:vAlign w:val="center"/>
          </w:tcPr>
          <w:p w14:paraId="70CA851B" w14:textId="77777777" w:rsidR="00AE6CD0" w:rsidRPr="00AE6CD0" w:rsidRDefault="00AE6CD0" w:rsidP="00FA2792">
            <w:pPr>
              <w:spacing w:line="360" w:lineRule="auto"/>
              <w:jc w:val="both"/>
              <w:rPr>
                <w:bCs/>
              </w:rPr>
            </w:pPr>
            <w:r w:rsidRPr="00AE6CD0">
              <w:rPr>
                <w:bCs/>
              </w:rPr>
              <w:lastRenderedPageBreak/>
              <w:t>Учитываются в ходе оценивания знаний и умений по учебной дисциплине.</w:t>
            </w:r>
          </w:p>
        </w:tc>
      </w:tr>
    </w:tbl>
    <w:p w14:paraId="450C3B7E" w14:textId="77777777" w:rsidR="00AE6CD0" w:rsidRPr="00AE6CD0" w:rsidRDefault="00AE6CD0" w:rsidP="00FA2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01531C75" w14:textId="77777777" w:rsidR="00687E12" w:rsidRPr="00687E12" w:rsidRDefault="00AE6CD0" w:rsidP="00FA2792">
      <w:pPr>
        <w:keepNext/>
        <w:spacing w:before="240" w:after="60" w:line="360" w:lineRule="auto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  <w:bookmarkStart w:id="3" w:name="_Toc307286510"/>
      <w:bookmarkStart w:id="4" w:name="_Toc307288326"/>
      <w:r>
        <w:rPr>
          <w:b/>
          <w:bCs/>
          <w:sz w:val="28"/>
          <w:szCs w:val="28"/>
        </w:rPr>
        <w:lastRenderedPageBreak/>
        <w:t>1</w:t>
      </w:r>
      <w:r w:rsidR="00D849C9">
        <w:rPr>
          <w:b/>
          <w:bCs/>
          <w:sz w:val="28"/>
          <w:szCs w:val="28"/>
        </w:rPr>
        <w:t>.</w:t>
      </w:r>
      <w:r w:rsidR="00687E12">
        <w:rPr>
          <w:b/>
          <w:bCs/>
          <w:sz w:val="28"/>
          <w:szCs w:val="28"/>
        </w:rPr>
        <w:t>2</w:t>
      </w:r>
      <w:r w:rsidR="00687E12" w:rsidRPr="00687E12">
        <w:rPr>
          <w:b/>
          <w:bCs/>
          <w:sz w:val="28"/>
          <w:szCs w:val="28"/>
        </w:rPr>
        <w:t>. Система и организация контрол</w:t>
      </w:r>
      <w:r>
        <w:rPr>
          <w:b/>
          <w:bCs/>
          <w:sz w:val="28"/>
          <w:szCs w:val="28"/>
        </w:rPr>
        <w:t>я и оценки освоения программы УД</w:t>
      </w:r>
    </w:p>
    <w:p w14:paraId="6C775326" w14:textId="77777777" w:rsidR="002B5C7C" w:rsidRDefault="002B5C7C" w:rsidP="00FA2792">
      <w:pPr>
        <w:spacing w:line="360" w:lineRule="auto"/>
        <w:rPr>
          <w:sz w:val="28"/>
          <w:szCs w:val="28"/>
        </w:rPr>
      </w:pPr>
    </w:p>
    <w:p w14:paraId="38BDBDCF" w14:textId="77777777" w:rsidR="00580E96" w:rsidRPr="00FA2792" w:rsidRDefault="00687E12" w:rsidP="00FA2792">
      <w:pPr>
        <w:spacing w:line="360" w:lineRule="auto"/>
        <w:jc w:val="both"/>
        <w:rPr>
          <w:i/>
          <w:sz w:val="28"/>
          <w:szCs w:val="28"/>
        </w:rPr>
      </w:pPr>
      <w:r w:rsidRPr="00687E12">
        <w:rPr>
          <w:sz w:val="28"/>
          <w:szCs w:val="28"/>
        </w:rPr>
        <w:t>Регламентируется в соответствии с положением о текущем контроле и промежуточной аттестации</w:t>
      </w:r>
      <w:r w:rsidR="004C29B6">
        <w:rPr>
          <w:rStyle w:val="a6"/>
          <w:sz w:val="28"/>
          <w:szCs w:val="28"/>
        </w:rPr>
        <w:footnoteReference w:id="1"/>
      </w:r>
      <w:r w:rsidRPr="00687E12">
        <w:rPr>
          <w:sz w:val="28"/>
          <w:szCs w:val="28"/>
        </w:rPr>
        <w:t>, утверждёнными</w:t>
      </w:r>
      <w:r w:rsidR="00FA2792" w:rsidRPr="00FA2792">
        <w:rPr>
          <w:sz w:val="28"/>
          <w:szCs w:val="28"/>
        </w:rPr>
        <w:t xml:space="preserve"> в соответствии с «Положением  о </w:t>
      </w:r>
      <w:r w:rsidR="00FA2792">
        <w:rPr>
          <w:sz w:val="28"/>
          <w:szCs w:val="28"/>
        </w:rPr>
        <w:t xml:space="preserve">фонде оценочных средств  ГАПОУ </w:t>
      </w:r>
      <w:r w:rsidR="00FA2792" w:rsidRPr="00FA2792">
        <w:rPr>
          <w:sz w:val="28"/>
          <w:szCs w:val="28"/>
        </w:rPr>
        <w:t>Архангельской области «Вельский</w:t>
      </w:r>
      <w:r w:rsidR="00FA2792">
        <w:rPr>
          <w:sz w:val="28"/>
          <w:szCs w:val="28"/>
        </w:rPr>
        <w:t xml:space="preserve"> сельскохозяйственный техникум»</w:t>
      </w:r>
      <w:r w:rsidR="00FA2792" w:rsidRPr="00FA2792">
        <w:rPr>
          <w:sz w:val="28"/>
          <w:szCs w:val="28"/>
        </w:rPr>
        <w:t>, приказ № 16А-ОД от 24 января 2022 года,</w:t>
      </w:r>
      <w:r w:rsidR="00FA2792">
        <w:rPr>
          <w:sz w:val="28"/>
          <w:szCs w:val="28"/>
        </w:rPr>
        <w:t xml:space="preserve"> утверждённый директором ГАПОУ </w:t>
      </w:r>
      <w:r w:rsidR="00FA2792" w:rsidRPr="00FA2792">
        <w:rPr>
          <w:sz w:val="28"/>
          <w:szCs w:val="28"/>
        </w:rPr>
        <w:t>Архангельской области Варавиным А. Г. и рабочим учебным планом по специальности</w:t>
      </w:r>
      <w:r w:rsidR="00FA2792">
        <w:rPr>
          <w:i/>
          <w:sz w:val="28"/>
          <w:szCs w:val="28"/>
        </w:rPr>
        <w:t xml:space="preserve"> </w:t>
      </w:r>
      <w:r w:rsidR="00580E96">
        <w:rPr>
          <w:sz w:val="28"/>
          <w:szCs w:val="28"/>
        </w:rPr>
        <w:t xml:space="preserve">СПО </w:t>
      </w:r>
      <w:r w:rsidR="002B5C7C" w:rsidRPr="002B5C7C">
        <w:rPr>
          <w:sz w:val="28"/>
          <w:szCs w:val="28"/>
          <w:u w:val="single"/>
        </w:rPr>
        <w:t>35.02.12 Садово-парковое и ландшафтное строительство</w:t>
      </w:r>
    </w:p>
    <w:p w14:paraId="62278DE2" w14:textId="77777777" w:rsidR="00AE6CD0" w:rsidRPr="00AE6CD0" w:rsidRDefault="00AE6CD0" w:rsidP="00FA2792">
      <w:pPr>
        <w:spacing w:line="360" w:lineRule="auto"/>
        <w:jc w:val="both"/>
        <w:rPr>
          <w:sz w:val="28"/>
          <w:szCs w:val="28"/>
        </w:rPr>
      </w:pPr>
      <w:r w:rsidRPr="00AE6CD0">
        <w:rPr>
          <w:sz w:val="28"/>
          <w:szCs w:val="28"/>
        </w:rPr>
        <w:t>Контроль освоения программы УД осуществляется в форме текущего контроля и промежуточной аттестации.</w:t>
      </w:r>
    </w:p>
    <w:p w14:paraId="227AEF38" w14:textId="77777777" w:rsidR="002B5C7C" w:rsidRPr="00AE6CD0" w:rsidRDefault="00AE6CD0" w:rsidP="00FA2792">
      <w:pPr>
        <w:spacing w:line="360" w:lineRule="auto"/>
        <w:jc w:val="both"/>
        <w:rPr>
          <w:sz w:val="28"/>
          <w:szCs w:val="28"/>
        </w:rPr>
      </w:pPr>
      <w:r w:rsidRPr="00AE6CD0">
        <w:rPr>
          <w:sz w:val="28"/>
          <w:szCs w:val="28"/>
        </w:rPr>
        <w:t>Оценочными средствами для текущего контроля являются:</w:t>
      </w:r>
    </w:p>
    <w:p w14:paraId="61380232" w14:textId="77777777" w:rsidR="00BF2FC9" w:rsidRDefault="00BF2FC9" w:rsidP="00FA2792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14:paraId="3CB9239D" w14:textId="77777777" w:rsidR="00BF2FC9" w:rsidRDefault="00BF2FC9" w:rsidP="00FA2792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14:paraId="259803A5" w14:textId="77777777" w:rsidR="002B5C7C" w:rsidRPr="00BF2FC9" w:rsidRDefault="00AE6CD0" w:rsidP="00FA2792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AE6CD0">
        <w:rPr>
          <w:sz w:val="28"/>
          <w:szCs w:val="28"/>
        </w:rPr>
        <w:t>задания для практических работ.</w:t>
      </w:r>
    </w:p>
    <w:p w14:paraId="53D0A0F7" w14:textId="77777777" w:rsidR="00AE6CD0" w:rsidRPr="00AE6CD0" w:rsidRDefault="00AE6CD0" w:rsidP="00FA2792">
      <w:pPr>
        <w:spacing w:line="360" w:lineRule="auto"/>
        <w:jc w:val="both"/>
        <w:rPr>
          <w:sz w:val="28"/>
          <w:szCs w:val="28"/>
        </w:rPr>
      </w:pPr>
      <w:r w:rsidRPr="00AE6CD0">
        <w:rPr>
          <w:sz w:val="28"/>
          <w:szCs w:val="28"/>
        </w:rPr>
        <w:t>Промежуточная аттестация по УД осуществляется в форме экзамена.</w:t>
      </w:r>
    </w:p>
    <w:p w14:paraId="05BBFD46" w14:textId="77777777" w:rsidR="00C0087A" w:rsidRPr="00AE6CD0" w:rsidRDefault="00C0087A" w:rsidP="00FA2792">
      <w:pPr>
        <w:spacing w:line="360" w:lineRule="auto"/>
        <w:rPr>
          <w:sz w:val="28"/>
          <w:szCs w:val="28"/>
        </w:rPr>
      </w:pPr>
    </w:p>
    <w:bookmarkEnd w:id="3"/>
    <w:bookmarkEnd w:id="4"/>
    <w:p w14:paraId="17F01C3B" w14:textId="77777777" w:rsidR="00C0087A" w:rsidRPr="00C0087A" w:rsidRDefault="00C0087A" w:rsidP="00FA2792">
      <w:pPr>
        <w:numPr>
          <w:ilvl w:val="0"/>
          <w:numId w:val="27"/>
        </w:numPr>
        <w:spacing w:line="360" w:lineRule="auto"/>
        <w:jc w:val="center"/>
        <w:rPr>
          <w:b/>
          <w:caps/>
          <w:sz w:val="28"/>
        </w:rPr>
      </w:pPr>
      <w:r w:rsidRPr="00C0087A">
        <w:rPr>
          <w:b/>
          <w:caps/>
          <w:sz w:val="28"/>
        </w:rPr>
        <w:t xml:space="preserve">ОЦЕНОЧНЫЕ СРЕДСТВА для оценки освоения </w:t>
      </w:r>
    </w:p>
    <w:p w14:paraId="7177C6F1" w14:textId="77777777" w:rsidR="00C0087A" w:rsidRPr="00C0087A" w:rsidRDefault="00C0087A" w:rsidP="00FA2792">
      <w:pPr>
        <w:spacing w:line="360" w:lineRule="auto"/>
        <w:ind w:firstLine="357"/>
        <w:jc w:val="center"/>
        <w:rPr>
          <w:b/>
          <w:caps/>
          <w:sz w:val="28"/>
          <w:szCs w:val="28"/>
        </w:rPr>
      </w:pPr>
      <w:r w:rsidRPr="00C0087A">
        <w:rPr>
          <w:b/>
          <w:caps/>
          <w:sz w:val="28"/>
        </w:rPr>
        <w:t>умений УЧЕБНОЙ ДИСЦИПЛИНЫ</w:t>
      </w:r>
    </w:p>
    <w:p w14:paraId="1B17FEA5" w14:textId="77777777" w:rsidR="00211CD3" w:rsidRPr="00C0087A" w:rsidRDefault="00211CD3" w:rsidP="00FA2792">
      <w:pPr>
        <w:spacing w:line="360" w:lineRule="auto"/>
        <w:jc w:val="center"/>
        <w:rPr>
          <w:bCs/>
          <w:iCs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693"/>
      </w:tblGrid>
      <w:tr w:rsidR="009B1BC3" w14:paraId="545D6BAF" w14:textId="77777777" w:rsidTr="004A3115">
        <w:tc>
          <w:tcPr>
            <w:tcW w:w="1101" w:type="dxa"/>
          </w:tcPr>
          <w:p w14:paraId="0290B36C" w14:textId="77777777" w:rsidR="009B1BC3" w:rsidRDefault="009B1BC3" w:rsidP="00FA2792">
            <w:pPr>
              <w:spacing w:line="360" w:lineRule="auto"/>
            </w:pPr>
            <w:r>
              <w:t>Номер</w:t>
            </w:r>
          </w:p>
        </w:tc>
        <w:tc>
          <w:tcPr>
            <w:tcW w:w="1701" w:type="dxa"/>
          </w:tcPr>
          <w:p w14:paraId="043FE18C" w14:textId="77777777" w:rsidR="009B1BC3" w:rsidRDefault="009B1BC3" w:rsidP="00FA2792">
            <w:pPr>
              <w:spacing w:line="360" w:lineRule="auto"/>
            </w:pPr>
            <w:r>
              <w:t>Тип задания</w:t>
            </w:r>
          </w:p>
        </w:tc>
        <w:tc>
          <w:tcPr>
            <w:tcW w:w="6693" w:type="dxa"/>
          </w:tcPr>
          <w:p w14:paraId="21BC6AE4" w14:textId="77777777" w:rsidR="009B1BC3" w:rsidRDefault="009B1BC3" w:rsidP="00FA2792">
            <w:pPr>
              <w:spacing w:line="360" w:lineRule="auto"/>
            </w:pPr>
            <w:r>
              <w:t>Пояснение</w:t>
            </w:r>
          </w:p>
        </w:tc>
      </w:tr>
      <w:tr w:rsidR="009B1BC3" w14:paraId="2947D484" w14:textId="77777777" w:rsidTr="009B1BC3">
        <w:tc>
          <w:tcPr>
            <w:tcW w:w="9495" w:type="dxa"/>
            <w:gridSpan w:val="3"/>
          </w:tcPr>
          <w:p w14:paraId="1EF8F261" w14:textId="77777777" w:rsidR="0014185F" w:rsidRDefault="0014185F" w:rsidP="00FA2792">
            <w:pPr>
              <w:spacing w:line="360" w:lineRule="auto"/>
              <w:jc w:val="both"/>
              <w:rPr>
                <w:b/>
                <w:bCs/>
              </w:rPr>
            </w:pPr>
            <w:r w:rsidRPr="0014185F">
              <w:rPr>
                <w:b/>
                <w:bCs/>
              </w:rPr>
              <w:t>Раздел 1. Основы почвоведения.</w:t>
            </w:r>
          </w:p>
          <w:p w14:paraId="4F772E48" w14:textId="77777777" w:rsidR="005F617B" w:rsidRDefault="005F617B" w:rsidP="00FA2792">
            <w:pPr>
              <w:spacing w:line="360" w:lineRule="auto"/>
              <w:jc w:val="both"/>
              <w:rPr>
                <w:b/>
                <w:bCs/>
              </w:rPr>
            </w:pPr>
            <w:r w:rsidRPr="005F617B">
              <w:rPr>
                <w:b/>
                <w:bCs/>
              </w:rPr>
              <w:t>Тема 1.1.</w:t>
            </w:r>
            <w:r>
              <w:rPr>
                <w:b/>
                <w:bCs/>
              </w:rPr>
              <w:t xml:space="preserve"> </w:t>
            </w:r>
            <w:r w:rsidRPr="005F617B">
              <w:rPr>
                <w:b/>
                <w:bCs/>
              </w:rPr>
              <w:t>Происхождение и состав почвы.</w:t>
            </w:r>
          </w:p>
          <w:p w14:paraId="2A375F18" w14:textId="77777777" w:rsidR="009B1BC3" w:rsidRPr="00C0087A" w:rsidRDefault="005F617B" w:rsidP="00FA2792">
            <w:pPr>
              <w:spacing w:line="360" w:lineRule="auto"/>
              <w:jc w:val="both"/>
              <w:rPr>
                <w:bCs/>
              </w:rPr>
            </w:pPr>
            <w:r w:rsidRPr="005F617B">
              <w:rPr>
                <w:bCs/>
              </w:rPr>
              <w:t>Почвоведение- наука о почве. Почва ее плодородие и значение в сельскохозяйственном производстве.</w:t>
            </w:r>
            <w:r>
              <w:rPr>
                <w:bCs/>
              </w:rPr>
              <w:t xml:space="preserve"> </w:t>
            </w:r>
            <w:r w:rsidRPr="005F617B">
              <w:rPr>
                <w:bCs/>
              </w:rPr>
              <w:t>Образование и состав земной коры. Главнейшие минералы земной коры. Горные породы. Агрономические руды.</w:t>
            </w:r>
            <w:r>
              <w:rPr>
                <w:bCs/>
              </w:rPr>
              <w:t xml:space="preserve"> </w:t>
            </w:r>
            <w:r w:rsidRPr="005F617B">
              <w:rPr>
                <w:bCs/>
              </w:rPr>
              <w:t>Геологические процессы земной коры. Эндогенные процессы. Экзогенные процессы. Выветривание горных пород и минералов.</w:t>
            </w:r>
            <w:r>
              <w:rPr>
                <w:bCs/>
              </w:rPr>
              <w:t xml:space="preserve"> </w:t>
            </w:r>
            <w:r w:rsidRPr="005F617B">
              <w:rPr>
                <w:bCs/>
              </w:rPr>
              <w:t>Почвообразовательный процесс. Факторы почвообразования. Почвенный профиль, его строение и морфологические признаки.</w:t>
            </w:r>
            <w:r>
              <w:rPr>
                <w:bCs/>
              </w:rPr>
              <w:t xml:space="preserve"> </w:t>
            </w:r>
            <w:r w:rsidRPr="005F617B">
              <w:rPr>
                <w:bCs/>
              </w:rPr>
              <w:t xml:space="preserve">Происхождение и состав органической части </w:t>
            </w:r>
            <w:r w:rsidRPr="005F617B">
              <w:rPr>
                <w:bCs/>
              </w:rPr>
              <w:lastRenderedPageBreak/>
              <w:t>почвы. Источники образования гумуса в почве. Состав, свойства и значение гумуса. Мероприятия по накоплению гумуса в почве. Механический состав почвы. Классификация почв по механическому составу. Влияние механического состава на свойства почвы. Улучшение свойств почв легкого и тяжелого механического состава. Химический состав почвы.</w:t>
            </w:r>
          </w:p>
        </w:tc>
      </w:tr>
      <w:tr w:rsidR="009B1BC3" w14:paraId="3E2D4FB8" w14:textId="77777777" w:rsidTr="004A3115">
        <w:tc>
          <w:tcPr>
            <w:tcW w:w="1101" w:type="dxa"/>
          </w:tcPr>
          <w:p w14:paraId="43B099A7" w14:textId="77777777" w:rsidR="009B1BC3" w:rsidRDefault="009B1BC3" w:rsidP="00FA2792">
            <w:pPr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1701" w:type="dxa"/>
          </w:tcPr>
          <w:p w14:paraId="6903835E" w14:textId="77777777" w:rsidR="009B1BC3" w:rsidRDefault="009B1BC3" w:rsidP="00FA2792">
            <w:pPr>
              <w:spacing w:line="360" w:lineRule="auto"/>
            </w:pPr>
            <w:r w:rsidRPr="00BE4FA1">
              <w:t xml:space="preserve">Практическая </w:t>
            </w:r>
            <w:r w:rsidR="0025414A">
              <w:t>работа №</w:t>
            </w:r>
            <w:r w:rsidRPr="00BE4FA1">
              <w:t>1.</w:t>
            </w:r>
          </w:p>
        </w:tc>
        <w:tc>
          <w:tcPr>
            <w:tcW w:w="6693" w:type="dxa"/>
          </w:tcPr>
          <w:p w14:paraId="46D395F9" w14:textId="77777777" w:rsidR="009B1BC3" w:rsidRDefault="005F617B" w:rsidP="00FA2792">
            <w:pPr>
              <w:spacing w:line="360" w:lineRule="auto"/>
              <w:jc w:val="both"/>
            </w:pPr>
            <w:r w:rsidRPr="005F617B">
              <w:rPr>
                <w:bCs/>
              </w:rPr>
              <w:t>Определение и описание морфологических признаков и свойств минералов и горных пород.</w:t>
            </w:r>
          </w:p>
        </w:tc>
      </w:tr>
      <w:tr w:rsidR="009B1BC3" w14:paraId="532BFE84" w14:textId="77777777" w:rsidTr="004A3115">
        <w:tc>
          <w:tcPr>
            <w:tcW w:w="1101" w:type="dxa"/>
          </w:tcPr>
          <w:p w14:paraId="6B580CA6" w14:textId="77777777" w:rsidR="009B1BC3" w:rsidRDefault="009B1BC3" w:rsidP="00FA2792">
            <w:pPr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1701" w:type="dxa"/>
          </w:tcPr>
          <w:p w14:paraId="2BEA2F19" w14:textId="77777777" w:rsidR="009B1BC3" w:rsidRDefault="009B1BC3" w:rsidP="00FA2792">
            <w:pPr>
              <w:spacing w:line="360" w:lineRule="auto"/>
            </w:pPr>
            <w:r w:rsidRPr="00BE4FA1">
              <w:t>Практическая работа №</w:t>
            </w:r>
            <w:r>
              <w:t>2.</w:t>
            </w:r>
          </w:p>
        </w:tc>
        <w:tc>
          <w:tcPr>
            <w:tcW w:w="6693" w:type="dxa"/>
          </w:tcPr>
          <w:p w14:paraId="521D900C" w14:textId="77777777" w:rsidR="009B1BC3" w:rsidRDefault="005F617B" w:rsidP="00FA2792">
            <w:pPr>
              <w:spacing w:line="360" w:lineRule="auto"/>
              <w:jc w:val="both"/>
            </w:pPr>
            <w:r w:rsidRPr="005F617B">
              <w:rPr>
                <w:bCs/>
              </w:rPr>
              <w:t>Определение и описание морфологических признаков и свойств почвообразующих пород.</w:t>
            </w:r>
          </w:p>
        </w:tc>
      </w:tr>
      <w:tr w:rsidR="005F617B" w14:paraId="3EE4354B" w14:textId="77777777" w:rsidTr="004A3115">
        <w:tc>
          <w:tcPr>
            <w:tcW w:w="1101" w:type="dxa"/>
          </w:tcPr>
          <w:p w14:paraId="59CFE5D8" w14:textId="77777777" w:rsidR="005F617B" w:rsidRDefault="005F617B" w:rsidP="00FA2792">
            <w:pPr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1701" w:type="dxa"/>
          </w:tcPr>
          <w:p w14:paraId="17B16BC8" w14:textId="77777777" w:rsidR="005F617B" w:rsidRPr="00BE4FA1" w:rsidRDefault="005F617B" w:rsidP="00FA2792">
            <w:pPr>
              <w:spacing w:line="360" w:lineRule="auto"/>
            </w:pPr>
            <w:r w:rsidRPr="005F617B">
              <w:t>Практическая работа №3.</w:t>
            </w:r>
          </w:p>
        </w:tc>
        <w:tc>
          <w:tcPr>
            <w:tcW w:w="6693" w:type="dxa"/>
          </w:tcPr>
          <w:p w14:paraId="0C80A91B" w14:textId="77777777" w:rsidR="005F617B" w:rsidRPr="005F617B" w:rsidRDefault="005F617B" w:rsidP="00FA2792">
            <w:pPr>
              <w:spacing w:line="360" w:lineRule="auto"/>
              <w:jc w:val="both"/>
              <w:rPr>
                <w:bCs/>
              </w:rPr>
            </w:pPr>
            <w:r w:rsidRPr="005F617B">
              <w:rPr>
                <w:bCs/>
              </w:rPr>
              <w:t>Определение механического состава почвы.</w:t>
            </w:r>
          </w:p>
        </w:tc>
      </w:tr>
      <w:tr w:rsidR="009B1BC3" w14:paraId="0DD1170F" w14:textId="77777777" w:rsidTr="009B1BC3">
        <w:tc>
          <w:tcPr>
            <w:tcW w:w="9495" w:type="dxa"/>
            <w:gridSpan w:val="3"/>
          </w:tcPr>
          <w:p w14:paraId="53DD58D5" w14:textId="77777777" w:rsidR="005F617B" w:rsidRPr="005F617B" w:rsidRDefault="005F617B" w:rsidP="00FA2792">
            <w:pPr>
              <w:spacing w:line="360" w:lineRule="auto"/>
              <w:jc w:val="both"/>
              <w:rPr>
                <w:b/>
                <w:bCs/>
              </w:rPr>
            </w:pPr>
            <w:r w:rsidRPr="005F617B">
              <w:rPr>
                <w:b/>
                <w:bCs/>
              </w:rPr>
              <w:t xml:space="preserve">Тема 1.2. Свойства почвы. </w:t>
            </w:r>
          </w:p>
          <w:p w14:paraId="6DA5D45E" w14:textId="77777777" w:rsidR="009B1BC3" w:rsidRPr="005F617B" w:rsidRDefault="005F617B" w:rsidP="00FA2792">
            <w:pPr>
              <w:spacing w:line="360" w:lineRule="auto"/>
              <w:jc w:val="both"/>
              <w:rPr>
                <w:bCs/>
              </w:rPr>
            </w:pPr>
            <w:r w:rsidRPr="005F617B">
              <w:rPr>
                <w:bCs/>
              </w:rPr>
              <w:t>Химический состав почвы. Валовой химический состав Содержание питательных элементов в подвижных формах. Макро и микроэлементы. Вредные для растений вещества в почве и их устранение. Структура почвы. Создание, разрушение и восстановление структуры. Физико-механические свойства почвы. Водные свойства и водный режим. Воздушные и тепловые свойства почвы. Поглотительная способность почвы. Почвенный поглощающий комплекс. Реакция почвы, ее кислотность и щелочность. Понятие о плодородии. Виды плодородия. Эффективное плодородие и пути его повышения. Основные показатели плодородия: мощность гумусового горизонта, сложение почвы, реакция, гранулометрический состав, запас питательных веществ. Агрохимический анализ почв с целью оценки их обеспеченности питательными веществами для растений.</w:t>
            </w:r>
          </w:p>
        </w:tc>
      </w:tr>
      <w:tr w:rsidR="009B1BC3" w14:paraId="518C5424" w14:textId="77777777" w:rsidTr="004A3115">
        <w:tc>
          <w:tcPr>
            <w:tcW w:w="1101" w:type="dxa"/>
          </w:tcPr>
          <w:p w14:paraId="296E4622" w14:textId="77777777" w:rsidR="009B1BC3" w:rsidRDefault="009B1BC3" w:rsidP="00FA2792">
            <w:pPr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1701" w:type="dxa"/>
          </w:tcPr>
          <w:p w14:paraId="06855C39" w14:textId="77777777" w:rsidR="009B1BC3" w:rsidRDefault="005F617B" w:rsidP="00FA2792">
            <w:pPr>
              <w:spacing w:line="360" w:lineRule="auto"/>
            </w:pPr>
            <w:r w:rsidRPr="005F617B">
              <w:t>Практическая работа №4.</w:t>
            </w:r>
          </w:p>
        </w:tc>
        <w:tc>
          <w:tcPr>
            <w:tcW w:w="6693" w:type="dxa"/>
          </w:tcPr>
          <w:p w14:paraId="452FB054" w14:textId="77777777" w:rsidR="009B1BC3" w:rsidRPr="00F55C32" w:rsidRDefault="005F617B" w:rsidP="00FA2792">
            <w:pPr>
              <w:pStyle w:val="Default"/>
              <w:spacing w:line="360" w:lineRule="auto"/>
              <w:jc w:val="both"/>
              <w:rPr>
                <w:rStyle w:val="afa"/>
                <w:b w:val="0"/>
                <w:bCs/>
              </w:rPr>
            </w:pPr>
            <w:r w:rsidRPr="005F617B">
              <w:rPr>
                <w:bCs/>
              </w:rPr>
              <w:t>Определение водопроницаемости и водоподъёмности почв различного механического состава.</w:t>
            </w:r>
          </w:p>
        </w:tc>
      </w:tr>
      <w:tr w:rsidR="009B1BC3" w14:paraId="372A74EC" w14:textId="77777777" w:rsidTr="009B1BC3">
        <w:tc>
          <w:tcPr>
            <w:tcW w:w="9495" w:type="dxa"/>
            <w:gridSpan w:val="3"/>
          </w:tcPr>
          <w:p w14:paraId="0F84C9D0" w14:textId="77777777" w:rsidR="0014185F" w:rsidRDefault="0014185F" w:rsidP="00FA2792">
            <w:pPr>
              <w:spacing w:line="360" w:lineRule="auto"/>
              <w:jc w:val="both"/>
              <w:rPr>
                <w:b/>
                <w:bCs/>
              </w:rPr>
            </w:pPr>
            <w:r w:rsidRPr="0014185F">
              <w:rPr>
                <w:b/>
                <w:bCs/>
              </w:rPr>
              <w:t>Раздел 3. Основы агрохимии.</w:t>
            </w:r>
          </w:p>
          <w:p w14:paraId="743EF724" w14:textId="77777777" w:rsidR="0014185F" w:rsidRDefault="0014185F" w:rsidP="00FA2792">
            <w:pPr>
              <w:spacing w:line="360" w:lineRule="auto"/>
              <w:jc w:val="both"/>
              <w:rPr>
                <w:b/>
                <w:bCs/>
              </w:rPr>
            </w:pPr>
            <w:r w:rsidRPr="0014185F">
              <w:rPr>
                <w:b/>
                <w:bCs/>
              </w:rPr>
              <w:t>Тема 3.1. Питание растений.</w:t>
            </w:r>
          </w:p>
          <w:p w14:paraId="2E9C2454" w14:textId="77777777" w:rsidR="0014185F" w:rsidRPr="0025414A" w:rsidRDefault="0014185F" w:rsidP="00FA2792">
            <w:pPr>
              <w:spacing w:line="360" w:lineRule="auto"/>
              <w:jc w:val="both"/>
            </w:pPr>
            <w:r w:rsidRPr="0014185F">
              <w:rPr>
                <w:bCs/>
              </w:rPr>
              <w:t>Химический состав растений. Физиологическая равноценность всех элементов питания. Роль азота, фосфора, калия, магния, серы и микроэлементов в жизни растений и методы их определения. Признаки голодания растений при их недостатке.</w:t>
            </w:r>
            <w:r>
              <w:rPr>
                <w:bCs/>
              </w:rPr>
              <w:t xml:space="preserve"> </w:t>
            </w:r>
            <w:r w:rsidRPr="0014185F">
              <w:rPr>
                <w:bCs/>
              </w:rPr>
              <w:t>Типы питания: воздушное, корневое. Влияние условий внешней среды и почвенных микроорганизмов на поглощение питательных элементов растениями. Отношение растений к условиям питания в разные периоды роста. Особенности питания древесных пород и декоративных культур</w:t>
            </w:r>
            <w:r>
              <w:rPr>
                <w:bCs/>
              </w:rPr>
              <w:t>.</w:t>
            </w:r>
          </w:p>
        </w:tc>
      </w:tr>
      <w:tr w:rsidR="009B1BC3" w14:paraId="30C08BD9" w14:textId="77777777" w:rsidTr="004A3115">
        <w:tc>
          <w:tcPr>
            <w:tcW w:w="1101" w:type="dxa"/>
          </w:tcPr>
          <w:p w14:paraId="72D4435E" w14:textId="77777777" w:rsidR="009B1BC3" w:rsidRDefault="009B1BC3" w:rsidP="00FA2792">
            <w:pPr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1701" w:type="dxa"/>
          </w:tcPr>
          <w:p w14:paraId="542971D8" w14:textId="77777777" w:rsidR="009B1BC3" w:rsidRDefault="0014185F" w:rsidP="00FA2792">
            <w:pPr>
              <w:spacing w:line="360" w:lineRule="auto"/>
            </w:pPr>
            <w:r w:rsidRPr="0014185F">
              <w:t>Практическая работа №</w:t>
            </w:r>
            <w:r>
              <w:t>15</w:t>
            </w:r>
          </w:p>
        </w:tc>
        <w:tc>
          <w:tcPr>
            <w:tcW w:w="6693" w:type="dxa"/>
          </w:tcPr>
          <w:p w14:paraId="55015FAE" w14:textId="77777777" w:rsidR="009B1BC3" w:rsidRDefault="0014185F" w:rsidP="00FA2792">
            <w:pPr>
              <w:spacing w:line="360" w:lineRule="auto"/>
              <w:jc w:val="both"/>
            </w:pPr>
            <w:r w:rsidRPr="0014185F">
              <w:rPr>
                <w:bCs/>
              </w:rPr>
              <w:t>Агрохимический анализ почвы по определению основных элементов питания.</w:t>
            </w:r>
          </w:p>
        </w:tc>
      </w:tr>
    </w:tbl>
    <w:p w14:paraId="65C1E46A" w14:textId="77777777" w:rsidR="00831944" w:rsidRDefault="00831944" w:rsidP="00FA2792">
      <w:pPr>
        <w:spacing w:line="360" w:lineRule="auto"/>
      </w:pPr>
    </w:p>
    <w:p w14:paraId="5A649584" w14:textId="77777777" w:rsidR="0025414A" w:rsidRPr="00F93CA0" w:rsidRDefault="0025414A" w:rsidP="00FA2792">
      <w:pPr>
        <w:spacing w:line="360" w:lineRule="auto"/>
        <w:jc w:val="both"/>
        <w:rPr>
          <w:b/>
          <w:sz w:val="28"/>
          <w:szCs w:val="28"/>
        </w:rPr>
      </w:pPr>
      <w:r w:rsidRPr="00F93CA0">
        <w:rPr>
          <w:b/>
          <w:sz w:val="28"/>
          <w:szCs w:val="28"/>
        </w:rPr>
        <w:t>Критерии оценки практических работ:</w:t>
      </w:r>
    </w:p>
    <w:p w14:paraId="5FC8CF14" w14:textId="77777777" w:rsidR="0025414A" w:rsidRPr="0025414A" w:rsidRDefault="0025414A" w:rsidP="00FA2792">
      <w:pPr>
        <w:spacing w:line="360" w:lineRule="auto"/>
        <w:jc w:val="both"/>
        <w:rPr>
          <w:sz w:val="28"/>
          <w:szCs w:val="28"/>
        </w:rPr>
      </w:pPr>
      <w:r w:rsidRPr="0025414A">
        <w:rPr>
          <w:sz w:val="28"/>
          <w:szCs w:val="28"/>
        </w:rPr>
        <w:t>5 (отлично)- работа выполнена полностью и правильно; сделаны правильные выводы;</w:t>
      </w:r>
    </w:p>
    <w:p w14:paraId="35BD2236" w14:textId="77777777" w:rsidR="0025414A" w:rsidRPr="0025414A" w:rsidRDefault="0025414A" w:rsidP="00FA2792">
      <w:pPr>
        <w:spacing w:line="360" w:lineRule="auto"/>
        <w:jc w:val="both"/>
        <w:rPr>
          <w:i/>
          <w:iCs/>
          <w:sz w:val="28"/>
          <w:szCs w:val="28"/>
        </w:rPr>
      </w:pPr>
      <w:r w:rsidRPr="0025414A">
        <w:rPr>
          <w:sz w:val="28"/>
          <w:szCs w:val="28"/>
        </w:rPr>
        <w:t>4 (хорошо) - работа выполнена правильно с учетом 2-3 несущественных ошибок, исправленных самостоятельно по требованию преподавателя</w:t>
      </w:r>
      <w:r>
        <w:rPr>
          <w:sz w:val="28"/>
          <w:szCs w:val="28"/>
        </w:rPr>
        <w:t>;</w:t>
      </w:r>
    </w:p>
    <w:p w14:paraId="33D63355" w14:textId="77777777" w:rsidR="0025414A" w:rsidRPr="0025414A" w:rsidRDefault="0025414A" w:rsidP="00FA2792">
      <w:pPr>
        <w:spacing w:line="360" w:lineRule="auto"/>
        <w:jc w:val="both"/>
        <w:rPr>
          <w:sz w:val="28"/>
          <w:szCs w:val="28"/>
        </w:rPr>
      </w:pPr>
      <w:r w:rsidRPr="0025414A">
        <w:rPr>
          <w:sz w:val="28"/>
          <w:szCs w:val="28"/>
        </w:rPr>
        <w:t>3 (удовлетворительно) - работа выполнена правильно не менее чем на половину или допущена существенная ошибка;</w:t>
      </w:r>
    </w:p>
    <w:p w14:paraId="3B7C02D2" w14:textId="77777777" w:rsidR="0025414A" w:rsidRDefault="0025414A" w:rsidP="00FA2792">
      <w:pPr>
        <w:spacing w:line="360" w:lineRule="auto"/>
        <w:jc w:val="both"/>
        <w:rPr>
          <w:sz w:val="28"/>
          <w:szCs w:val="28"/>
        </w:rPr>
      </w:pPr>
      <w:r w:rsidRPr="0025414A">
        <w:rPr>
          <w:sz w:val="28"/>
          <w:szCs w:val="28"/>
        </w:rPr>
        <w:t xml:space="preserve">2 (неудовлетворительно) - допущены две (и более) существенные ошибки в ходе работы, которые </w:t>
      </w:r>
      <w:r>
        <w:rPr>
          <w:sz w:val="28"/>
          <w:szCs w:val="28"/>
        </w:rPr>
        <w:t>студент</w:t>
      </w:r>
      <w:r w:rsidRPr="0025414A">
        <w:rPr>
          <w:sz w:val="28"/>
          <w:szCs w:val="28"/>
        </w:rPr>
        <w:t xml:space="preserve"> не может испра</w:t>
      </w:r>
      <w:r>
        <w:rPr>
          <w:sz w:val="28"/>
          <w:szCs w:val="28"/>
        </w:rPr>
        <w:t>вить даже по требованию учителя.</w:t>
      </w:r>
    </w:p>
    <w:p w14:paraId="1F84FBF2" w14:textId="77777777" w:rsidR="0025414A" w:rsidRDefault="0025414A" w:rsidP="00FA2792">
      <w:pPr>
        <w:spacing w:line="360" w:lineRule="auto"/>
        <w:jc w:val="both"/>
        <w:rPr>
          <w:sz w:val="28"/>
          <w:szCs w:val="28"/>
        </w:rPr>
      </w:pPr>
    </w:p>
    <w:p w14:paraId="4BC23B98" w14:textId="77777777" w:rsidR="0025414A" w:rsidRPr="0025414A" w:rsidRDefault="0025414A" w:rsidP="00FA2792">
      <w:pPr>
        <w:keepNext/>
        <w:numPr>
          <w:ilvl w:val="0"/>
          <w:numId w:val="27"/>
        </w:numPr>
        <w:spacing w:line="360" w:lineRule="auto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25414A">
        <w:rPr>
          <w:rFonts w:cs="Arial"/>
          <w:b/>
          <w:bCs/>
          <w:caps/>
          <w:kern w:val="32"/>
          <w:sz w:val="28"/>
          <w:szCs w:val="32"/>
        </w:rPr>
        <w:t>ОЦЕНОЧНЫЕ СРЕДСТВА для оценки усвоения</w:t>
      </w:r>
    </w:p>
    <w:p w14:paraId="75751766" w14:textId="77777777" w:rsidR="0025414A" w:rsidRPr="0025414A" w:rsidRDefault="0025414A" w:rsidP="00FA2792">
      <w:pPr>
        <w:keepNext/>
        <w:spacing w:line="360" w:lineRule="auto"/>
        <w:ind w:firstLine="709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25414A">
        <w:rPr>
          <w:rFonts w:cs="Arial"/>
          <w:b/>
          <w:bCs/>
          <w:caps/>
          <w:kern w:val="32"/>
          <w:sz w:val="28"/>
          <w:szCs w:val="32"/>
        </w:rPr>
        <w:t>знаний УЧЕБНОЙ ДИСЦИПЛИНЫ</w:t>
      </w:r>
    </w:p>
    <w:p w14:paraId="280F9473" w14:textId="77777777" w:rsidR="0025414A" w:rsidRDefault="0025414A" w:rsidP="00FA2792">
      <w:pPr>
        <w:spacing w:line="360" w:lineRule="auto"/>
        <w:jc w:val="both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693"/>
      </w:tblGrid>
      <w:tr w:rsidR="00F93CA0" w:rsidRPr="00F93CA0" w14:paraId="02E43378" w14:textId="77777777" w:rsidTr="0020277E">
        <w:tc>
          <w:tcPr>
            <w:tcW w:w="1101" w:type="dxa"/>
          </w:tcPr>
          <w:p w14:paraId="78BEC4EF" w14:textId="77777777" w:rsidR="00F93CA0" w:rsidRPr="00F93CA0" w:rsidRDefault="00F93CA0" w:rsidP="00FA2792">
            <w:pPr>
              <w:spacing w:line="360" w:lineRule="auto"/>
            </w:pPr>
            <w:r w:rsidRPr="00F93CA0">
              <w:t>Номер</w:t>
            </w:r>
          </w:p>
        </w:tc>
        <w:tc>
          <w:tcPr>
            <w:tcW w:w="1701" w:type="dxa"/>
          </w:tcPr>
          <w:p w14:paraId="4995F7C4" w14:textId="77777777" w:rsidR="00F93CA0" w:rsidRPr="00F93CA0" w:rsidRDefault="00F93CA0" w:rsidP="00FA2792">
            <w:pPr>
              <w:spacing w:line="360" w:lineRule="auto"/>
            </w:pPr>
            <w:r w:rsidRPr="00F93CA0">
              <w:t>Тип задания</w:t>
            </w:r>
          </w:p>
        </w:tc>
        <w:tc>
          <w:tcPr>
            <w:tcW w:w="6693" w:type="dxa"/>
          </w:tcPr>
          <w:p w14:paraId="194EE642" w14:textId="77777777" w:rsidR="00F93CA0" w:rsidRPr="00F93CA0" w:rsidRDefault="00F93CA0" w:rsidP="00FA2792">
            <w:pPr>
              <w:spacing w:line="360" w:lineRule="auto"/>
            </w:pPr>
            <w:r w:rsidRPr="00F93CA0">
              <w:t>Пояснение</w:t>
            </w:r>
          </w:p>
        </w:tc>
      </w:tr>
      <w:tr w:rsidR="00F93CA0" w:rsidRPr="00F93CA0" w14:paraId="6B17FCB0" w14:textId="77777777" w:rsidTr="0020277E">
        <w:tc>
          <w:tcPr>
            <w:tcW w:w="9495" w:type="dxa"/>
            <w:gridSpan w:val="3"/>
          </w:tcPr>
          <w:p w14:paraId="07972CA2" w14:textId="77777777" w:rsid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Раздел 1. Основы почвоведения.</w:t>
            </w:r>
          </w:p>
          <w:p w14:paraId="4D97F282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 xml:space="preserve">Тема 1.2. Свойства почвы. </w:t>
            </w:r>
          </w:p>
          <w:p w14:paraId="593F43C7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Химический состав почвы. Валовой химический состав Содержание питательных элементов в подвижных формах. Макро и микроэлементы. Вредные для растений вещества в почве и их устранение. Структура почвы. Создание, разрушение и восстановление структуры. Физико-механические свойства почвы. Водные свойства и водный режим. Воздушные и тепловые свойства почвы. Поглотительная способность почвы. Почвенный поглощающий комплекс. Реакция почвы, ее кислотность и щелочность. Понятие о плодородии. Виды плодородия. Эффективное плодородие и пути его повышения. Основные показатели плодородия: мощность гумусового горизонта, сложение почвы, реакция, гранулометрический состав, запас питательных веществ. Агрохимический анализ почв с целью оценки их обеспеченности питательными веществами для растений.</w:t>
            </w:r>
          </w:p>
        </w:tc>
      </w:tr>
      <w:tr w:rsidR="00F93CA0" w:rsidRPr="00F93CA0" w14:paraId="236931B9" w14:textId="77777777" w:rsidTr="0020277E">
        <w:tc>
          <w:tcPr>
            <w:tcW w:w="1101" w:type="dxa"/>
          </w:tcPr>
          <w:p w14:paraId="1245CC26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1AB589FA" w14:textId="77777777" w:rsidR="00F93CA0" w:rsidRPr="00F93CA0" w:rsidRDefault="00F93CA0" w:rsidP="00FA2792">
            <w:pPr>
              <w:spacing w:line="360" w:lineRule="auto"/>
            </w:pPr>
            <w:r w:rsidRPr="00F93CA0">
              <w:t xml:space="preserve">Практическая </w:t>
            </w:r>
            <w:r w:rsidRPr="00F93CA0">
              <w:lastRenderedPageBreak/>
              <w:t>работа №5.</w:t>
            </w:r>
          </w:p>
        </w:tc>
        <w:tc>
          <w:tcPr>
            <w:tcW w:w="6693" w:type="dxa"/>
          </w:tcPr>
          <w:p w14:paraId="417AE9D4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lastRenderedPageBreak/>
              <w:t>Определение кислотности почвы.</w:t>
            </w:r>
          </w:p>
        </w:tc>
      </w:tr>
      <w:tr w:rsidR="00F93CA0" w:rsidRPr="00F93CA0" w14:paraId="579BD5CF" w14:textId="77777777" w:rsidTr="0020277E">
        <w:tc>
          <w:tcPr>
            <w:tcW w:w="9495" w:type="dxa"/>
            <w:gridSpan w:val="3"/>
          </w:tcPr>
          <w:p w14:paraId="15A55988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F93CA0">
              <w:rPr>
                <w:b/>
                <w:bCs/>
                <w:iCs/>
              </w:rPr>
              <w:t xml:space="preserve">Тема 1.3. Почвы региона. </w:t>
            </w:r>
          </w:p>
          <w:p w14:paraId="03686949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 xml:space="preserve">Классификация почв и закономерности распространения их в России Факторы почвообразования в основных почвенных зонах страны. Почвы таёжно-лесной зоны. Условия почвообразования. Классификация, строение, свойства и состав дерново-подзолистых, подзолистых и дерново-карбонатных почв. Виды и сущность почвообразовательных процессов. Почвы лесостепной зоны. Условия почвообразования. Агрономическая оценка серых лесных почв. Основные типы почв страны. Почвы Архангельской области Почвенные карты и картограммы и их использование в сельскохозяйственном производстве. Бонитировка и качественная оценка почв. </w:t>
            </w:r>
          </w:p>
        </w:tc>
      </w:tr>
      <w:tr w:rsidR="00F93CA0" w:rsidRPr="00F93CA0" w14:paraId="4931DBFB" w14:textId="77777777" w:rsidTr="0020277E">
        <w:tc>
          <w:tcPr>
            <w:tcW w:w="1101" w:type="dxa"/>
          </w:tcPr>
          <w:p w14:paraId="10663A32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3CD35B65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№6.</w:t>
            </w:r>
          </w:p>
        </w:tc>
        <w:tc>
          <w:tcPr>
            <w:tcW w:w="6693" w:type="dxa"/>
          </w:tcPr>
          <w:p w14:paraId="1365F342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Описание подзолистых , дерново-подзолистых почв.</w:t>
            </w:r>
          </w:p>
        </w:tc>
      </w:tr>
      <w:tr w:rsidR="00F93CA0" w:rsidRPr="00F93CA0" w14:paraId="004FD43A" w14:textId="77777777" w:rsidTr="0020277E">
        <w:tc>
          <w:tcPr>
            <w:tcW w:w="1101" w:type="dxa"/>
          </w:tcPr>
          <w:p w14:paraId="18D0FE15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24B03390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№7.</w:t>
            </w:r>
          </w:p>
        </w:tc>
        <w:tc>
          <w:tcPr>
            <w:tcW w:w="6693" w:type="dxa"/>
          </w:tcPr>
          <w:p w14:paraId="16B6DD2D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Описание серых лесных почв.</w:t>
            </w:r>
          </w:p>
        </w:tc>
      </w:tr>
      <w:tr w:rsidR="00F93CA0" w:rsidRPr="00F93CA0" w14:paraId="4A9B1B45" w14:textId="77777777" w:rsidTr="0020277E">
        <w:tc>
          <w:tcPr>
            <w:tcW w:w="1101" w:type="dxa"/>
          </w:tcPr>
          <w:p w14:paraId="118D767C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7B073C7A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№8.</w:t>
            </w:r>
          </w:p>
        </w:tc>
        <w:tc>
          <w:tcPr>
            <w:tcW w:w="6693" w:type="dxa"/>
          </w:tcPr>
          <w:p w14:paraId="5FA7FCD3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Изучение основных подтипов черноземов.</w:t>
            </w:r>
          </w:p>
        </w:tc>
      </w:tr>
      <w:tr w:rsidR="0051614C" w:rsidRPr="00F93CA0" w14:paraId="65716BBD" w14:textId="77777777" w:rsidTr="0020277E">
        <w:tc>
          <w:tcPr>
            <w:tcW w:w="1101" w:type="dxa"/>
          </w:tcPr>
          <w:p w14:paraId="3B720021" w14:textId="77777777" w:rsidR="0051614C" w:rsidRPr="00F93CA0" w:rsidRDefault="0051614C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1F7BD891" w14:textId="77777777" w:rsidR="0051614C" w:rsidRPr="00F93CA0" w:rsidRDefault="0051614C" w:rsidP="00FA2792">
            <w:pPr>
              <w:spacing w:line="360" w:lineRule="auto"/>
            </w:pPr>
            <w:r>
              <w:t>Тестирование</w:t>
            </w:r>
          </w:p>
        </w:tc>
        <w:tc>
          <w:tcPr>
            <w:tcW w:w="6693" w:type="dxa"/>
          </w:tcPr>
          <w:p w14:paraId="6D2FFFB3" w14:textId="77777777" w:rsidR="0051614C" w:rsidRPr="00F93CA0" w:rsidRDefault="0051614C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51614C">
              <w:rPr>
                <w:bCs/>
                <w:color w:val="000000"/>
              </w:rPr>
              <w:t>Прохождение теста из 5 вопросов по вариантам.</w:t>
            </w:r>
          </w:p>
        </w:tc>
      </w:tr>
      <w:tr w:rsidR="00F93CA0" w:rsidRPr="00F93CA0" w14:paraId="68BE1A68" w14:textId="77777777" w:rsidTr="0020277E">
        <w:tc>
          <w:tcPr>
            <w:tcW w:w="1101" w:type="dxa"/>
          </w:tcPr>
          <w:p w14:paraId="4B3F1949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4EB9E760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№9</w:t>
            </w:r>
          </w:p>
        </w:tc>
        <w:tc>
          <w:tcPr>
            <w:tcW w:w="6693" w:type="dxa"/>
          </w:tcPr>
          <w:p w14:paraId="4CEE3041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Ознакомление с почвенными картами и картограммами.</w:t>
            </w:r>
          </w:p>
        </w:tc>
      </w:tr>
      <w:tr w:rsidR="00F93CA0" w:rsidRPr="00F93CA0" w14:paraId="2DECE8C2" w14:textId="77777777" w:rsidTr="0020277E">
        <w:tc>
          <w:tcPr>
            <w:tcW w:w="9495" w:type="dxa"/>
            <w:gridSpan w:val="3"/>
          </w:tcPr>
          <w:p w14:paraId="6007FE17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Раздел 2. Основы земледелия.</w:t>
            </w:r>
          </w:p>
          <w:p w14:paraId="2DABB14B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Тема 2.1. Факторы жизни растений.</w:t>
            </w:r>
          </w:p>
          <w:p w14:paraId="2EBD442B" w14:textId="77777777" w:rsidR="00F93CA0" w:rsidRPr="00F93CA0" w:rsidRDefault="00F93CA0" w:rsidP="00FA2792">
            <w:pPr>
              <w:spacing w:line="360" w:lineRule="auto"/>
              <w:jc w:val="both"/>
            </w:pPr>
            <w:r w:rsidRPr="00F93CA0">
              <w:rPr>
                <w:bCs/>
              </w:rPr>
              <w:t>Факторы жизни растений и законы земледелия. Факторы жизни растений и их классификация. Способы регулирования водного и воздушного режимов почвы. Роль света и тепла в жизни растений. Приемы регулирования теплового режима почвы. Биологические особенности и классификация сорных растений Вред, причиняемый сорными растениями. Меры борьбы с сорняками. Предупредительные и истребительные меры борьбы с сорняками и их применение. Гербициды, применяемые в цветоводческих хозяйствах и в питомниках. Меры безопасности при работе с гербицидами. Болезни цветочных и декоративных культур. Меры борьбы с ними. Вредители цветочных и декоративных культур. Меры борьбы с ними.</w:t>
            </w:r>
          </w:p>
        </w:tc>
      </w:tr>
      <w:tr w:rsidR="00F93CA0" w:rsidRPr="00F93CA0" w14:paraId="5B002EF8" w14:textId="77777777" w:rsidTr="0020277E">
        <w:tc>
          <w:tcPr>
            <w:tcW w:w="1101" w:type="dxa"/>
          </w:tcPr>
          <w:p w14:paraId="74AA2AB9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3F35E9A7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№10</w:t>
            </w:r>
          </w:p>
        </w:tc>
        <w:tc>
          <w:tcPr>
            <w:tcW w:w="6693" w:type="dxa"/>
          </w:tcPr>
          <w:p w14:paraId="12517B9F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Изучение сорняков малолетнего и многолетнего типа по гербариям</w:t>
            </w:r>
          </w:p>
        </w:tc>
      </w:tr>
      <w:tr w:rsidR="00F93CA0" w:rsidRPr="00F93CA0" w14:paraId="1C8186B5" w14:textId="77777777" w:rsidTr="0020277E">
        <w:tc>
          <w:tcPr>
            <w:tcW w:w="1101" w:type="dxa"/>
          </w:tcPr>
          <w:p w14:paraId="3116C061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50DF0C60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 11</w:t>
            </w:r>
          </w:p>
        </w:tc>
        <w:tc>
          <w:tcPr>
            <w:tcW w:w="6693" w:type="dxa"/>
          </w:tcPr>
          <w:p w14:paraId="17EA8F20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Ознакомление с важнейшими гербицидами. Расчет доз гербицидов.</w:t>
            </w:r>
          </w:p>
        </w:tc>
      </w:tr>
      <w:tr w:rsidR="00F93CA0" w:rsidRPr="00F93CA0" w14:paraId="5440EDDE" w14:textId="77777777" w:rsidTr="0020277E">
        <w:tc>
          <w:tcPr>
            <w:tcW w:w="9495" w:type="dxa"/>
            <w:gridSpan w:val="3"/>
          </w:tcPr>
          <w:p w14:paraId="30199D8E" w14:textId="77777777" w:rsidR="00F93CA0" w:rsidRPr="00F93CA0" w:rsidRDefault="00F93CA0" w:rsidP="00FA2792">
            <w:pPr>
              <w:spacing w:line="360" w:lineRule="auto"/>
              <w:rPr>
                <w:b/>
                <w:bCs/>
              </w:rPr>
            </w:pPr>
            <w:r w:rsidRPr="00F93CA0">
              <w:rPr>
                <w:b/>
                <w:bCs/>
              </w:rPr>
              <w:lastRenderedPageBreak/>
              <w:t>Тема 2.2. Севообороты и обработка почвы.</w:t>
            </w:r>
          </w:p>
          <w:p w14:paraId="61BE1538" w14:textId="77777777" w:rsidR="00F93CA0" w:rsidRPr="00F93CA0" w:rsidRDefault="00F93CA0" w:rsidP="00FA2792">
            <w:pPr>
              <w:spacing w:line="360" w:lineRule="auto"/>
              <w:rPr>
                <w:bCs/>
              </w:rPr>
            </w:pPr>
            <w:r w:rsidRPr="00F93CA0">
              <w:rPr>
                <w:bCs/>
              </w:rPr>
              <w:t>Севообороты, их значение. Научные основы чередования культур. Предшественники и их агрономическая оценка. Типы паров: чистый, занятый и сидеральный. Классификация севооборотов. Понятие о культурообороте, рамообороте в цветоводческих хозяйствах. Севообороты и культурообороты при выращивании цветочной продукции и саженцев в питомниках Обработка почвы и ее задачи. Технологические процессы при обработке почвы. Приемы обработки почвы. Значение глубины обработки почвы. Обработка паров. Основная обработка почвы под древесно-кустарниковые культуры 5.</w:t>
            </w:r>
            <w:r w:rsidRPr="00F93CA0">
              <w:rPr>
                <w:bCs/>
              </w:rPr>
              <w:tab/>
              <w:t xml:space="preserve">Понятие о системе обработки почвы. Система обработки почвы под древесно-кустарниковые и цветочные  культуры </w:t>
            </w:r>
          </w:p>
        </w:tc>
      </w:tr>
      <w:tr w:rsidR="00F93CA0" w:rsidRPr="00F93CA0" w14:paraId="7B9B5164" w14:textId="77777777" w:rsidTr="0020277E">
        <w:tc>
          <w:tcPr>
            <w:tcW w:w="1101" w:type="dxa"/>
          </w:tcPr>
          <w:p w14:paraId="59F24666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3E838E59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№12</w:t>
            </w:r>
          </w:p>
        </w:tc>
        <w:tc>
          <w:tcPr>
            <w:tcW w:w="6693" w:type="dxa"/>
          </w:tcPr>
          <w:p w14:paraId="57F8B742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Упражнения по составлению схем севооборотов и ротационных таблиц.</w:t>
            </w:r>
          </w:p>
        </w:tc>
      </w:tr>
      <w:tr w:rsidR="00F93CA0" w:rsidRPr="00F93CA0" w14:paraId="732A8D23" w14:textId="77777777" w:rsidTr="0020277E">
        <w:tc>
          <w:tcPr>
            <w:tcW w:w="1101" w:type="dxa"/>
          </w:tcPr>
          <w:p w14:paraId="108E512F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3ECD2242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№13</w:t>
            </w:r>
          </w:p>
        </w:tc>
        <w:tc>
          <w:tcPr>
            <w:tcW w:w="6693" w:type="dxa"/>
          </w:tcPr>
          <w:p w14:paraId="5EA821EE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Проектирование системы обработки под древесно-кустарниковые культуры..</w:t>
            </w:r>
          </w:p>
        </w:tc>
      </w:tr>
      <w:tr w:rsidR="00F93CA0" w:rsidRPr="00F93CA0" w14:paraId="5F72C5DC" w14:textId="77777777" w:rsidTr="0020277E">
        <w:tc>
          <w:tcPr>
            <w:tcW w:w="1101" w:type="dxa"/>
          </w:tcPr>
          <w:p w14:paraId="42756436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2C92460F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№14</w:t>
            </w:r>
          </w:p>
        </w:tc>
        <w:tc>
          <w:tcPr>
            <w:tcW w:w="6693" w:type="dxa"/>
          </w:tcPr>
          <w:p w14:paraId="02966A25" w14:textId="77777777" w:rsidR="00F93CA0" w:rsidRPr="00F93CA0" w:rsidRDefault="00F93CA0" w:rsidP="00FA27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F93CA0">
              <w:rPr>
                <w:bCs/>
                <w:color w:val="000000"/>
              </w:rPr>
              <w:t>Проектирование системы обработки почвы под цветочные культуры и газоны.</w:t>
            </w:r>
          </w:p>
        </w:tc>
      </w:tr>
      <w:tr w:rsidR="0051614C" w:rsidRPr="00F93CA0" w14:paraId="476ADE6A" w14:textId="77777777" w:rsidTr="0020277E">
        <w:tc>
          <w:tcPr>
            <w:tcW w:w="1101" w:type="dxa"/>
          </w:tcPr>
          <w:p w14:paraId="511D8082" w14:textId="77777777" w:rsidR="0051614C" w:rsidRPr="00F93CA0" w:rsidRDefault="0051614C" w:rsidP="0051614C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73D7E82B" w14:textId="77777777" w:rsidR="0051614C" w:rsidRPr="00F93CA0" w:rsidRDefault="0051614C" w:rsidP="0051614C">
            <w:pPr>
              <w:spacing w:line="360" w:lineRule="auto"/>
            </w:pPr>
            <w:r>
              <w:t>Устный опрос</w:t>
            </w:r>
          </w:p>
        </w:tc>
        <w:tc>
          <w:tcPr>
            <w:tcW w:w="6693" w:type="dxa"/>
          </w:tcPr>
          <w:p w14:paraId="3CF2BDDF" w14:textId="77777777" w:rsidR="0051614C" w:rsidRPr="00F93CA0" w:rsidRDefault="0051614C" w:rsidP="00516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51614C">
              <w:rPr>
                <w:bCs/>
                <w:color w:val="000000"/>
              </w:rPr>
              <w:t>Устный ответ на 4 предложенных вопроса по вариантам.</w:t>
            </w:r>
          </w:p>
        </w:tc>
      </w:tr>
      <w:tr w:rsidR="00F93CA0" w:rsidRPr="00F93CA0" w14:paraId="3725E5AA" w14:textId="77777777" w:rsidTr="0020277E">
        <w:tc>
          <w:tcPr>
            <w:tcW w:w="9495" w:type="dxa"/>
            <w:gridSpan w:val="3"/>
          </w:tcPr>
          <w:p w14:paraId="69E37082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Раздел 3. Основы агрохимии.</w:t>
            </w:r>
          </w:p>
          <w:p w14:paraId="5560098F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Тема 3.1. Питание растений.</w:t>
            </w:r>
          </w:p>
          <w:p w14:paraId="605BA716" w14:textId="77777777" w:rsidR="00F93CA0" w:rsidRPr="00F93CA0" w:rsidRDefault="00F93CA0" w:rsidP="00FA2792">
            <w:pPr>
              <w:spacing w:line="360" w:lineRule="auto"/>
              <w:jc w:val="both"/>
            </w:pPr>
            <w:r w:rsidRPr="00F93CA0">
              <w:rPr>
                <w:bCs/>
              </w:rPr>
              <w:t>Химический состав растений. Физиологическая равноценность всех элементов питания. Роль азота, фосфора, калия, магния, серы и микроэлементов в жизни растений и методы их определения. Признаки голодания растений при их недостатке. Типы питания: воздушное, корневое. Влияние условий внешней среды и почвенных микроорганизмов на поглощение питательных элементов растениями. Отношение растений к условиям питания в разные периоды роста. Особенности питания древесных пород и декоративных культур.</w:t>
            </w:r>
          </w:p>
        </w:tc>
      </w:tr>
      <w:tr w:rsidR="00F93CA0" w:rsidRPr="00F93CA0" w14:paraId="0D03602D" w14:textId="77777777" w:rsidTr="0020277E">
        <w:tc>
          <w:tcPr>
            <w:tcW w:w="1101" w:type="dxa"/>
          </w:tcPr>
          <w:p w14:paraId="43E86919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4614C2B7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№16</w:t>
            </w:r>
          </w:p>
        </w:tc>
        <w:tc>
          <w:tcPr>
            <w:tcW w:w="6693" w:type="dxa"/>
          </w:tcPr>
          <w:p w14:paraId="257ED022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Определение недостатка элементов питания растений по внешним признакам.</w:t>
            </w:r>
          </w:p>
        </w:tc>
      </w:tr>
      <w:tr w:rsidR="00F93CA0" w:rsidRPr="00F93CA0" w14:paraId="1601D281" w14:textId="77777777" w:rsidTr="0020277E">
        <w:tc>
          <w:tcPr>
            <w:tcW w:w="9495" w:type="dxa"/>
            <w:gridSpan w:val="3"/>
          </w:tcPr>
          <w:p w14:paraId="558D5E30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Тема 3.2. Органические и минеральные удобрения.</w:t>
            </w:r>
          </w:p>
          <w:p w14:paraId="2B6327FD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 xml:space="preserve">Классификация удобрений. Органические удобрения и другие местные удобрения: навоз, навозная жижа, птичий помет, торф, компосты, зеленые удобрения Бактериальные препараты. Определение потребности в органических удобрениях Минеральные удобрения. Классификация минеральных удобрений. Удобрения прямого и косвенного действия. Азотные удобрения. Фосфорные удобрения. Калийные удобрения. </w:t>
            </w:r>
            <w:r w:rsidRPr="00F93CA0">
              <w:rPr>
                <w:bCs/>
              </w:rPr>
              <w:lastRenderedPageBreak/>
              <w:t xml:space="preserve">Комплексные удобрения: двойные, тройные, сложные, смешанные, комбинированные удобрения. Микроудобрения Хранение минеральных удобрений и внесение их под различные культуры. </w:t>
            </w:r>
          </w:p>
        </w:tc>
      </w:tr>
      <w:tr w:rsidR="00F93CA0" w:rsidRPr="00F93CA0" w14:paraId="541A4F56" w14:textId="77777777" w:rsidTr="0020277E">
        <w:tc>
          <w:tcPr>
            <w:tcW w:w="1101" w:type="dxa"/>
          </w:tcPr>
          <w:p w14:paraId="5EF55E2D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062AD0D9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№17</w:t>
            </w:r>
          </w:p>
        </w:tc>
        <w:tc>
          <w:tcPr>
            <w:tcW w:w="6693" w:type="dxa"/>
          </w:tcPr>
          <w:p w14:paraId="339AC8E9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Расчет норм внесения органических удобрений.</w:t>
            </w:r>
          </w:p>
        </w:tc>
      </w:tr>
      <w:tr w:rsidR="00F93CA0" w:rsidRPr="00F93CA0" w14:paraId="46A58165" w14:textId="77777777" w:rsidTr="0020277E">
        <w:tc>
          <w:tcPr>
            <w:tcW w:w="1101" w:type="dxa"/>
          </w:tcPr>
          <w:p w14:paraId="10627508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2C305EC4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№18</w:t>
            </w:r>
          </w:p>
        </w:tc>
        <w:tc>
          <w:tcPr>
            <w:tcW w:w="6693" w:type="dxa"/>
          </w:tcPr>
          <w:p w14:paraId="56B05B25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Определение минеральных удобрений по качественным реакциям.</w:t>
            </w:r>
          </w:p>
        </w:tc>
      </w:tr>
      <w:tr w:rsidR="00F93CA0" w:rsidRPr="00F93CA0" w14:paraId="54246F0E" w14:textId="77777777" w:rsidTr="0020277E">
        <w:tc>
          <w:tcPr>
            <w:tcW w:w="1101" w:type="dxa"/>
          </w:tcPr>
          <w:p w14:paraId="5661C932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00706446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№19</w:t>
            </w:r>
          </w:p>
        </w:tc>
        <w:tc>
          <w:tcPr>
            <w:tcW w:w="6693" w:type="dxa"/>
          </w:tcPr>
          <w:p w14:paraId="72C3947D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Расчет норм внесения минеральных удобрений.</w:t>
            </w:r>
          </w:p>
        </w:tc>
      </w:tr>
      <w:tr w:rsidR="0051614C" w:rsidRPr="00F93CA0" w14:paraId="3EA6FBA0" w14:textId="77777777" w:rsidTr="0020277E">
        <w:tc>
          <w:tcPr>
            <w:tcW w:w="1101" w:type="dxa"/>
          </w:tcPr>
          <w:p w14:paraId="14C543D4" w14:textId="77777777" w:rsidR="0051614C" w:rsidRPr="00F93CA0" w:rsidRDefault="0051614C" w:rsidP="0051614C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6EC7EA63" w14:textId="77777777" w:rsidR="0051614C" w:rsidRPr="00F93CA0" w:rsidRDefault="0051614C" w:rsidP="0051614C">
            <w:pPr>
              <w:spacing w:line="360" w:lineRule="auto"/>
            </w:pPr>
            <w:r>
              <w:t>Тестирование</w:t>
            </w:r>
          </w:p>
        </w:tc>
        <w:tc>
          <w:tcPr>
            <w:tcW w:w="6693" w:type="dxa"/>
          </w:tcPr>
          <w:p w14:paraId="0677D805" w14:textId="77777777" w:rsidR="0051614C" w:rsidRPr="00F93CA0" w:rsidRDefault="0051614C" w:rsidP="00516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51614C">
              <w:rPr>
                <w:bCs/>
                <w:color w:val="000000"/>
              </w:rPr>
              <w:t>Прохождение теста из 5 вопросов по вариантам.</w:t>
            </w:r>
          </w:p>
        </w:tc>
      </w:tr>
      <w:tr w:rsidR="00F93CA0" w:rsidRPr="00F93CA0" w14:paraId="2B1CFA5F" w14:textId="77777777" w:rsidTr="0020277E">
        <w:tc>
          <w:tcPr>
            <w:tcW w:w="1101" w:type="dxa"/>
          </w:tcPr>
          <w:p w14:paraId="271011BA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2E84D5ED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№20</w:t>
            </w:r>
          </w:p>
        </w:tc>
        <w:tc>
          <w:tcPr>
            <w:tcW w:w="6693" w:type="dxa"/>
          </w:tcPr>
          <w:p w14:paraId="390FB845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Определение качества удобрений.</w:t>
            </w:r>
          </w:p>
        </w:tc>
      </w:tr>
      <w:tr w:rsidR="00F93CA0" w:rsidRPr="00F93CA0" w14:paraId="4CBAB685" w14:textId="77777777" w:rsidTr="0020277E">
        <w:tc>
          <w:tcPr>
            <w:tcW w:w="1101" w:type="dxa"/>
          </w:tcPr>
          <w:p w14:paraId="11BDD70C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3AEF943E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№21</w:t>
            </w:r>
          </w:p>
        </w:tc>
        <w:tc>
          <w:tcPr>
            <w:tcW w:w="6693" w:type="dxa"/>
          </w:tcPr>
          <w:p w14:paraId="1416E0CC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Изучение методов химической мелиорации.</w:t>
            </w:r>
          </w:p>
        </w:tc>
      </w:tr>
      <w:tr w:rsidR="00F93CA0" w:rsidRPr="00F93CA0" w14:paraId="1330755C" w14:textId="77777777" w:rsidTr="0020277E">
        <w:tc>
          <w:tcPr>
            <w:tcW w:w="9495" w:type="dxa"/>
            <w:gridSpan w:val="3"/>
          </w:tcPr>
          <w:p w14:paraId="31F8DFF0" w14:textId="77777777" w:rsidR="00F93CA0" w:rsidRPr="00F93CA0" w:rsidRDefault="00F93CA0" w:rsidP="00FA2792">
            <w:pPr>
              <w:spacing w:line="360" w:lineRule="auto"/>
              <w:jc w:val="both"/>
              <w:rPr>
                <w:b/>
                <w:bCs/>
              </w:rPr>
            </w:pPr>
            <w:r w:rsidRPr="00F93CA0">
              <w:rPr>
                <w:b/>
                <w:bCs/>
              </w:rPr>
              <w:t>Тема 3.3. Система удобрений.</w:t>
            </w:r>
          </w:p>
          <w:p w14:paraId="33B3C8F0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Система удобрений. Сочетание применения органических и минеральных удобрений. Способы внесения удобрений: основное, припосевное, подкормка. Система внесения различных удобрений в парках, садах, питомниках, цветоводческих хозяйствах. Расчет доз удобрений Меры безопасности и охрана окружающей среды при работе с удобрениями. Экономическая эффективность применения удобрений.</w:t>
            </w:r>
          </w:p>
        </w:tc>
      </w:tr>
      <w:tr w:rsidR="00F93CA0" w:rsidRPr="00F93CA0" w14:paraId="532FB555" w14:textId="77777777" w:rsidTr="0020277E">
        <w:tc>
          <w:tcPr>
            <w:tcW w:w="1101" w:type="dxa"/>
          </w:tcPr>
          <w:p w14:paraId="4512F98D" w14:textId="77777777" w:rsidR="00F93CA0" w:rsidRPr="00F93CA0" w:rsidRDefault="00F93CA0" w:rsidP="00FA2792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03FC79BB" w14:textId="77777777" w:rsidR="00F93CA0" w:rsidRPr="00F93CA0" w:rsidRDefault="00F93CA0" w:rsidP="00FA2792">
            <w:pPr>
              <w:spacing w:line="360" w:lineRule="auto"/>
            </w:pPr>
            <w:r w:rsidRPr="00F93CA0">
              <w:t>Практическая работа №22</w:t>
            </w:r>
          </w:p>
        </w:tc>
        <w:tc>
          <w:tcPr>
            <w:tcW w:w="6693" w:type="dxa"/>
          </w:tcPr>
          <w:p w14:paraId="07D6B6CE" w14:textId="77777777" w:rsidR="00F93CA0" w:rsidRPr="00F93CA0" w:rsidRDefault="00F93CA0" w:rsidP="00FA2792">
            <w:pPr>
              <w:spacing w:line="360" w:lineRule="auto"/>
              <w:jc w:val="both"/>
              <w:rPr>
                <w:bCs/>
              </w:rPr>
            </w:pPr>
            <w:r w:rsidRPr="00F93CA0">
              <w:rPr>
                <w:bCs/>
              </w:rPr>
              <w:t>Расчет доз внесения удобрений под различные культуры.</w:t>
            </w:r>
          </w:p>
        </w:tc>
      </w:tr>
      <w:tr w:rsidR="0051614C" w:rsidRPr="00F93CA0" w14:paraId="284BCDBC" w14:textId="77777777" w:rsidTr="0020277E">
        <w:tc>
          <w:tcPr>
            <w:tcW w:w="1101" w:type="dxa"/>
          </w:tcPr>
          <w:p w14:paraId="684C5611" w14:textId="77777777" w:rsidR="0051614C" w:rsidRPr="00F93CA0" w:rsidRDefault="0051614C" w:rsidP="0051614C">
            <w:pPr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1701" w:type="dxa"/>
          </w:tcPr>
          <w:p w14:paraId="538EC25C" w14:textId="77777777" w:rsidR="0051614C" w:rsidRPr="00F93CA0" w:rsidRDefault="0051614C" w:rsidP="0051614C">
            <w:pPr>
              <w:spacing w:line="360" w:lineRule="auto"/>
            </w:pPr>
            <w:r>
              <w:t>Тестирование</w:t>
            </w:r>
          </w:p>
        </w:tc>
        <w:tc>
          <w:tcPr>
            <w:tcW w:w="6693" w:type="dxa"/>
          </w:tcPr>
          <w:p w14:paraId="26C32AC0" w14:textId="77777777" w:rsidR="0051614C" w:rsidRPr="00F93CA0" w:rsidRDefault="0051614C" w:rsidP="00516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51614C">
              <w:rPr>
                <w:bCs/>
                <w:color w:val="000000"/>
              </w:rPr>
              <w:t>Прохождение теста из 5 вопросов по вариантам.</w:t>
            </w:r>
          </w:p>
        </w:tc>
      </w:tr>
    </w:tbl>
    <w:p w14:paraId="7F2071CC" w14:textId="77777777" w:rsidR="0051614C" w:rsidRDefault="0051614C" w:rsidP="0051614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14:paraId="1ABA8A69" w14:textId="77777777" w:rsidR="0051614C" w:rsidRPr="00F668E9" w:rsidRDefault="0051614C" w:rsidP="0051614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F668E9">
        <w:rPr>
          <w:b/>
          <w:bCs/>
          <w:sz w:val="28"/>
          <w:szCs w:val="28"/>
        </w:rPr>
        <w:t>Критерии оценки устного опроса:</w:t>
      </w:r>
    </w:p>
    <w:p w14:paraId="015C95D2" w14:textId="77777777" w:rsidR="0051614C" w:rsidRPr="00F668E9" w:rsidRDefault="0051614C" w:rsidP="005161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8E9">
        <w:rPr>
          <w:bCs/>
          <w:sz w:val="28"/>
          <w:szCs w:val="28"/>
        </w:rPr>
        <w:t xml:space="preserve">5 (отлично) </w:t>
      </w:r>
      <w:r>
        <w:rPr>
          <w:b/>
          <w:sz w:val="28"/>
          <w:szCs w:val="28"/>
        </w:rPr>
        <w:t>-</w:t>
      </w:r>
      <w:r w:rsidRPr="00F668E9">
        <w:rPr>
          <w:sz w:val="28"/>
          <w:szCs w:val="28"/>
        </w:rPr>
        <w:t xml:space="preserve"> оценивается ответ, который показывает прочные знания основных процессов изучаемой предметной области, отличается полнотой раскрытия темы; владение терминологическим аппаратом; умение объяснять сущность явлений, процессов, событий, давать аргументированные ответы, приводить примеры; </w:t>
      </w:r>
    </w:p>
    <w:p w14:paraId="57EC4B31" w14:textId="77777777" w:rsidR="0051614C" w:rsidRPr="00F668E9" w:rsidRDefault="0051614C" w:rsidP="0051614C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F668E9">
        <w:rPr>
          <w:bCs/>
          <w:sz w:val="28"/>
          <w:szCs w:val="28"/>
        </w:rPr>
        <w:t>4 (хорошо)</w:t>
      </w:r>
      <w:r w:rsidRPr="00F668E9">
        <w:rPr>
          <w:b/>
          <w:bCs/>
          <w:sz w:val="28"/>
          <w:szCs w:val="28"/>
        </w:rPr>
        <w:t xml:space="preserve"> </w:t>
      </w:r>
      <w:r w:rsidRPr="00F668E9">
        <w:rPr>
          <w:sz w:val="28"/>
          <w:szCs w:val="28"/>
        </w:rPr>
        <w:t xml:space="preserve">- оценивается ответ, обнаруживающий прочные знания основных процессов изучаемой предметной области, отличается полнотой раскрытия темы; владение терминологическим аппаратом; умение объяснять сущность, </w:t>
      </w:r>
      <w:r w:rsidRPr="00F668E9">
        <w:rPr>
          <w:sz w:val="28"/>
          <w:szCs w:val="28"/>
        </w:rPr>
        <w:lastRenderedPageBreak/>
        <w:t>явлений, процессов, событий, делать выводы и обобщения, давать аргументированные ответы, приводить примеры. Однако допускается одна - две неточности в ответе</w:t>
      </w:r>
    </w:p>
    <w:p w14:paraId="1F0D6F98" w14:textId="77777777" w:rsidR="0051614C" w:rsidRPr="00F668E9" w:rsidRDefault="0051614C" w:rsidP="005161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F668E9">
        <w:rPr>
          <w:bCs/>
          <w:sz w:val="28"/>
          <w:szCs w:val="28"/>
          <w:lang w:eastAsia="en-US"/>
        </w:rPr>
        <w:t>3 (удовлетворительно)</w:t>
      </w:r>
      <w:r w:rsidRPr="00F668E9">
        <w:rPr>
          <w:b/>
          <w:bCs/>
          <w:sz w:val="28"/>
          <w:szCs w:val="28"/>
          <w:lang w:eastAsia="en-US"/>
        </w:rPr>
        <w:t xml:space="preserve"> </w:t>
      </w:r>
      <w:r w:rsidRPr="00F668E9">
        <w:rPr>
          <w:sz w:val="28"/>
          <w:szCs w:val="28"/>
          <w:lang w:eastAsia="en-US"/>
        </w:rPr>
        <w:t xml:space="preserve">- </w:t>
      </w:r>
      <w:r w:rsidRPr="00F668E9">
        <w:rPr>
          <w:sz w:val="28"/>
          <w:szCs w:val="28"/>
        </w:rPr>
        <w:t>оценивается ответ, свидетельствующий в основном о знании процессов изучаемой предметной области, отличающийся недостаточной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примеры. Допускается несколько ошибок в содержании ответа</w:t>
      </w:r>
      <w:r w:rsidRPr="00F668E9">
        <w:rPr>
          <w:sz w:val="28"/>
          <w:szCs w:val="28"/>
          <w:lang w:eastAsia="en-US"/>
        </w:rPr>
        <w:t>;</w:t>
      </w:r>
    </w:p>
    <w:p w14:paraId="617EE286" w14:textId="77777777" w:rsidR="0051614C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8E9">
        <w:rPr>
          <w:bCs/>
          <w:sz w:val="28"/>
          <w:szCs w:val="28"/>
        </w:rPr>
        <w:t>2 (неудовлетворительно)</w:t>
      </w:r>
      <w:r w:rsidRPr="00F668E9">
        <w:rPr>
          <w:b/>
          <w:bCs/>
          <w:sz w:val="28"/>
          <w:szCs w:val="28"/>
        </w:rPr>
        <w:t xml:space="preserve"> - </w:t>
      </w:r>
      <w:r w:rsidRPr="00F668E9">
        <w:rPr>
          <w:sz w:val="28"/>
          <w:szCs w:val="28"/>
        </w:rPr>
        <w:t>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ответы. Серьезные ошибки в содержании ответа или студент отказался от ответа без предварительного объяснения уважительных причин.</w:t>
      </w:r>
    </w:p>
    <w:p w14:paraId="5BC51362" w14:textId="77777777" w:rsidR="0051614C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285753D" w14:textId="77777777" w:rsidR="0051614C" w:rsidRPr="00F668E9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668E9">
        <w:rPr>
          <w:b/>
          <w:bCs/>
          <w:sz w:val="28"/>
          <w:szCs w:val="28"/>
        </w:rPr>
        <w:t>Критерии оценки тестирования:</w:t>
      </w:r>
    </w:p>
    <w:p w14:paraId="44EF6872" w14:textId="77777777" w:rsidR="0051614C" w:rsidRPr="00F668E9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8E9">
        <w:rPr>
          <w:sz w:val="28"/>
          <w:szCs w:val="28"/>
        </w:rPr>
        <w:t>5 (отлично) - 5 правильных ответов</w:t>
      </w:r>
    </w:p>
    <w:p w14:paraId="2F86BB9A" w14:textId="77777777" w:rsidR="0051614C" w:rsidRPr="00F668E9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8E9">
        <w:rPr>
          <w:sz w:val="28"/>
          <w:szCs w:val="28"/>
        </w:rPr>
        <w:t>4 (хорошо) - 4 правильных ответов</w:t>
      </w:r>
    </w:p>
    <w:p w14:paraId="5ED7C2C8" w14:textId="77777777" w:rsidR="0051614C" w:rsidRPr="00F668E9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8E9">
        <w:rPr>
          <w:sz w:val="28"/>
          <w:szCs w:val="28"/>
        </w:rPr>
        <w:t>3 (удовлетворительно) - 3 правильных ответов</w:t>
      </w:r>
    </w:p>
    <w:p w14:paraId="16586992" w14:textId="77777777" w:rsidR="0051614C" w:rsidRPr="00F668E9" w:rsidRDefault="0051614C" w:rsidP="0051614C">
      <w:pPr>
        <w:tabs>
          <w:tab w:val="left" w:pos="14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68E9">
        <w:rPr>
          <w:sz w:val="28"/>
          <w:szCs w:val="28"/>
        </w:rPr>
        <w:t>2 (неудовлетворительно) меньше 3 правильных ответов.</w:t>
      </w:r>
    </w:p>
    <w:p w14:paraId="58D6C3A1" w14:textId="77777777" w:rsidR="00F93CA0" w:rsidRDefault="00F93CA0" w:rsidP="00FA2792">
      <w:pPr>
        <w:spacing w:line="360" w:lineRule="auto"/>
        <w:jc w:val="both"/>
        <w:rPr>
          <w:b/>
          <w:sz w:val="28"/>
          <w:szCs w:val="28"/>
        </w:rPr>
      </w:pPr>
    </w:p>
    <w:p w14:paraId="421BDD2B" w14:textId="77777777" w:rsidR="00F93CA0" w:rsidRPr="00F93CA0" w:rsidRDefault="00F93CA0" w:rsidP="00FA2792">
      <w:pPr>
        <w:spacing w:line="360" w:lineRule="auto"/>
        <w:jc w:val="both"/>
        <w:rPr>
          <w:b/>
          <w:sz w:val="28"/>
          <w:szCs w:val="28"/>
        </w:rPr>
      </w:pPr>
      <w:r w:rsidRPr="00F93CA0">
        <w:rPr>
          <w:b/>
          <w:sz w:val="28"/>
          <w:szCs w:val="28"/>
        </w:rPr>
        <w:t>Критерии оценки практических работ:</w:t>
      </w:r>
    </w:p>
    <w:p w14:paraId="420080C1" w14:textId="77777777" w:rsidR="00F93CA0" w:rsidRPr="00F93CA0" w:rsidRDefault="00F93CA0" w:rsidP="00FA2792">
      <w:pPr>
        <w:spacing w:line="360" w:lineRule="auto"/>
        <w:jc w:val="both"/>
        <w:rPr>
          <w:sz w:val="28"/>
          <w:szCs w:val="28"/>
        </w:rPr>
      </w:pPr>
      <w:r w:rsidRPr="00F93CA0">
        <w:rPr>
          <w:sz w:val="28"/>
          <w:szCs w:val="28"/>
        </w:rPr>
        <w:t>5 (отлично)- работа выполнена полностью и правильно; сделаны правильные выводы;</w:t>
      </w:r>
    </w:p>
    <w:p w14:paraId="2858468E" w14:textId="77777777" w:rsidR="00F93CA0" w:rsidRPr="00F93CA0" w:rsidRDefault="00F93CA0" w:rsidP="00FA2792">
      <w:pPr>
        <w:spacing w:line="360" w:lineRule="auto"/>
        <w:jc w:val="both"/>
        <w:rPr>
          <w:i/>
          <w:iCs/>
          <w:sz w:val="28"/>
          <w:szCs w:val="28"/>
        </w:rPr>
      </w:pPr>
      <w:r w:rsidRPr="00F93CA0">
        <w:rPr>
          <w:sz w:val="28"/>
          <w:szCs w:val="28"/>
        </w:rPr>
        <w:t>4 (хорошо) - работа выполнена правильно с учетом 2-3 несущественных ошибок, исправленных самостоятельно по требованию преподавателя;</w:t>
      </w:r>
    </w:p>
    <w:p w14:paraId="5D977247" w14:textId="77777777" w:rsidR="00F93CA0" w:rsidRPr="00F93CA0" w:rsidRDefault="00F93CA0" w:rsidP="00FA2792">
      <w:pPr>
        <w:spacing w:line="360" w:lineRule="auto"/>
        <w:jc w:val="both"/>
        <w:rPr>
          <w:sz w:val="28"/>
          <w:szCs w:val="28"/>
        </w:rPr>
      </w:pPr>
      <w:r w:rsidRPr="00F93CA0">
        <w:rPr>
          <w:sz w:val="28"/>
          <w:szCs w:val="28"/>
        </w:rPr>
        <w:t>3 (удовлетворительно) - работа выполнена правильно не менее чем на половину или допущена существенная ошибка;</w:t>
      </w:r>
    </w:p>
    <w:p w14:paraId="1607EC95" w14:textId="77777777" w:rsidR="00A02377" w:rsidRDefault="00F93CA0" w:rsidP="0051614C">
      <w:pPr>
        <w:spacing w:line="360" w:lineRule="auto"/>
        <w:jc w:val="both"/>
        <w:rPr>
          <w:sz w:val="28"/>
          <w:szCs w:val="28"/>
        </w:rPr>
      </w:pPr>
      <w:r w:rsidRPr="00F93CA0">
        <w:rPr>
          <w:sz w:val="28"/>
          <w:szCs w:val="28"/>
        </w:rPr>
        <w:lastRenderedPageBreak/>
        <w:t>2 (неудовлетворительно) - допущены две (и более) существенные ошибки в ходе работы, которые студент не может исправить даже по требованию учителя.</w:t>
      </w:r>
    </w:p>
    <w:p w14:paraId="490BBAFD" w14:textId="77777777" w:rsidR="0051614C" w:rsidRPr="00A02377" w:rsidRDefault="0051614C" w:rsidP="0051614C">
      <w:pPr>
        <w:spacing w:line="360" w:lineRule="auto"/>
        <w:jc w:val="both"/>
        <w:rPr>
          <w:sz w:val="28"/>
          <w:szCs w:val="28"/>
        </w:rPr>
      </w:pPr>
    </w:p>
    <w:p w14:paraId="621151DA" w14:textId="77777777" w:rsidR="00A02377" w:rsidRDefault="00A02377" w:rsidP="00FA2792">
      <w:pPr>
        <w:numPr>
          <w:ilvl w:val="0"/>
          <w:numId w:val="27"/>
        </w:numPr>
        <w:spacing w:line="360" w:lineRule="auto"/>
        <w:ind w:left="0" w:firstLine="0"/>
        <w:jc w:val="center"/>
        <w:rPr>
          <w:b/>
          <w:bCs/>
          <w:iCs/>
          <w:sz w:val="28"/>
          <w:szCs w:val="28"/>
          <w:lang w:eastAsia="en-US"/>
        </w:rPr>
      </w:pPr>
      <w:r w:rsidRPr="00A02377">
        <w:rPr>
          <w:b/>
          <w:bCs/>
          <w:iCs/>
          <w:sz w:val="28"/>
          <w:szCs w:val="28"/>
          <w:lang w:eastAsia="en-US"/>
        </w:rPr>
        <w:t>ОЦЕНОЧНЫЕ СРЕДСТВА ДЛЯ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Pr="00A02377">
        <w:rPr>
          <w:b/>
          <w:bCs/>
          <w:iCs/>
          <w:sz w:val="28"/>
          <w:szCs w:val="28"/>
          <w:lang w:eastAsia="en-US"/>
        </w:rPr>
        <w:t>ПРОМЕЖУТОЧНОЙ АТТЕСТАЦИИ</w:t>
      </w:r>
    </w:p>
    <w:p w14:paraId="4D7DFF25" w14:textId="77777777" w:rsidR="008D5035" w:rsidRDefault="008D5035" w:rsidP="00FA2792">
      <w:pPr>
        <w:spacing w:line="360" w:lineRule="auto"/>
        <w:rPr>
          <w:bCs/>
          <w:iCs/>
          <w:sz w:val="28"/>
          <w:szCs w:val="28"/>
          <w:lang w:eastAsia="en-US"/>
        </w:rPr>
      </w:pPr>
    </w:p>
    <w:p w14:paraId="75B21E4E" w14:textId="77777777" w:rsidR="008D5035" w:rsidRPr="008D5035" w:rsidRDefault="008D5035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8D5035">
        <w:rPr>
          <w:bCs/>
          <w:iCs/>
          <w:sz w:val="28"/>
          <w:szCs w:val="28"/>
          <w:lang w:eastAsia="en-US"/>
        </w:rPr>
        <w:t>Оценка уровня освоения умений и усвоения знаний по дисциплине производится на основании промежуточной аттестации, в том числе по результатам текущего контроля.</w:t>
      </w:r>
    </w:p>
    <w:p w14:paraId="4D419DCE" w14:textId="77777777" w:rsidR="00EE1159" w:rsidRDefault="008D5035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8D5035">
        <w:rPr>
          <w:bCs/>
          <w:iCs/>
          <w:sz w:val="28"/>
          <w:szCs w:val="28"/>
          <w:lang w:eastAsia="en-US"/>
        </w:rPr>
        <w:t>Условием допуска обучающихся к промежуточной аттестации является выполнение всех работ по текущему контролю. Промежуточная аттестация должна целостно отражать объем проверяемых умений и знаний.</w:t>
      </w:r>
    </w:p>
    <w:p w14:paraId="694FD142" w14:textId="77777777" w:rsidR="008D5035" w:rsidRPr="00EE1159" w:rsidRDefault="008D5035" w:rsidP="00FA2792">
      <w:pPr>
        <w:spacing w:line="360" w:lineRule="auto"/>
        <w:rPr>
          <w:bCs/>
          <w:iCs/>
          <w:sz w:val="28"/>
          <w:szCs w:val="28"/>
          <w:lang w:eastAsia="en-US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693"/>
      </w:tblGrid>
      <w:tr w:rsidR="00EE1159" w14:paraId="582D04B0" w14:textId="77777777" w:rsidTr="0028063D">
        <w:tc>
          <w:tcPr>
            <w:tcW w:w="1101" w:type="dxa"/>
          </w:tcPr>
          <w:p w14:paraId="361BC09F" w14:textId="77777777" w:rsidR="00EE1159" w:rsidRDefault="00EE1159" w:rsidP="00FA2792">
            <w:pPr>
              <w:spacing w:line="360" w:lineRule="auto"/>
            </w:pPr>
            <w:r>
              <w:t>Номер</w:t>
            </w:r>
          </w:p>
        </w:tc>
        <w:tc>
          <w:tcPr>
            <w:tcW w:w="1701" w:type="dxa"/>
          </w:tcPr>
          <w:p w14:paraId="61B95FF6" w14:textId="77777777" w:rsidR="00EE1159" w:rsidRDefault="00EE1159" w:rsidP="00FA2792">
            <w:pPr>
              <w:spacing w:line="360" w:lineRule="auto"/>
            </w:pPr>
            <w:r>
              <w:t>Тип задания</w:t>
            </w:r>
          </w:p>
        </w:tc>
        <w:tc>
          <w:tcPr>
            <w:tcW w:w="6693" w:type="dxa"/>
          </w:tcPr>
          <w:p w14:paraId="1FA35628" w14:textId="77777777" w:rsidR="00EE1159" w:rsidRDefault="00EE1159" w:rsidP="00FA2792">
            <w:pPr>
              <w:spacing w:line="360" w:lineRule="auto"/>
            </w:pPr>
            <w:r>
              <w:t>Пояснение</w:t>
            </w:r>
          </w:p>
        </w:tc>
      </w:tr>
      <w:tr w:rsidR="00D15B21" w14:paraId="3DB6A245" w14:textId="77777777" w:rsidTr="00DC7575">
        <w:tc>
          <w:tcPr>
            <w:tcW w:w="9495" w:type="dxa"/>
            <w:gridSpan w:val="3"/>
          </w:tcPr>
          <w:p w14:paraId="5219AAB4" w14:textId="77777777" w:rsidR="00D15B21" w:rsidRPr="00D15B21" w:rsidRDefault="00945094" w:rsidP="00FA2792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аттестация.</w:t>
            </w:r>
          </w:p>
        </w:tc>
      </w:tr>
      <w:tr w:rsidR="008D5035" w14:paraId="46A14312" w14:textId="77777777" w:rsidTr="0028063D">
        <w:tc>
          <w:tcPr>
            <w:tcW w:w="1101" w:type="dxa"/>
          </w:tcPr>
          <w:p w14:paraId="227BF39B" w14:textId="77777777" w:rsidR="008D5035" w:rsidRDefault="008D5035" w:rsidP="00FA2792">
            <w:pPr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1701" w:type="dxa"/>
          </w:tcPr>
          <w:p w14:paraId="083D402D" w14:textId="77777777" w:rsidR="008D5035" w:rsidRDefault="00945094" w:rsidP="00FA2792">
            <w:pPr>
              <w:spacing w:line="360" w:lineRule="auto"/>
            </w:pPr>
            <w:r>
              <w:t>Экзамен</w:t>
            </w:r>
          </w:p>
        </w:tc>
        <w:tc>
          <w:tcPr>
            <w:tcW w:w="6693" w:type="dxa"/>
          </w:tcPr>
          <w:p w14:paraId="30D3C109" w14:textId="77777777" w:rsidR="008D5035" w:rsidRPr="00F668E9" w:rsidRDefault="00945094" w:rsidP="00FA2792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 билетов</w:t>
            </w:r>
          </w:p>
        </w:tc>
      </w:tr>
    </w:tbl>
    <w:p w14:paraId="3396EA59" w14:textId="77777777" w:rsid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</w:p>
    <w:p w14:paraId="3FA925E2" w14:textId="77777777" w:rsidR="008D5035" w:rsidRPr="00945094" w:rsidRDefault="00945094" w:rsidP="00FA2792">
      <w:pPr>
        <w:spacing w:line="360" w:lineRule="auto"/>
        <w:rPr>
          <w:b/>
          <w:bCs/>
          <w:iCs/>
          <w:sz w:val="28"/>
          <w:szCs w:val="28"/>
          <w:lang w:eastAsia="en-US"/>
        </w:rPr>
      </w:pPr>
      <w:r w:rsidRPr="00945094">
        <w:rPr>
          <w:b/>
          <w:bCs/>
          <w:iCs/>
          <w:sz w:val="28"/>
          <w:szCs w:val="28"/>
          <w:lang w:eastAsia="en-US"/>
        </w:rPr>
        <w:t>Примерны</w:t>
      </w:r>
      <w:r>
        <w:rPr>
          <w:b/>
          <w:bCs/>
          <w:iCs/>
          <w:sz w:val="28"/>
          <w:szCs w:val="28"/>
          <w:lang w:eastAsia="en-US"/>
        </w:rPr>
        <w:t>й перечень вопросов</w:t>
      </w:r>
      <w:r w:rsidRPr="00945094">
        <w:rPr>
          <w:b/>
          <w:bCs/>
          <w:iCs/>
          <w:sz w:val="28"/>
          <w:szCs w:val="28"/>
          <w:lang w:eastAsia="en-US"/>
        </w:rPr>
        <w:t>:</w:t>
      </w:r>
    </w:p>
    <w:p w14:paraId="571F28DD" w14:textId="77777777" w:rsidR="008D5035" w:rsidRPr="008D5035" w:rsidRDefault="008D5035" w:rsidP="00FA2792">
      <w:pPr>
        <w:spacing w:line="360" w:lineRule="auto"/>
        <w:rPr>
          <w:bCs/>
          <w:iCs/>
          <w:sz w:val="28"/>
          <w:szCs w:val="28"/>
          <w:lang w:eastAsia="en-US"/>
        </w:rPr>
      </w:pPr>
    </w:p>
    <w:p w14:paraId="616F975A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1.Понятие о почвоведении, почве и ее плодородии</w:t>
      </w:r>
    </w:p>
    <w:p w14:paraId="110E3536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2.Образование и состав земной коры</w:t>
      </w:r>
    </w:p>
    <w:p w14:paraId="691C001A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3.Понятие о минералах и горных породах</w:t>
      </w:r>
    </w:p>
    <w:p w14:paraId="723CDB14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4.Понятие об агрономических рудах</w:t>
      </w:r>
    </w:p>
    <w:p w14:paraId="23AD9537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5.Геологические процессы земной коры</w:t>
      </w:r>
    </w:p>
    <w:p w14:paraId="554217B3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6.Почвообразовательный процесс</w:t>
      </w:r>
    </w:p>
    <w:p w14:paraId="63941B1F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7.Факторы почвообразования</w:t>
      </w:r>
    </w:p>
    <w:p w14:paraId="43E16015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8.Почвенный профиль и его строение</w:t>
      </w:r>
    </w:p>
    <w:p w14:paraId="382FEE14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9.Происхождение и состав органической части почвы</w:t>
      </w:r>
    </w:p>
    <w:p w14:paraId="21CD570D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10.Состав, свойства и значение гумуса</w:t>
      </w:r>
    </w:p>
    <w:p w14:paraId="5D9142C5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lastRenderedPageBreak/>
        <w:t>11.Механический состав почвы и его влияние на свойства почвы</w:t>
      </w:r>
    </w:p>
    <w:p w14:paraId="28BB707C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12.Химический состав почвы, макро и микроэлементы</w:t>
      </w:r>
    </w:p>
    <w:p w14:paraId="39D7149F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13.Структура почвы, почвенные коллоиды</w:t>
      </w:r>
    </w:p>
    <w:p w14:paraId="0B3EEDDC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14.Физико-механические свойства почвы</w:t>
      </w:r>
    </w:p>
    <w:p w14:paraId="0837B916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15.Водные свойства почвы</w:t>
      </w:r>
    </w:p>
    <w:p w14:paraId="5CC44241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16.Воздушные свойства почвы</w:t>
      </w:r>
    </w:p>
    <w:p w14:paraId="702E9978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17.Тепловые свойства почвы</w:t>
      </w:r>
    </w:p>
    <w:p w14:paraId="46C272F9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18.Поглотительная способность почвы, ее роль в почвообразовании</w:t>
      </w:r>
    </w:p>
    <w:p w14:paraId="2CC1A754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19.Реакция почвы, ее кислотность и щелочность</w:t>
      </w:r>
    </w:p>
    <w:p w14:paraId="1C3D186F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20.Понятие о плодородии и его виды</w:t>
      </w:r>
    </w:p>
    <w:p w14:paraId="6EDF28C6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21.Почвы таежно-лесной зоны</w:t>
      </w:r>
    </w:p>
    <w:p w14:paraId="022C1497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22.Почвы лесостепной зоны</w:t>
      </w:r>
    </w:p>
    <w:p w14:paraId="701EA49E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23.Почвенные карты и картограммы</w:t>
      </w:r>
    </w:p>
    <w:p w14:paraId="629E3158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24.Биологические особенности и классификация сорных растений</w:t>
      </w:r>
    </w:p>
    <w:p w14:paraId="69D7D5C2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25.Вред, причиняемый сорными растениями</w:t>
      </w:r>
    </w:p>
    <w:p w14:paraId="183056AF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26.Предупредительные и истребительные меры борьбы с сорняками</w:t>
      </w:r>
    </w:p>
    <w:p w14:paraId="117A3DEF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27.Химические меры борьбы с сорняками. Гербициды</w:t>
      </w:r>
    </w:p>
    <w:p w14:paraId="19A6C2CF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28.Болезни цветочных и декоративных культур</w:t>
      </w:r>
    </w:p>
    <w:p w14:paraId="2D8C2F88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29.Вредители цветочных и декоративных культур</w:t>
      </w:r>
    </w:p>
    <w:p w14:paraId="76082DF3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30.Севообороты и их значение и классификация</w:t>
      </w:r>
    </w:p>
    <w:p w14:paraId="32D7B04D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31.Предшественники и их оценка</w:t>
      </w:r>
    </w:p>
    <w:p w14:paraId="1793388A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32.Типы паров</w:t>
      </w:r>
    </w:p>
    <w:p w14:paraId="05ECD350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33.Понятие о культурообороте</w:t>
      </w:r>
    </w:p>
    <w:p w14:paraId="69735AFC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34.Обработка почвы и ее задачи</w:t>
      </w:r>
    </w:p>
    <w:p w14:paraId="097654DC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35.Приемы поверхностной обработки почвы</w:t>
      </w:r>
    </w:p>
    <w:p w14:paraId="1BA23133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36.Приемы основной обработки почвы</w:t>
      </w:r>
    </w:p>
    <w:p w14:paraId="38462AA0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37.Система обработки почвы под цветочные культуры</w:t>
      </w:r>
    </w:p>
    <w:p w14:paraId="76DDFF55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38.Осушение</w:t>
      </w:r>
    </w:p>
    <w:p w14:paraId="3D995D76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39.Орошение</w:t>
      </w:r>
    </w:p>
    <w:p w14:paraId="3FA33BD4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40.Эрозия почвы и меры борьбы с ней</w:t>
      </w:r>
    </w:p>
    <w:p w14:paraId="743B0430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lastRenderedPageBreak/>
        <w:t>41.Роль азота, фосфора, калия, магния, серы и микроэлементов в жизни растений</w:t>
      </w:r>
    </w:p>
    <w:p w14:paraId="171C8CEB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42.Воздушное питание растений</w:t>
      </w:r>
    </w:p>
    <w:p w14:paraId="3D56C101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43.Корневое питание растений</w:t>
      </w:r>
    </w:p>
    <w:p w14:paraId="44370E97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44.Классификация удобрений</w:t>
      </w:r>
    </w:p>
    <w:p w14:paraId="0F379EC9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45.Органические удобрения</w:t>
      </w:r>
    </w:p>
    <w:p w14:paraId="63D33605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46.Азотные удобрения</w:t>
      </w:r>
    </w:p>
    <w:p w14:paraId="38CC5614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47.Фосфорные удобрения</w:t>
      </w:r>
    </w:p>
    <w:p w14:paraId="120F0533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48.Калийные удобрения</w:t>
      </w:r>
    </w:p>
    <w:p w14:paraId="65473763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49.Комплексные удобрения</w:t>
      </w:r>
    </w:p>
    <w:p w14:paraId="7824C434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50.Микроудобрения</w:t>
      </w:r>
    </w:p>
    <w:p w14:paraId="3587E6AB" w14:textId="77777777" w:rsidR="00945094" w:rsidRP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51.Система удобрений</w:t>
      </w:r>
    </w:p>
    <w:p w14:paraId="39A8F7A0" w14:textId="77777777" w:rsidR="00A02377" w:rsidRDefault="00A02377" w:rsidP="00FA2792">
      <w:pPr>
        <w:spacing w:line="360" w:lineRule="auto"/>
        <w:rPr>
          <w:bCs/>
          <w:iCs/>
          <w:sz w:val="28"/>
          <w:szCs w:val="28"/>
          <w:lang w:eastAsia="en-US"/>
        </w:rPr>
      </w:pPr>
    </w:p>
    <w:p w14:paraId="2230963C" w14:textId="77777777" w:rsidR="006C5854" w:rsidRPr="006C5854" w:rsidRDefault="006C5854" w:rsidP="00FA2792">
      <w:pPr>
        <w:spacing w:line="360" w:lineRule="auto"/>
        <w:rPr>
          <w:b/>
          <w:bCs/>
          <w:iCs/>
          <w:sz w:val="28"/>
          <w:szCs w:val="28"/>
          <w:lang w:eastAsia="en-US"/>
        </w:rPr>
      </w:pPr>
      <w:r w:rsidRPr="006C5854">
        <w:rPr>
          <w:b/>
          <w:bCs/>
          <w:iCs/>
          <w:sz w:val="28"/>
          <w:szCs w:val="28"/>
          <w:lang w:eastAsia="en-US"/>
        </w:rPr>
        <w:t>Критерии оценки:</w:t>
      </w:r>
    </w:p>
    <w:p w14:paraId="3D003EDC" w14:textId="77777777" w:rsidR="00945094" w:rsidRDefault="00945094" w:rsidP="00FA2792">
      <w:pPr>
        <w:spacing w:line="360" w:lineRule="auto"/>
        <w:rPr>
          <w:bCs/>
          <w:iCs/>
          <w:sz w:val="28"/>
          <w:szCs w:val="28"/>
          <w:lang w:eastAsia="en-US"/>
        </w:rPr>
      </w:pPr>
    </w:p>
    <w:p w14:paraId="4D784734" w14:textId="77777777" w:rsidR="00945094" w:rsidRPr="00945094" w:rsidRDefault="00945094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Для проведения промежуточной аттестации в форме экзамена используются следующие критерии оценки:</w:t>
      </w:r>
    </w:p>
    <w:p w14:paraId="1A506218" w14:textId="77777777" w:rsidR="00945094" w:rsidRPr="00945094" w:rsidRDefault="006C5854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5 (отлично) -</w:t>
      </w:r>
      <w:r w:rsidR="00945094" w:rsidRPr="00945094">
        <w:rPr>
          <w:bCs/>
          <w:iCs/>
          <w:sz w:val="28"/>
          <w:szCs w:val="28"/>
          <w:lang w:eastAsia="en-US"/>
        </w:rPr>
        <w:t xml:space="preserve"> выставляется обучающемуся, если он глубоко и прочно усвоил программный материал дисциплины,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</w:r>
    </w:p>
    <w:p w14:paraId="18D00225" w14:textId="77777777" w:rsidR="00945094" w:rsidRPr="00945094" w:rsidRDefault="006C5854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4 (хорошо) -</w:t>
      </w:r>
      <w:r w:rsidR="00945094" w:rsidRPr="00945094">
        <w:rPr>
          <w:bCs/>
          <w:iCs/>
          <w:sz w:val="28"/>
          <w:szCs w:val="28"/>
          <w:lang w:eastAsia="en-US"/>
        </w:rPr>
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</w:t>
      </w:r>
    </w:p>
    <w:p w14:paraId="7EEF0D98" w14:textId="77777777" w:rsidR="00945094" w:rsidRPr="00945094" w:rsidRDefault="00945094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945094">
        <w:rPr>
          <w:bCs/>
          <w:iCs/>
          <w:sz w:val="28"/>
          <w:szCs w:val="28"/>
          <w:lang w:eastAsia="en-US"/>
        </w:rPr>
        <w:t>владеет необходимыми навыками и приемами их выполнения;</w:t>
      </w:r>
    </w:p>
    <w:p w14:paraId="33E97D5A" w14:textId="77777777" w:rsidR="00945094" w:rsidRPr="00945094" w:rsidRDefault="006C5854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>3 (удовлетворительно) -</w:t>
      </w:r>
      <w:r w:rsidR="00945094" w:rsidRPr="00945094">
        <w:rPr>
          <w:bCs/>
          <w:iCs/>
          <w:sz w:val="28"/>
          <w:szCs w:val="28"/>
          <w:lang w:eastAsia="en-US"/>
        </w:rPr>
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14:paraId="1F7AA65C" w14:textId="77777777" w:rsidR="00945094" w:rsidRPr="00A02377" w:rsidRDefault="006C5854" w:rsidP="00FA2792">
      <w:p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 (неудовлетворительно) -</w:t>
      </w:r>
      <w:r w:rsidR="00945094" w:rsidRPr="00945094">
        <w:rPr>
          <w:bCs/>
          <w:iCs/>
          <w:sz w:val="28"/>
          <w:szCs w:val="28"/>
          <w:lang w:eastAsia="en-US"/>
        </w:rPr>
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945094" w:rsidRPr="00A02377" w:rsidSect="00846840">
      <w:footerReference w:type="default" r:id="rId8"/>
      <w:type w:val="continuous"/>
      <w:pgSz w:w="11906" w:h="16838"/>
      <w:pgMar w:top="1134" w:right="926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66EE" w14:textId="77777777" w:rsidR="00846840" w:rsidRDefault="00846840" w:rsidP="00510042">
      <w:r>
        <w:separator/>
      </w:r>
    </w:p>
  </w:endnote>
  <w:endnote w:type="continuationSeparator" w:id="0">
    <w:p w14:paraId="4301CE6C" w14:textId="77777777" w:rsidR="00846840" w:rsidRDefault="00846840" w:rsidP="005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1E80" w14:textId="77777777" w:rsidR="001413F7" w:rsidRDefault="001413F7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03BD">
      <w:rPr>
        <w:rStyle w:val="aa"/>
        <w:noProof/>
      </w:rPr>
      <w:t>6</w:t>
    </w:r>
    <w:r>
      <w:rPr>
        <w:rStyle w:val="aa"/>
      </w:rPr>
      <w:fldChar w:fldCharType="end"/>
    </w:r>
  </w:p>
  <w:p w14:paraId="5EA50EA2" w14:textId="77777777" w:rsidR="001413F7" w:rsidRDefault="001413F7" w:rsidP="00E2335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4558" w14:textId="77777777" w:rsidR="00846840" w:rsidRDefault="00846840" w:rsidP="00510042">
      <w:r>
        <w:separator/>
      </w:r>
    </w:p>
  </w:footnote>
  <w:footnote w:type="continuationSeparator" w:id="0">
    <w:p w14:paraId="0446936C" w14:textId="77777777" w:rsidR="00846840" w:rsidRDefault="00846840" w:rsidP="00510042">
      <w:r>
        <w:continuationSeparator/>
      </w:r>
    </w:p>
  </w:footnote>
  <w:footnote w:id="1">
    <w:p w14:paraId="7956B69F" w14:textId="77777777" w:rsidR="00000000" w:rsidRDefault="001413F7">
      <w:pPr>
        <w:pStyle w:val="a4"/>
      </w:pPr>
      <w:r>
        <w:rPr>
          <w:rStyle w:val="a6"/>
        </w:rPr>
        <w:footnoteRef/>
      </w:r>
      <w:r>
        <w:t xml:space="preserve">  </w:t>
      </w:r>
      <w:r w:rsidRPr="00D849C9">
        <w:t>Название локального акта указывается в соответствии с принятым в ПОО. При наличии указывается положение о ФОС и другие локальные акты.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6A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65E"/>
    <w:multiLevelType w:val="hybridMultilevel"/>
    <w:tmpl w:val="FFFFFFFF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F84746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DE02C3"/>
    <w:multiLevelType w:val="hybridMultilevel"/>
    <w:tmpl w:val="FFFFFFFF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7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E460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F45A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E3D3113"/>
    <w:multiLevelType w:val="hybridMultilevel"/>
    <w:tmpl w:val="FFFFFFFF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CCE"/>
    <w:multiLevelType w:val="hybridMultilevel"/>
    <w:tmpl w:val="FFFFFFFF"/>
    <w:lvl w:ilvl="0" w:tplc="C818D8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13BB"/>
    <w:multiLevelType w:val="hybridMultilevel"/>
    <w:tmpl w:val="FFFFFFFF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DA50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3108B"/>
    <w:multiLevelType w:val="hybridMultilevel"/>
    <w:tmpl w:val="FFFFFFFF"/>
    <w:lvl w:ilvl="0" w:tplc="45A2C64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590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9149C2"/>
    <w:multiLevelType w:val="hybridMultilevel"/>
    <w:tmpl w:val="FFFFFFFF"/>
    <w:lvl w:ilvl="0" w:tplc="660672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D2141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B51A4E"/>
    <w:multiLevelType w:val="hybridMultilevel"/>
    <w:tmpl w:val="FFFFFFFF"/>
    <w:lvl w:ilvl="0" w:tplc="660672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124930"/>
    <w:multiLevelType w:val="hybridMultilevel"/>
    <w:tmpl w:val="FFFFFFFF"/>
    <w:lvl w:ilvl="0" w:tplc="A4D6137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111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923966"/>
    <w:multiLevelType w:val="hybridMultilevel"/>
    <w:tmpl w:val="FFFFFFFF"/>
    <w:lvl w:ilvl="0" w:tplc="3A28700C">
      <w:start w:val="1"/>
      <w:numFmt w:val="bullet"/>
      <w:lvlText w:val=""/>
      <w:lvlJc w:val="left"/>
      <w:pPr>
        <w:ind w:left="709" w:hanging="34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52E4C"/>
    <w:multiLevelType w:val="hybridMultilevel"/>
    <w:tmpl w:val="FFFFFFFF"/>
    <w:lvl w:ilvl="0" w:tplc="660672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8F6D6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3E397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81B5F"/>
    <w:multiLevelType w:val="hybridMultilevel"/>
    <w:tmpl w:val="FFFFFFFF"/>
    <w:lvl w:ilvl="0" w:tplc="A4D6137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763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BC30D8"/>
    <w:multiLevelType w:val="hybridMultilevel"/>
    <w:tmpl w:val="FFFFFFFF"/>
    <w:lvl w:ilvl="0" w:tplc="660672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92BE4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B0723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313F7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7A19F7"/>
    <w:multiLevelType w:val="hybridMultilevel"/>
    <w:tmpl w:val="FFFFFFFF"/>
    <w:lvl w:ilvl="0" w:tplc="660672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F96A6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674333"/>
    <w:multiLevelType w:val="hybridMultilevel"/>
    <w:tmpl w:val="FFFFFFFF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4278428">
    <w:abstractNumId w:val="6"/>
  </w:num>
  <w:num w:numId="2" w16cid:durableId="1447508440">
    <w:abstractNumId w:val="9"/>
  </w:num>
  <w:num w:numId="3" w16cid:durableId="1525367217">
    <w:abstractNumId w:val="1"/>
  </w:num>
  <w:num w:numId="4" w16cid:durableId="1974946830">
    <w:abstractNumId w:val="26"/>
  </w:num>
  <w:num w:numId="5" w16cid:durableId="2015767831">
    <w:abstractNumId w:val="30"/>
  </w:num>
  <w:num w:numId="6" w16cid:durableId="2035231520">
    <w:abstractNumId w:val="14"/>
  </w:num>
  <w:num w:numId="7" w16cid:durableId="381754885">
    <w:abstractNumId w:val="2"/>
  </w:num>
  <w:num w:numId="8" w16cid:durableId="1695113928">
    <w:abstractNumId w:val="11"/>
  </w:num>
  <w:num w:numId="9" w16cid:durableId="1479221785">
    <w:abstractNumId w:val="0"/>
  </w:num>
  <w:num w:numId="10" w16cid:durableId="13378806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91996630">
    <w:abstractNumId w:val="28"/>
  </w:num>
  <w:num w:numId="12" w16cid:durableId="1183785893">
    <w:abstractNumId w:val="10"/>
  </w:num>
  <w:num w:numId="13" w16cid:durableId="823400689">
    <w:abstractNumId w:val="13"/>
  </w:num>
  <w:num w:numId="14" w16cid:durableId="485323865">
    <w:abstractNumId w:val="24"/>
  </w:num>
  <w:num w:numId="15" w16cid:durableId="1012147554">
    <w:abstractNumId w:val="19"/>
  </w:num>
  <w:num w:numId="16" w16cid:durableId="1337489774">
    <w:abstractNumId w:val="29"/>
  </w:num>
  <w:num w:numId="17" w16cid:durableId="1292906969">
    <w:abstractNumId w:val="12"/>
  </w:num>
  <w:num w:numId="18" w16cid:durableId="2128576360">
    <w:abstractNumId w:val="15"/>
  </w:num>
  <w:num w:numId="19" w16cid:durableId="43719157">
    <w:abstractNumId w:val="22"/>
  </w:num>
  <w:num w:numId="20" w16cid:durableId="108166686">
    <w:abstractNumId w:val="8"/>
  </w:num>
  <w:num w:numId="21" w16cid:durableId="141390490">
    <w:abstractNumId w:val="3"/>
  </w:num>
  <w:num w:numId="22" w16cid:durableId="1340886398">
    <w:abstractNumId w:val="7"/>
  </w:num>
  <w:num w:numId="23" w16cid:durableId="312683834">
    <w:abstractNumId w:val="18"/>
  </w:num>
  <w:num w:numId="24" w16cid:durableId="1319991227">
    <w:abstractNumId w:val="20"/>
  </w:num>
  <w:num w:numId="25" w16cid:durableId="481629337">
    <w:abstractNumId w:val="21"/>
  </w:num>
  <w:num w:numId="26" w16cid:durableId="1711495828">
    <w:abstractNumId w:val="17"/>
  </w:num>
  <w:num w:numId="27" w16cid:durableId="966549464">
    <w:abstractNumId w:val="25"/>
  </w:num>
  <w:num w:numId="28" w16cid:durableId="902447671">
    <w:abstractNumId w:val="27"/>
  </w:num>
  <w:num w:numId="29" w16cid:durableId="175852290">
    <w:abstractNumId w:val="4"/>
  </w:num>
  <w:num w:numId="30" w16cid:durableId="1665551308">
    <w:abstractNumId w:val="23"/>
  </w:num>
  <w:num w:numId="31" w16cid:durableId="332994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42"/>
    <w:rsid w:val="00001B61"/>
    <w:rsid w:val="0000316E"/>
    <w:rsid w:val="0000475B"/>
    <w:rsid w:val="0001667C"/>
    <w:rsid w:val="00017B1A"/>
    <w:rsid w:val="00034EDA"/>
    <w:rsid w:val="000635FF"/>
    <w:rsid w:val="000703A7"/>
    <w:rsid w:val="00070D3D"/>
    <w:rsid w:val="000877CE"/>
    <w:rsid w:val="00097B8D"/>
    <w:rsid w:val="000A2F6C"/>
    <w:rsid w:val="000A61BA"/>
    <w:rsid w:val="000C5096"/>
    <w:rsid w:val="000F5EE0"/>
    <w:rsid w:val="00104152"/>
    <w:rsid w:val="00121FAA"/>
    <w:rsid w:val="00127903"/>
    <w:rsid w:val="001413F7"/>
    <w:rsid w:val="0014185F"/>
    <w:rsid w:val="0015092D"/>
    <w:rsid w:val="00162C8D"/>
    <w:rsid w:val="00172D3F"/>
    <w:rsid w:val="00194374"/>
    <w:rsid w:val="001E4D36"/>
    <w:rsid w:val="001E6E18"/>
    <w:rsid w:val="001F3B77"/>
    <w:rsid w:val="0020277E"/>
    <w:rsid w:val="00211CD3"/>
    <w:rsid w:val="00226B3C"/>
    <w:rsid w:val="00236699"/>
    <w:rsid w:val="0025414A"/>
    <w:rsid w:val="002551CE"/>
    <w:rsid w:val="00263D66"/>
    <w:rsid w:val="002654E9"/>
    <w:rsid w:val="00266050"/>
    <w:rsid w:val="002672DE"/>
    <w:rsid w:val="0027406A"/>
    <w:rsid w:val="0028063D"/>
    <w:rsid w:val="002945C5"/>
    <w:rsid w:val="002B5C7C"/>
    <w:rsid w:val="002D174F"/>
    <w:rsid w:val="002E216F"/>
    <w:rsid w:val="002E6F73"/>
    <w:rsid w:val="002F59DE"/>
    <w:rsid w:val="00300F5F"/>
    <w:rsid w:val="003345D1"/>
    <w:rsid w:val="00334D4A"/>
    <w:rsid w:val="0033600F"/>
    <w:rsid w:val="003832FF"/>
    <w:rsid w:val="003841C7"/>
    <w:rsid w:val="003905DB"/>
    <w:rsid w:val="00397B51"/>
    <w:rsid w:val="003A5F35"/>
    <w:rsid w:val="003A6A09"/>
    <w:rsid w:val="003B0A76"/>
    <w:rsid w:val="003E54CC"/>
    <w:rsid w:val="003E5953"/>
    <w:rsid w:val="00407E9C"/>
    <w:rsid w:val="00422CF6"/>
    <w:rsid w:val="00431D57"/>
    <w:rsid w:val="00447AFA"/>
    <w:rsid w:val="00451CBA"/>
    <w:rsid w:val="00451DAA"/>
    <w:rsid w:val="00464DF1"/>
    <w:rsid w:val="00471FB4"/>
    <w:rsid w:val="0049790E"/>
    <w:rsid w:val="004A2697"/>
    <w:rsid w:val="004A3115"/>
    <w:rsid w:val="004A7A85"/>
    <w:rsid w:val="004B44E8"/>
    <w:rsid w:val="004C29B6"/>
    <w:rsid w:val="004D3FF9"/>
    <w:rsid w:val="004E40B4"/>
    <w:rsid w:val="004E4B8E"/>
    <w:rsid w:val="004F2D0C"/>
    <w:rsid w:val="00507004"/>
    <w:rsid w:val="00510042"/>
    <w:rsid w:val="0051614C"/>
    <w:rsid w:val="005221CF"/>
    <w:rsid w:val="00541130"/>
    <w:rsid w:val="00541661"/>
    <w:rsid w:val="00545140"/>
    <w:rsid w:val="00563E60"/>
    <w:rsid w:val="00580E96"/>
    <w:rsid w:val="00591771"/>
    <w:rsid w:val="00591EAC"/>
    <w:rsid w:val="005C38E8"/>
    <w:rsid w:val="005C651C"/>
    <w:rsid w:val="005D47B3"/>
    <w:rsid w:val="005F617B"/>
    <w:rsid w:val="00602C7B"/>
    <w:rsid w:val="00611948"/>
    <w:rsid w:val="00613E8A"/>
    <w:rsid w:val="006334FE"/>
    <w:rsid w:val="00636807"/>
    <w:rsid w:val="00643827"/>
    <w:rsid w:val="00646FCB"/>
    <w:rsid w:val="0065122C"/>
    <w:rsid w:val="006551A2"/>
    <w:rsid w:val="00655D77"/>
    <w:rsid w:val="00656F5A"/>
    <w:rsid w:val="00687E12"/>
    <w:rsid w:val="00697A52"/>
    <w:rsid w:val="006C3CB9"/>
    <w:rsid w:val="006C5854"/>
    <w:rsid w:val="006E5D8C"/>
    <w:rsid w:val="006F3082"/>
    <w:rsid w:val="00711353"/>
    <w:rsid w:val="00726659"/>
    <w:rsid w:val="007308AF"/>
    <w:rsid w:val="00746B71"/>
    <w:rsid w:val="00754E94"/>
    <w:rsid w:val="007A0CB2"/>
    <w:rsid w:val="007B3E8A"/>
    <w:rsid w:val="007C088D"/>
    <w:rsid w:val="007C5ADF"/>
    <w:rsid w:val="007C6A7B"/>
    <w:rsid w:val="007F3572"/>
    <w:rsid w:val="00803E5B"/>
    <w:rsid w:val="008071EA"/>
    <w:rsid w:val="008244E1"/>
    <w:rsid w:val="00831944"/>
    <w:rsid w:val="008433B6"/>
    <w:rsid w:val="00846840"/>
    <w:rsid w:val="00853498"/>
    <w:rsid w:val="008561DE"/>
    <w:rsid w:val="008579AF"/>
    <w:rsid w:val="00867C6C"/>
    <w:rsid w:val="008B2C0E"/>
    <w:rsid w:val="008D03BD"/>
    <w:rsid w:val="008D2534"/>
    <w:rsid w:val="008D5035"/>
    <w:rsid w:val="008E20EC"/>
    <w:rsid w:val="008E2227"/>
    <w:rsid w:val="008E60FF"/>
    <w:rsid w:val="008F0FA3"/>
    <w:rsid w:val="008F5C16"/>
    <w:rsid w:val="0090745F"/>
    <w:rsid w:val="00925EB3"/>
    <w:rsid w:val="00931B05"/>
    <w:rsid w:val="00945094"/>
    <w:rsid w:val="00951C34"/>
    <w:rsid w:val="0095441A"/>
    <w:rsid w:val="00963A3C"/>
    <w:rsid w:val="00972329"/>
    <w:rsid w:val="00986261"/>
    <w:rsid w:val="009A17AA"/>
    <w:rsid w:val="009B1BC3"/>
    <w:rsid w:val="009B1ED1"/>
    <w:rsid w:val="009B63C6"/>
    <w:rsid w:val="009E4E39"/>
    <w:rsid w:val="00A02377"/>
    <w:rsid w:val="00A031DF"/>
    <w:rsid w:val="00A2658F"/>
    <w:rsid w:val="00A45047"/>
    <w:rsid w:val="00A6246D"/>
    <w:rsid w:val="00A6521E"/>
    <w:rsid w:val="00A77009"/>
    <w:rsid w:val="00A85F22"/>
    <w:rsid w:val="00A94575"/>
    <w:rsid w:val="00AA42EC"/>
    <w:rsid w:val="00AB4B66"/>
    <w:rsid w:val="00AB6032"/>
    <w:rsid w:val="00AC7F71"/>
    <w:rsid w:val="00AE0C8F"/>
    <w:rsid w:val="00AE48FE"/>
    <w:rsid w:val="00AE6CD0"/>
    <w:rsid w:val="00B04C51"/>
    <w:rsid w:val="00B10858"/>
    <w:rsid w:val="00B11653"/>
    <w:rsid w:val="00B26886"/>
    <w:rsid w:val="00B42011"/>
    <w:rsid w:val="00B44FDC"/>
    <w:rsid w:val="00B54C83"/>
    <w:rsid w:val="00B57CB4"/>
    <w:rsid w:val="00B7747C"/>
    <w:rsid w:val="00B938DB"/>
    <w:rsid w:val="00BA4898"/>
    <w:rsid w:val="00BB3902"/>
    <w:rsid w:val="00BD6BC8"/>
    <w:rsid w:val="00BD7193"/>
    <w:rsid w:val="00BE4FA1"/>
    <w:rsid w:val="00BE6394"/>
    <w:rsid w:val="00BF2FC9"/>
    <w:rsid w:val="00BF7A4C"/>
    <w:rsid w:val="00C0087A"/>
    <w:rsid w:val="00C00E89"/>
    <w:rsid w:val="00C03E1B"/>
    <w:rsid w:val="00C052CA"/>
    <w:rsid w:val="00C16C61"/>
    <w:rsid w:val="00C3038E"/>
    <w:rsid w:val="00C427DA"/>
    <w:rsid w:val="00C5372C"/>
    <w:rsid w:val="00C57C35"/>
    <w:rsid w:val="00C9258B"/>
    <w:rsid w:val="00C95AD4"/>
    <w:rsid w:val="00CA457E"/>
    <w:rsid w:val="00CB40FB"/>
    <w:rsid w:val="00CD1E04"/>
    <w:rsid w:val="00CD61C5"/>
    <w:rsid w:val="00CE4049"/>
    <w:rsid w:val="00CE6545"/>
    <w:rsid w:val="00CF5831"/>
    <w:rsid w:val="00D01F37"/>
    <w:rsid w:val="00D15B21"/>
    <w:rsid w:val="00D2185A"/>
    <w:rsid w:val="00D2242B"/>
    <w:rsid w:val="00D61E72"/>
    <w:rsid w:val="00D62EF4"/>
    <w:rsid w:val="00D62FAB"/>
    <w:rsid w:val="00D655E3"/>
    <w:rsid w:val="00D711C1"/>
    <w:rsid w:val="00D7544D"/>
    <w:rsid w:val="00D849C9"/>
    <w:rsid w:val="00DA748B"/>
    <w:rsid w:val="00DB088B"/>
    <w:rsid w:val="00DC7575"/>
    <w:rsid w:val="00DD069B"/>
    <w:rsid w:val="00DD1717"/>
    <w:rsid w:val="00DE6463"/>
    <w:rsid w:val="00E0531C"/>
    <w:rsid w:val="00E2335F"/>
    <w:rsid w:val="00E41D7F"/>
    <w:rsid w:val="00E541E0"/>
    <w:rsid w:val="00E6457A"/>
    <w:rsid w:val="00E67086"/>
    <w:rsid w:val="00EA5C5C"/>
    <w:rsid w:val="00EB204B"/>
    <w:rsid w:val="00EE1159"/>
    <w:rsid w:val="00F00121"/>
    <w:rsid w:val="00F03724"/>
    <w:rsid w:val="00F07CAE"/>
    <w:rsid w:val="00F21259"/>
    <w:rsid w:val="00F21B15"/>
    <w:rsid w:val="00F34F15"/>
    <w:rsid w:val="00F47689"/>
    <w:rsid w:val="00F546F6"/>
    <w:rsid w:val="00F55A28"/>
    <w:rsid w:val="00F55C32"/>
    <w:rsid w:val="00F668E9"/>
    <w:rsid w:val="00F67870"/>
    <w:rsid w:val="00F76D2D"/>
    <w:rsid w:val="00F80703"/>
    <w:rsid w:val="00F80A8B"/>
    <w:rsid w:val="00F90121"/>
    <w:rsid w:val="00F93CA0"/>
    <w:rsid w:val="00F94507"/>
    <w:rsid w:val="00FA2792"/>
    <w:rsid w:val="00FA570F"/>
    <w:rsid w:val="00FC1F8D"/>
    <w:rsid w:val="00FC3CB7"/>
    <w:rsid w:val="00FD57BC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6745"/>
  <w14:defaultImageDpi w14:val="0"/>
  <w15:docId w15:val="{0260E9C7-62DF-403C-8E98-4C379970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A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042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0042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0042"/>
    <w:rPr>
      <w:rFonts w:ascii="Arial" w:hAnsi="Arial" w:cs="Times New Roman"/>
      <w:b/>
      <w:sz w:val="26"/>
      <w:lang w:val="x-none" w:eastAsia="ru-RU"/>
    </w:rPr>
  </w:style>
  <w:style w:type="table" w:styleId="a3">
    <w:name w:val="Table Grid"/>
    <w:basedOn w:val="a1"/>
    <w:uiPriority w:val="99"/>
    <w:rsid w:val="00510042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100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10042"/>
    <w:rPr>
      <w:rFonts w:ascii="Times New Roman" w:hAnsi="Times New Roman" w:cs="Times New Roman"/>
      <w:sz w:val="20"/>
      <w:lang w:val="x-none" w:eastAsia="ru-RU"/>
    </w:rPr>
  </w:style>
  <w:style w:type="character" w:styleId="a6">
    <w:name w:val="footnote reference"/>
    <w:basedOn w:val="a0"/>
    <w:uiPriority w:val="99"/>
    <w:semiHidden/>
    <w:rsid w:val="00510042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5100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0042"/>
    <w:rPr>
      <w:rFonts w:ascii="Times New Roman" w:hAnsi="Times New Roman" w:cs="Times New Roman"/>
      <w:sz w:val="24"/>
      <w:lang w:val="x-none" w:eastAsia="ru-RU"/>
    </w:rPr>
  </w:style>
  <w:style w:type="character" w:styleId="aa">
    <w:name w:val="page number"/>
    <w:basedOn w:val="a0"/>
    <w:uiPriority w:val="99"/>
    <w:rsid w:val="00510042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510042"/>
    <w:rPr>
      <w:rFonts w:ascii="Times New Roman" w:hAnsi="Times New Roman" w:cs="Times New Roman"/>
      <w:sz w:val="20"/>
      <w:lang w:val="x-none" w:eastAsia="ru-RU"/>
    </w:rPr>
  </w:style>
  <w:style w:type="character" w:styleId="ad">
    <w:name w:val="endnote reference"/>
    <w:basedOn w:val="a0"/>
    <w:uiPriority w:val="99"/>
    <w:semiHidden/>
    <w:rsid w:val="00510042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510042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510042"/>
    <w:rPr>
      <w:rFonts w:ascii="Times New Roman" w:hAnsi="Times New Roman" w:cs="Times New Roman"/>
      <w:sz w:val="20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0042"/>
    <w:rPr>
      <w:rFonts w:ascii="Times New Roman" w:hAnsi="Times New Roman" w:cs="Times New Roman"/>
      <w:b/>
      <w:sz w:val="20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10042"/>
    <w:rPr>
      <w:rFonts w:ascii="Tahoma" w:hAnsi="Tahoma" w:cs="Times New Roman"/>
      <w:sz w:val="16"/>
      <w:lang w:val="x-none" w:eastAsia="ru-RU"/>
    </w:rPr>
  </w:style>
  <w:style w:type="paragraph" w:styleId="11">
    <w:name w:val="toc 1"/>
    <w:basedOn w:val="a"/>
    <w:next w:val="a"/>
    <w:autoRedefine/>
    <w:uiPriority w:val="99"/>
    <w:semiHidden/>
    <w:rsid w:val="00510042"/>
  </w:style>
  <w:style w:type="character" w:styleId="af5">
    <w:name w:val="Hyperlink"/>
    <w:basedOn w:val="a0"/>
    <w:uiPriority w:val="99"/>
    <w:rsid w:val="0051004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510042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header"/>
    <w:basedOn w:val="a"/>
    <w:link w:val="af8"/>
    <w:uiPriority w:val="99"/>
    <w:rsid w:val="001F3B7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F3B77"/>
    <w:rPr>
      <w:rFonts w:ascii="Times New Roman" w:hAnsi="Times New Roman" w:cs="Times New Roman"/>
      <w:sz w:val="24"/>
    </w:rPr>
  </w:style>
  <w:style w:type="table" w:styleId="af9">
    <w:name w:val="Light List"/>
    <w:basedOn w:val="a1"/>
    <w:uiPriority w:val="61"/>
    <w:rsid w:val="00D62EF4"/>
    <w:rPr>
      <w:rFonts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a">
    <w:name w:val="Strong"/>
    <w:basedOn w:val="a0"/>
    <w:uiPriority w:val="22"/>
    <w:qFormat/>
    <w:locked/>
    <w:rsid w:val="009B1BC3"/>
    <w:rPr>
      <w:rFonts w:cs="Times New Roman"/>
      <w:b/>
    </w:rPr>
  </w:style>
  <w:style w:type="paragraph" w:customStyle="1" w:styleId="Default">
    <w:name w:val="Default"/>
    <w:rsid w:val="009B1B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CEE3-27BE-490B-A8C2-E2081773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2979</Words>
  <Characters>16984</Characters>
  <Application>Microsoft Office Word</Application>
  <DocSecurity>0</DocSecurity>
  <Lines>141</Lines>
  <Paragraphs>39</Paragraphs>
  <ScaleCrop>false</ScaleCrop>
  <Company>Организация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Батрова</dc:creator>
  <cp:keywords/>
  <dc:description/>
  <cp:lastModifiedBy>Nickmix01 Nickmix</cp:lastModifiedBy>
  <cp:revision>2</cp:revision>
  <cp:lastPrinted>2019-03-22T08:58:00Z</cp:lastPrinted>
  <dcterms:created xsi:type="dcterms:W3CDTF">2024-04-16T04:00:00Z</dcterms:created>
  <dcterms:modified xsi:type="dcterms:W3CDTF">2024-04-16T04:00:00Z</dcterms:modified>
</cp:coreProperties>
</file>