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147AA" w14:textId="77777777" w:rsidR="00E1548A" w:rsidRDefault="00E1548A" w:rsidP="00E1548A">
      <w:pPr>
        <w:spacing w:line="240" w:lineRule="auto"/>
        <w:jc w:val="center"/>
      </w:pPr>
      <w:r>
        <w:rPr>
          <w:rFonts w:ascii="Times New Roman" w:hAnsi="Times New Roman"/>
          <w:sz w:val="28"/>
          <w:szCs w:val="28"/>
        </w:rPr>
        <w:t>Кыштымский филиал ГБПОУ «Миасский медицинский колледж»</w:t>
      </w:r>
    </w:p>
    <w:p w14:paraId="394701AD" w14:textId="77777777" w:rsidR="00E1548A" w:rsidRDefault="00E1548A" w:rsidP="00E1548A">
      <w:pPr>
        <w:spacing w:line="240" w:lineRule="auto"/>
        <w:jc w:val="center"/>
        <w:rPr>
          <w:rFonts w:ascii="Times New Roman" w:hAnsi="Times New Roman"/>
          <w:sz w:val="28"/>
          <w:szCs w:val="28"/>
        </w:rPr>
      </w:pPr>
    </w:p>
    <w:p w14:paraId="7418172C" w14:textId="77777777" w:rsidR="00E1548A" w:rsidRDefault="00E1548A" w:rsidP="00E1548A">
      <w:pPr>
        <w:spacing w:line="240" w:lineRule="auto"/>
        <w:jc w:val="both"/>
        <w:rPr>
          <w:rFonts w:ascii="Times New Roman" w:hAnsi="Times New Roman"/>
          <w:b/>
          <w:sz w:val="28"/>
          <w:szCs w:val="28"/>
        </w:rPr>
      </w:pPr>
    </w:p>
    <w:p w14:paraId="5B3DDE35" w14:textId="77777777" w:rsidR="00E1548A" w:rsidRDefault="00E1548A" w:rsidP="00E1548A">
      <w:pPr>
        <w:spacing w:line="240" w:lineRule="auto"/>
        <w:jc w:val="both"/>
        <w:rPr>
          <w:rFonts w:ascii="Times New Roman" w:hAnsi="Times New Roman"/>
          <w:b/>
          <w:sz w:val="28"/>
          <w:szCs w:val="28"/>
        </w:rPr>
      </w:pPr>
    </w:p>
    <w:p w14:paraId="6F826E65" w14:textId="77777777" w:rsidR="00E1548A" w:rsidRDefault="00E1548A" w:rsidP="00E1548A">
      <w:pPr>
        <w:spacing w:line="240" w:lineRule="auto"/>
        <w:rPr>
          <w:rFonts w:ascii="Times New Roman" w:hAnsi="Times New Roman"/>
          <w:b/>
          <w:sz w:val="28"/>
          <w:szCs w:val="28"/>
        </w:rPr>
      </w:pPr>
    </w:p>
    <w:p w14:paraId="79D1FC0B" w14:textId="77777777" w:rsidR="00E1548A" w:rsidRDefault="00E1548A" w:rsidP="00E1548A">
      <w:pPr>
        <w:spacing w:line="240" w:lineRule="auto"/>
        <w:jc w:val="center"/>
      </w:pPr>
      <w:r>
        <w:rPr>
          <w:rFonts w:ascii="Times New Roman" w:hAnsi="Times New Roman"/>
          <w:b/>
          <w:sz w:val="28"/>
          <w:szCs w:val="28"/>
        </w:rPr>
        <w:t>Методическая разработка</w:t>
      </w:r>
    </w:p>
    <w:p w14:paraId="07BF2CCF" w14:textId="77777777" w:rsidR="00E1548A" w:rsidRDefault="00E1548A" w:rsidP="00E1548A">
      <w:pPr>
        <w:spacing w:line="240" w:lineRule="auto"/>
        <w:jc w:val="center"/>
      </w:pPr>
      <w:r>
        <w:rPr>
          <w:rFonts w:ascii="Times New Roman" w:hAnsi="Times New Roman"/>
          <w:b/>
          <w:sz w:val="28"/>
          <w:szCs w:val="28"/>
        </w:rPr>
        <w:t>практического занятия для преподавателя</w:t>
      </w:r>
    </w:p>
    <w:p w14:paraId="4C26A996" w14:textId="77777777" w:rsidR="00E1548A" w:rsidRPr="008F5DD3" w:rsidRDefault="00E1548A" w:rsidP="00E1548A">
      <w:pPr>
        <w:spacing w:line="240" w:lineRule="auto"/>
        <w:jc w:val="center"/>
        <w:rPr>
          <w:b/>
        </w:rPr>
      </w:pPr>
      <w:r w:rsidRPr="008F5DD3">
        <w:rPr>
          <w:rFonts w:ascii="Times New Roman" w:hAnsi="Times New Roman"/>
          <w:b/>
          <w:sz w:val="28"/>
          <w:szCs w:val="28"/>
        </w:rPr>
        <w:t>ПМ 02 Лечебная деятельность</w:t>
      </w:r>
    </w:p>
    <w:p w14:paraId="0244B5AA" w14:textId="77777777" w:rsidR="00E1548A" w:rsidRPr="008F5DD3" w:rsidRDefault="00E1548A" w:rsidP="00E1548A">
      <w:pPr>
        <w:spacing w:line="240" w:lineRule="auto"/>
        <w:jc w:val="center"/>
        <w:rPr>
          <w:b/>
        </w:rPr>
      </w:pPr>
      <w:r w:rsidRPr="008F5DD3">
        <w:rPr>
          <w:rFonts w:ascii="Times New Roman" w:hAnsi="Times New Roman"/>
          <w:b/>
          <w:sz w:val="28"/>
          <w:szCs w:val="28"/>
        </w:rPr>
        <w:t xml:space="preserve">МДК 02.03 Оказание акушерско-гинекологической помощи </w:t>
      </w:r>
    </w:p>
    <w:p w14:paraId="20F9E9E4" w14:textId="77777777" w:rsidR="00E1548A" w:rsidRDefault="00E1548A" w:rsidP="00E1548A">
      <w:pPr>
        <w:jc w:val="center"/>
        <w:rPr>
          <w:rFonts w:ascii="Times New Roman" w:hAnsi="Times New Roman"/>
          <w:sz w:val="28"/>
          <w:szCs w:val="28"/>
        </w:rPr>
      </w:pPr>
    </w:p>
    <w:p w14:paraId="2E8E8CF9" w14:textId="77777777" w:rsidR="00E1548A" w:rsidRPr="00E00A9B" w:rsidRDefault="00E1548A" w:rsidP="00E1548A">
      <w:pPr>
        <w:jc w:val="center"/>
        <w:rPr>
          <w:rFonts w:ascii="Times New Roman" w:hAnsi="Times New Roman"/>
          <w:bCs/>
          <w:sz w:val="28"/>
          <w:szCs w:val="28"/>
          <w:lang w:eastAsia="ru-RU"/>
        </w:rPr>
      </w:pPr>
      <w:r w:rsidRPr="008F5DD3">
        <w:rPr>
          <w:rFonts w:ascii="Times New Roman" w:hAnsi="Times New Roman"/>
          <w:sz w:val="28"/>
          <w:szCs w:val="28"/>
        </w:rPr>
        <w:t>Тема занятия: «</w:t>
      </w:r>
      <w:r w:rsidRPr="00E00A9B">
        <w:rPr>
          <w:rFonts w:ascii="Times New Roman" w:hAnsi="Times New Roman"/>
          <w:bCs/>
          <w:sz w:val="28"/>
          <w:szCs w:val="28"/>
          <w:lang w:eastAsia="ru-RU"/>
        </w:rPr>
        <w:t>Ведение физиологических родов.  Первичный туалет новорожденного. Физиологический послеродовый период</w:t>
      </w:r>
      <w:r w:rsidRPr="00E00A9B">
        <w:rPr>
          <w:rFonts w:ascii="Times New Roman" w:hAnsi="Times New Roman"/>
          <w:bCs/>
          <w:sz w:val="28"/>
          <w:szCs w:val="28"/>
        </w:rPr>
        <w:t>»</w:t>
      </w:r>
    </w:p>
    <w:p w14:paraId="2DC2FF54" w14:textId="77777777" w:rsidR="00E1548A" w:rsidRDefault="00E1548A" w:rsidP="00E1548A">
      <w:pPr>
        <w:spacing w:line="240" w:lineRule="auto"/>
        <w:jc w:val="center"/>
        <w:rPr>
          <w:rFonts w:ascii="Times New Roman" w:hAnsi="Times New Roman"/>
          <w:sz w:val="28"/>
          <w:szCs w:val="28"/>
        </w:rPr>
      </w:pPr>
    </w:p>
    <w:p w14:paraId="2CCA0F4F" w14:textId="77777777" w:rsidR="00E1548A" w:rsidRDefault="00E1548A" w:rsidP="00E1548A">
      <w:pPr>
        <w:spacing w:line="240" w:lineRule="auto"/>
        <w:jc w:val="center"/>
      </w:pPr>
      <w:r>
        <w:rPr>
          <w:rFonts w:ascii="Times New Roman" w:hAnsi="Times New Roman"/>
          <w:sz w:val="28"/>
          <w:szCs w:val="28"/>
        </w:rPr>
        <w:t>Специальность «Лечебное дело»</w:t>
      </w:r>
    </w:p>
    <w:p w14:paraId="5EBA22B6" w14:textId="77777777" w:rsidR="00E1548A" w:rsidRDefault="00E1548A" w:rsidP="00E1548A">
      <w:pPr>
        <w:spacing w:line="240" w:lineRule="auto"/>
        <w:jc w:val="both"/>
        <w:rPr>
          <w:rFonts w:ascii="Times New Roman" w:hAnsi="Times New Roman"/>
          <w:sz w:val="28"/>
          <w:szCs w:val="28"/>
        </w:rPr>
      </w:pPr>
    </w:p>
    <w:p w14:paraId="25D2983B" w14:textId="77777777" w:rsidR="00E1548A" w:rsidRDefault="00E1548A" w:rsidP="00E1548A">
      <w:pPr>
        <w:spacing w:line="240" w:lineRule="auto"/>
        <w:jc w:val="both"/>
        <w:rPr>
          <w:rFonts w:ascii="Times New Roman" w:hAnsi="Times New Roman"/>
          <w:sz w:val="28"/>
          <w:szCs w:val="28"/>
        </w:rPr>
      </w:pPr>
    </w:p>
    <w:p w14:paraId="1B26C96E" w14:textId="77777777" w:rsidR="00E1548A" w:rsidRDefault="00E1548A" w:rsidP="00E1548A">
      <w:pPr>
        <w:spacing w:line="240" w:lineRule="auto"/>
        <w:jc w:val="both"/>
        <w:rPr>
          <w:rFonts w:ascii="Times New Roman" w:hAnsi="Times New Roman"/>
          <w:sz w:val="28"/>
          <w:szCs w:val="28"/>
        </w:rPr>
      </w:pPr>
    </w:p>
    <w:p w14:paraId="3A0A4B11" w14:textId="77777777" w:rsidR="00E1548A" w:rsidRDefault="00E1548A" w:rsidP="00E1548A">
      <w:pPr>
        <w:spacing w:line="240" w:lineRule="auto"/>
        <w:jc w:val="right"/>
        <w:rPr>
          <w:rFonts w:ascii="Times New Roman" w:hAnsi="Times New Roman"/>
          <w:sz w:val="28"/>
          <w:szCs w:val="28"/>
        </w:rPr>
      </w:pPr>
    </w:p>
    <w:p w14:paraId="37EE974E" w14:textId="77777777" w:rsidR="00E1548A" w:rsidRDefault="00E1548A" w:rsidP="00E1548A">
      <w:pPr>
        <w:spacing w:line="240" w:lineRule="auto"/>
        <w:jc w:val="both"/>
        <w:rPr>
          <w:rFonts w:ascii="Times New Roman" w:hAnsi="Times New Roman"/>
          <w:sz w:val="28"/>
          <w:szCs w:val="28"/>
        </w:rPr>
      </w:pPr>
    </w:p>
    <w:p w14:paraId="572F53CA" w14:textId="77777777" w:rsidR="00E1548A" w:rsidRDefault="00E1548A" w:rsidP="00E1548A">
      <w:pPr>
        <w:spacing w:line="240" w:lineRule="auto"/>
        <w:jc w:val="both"/>
        <w:rPr>
          <w:rFonts w:ascii="Times New Roman" w:hAnsi="Times New Roman"/>
          <w:sz w:val="28"/>
          <w:szCs w:val="28"/>
        </w:rPr>
      </w:pPr>
    </w:p>
    <w:p w14:paraId="4DAE5F06" w14:textId="77777777" w:rsidR="00E1548A" w:rsidRDefault="00E1548A" w:rsidP="00E1548A">
      <w:pPr>
        <w:spacing w:line="240" w:lineRule="auto"/>
        <w:jc w:val="both"/>
        <w:rPr>
          <w:rFonts w:ascii="Times New Roman" w:hAnsi="Times New Roman"/>
          <w:sz w:val="28"/>
          <w:szCs w:val="28"/>
        </w:rPr>
      </w:pPr>
    </w:p>
    <w:p w14:paraId="35803F93" w14:textId="77777777" w:rsidR="00E1548A" w:rsidRDefault="00E1548A" w:rsidP="00E1548A">
      <w:pPr>
        <w:spacing w:line="240" w:lineRule="auto"/>
        <w:jc w:val="both"/>
        <w:rPr>
          <w:rFonts w:ascii="Times New Roman" w:hAnsi="Times New Roman"/>
          <w:sz w:val="28"/>
          <w:szCs w:val="28"/>
        </w:rPr>
      </w:pPr>
    </w:p>
    <w:p w14:paraId="1413AE71" w14:textId="77777777" w:rsidR="00E1548A" w:rsidRDefault="00E1548A" w:rsidP="00E1548A">
      <w:pPr>
        <w:spacing w:line="240" w:lineRule="auto"/>
        <w:jc w:val="both"/>
        <w:rPr>
          <w:rFonts w:ascii="Times New Roman" w:hAnsi="Times New Roman"/>
          <w:sz w:val="28"/>
          <w:szCs w:val="28"/>
        </w:rPr>
      </w:pPr>
    </w:p>
    <w:p w14:paraId="5217D5D4" w14:textId="77777777" w:rsidR="00E1548A" w:rsidRDefault="00E1548A" w:rsidP="00E1548A">
      <w:pPr>
        <w:spacing w:line="240" w:lineRule="auto"/>
        <w:jc w:val="both"/>
        <w:rPr>
          <w:rFonts w:ascii="Times New Roman" w:hAnsi="Times New Roman"/>
          <w:sz w:val="28"/>
          <w:szCs w:val="28"/>
        </w:rPr>
      </w:pPr>
    </w:p>
    <w:p w14:paraId="7773095E" w14:textId="77777777" w:rsidR="00E1548A" w:rsidRDefault="00E1548A" w:rsidP="00E1548A">
      <w:pPr>
        <w:spacing w:line="240" w:lineRule="auto"/>
        <w:jc w:val="both"/>
        <w:rPr>
          <w:rFonts w:ascii="Times New Roman" w:hAnsi="Times New Roman"/>
          <w:sz w:val="28"/>
          <w:szCs w:val="28"/>
        </w:rPr>
      </w:pPr>
    </w:p>
    <w:p w14:paraId="133B55CF" w14:textId="77777777" w:rsidR="00E1548A" w:rsidRDefault="00E1548A" w:rsidP="00E1548A">
      <w:pPr>
        <w:spacing w:line="240" w:lineRule="auto"/>
        <w:jc w:val="both"/>
        <w:rPr>
          <w:rFonts w:ascii="Times New Roman" w:hAnsi="Times New Roman"/>
          <w:sz w:val="28"/>
          <w:szCs w:val="28"/>
        </w:rPr>
      </w:pPr>
    </w:p>
    <w:p w14:paraId="6657A703" w14:textId="77777777" w:rsidR="00E1548A" w:rsidRDefault="00E1548A" w:rsidP="00E1548A">
      <w:pPr>
        <w:spacing w:line="240" w:lineRule="auto"/>
        <w:jc w:val="center"/>
      </w:pPr>
      <w:r>
        <w:rPr>
          <w:rFonts w:ascii="Times New Roman" w:hAnsi="Times New Roman"/>
          <w:sz w:val="28"/>
          <w:szCs w:val="28"/>
        </w:rPr>
        <w:t>Кыштым</w:t>
      </w:r>
    </w:p>
    <w:p w14:paraId="4BAEFC80" w14:textId="77777777" w:rsidR="00E1548A" w:rsidRPr="00E1548A" w:rsidRDefault="00E1548A" w:rsidP="00E1548A">
      <w:pPr>
        <w:spacing w:line="240" w:lineRule="auto"/>
        <w:jc w:val="center"/>
      </w:pPr>
      <w:r>
        <w:rPr>
          <w:rFonts w:ascii="Times New Roman" w:hAnsi="Times New Roman"/>
          <w:sz w:val="28"/>
          <w:szCs w:val="28"/>
        </w:rPr>
        <w:t>2</w:t>
      </w:r>
      <w:r>
        <w:rPr>
          <w:rFonts w:ascii="Times New Roman" w:hAnsi="Times New Roman"/>
          <w:sz w:val="28"/>
          <w:szCs w:val="28"/>
          <w:lang w:val="en-US"/>
        </w:rPr>
        <w:t>0</w:t>
      </w:r>
      <w:r>
        <w:rPr>
          <w:rFonts w:ascii="Times New Roman" w:hAnsi="Times New Roman"/>
          <w:sz w:val="28"/>
          <w:szCs w:val="28"/>
        </w:rPr>
        <w:t>24</w:t>
      </w:r>
    </w:p>
    <w:tbl>
      <w:tblPr>
        <w:tblW w:w="0" w:type="auto"/>
        <w:tblLook w:val="04A0" w:firstRow="1" w:lastRow="0" w:firstColumn="1" w:lastColumn="0" w:noHBand="0" w:noVBand="1"/>
      </w:tblPr>
      <w:tblGrid>
        <w:gridCol w:w="4361"/>
        <w:gridCol w:w="1274"/>
        <w:gridCol w:w="3936"/>
      </w:tblGrid>
      <w:tr w:rsidR="00E1548A" w:rsidRPr="00473B8D" w14:paraId="20D4193E" w14:textId="77777777" w:rsidTr="00E365EA">
        <w:tc>
          <w:tcPr>
            <w:tcW w:w="4361" w:type="dxa"/>
            <w:shd w:val="clear" w:color="auto" w:fill="auto"/>
          </w:tcPr>
          <w:p w14:paraId="13198F3F" w14:textId="77777777" w:rsidR="00E1548A" w:rsidRPr="00F60E81" w:rsidRDefault="00E1548A" w:rsidP="00E365EA">
            <w:pPr>
              <w:spacing w:after="0" w:line="240" w:lineRule="auto"/>
              <w:jc w:val="both"/>
              <w:rPr>
                <w:rFonts w:ascii="Times New Roman" w:hAnsi="Times New Roman"/>
                <w:sz w:val="24"/>
                <w:szCs w:val="24"/>
              </w:rPr>
            </w:pPr>
            <w:r w:rsidRPr="00F60E81">
              <w:rPr>
                <w:rFonts w:ascii="Times New Roman" w:hAnsi="Times New Roman"/>
                <w:sz w:val="24"/>
                <w:szCs w:val="24"/>
              </w:rPr>
              <w:lastRenderedPageBreak/>
              <w:t>Рассмотрено</w:t>
            </w:r>
          </w:p>
          <w:p w14:paraId="56992812" w14:textId="77777777" w:rsidR="00E1548A" w:rsidRPr="00F60E81" w:rsidRDefault="00E1548A" w:rsidP="00E365EA">
            <w:pPr>
              <w:spacing w:after="0" w:line="240" w:lineRule="auto"/>
              <w:jc w:val="both"/>
              <w:rPr>
                <w:rFonts w:ascii="Times New Roman" w:hAnsi="Times New Roman"/>
                <w:sz w:val="24"/>
                <w:szCs w:val="24"/>
              </w:rPr>
            </w:pPr>
            <w:r w:rsidRPr="00F60E81">
              <w:rPr>
                <w:rFonts w:ascii="Times New Roman" w:hAnsi="Times New Roman"/>
                <w:sz w:val="24"/>
                <w:szCs w:val="24"/>
              </w:rPr>
              <w:t xml:space="preserve">на заседании ЦМК </w:t>
            </w:r>
            <w:r>
              <w:rPr>
                <w:rFonts w:ascii="Times New Roman" w:hAnsi="Times New Roman"/>
                <w:sz w:val="24"/>
                <w:szCs w:val="24"/>
              </w:rPr>
              <w:t>междисциплинарный курс</w:t>
            </w:r>
            <w:r w:rsidRPr="00F60E81">
              <w:rPr>
                <w:rFonts w:ascii="Times New Roman" w:hAnsi="Times New Roman"/>
                <w:sz w:val="24"/>
                <w:szCs w:val="24"/>
              </w:rPr>
              <w:t xml:space="preserve"> по специальности «</w:t>
            </w:r>
            <w:r>
              <w:rPr>
                <w:rFonts w:ascii="Times New Roman" w:hAnsi="Times New Roman"/>
                <w:sz w:val="24"/>
                <w:szCs w:val="24"/>
              </w:rPr>
              <w:t>Лечебное</w:t>
            </w:r>
            <w:r w:rsidRPr="00F60E81">
              <w:rPr>
                <w:rFonts w:ascii="Times New Roman" w:hAnsi="Times New Roman"/>
                <w:sz w:val="24"/>
                <w:szCs w:val="24"/>
              </w:rPr>
              <w:t xml:space="preserve"> дело»</w:t>
            </w:r>
          </w:p>
          <w:p w14:paraId="4CA31F9E" w14:textId="77777777" w:rsidR="00E1548A" w:rsidRPr="00F60E81" w:rsidRDefault="00E1548A" w:rsidP="00E365EA">
            <w:pPr>
              <w:spacing w:after="0" w:line="240" w:lineRule="auto"/>
              <w:jc w:val="both"/>
              <w:rPr>
                <w:rFonts w:ascii="Times New Roman" w:hAnsi="Times New Roman"/>
                <w:sz w:val="24"/>
                <w:szCs w:val="24"/>
              </w:rPr>
            </w:pPr>
            <w:r w:rsidRPr="00F60E81">
              <w:rPr>
                <w:rFonts w:ascii="Times New Roman" w:hAnsi="Times New Roman"/>
                <w:sz w:val="24"/>
                <w:szCs w:val="24"/>
              </w:rPr>
              <w:t>Протокол №__от «___»____202</w:t>
            </w:r>
            <w:r>
              <w:rPr>
                <w:rFonts w:ascii="Times New Roman" w:hAnsi="Times New Roman"/>
                <w:sz w:val="24"/>
                <w:szCs w:val="24"/>
              </w:rPr>
              <w:t>4</w:t>
            </w:r>
            <w:r w:rsidRPr="00F60E81">
              <w:rPr>
                <w:rFonts w:ascii="Times New Roman" w:hAnsi="Times New Roman"/>
                <w:sz w:val="24"/>
                <w:szCs w:val="24"/>
              </w:rPr>
              <w:t>г.</w:t>
            </w:r>
          </w:p>
          <w:p w14:paraId="2900CB83" w14:textId="77777777" w:rsidR="00E1548A" w:rsidRPr="00F60E81" w:rsidRDefault="00E1548A" w:rsidP="00E365EA">
            <w:pPr>
              <w:spacing w:after="0" w:line="240" w:lineRule="auto"/>
              <w:jc w:val="both"/>
              <w:rPr>
                <w:rFonts w:ascii="Times New Roman" w:hAnsi="Times New Roman"/>
                <w:sz w:val="24"/>
                <w:szCs w:val="24"/>
              </w:rPr>
            </w:pPr>
            <w:r w:rsidRPr="00F60E81">
              <w:rPr>
                <w:rFonts w:ascii="Times New Roman" w:hAnsi="Times New Roman"/>
                <w:sz w:val="24"/>
                <w:szCs w:val="24"/>
              </w:rPr>
              <w:t>Председ. ЦМК_______________</w:t>
            </w:r>
          </w:p>
          <w:p w14:paraId="1E8C35A3" w14:textId="77777777" w:rsidR="00E1548A" w:rsidRPr="00F60E81" w:rsidRDefault="00E1548A" w:rsidP="00E365EA">
            <w:pPr>
              <w:spacing w:after="0" w:line="240" w:lineRule="auto"/>
              <w:jc w:val="both"/>
              <w:rPr>
                <w:rFonts w:ascii="Times New Roman" w:hAnsi="Times New Roman"/>
                <w:sz w:val="24"/>
                <w:szCs w:val="24"/>
              </w:rPr>
            </w:pPr>
            <w:r w:rsidRPr="00F60E81">
              <w:rPr>
                <w:rFonts w:ascii="Times New Roman" w:hAnsi="Times New Roman"/>
                <w:sz w:val="24"/>
                <w:szCs w:val="24"/>
              </w:rPr>
              <w:t xml:space="preserve">                           /</w:t>
            </w:r>
            <w:r>
              <w:rPr>
                <w:rFonts w:ascii="Times New Roman" w:hAnsi="Times New Roman"/>
                <w:sz w:val="24"/>
                <w:szCs w:val="24"/>
              </w:rPr>
              <w:t>А.Н. Удалова</w:t>
            </w:r>
            <w:r w:rsidRPr="00F60E81">
              <w:rPr>
                <w:rFonts w:ascii="Times New Roman" w:hAnsi="Times New Roman"/>
                <w:sz w:val="24"/>
                <w:szCs w:val="24"/>
              </w:rPr>
              <w:t xml:space="preserve">/  </w:t>
            </w:r>
          </w:p>
        </w:tc>
        <w:tc>
          <w:tcPr>
            <w:tcW w:w="1274" w:type="dxa"/>
            <w:shd w:val="clear" w:color="auto" w:fill="auto"/>
          </w:tcPr>
          <w:p w14:paraId="03F267EA" w14:textId="77777777" w:rsidR="00E1548A" w:rsidRPr="00F60E81" w:rsidRDefault="00E1548A" w:rsidP="00E365EA">
            <w:pPr>
              <w:spacing w:after="0" w:line="240" w:lineRule="auto"/>
              <w:jc w:val="both"/>
              <w:rPr>
                <w:rFonts w:ascii="Times New Roman" w:hAnsi="Times New Roman"/>
                <w:sz w:val="24"/>
                <w:szCs w:val="24"/>
              </w:rPr>
            </w:pPr>
          </w:p>
        </w:tc>
        <w:tc>
          <w:tcPr>
            <w:tcW w:w="3936" w:type="dxa"/>
            <w:shd w:val="clear" w:color="auto" w:fill="auto"/>
          </w:tcPr>
          <w:p w14:paraId="05892A3E" w14:textId="77777777" w:rsidR="00E1548A" w:rsidRPr="00F60E81" w:rsidRDefault="00E1548A" w:rsidP="00E365EA">
            <w:pPr>
              <w:spacing w:after="0" w:line="240" w:lineRule="auto"/>
              <w:jc w:val="both"/>
              <w:rPr>
                <w:rFonts w:ascii="Times New Roman" w:hAnsi="Times New Roman"/>
                <w:sz w:val="24"/>
                <w:szCs w:val="24"/>
              </w:rPr>
            </w:pPr>
            <w:r w:rsidRPr="00F60E81">
              <w:rPr>
                <w:rFonts w:ascii="Times New Roman" w:hAnsi="Times New Roman"/>
                <w:sz w:val="24"/>
                <w:szCs w:val="24"/>
              </w:rPr>
              <w:t xml:space="preserve">Составлено в соответствие с ФГОС СПО </w:t>
            </w:r>
          </w:p>
          <w:p w14:paraId="7A2642C5" w14:textId="77777777" w:rsidR="00E1548A" w:rsidRPr="00F60E81" w:rsidRDefault="00E1548A" w:rsidP="00E365EA">
            <w:pPr>
              <w:spacing w:after="0" w:line="240" w:lineRule="auto"/>
              <w:jc w:val="both"/>
              <w:rPr>
                <w:rFonts w:ascii="Times New Roman" w:hAnsi="Times New Roman"/>
                <w:sz w:val="24"/>
                <w:szCs w:val="24"/>
              </w:rPr>
            </w:pPr>
            <w:r w:rsidRPr="00F60E81">
              <w:rPr>
                <w:rFonts w:ascii="Times New Roman" w:hAnsi="Times New Roman"/>
                <w:sz w:val="24"/>
                <w:szCs w:val="24"/>
              </w:rPr>
              <w:t>Утверждено</w:t>
            </w:r>
          </w:p>
          <w:p w14:paraId="28DC6CE3" w14:textId="77777777" w:rsidR="00E1548A" w:rsidRPr="00F60E81" w:rsidRDefault="00E1548A" w:rsidP="00E365EA">
            <w:pPr>
              <w:spacing w:after="0" w:line="240" w:lineRule="auto"/>
              <w:jc w:val="both"/>
              <w:rPr>
                <w:rFonts w:ascii="Times New Roman" w:hAnsi="Times New Roman"/>
                <w:sz w:val="24"/>
                <w:szCs w:val="24"/>
              </w:rPr>
            </w:pPr>
            <w:r w:rsidRPr="00F60E81">
              <w:rPr>
                <w:rFonts w:ascii="Times New Roman" w:hAnsi="Times New Roman"/>
                <w:sz w:val="24"/>
                <w:szCs w:val="24"/>
              </w:rPr>
              <w:t>Зам.директора по УВР КФ «ММК»</w:t>
            </w:r>
          </w:p>
          <w:p w14:paraId="2B4A1AE8" w14:textId="77777777" w:rsidR="00E1548A" w:rsidRPr="00F60E81" w:rsidRDefault="00E1548A" w:rsidP="00E365EA">
            <w:pPr>
              <w:spacing w:after="0" w:line="240" w:lineRule="auto"/>
              <w:jc w:val="both"/>
              <w:rPr>
                <w:rFonts w:ascii="Times New Roman" w:hAnsi="Times New Roman"/>
                <w:sz w:val="24"/>
                <w:szCs w:val="24"/>
              </w:rPr>
            </w:pPr>
            <w:r w:rsidRPr="00F60E81">
              <w:rPr>
                <w:rFonts w:ascii="Times New Roman" w:hAnsi="Times New Roman"/>
                <w:sz w:val="24"/>
                <w:szCs w:val="24"/>
              </w:rPr>
              <w:t>_____________/</w:t>
            </w:r>
            <w:r>
              <w:rPr>
                <w:rFonts w:ascii="Times New Roman" w:hAnsi="Times New Roman"/>
                <w:sz w:val="24"/>
                <w:szCs w:val="24"/>
              </w:rPr>
              <w:t>С.А. Сорокина</w:t>
            </w:r>
            <w:r w:rsidRPr="00F60E81">
              <w:rPr>
                <w:rFonts w:ascii="Times New Roman" w:hAnsi="Times New Roman"/>
                <w:sz w:val="24"/>
                <w:szCs w:val="24"/>
              </w:rPr>
              <w:t>/</w:t>
            </w:r>
          </w:p>
          <w:p w14:paraId="54F6F2F9" w14:textId="77777777" w:rsidR="00E1548A" w:rsidRPr="00F60E81" w:rsidRDefault="00E1548A" w:rsidP="00E1548A">
            <w:pPr>
              <w:spacing w:after="0" w:line="240" w:lineRule="auto"/>
              <w:jc w:val="both"/>
              <w:rPr>
                <w:rFonts w:ascii="Times New Roman" w:hAnsi="Times New Roman"/>
                <w:sz w:val="24"/>
                <w:szCs w:val="24"/>
              </w:rPr>
            </w:pPr>
            <w:r w:rsidRPr="00F60E81">
              <w:rPr>
                <w:rFonts w:ascii="Times New Roman" w:hAnsi="Times New Roman"/>
                <w:sz w:val="24"/>
                <w:szCs w:val="24"/>
              </w:rPr>
              <w:t>«____»________20</w:t>
            </w:r>
            <w:r>
              <w:rPr>
                <w:rFonts w:ascii="Times New Roman" w:hAnsi="Times New Roman"/>
                <w:sz w:val="24"/>
                <w:szCs w:val="24"/>
              </w:rPr>
              <w:t>24</w:t>
            </w:r>
            <w:r w:rsidRPr="00F60E81">
              <w:rPr>
                <w:rFonts w:ascii="Times New Roman" w:hAnsi="Times New Roman"/>
                <w:sz w:val="24"/>
                <w:szCs w:val="24"/>
              </w:rPr>
              <w:t>г.</w:t>
            </w:r>
          </w:p>
        </w:tc>
      </w:tr>
    </w:tbl>
    <w:p w14:paraId="03D930C0" w14:textId="77777777" w:rsidR="00E1548A" w:rsidRPr="00473B8D" w:rsidRDefault="00E1548A" w:rsidP="00E1548A">
      <w:pPr>
        <w:spacing w:line="240" w:lineRule="auto"/>
        <w:jc w:val="both"/>
        <w:rPr>
          <w:rFonts w:ascii="Times New Roman" w:hAnsi="Times New Roman"/>
          <w:sz w:val="28"/>
          <w:szCs w:val="28"/>
        </w:rPr>
      </w:pPr>
    </w:p>
    <w:p w14:paraId="3E2FE554" w14:textId="77777777" w:rsidR="00E1548A" w:rsidRPr="00473B8D" w:rsidRDefault="00E1548A" w:rsidP="00E1548A">
      <w:pPr>
        <w:spacing w:line="240" w:lineRule="auto"/>
        <w:jc w:val="both"/>
        <w:rPr>
          <w:rFonts w:ascii="Times New Roman" w:hAnsi="Times New Roman"/>
          <w:sz w:val="28"/>
          <w:szCs w:val="28"/>
        </w:rPr>
      </w:pPr>
    </w:p>
    <w:p w14:paraId="4E7DAE77" w14:textId="77777777" w:rsidR="00E1548A" w:rsidRPr="00473B8D" w:rsidRDefault="00E1548A" w:rsidP="00E1548A">
      <w:pPr>
        <w:spacing w:line="240" w:lineRule="auto"/>
        <w:jc w:val="both"/>
        <w:rPr>
          <w:rFonts w:ascii="Times New Roman" w:hAnsi="Times New Roman"/>
          <w:sz w:val="28"/>
          <w:szCs w:val="28"/>
        </w:rPr>
      </w:pPr>
    </w:p>
    <w:p w14:paraId="469AFB19" w14:textId="77777777" w:rsidR="00E1548A" w:rsidRPr="00473B8D" w:rsidRDefault="00E1548A" w:rsidP="00E1548A">
      <w:pPr>
        <w:spacing w:line="240" w:lineRule="auto"/>
        <w:jc w:val="both"/>
        <w:rPr>
          <w:rFonts w:ascii="Times New Roman" w:hAnsi="Times New Roman"/>
          <w:sz w:val="28"/>
          <w:szCs w:val="28"/>
        </w:rPr>
      </w:pPr>
    </w:p>
    <w:p w14:paraId="429FCF30" w14:textId="77777777" w:rsidR="00E1548A" w:rsidRDefault="00E1548A" w:rsidP="00E1548A">
      <w:pPr>
        <w:spacing w:line="240" w:lineRule="auto"/>
        <w:ind w:right="-143"/>
        <w:jc w:val="both"/>
        <w:rPr>
          <w:rFonts w:ascii="Times New Roman" w:hAnsi="Times New Roman"/>
          <w:sz w:val="28"/>
          <w:szCs w:val="28"/>
        </w:rPr>
      </w:pPr>
      <w:r w:rsidRPr="00473B8D">
        <w:rPr>
          <w:rFonts w:ascii="Times New Roman" w:hAnsi="Times New Roman"/>
          <w:sz w:val="28"/>
          <w:szCs w:val="28"/>
        </w:rPr>
        <w:t xml:space="preserve">Автор:     </w:t>
      </w:r>
      <w:r>
        <w:rPr>
          <w:rFonts w:ascii="Times New Roman" w:hAnsi="Times New Roman"/>
          <w:sz w:val="28"/>
          <w:szCs w:val="28"/>
        </w:rPr>
        <w:t xml:space="preserve">Шестакова Марина Александровна,  преподаватель высшей категории </w:t>
      </w:r>
    </w:p>
    <w:p w14:paraId="07DC4DDE" w14:textId="77777777" w:rsidR="00E1548A" w:rsidRDefault="00E1548A" w:rsidP="00E1548A">
      <w:pPr>
        <w:spacing w:line="240" w:lineRule="auto"/>
        <w:ind w:right="-143"/>
        <w:jc w:val="both"/>
        <w:rPr>
          <w:rFonts w:ascii="Times New Roman" w:hAnsi="Times New Roman"/>
          <w:sz w:val="28"/>
          <w:szCs w:val="28"/>
        </w:rPr>
      </w:pPr>
    </w:p>
    <w:p w14:paraId="29A3E091" w14:textId="77777777" w:rsidR="00E1548A" w:rsidRDefault="00E1548A" w:rsidP="00E1548A">
      <w:pPr>
        <w:spacing w:line="240" w:lineRule="auto"/>
        <w:ind w:right="-143"/>
        <w:jc w:val="both"/>
        <w:rPr>
          <w:rFonts w:ascii="Times New Roman" w:hAnsi="Times New Roman"/>
          <w:sz w:val="28"/>
          <w:szCs w:val="28"/>
        </w:rPr>
      </w:pPr>
      <w:r>
        <w:rPr>
          <w:rFonts w:ascii="Times New Roman" w:hAnsi="Times New Roman"/>
          <w:sz w:val="28"/>
          <w:szCs w:val="28"/>
        </w:rPr>
        <w:t xml:space="preserve">Рецензент: </w:t>
      </w:r>
    </w:p>
    <w:p w14:paraId="0EEAE6E2" w14:textId="77777777" w:rsidR="00E1548A" w:rsidRDefault="00E1548A" w:rsidP="00E1548A">
      <w:pPr>
        <w:spacing w:line="240" w:lineRule="auto"/>
        <w:ind w:right="-143"/>
        <w:jc w:val="both"/>
        <w:rPr>
          <w:rFonts w:ascii="Times New Roman" w:hAnsi="Times New Roman"/>
          <w:sz w:val="28"/>
          <w:szCs w:val="28"/>
        </w:rPr>
      </w:pPr>
      <w:r>
        <w:rPr>
          <w:rFonts w:ascii="Times New Roman" w:hAnsi="Times New Roman"/>
          <w:sz w:val="28"/>
          <w:szCs w:val="28"/>
        </w:rPr>
        <w:t>Павлова Ольга Владимировна, методист КФ ГБПОУ «Миасский медицинский колледж»</w:t>
      </w:r>
    </w:p>
    <w:p w14:paraId="64A81529" w14:textId="77777777" w:rsidR="00E1548A" w:rsidRDefault="00E1548A" w:rsidP="00E1548A">
      <w:pPr>
        <w:spacing w:line="240" w:lineRule="auto"/>
        <w:ind w:right="-143"/>
        <w:jc w:val="both"/>
        <w:rPr>
          <w:rFonts w:ascii="Times New Roman" w:hAnsi="Times New Roman"/>
          <w:color w:val="000000"/>
          <w:sz w:val="28"/>
          <w:szCs w:val="28"/>
          <w:shd w:val="clear" w:color="auto" w:fill="FFFFFF"/>
        </w:rPr>
      </w:pPr>
      <w:r>
        <w:rPr>
          <w:rFonts w:ascii="Times New Roman" w:hAnsi="Times New Roman"/>
          <w:sz w:val="28"/>
          <w:szCs w:val="28"/>
        </w:rPr>
        <w:t>Пелымская Мария Викторовна, заведующая женской консультации</w:t>
      </w:r>
      <w:r w:rsidRPr="007C0734">
        <w:rPr>
          <w:rFonts w:ascii="Times New Roman" w:hAnsi="Times New Roman"/>
          <w:sz w:val="24"/>
          <w:szCs w:val="24"/>
        </w:rPr>
        <w:t>,</w:t>
      </w:r>
      <w:r>
        <w:rPr>
          <w:rFonts w:ascii="Times New Roman" w:hAnsi="Times New Roman"/>
          <w:sz w:val="24"/>
          <w:szCs w:val="24"/>
        </w:rPr>
        <w:t xml:space="preserve"> </w:t>
      </w:r>
      <w:r w:rsidRPr="00897E43">
        <w:rPr>
          <w:rFonts w:ascii="Times New Roman" w:hAnsi="Times New Roman"/>
          <w:sz w:val="28"/>
          <w:szCs w:val="28"/>
        </w:rPr>
        <w:t xml:space="preserve">врач акушер-гинеколог </w:t>
      </w:r>
      <w:r w:rsidRPr="007C0734">
        <w:rPr>
          <w:rFonts w:ascii="Times New Roman" w:hAnsi="Times New Roman"/>
          <w:color w:val="000000"/>
          <w:sz w:val="24"/>
          <w:szCs w:val="24"/>
          <w:shd w:val="clear" w:color="auto" w:fill="FFFFFF"/>
        </w:rPr>
        <w:t xml:space="preserve"> </w:t>
      </w:r>
      <w:r w:rsidRPr="007C0734">
        <w:rPr>
          <w:rFonts w:ascii="Times New Roman" w:hAnsi="Times New Roman"/>
          <w:color w:val="000000"/>
          <w:sz w:val="28"/>
          <w:szCs w:val="28"/>
          <w:shd w:val="clear" w:color="auto" w:fill="FFFFFF"/>
        </w:rPr>
        <w:t>ГБУЗ «Городская больница им. А.П. Силаева г. Кыштым</w:t>
      </w:r>
    </w:p>
    <w:p w14:paraId="1F40B46B" w14:textId="77777777" w:rsidR="00E1548A" w:rsidRPr="007C0734" w:rsidRDefault="00E1548A" w:rsidP="00E1548A">
      <w:pPr>
        <w:spacing w:line="240" w:lineRule="auto"/>
        <w:ind w:right="-143"/>
        <w:jc w:val="both"/>
        <w:rPr>
          <w:rFonts w:ascii="Times New Roman" w:hAnsi="Times New Roman"/>
          <w:color w:val="000000"/>
          <w:sz w:val="24"/>
          <w:szCs w:val="24"/>
          <w:shd w:val="clear" w:color="auto" w:fill="FFFFFF"/>
        </w:rPr>
      </w:pPr>
    </w:p>
    <w:p w14:paraId="10561D47" w14:textId="77777777" w:rsidR="00E1548A" w:rsidRDefault="00E1548A" w:rsidP="00E1548A">
      <w:pPr>
        <w:spacing w:line="240" w:lineRule="auto"/>
        <w:jc w:val="both"/>
        <w:rPr>
          <w:rFonts w:ascii="Times New Roman" w:hAnsi="Times New Roman"/>
          <w:sz w:val="28"/>
          <w:szCs w:val="28"/>
        </w:rPr>
      </w:pPr>
    </w:p>
    <w:p w14:paraId="52ADED4E" w14:textId="77777777" w:rsidR="00E1548A" w:rsidRDefault="00E1548A" w:rsidP="00E1548A">
      <w:pPr>
        <w:spacing w:line="240" w:lineRule="auto"/>
        <w:jc w:val="both"/>
        <w:rPr>
          <w:rFonts w:ascii="Times New Roman" w:hAnsi="Times New Roman"/>
          <w:sz w:val="28"/>
          <w:szCs w:val="28"/>
        </w:rPr>
      </w:pPr>
    </w:p>
    <w:p w14:paraId="7575B23C" w14:textId="77777777" w:rsidR="00E1548A" w:rsidRDefault="00E1548A" w:rsidP="00E1548A">
      <w:pPr>
        <w:spacing w:line="240" w:lineRule="auto"/>
        <w:jc w:val="both"/>
        <w:rPr>
          <w:rFonts w:ascii="Times New Roman" w:hAnsi="Times New Roman"/>
          <w:sz w:val="28"/>
          <w:szCs w:val="28"/>
        </w:rPr>
      </w:pPr>
    </w:p>
    <w:p w14:paraId="3F438D06" w14:textId="77777777" w:rsidR="00E1548A" w:rsidRDefault="00E1548A" w:rsidP="00E1548A">
      <w:pPr>
        <w:spacing w:line="240" w:lineRule="auto"/>
        <w:jc w:val="both"/>
        <w:rPr>
          <w:rFonts w:ascii="Times New Roman" w:hAnsi="Times New Roman"/>
          <w:sz w:val="28"/>
          <w:szCs w:val="28"/>
        </w:rPr>
      </w:pPr>
    </w:p>
    <w:p w14:paraId="1D86084E" w14:textId="77777777" w:rsidR="00E1548A" w:rsidRDefault="00E1548A" w:rsidP="00E1548A">
      <w:pPr>
        <w:spacing w:line="240" w:lineRule="auto"/>
        <w:jc w:val="both"/>
        <w:rPr>
          <w:rFonts w:ascii="Times New Roman" w:hAnsi="Times New Roman"/>
          <w:sz w:val="28"/>
          <w:szCs w:val="28"/>
        </w:rPr>
      </w:pPr>
    </w:p>
    <w:p w14:paraId="39F96C1B" w14:textId="77777777" w:rsidR="00E1548A" w:rsidRDefault="00E1548A" w:rsidP="00E1548A">
      <w:pPr>
        <w:spacing w:line="240" w:lineRule="auto"/>
        <w:jc w:val="both"/>
        <w:rPr>
          <w:rFonts w:ascii="Times New Roman" w:hAnsi="Times New Roman"/>
          <w:sz w:val="28"/>
          <w:szCs w:val="28"/>
        </w:rPr>
      </w:pPr>
    </w:p>
    <w:p w14:paraId="30B5247F" w14:textId="77777777" w:rsidR="00E1548A" w:rsidRDefault="00E1548A" w:rsidP="00E1548A">
      <w:pPr>
        <w:spacing w:line="240" w:lineRule="auto"/>
        <w:jc w:val="both"/>
        <w:rPr>
          <w:rFonts w:ascii="Times New Roman" w:hAnsi="Times New Roman"/>
          <w:sz w:val="28"/>
          <w:szCs w:val="28"/>
        </w:rPr>
      </w:pPr>
    </w:p>
    <w:p w14:paraId="3045EA10" w14:textId="77777777" w:rsidR="00E1548A" w:rsidRDefault="00E1548A" w:rsidP="00E1548A">
      <w:pPr>
        <w:spacing w:line="240" w:lineRule="auto"/>
        <w:jc w:val="both"/>
        <w:rPr>
          <w:rFonts w:ascii="Times New Roman" w:hAnsi="Times New Roman"/>
          <w:sz w:val="28"/>
          <w:szCs w:val="28"/>
        </w:rPr>
      </w:pPr>
    </w:p>
    <w:p w14:paraId="05313E0F" w14:textId="77777777" w:rsidR="00E1548A" w:rsidRDefault="00E1548A" w:rsidP="00E1548A">
      <w:pPr>
        <w:spacing w:line="240" w:lineRule="auto"/>
        <w:jc w:val="both"/>
        <w:rPr>
          <w:rFonts w:ascii="Times New Roman" w:hAnsi="Times New Roman"/>
          <w:sz w:val="28"/>
          <w:szCs w:val="28"/>
        </w:rPr>
      </w:pPr>
    </w:p>
    <w:p w14:paraId="4D267B8C" w14:textId="77777777" w:rsidR="00E1548A" w:rsidRDefault="00E1548A" w:rsidP="00E1548A">
      <w:pPr>
        <w:spacing w:line="240" w:lineRule="auto"/>
        <w:jc w:val="both"/>
        <w:rPr>
          <w:rFonts w:ascii="Times New Roman" w:hAnsi="Times New Roman"/>
          <w:sz w:val="28"/>
          <w:szCs w:val="28"/>
        </w:rPr>
      </w:pPr>
    </w:p>
    <w:p w14:paraId="585E893E" w14:textId="77777777" w:rsidR="00E1548A" w:rsidRDefault="00E1548A" w:rsidP="00E1548A">
      <w:pPr>
        <w:spacing w:line="240" w:lineRule="auto"/>
        <w:jc w:val="both"/>
        <w:rPr>
          <w:rFonts w:ascii="Times New Roman" w:hAnsi="Times New Roman"/>
          <w:sz w:val="28"/>
          <w:szCs w:val="28"/>
        </w:rPr>
      </w:pPr>
    </w:p>
    <w:p w14:paraId="3DC3F221" w14:textId="77777777" w:rsidR="00E1548A" w:rsidRDefault="00E1548A" w:rsidP="00E1548A">
      <w:pPr>
        <w:spacing w:line="240" w:lineRule="auto"/>
        <w:jc w:val="both"/>
        <w:rPr>
          <w:rFonts w:ascii="Times New Roman" w:hAnsi="Times New Roman"/>
          <w:sz w:val="28"/>
          <w:szCs w:val="28"/>
        </w:rPr>
      </w:pPr>
    </w:p>
    <w:p w14:paraId="212CB754" w14:textId="77777777" w:rsidR="00E1548A" w:rsidRDefault="00E1548A" w:rsidP="00E1548A">
      <w:pPr>
        <w:spacing w:after="0" w:line="360" w:lineRule="auto"/>
        <w:ind w:firstLine="720"/>
        <w:jc w:val="center"/>
      </w:pPr>
      <w:r>
        <w:rPr>
          <w:rFonts w:ascii="Times New Roman" w:hAnsi="Times New Roman"/>
          <w:b/>
          <w:sz w:val="28"/>
          <w:szCs w:val="28"/>
        </w:rPr>
        <w:lastRenderedPageBreak/>
        <w:t>Методическое</w:t>
      </w:r>
      <w:r>
        <w:rPr>
          <w:rFonts w:ascii="Times New Roman" w:hAnsi="Times New Roman"/>
          <w:sz w:val="28"/>
          <w:szCs w:val="28"/>
        </w:rPr>
        <w:t xml:space="preserve"> </w:t>
      </w:r>
      <w:r>
        <w:rPr>
          <w:rFonts w:ascii="Times New Roman" w:hAnsi="Times New Roman"/>
          <w:b/>
          <w:sz w:val="28"/>
          <w:szCs w:val="28"/>
        </w:rPr>
        <w:t>пояснение</w:t>
      </w:r>
    </w:p>
    <w:p w14:paraId="4B81D51A" w14:textId="77777777" w:rsidR="00E1548A" w:rsidRDefault="00E1548A" w:rsidP="00E1548A">
      <w:pPr>
        <w:spacing w:after="0" w:line="240" w:lineRule="auto"/>
        <w:ind w:firstLine="720"/>
        <w:jc w:val="both"/>
      </w:pPr>
      <w:r>
        <w:rPr>
          <w:rFonts w:ascii="Times New Roman" w:hAnsi="Times New Roman"/>
          <w:sz w:val="28"/>
          <w:szCs w:val="28"/>
        </w:rPr>
        <w:t>Данная методическая разработка составлена для преподавателя в соответствии с требованиями ФГОС СПО третьего поколения, на основании рабочей программы.</w:t>
      </w:r>
    </w:p>
    <w:p w14:paraId="4ED91A24" w14:textId="77777777" w:rsidR="00E1548A" w:rsidRDefault="00E1548A" w:rsidP="00E1548A">
      <w:pPr>
        <w:shd w:val="clear" w:color="auto" w:fill="FFFFFF"/>
        <w:spacing w:after="0" w:line="240" w:lineRule="auto"/>
        <w:ind w:firstLine="709"/>
        <w:jc w:val="both"/>
      </w:pPr>
      <w:r>
        <w:rPr>
          <w:rFonts w:ascii="Times New Roman" w:hAnsi="Times New Roman"/>
          <w:sz w:val="28"/>
          <w:szCs w:val="28"/>
        </w:rPr>
        <w:t xml:space="preserve">Основными задачами  занятия является  закрепление пройденного материала, формирования умений.   </w:t>
      </w:r>
    </w:p>
    <w:p w14:paraId="79CCACCB" w14:textId="77777777" w:rsidR="00E1548A" w:rsidRDefault="00E1548A" w:rsidP="00E1548A">
      <w:pPr>
        <w:spacing w:after="0" w:line="240" w:lineRule="auto"/>
        <w:ind w:firstLine="720"/>
        <w:jc w:val="both"/>
      </w:pPr>
      <w:r>
        <w:rPr>
          <w:rFonts w:ascii="Times New Roman" w:hAnsi="Times New Roman"/>
          <w:sz w:val="28"/>
          <w:szCs w:val="28"/>
        </w:rPr>
        <w:t>Методическая разработка содержит мотивацию изучения данной темы, алгоритмы выполнения манипуляций; задание на закрепление для обучающихся.</w:t>
      </w:r>
    </w:p>
    <w:p w14:paraId="3C0DE028" w14:textId="77777777" w:rsidR="00E1548A" w:rsidRDefault="00E1548A" w:rsidP="00E1548A">
      <w:pPr>
        <w:spacing w:after="0" w:line="240" w:lineRule="auto"/>
        <w:ind w:firstLine="720"/>
        <w:jc w:val="both"/>
      </w:pPr>
      <w:r>
        <w:rPr>
          <w:rFonts w:ascii="Times New Roman" w:hAnsi="Times New Roman"/>
          <w:sz w:val="28"/>
          <w:szCs w:val="28"/>
        </w:rPr>
        <w:t>Новый материал объясняет и демонстрирует преподаватель, затем студенты, работая в парах на фантоме, выполняют данные манипуляции, что заставляет активизировать работу обучающихся, логически мыслить и способствует лучшему овладению общими и профессиональными компетенциями.</w:t>
      </w:r>
    </w:p>
    <w:p w14:paraId="7B5D3479" w14:textId="77777777" w:rsidR="00E1548A" w:rsidRDefault="00E1548A" w:rsidP="00E1548A">
      <w:pPr>
        <w:spacing w:after="0" w:line="240" w:lineRule="auto"/>
        <w:ind w:firstLine="720"/>
        <w:jc w:val="both"/>
      </w:pPr>
      <w:r>
        <w:rPr>
          <w:rFonts w:ascii="Times New Roman" w:hAnsi="Times New Roman"/>
          <w:sz w:val="28"/>
          <w:szCs w:val="28"/>
        </w:rPr>
        <w:t xml:space="preserve"> Методическая разработка содержит дидактическую структуру, которая помогает преподавателю грамотно организовать ход практического занятия, логически выстроить процесс обучения студентов, направленный на компетентностный и практикоориентированный подходы и на всех этапах практического занятия.</w:t>
      </w:r>
    </w:p>
    <w:p w14:paraId="41B2ECE9" w14:textId="77777777" w:rsidR="00E1548A" w:rsidRDefault="00E1548A" w:rsidP="00E1548A">
      <w:pPr>
        <w:spacing w:after="0" w:line="240" w:lineRule="auto"/>
        <w:jc w:val="both"/>
        <w:rPr>
          <w:rFonts w:ascii="Times New Roman" w:hAnsi="Times New Roman"/>
          <w:sz w:val="28"/>
          <w:szCs w:val="28"/>
        </w:rPr>
      </w:pPr>
    </w:p>
    <w:p w14:paraId="0837704E" w14:textId="77777777" w:rsidR="00E1548A" w:rsidRDefault="00E1548A" w:rsidP="00E1548A">
      <w:pPr>
        <w:spacing w:after="0" w:line="240" w:lineRule="auto"/>
        <w:ind w:firstLine="567"/>
        <w:rPr>
          <w:rFonts w:ascii="Times New Roman" w:hAnsi="Times New Roman"/>
          <w:sz w:val="28"/>
          <w:szCs w:val="28"/>
        </w:rPr>
      </w:pPr>
    </w:p>
    <w:p w14:paraId="51DC02A7" w14:textId="77777777" w:rsidR="00E1548A" w:rsidRDefault="00E1548A" w:rsidP="00E1548A">
      <w:pPr>
        <w:spacing w:after="0" w:line="240" w:lineRule="auto"/>
        <w:jc w:val="both"/>
        <w:rPr>
          <w:rFonts w:ascii="Times New Roman" w:hAnsi="Times New Roman"/>
          <w:sz w:val="28"/>
          <w:szCs w:val="28"/>
        </w:rPr>
      </w:pPr>
    </w:p>
    <w:p w14:paraId="005EA1DB" w14:textId="77777777" w:rsidR="00E1548A" w:rsidRDefault="00E1548A" w:rsidP="00E1548A">
      <w:pPr>
        <w:spacing w:after="0" w:line="240" w:lineRule="auto"/>
        <w:jc w:val="both"/>
        <w:rPr>
          <w:rFonts w:ascii="Times New Roman" w:hAnsi="Times New Roman"/>
          <w:sz w:val="28"/>
          <w:szCs w:val="28"/>
        </w:rPr>
      </w:pPr>
    </w:p>
    <w:p w14:paraId="4973F239" w14:textId="77777777" w:rsidR="00E1548A" w:rsidRDefault="00E1548A" w:rsidP="00E1548A">
      <w:pPr>
        <w:spacing w:after="0" w:line="240" w:lineRule="auto"/>
        <w:jc w:val="both"/>
        <w:rPr>
          <w:rFonts w:ascii="Times New Roman" w:hAnsi="Times New Roman"/>
          <w:sz w:val="28"/>
          <w:szCs w:val="28"/>
        </w:rPr>
      </w:pPr>
    </w:p>
    <w:p w14:paraId="0020603C" w14:textId="77777777" w:rsidR="00E1548A" w:rsidRDefault="00E1548A" w:rsidP="00E1548A">
      <w:pPr>
        <w:spacing w:after="0" w:line="240" w:lineRule="auto"/>
        <w:jc w:val="both"/>
        <w:rPr>
          <w:rFonts w:ascii="Times New Roman" w:hAnsi="Times New Roman"/>
          <w:sz w:val="28"/>
          <w:szCs w:val="28"/>
        </w:rPr>
      </w:pPr>
    </w:p>
    <w:p w14:paraId="75189265" w14:textId="77777777" w:rsidR="00E1548A" w:rsidRDefault="00E1548A" w:rsidP="00E1548A">
      <w:pPr>
        <w:spacing w:after="0" w:line="240" w:lineRule="auto"/>
        <w:jc w:val="both"/>
        <w:rPr>
          <w:rFonts w:ascii="Times New Roman" w:hAnsi="Times New Roman"/>
          <w:sz w:val="28"/>
          <w:szCs w:val="28"/>
        </w:rPr>
      </w:pPr>
    </w:p>
    <w:p w14:paraId="4AB51A2A" w14:textId="77777777" w:rsidR="00E1548A" w:rsidRDefault="00E1548A" w:rsidP="00E1548A">
      <w:pPr>
        <w:spacing w:after="0" w:line="240" w:lineRule="auto"/>
        <w:jc w:val="both"/>
        <w:rPr>
          <w:rFonts w:ascii="Times New Roman" w:hAnsi="Times New Roman"/>
          <w:sz w:val="28"/>
          <w:szCs w:val="28"/>
        </w:rPr>
      </w:pPr>
    </w:p>
    <w:p w14:paraId="20B98DA8" w14:textId="77777777" w:rsidR="00E1548A" w:rsidRDefault="00E1548A" w:rsidP="00E1548A">
      <w:pPr>
        <w:spacing w:after="0" w:line="240" w:lineRule="auto"/>
        <w:jc w:val="both"/>
        <w:rPr>
          <w:rFonts w:ascii="Times New Roman" w:hAnsi="Times New Roman"/>
          <w:sz w:val="28"/>
          <w:szCs w:val="28"/>
        </w:rPr>
      </w:pPr>
    </w:p>
    <w:p w14:paraId="097C3C0D" w14:textId="77777777" w:rsidR="00E1548A" w:rsidRDefault="00E1548A" w:rsidP="00E1548A">
      <w:pPr>
        <w:spacing w:after="0" w:line="240" w:lineRule="auto"/>
        <w:jc w:val="both"/>
        <w:rPr>
          <w:rFonts w:ascii="Times New Roman" w:hAnsi="Times New Roman"/>
          <w:sz w:val="28"/>
          <w:szCs w:val="28"/>
        </w:rPr>
      </w:pPr>
    </w:p>
    <w:p w14:paraId="7E188647" w14:textId="77777777" w:rsidR="00E1548A" w:rsidRDefault="00E1548A" w:rsidP="00E1548A">
      <w:pPr>
        <w:spacing w:after="0" w:line="240" w:lineRule="auto"/>
        <w:jc w:val="both"/>
        <w:rPr>
          <w:rFonts w:ascii="Times New Roman" w:hAnsi="Times New Roman"/>
          <w:sz w:val="28"/>
          <w:szCs w:val="28"/>
        </w:rPr>
      </w:pPr>
    </w:p>
    <w:p w14:paraId="0DE43D8B" w14:textId="77777777" w:rsidR="00E1548A" w:rsidRDefault="00E1548A" w:rsidP="00E1548A">
      <w:pPr>
        <w:spacing w:after="0" w:line="240" w:lineRule="auto"/>
        <w:jc w:val="both"/>
        <w:rPr>
          <w:rFonts w:ascii="Times New Roman" w:hAnsi="Times New Roman"/>
          <w:sz w:val="28"/>
          <w:szCs w:val="28"/>
        </w:rPr>
      </w:pPr>
    </w:p>
    <w:p w14:paraId="0819B8C5" w14:textId="77777777" w:rsidR="00E1548A" w:rsidRDefault="00E1548A" w:rsidP="00E1548A">
      <w:pPr>
        <w:spacing w:after="0" w:line="240" w:lineRule="auto"/>
        <w:jc w:val="both"/>
        <w:rPr>
          <w:rFonts w:ascii="Times New Roman" w:hAnsi="Times New Roman"/>
          <w:sz w:val="28"/>
          <w:szCs w:val="28"/>
        </w:rPr>
      </w:pPr>
    </w:p>
    <w:p w14:paraId="5DD204AD" w14:textId="77777777" w:rsidR="00E1548A" w:rsidRDefault="00E1548A" w:rsidP="00E1548A">
      <w:pPr>
        <w:spacing w:after="0" w:line="240" w:lineRule="auto"/>
        <w:jc w:val="both"/>
        <w:rPr>
          <w:rFonts w:ascii="Times New Roman" w:hAnsi="Times New Roman"/>
          <w:sz w:val="28"/>
          <w:szCs w:val="28"/>
        </w:rPr>
      </w:pPr>
    </w:p>
    <w:p w14:paraId="5D0A5A01" w14:textId="77777777" w:rsidR="00E1548A" w:rsidRDefault="00E1548A" w:rsidP="00E1548A">
      <w:pPr>
        <w:spacing w:after="0" w:line="240" w:lineRule="auto"/>
        <w:jc w:val="both"/>
        <w:rPr>
          <w:rFonts w:ascii="Times New Roman" w:hAnsi="Times New Roman"/>
          <w:sz w:val="28"/>
          <w:szCs w:val="28"/>
        </w:rPr>
      </w:pPr>
    </w:p>
    <w:p w14:paraId="712BCD8C" w14:textId="77777777" w:rsidR="00E1548A" w:rsidRDefault="00E1548A" w:rsidP="00E1548A">
      <w:pPr>
        <w:spacing w:after="0" w:line="240" w:lineRule="auto"/>
        <w:jc w:val="both"/>
        <w:rPr>
          <w:rFonts w:ascii="Times New Roman" w:hAnsi="Times New Roman"/>
          <w:sz w:val="28"/>
          <w:szCs w:val="28"/>
        </w:rPr>
      </w:pPr>
    </w:p>
    <w:p w14:paraId="3879775C" w14:textId="77777777" w:rsidR="00E1548A" w:rsidRDefault="00E1548A" w:rsidP="00E1548A">
      <w:pPr>
        <w:spacing w:after="0" w:line="240" w:lineRule="auto"/>
        <w:jc w:val="both"/>
        <w:rPr>
          <w:rFonts w:ascii="Times New Roman" w:hAnsi="Times New Roman"/>
          <w:sz w:val="28"/>
          <w:szCs w:val="28"/>
        </w:rPr>
      </w:pPr>
    </w:p>
    <w:p w14:paraId="26E4D5DF" w14:textId="77777777" w:rsidR="00E1548A" w:rsidRDefault="00E1548A" w:rsidP="00E1548A">
      <w:pPr>
        <w:spacing w:after="0" w:line="240" w:lineRule="auto"/>
        <w:jc w:val="both"/>
        <w:rPr>
          <w:rFonts w:ascii="Times New Roman" w:hAnsi="Times New Roman"/>
          <w:sz w:val="28"/>
          <w:szCs w:val="28"/>
        </w:rPr>
      </w:pPr>
    </w:p>
    <w:p w14:paraId="33ED907F" w14:textId="77777777" w:rsidR="00E1548A" w:rsidRDefault="00E1548A" w:rsidP="00E1548A">
      <w:pPr>
        <w:spacing w:after="0" w:line="240" w:lineRule="auto"/>
        <w:jc w:val="both"/>
        <w:rPr>
          <w:rFonts w:ascii="Times New Roman" w:hAnsi="Times New Roman"/>
          <w:sz w:val="28"/>
          <w:szCs w:val="28"/>
        </w:rPr>
      </w:pPr>
    </w:p>
    <w:p w14:paraId="3BCD32BA" w14:textId="77777777" w:rsidR="00E1548A" w:rsidRDefault="00E1548A" w:rsidP="00E1548A">
      <w:pPr>
        <w:spacing w:after="0" w:line="240" w:lineRule="auto"/>
        <w:jc w:val="both"/>
        <w:rPr>
          <w:rFonts w:ascii="Times New Roman" w:hAnsi="Times New Roman"/>
          <w:sz w:val="28"/>
          <w:szCs w:val="28"/>
        </w:rPr>
      </w:pPr>
    </w:p>
    <w:p w14:paraId="4A1FD433" w14:textId="77777777" w:rsidR="00E1548A" w:rsidRDefault="00E1548A" w:rsidP="00E1548A">
      <w:pPr>
        <w:spacing w:after="0" w:line="240" w:lineRule="auto"/>
        <w:jc w:val="both"/>
        <w:rPr>
          <w:rFonts w:ascii="Times New Roman" w:hAnsi="Times New Roman"/>
          <w:sz w:val="28"/>
          <w:szCs w:val="28"/>
        </w:rPr>
      </w:pPr>
    </w:p>
    <w:p w14:paraId="421C7F12" w14:textId="77777777" w:rsidR="00E1548A" w:rsidRDefault="00E1548A" w:rsidP="00E1548A">
      <w:pPr>
        <w:spacing w:after="0" w:line="240" w:lineRule="auto"/>
        <w:jc w:val="both"/>
        <w:rPr>
          <w:rFonts w:ascii="Times New Roman" w:hAnsi="Times New Roman"/>
          <w:sz w:val="28"/>
          <w:szCs w:val="28"/>
        </w:rPr>
      </w:pPr>
    </w:p>
    <w:p w14:paraId="5A43A782" w14:textId="77777777" w:rsidR="00E1548A" w:rsidRDefault="00E1548A" w:rsidP="00E1548A">
      <w:pPr>
        <w:spacing w:after="0" w:line="240" w:lineRule="auto"/>
        <w:jc w:val="both"/>
        <w:rPr>
          <w:rFonts w:ascii="Times New Roman" w:hAnsi="Times New Roman"/>
          <w:sz w:val="28"/>
          <w:szCs w:val="28"/>
        </w:rPr>
      </w:pPr>
    </w:p>
    <w:p w14:paraId="707E1B7D" w14:textId="77777777" w:rsidR="00E1548A" w:rsidRDefault="00E1548A" w:rsidP="00E1548A">
      <w:pPr>
        <w:spacing w:after="0" w:line="240" w:lineRule="auto"/>
        <w:jc w:val="both"/>
        <w:rPr>
          <w:rFonts w:ascii="Times New Roman" w:hAnsi="Times New Roman"/>
          <w:sz w:val="28"/>
          <w:szCs w:val="28"/>
        </w:rPr>
      </w:pPr>
    </w:p>
    <w:p w14:paraId="30F16E84" w14:textId="77777777" w:rsidR="00E1548A" w:rsidRDefault="00E1548A" w:rsidP="00E1548A">
      <w:pPr>
        <w:spacing w:after="0" w:line="240" w:lineRule="auto"/>
        <w:ind w:firstLine="567"/>
        <w:jc w:val="center"/>
      </w:pPr>
      <w:r>
        <w:rPr>
          <w:rFonts w:ascii="Times New Roman" w:hAnsi="Times New Roman"/>
          <w:b/>
          <w:sz w:val="28"/>
          <w:szCs w:val="28"/>
        </w:rPr>
        <w:lastRenderedPageBreak/>
        <w:t>Мотивация темы</w:t>
      </w:r>
    </w:p>
    <w:p w14:paraId="39298B34" w14:textId="77777777" w:rsidR="00E1548A" w:rsidRDefault="00E1548A" w:rsidP="00E1548A">
      <w:pPr>
        <w:spacing w:after="0" w:line="240" w:lineRule="auto"/>
        <w:jc w:val="both"/>
        <w:rPr>
          <w:rFonts w:ascii="Times New Roman" w:hAnsi="Times New Roman"/>
          <w:b/>
          <w:sz w:val="28"/>
          <w:szCs w:val="28"/>
        </w:rPr>
      </w:pPr>
    </w:p>
    <w:p w14:paraId="09CE2E26" w14:textId="77777777" w:rsidR="00E1548A" w:rsidRPr="005752A9" w:rsidRDefault="00E1548A" w:rsidP="00E1548A">
      <w:pPr>
        <w:shd w:val="clear" w:color="auto" w:fill="FFFFFF"/>
        <w:suppressAutoHyphens w:val="0"/>
        <w:spacing w:after="0" w:line="360" w:lineRule="auto"/>
        <w:ind w:firstLine="709"/>
        <w:jc w:val="both"/>
        <w:rPr>
          <w:rFonts w:ascii="Times New Roman" w:hAnsi="Times New Roman"/>
          <w:color w:val="000000"/>
          <w:sz w:val="28"/>
          <w:szCs w:val="28"/>
          <w:lang w:eastAsia="ru-RU"/>
        </w:rPr>
      </w:pPr>
      <w:r w:rsidRPr="005752A9">
        <w:rPr>
          <w:rFonts w:ascii="Times New Roman" w:hAnsi="Times New Roman"/>
          <w:color w:val="000000"/>
          <w:sz w:val="28"/>
          <w:szCs w:val="28"/>
          <w:lang w:eastAsia="ru-RU"/>
        </w:rPr>
        <w:t>Роды у человека ‒ естественный физиологический процесс, завершающий беременность человека и заключающийся в появлении схваток, отхождении околоплодных вод, раскрытии шейки матки, конфигурации головки, продвижении плода по родовому каналу и в его выходе вместе с последом.</w:t>
      </w:r>
    </w:p>
    <w:p w14:paraId="45CD1CA1" w14:textId="77777777" w:rsidR="00E1548A" w:rsidRDefault="00E1548A" w:rsidP="00E1548A">
      <w:pPr>
        <w:shd w:val="clear" w:color="auto" w:fill="FFFFFF"/>
        <w:suppressAutoHyphens w:val="0"/>
        <w:spacing w:after="0" w:line="360" w:lineRule="auto"/>
        <w:ind w:firstLine="709"/>
        <w:jc w:val="both"/>
        <w:rPr>
          <w:rFonts w:ascii="Times New Roman" w:hAnsi="Times New Roman"/>
          <w:color w:val="000000"/>
          <w:sz w:val="28"/>
          <w:szCs w:val="28"/>
          <w:lang w:eastAsia="ru-RU"/>
        </w:rPr>
      </w:pPr>
      <w:r w:rsidRPr="005752A9">
        <w:rPr>
          <w:rFonts w:ascii="Times New Roman" w:hAnsi="Times New Roman"/>
          <w:color w:val="000000"/>
          <w:sz w:val="28"/>
          <w:szCs w:val="28"/>
          <w:lang w:eastAsia="ru-RU"/>
        </w:rPr>
        <w:t xml:space="preserve">Данная тема очень важна для студентов, потому, что она является главной в акушерстве. Помощь в родах оказывается с момента существования человека. Акушерская ошибка дает детей-инвалидов, разрушенные семьи. Грамотное акушерство дарит семье здорового ребенка и счастье его родителям. </w:t>
      </w:r>
    </w:p>
    <w:p w14:paraId="68D02880" w14:textId="77777777" w:rsidR="00E1548A" w:rsidRPr="005752A9" w:rsidRDefault="00E1548A" w:rsidP="00E1548A">
      <w:pPr>
        <w:shd w:val="clear" w:color="auto" w:fill="FFFFFF"/>
        <w:suppressAutoHyphens w:val="0"/>
        <w:spacing w:after="0" w:line="360" w:lineRule="auto"/>
        <w:ind w:firstLine="709"/>
        <w:jc w:val="both"/>
        <w:rPr>
          <w:rFonts w:ascii="Times New Roman" w:hAnsi="Times New Roman"/>
          <w:color w:val="000000"/>
          <w:sz w:val="28"/>
          <w:szCs w:val="28"/>
          <w:lang w:eastAsia="ru-RU"/>
        </w:rPr>
      </w:pPr>
      <w:r w:rsidRPr="005752A9">
        <w:rPr>
          <w:rFonts w:ascii="Times New Roman" w:hAnsi="Times New Roman"/>
          <w:color w:val="000000"/>
          <w:sz w:val="28"/>
          <w:szCs w:val="28"/>
          <w:lang w:eastAsia="ru-RU"/>
        </w:rPr>
        <w:t>Каждый медицинский работник должен знать биомеханизм родов и уметь оказать пособие в родах.</w:t>
      </w:r>
    </w:p>
    <w:p w14:paraId="14AE9271" w14:textId="77777777" w:rsidR="00E1548A" w:rsidRDefault="00E1548A" w:rsidP="00E1548A">
      <w:pPr>
        <w:spacing w:after="0" w:line="360" w:lineRule="auto"/>
        <w:ind w:firstLine="567"/>
        <w:jc w:val="both"/>
        <w:rPr>
          <w:rFonts w:ascii="Times New Roman" w:hAnsi="Times New Roman"/>
          <w:b/>
          <w:sz w:val="28"/>
          <w:szCs w:val="28"/>
        </w:rPr>
      </w:pPr>
    </w:p>
    <w:p w14:paraId="0834A7A9" w14:textId="77777777" w:rsidR="00E1548A" w:rsidRDefault="00E1548A" w:rsidP="00E1548A">
      <w:pPr>
        <w:spacing w:after="0" w:line="360" w:lineRule="auto"/>
        <w:ind w:firstLine="567"/>
        <w:jc w:val="both"/>
        <w:rPr>
          <w:rFonts w:ascii="Times New Roman" w:hAnsi="Times New Roman"/>
          <w:b/>
          <w:sz w:val="28"/>
          <w:szCs w:val="28"/>
        </w:rPr>
      </w:pPr>
    </w:p>
    <w:p w14:paraId="6710B11E" w14:textId="77777777" w:rsidR="00E1548A" w:rsidRDefault="00E1548A" w:rsidP="00E1548A">
      <w:pPr>
        <w:spacing w:after="0" w:line="240" w:lineRule="auto"/>
        <w:ind w:firstLine="567"/>
        <w:jc w:val="both"/>
        <w:rPr>
          <w:rFonts w:ascii="Times New Roman" w:hAnsi="Times New Roman"/>
          <w:b/>
          <w:sz w:val="28"/>
          <w:szCs w:val="28"/>
        </w:rPr>
      </w:pPr>
    </w:p>
    <w:p w14:paraId="0667CAFB" w14:textId="77777777" w:rsidR="00E1548A" w:rsidRDefault="00E1548A" w:rsidP="00E1548A">
      <w:pPr>
        <w:spacing w:after="0" w:line="240" w:lineRule="auto"/>
        <w:ind w:firstLine="567"/>
        <w:jc w:val="both"/>
        <w:rPr>
          <w:rFonts w:ascii="Times New Roman" w:hAnsi="Times New Roman"/>
          <w:b/>
          <w:sz w:val="28"/>
          <w:szCs w:val="28"/>
        </w:rPr>
      </w:pPr>
    </w:p>
    <w:p w14:paraId="56E2B50E" w14:textId="77777777" w:rsidR="00E1548A" w:rsidRDefault="00E1548A" w:rsidP="00E1548A">
      <w:pPr>
        <w:spacing w:after="0" w:line="240" w:lineRule="auto"/>
        <w:ind w:firstLine="567"/>
        <w:jc w:val="both"/>
        <w:rPr>
          <w:rFonts w:ascii="Times New Roman" w:hAnsi="Times New Roman"/>
          <w:b/>
          <w:sz w:val="28"/>
          <w:szCs w:val="28"/>
        </w:rPr>
      </w:pPr>
    </w:p>
    <w:p w14:paraId="5248CAED" w14:textId="77777777" w:rsidR="00E1548A" w:rsidRDefault="00E1548A" w:rsidP="00E1548A">
      <w:pPr>
        <w:spacing w:after="0" w:line="240" w:lineRule="auto"/>
        <w:ind w:firstLine="567"/>
        <w:jc w:val="both"/>
        <w:rPr>
          <w:rFonts w:ascii="Times New Roman" w:hAnsi="Times New Roman"/>
          <w:b/>
          <w:sz w:val="28"/>
          <w:szCs w:val="28"/>
        </w:rPr>
      </w:pPr>
    </w:p>
    <w:p w14:paraId="4D9DD511" w14:textId="77777777" w:rsidR="00E1548A" w:rsidRDefault="00E1548A" w:rsidP="00E1548A">
      <w:pPr>
        <w:spacing w:after="0" w:line="240" w:lineRule="auto"/>
        <w:ind w:firstLine="567"/>
        <w:jc w:val="both"/>
        <w:rPr>
          <w:rFonts w:ascii="Times New Roman" w:hAnsi="Times New Roman"/>
          <w:b/>
          <w:sz w:val="28"/>
          <w:szCs w:val="28"/>
        </w:rPr>
      </w:pPr>
    </w:p>
    <w:p w14:paraId="3B03C764" w14:textId="77777777" w:rsidR="00E1548A" w:rsidRDefault="00E1548A" w:rsidP="00E1548A">
      <w:pPr>
        <w:spacing w:after="0" w:line="240" w:lineRule="auto"/>
        <w:ind w:firstLine="567"/>
        <w:jc w:val="both"/>
        <w:rPr>
          <w:rFonts w:ascii="Times New Roman" w:hAnsi="Times New Roman"/>
          <w:b/>
          <w:sz w:val="28"/>
          <w:szCs w:val="28"/>
        </w:rPr>
      </w:pPr>
    </w:p>
    <w:p w14:paraId="1B05157B" w14:textId="77777777" w:rsidR="00E1548A" w:rsidRDefault="00E1548A" w:rsidP="00E1548A">
      <w:pPr>
        <w:spacing w:after="0" w:line="240" w:lineRule="auto"/>
        <w:ind w:firstLine="567"/>
        <w:jc w:val="both"/>
        <w:rPr>
          <w:rFonts w:ascii="Times New Roman" w:hAnsi="Times New Roman"/>
          <w:b/>
          <w:sz w:val="28"/>
          <w:szCs w:val="28"/>
        </w:rPr>
      </w:pPr>
    </w:p>
    <w:p w14:paraId="2D15D478" w14:textId="77777777" w:rsidR="00E1548A" w:rsidRDefault="00E1548A" w:rsidP="00E1548A">
      <w:pPr>
        <w:spacing w:after="0" w:line="240" w:lineRule="auto"/>
        <w:ind w:firstLine="567"/>
        <w:jc w:val="both"/>
        <w:rPr>
          <w:rFonts w:ascii="Times New Roman" w:hAnsi="Times New Roman"/>
          <w:b/>
          <w:sz w:val="28"/>
          <w:szCs w:val="28"/>
        </w:rPr>
      </w:pPr>
    </w:p>
    <w:p w14:paraId="3984CFB1" w14:textId="77777777" w:rsidR="00E1548A" w:rsidRDefault="00E1548A" w:rsidP="00E1548A">
      <w:pPr>
        <w:spacing w:after="0" w:line="240" w:lineRule="auto"/>
        <w:jc w:val="both"/>
        <w:rPr>
          <w:rFonts w:ascii="Times New Roman" w:hAnsi="Times New Roman"/>
          <w:b/>
          <w:sz w:val="28"/>
          <w:szCs w:val="28"/>
        </w:rPr>
      </w:pPr>
    </w:p>
    <w:p w14:paraId="372099CF" w14:textId="77777777" w:rsidR="00E1548A" w:rsidRDefault="00E1548A" w:rsidP="00E1548A">
      <w:pPr>
        <w:spacing w:after="0" w:line="240" w:lineRule="auto"/>
        <w:jc w:val="both"/>
        <w:rPr>
          <w:rFonts w:ascii="Times New Roman" w:hAnsi="Times New Roman"/>
          <w:b/>
          <w:sz w:val="28"/>
          <w:szCs w:val="28"/>
        </w:rPr>
      </w:pPr>
    </w:p>
    <w:p w14:paraId="78B9723D" w14:textId="77777777" w:rsidR="00E1548A" w:rsidRDefault="00E1548A" w:rsidP="00E1548A">
      <w:pPr>
        <w:spacing w:after="0" w:line="240" w:lineRule="auto"/>
        <w:jc w:val="both"/>
        <w:rPr>
          <w:rFonts w:ascii="Times New Roman" w:hAnsi="Times New Roman"/>
          <w:b/>
          <w:sz w:val="28"/>
          <w:szCs w:val="28"/>
        </w:rPr>
      </w:pPr>
    </w:p>
    <w:p w14:paraId="7D607868" w14:textId="77777777" w:rsidR="00E1548A" w:rsidRDefault="00E1548A" w:rsidP="00E1548A">
      <w:pPr>
        <w:spacing w:after="0" w:line="240" w:lineRule="auto"/>
        <w:jc w:val="both"/>
        <w:rPr>
          <w:rFonts w:ascii="Times New Roman" w:hAnsi="Times New Roman"/>
          <w:b/>
          <w:sz w:val="28"/>
          <w:szCs w:val="28"/>
        </w:rPr>
      </w:pPr>
    </w:p>
    <w:p w14:paraId="78F81D7F" w14:textId="77777777" w:rsidR="00E1548A" w:rsidRDefault="00E1548A" w:rsidP="00E1548A">
      <w:pPr>
        <w:spacing w:after="0" w:line="240" w:lineRule="auto"/>
        <w:jc w:val="both"/>
        <w:rPr>
          <w:rFonts w:ascii="Times New Roman" w:hAnsi="Times New Roman"/>
          <w:b/>
          <w:sz w:val="28"/>
          <w:szCs w:val="28"/>
        </w:rPr>
      </w:pPr>
    </w:p>
    <w:p w14:paraId="61908ABE" w14:textId="77777777" w:rsidR="00E1548A" w:rsidRDefault="00E1548A" w:rsidP="00E1548A">
      <w:pPr>
        <w:spacing w:after="0" w:line="240" w:lineRule="auto"/>
        <w:jc w:val="both"/>
        <w:rPr>
          <w:rFonts w:ascii="Times New Roman" w:hAnsi="Times New Roman"/>
          <w:b/>
          <w:sz w:val="28"/>
          <w:szCs w:val="28"/>
        </w:rPr>
      </w:pPr>
    </w:p>
    <w:p w14:paraId="012793BD" w14:textId="77777777" w:rsidR="00E1548A" w:rsidRDefault="00E1548A" w:rsidP="00E1548A">
      <w:pPr>
        <w:spacing w:after="0" w:line="240" w:lineRule="auto"/>
        <w:jc w:val="both"/>
        <w:rPr>
          <w:rFonts w:ascii="Times New Roman" w:hAnsi="Times New Roman"/>
          <w:b/>
          <w:sz w:val="28"/>
          <w:szCs w:val="28"/>
        </w:rPr>
      </w:pPr>
    </w:p>
    <w:p w14:paraId="665B5EAC" w14:textId="77777777" w:rsidR="00E1548A" w:rsidRDefault="00E1548A" w:rsidP="00E1548A">
      <w:pPr>
        <w:spacing w:after="0" w:line="240" w:lineRule="auto"/>
        <w:jc w:val="both"/>
        <w:rPr>
          <w:rFonts w:ascii="Times New Roman" w:hAnsi="Times New Roman"/>
          <w:b/>
          <w:sz w:val="28"/>
          <w:szCs w:val="28"/>
        </w:rPr>
      </w:pPr>
    </w:p>
    <w:p w14:paraId="5A4BE259" w14:textId="77777777" w:rsidR="00E1548A" w:rsidRDefault="00E1548A" w:rsidP="00E1548A">
      <w:pPr>
        <w:spacing w:after="0" w:line="240" w:lineRule="auto"/>
        <w:jc w:val="both"/>
        <w:rPr>
          <w:rFonts w:ascii="Times New Roman" w:hAnsi="Times New Roman"/>
          <w:b/>
          <w:sz w:val="28"/>
          <w:szCs w:val="28"/>
        </w:rPr>
      </w:pPr>
    </w:p>
    <w:p w14:paraId="2C374AEC" w14:textId="77777777" w:rsidR="00E1548A" w:rsidRDefault="00E1548A" w:rsidP="00E1548A">
      <w:pPr>
        <w:spacing w:after="0" w:line="240" w:lineRule="auto"/>
        <w:ind w:firstLine="567"/>
        <w:jc w:val="both"/>
        <w:rPr>
          <w:rFonts w:ascii="Times New Roman" w:hAnsi="Times New Roman"/>
          <w:b/>
          <w:sz w:val="28"/>
          <w:szCs w:val="28"/>
        </w:rPr>
      </w:pPr>
    </w:p>
    <w:p w14:paraId="60420A5C" w14:textId="77777777" w:rsidR="00E1548A" w:rsidRDefault="00E1548A" w:rsidP="00E1548A">
      <w:pPr>
        <w:spacing w:after="0" w:line="240" w:lineRule="auto"/>
        <w:ind w:firstLine="567"/>
        <w:jc w:val="both"/>
        <w:rPr>
          <w:rFonts w:ascii="Times New Roman" w:hAnsi="Times New Roman"/>
          <w:b/>
          <w:sz w:val="28"/>
          <w:szCs w:val="28"/>
        </w:rPr>
      </w:pPr>
    </w:p>
    <w:p w14:paraId="60946853" w14:textId="77777777" w:rsidR="00E1548A" w:rsidRDefault="00E1548A" w:rsidP="00E1548A">
      <w:pPr>
        <w:spacing w:after="0" w:line="240" w:lineRule="auto"/>
        <w:ind w:firstLine="567"/>
        <w:jc w:val="both"/>
        <w:rPr>
          <w:rFonts w:ascii="Times New Roman" w:hAnsi="Times New Roman"/>
          <w:b/>
          <w:sz w:val="28"/>
          <w:szCs w:val="28"/>
        </w:rPr>
      </w:pPr>
    </w:p>
    <w:p w14:paraId="3873307D" w14:textId="77777777" w:rsidR="00E1548A" w:rsidRDefault="00E1548A" w:rsidP="00E1548A">
      <w:pPr>
        <w:spacing w:after="0" w:line="240" w:lineRule="auto"/>
        <w:ind w:firstLine="567"/>
        <w:jc w:val="both"/>
        <w:rPr>
          <w:rFonts w:ascii="Times New Roman" w:hAnsi="Times New Roman"/>
          <w:b/>
          <w:sz w:val="28"/>
          <w:szCs w:val="28"/>
        </w:rPr>
      </w:pPr>
    </w:p>
    <w:p w14:paraId="3617FA50" w14:textId="77777777" w:rsidR="00E1548A" w:rsidRDefault="00E1548A" w:rsidP="00E1548A">
      <w:pPr>
        <w:spacing w:after="0" w:line="240" w:lineRule="auto"/>
        <w:ind w:firstLine="567"/>
        <w:jc w:val="both"/>
        <w:rPr>
          <w:rFonts w:ascii="Times New Roman" w:hAnsi="Times New Roman"/>
          <w:b/>
          <w:sz w:val="28"/>
          <w:szCs w:val="28"/>
        </w:rPr>
      </w:pPr>
    </w:p>
    <w:p w14:paraId="50EA8CCD" w14:textId="77777777" w:rsidR="00E1548A" w:rsidRDefault="00E1548A" w:rsidP="00E1548A">
      <w:pPr>
        <w:spacing w:after="0" w:line="240" w:lineRule="auto"/>
        <w:ind w:firstLine="567"/>
        <w:jc w:val="both"/>
        <w:rPr>
          <w:rFonts w:ascii="Times New Roman" w:hAnsi="Times New Roman"/>
          <w:b/>
          <w:sz w:val="28"/>
          <w:szCs w:val="28"/>
        </w:rPr>
      </w:pPr>
    </w:p>
    <w:p w14:paraId="51288816" w14:textId="77777777" w:rsidR="00E1548A" w:rsidRDefault="00E1548A" w:rsidP="00E1548A">
      <w:pPr>
        <w:spacing w:after="0" w:line="240" w:lineRule="auto"/>
        <w:ind w:firstLine="567"/>
        <w:jc w:val="both"/>
      </w:pPr>
      <w:r>
        <w:rPr>
          <w:rFonts w:ascii="Times New Roman" w:hAnsi="Times New Roman"/>
          <w:b/>
          <w:sz w:val="28"/>
          <w:szCs w:val="28"/>
        </w:rPr>
        <w:lastRenderedPageBreak/>
        <w:t xml:space="preserve">Цели занятия </w:t>
      </w:r>
    </w:p>
    <w:p w14:paraId="1AF99840" w14:textId="77777777" w:rsidR="00E1548A" w:rsidRDefault="00E1548A" w:rsidP="00E1548A">
      <w:pPr>
        <w:spacing w:after="0" w:line="240" w:lineRule="auto"/>
        <w:jc w:val="both"/>
      </w:pPr>
      <w:r>
        <w:rPr>
          <w:rFonts w:ascii="Times New Roman" w:hAnsi="Times New Roman"/>
          <w:b/>
          <w:sz w:val="28"/>
          <w:szCs w:val="28"/>
        </w:rPr>
        <w:t>Дидактические (учебные) цели:</w:t>
      </w:r>
      <w:r>
        <w:rPr>
          <w:rFonts w:ascii="Times New Roman" w:hAnsi="Times New Roman"/>
          <w:sz w:val="28"/>
          <w:szCs w:val="28"/>
        </w:rPr>
        <w:t xml:space="preserve"> </w:t>
      </w:r>
    </w:p>
    <w:p w14:paraId="74528412" w14:textId="77777777" w:rsidR="00E1548A" w:rsidRDefault="00E1548A" w:rsidP="00E1548A">
      <w:pPr>
        <w:numPr>
          <w:ilvl w:val="0"/>
          <w:numId w:val="19"/>
        </w:numPr>
        <w:spacing w:after="0" w:line="240" w:lineRule="auto"/>
        <w:jc w:val="both"/>
      </w:pPr>
      <w:r>
        <w:rPr>
          <w:rFonts w:ascii="Times New Roman" w:hAnsi="Times New Roman"/>
          <w:b/>
          <w:i/>
          <w:sz w:val="28"/>
          <w:szCs w:val="28"/>
        </w:rPr>
        <w:t>уровень усвоения:</w:t>
      </w:r>
    </w:p>
    <w:p w14:paraId="1CA1A8EB" w14:textId="77777777" w:rsidR="00141981" w:rsidRPr="00141981" w:rsidRDefault="00141981" w:rsidP="00141981">
      <w:pPr>
        <w:pStyle w:val="ac"/>
        <w:numPr>
          <w:ilvl w:val="0"/>
          <w:numId w:val="2"/>
        </w:numPr>
        <w:spacing w:line="240" w:lineRule="auto"/>
        <w:ind w:left="357" w:hanging="357"/>
        <w:jc w:val="both"/>
        <w:rPr>
          <w:szCs w:val="20"/>
        </w:rPr>
      </w:pPr>
      <w:r w:rsidRPr="00141981">
        <w:t xml:space="preserve">повторение и закрепление теоретического материала </w:t>
      </w:r>
      <w:r w:rsidRPr="00141981">
        <w:rPr>
          <w:szCs w:val="20"/>
        </w:rPr>
        <w:t>ОК4 , ОК 5, ПК 2.1, ПК 2.2</w:t>
      </w:r>
      <w:r w:rsidRPr="00141981">
        <w:t>;</w:t>
      </w:r>
    </w:p>
    <w:p w14:paraId="00D9F4F3" w14:textId="77777777" w:rsidR="00141981" w:rsidRPr="00141981" w:rsidRDefault="00141981" w:rsidP="00141981">
      <w:pPr>
        <w:pStyle w:val="ac"/>
        <w:numPr>
          <w:ilvl w:val="0"/>
          <w:numId w:val="2"/>
        </w:numPr>
        <w:spacing w:line="240" w:lineRule="auto"/>
        <w:ind w:left="357" w:hanging="357"/>
        <w:jc w:val="both"/>
        <w:rPr>
          <w:rFonts w:ascii="Calibri" w:hAnsi="Calibri"/>
          <w:sz w:val="22"/>
          <w:szCs w:val="22"/>
        </w:rPr>
      </w:pPr>
      <w:r w:rsidRPr="00141981">
        <w:t xml:space="preserve">     изучение  алгоритмов выполнения манипуляций</w:t>
      </w:r>
      <w:r>
        <w:t xml:space="preserve"> </w:t>
      </w:r>
      <w:r w:rsidRPr="00141981">
        <w:rPr>
          <w:szCs w:val="20"/>
        </w:rPr>
        <w:t>ОК4 , ОК 5, ПК 2.1, ПК 2.2</w:t>
      </w:r>
      <w:r w:rsidRPr="00141981">
        <w:t>;</w:t>
      </w:r>
    </w:p>
    <w:p w14:paraId="4496BCE2" w14:textId="77777777" w:rsidR="00E1548A" w:rsidRDefault="00E1548A" w:rsidP="00E1548A">
      <w:pPr>
        <w:spacing w:after="0" w:line="240" w:lineRule="auto"/>
        <w:jc w:val="both"/>
      </w:pPr>
      <w:r>
        <w:rPr>
          <w:rFonts w:ascii="Times New Roman" w:hAnsi="Times New Roman"/>
          <w:b/>
          <w:i/>
          <w:sz w:val="28"/>
          <w:szCs w:val="28"/>
        </w:rPr>
        <w:t xml:space="preserve">    3 уровень усвоения:</w:t>
      </w:r>
    </w:p>
    <w:p w14:paraId="65D90331" w14:textId="77777777" w:rsidR="00E1548A" w:rsidRDefault="00141981" w:rsidP="00141981">
      <w:pPr>
        <w:pStyle w:val="ac"/>
        <w:numPr>
          <w:ilvl w:val="0"/>
          <w:numId w:val="11"/>
        </w:numPr>
        <w:spacing w:line="240" w:lineRule="auto"/>
        <w:ind w:left="357" w:hanging="357"/>
        <w:jc w:val="both"/>
      </w:pPr>
      <w:r w:rsidRPr="00141981">
        <w:t xml:space="preserve">применение знаний, полученных на занятии для решения ситуационных задач, тестовых заданий, в дальнейшей практической деятельности </w:t>
      </w:r>
      <w:r w:rsidRPr="00141981">
        <w:rPr>
          <w:szCs w:val="20"/>
        </w:rPr>
        <w:t>ОК 2, ОК 3, ОК 12,  ПК 2.1, ПК 2.4</w:t>
      </w:r>
    </w:p>
    <w:p w14:paraId="515C52FB" w14:textId="77777777" w:rsidR="00E1548A" w:rsidRDefault="00E1548A" w:rsidP="00E1548A">
      <w:pPr>
        <w:spacing w:after="0" w:line="240" w:lineRule="auto"/>
        <w:jc w:val="both"/>
      </w:pPr>
      <w:r>
        <w:rPr>
          <w:rFonts w:ascii="Times New Roman" w:hAnsi="Times New Roman"/>
          <w:b/>
          <w:i/>
          <w:sz w:val="28"/>
          <w:szCs w:val="28"/>
        </w:rPr>
        <w:t xml:space="preserve">    4 уровень усвоения:</w:t>
      </w:r>
    </w:p>
    <w:p w14:paraId="5DE83B67" w14:textId="77777777" w:rsidR="00E1548A" w:rsidRPr="00141981" w:rsidRDefault="00141981" w:rsidP="00141981">
      <w:pPr>
        <w:pStyle w:val="1"/>
        <w:spacing w:after="0" w:line="240" w:lineRule="auto"/>
        <w:ind w:left="0" w:firstLine="0"/>
        <w:rPr>
          <w:rFonts w:ascii="Times New Roman" w:eastAsia="Calibri" w:hAnsi="Times New Roman" w:cs="Times New Roman"/>
          <w:sz w:val="28"/>
          <w:szCs w:val="28"/>
        </w:rPr>
      </w:pPr>
      <w:r w:rsidRPr="00141981">
        <w:rPr>
          <w:rFonts w:ascii="Times New Roman" w:hAnsi="Times New Roman" w:cs="Times New Roman"/>
          <w:sz w:val="28"/>
          <w:szCs w:val="28"/>
        </w:rPr>
        <w:t xml:space="preserve">самостоятельное конструирование модели ситуационных задач, необходимых для выполнения задания  внеаудиторной работы применение знаний, полученных на занятии для решения ситуационных задач, тестовых заданий, в дальнейшей практической деятельности </w:t>
      </w:r>
      <w:r w:rsidRPr="00141981">
        <w:rPr>
          <w:rFonts w:ascii="Times New Roman" w:eastAsia="Calibri" w:hAnsi="Times New Roman" w:cs="Times New Roman"/>
          <w:sz w:val="28"/>
          <w:szCs w:val="28"/>
        </w:rPr>
        <w:t>ОК 2, ОК 3, ОК 12,  ПК 2.1, ПК 2.4</w:t>
      </w:r>
    </w:p>
    <w:p w14:paraId="313BBE8D" w14:textId="77777777" w:rsidR="00E1548A" w:rsidRDefault="00E1548A" w:rsidP="00E1548A">
      <w:pPr>
        <w:spacing w:after="0" w:line="240" w:lineRule="auto"/>
        <w:jc w:val="both"/>
      </w:pPr>
      <w:r>
        <w:rPr>
          <w:rFonts w:ascii="Times New Roman" w:hAnsi="Times New Roman"/>
          <w:b/>
          <w:sz w:val="28"/>
          <w:szCs w:val="28"/>
        </w:rPr>
        <w:t>Развивающие цели:</w:t>
      </w:r>
    </w:p>
    <w:p w14:paraId="5C0A02C9" w14:textId="77777777" w:rsidR="00E1548A" w:rsidRPr="00141981" w:rsidRDefault="00141981" w:rsidP="00141981">
      <w:pPr>
        <w:pStyle w:val="1"/>
        <w:spacing w:after="0" w:line="240" w:lineRule="auto"/>
        <w:ind w:left="0" w:firstLine="0"/>
        <w:jc w:val="both"/>
        <w:rPr>
          <w:rFonts w:ascii="Times New Roman" w:eastAsia="Calibri" w:hAnsi="Times New Roman" w:cs="Times New Roman"/>
          <w:sz w:val="28"/>
          <w:szCs w:val="28"/>
        </w:rPr>
      </w:pPr>
      <w:r w:rsidRPr="00141981">
        <w:rPr>
          <w:rFonts w:ascii="Times New Roman" w:hAnsi="Times New Roman" w:cs="Times New Roman"/>
          <w:sz w:val="28"/>
          <w:szCs w:val="28"/>
        </w:rPr>
        <w:t xml:space="preserve">способствование развитию познавательной активности и творческих способностей у обучающихся с применением информационно- коммуникативных технологий в профессиональной деятельности </w:t>
      </w:r>
      <w:r w:rsidRPr="00141981">
        <w:rPr>
          <w:rFonts w:ascii="Times New Roman" w:eastAsia="Calibri" w:hAnsi="Times New Roman" w:cs="Times New Roman"/>
          <w:sz w:val="28"/>
          <w:szCs w:val="28"/>
        </w:rPr>
        <w:t>ОК1, ОК 3, ОК 8</w:t>
      </w:r>
      <w:r w:rsidR="00E1548A" w:rsidRPr="00141981">
        <w:rPr>
          <w:rFonts w:ascii="Times New Roman" w:hAnsi="Times New Roman" w:cs="Times New Roman"/>
          <w:sz w:val="28"/>
          <w:szCs w:val="28"/>
        </w:rPr>
        <w:t>;</w:t>
      </w:r>
    </w:p>
    <w:p w14:paraId="0719B183" w14:textId="77777777" w:rsidR="00E1548A" w:rsidRPr="00141981" w:rsidRDefault="00141981" w:rsidP="00141981">
      <w:pPr>
        <w:pStyle w:val="1"/>
        <w:spacing w:after="0" w:line="240" w:lineRule="auto"/>
        <w:ind w:left="0" w:firstLine="0"/>
        <w:jc w:val="both"/>
        <w:rPr>
          <w:rFonts w:ascii="Times New Roman" w:eastAsia="Calibri" w:hAnsi="Times New Roman" w:cs="Times New Roman"/>
          <w:sz w:val="28"/>
          <w:szCs w:val="28"/>
        </w:rPr>
      </w:pPr>
      <w:r w:rsidRPr="00141981">
        <w:rPr>
          <w:rFonts w:ascii="Times New Roman" w:hAnsi="Times New Roman" w:cs="Times New Roman"/>
          <w:sz w:val="28"/>
          <w:szCs w:val="28"/>
        </w:rPr>
        <w:t xml:space="preserve">способствование совершенствованию профессиональной компетентности  у студентов при проведении инструктажа пациенту о правилах подготовки к родам способствование развитию познавательной активности и творческих способностей у обучающихся с применением информационно- коммуникативных технологий в профессиональной деятельности </w:t>
      </w:r>
      <w:r w:rsidRPr="00141981">
        <w:rPr>
          <w:rFonts w:ascii="Times New Roman" w:eastAsia="Calibri" w:hAnsi="Times New Roman" w:cs="Times New Roman"/>
          <w:sz w:val="28"/>
          <w:szCs w:val="28"/>
        </w:rPr>
        <w:t>ОК1, ОК 3, ОК 8</w:t>
      </w:r>
      <w:r w:rsidR="00E1548A" w:rsidRPr="00141981">
        <w:rPr>
          <w:rFonts w:ascii="Times New Roman" w:hAnsi="Times New Roman" w:cs="Times New Roman"/>
          <w:sz w:val="28"/>
          <w:szCs w:val="28"/>
        </w:rPr>
        <w:t>;</w:t>
      </w:r>
    </w:p>
    <w:p w14:paraId="7FBBB5EB" w14:textId="77777777" w:rsidR="00E1548A" w:rsidRPr="00141981" w:rsidRDefault="00141981" w:rsidP="00141981">
      <w:pPr>
        <w:pStyle w:val="1"/>
        <w:spacing w:after="0" w:line="240" w:lineRule="auto"/>
        <w:ind w:left="0" w:firstLine="0"/>
        <w:jc w:val="both"/>
        <w:rPr>
          <w:rFonts w:ascii="Times New Roman" w:eastAsia="Calibri" w:hAnsi="Times New Roman" w:cs="Times New Roman"/>
          <w:sz w:val="28"/>
          <w:szCs w:val="28"/>
        </w:rPr>
      </w:pPr>
      <w:r w:rsidRPr="00141981">
        <w:rPr>
          <w:rFonts w:ascii="Times New Roman" w:hAnsi="Times New Roman" w:cs="Times New Roman"/>
          <w:sz w:val="28"/>
          <w:szCs w:val="28"/>
        </w:rPr>
        <w:t xml:space="preserve">развитие памяти путём повторения алгоритмов выполнения манипуляций способствование совершенствованию профессиональной компетентности  у студентов при проведении инструктажа пациенту о правилах подготовки к родам способствование развитию познавательной активности и творческих способностей у обучающихся с применением информационно- коммуникативных технологий в профессиональной деятельности </w:t>
      </w:r>
      <w:r w:rsidRPr="00141981">
        <w:rPr>
          <w:rFonts w:ascii="Times New Roman" w:eastAsia="Calibri" w:hAnsi="Times New Roman" w:cs="Times New Roman"/>
          <w:sz w:val="28"/>
          <w:szCs w:val="28"/>
        </w:rPr>
        <w:t>ОК1, ОК 3, ОК 8</w:t>
      </w:r>
      <w:r w:rsidR="00E1548A" w:rsidRPr="00141981">
        <w:rPr>
          <w:rFonts w:ascii="Times New Roman" w:hAnsi="Times New Roman" w:cs="Times New Roman"/>
          <w:sz w:val="28"/>
          <w:szCs w:val="28"/>
        </w:rPr>
        <w:t>.</w:t>
      </w:r>
    </w:p>
    <w:p w14:paraId="5F3EF593" w14:textId="77777777" w:rsidR="00E1548A" w:rsidRDefault="00E1548A" w:rsidP="00E1548A">
      <w:pPr>
        <w:spacing w:after="0" w:line="240" w:lineRule="auto"/>
        <w:jc w:val="both"/>
      </w:pPr>
      <w:r>
        <w:rPr>
          <w:rFonts w:ascii="Times New Roman" w:hAnsi="Times New Roman"/>
          <w:b/>
          <w:sz w:val="28"/>
          <w:szCs w:val="28"/>
        </w:rPr>
        <w:t>Воспитательные цели:</w:t>
      </w:r>
    </w:p>
    <w:p w14:paraId="0D5FF653" w14:textId="77777777" w:rsidR="00E1548A" w:rsidRPr="00141981" w:rsidRDefault="00141981" w:rsidP="00141981">
      <w:pPr>
        <w:pStyle w:val="7"/>
        <w:ind w:left="0" w:firstLine="0"/>
        <w:rPr>
          <w:rFonts w:ascii="Times New Roman" w:hAnsi="Times New Roman" w:cs="Times New Roman"/>
          <w:sz w:val="28"/>
          <w:szCs w:val="28"/>
        </w:rPr>
      </w:pPr>
      <w:r w:rsidRPr="00141981">
        <w:rPr>
          <w:rFonts w:ascii="Times New Roman" w:hAnsi="Times New Roman" w:cs="Times New Roman"/>
          <w:sz w:val="28"/>
          <w:szCs w:val="28"/>
        </w:rPr>
        <w:t>способствование воспитанию профессионально-личностных качеств у обучающихся при выполнении своих профессиональных обязанностей: аккуратности, гуманности, ответственности, внимательности ОК 6; ПК 2.4</w:t>
      </w:r>
      <w:r w:rsidR="00E1548A" w:rsidRPr="00141981">
        <w:rPr>
          <w:rFonts w:ascii="Times New Roman" w:hAnsi="Times New Roman" w:cs="Times New Roman"/>
          <w:sz w:val="28"/>
          <w:szCs w:val="28"/>
        </w:rPr>
        <w:t>;</w:t>
      </w:r>
    </w:p>
    <w:p w14:paraId="35799389" w14:textId="77777777" w:rsidR="00E1548A" w:rsidRPr="00141981" w:rsidRDefault="00141981" w:rsidP="00141981">
      <w:pPr>
        <w:pStyle w:val="7"/>
        <w:ind w:left="0" w:firstLine="0"/>
        <w:rPr>
          <w:rFonts w:ascii="Times New Roman" w:hAnsi="Times New Roman" w:cs="Times New Roman"/>
          <w:sz w:val="28"/>
          <w:szCs w:val="28"/>
        </w:rPr>
      </w:pPr>
      <w:r w:rsidRPr="00141981">
        <w:rPr>
          <w:rFonts w:ascii="Times New Roman" w:hAnsi="Times New Roman" w:cs="Times New Roman"/>
          <w:sz w:val="28"/>
          <w:szCs w:val="28"/>
        </w:rPr>
        <w:t>способствование воспитанию чувства глубокого понимания и осознания своих действий ОК 1, ОК 2, ОК 12, ПК 2.2.</w:t>
      </w:r>
    </w:p>
    <w:p w14:paraId="141DD041" w14:textId="77777777" w:rsidR="00E1548A" w:rsidRDefault="00E1548A" w:rsidP="00E1548A">
      <w:pPr>
        <w:pStyle w:val="af1"/>
        <w:jc w:val="both"/>
      </w:pPr>
      <w:r>
        <w:rPr>
          <w:rFonts w:ascii="Times New Roman" w:hAnsi="Times New Roman"/>
          <w:b/>
          <w:i/>
          <w:sz w:val="28"/>
          <w:szCs w:val="28"/>
        </w:rPr>
        <w:t>Место проведения:</w:t>
      </w:r>
      <w:r>
        <w:rPr>
          <w:rFonts w:ascii="Times New Roman" w:hAnsi="Times New Roman"/>
          <w:sz w:val="28"/>
          <w:szCs w:val="28"/>
        </w:rPr>
        <w:t xml:space="preserve"> кабинет № 411.</w:t>
      </w:r>
    </w:p>
    <w:p w14:paraId="56CB0D27" w14:textId="77777777" w:rsidR="00E1548A" w:rsidRDefault="00E1548A" w:rsidP="00E1548A">
      <w:pPr>
        <w:spacing w:after="0" w:line="240" w:lineRule="auto"/>
        <w:jc w:val="both"/>
        <w:rPr>
          <w:rFonts w:ascii="Times New Roman" w:hAnsi="Times New Roman"/>
          <w:b/>
          <w:sz w:val="28"/>
          <w:szCs w:val="28"/>
        </w:rPr>
      </w:pPr>
    </w:p>
    <w:p w14:paraId="46C46C35" w14:textId="77777777" w:rsidR="00141981" w:rsidRDefault="00141981" w:rsidP="00E1548A">
      <w:pPr>
        <w:spacing w:after="0" w:line="240" w:lineRule="auto"/>
        <w:jc w:val="both"/>
        <w:rPr>
          <w:rFonts w:ascii="Times New Roman" w:hAnsi="Times New Roman"/>
          <w:b/>
          <w:sz w:val="28"/>
          <w:szCs w:val="28"/>
        </w:rPr>
      </w:pPr>
    </w:p>
    <w:p w14:paraId="7877FB53" w14:textId="77777777" w:rsidR="00141981" w:rsidRDefault="00141981" w:rsidP="00E1548A">
      <w:pPr>
        <w:spacing w:after="0" w:line="240" w:lineRule="auto"/>
        <w:jc w:val="both"/>
        <w:rPr>
          <w:rFonts w:ascii="Times New Roman" w:hAnsi="Times New Roman"/>
          <w:b/>
          <w:sz w:val="28"/>
          <w:szCs w:val="28"/>
        </w:rPr>
      </w:pPr>
    </w:p>
    <w:p w14:paraId="2DF1A9B2" w14:textId="77777777" w:rsidR="00141981" w:rsidRDefault="00141981" w:rsidP="00E1548A">
      <w:pPr>
        <w:spacing w:after="0" w:line="240" w:lineRule="auto"/>
        <w:jc w:val="both"/>
        <w:rPr>
          <w:rFonts w:ascii="Times New Roman" w:hAnsi="Times New Roman"/>
          <w:b/>
          <w:sz w:val="28"/>
          <w:szCs w:val="28"/>
        </w:rPr>
      </w:pPr>
    </w:p>
    <w:p w14:paraId="2B07E5F6" w14:textId="77777777" w:rsidR="00E1548A" w:rsidRDefault="00E1548A" w:rsidP="00E1548A">
      <w:pPr>
        <w:ind w:firstLine="567"/>
        <w:jc w:val="center"/>
      </w:pPr>
      <w:r>
        <w:rPr>
          <w:rFonts w:ascii="Times New Roman" w:hAnsi="Times New Roman"/>
          <w:b/>
          <w:sz w:val="28"/>
          <w:szCs w:val="28"/>
        </w:rPr>
        <w:lastRenderedPageBreak/>
        <w:t>Межмодульные   связи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2541"/>
        <w:gridCol w:w="2693"/>
        <w:gridCol w:w="3685"/>
      </w:tblGrid>
      <w:tr w:rsidR="00E1548A" w:rsidRPr="00473B8D" w14:paraId="69C2605A" w14:textId="77777777" w:rsidTr="00E365EA">
        <w:tc>
          <w:tcPr>
            <w:tcW w:w="828" w:type="dxa"/>
          </w:tcPr>
          <w:p w14:paraId="690DCF1A" w14:textId="77777777" w:rsidR="00E1548A" w:rsidRPr="00473B8D" w:rsidRDefault="00E1548A" w:rsidP="00E365EA">
            <w:pPr>
              <w:spacing w:after="0" w:line="240" w:lineRule="auto"/>
              <w:jc w:val="center"/>
              <w:rPr>
                <w:rFonts w:ascii="Times New Roman" w:hAnsi="Times New Roman"/>
                <w:b/>
                <w:szCs w:val="24"/>
              </w:rPr>
            </w:pPr>
            <w:r w:rsidRPr="00473B8D">
              <w:rPr>
                <w:rFonts w:ascii="Times New Roman" w:hAnsi="Times New Roman"/>
                <w:b/>
                <w:szCs w:val="24"/>
              </w:rPr>
              <w:t>Связи</w:t>
            </w:r>
          </w:p>
        </w:tc>
        <w:tc>
          <w:tcPr>
            <w:tcW w:w="2541" w:type="dxa"/>
          </w:tcPr>
          <w:p w14:paraId="51CF1640" w14:textId="77777777" w:rsidR="00E1548A" w:rsidRPr="00473B8D" w:rsidRDefault="00E1548A" w:rsidP="00E365EA">
            <w:pPr>
              <w:spacing w:after="0" w:line="240" w:lineRule="auto"/>
              <w:jc w:val="center"/>
              <w:rPr>
                <w:rFonts w:ascii="Times New Roman" w:hAnsi="Times New Roman"/>
                <w:b/>
                <w:szCs w:val="24"/>
              </w:rPr>
            </w:pPr>
            <w:r w:rsidRPr="00473B8D">
              <w:rPr>
                <w:rFonts w:ascii="Times New Roman" w:hAnsi="Times New Roman"/>
                <w:b/>
                <w:szCs w:val="24"/>
              </w:rPr>
              <w:t>ПМ, дисциплина</w:t>
            </w:r>
          </w:p>
        </w:tc>
        <w:tc>
          <w:tcPr>
            <w:tcW w:w="2693" w:type="dxa"/>
          </w:tcPr>
          <w:p w14:paraId="10956E1E" w14:textId="77777777" w:rsidR="00E1548A" w:rsidRPr="00473B8D" w:rsidRDefault="00E1548A" w:rsidP="00E365EA">
            <w:pPr>
              <w:spacing w:after="0" w:line="240" w:lineRule="auto"/>
              <w:jc w:val="center"/>
              <w:rPr>
                <w:rFonts w:ascii="Times New Roman" w:hAnsi="Times New Roman"/>
                <w:b/>
                <w:szCs w:val="24"/>
              </w:rPr>
            </w:pPr>
            <w:r w:rsidRPr="00473B8D">
              <w:rPr>
                <w:rFonts w:ascii="Times New Roman" w:hAnsi="Times New Roman"/>
                <w:b/>
                <w:szCs w:val="24"/>
              </w:rPr>
              <w:t xml:space="preserve">МДК </w:t>
            </w:r>
          </w:p>
        </w:tc>
        <w:tc>
          <w:tcPr>
            <w:tcW w:w="3685" w:type="dxa"/>
          </w:tcPr>
          <w:p w14:paraId="4FAE38B5" w14:textId="77777777" w:rsidR="00E1548A" w:rsidRPr="00473B8D" w:rsidRDefault="00E1548A" w:rsidP="00E365EA">
            <w:pPr>
              <w:spacing w:after="0" w:line="240" w:lineRule="auto"/>
              <w:jc w:val="center"/>
              <w:rPr>
                <w:rFonts w:ascii="Times New Roman" w:hAnsi="Times New Roman"/>
                <w:b/>
                <w:szCs w:val="24"/>
              </w:rPr>
            </w:pPr>
            <w:r w:rsidRPr="00473B8D">
              <w:rPr>
                <w:rFonts w:ascii="Times New Roman" w:hAnsi="Times New Roman"/>
                <w:b/>
                <w:szCs w:val="24"/>
              </w:rPr>
              <w:t>Тема занятия, курса</w:t>
            </w:r>
          </w:p>
        </w:tc>
      </w:tr>
      <w:tr w:rsidR="00E1548A" w:rsidRPr="00473B8D" w14:paraId="1D085E98" w14:textId="77777777" w:rsidTr="00E365EA">
        <w:trPr>
          <w:cantSplit/>
          <w:trHeight w:val="554"/>
        </w:trPr>
        <w:tc>
          <w:tcPr>
            <w:tcW w:w="828" w:type="dxa"/>
            <w:vMerge w:val="restart"/>
            <w:textDirection w:val="btLr"/>
            <w:vAlign w:val="center"/>
          </w:tcPr>
          <w:p w14:paraId="60F74C69" w14:textId="77777777" w:rsidR="00E1548A" w:rsidRPr="008F3DF2" w:rsidRDefault="00E1548A" w:rsidP="00E365EA">
            <w:pPr>
              <w:spacing w:after="0" w:line="240" w:lineRule="auto"/>
              <w:ind w:left="113" w:right="113"/>
              <w:jc w:val="center"/>
              <w:rPr>
                <w:rFonts w:ascii="Times New Roman" w:hAnsi="Times New Roman"/>
                <w:sz w:val="24"/>
                <w:szCs w:val="24"/>
              </w:rPr>
            </w:pPr>
            <w:r w:rsidRPr="008F3DF2">
              <w:rPr>
                <w:rFonts w:ascii="Times New Roman" w:hAnsi="Times New Roman"/>
                <w:sz w:val="24"/>
                <w:szCs w:val="24"/>
              </w:rPr>
              <w:t>Предшествующие</w:t>
            </w:r>
          </w:p>
        </w:tc>
        <w:tc>
          <w:tcPr>
            <w:tcW w:w="2541" w:type="dxa"/>
            <w:vAlign w:val="center"/>
          </w:tcPr>
          <w:p w14:paraId="0A3B51AF" w14:textId="77777777" w:rsidR="00E1548A" w:rsidRPr="00794FF2" w:rsidRDefault="00E1548A" w:rsidP="00E365EA">
            <w:pPr>
              <w:spacing w:after="0" w:line="240" w:lineRule="auto"/>
              <w:jc w:val="center"/>
              <w:rPr>
                <w:rFonts w:ascii="Times New Roman" w:hAnsi="Times New Roman"/>
                <w:szCs w:val="24"/>
              </w:rPr>
            </w:pPr>
            <w:r w:rsidRPr="00794FF2">
              <w:rPr>
                <w:rFonts w:ascii="Times New Roman" w:hAnsi="Times New Roman"/>
                <w:szCs w:val="24"/>
              </w:rPr>
              <w:t>ОП 02. Анатомия и физиология человека</w:t>
            </w:r>
          </w:p>
        </w:tc>
        <w:tc>
          <w:tcPr>
            <w:tcW w:w="2693" w:type="dxa"/>
            <w:vAlign w:val="center"/>
          </w:tcPr>
          <w:p w14:paraId="20B94B84" w14:textId="77777777" w:rsidR="00E1548A" w:rsidRPr="00794FF2" w:rsidRDefault="00E1548A" w:rsidP="00E365EA">
            <w:pPr>
              <w:spacing w:after="0" w:line="240" w:lineRule="auto"/>
              <w:jc w:val="center"/>
              <w:rPr>
                <w:rFonts w:ascii="Times New Roman" w:hAnsi="Times New Roman"/>
                <w:szCs w:val="24"/>
              </w:rPr>
            </w:pPr>
            <w:r w:rsidRPr="00794FF2">
              <w:rPr>
                <w:rFonts w:ascii="Times New Roman" w:hAnsi="Times New Roman"/>
                <w:szCs w:val="24"/>
              </w:rPr>
              <w:t>-</w:t>
            </w:r>
          </w:p>
          <w:p w14:paraId="7F92CF7B" w14:textId="77777777" w:rsidR="00E1548A" w:rsidRPr="00794FF2" w:rsidRDefault="00E1548A" w:rsidP="00E365EA">
            <w:pPr>
              <w:spacing w:after="0" w:line="240" w:lineRule="auto"/>
              <w:jc w:val="center"/>
              <w:rPr>
                <w:rFonts w:ascii="Times New Roman" w:hAnsi="Times New Roman"/>
                <w:szCs w:val="24"/>
              </w:rPr>
            </w:pPr>
          </w:p>
        </w:tc>
        <w:tc>
          <w:tcPr>
            <w:tcW w:w="3685" w:type="dxa"/>
          </w:tcPr>
          <w:p w14:paraId="3E2E9B4B" w14:textId="77777777" w:rsidR="00E1548A" w:rsidRPr="00794FF2" w:rsidRDefault="00E1548A" w:rsidP="00E365EA">
            <w:pPr>
              <w:spacing w:after="0" w:line="240" w:lineRule="auto"/>
              <w:rPr>
                <w:rFonts w:ascii="Times New Roman" w:hAnsi="Times New Roman"/>
                <w:szCs w:val="24"/>
              </w:rPr>
            </w:pPr>
            <w:r>
              <w:rPr>
                <w:rFonts w:ascii="Times New Roman" w:hAnsi="Times New Roman"/>
                <w:szCs w:val="24"/>
              </w:rPr>
              <w:t xml:space="preserve"> «Репродуктивная система женского организма»</w:t>
            </w:r>
          </w:p>
        </w:tc>
      </w:tr>
      <w:tr w:rsidR="00E1548A" w:rsidRPr="00473B8D" w14:paraId="12078AA5" w14:textId="77777777" w:rsidTr="00E365EA">
        <w:trPr>
          <w:cantSplit/>
          <w:trHeight w:val="554"/>
        </w:trPr>
        <w:tc>
          <w:tcPr>
            <w:tcW w:w="828" w:type="dxa"/>
            <w:vMerge/>
            <w:textDirection w:val="btLr"/>
            <w:vAlign w:val="center"/>
          </w:tcPr>
          <w:p w14:paraId="6521B898" w14:textId="77777777" w:rsidR="00E1548A" w:rsidRPr="008F3DF2" w:rsidRDefault="00E1548A" w:rsidP="00E365EA">
            <w:pPr>
              <w:spacing w:after="0" w:line="240" w:lineRule="auto"/>
              <w:ind w:left="113" w:right="113"/>
              <w:jc w:val="center"/>
              <w:rPr>
                <w:rFonts w:ascii="Times New Roman" w:hAnsi="Times New Roman"/>
                <w:sz w:val="24"/>
                <w:szCs w:val="24"/>
              </w:rPr>
            </w:pPr>
          </w:p>
        </w:tc>
        <w:tc>
          <w:tcPr>
            <w:tcW w:w="2541" w:type="dxa"/>
            <w:vAlign w:val="center"/>
          </w:tcPr>
          <w:p w14:paraId="59B39514" w14:textId="77777777" w:rsidR="00E1548A" w:rsidRPr="00B3044E" w:rsidRDefault="00E1548A" w:rsidP="00E365EA">
            <w:pPr>
              <w:spacing w:after="0" w:line="240" w:lineRule="auto"/>
              <w:jc w:val="both"/>
              <w:rPr>
                <w:rFonts w:ascii="Times New Roman" w:hAnsi="Times New Roman"/>
                <w:szCs w:val="24"/>
              </w:rPr>
            </w:pPr>
            <w:r w:rsidRPr="005A4240">
              <w:rPr>
                <w:rFonts w:ascii="Times New Roman" w:hAnsi="Times New Roman"/>
              </w:rPr>
              <w:t>ОП</w:t>
            </w:r>
            <w:r>
              <w:rPr>
                <w:rFonts w:ascii="Times New Roman" w:hAnsi="Times New Roman"/>
              </w:rPr>
              <w:t xml:space="preserve"> 01.</w:t>
            </w:r>
            <w:r w:rsidRPr="005A4240">
              <w:rPr>
                <w:rFonts w:ascii="Times New Roman" w:hAnsi="Times New Roman"/>
              </w:rPr>
              <w:t xml:space="preserve"> </w:t>
            </w:r>
            <w:r w:rsidRPr="00B3044E">
              <w:rPr>
                <w:rFonts w:ascii="Times New Roman" w:hAnsi="Times New Roman"/>
                <w:szCs w:val="24"/>
              </w:rPr>
              <w:t>Здоровый человек и его окружение.</w:t>
            </w:r>
          </w:p>
          <w:p w14:paraId="596B15C1" w14:textId="77777777" w:rsidR="00E1548A" w:rsidRPr="005A4240" w:rsidRDefault="00E1548A" w:rsidP="00E365EA">
            <w:pPr>
              <w:spacing w:after="0" w:line="240" w:lineRule="auto"/>
              <w:jc w:val="both"/>
              <w:rPr>
                <w:rFonts w:ascii="Times New Roman" w:hAnsi="Times New Roman"/>
              </w:rPr>
            </w:pPr>
            <w:r>
              <w:rPr>
                <w:rFonts w:ascii="Times New Roman" w:hAnsi="Times New Roman"/>
                <w:szCs w:val="24"/>
              </w:rPr>
              <w:t xml:space="preserve">Раздел 1 </w:t>
            </w:r>
            <w:r w:rsidRPr="00B3044E">
              <w:rPr>
                <w:rFonts w:ascii="Times New Roman" w:hAnsi="Times New Roman"/>
                <w:szCs w:val="24"/>
              </w:rPr>
              <w:t>Здоровый ребенок</w:t>
            </w:r>
          </w:p>
        </w:tc>
        <w:tc>
          <w:tcPr>
            <w:tcW w:w="2693" w:type="dxa"/>
            <w:vAlign w:val="center"/>
          </w:tcPr>
          <w:p w14:paraId="7C2E5FC1" w14:textId="77777777" w:rsidR="00E1548A" w:rsidRPr="00B3044E" w:rsidRDefault="00E1548A" w:rsidP="00E365EA">
            <w:pPr>
              <w:spacing w:after="0" w:line="240" w:lineRule="auto"/>
              <w:jc w:val="center"/>
              <w:rPr>
                <w:rFonts w:ascii="Times New Roman" w:hAnsi="Times New Roman"/>
                <w:szCs w:val="24"/>
              </w:rPr>
            </w:pPr>
            <w:r>
              <w:rPr>
                <w:rFonts w:ascii="Times New Roman" w:hAnsi="Times New Roman"/>
                <w:szCs w:val="24"/>
              </w:rPr>
              <w:t>-</w:t>
            </w:r>
          </w:p>
        </w:tc>
        <w:tc>
          <w:tcPr>
            <w:tcW w:w="3685" w:type="dxa"/>
          </w:tcPr>
          <w:p w14:paraId="1A1C7CBB" w14:textId="77777777" w:rsidR="00E1548A" w:rsidRDefault="00E1548A" w:rsidP="00E365EA">
            <w:pPr>
              <w:spacing w:after="0" w:line="240" w:lineRule="auto"/>
              <w:rPr>
                <w:rFonts w:ascii="Times New Roman" w:hAnsi="Times New Roman"/>
                <w:szCs w:val="24"/>
              </w:rPr>
            </w:pPr>
            <w:r w:rsidRPr="00B3044E">
              <w:rPr>
                <w:rFonts w:ascii="Times New Roman" w:hAnsi="Times New Roman"/>
                <w:szCs w:val="24"/>
              </w:rPr>
              <w:t xml:space="preserve">«Доношенный, недоношенный новорожденный» </w:t>
            </w:r>
            <w:r>
              <w:rPr>
                <w:rFonts w:ascii="Times New Roman" w:hAnsi="Times New Roman"/>
                <w:szCs w:val="24"/>
              </w:rPr>
              <w:t>.</w:t>
            </w:r>
          </w:p>
          <w:p w14:paraId="51E9D119" w14:textId="77777777" w:rsidR="00E1548A" w:rsidRPr="00B3044E" w:rsidRDefault="00E1548A" w:rsidP="00E365EA">
            <w:pPr>
              <w:spacing w:after="0" w:line="240" w:lineRule="auto"/>
              <w:rPr>
                <w:rFonts w:ascii="Times New Roman" w:hAnsi="Times New Roman"/>
                <w:szCs w:val="24"/>
              </w:rPr>
            </w:pPr>
          </w:p>
        </w:tc>
      </w:tr>
      <w:tr w:rsidR="00E1548A" w:rsidRPr="00473B8D" w14:paraId="61BD8BEB" w14:textId="77777777" w:rsidTr="00E365EA">
        <w:trPr>
          <w:cantSplit/>
          <w:trHeight w:val="1150"/>
        </w:trPr>
        <w:tc>
          <w:tcPr>
            <w:tcW w:w="828" w:type="dxa"/>
            <w:vMerge/>
            <w:textDirection w:val="btLr"/>
            <w:vAlign w:val="center"/>
          </w:tcPr>
          <w:p w14:paraId="465E9842" w14:textId="77777777" w:rsidR="00E1548A" w:rsidRPr="008F3DF2" w:rsidRDefault="00E1548A" w:rsidP="00E365EA">
            <w:pPr>
              <w:spacing w:after="0" w:line="240" w:lineRule="auto"/>
              <w:ind w:left="113" w:right="113"/>
              <w:jc w:val="center"/>
              <w:rPr>
                <w:rFonts w:ascii="Times New Roman" w:hAnsi="Times New Roman"/>
                <w:sz w:val="24"/>
                <w:szCs w:val="24"/>
              </w:rPr>
            </w:pPr>
          </w:p>
        </w:tc>
        <w:tc>
          <w:tcPr>
            <w:tcW w:w="2541" w:type="dxa"/>
            <w:vAlign w:val="center"/>
          </w:tcPr>
          <w:p w14:paraId="3603FE49" w14:textId="77777777" w:rsidR="00E1548A" w:rsidRPr="00B3044E" w:rsidRDefault="00E1548A" w:rsidP="00E365EA">
            <w:pPr>
              <w:spacing w:after="0" w:line="240" w:lineRule="auto"/>
              <w:jc w:val="both"/>
              <w:rPr>
                <w:rFonts w:ascii="Times New Roman" w:hAnsi="Times New Roman"/>
                <w:szCs w:val="24"/>
              </w:rPr>
            </w:pPr>
            <w:r w:rsidRPr="005A4240">
              <w:rPr>
                <w:rFonts w:ascii="Times New Roman" w:hAnsi="Times New Roman"/>
              </w:rPr>
              <w:t>ОП</w:t>
            </w:r>
            <w:r>
              <w:rPr>
                <w:rFonts w:ascii="Times New Roman" w:hAnsi="Times New Roman"/>
              </w:rPr>
              <w:t xml:space="preserve"> 01.</w:t>
            </w:r>
            <w:r w:rsidRPr="005A4240">
              <w:rPr>
                <w:rFonts w:ascii="Times New Roman" w:hAnsi="Times New Roman"/>
              </w:rPr>
              <w:t xml:space="preserve"> </w:t>
            </w:r>
            <w:r w:rsidRPr="00B3044E">
              <w:rPr>
                <w:rFonts w:ascii="Times New Roman" w:hAnsi="Times New Roman"/>
                <w:szCs w:val="24"/>
              </w:rPr>
              <w:t>Здоровый человек и его окружение.</w:t>
            </w:r>
          </w:p>
          <w:p w14:paraId="523EF5FC" w14:textId="77777777" w:rsidR="00E1548A" w:rsidRPr="00B3044E" w:rsidRDefault="00E1548A" w:rsidP="00E365EA">
            <w:pPr>
              <w:spacing w:after="0" w:line="240" w:lineRule="auto"/>
              <w:jc w:val="both"/>
              <w:rPr>
                <w:rFonts w:ascii="Times New Roman" w:hAnsi="Times New Roman"/>
                <w:sz w:val="24"/>
                <w:szCs w:val="20"/>
              </w:rPr>
            </w:pPr>
            <w:r>
              <w:rPr>
                <w:rFonts w:ascii="Times New Roman" w:hAnsi="Times New Roman"/>
                <w:szCs w:val="24"/>
              </w:rPr>
              <w:t>Раздел 2 Зрелый возраст</w:t>
            </w:r>
          </w:p>
        </w:tc>
        <w:tc>
          <w:tcPr>
            <w:tcW w:w="2693" w:type="dxa"/>
            <w:vAlign w:val="center"/>
          </w:tcPr>
          <w:p w14:paraId="546F989E" w14:textId="77777777" w:rsidR="00E1548A" w:rsidRPr="00B3044E" w:rsidRDefault="00E1548A" w:rsidP="00E365EA">
            <w:pPr>
              <w:spacing w:after="0" w:line="240" w:lineRule="auto"/>
              <w:jc w:val="center"/>
              <w:rPr>
                <w:rFonts w:ascii="Times New Roman" w:hAnsi="Times New Roman"/>
                <w:szCs w:val="24"/>
              </w:rPr>
            </w:pPr>
            <w:r>
              <w:rPr>
                <w:rFonts w:ascii="Times New Roman" w:hAnsi="Times New Roman"/>
                <w:szCs w:val="24"/>
              </w:rPr>
              <w:t>-</w:t>
            </w:r>
          </w:p>
        </w:tc>
        <w:tc>
          <w:tcPr>
            <w:tcW w:w="3685" w:type="dxa"/>
          </w:tcPr>
          <w:p w14:paraId="583EB798" w14:textId="77777777" w:rsidR="00E1548A" w:rsidRDefault="00E1548A" w:rsidP="00E365EA">
            <w:pPr>
              <w:spacing w:after="0" w:line="240" w:lineRule="auto"/>
              <w:rPr>
                <w:rFonts w:ascii="Times New Roman" w:hAnsi="Times New Roman"/>
                <w:szCs w:val="24"/>
              </w:rPr>
            </w:pPr>
            <w:r>
              <w:rPr>
                <w:rFonts w:ascii="Times New Roman" w:hAnsi="Times New Roman"/>
                <w:szCs w:val="24"/>
              </w:rPr>
              <w:t xml:space="preserve"> «Физиологическое течение беременности»</w:t>
            </w:r>
          </w:p>
          <w:p w14:paraId="79162605" w14:textId="77777777" w:rsidR="00E1548A" w:rsidRPr="00B3044E" w:rsidRDefault="00E1548A" w:rsidP="00E365EA">
            <w:pPr>
              <w:spacing w:after="0" w:line="240" w:lineRule="auto"/>
              <w:rPr>
                <w:rFonts w:ascii="Times New Roman" w:hAnsi="Times New Roman"/>
                <w:szCs w:val="24"/>
              </w:rPr>
            </w:pPr>
            <w:r>
              <w:rPr>
                <w:rFonts w:ascii="Times New Roman" w:hAnsi="Times New Roman"/>
                <w:szCs w:val="24"/>
              </w:rPr>
              <w:t>«Физиологические роды»</w:t>
            </w:r>
          </w:p>
        </w:tc>
      </w:tr>
      <w:tr w:rsidR="00E1548A" w:rsidRPr="00473B8D" w14:paraId="75FBA19F" w14:textId="77777777" w:rsidTr="00E365EA">
        <w:trPr>
          <w:cantSplit/>
          <w:trHeight w:val="826"/>
        </w:trPr>
        <w:tc>
          <w:tcPr>
            <w:tcW w:w="828" w:type="dxa"/>
            <w:vMerge w:val="restart"/>
            <w:textDirection w:val="btLr"/>
            <w:vAlign w:val="center"/>
          </w:tcPr>
          <w:p w14:paraId="3FADAB2F" w14:textId="77777777" w:rsidR="00E1548A" w:rsidRPr="008F3DF2" w:rsidRDefault="00E1548A" w:rsidP="00E365EA">
            <w:pPr>
              <w:spacing w:after="0" w:line="240" w:lineRule="auto"/>
              <w:ind w:left="113" w:right="113"/>
              <w:jc w:val="center"/>
              <w:rPr>
                <w:rFonts w:ascii="Times New Roman" w:hAnsi="Times New Roman"/>
                <w:sz w:val="24"/>
                <w:szCs w:val="24"/>
              </w:rPr>
            </w:pPr>
            <w:r>
              <w:rPr>
                <w:rFonts w:ascii="Times New Roman" w:hAnsi="Times New Roman"/>
                <w:sz w:val="24"/>
                <w:szCs w:val="24"/>
              </w:rPr>
              <w:t>Сопутствующие</w:t>
            </w:r>
          </w:p>
        </w:tc>
        <w:tc>
          <w:tcPr>
            <w:tcW w:w="2541" w:type="dxa"/>
            <w:vAlign w:val="center"/>
          </w:tcPr>
          <w:p w14:paraId="048D0ABC" w14:textId="77777777" w:rsidR="00E1548A" w:rsidRPr="0075717B" w:rsidRDefault="00E1548A" w:rsidP="00E365EA">
            <w:pPr>
              <w:spacing w:after="0" w:line="240" w:lineRule="auto"/>
              <w:rPr>
                <w:rFonts w:ascii="Times New Roman" w:hAnsi="Times New Roman"/>
                <w:sz w:val="24"/>
                <w:szCs w:val="24"/>
              </w:rPr>
            </w:pPr>
            <w:r w:rsidRPr="0075717B">
              <w:rPr>
                <w:rFonts w:ascii="Times New Roman" w:hAnsi="Times New Roman"/>
                <w:sz w:val="24"/>
                <w:szCs w:val="24"/>
              </w:rPr>
              <w:t>ПМ 0</w:t>
            </w:r>
            <w:r>
              <w:rPr>
                <w:rFonts w:ascii="Times New Roman" w:hAnsi="Times New Roman"/>
                <w:sz w:val="24"/>
                <w:szCs w:val="24"/>
              </w:rPr>
              <w:t>1</w:t>
            </w:r>
            <w:r w:rsidRPr="0075717B">
              <w:rPr>
                <w:rFonts w:ascii="Times New Roman" w:hAnsi="Times New Roman"/>
                <w:sz w:val="24"/>
                <w:szCs w:val="24"/>
              </w:rPr>
              <w:t xml:space="preserve"> </w:t>
            </w:r>
            <w:r>
              <w:rPr>
                <w:rFonts w:ascii="Times New Roman" w:hAnsi="Times New Roman"/>
                <w:sz w:val="24"/>
                <w:szCs w:val="24"/>
              </w:rPr>
              <w:t>Диагностическая деятельность</w:t>
            </w:r>
            <w:r w:rsidRPr="0075717B">
              <w:rPr>
                <w:rFonts w:ascii="Times New Roman" w:eastAsia="Calibri" w:hAnsi="Times New Roman"/>
                <w:bCs/>
                <w:sz w:val="24"/>
                <w:szCs w:val="24"/>
              </w:rPr>
              <w:t xml:space="preserve"> </w:t>
            </w:r>
          </w:p>
        </w:tc>
        <w:tc>
          <w:tcPr>
            <w:tcW w:w="2693" w:type="dxa"/>
            <w:tcBorders>
              <w:top w:val="single" w:sz="4" w:space="0" w:color="auto"/>
            </w:tcBorders>
          </w:tcPr>
          <w:p w14:paraId="31E18DEA" w14:textId="77777777" w:rsidR="00E1548A" w:rsidRPr="0075717B" w:rsidRDefault="00E1548A" w:rsidP="00E365EA">
            <w:pPr>
              <w:spacing w:after="0" w:line="240" w:lineRule="auto"/>
              <w:jc w:val="both"/>
              <w:rPr>
                <w:rFonts w:ascii="Times New Roman" w:hAnsi="Times New Roman"/>
                <w:sz w:val="24"/>
                <w:szCs w:val="24"/>
              </w:rPr>
            </w:pPr>
            <w:r w:rsidRPr="0075717B">
              <w:rPr>
                <w:rFonts w:ascii="Times New Roman" w:eastAsia="Calibri" w:hAnsi="Times New Roman"/>
                <w:bCs/>
                <w:sz w:val="24"/>
                <w:szCs w:val="24"/>
              </w:rPr>
              <w:t>МДК 0</w:t>
            </w:r>
            <w:r>
              <w:rPr>
                <w:rFonts w:ascii="Times New Roman" w:eastAsia="Calibri" w:hAnsi="Times New Roman"/>
                <w:bCs/>
                <w:sz w:val="24"/>
                <w:szCs w:val="24"/>
              </w:rPr>
              <w:t>1</w:t>
            </w:r>
            <w:r w:rsidRPr="0075717B">
              <w:rPr>
                <w:rFonts w:ascii="Times New Roman" w:eastAsia="Calibri" w:hAnsi="Times New Roman"/>
                <w:bCs/>
                <w:sz w:val="24"/>
                <w:szCs w:val="24"/>
              </w:rPr>
              <w:t xml:space="preserve">.01 </w:t>
            </w:r>
            <w:r>
              <w:rPr>
                <w:rFonts w:ascii="Times New Roman" w:eastAsia="Calibri" w:hAnsi="Times New Roman"/>
                <w:bCs/>
                <w:sz w:val="24"/>
                <w:szCs w:val="24"/>
              </w:rPr>
              <w:t>Пропедевтика клинических дисциплин Раздел Пропедевтика внутренних болезней</w:t>
            </w:r>
          </w:p>
        </w:tc>
        <w:tc>
          <w:tcPr>
            <w:tcW w:w="3685" w:type="dxa"/>
            <w:tcBorders>
              <w:top w:val="single" w:sz="4" w:space="0" w:color="auto"/>
            </w:tcBorders>
          </w:tcPr>
          <w:p w14:paraId="350E05A7" w14:textId="77777777" w:rsidR="00E1548A" w:rsidRPr="00B3044E" w:rsidRDefault="00E1548A" w:rsidP="00E365EA">
            <w:pPr>
              <w:jc w:val="both"/>
              <w:rPr>
                <w:rFonts w:ascii="Times New Roman" w:hAnsi="Times New Roman"/>
                <w:szCs w:val="24"/>
              </w:rPr>
            </w:pPr>
            <w:r>
              <w:rPr>
                <w:rFonts w:ascii="Times New Roman" w:hAnsi="Times New Roman"/>
                <w:sz w:val="24"/>
                <w:szCs w:val="24"/>
              </w:rPr>
              <w:t>«Субъективные и объективные методы обследования»</w:t>
            </w:r>
          </w:p>
        </w:tc>
      </w:tr>
      <w:tr w:rsidR="00E1548A" w:rsidRPr="00473B8D" w14:paraId="2805BA6A" w14:textId="77777777" w:rsidTr="00E365EA">
        <w:trPr>
          <w:cantSplit/>
          <w:trHeight w:val="826"/>
        </w:trPr>
        <w:tc>
          <w:tcPr>
            <w:tcW w:w="828" w:type="dxa"/>
            <w:vMerge/>
            <w:textDirection w:val="btLr"/>
            <w:vAlign w:val="center"/>
          </w:tcPr>
          <w:p w14:paraId="51743551" w14:textId="77777777" w:rsidR="00E1548A" w:rsidRDefault="00E1548A" w:rsidP="00E365EA">
            <w:pPr>
              <w:spacing w:after="0" w:line="240" w:lineRule="auto"/>
              <w:ind w:left="113" w:right="113"/>
              <w:jc w:val="center"/>
              <w:rPr>
                <w:rFonts w:ascii="Times New Roman" w:hAnsi="Times New Roman"/>
                <w:sz w:val="24"/>
                <w:szCs w:val="24"/>
              </w:rPr>
            </w:pPr>
          </w:p>
        </w:tc>
        <w:tc>
          <w:tcPr>
            <w:tcW w:w="2541" w:type="dxa"/>
            <w:vAlign w:val="center"/>
          </w:tcPr>
          <w:p w14:paraId="722E3545" w14:textId="77777777" w:rsidR="00E1548A" w:rsidRPr="0075717B" w:rsidRDefault="00E1548A" w:rsidP="00E365EA">
            <w:pPr>
              <w:spacing w:after="0" w:line="240" w:lineRule="auto"/>
              <w:rPr>
                <w:rFonts w:ascii="Times New Roman" w:hAnsi="Times New Roman"/>
                <w:sz w:val="24"/>
                <w:szCs w:val="24"/>
              </w:rPr>
            </w:pPr>
          </w:p>
        </w:tc>
        <w:tc>
          <w:tcPr>
            <w:tcW w:w="2693" w:type="dxa"/>
            <w:tcBorders>
              <w:top w:val="single" w:sz="4" w:space="0" w:color="auto"/>
            </w:tcBorders>
          </w:tcPr>
          <w:p w14:paraId="71BE97E4" w14:textId="77777777" w:rsidR="00E1548A" w:rsidRPr="0075717B" w:rsidRDefault="00E1548A" w:rsidP="00E365EA">
            <w:pPr>
              <w:spacing w:after="0" w:line="240" w:lineRule="auto"/>
              <w:jc w:val="both"/>
              <w:rPr>
                <w:rFonts w:ascii="Times New Roman" w:hAnsi="Times New Roman"/>
                <w:sz w:val="24"/>
                <w:szCs w:val="24"/>
              </w:rPr>
            </w:pPr>
            <w:r>
              <w:rPr>
                <w:rFonts w:ascii="Times New Roman" w:hAnsi="Times New Roman"/>
                <w:sz w:val="24"/>
                <w:szCs w:val="24"/>
              </w:rPr>
              <w:t>МДК 01.01 Пропедевтика клинических дисциплин Раздел Диагностика в акушерстве</w:t>
            </w:r>
          </w:p>
        </w:tc>
        <w:tc>
          <w:tcPr>
            <w:tcW w:w="3685" w:type="dxa"/>
            <w:tcBorders>
              <w:top w:val="single" w:sz="4" w:space="0" w:color="auto"/>
            </w:tcBorders>
          </w:tcPr>
          <w:p w14:paraId="37D60189" w14:textId="77777777" w:rsidR="00E1548A" w:rsidRPr="00697D54" w:rsidRDefault="00E1548A" w:rsidP="00E365EA">
            <w:pPr>
              <w:spacing w:after="0"/>
              <w:jc w:val="both"/>
              <w:rPr>
                <w:rFonts w:ascii="Times New Roman" w:hAnsi="Times New Roman"/>
                <w:color w:val="000000"/>
                <w:sz w:val="24"/>
                <w:szCs w:val="24"/>
              </w:rPr>
            </w:pPr>
            <w:r>
              <w:rPr>
                <w:rFonts w:ascii="Times New Roman" w:hAnsi="Times New Roman"/>
                <w:color w:val="000000"/>
                <w:sz w:val="24"/>
                <w:szCs w:val="24"/>
              </w:rPr>
              <w:t>«Методы обследования в акушерстве»</w:t>
            </w:r>
          </w:p>
        </w:tc>
      </w:tr>
      <w:tr w:rsidR="00E1548A" w:rsidRPr="00473B8D" w14:paraId="4D70D7C0" w14:textId="77777777" w:rsidTr="00E365EA">
        <w:trPr>
          <w:cantSplit/>
          <w:trHeight w:val="3347"/>
        </w:trPr>
        <w:tc>
          <w:tcPr>
            <w:tcW w:w="828" w:type="dxa"/>
            <w:textDirection w:val="btLr"/>
            <w:vAlign w:val="center"/>
          </w:tcPr>
          <w:p w14:paraId="7ECD3F95" w14:textId="77777777" w:rsidR="00E1548A" w:rsidRPr="008F3DF2" w:rsidRDefault="00E1548A" w:rsidP="00E365EA">
            <w:pPr>
              <w:spacing w:after="0" w:line="240" w:lineRule="auto"/>
              <w:ind w:left="113" w:right="113"/>
              <w:jc w:val="center"/>
              <w:rPr>
                <w:rFonts w:ascii="Times New Roman" w:hAnsi="Times New Roman"/>
                <w:sz w:val="24"/>
                <w:szCs w:val="24"/>
              </w:rPr>
            </w:pPr>
            <w:r w:rsidRPr="008F3DF2">
              <w:rPr>
                <w:rFonts w:ascii="Times New Roman" w:hAnsi="Times New Roman"/>
                <w:sz w:val="24"/>
                <w:szCs w:val="24"/>
              </w:rPr>
              <w:t>Последующие</w:t>
            </w:r>
          </w:p>
        </w:tc>
        <w:tc>
          <w:tcPr>
            <w:tcW w:w="2541" w:type="dxa"/>
            <w:vAlign w:val="center"/>
          </w:tcPr>
          <w:p w14:paraId="230D377C" w14:textId="77777777" w:rsidR="00E1548A" w:rsidRPr="00333387" w:rsidRDefault="00E1548A" w:rsidP="00E365EA">
            <w:pPr>
              <w:spacing w:after="0" w:line="240" w:lineRule="auto"/>
              <w:jc w:val="both"/>
              <w:rPr>
                <w:rFonts w:ascii="Times New Roman" w:hAnsi="Times New Roman"/>
                <w:sz w:val="24"/>
                <w:szCs w:val="24"/>
              </w:rPr>
            </w:pPr>
            <w:r w:rsidRPr="00F67BF3">
              <w:rPr>
                <w:rFonts w:ascii="Times New Roman" w:hAnsi="Times New Roman"/>
                <w:szCs w:val="24"/>
              </w:rPr>
              <w:t xml:space="preserve">ПМ 03 </w:t>
            </w:r>
            <w:r w:rsidRPr="00333387">
              <w:rPr>
                <w:rFonts w:ascii="Times New Roman" w:hAnsi="Times New Roman"/>
                <w:bCs/>
                <w:color w:val="000000"/>
                <w:sz w:val="24"/>
                <w:szCs w:val="24"/>
              </w:rPr>
              <w:t>Неотложная медицинская помощь на догоспитальном этапе</w:t>
            </w:r>
          </w:p>
          <w:p w14:paraId="4D16495E" w14:textId="77777777" w:rsidR="00E1548A" w:rsidRPr="00F67BF3" w:rsidRDefault="00E1548A" w:rsidP="00E365EA">
            <w:pPr>
              <w:spacing w:after="0" w:line="240" w:lineRule="auto"/>
              <w:jc w:val="center"/>
              <w:rPr>
                <w:rFonts w:ascii="Times New Roman" w:hAnsi="Times New Roman"/>
                <w:szCs w:val="24"/>
              </w:rPr>
            </w:pPr>
          </w:p>
        </w:tc>
        <w:tc>
          <w:tcPr>
            <w:tcW w:w="2693" w:type="dxa"/>
          </w:tcPr>
          <w:p w14:paraId="6B097343" w14:textId="77777777" w:rsidR="00E1548A" w:rsidRPr="00F67BF3" w:rsidRDefault="00E1548A" w:rsidP="00E36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F67BF3">
              <w:rPr>
                <w:rFonts w:ascii="Times New Roman" w:eastAsia="Calibri" w:hAnsi="Times New Roman"/>
                <w:bCs/>
                <w:szCs w:val="24"/>
              </w:rPr>
              <w:t xml:space="preserve">МДК 03.01 </w:t>
            </w:r>
            <w:r w:rsidRPr="00333387">
              <w:rPr>
                <w:rFonts w:ascii="Times New Roman" w:hAnsi="Times New Roman"/>
                <w:color w:val="000000"/>
                <w:sz w:val="24"/>
                <w:szCs w:val="24"/>
              </w:rPr>
              <w:t>Дифференциальная диагностика и оказание неотложной медицинской помощи на догоспитальном этапе</w:t>
            </w:r>
            <w:r>
              <w:rPr>
                <w:rFonts w:ascii="Times New Roman" w:hAnsi="Times New Roman"/>
                <w:color w:val="000000"/>
                <w:sz w:val="24"/>
                <w:szCs w:val="24"/>
              </w:rPr>
              <w:t xml:space="preserve"> Раздел Оказание неотложной помощи в акушерстве и гинекологии</w:t>
            </w:r>
          </w:p>
        </w:tc>
        <w:tc>
          <w:tcPr>
            <w:tcW w:w="3685" w:type="dxa"/>
          </w:tcPr>
          <w:p w14:paraId="6497C28E" w14:textId="77777777" w:rsidR="00E1548A" w:rsidRPr="00F67BF3" w:rsidRDefault="00E1548A" w:rsidP="00E365EA">
            <w:pPr>
              <w:spacing w:after="0" w:line="240" w:lineRule="auto"/>
              <w:rPr>
                <w:rFonts w:ascii="Times New Roman" w:hAnsi="Times New Roman"/>
                <w:bCs/>
              </w:rPr>
            </w:pPr>
            <w:r>
              <w:rPr>
                <w:rFonts w:ascii="Times New Roman" w:hAnsi="Times New Roman"/>
                <w:bCs/>
              </w:rPr>
              <w:t>Кровотечение в акушерстве и гинекологии</w:t>
            </w:r>
          </w:p>
          <w:p w14:paraId="2D0FAD1C" w14:textId="77777777" w:rsidR="00E1548A" w:rsidRPr="00F67BF3" w:rsidRDefault="00E1548A" w:rsidP="00E365EA">
            <w:pPr>
              <w:spacing w:after="0" w:line="240" w:lineRule="auto"/>
              <w:rPr>
                <w:rFonts w:ascii="Times New Roman" w:hAnsi="Times New Roman"/>
                <w:szCs w:val="24"/>
              </w:rPr>
            </w:pPr>
            <w:r>
              <w:rPr>
                <w:rFonts w:ascii="Times New Roman" w:hAnsi="Times New Roman"/>
                <w:szCs w:val="24"/>
              </w:rPr>
              <w:t>Роды вне лечебного учредждения</w:t>
            </w:r>
          </w:p>
        </w:tc>
      </w:tr>
    </w:tbl>
    <w:p w14:paraId="7D11ACA6" w14:textId="77777777" w:rsidR="00E1548A" w:rsidRDefault="00E1548A" w:rsidP="00E1548A">
      <w:pPr>
        <w:rPr>
          <w:rFonts w:ascii="Times New Roman" w:hAnsi="Times New Roman"/>
          <w:b/>
          <w:sz w:val="28"/>
          <w:szCs w:val="28"/>
        </w:rPr>
      </w:pPr>
    </w:p>
    <w:p w14:paraId="2A195C95" w14:textId="77777777" w:rsidR="00E1548A" w:rsidRPr="00E1548A" w:rsidRDefault="00E1548A" w:rsidP="00E1548A">
      <w:pPr>
        <w:jc w:val="center"/>
      </w:pPr>
      <w:r>
        <w:rPr>
          <w:rFonts w:ascii="Times New Roman" w:hAnsi="Times New Roman"/>
          <w:b/>
          <w:sz w:val="28"/>
          <w:szCs w:val="28"/>
        </w:rPr>
        <w:t>Внутримодульные  связи</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7229"/>
      </w:tblGrid>
      <w:tr w:rsidR="00E1548A" w:rsidRPr="00363540" w14:paraId="5363EA57" w14:textId="77777777" w:rsidTr="00E365EA">
        <w:trPr>
          <w:trHeight w:val="385"/>
        </w:trPr>
        <w:tc>
          <w:tcPr>
            <w:tcW w:w="2552" w:type="dxa"/>
            <w:vAlign w:val="center"/>
          </w:tcPr>
          <w:p w14:paraId="2A0198C5" w14:textId="77777777" w:rsidR="00E1548A" w:rsidRPr="0075717B" w:rsidRDefault="00E1548A" w:rsidP="00E365EA">
            <w:pPr>
              <w:spacing w:after="0" w:line="240" w:lineRule="auto"/>
              <w:jc w:val="center"/>
              <w:rPr>
                <w:rFonts w:ascii="Times New Roman" w:hAnsi="Times New Roman"/>
                <w:b/>
                <w:sz w:val="24"/>
                <w:szCs w:val="24"/>
              </w:rPr>
            </w:pPr>
            <w:r w:rsidRPr="0075717B">
              <w:rPr>
                <w:rFonts w:ascii="Times New Roman" w:hAnsi="Times New Roman"/>
                <w:b/>
                <w:sz w:val="24"/>
                <w:szCs w:val="24"/>
              </w:rPr>
              <w:t>Связи</w:t>
            </w:r>
          </w:p>
        </w:tc>
        <w:tc>
          <w:tcPr>
            <w:tcW w:w="7229" w:type="dxa"/>
            <w:vAlign w:val="center"/>
          </w:tcPr>
          <w:p w14:paraId="1A4E92D6" w14:textId="77777777" w:rsidR="00E1548A" w:rsidRPr="0075717B" w:rsidRDefault="00E1548A" w:rsidP="00E365EA">
            <w:pPr>
              <w:spacing w:after="0" w:line="240" w:lineRule="auto"/>
              <w:jc w:val="center"/>
              <w:rPr>
                <w:rFonts w:ascii="Times New Roman" w:hAnsi="Times New Roman"/>
                <w:b/>
                <w:sz w:val="24"/>
                <w:szCs w:val="24"/>
              </w:rPr>
            </w:pPr>
            <w:r w:rsidRPr="0075717B">
              <w:rPr>
                <w:rFonts w:ascii="Times New Roman" w:hAnsi="Times New Roman"/>
                <w:b/>
                <w:sz w:val="24"/>
                <w:szCs w:val="24"/>
              </w:rPr>
              <w:t>Темы занятий</w:t>
            </w:r>
          </w:p>
        </w:tc>
      </w:tr>
      <w:tr w:rsidR="00E1548A" w:rsidRPr="00743038" w14:paraId="06157119" w14:textId="77777777" w:rsidTr="00E365EA">
        <w:trPr>
          <w:trHeight w:val="560"/>
        </w:trPr>
        <w:tc>
          <w:tcPr>
            <w:tcW w:w="2552" w:type="dxa"/>
            <w:vAlign w:val="center"/>
          </w:tcPr>
          <w:p w14:paraId="3B21FA33" w14:textId="77777777" w:rsidR="00E1548A" w:rsidRPr="0075717B" w:rsidRDefault="00E1548A" w:rsidP="00E365EA">
            <w:pPr>
              <w:spacing w:after="0" w:line="240" w:lineRule="auto"/>
              <w:jc w:val="center"/>
              <w:rPr>
                <w:rFonts w:ascii="Times New Roman" w:hAnsi="Times New Roman"/>
                <w:sz w:val="24"/>
                <w:szCs w:val="24"/>
              </w:rPr>
            </w:pPr>
            <w:r w:rsidRPr="0075717B">
              <w:rPr>
                <w:rFonts w:ascii="Times New Roman" w:hAnsi="Times New Roman"/>
                <w:sz w:val="24"/>
                <w:szCs w:val="24"/>
              </w:rPr>
              <w:t>Предшествующие</w:t>
            </w:r>
          </w:p>
        </w:tc>
        <w:tc>
          <w:tcPr>
            <w:tcW w:w="7229" w:type="dxa"/>
          </w:tcPr>
          <w:p w14:paraId="21885444" w14:textId="77777777" w:rsidR="00E1548A" w:rsidRPr="0075717B" w:rsidRDefault="00E1548A" w:rsidP="00E365EA">
            <w:pPr>
              <w:tabs>
                <w:tab w:val="left" w:pos="317"/>
                <w:tab w:val="left" w:pos="459"/>
              </w:tabs>
              <w:spacing w:after="0" w:line="240" w:lineRule="auto"/>
              <w:ind w:left="33"/>
              <w:rPr>
                <w:rFonts w:ascii="Times New Roman" w:hAnsi="Times New Roman"/>
                <w:sz w:val="24"/>
                <w:szCs w:val="24"/>
              </w:rPr>
            </w:pPr>
          </w:p>
        </w:tc>
      </w:tr>
      <w:tr w:rsidR="00E1548A" w:rsidRPr="00743038" w14:paraId="3C5F7CA1" w14:textId="77777777" w:rsidTr="00E365EA">
        <w:trPr>
          <w:trHeight w:val="521"/>
        </w:trPr>
        <w:tc>
          <w:tcPr>
            <w:tcW w:w="2552" w:type="dxa"/>
          </w:tcPr>
          <w:p w14:paraId="7FA08EFD" w14:textId="77777777" w:rsidR="00E1548A" w:rsidRPr="0075717B" w:rsidRDefault="00E1548A" w:rsidP="00E365EA">
            <w:pPr>
              <w:spacing w:after="0" w:line="240" w:lineRule="auto"/>
              <w:jc w:val="center"/>
              <w:rPr>
                <w:rFonts w:ascii="Times New Roman" w:hAnsi="Times New Roman"/>
                <w:sz w:val="24"/>
                <w:szCs w:val="24"/>
              </w:rPr>
            </w:pPr>
            <w:r w:rsidRPr="0075717B">
              <w:rPr>
                <w:rFonts w:ascii="Times New Roman" w:hAnsi="Times New Roman"/>
                <w:sz w:val="24"/>
                <w:szCs w:val="24"/>
              </w:rPr>
              <w:t>Последующие</w:t>
            </w:r>
          </w:p>
        </w:tc>
        <w:tc>
          <w:tcPr>
            <w:tcW w:w="7229" w:type="dxa"/>
          </w:tcPr>
          <w:p w14:paraId="4D9A87FB" w14:textId="77777777" w:rsidR="00E1548A" w:rsidRPr="006E2B22" w:rsidRDefault="00E1548A" w:rsidP="00E365EA">
            <w:pPr>
              <w:snapToGrid w:val="0"/>
              <w:spacing w:after="0" w:line="240" w:lineRule="auto"/>
              <w:rPr>
                <w:rFonts w:ascii="Times New Roman" w:eastAsia="Calibri" w:hAnsi="Times New Roman"/>
                <w:bCs/>
                <w:sz w:val="24"/>
                <w:szCs w:val="24"/>
              </w:rPr>
            </w:pPr>
            <w:r w:rsidRPr="005253A0">
              <w:rPr>
                <w:rFonts w:ascii="Times New Roman" w:eastAsia="Calibri" w:hAnsi="Times New Roman"/>
                <w:bCs/>
                <w:sz w:val="24"/>
                <w:szCs w:val="24"/>
              </w:rPr>
              <w:t>Принципы ведения беременности, родов и послеродового периода  при различных заболеваниях</w:t>
            </w:r>
            <w:r>
              <w:rPr>
                <w:rFonts w:ascii="Times New Roman" w:eastAsia="Calibri" w:hAnsi="Times New Roman"/>
                <w:bCs/>
                <w:sz w:val="24"/>
                <w:szCs w:val="24"/>
              </w:rPr>
              <w:t xml:space="preserve">. </w:t>
            </w:r>
            <w:r w:rsidRPr="005253A0">
              <w:rPr>
                <w:rFonts w:ascii="Times New Roman" w:eastAsia="Calibri" w:hAnsi="Times New Roman"/>
                <w:bCs/>
                <w:sz w:val="24"/>
                <w:szCs w:val="24"/>
              </w:rPr>
              <w:t>Акушерские операции</w:t>
            </w:r>
          </w:p>
        </w:tc>
      </w:tr>
    </w:tbl>
    <w:p w14:paraId="363CFB2A" w14:textId="77777777" w:rsidR="00E1548A" w:rsidRDefault="00E1548A" w:rsidP="00E1548A">
      <w:pPr>
        <w:jc w:val="center"/>
        <w:rPr>
          <w:rFonts w:ascii="Times New Roman" w:hAnsi="Times New Roman"/>
          <w:b/>
          <w:sz w:val="28"/>
          <w:szCs w:val="28"/>
        </w:rPr>
      </w:pPr>
    </w:p>
    <w:p w14:paraId="5C7C4975" w14:textId="77777777" w:rsidR="00E1548A" w:rsidRDefault="00E1548A" w:rsidP="00E1548A">
      <w:pPr>
        <w:spacing w:after="0" w:line="240" w:lineRule="auto"/>
        <w:ind w:firstLine="567"/>
        <w:jc w:val="both"/>
      </w:pPr>
      <w:r>
        <w:rPr>
          <w:rFonts w:ascii="Times New Roman" w:hAnsi="Times New Roman"/>
          <w:b/>
          <w:sz w:val="28"/>
          <w:szCs w:val="28"/>
        </w:rPr>
        <w:lastRenderedPageBreak/>
        <w:t>Оснащение</w:t>
      </w:r>
    </w:p>
    <w:p w14:paraId="271AE71F" w14:textId="77777777" w:rsidR="00E1548A" w:rsidRDefault="00E1548A" w:rsidP="00E1548A">
      <w:pPr>
        <w:spacing w:after="0" w:line="240" w:lineRule="auto"/>
        <w:jc w:val="both"/>
      </w:pPr>
      <w:r>
        <w:rPr>
          <w:rFonts w:ascii="Times New Roman" w:hAnsi="Times New Roman"/>
          <w:sz w:val="28"/>
          <w:szCs w:val="28"/>
        </w:rPr>
        <w:t>кушетка</w:t>
      </w:r>
    </w:p>
    <w:p w14:paraId="4E214D07" w14:textId="77777777" w:rsidR="00E1548A" w:rsidRDefault="00E1548A" w:rsidP="00E1548A">
      <w:pPr>
        <w:spacing w:after="0" w:line="240" w:lineRule="auto"/>
        <w:jc w:val="both"/>
      </w:pPr>
      <w:r>
        <w:rPr>
          <w:rFonts w:ascii="Times New Roman" w:hAnsi="Times New Roman"/>
          <w:sz w:val="28"/>
          <w:szCs w:val="28"/>
        </w:rPr>
        <w:t>стетоскоп</w:t>
      </w:r>
    </w:p>
    <w:p w14:paraId="6E94EB4B" w14:textId="77777777" w:rsidR="00E1548A" w:rsidRDefault="00E1548A" w:rsidP="00E1548A">
      <w:pPr>
        <w:spacing w:after="0" w:line="240" w:lineRule="auto"/>
        <w:jc w:val="both"/>
      </w:pPr>
      <w:r>
        <w:rPr>
          <w:rFonts w:ascii="Times New Roman" w:hAnsi="Times New Roman"/>
          <w:sz w:val="28"/>
          <w:szCs w:val="28"/>
        </w:rPr>
        <w:t>муляж акушерский</w:t>
      </w:r>
    </w:p>
    <w:p w14:paraId="62138FB5" w14:textId="77777777" w:rsidR="00E1548A" w:rsidRDefault="00E1548A" w:rsidP="00E1548A">
      <w:pPr>
        <w:spacing w:after="0" w:line="240" w:lineRule="auto"/>
        <w:jc w:val="both"/>
        <w:rPr>
          <w:rFonts w:ascii="Times New Roman" w:hAnsi="Times New Roman"/>
          <w:sz w:val="28"/>
          <w:szCs w:val="28"/>
        </w:rPr>
      </w:pPr>
    </w:p>
    <w:p w14:paraId="237D0F83" w14:textId="77777777" w:rsidR="00E1548A" w:rsidRDefault="00E1548A" w:rsidP="00E1548A">
      <w:pPr>
        <w:spacing w:after="0" w:line="240" w:lineRule="auto"/>
        <w:ind w:firstLine="567"/>
        <w:jc w:val="both"/>
        <w:rPr>
          <w:rFonts w:ascii="Times New Roman" w:hAnsi="Times New Roman"/>
          <w:b/>
          <w:sz w:val="28"/>
          <w:szCs w:val="28"/>
        </w:rPr>
      </w:pPr>
    </w:p>
    <w:p w14:paraId="0FC8D8A1" w14:textId="77777777" w:rsidR="00E1548A" w:rsidRDefault="00E1548A" w:rsidP="00E1548A">
      <w:pPr>
        <w:spacing w:after="0" w:line="240" w:lineRule="auto"/>
        <w:ind w:firstLine="567"/>
        <w:jc w:val="both"/>
      </w:pPr>
      <w:r>
        <w:rPr>
          <w:rFonts w:ascii="Times New Roman" w:hAnsi="Times New Roman"/>
          <w:b/>
          <w:sz w:val="28"/>
          <w:szCs w:val="28"/>
        </w:rPr>
        <w:t>Методы обучения и приемы</w:t>
      </w:r>
    </w:p>
    <w:p w14:paraId="272B4945" w14:textId="77777777" w:rsidR="00E1548A" w:rsidRDefault="00E1548A" w:rsidP="00E1548A">
      <w:pPr>
        <w:pStyle w:val="af1"/>
        <w:jc w:val="both"/>
      </w:pPr>
      <w:r>
        <w:rPr>
          <w:rFonts w:ascii="Times New Roman" w:hAnsi="Times New Roman"/>
          <w:b/>
          <w:i/>
          <w:sz w:val="28"/>
          <w:szCs w:val="28"/>
        </w:rPr>
        <w:t>1 уровень</w:t>
      </w:r>
      <w:r>
        <w:rPr>
          <w:rFonts w:ascii="Times New Roman" w:hAnsi="Times New Roman"/>
          <w:i/>
          <w:sz w:val="28"/>
          <w:szCs w:val="28"/>
        </w:rPr>
        <w:t>:</w:t>
      </w:r>
    </w:p>
    <w:p w14:paraId="42A6990F" w14:textId="77777777" w:rsidR="00E1548A" w:rsidRDefault="00E1548A" w:rsidP="00E1548A">
      <w:pPr>
        <w:pStyle w:val="af1"/>
        <w:jc w:val="both"/>
      </w:pPr>
      <w:r>
        <w:rPr>
          <w:rFonts w:ascii="Times New Roman" w:hAnsi="Times New Roman"/>
          <w:sz w:val="28"/>
          <w:szCs w:val="28"/>
        </w:rPr>
        <w:t>МО - объяснительно -  иллюстративный;</w:t>
      </w:r>
    </w:p>
    <w:p w14:paraId="0C4AA8BF" w14:textId="77777777" w:rsidR="00E1548A" w:rsidRDefault="00E1548A" w:rsidP="00E1548A">
      <w:pPr>
        <w:pStyle w:val="af1"/>
        <w:jc w:val="both"/>
      </w:pPr>
      <w:r>
        <w:rPr>
          <w:rFonts w:ascii="Times New Roman" w:hAnsi="Times New Roman"/>
          <w:sz w:val="28"/>
          <w:szCs w:val="28"/>
        </w:rPr>
        <w:t>МП - словесные: рассказ, беседа;</w:t>
      </w:r>
    </w:p>
    <w:p w14:paraId="27386820" w14:textId="77777777" w:rsidR="00E1548A" w:rsidRDefault="00E1548A" w:rsidP="00E1548A">
      <w:pPr>
        <w:pStyle w:val="af1"/>
        <w:jc w:val="both"/>
      </w:pPr>
      <w:r>
        <w:rPr>
          <w:rFonts w:ascii="Times New Roman" w:eastAsia="Times New Roman" w:hAnsi="Times New Roman"/>
          <w:sz w:val="28"/>
          <w:szCs w:val="28"/>
        </w:rPr>
        <w:t xml:space="preserve">        </w:t>
      </w:r>
      <w:r>
        <w:rPr>
          <w:rFonts w:ascii="Times New Roman" w:hAnsi="Times New Roman"/>
          <w:sz w:val="28"/>
          <w:szCs w:val="28"/>
        </w:rPr>
        <w:t>- наглядные: демонстрация алгоритмов выполнения манипуляций;</w:t>
      </w:r>
    </w:p>
    <w:p w14:paraId="39FF6B11" w14:textId="77777777" w:rsidR="00E1548A" w:rsidRDefault="00E1548A" w:rsidP="00E1548A">
      <w:pPr>
        <w:pStyle w:val="af1"/>
        <w:jc w:val="both"/>
        <w:rPr>
          <w:rFonts w:ascii="Times New Roman" w:hAnsi="Times New Roman"/>
          <w:sz w:val="28"/>
          <w:szCs w:val="28"/>
        </w:rPr>
      </w:pPr>
    </w:p>
    <w:p w14:paraId="16BB440B" w14:textId="77777777" w:rsidR="00E1548A" w:rsidRDefault="00E1548A" w:rsidP="00E1548A">
      <w:pPr>
        <w:pStyle w:val="af1"/>
        <w:jc w:val="both"/>
      </w:pPr>
      <w:r>
        <w:rPr>
          <w:rFonts w:ascii="Times New Roman" w:hAnsi="Times New Roman"/>
          <w:b/>
          <w:i/>
          <w:sz w:val="28"/>
          <w:szCs w:val="28"/>
        </w:rPr>
        <w:t>2 уровень</w:t>
      </w:r>
      <w:r>
        <w:rPr>
          <w:rFonts w:ascii="Times New Roman" w:hAnsi="Times New Roman"/>
          <w:i/>
          <w:sz w:val="28"/>
          <w:szCs w:val="28"/>
        </w:rPr>
        <w:t>:</w:t>
      </w:r>
    </w:p>
    <w:p w14:paraId="292E1DCF" w14:textId="77777777" w:rsidR="00E1548A" w:rsidRDefault="00E1548A" w:rsidP="00E1548A">
      <w:pPr>
        <w:pStyle w:val="af1"/>
        <w:jc w:val="both"/>
      </w:pPr>
      <w:r>
        <w:rPr>
          <w:rFonts w:ascii="Times New Roman" w:hAnsi="Times New Roman"/>
          <w:sz w:val="28"/>
          <w:szCs w:val="28"/>
        </w:rPr>
        <w:t>МО - репродуктивный;</w:t>
      </w:r>
    </w:p>
    <w:p w14:paraId="693A506F" w14:textId="77777777" w:rsidR="00E1548A" w:rsidRDefault="00E1548A" w:rsidP="00E1548A">
      <w:pPr>
        <w:pStyle w:val="af1"/>
        <w:jc w:val="both"/>
      </w:pPr>
      <w:r>
        <w:rPr>
          <w:rFonts w:ascii="Times New Roman" w:hAnsi="Times New Roman"/>
          <w:sz w:val="28"/>
          <w:szCs w:val="28"/>
        </w:rPr>
        <w:t>МП - работа по алгоритму при выполнении манипуляций;</w:t>
      </w:r>
    </w:p>
    <w:p w14:paraId="7D2CA20A" w14:textId="77777777" w:rsidR="00E1548A" w:rsidRDefault="00E1548A" w:rsidP="00E1548A">
      <w:pPr>
        <w:pStyle w:val="af1"/>
        <w:jc w:val="both"/>
      </w:pPr>
      <w:r>
        <w:rPr>
          <w:rFonts w:ascii="Times New Roman" w:eastAsia="Times New Roman" w:hAnsi="Times New Roman"/>
          <w:sz w:val="28"/>
          <w:szCs w:val="28"/>
        </w:rPr>
        <w:t xml:space="preserve">       </w:t>
      </w:r>
      <w:r>
        <w:rPr>
          <w:rFonts w:ascii="Times New Roman" w:hAnsi="Times New Roman"/>
          <w:sz w:val="28"/>
          <w:szCs w:val="28"/>
        </w:rPr>
        <w:t>- решение тестового контроля, ответы на фронтальный опрос, терминологический диктант.</w:t>
      </w:r>
    </w:p>
    <w:p w14:paraId="3451532B" w14:textId="77777777" w:rsidR="00E1548A" w:rsidRDefault="00E1548A" w:rsidP="00E1548A">
      <w:pPr>
        <w:pStyle w:val="af1"/>
        <w:jc w:val="both"/>
        <w:rPr>
          <w:rFonts w:ascii="Times New Roman" w:hAnsi="Times New Roman"/>
          <w:sz w:val="28"/>
          <w:szCs w:val="28"/>
        </w:rPr>
      </w:pPr>
    </w:p>
    <w:p w14:paraId="2EF06413" w14:textId="77777777" w:rsidR="00E1548A" w:rsidRDefault="00E1548A" w:rsidP="00E1548A">
      <w:pPr>
        <w:pStyle w:val="af1"/>
        <w:jc w:val="both"/>
      </w:pPr>
      <w:r>
        <w:rPr>
          <w:rFonts w:ascii="Times New Roman" w:hAnsi="Times New Roman"/>
          <w:b/>
          <w:i/>
          <w:sz w:val="28"/>
          <w:szCs w:val="28"/>
        </w:rPr>
        <w:t>3 уровень:</w:t>
      </w:r>
    </w:p>
    <w:p w14:paraId="573C035E" w14:textId="77777777" w:rsidR="00E1548A" w:rsidRDefault="00E1548A" w:rsidP="00E1548A">
      <w:pPr>
        <w:pStyle w:val="af1"/>
        <w:jc w:val="both"/>
      </w:pPr>
      <w:r>
        <w:rPr>
          <w:rFonts w:ascii="Times New Roman" w:hAnsi="Times New Roman"/>
          <w:sz w:val="28"/>
          <w:szCs w:val="28"/>
        </w:rPr>
        <w:t>МО - проблемное изложение;</w:t>
      </w:r>
    </w:p>
    <w:p w14:paraId="345A1E84" w14:textId="77777777" w:rsidR="00E1548A" w:rsidRDefault="00E1548A" w:rsidP="00E1548A">
      <w:pPr>
        <w:pStyle w:val="af1"/>
        <w:jc w:val="both"/>
      </w:pPr>
      <w:r>
        <w:rPr>
          <w:rFonts w:ascii="Times New Roman" w:hAnsi="Times New Roman"/>
          <w:sz w:val="28"/>
          <w:szCs w:val="28"/>
        </w:rPr>
        <w:t>МП - решение ситуационных задач с анализом, определением      проблем пациента.</w:t>
      </w:r>
    </w:p>
    <w:p w14:paraId="005180FA" w14:textId="77777777" w:rsidR="00E1548A" w:rsidRDefault="00E1548A" w:rsidP="00E1548A">
      <w:pPr>
        <w:pStyle w:val="af1"/>
        <w:jc w:val="both"/>
        <w:rPr>
          <w:rFonts w:ascii="Times New Roman" w:hAnsi="Times New Roman"/>
          <w:sz w:val="28"/>
          <w:szCs w:val="28"/>
        </w:rPr>
      </w:pPr>
    </w:p>
    <w:p w14:paraId="51CDB430" w14:textId="77777777" w:rsidR="00E1548A" w:rsidRDefault="00E1548A" w:rsidP="00E1548A">
      <w:pPr>
        <w:pStyle w:val="af1"/>
        <w:jc w:val="both"/>
      </w:pPr>
      <w:r>
        <w:rPr>
          <w:rFonts w:ascii="Times New Roman" w:hAnsi="Times New Roman"/>
          <w:b/>
          <w:i/>
          <w:sz w:val="28"/>
          <w:szCs w:val="28"/>
        </w:rPr>
        <w:t>4 уровень:</w:t>
      </w:r>
    </w:p>
    <w:p w14:paraId="5B866636" w14:textId="77777777" w:rsidR="00E1548A" w:rsidRDefault="00E1548A" w:rsidP="00E1548A">
      <w:pPr>
        <w:pStyle w:val="af1"/>
        <w:jc w:val="both"/>
      </w:pPr>
      <w:r>
        <w:rPr>
          <w:rFonts w:ascii="Times New Roman" w:hAnsi="Times New Roman"/>
          <w:sz w:val="28"/>
          <w:szCs w:val="28"/>
        </w:rPr>
        <w:t>МО - исследовательский;</w:t>
      </w:r>
    </w:p>
    <w:p w14:paraId="4E0C0680" w14:textId="77777777" w:rsidR="00E1548A" w:rsidRDefault="00E1548A" w:rsidP="00E1548A">
      <w:pPr>
        <w:pStyle w:val="af1"/>
        <w:jc w:val="both"/>
        <w:rPr>
          <w:rFonts w:ascii="Times New Roman" w:hAnsi="Times New Roman"/>
          <w:sz w:val="28"/>
          <w:szCs w:val="28"/>
        </w:rPr>
      </w:pPr>
    </w:p>
    <w:p w14:paraId="3E623105" w14:textId="77777777" w:rsidR="00E1548A" w:rsidRPr="00473B8D" w:rsidRDefault="00E1548A" w:rsidP="00E1548A">
      <w:pPr>
        <w:spacing w:after="0" w:line="240" w:lineRule="auto"/>
        <w:jc w:val="both"/>
        <w:rPr>
          <w:rFonts w:ascii="Times New Roman" w:hAnsi="Times New Roman"/>
          <w:b/>
          <w:sz w:val="28"/>
          <w:szCs w:val="28"/>
        </w:rPr>
      </w:pPr>
      <w:r w:rsidRPr="00473B8D">
        <w:rPr>
          <w:rFonts w:ascii="Times New Roman" w:hAnsi="Times New Roman"/>
          <w:b/>
          <w:sz w:val="28"/>
          <w:szCs w:val="28"/>
        </w:rPr>
        <w:t>Студент должен уметь:</w:t>
      </w:r>
    </w:p>
    <w:p w14:paraId="57FF6275" w14:textId="77777777" w:rsidR="00E1548A" w:rsidRPr="00CB7C04" w:rsidRDefault="00E1548A" w:rsidP="00E1548A">
      <w:pPr>
        <w:shd w:val="clear" w:color="auto" w:fill="FFFFFF"/>
        <w:spacing w:after="0" w:line="240" w:lineRule="auto"/>
        <w:ind w:firstLine="709"/>
        <w:jc w:val="both"/>
        <w:rPr>
          <w:rFonts w:ascii="Times New Roman" w:hAnsi="Times New Roman"/>
          <w:color w:val="1A1A1A"/>
          <w:sz w:val="28"/>
          <w:szCs w:val="28"/>
        </w:rPr>
      </w:pPr>
      <w:r w:rsidRPr="00CB7C04">
        <w:rPr>
          <w:rFonts w:ascii="Times New Roman" w:hAnsi="Times New Roman"/>
          <w:color w:val="1A1A1A"/>
          <w:sz w:val="28"/>
          <w:szCs w:val="28"/>
        </w:rPr>
        <w:t xml:space="preserve">- </w:t>
      </w:r>
      <w:r>
        <w:rPr>
          <w:rFonts w:ascii="Times New Roman" w:hAnsi="Times New Roman"/>
          <w:color w:val="1A1A1A"/>
          <w:sz w:val="28"/>
          <w:szCs w:val="28"/>
        </w:rPr>
        <w:t>правильно оказывать помощь во всех периодах родов.</w:t>
      </w:r>
    </w:p>
    <w:p w14:paraId="7B7113F1" w14:textId="77777777" w:rsidR="00E1548A" w:rsidRDefault="00E1548A" w:rsidP="00E1548A">
      <w:pPr>
        <w:shd w:val="clear" w:color="auto" w:fill="FFFFFF"/>
        <w:spacing w:after="0" w:line="360" w:lineRule="auto"/>
        <w:ind w:firstLine="709"/>
        <w:jc w:val="both"/>
        <w:rPr>
          <w:rFonts w:ascii="Times New Roman" w:hAnsi="Times New Roman"/>
          <w:color w:val="1A1A1A"/>
          <w:sz w:val="28"/>
          <w:szCs w:val="28"/>
        </w:rPr>
      </w:pPr>
      <w:r>
        <w:rPr>
          <w:rFonts w:ascii="Times New Roman" w:hAnsi="Times New Roman"/>
          <w:color w:val="1A1A1A"/>
          <w:sz w:val="28"/>
          <w:szCs w:val="28"/>
        </w:rPr>
        <w:t xml:space="preserve">- оценивать продолжительность периода родов </w:t>
      </w:r>
    </w:p>
    <w:p w14:paraId="3C1704E7" w14:textId="77777777" w:rsidR="00E1548A" w:rsidRDefault="00E1548A" w:rsidP="00E1548A">
      <w:pPr>
        <w:spacing w:after="0" w:line="240" w:lineRule="auto"/>
        <w:ind w:firstLine="567"/>
        <w:jc w:val="both"/>
        <w:rPr>
          <w:rFonts w:ascii="Times New Roman" w:hAnsi="Times New Roman"/>
          <w:b/>
          <w:sz w:val="28"/>
          <w:szCs w:val="28"/>
        </w:rPr>
      </w:pPr>
      <w:r w:rsidRPr="002C24D7">
        <w:rPr>
          <w:rFonts w:ascii="Times New Roman" w:hAnsi="Times New Roman"/>
          <w:b/>
          <w:sz w:val="28"/>
          <w:szCs w:val="28"/>
        </w:rPr>
        <w:t>Студент должен знать:</w:t>
      </w:r>
    </w:p>
    <w:p w14:paraId="5A23F19A" w14:textId="77777777" w:rsidR="00E1548A" w:rsidRPr="00CB7C04" w:rsidRDefault="00E1548A" w:rsidP="00E1548A">
      <w:pPr>
        <w:shd w:val="clear" w:color="auto" w:fill="FFFFFF"/>
        <w:spacing w:after="0" w:line="240" w:lineRule="auto"/>
        <w:ind w:firstLine="709"/>
        <w:rPr>
          <w:rFonts w:ascii="Times New Roman" w:hAnsi="Times New Roman"/>
          <w:color w:val="1A1A1A"/>
          <w:sz w:val="28"/>
          <w:szCs w:val="28"/>
        </w:rPr>
      </w:pPr>
      <w:r w:rsidRPr="00CB7C04">
        <w:rPr>
          <w:rFonts w:ascii="Times New Roman" w:hAnsi="Times New Roman"/>
          <w:color w:val="1A1A1A"/>
          <w:sz w:val="28"/>
          <w:szCs w:val="28"/>
        </w:rPr>
        <w:t xml:space="preserve">- определение </w:t>
      </w:r>
      <w:r>
        <w:rPr>
          <w:rFonts w:ascii="Times New Roman" w:hAnsi="Times New Roman"/>
          <w:color w:val="1A1A1A"/>
          <w:sz w:val="28"/>
          <w:szCs w:val="28"/>
        </w:rPr>
        <w:t>родовому акту, причины, периоды родов</w:t>
      </w:r>
      <w:r w:rsidRPr="00CB7C04">
        <w:rPr>
          <w:rFonts w:ascii="Times New Roman" w:hAnsi="Times New Roman"/>
          <w:color w:val="1A1A1A"/>
          <w:sz w:val="28"/>
          <w:szCs w:val="28"/>
        </w:rPr>
        <w:t xml:space="preserve"> </w:t>
      </w:r>
    </w:p>
    <w:p w14:paraId="2FF87910" w14:textId="77777777" w:rsidR="00E1548A" w:rsidRPr="00CB7C04" w:rsidRDefault="00E1548A" w:rsidP="00E1548A">
      <w:pPr>
        <w:shd w:val="clear" w:color="auto" w:fill="FFFFFF"/>
        <w:spacing w:after="0" w:line="240" w:lineRule="auto"/>
        <w:ind w:firstLine="709"/>
        <w:rPr>
          <w:rFonts w:ascii="Times New Roman" w:hAnsi="Times New Roman"/>
          <w:color w:val="1A1A1A"/>
          <w:sz w:val="28"/>
          <w:szCs w:val="28"/>
        </w:rPr>
      </w:pPr>
      <w:r w:rsidRPr="00CB7C04">
        <w:rPr>
          <w:rFonts w:ascii="Times New Roman" w:hAnsi="Times New Roman"/>
          <w:color w:val="1A1A1A"/>
          <w:sz w:val="28"/>
          <w:szCs w:val="28"/>
        </w:rPr>
        <w:t xml:space="preserve">- </w:t>
      </w:r>
      <w:r>
        <w:rPr>
          <w:rFonts w:ascii="Times New Roman" w:hAnsi="Times New Roman"/>
          <w:color w:val="1A1A1A"/>
          <w:sz w:val="28"/>
          <w:szCs w:val="28"/>
        </w:rPr>
        <w:t>принципы акушерского пособия</w:t>
      </w:r>
    </w:p>
    <w:p w14:paraId="6A4925AA" w14:textId="77777777" w:rsidR="00E1548A" w:rsidRDefault="00E1548A" w:rsidP="00E1548A">
      <w:pPr>
        <w:spacing w:after="0" w:line="240" w:lineRule="auto"/>
        <w:ind w:firstLine="567"/>
        <w:jc w:val="center"/>
        <w:rPr>
          <w:rFonts w:ascii="Times New Roman" w:hAnsi="Times New Roman"/>
          <w:b/>
          <w:sz w:val="28"/>
          <w:szCs w:val="28"/>
        </w:rPr>
      </w:pPr>
    </w:p>
    <w:p w14:paraId="1336D635" w14:textId="77777777" w:rsidR="00E1548A" w:rsidRDefault="00E1548A" w:rsidP="00E1548A">
      <w:pPr>
        <w:spacing w:after="0" w:line="240" w:lineRule="auto"/>
        <w:ind w:firstLine="567"/>
        <w:jc w:val="center"/>
        <w:rPr>
          <w:rFonts w:ascii="Times New Roman" w:hAnsi="Times New Roman"/>
          <w:b/>
          <w:sz w:val="28"/>
          <w:szCs w:val="28"/>
        </w:rPr>
      </w:pPr>
      <w:r w:rsidRPr="00473B8D">
        <w:rPr>
          <w:rFonts w:ascii="Times New Roman" w:hAnsi="Times New Roman"/>
          <w:b/>
          <w:sz w:val="28"/>
          <w:szCs w:val="28"/>
        </w:rPr>
        <w:t>Формируемые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12"/>
      </w:tblGrid>
      <w:tr w:rsidR="00E1548A" w:rsidRPr="00D22098" w14:paraId="3CFF3A3D" w14:textId="77777777" w:rsidTr="00E365EA">
        <w:tc>
          <w:tcPr>
            <w:tcW w:w="1242" w:type="dxa"/>
            <w:tcBorders>
              <w:top w:val="single" w:sz="4" w:space="0" w:color="auto"/>
              <w:left w:val="single" w:sz="4" w:space="0" w:color="auto"/>
              <w:bottom w:val="single" w:sz="4" w:space="0" w:color="auto"/>
              <w:right w:val="single" w:sz="4" w:space="0" w:color="auto"/>
            </w:tcBorders>
          </w:tcPr>
          <w:p w14:paraId="39C474DD" w14:textId="77777777" w:rsidR="00E1548A" w:rsidRPr="001B1A9D" w:rsidRDefault="00E1548A" w:rsidP="00E365EA">
            <w:pPr>
              <w:spacing w:after="0" w:line="240" w:lineRule="auto"/>
              <w:jc w:val="center"/>
              <w:rPr>
                <w:rFonts w:ascii="Times New Roman" w:hAnsi="Times New Roman"/>
                <w:color w:val="1A1A1A"/>
                <w:sz w:val="24"/>
                <w:szCs w:val="24"/>
              </w:rPr>
            </w:pPr>
            <w:r w:rsidRPr="001B1A9D">
              <w:rPr>
                <w:rFonts w:ascii="Times New Roman" w:hAnsi="Times New Roman"/>
                <w:color w:val="1A1A1A"/>
                <w:sz w:val="24"/>
                <w:szCs w:val="24"/>
              </w:rPr>
              <w:t>ПК 2.1.</w:t>
            </w:r>
          </w:p>
        </w:tc>
        <w:tc>
          <w:tcPr>
            <w:tcW w:w="8612" w:type="dxa"/>
            <w:tcBorders>
              <w:top w:val="single" w:sz="4" w:space="0" w:color="auto"/>
              <w:left w:val="single" w:sz="4" w:space="0" w:color="auto"/>
              <w:bottom w:val="single" w:sz="4" w:space="0" w:color="auto"/>
              <w:right w:val="single" w:sz="4" w:space="0" w:color="auto"/>
            </w:tcBorders>
          </w:tcPr>
          <w:p w14:paraId="40C4124F" w14:textId="77777777" w:rsidR="00E1548A" w:rsidRPr="001B1A9D" w:rsidRDefault="00E1548A" w:rsidP="00E365EA">
            <w:pPr>
              <w:shd w:val="clear" w:color="auto" w:fill="FFFFFF"/>
              <w:spacing w:after="0" w:line="240" w:lineRule="auto"/>
              <w:rPr>
                <w:rFonts w:ascii="Times New Roman" w:hAnsi="Times New Roman"/>
                <w:color w:val="1A1A1A"/>
                <w:sz w:val="24"/>
                <w:szCs w:val="24"/>
              </w:rPr>
            </w:pPr>
            <w:r w:rsidRPr="001B1A9D">
              <w:rPr>
                <w:rFonts w:ascii="Times New Roman" w:hAnsi="Times New Roman"/>
                <w:color w:val="1A1A1A"/>
                <w:sz w:val="24"/>
                <w:szCs w:val="24"/>
              </w:rPr>
              <w:t>Определять программу лечения пациентов различных возрастных групп.</w:t>
            </w:r>
          </w:p>
        </w:tc>
      </w:tr>
      <w:tr w:rsidR="00E1548A" w:rsidRPr="00D22098" w14:paraId="1771EF7D" w14:textId="77777777" w:rsidTr="00E365EA">
        <w:tc>
          <w:tcPr>
            <w:tcW w:w="1242" w:type="dxa"/>
            <w:tcBorders>
              <w:top w:val="single" w:sz="4" w:space="0" w:color="auto"/>
              <w:left w:val="single" w:sz="4" w:space="0" w:color="auto"/>
              <w:bottom w:val="single" w:sz="4" w:space="0" w:color="auto"/>
              <w:right w:val="single" w:sz="4" w:space="0" w:color="auto"/>
            </w:tcBorders>
          </w:tcPr>
          <w:p w14:paraId="266A1253" w14:textId="77777777" w:rsidR="00E1548A" w:rsidRPr="001B1A9D" w:rsidRDefault="00E1548A" w:rsidP="00E365EA">
            <w:pPr>
              <w:spacing w:after="0" w:line="240" w:lineRule="auto"/>
              <w:jc w:val="center"/>
              <w:rPr>
                <w:rFonts w:ascii="Times New Roman" w:hAnsi="Times New Roman"/>
                <w:color w:val="1A1A1A"/>
                <w:sz w:val="24"/>
                <w:szCs w:val="24"/>
              </w:rPr>
            </w:pPr>
            <w:r w:rsidRPr="001B1A9D">
              <w:rPr>
                <w:rFonts w:ascii="Times New Roman" w:hAnsi="Times New Roman"/>
                <w:color w:val="1A1A1A"/>
                <w:sz w:val="24"/>
                <w:szCs w:val="24"/>
              </w:rPr>
              <w:t>ПК 2.2.</w:t>
            </w:r>
          </w:p>
        </w:tc>
        <w:tc>
          <w:tcPr>
            <w:tcW w:w="8612" w:type="dxa"/>
            <w:tcBorders>
              <w:top w:val="single" w:sz="4" w:space="0" w:color="auto"/>
              <w:left w:val="single" w:sz="4" w:space="0" w:color="auto"/>
              <w:bottom w:val="single" w:sz="4" w:space="0" w:color="auto"/>
              <w:right w:val="single" w:sz="4" w:space="0" w:color="auto"/>
            </w:tcBorders>
          </w:tcPr>
          <w:p w14:paraId="4E4DBDAA" w14:textId="77777777" w:rsidR="00E1548A" w:rsidRPr="001B1A9D" w:rsidRDefault="00E1548A" w:rsidP="00E365EA">
            <w:pPr>
              <w:shd w:val="clear" w:color="auto" w:fill="FFFFFF"/>
              <w:spacing w:after="0" w:line="240" w:lineRule="auto"/>
              <w:rPr>
                <w:rFonts w:ascii="Times New Roman" w:hAnsi="Times New Roman"/>
                <w:color w:val="1A1A1A"/>
                <w:sz w:val="24"/>
                <w:szCs w:val="24"/>
              </w:rPr>
            </w:pPr>
            <w:r w:rsidRPr="001B1A9D">
              <w:rPr>
                <w:rFonts w:ascii="Times New Roman" w:hAnsi="Times New Roman"/>
                <w:color w:val="1A1A1A"/>
                <w:sz w:val="24"/>
                <w:szCs w:val="24"/>
              </w:rPr>
              <w:t>Определять тактику ведения пациента.</w:t>
            </w:r>
          </w:p>
        </w:tc>
      </w:tr>
      <w:tr w:rsidR="00E1548A" w:rsidRPr="00D22098" w14:paraId="75AEDF1A" w14:textId="77777777" w:rsidTr="00E365EA">
        <w:tc>
          <w:tcPr>
            <w:tcW w:w="1242" w:type="dxa"/>
            <w:tcBorders>
              <w:top w:val="single" w:sz="4" w:space="0" w:color="auto"/>
              <w:left w:val="single" w:sz="4" w:space="0" w:color="auto"/>
              <w:bottom w:val="single" w:sz="4" w:space="0" w:color="auto"/>
              <w:right w:val="single" w:sz="4" w:space="0" w:color="auto"/>
            </w:tcBorders>
          </w:tcPr>
          <w:p w14:paraId="08FD41E4" w14:textId="77777777" w:rsidR="00E1548A" w:rsidRPr="001B1A9D" w:rsidRDefault="00E1548A" w:rsidP="00E365EA">
            <w:pPr>
              <w:spacing w:after="0" w:line="240" w:lineRule="auto"/>
              <w:jc w:val="center"/>
              <w:rPr>
                <w:rFonts w:ascii="Times New Roman" w:hAnsi="Times New Roman"/>
                <w:color w:val="1A1A1A"/>
                <w:sz w:val="24"/>
                <w:szCs w:val="24"/>
              </w:rPr>
            </w:pPr>
            <w:r w:rsidRPr="001B1A9D">
              <w:rPr>
                <w:rFonts w:ascii="Times New Roman" w:hAnsi="Times New Roman"/>
                <w:color w:val="1A1A1A"/>
                <w:sz w:val="24"/>
                <w:szCs w:val="24"/>
              </w:rPr>
              <w:t>ПК 2.3.</w:t>
            </w:r>
          </w:p>
        </w:tc>
        <w:tc>
          <w:tcPr>
            <w:tcW w:w="8612" w:type="dxa"/>
            <w:tcBorders>
              <w:top w:val="single" w:sz="4" w:space="0" w:color="auto"/>
              <w:left w:val="single" w:sz="4" w:space="0" w:color="auto"/>
              <w:bottom w:val="single" w:sz="4" w:space="0" w:color="auto"/>
              <w:right w:val="single" w:sz="4" w:space="0" w:color="auto"/>
            </w:tcBorders>
          </w:tcPr>
          <w:p w14:paraId="76D57322" w14:textId="77777777" w:rsidR="00E1548A" w:rsidRPr="001B1A9D" w:rsidRDefault="00E1548A" w:rsidP="00E365EA">
            <w:pPr>
              <w:shd w:val="clear" w:color="auto" w:fill="FFFFFF"/>
              <w:spacing w:after="0" w:line="240" w:lineRule="auto"/>
              <w:rPr>
                <w:rFonts w:ascii="Times New Roman" w:hAnsi="Times New Roman"/>
                <w:color w:val="1A1A1A"/>
                <w:sz w:val="24"/>
                <w:szCs w:val="24"/>
              </w:rPr>
            </w:pPr>
            <w:r w:rsidRPr="001B1A9D">
              <w:rPr>
                <w:rFonts w:ascii="Times New Roman" w:hAnsi="Times New Roman"/>
                <w:color w:val="1A1A1A"/>
                <w:sz w:val="24"/>
                <w:szCs w:val="24"/>
              </w:rPr>
              <w:t>Выполнять лечебные вмешательства.</w:t>
            </w:r>
          </w:p>
        </w:tc>
      </w:tr>
      <w:tr w:rsidR="00E1548A" w:rsidRPr="00D22098" w14:paraId="05C7F1EC" w14:textId="77777777" w:rsidTr="00E365EA">
        <w:tc>
          <w:tcPr>
            <w:tcW w:w="1242" w:type="dxa"/>
            <w:tcBorders>
              <w:top w:val="single" w:sz="4" w:space="0" w:color="auto"/>
              <w:left w:val="single" w:sz="4" w:space="0" w:color="auto"/>
              <w:bottom w:val="single" w:sz="4" w:space="0" w:color="auto"/>
              <w:right w:val="single" w:sz="4" w:space="0" w:color="auto"/>
            </w:tcBorders>
          </w:tcPr>
          <w:p w14:paraId="50B1DD1C" w14:textId="77777777" w:rsidR="00E1548A" w:rsidRPr="001B1A9D" w:rsidRDefault="00E1548A" w:rsidP="00E365EA">
            <w:pPr>
              <w:spacing w:after="0" w:line="240" w:lineRule="auto"/>
              <w:jc w:val="center"/>
              <w:rPr>
                <w:rFonts w:ascii="Times New Roman" w:hAnsi="Times New Roman"/>
                <w:color w:val="1A1A1A"/>
                <w:sz w:val="24"/>
                <w:szCs w:val="24"/>
              </w:rPr>
            </w:pPr>
            <w:r w:rsidRPr="001B1A9D">
              <w:rPr>
                <w:rFonts w:ascii="Times New Roman" w:hAnsi="Times New Roman"/>
                <w:color w:val="1A1A1A"/>
                <w:sz w:val="24"/>
                <w:szCs w:val="24"/>
              </w:rPr>
              <w:t>ПК 2.4.</w:t>
            </w:r>
          </w:p>
        </w:tc>
        <w:tc>
          <w:tcPr>
            <w:tcW w:w="8612" w:type="dxa"/>
            <w:tcBorders>
              <w:top w:val="single" w:sz="4" w:space="0" w:color="auto"/>
              <w:left w:val="single" w:sz="4" w:space="0" w:color="auto"/>
              <w:bottom w:val="single" w:sz="4" w:space="0" w:color="auto"/>
              <w:right w:val="single" w:sz="4" w:space="0" w:color="auto"/>
            </w:tcBorders>
          </w:tcPr>
          <w:p w14:paraId="527C4DF8" w14:textId="77777777" w:rsidR="00E1548A" w:rsidRPr="001B1A9D" w:rsidRDefault="00E1548A" w:rsidP="00E365EA">
            <w:pPr>
              <w:shd w:val="clear" w:color="auto" w:fill="FFFFFF"/>
              <w:spacing w:after="0" w:line="240" w:lineRule="auto"/>
              <w:rPr>
                <w:rFonts w:ascii="Times New Roman" w:hAnsi="Times New Roman"/>
                <w:color w:val="1A1A1A"/>
                <w:sz w:val="24"/>
                <w:szCs w:val="24"/>
              </w:rPr>
            </w:pPr>
            <w:r w:rsidRPr="001B1A9D">
              <w:rPr>
                <w:rFonts w:ascii="Times New Roman" w:hAnsi="Times New Roman"/>
                <w:color w:val="1A1A1A"/>
                <w:sz w:val="24"/>
                <w:szCs w:val="24"/>
              </w:rPr>
              <w:t>Проводить контроль эффективности лечения.</w:t>
            </w:r>
          </w:p>
        </w:tc>
      </w:tr>
      <w:tr w:rsidR="00E1548A" w:rsidRPr="00D22098" w14:paraId="78DAD675" w14:textId="77777777" w:rsidTr="00E365EA">
        <w:tc>
          <w:tcPr>
            <w:tcW w:w="1242" w:type="dxa"/>
            <w:tcBorders>
              <w:top w:val="single" w:sz="4" w:space="0" w:color="auto"/>
              <w:left w:val="single" w:sz="4" w:space="0" w:color="auto"/>
              <w:bottom w:val="single" w:sz="4" w:space="0" w:color="auto"/>
              <w:right w:val="single" w:sz="4" w:space="0" w:color="auto"/>
            </w:tcBorders>
          </w:tcPr>
          <w:p w14:paraId="6298A181" w14:textId="77777777" w:rsidR="00E1548A" w:rsidRPr="001B1A9D" w:rsidRDefault="00E1548A" w:rsidP="00E365EA">
            <w:pPr>
              <w:spacing w:after="0" w:line="240" w:lineRule="auto"/>
              <w:jc w:val="center"/>
              <w:rPr>
                <w:rFonts w:ascii="Times New Roman" w:hAnsi="Times New Roman"/>
                <w:color w:val="1A1A1A"/>
                <w:sz w:val="24"/>
                <w:szCs w:val="24"/>
              </w:rPr>
            </w:pPr>
            <w:r w:rsidRPr="001B1A9D">
              <w:rPr>
                <w:rFonts w:ascii="Times New Roman" w:hAnsi="Times New Roman"/>
                <w:color w:val="1A1A1A"/>
                <w:sz w:val="24"/>
                <w:szCs w:val="24"/>
              </w:rPr>
              <w:t>ПК 2.5.</w:t>
            </w:r>
          </w:p>
        </w:tc>
        <w:tc>
          <w:tcPr>
            <w:tcW w:w="8612" w:type="dxa"/>
            <w:tcBorders>
              <w:top w:val="single" w:sz="4" w:space="0" w:color="auto"/>
              <w:left w:val="single" w:sz="4" w:space="0" w:color="auto"/>
              <w:bottom w:val="single" w:sz="4" w:space="0" w:color="auto"/>
              <w:right w:val="single" w:sz="4" w:space="0" w:color="auto"/>
            </w:tcBorders>
          </w:tcPr>
          <w:p w14:paraId="1478C99A" w14:textId="77777777" w:rsidR="00E1548A" w:rsidRPr="001B1A9D" w:rsidRDefault="00E1548A" w:rsidP="00E365EA">
            <w:pPr>
              <w:shd w:val="clear" w:color="auto" w:fill="FFFFFF"/>
              <w:spacing w:after="0" w:line="240" w:lineRule="auto"/>
              <w:rPr>
                <w:rFonts w:ascii="Times New Roman" w:hAnsi="Times New Roman"/>
                <w:color w:val="1A1A1A"/>
                <w:sz w:val="24"/>
                <w:szCs w:val="24"/>
              </w:rPr>
            </w:pPr>
            <w:r w:rsidRPr="001B1A9D">
              <w:rPr>
                <w:rFonts w:ascii="Times New Roman" w:hAnsi="Times New Roman"/>
                <w:color w:val="1A1A1A"/>
                <w:sz w:val="24"/>
                <w:szCs w:val="24"/>
              </w:rPr>
              <w:t>Осуществлять контроль состояния пациента.</w:t>
            </w:r>
          </w:p>
        </w:tc>
      </w:tr>
      <w:tr w:rsidR="00E1548A" w:rsidRPr="00D22098" w14:paraId="691D94F4" w14:textId="77777777" w:rsidTr="00E365EA">
        <w:tc>
          <w:tcPr>
            <w:tcW w:w="1242" w:type="dxa"/>
            <w:tcBorders>
              <w:top w:val="single" w:sz="4" w:space="0" w:color="auto"/>
              <w:left w:val="single" w:sz="4" w:space="0" w:color="auto"/>
              <w:bottom w:val="single" w:sz="4" w:space="0" w:color="auto"/>
              <w:right w:val="single" w:sz="4" w:space="0" w:color="auto"/>
            </w:tcBorders>
          </w:tcPr>
          <w:p w14:paraId="7E624B93" w14:textId="77777777" w:rsidR="00E1548A" w:rsidRPr="001B1A9D" w:rsidRDefault="00E1548A" w:rsidP="00E365EA">
            <w:pPr>
              <w:spacing w:after="0" w:line="240" w:lineRule="auto"/>
              <w:jc w:val="center"/>
              <w:rPr>
                <w:rFonts w:ascii="Times New Roman" w:hAnsi="Times New Roman"/>
                <w:color w:val="1A1A1A"/>
                <w:sz w:val="24"/>
                <w:szCs w:val="24"/>
              </w:rPr>
            </w:pPr>
            <w:r w:rsidRPr="001B1A9D">
              <w:rPr>
                <w:rFonts w:ascii="Times New Roman" w:hAnsi="Times New Roman"/>
                <w:color w:val="1A1A1A"/>
                <w:sz w:val="24"/>
                <w:szCs w:val="24"/>
              </w:rPr>
              <w:t>ПК 2.6.</w:t>
            </w:r>
          </w:p>
        </w:tc>
        <w:tc>
          <w:tcPr>
            <w:tcW w:w="8612" w:type="dxa"/>
            <w:tcBorders>
              <w:top w:val="single" w:sz="4" w:space="0" w:color="auto"/>
              <w:left w:val="single" w:sz="4" w:space="0" w:color="auto"/>
              <w:bottom w:val="single" w:sz="4" w:space="0" w:color="auto"/>
              <w:right w:val="single" w:sz="4" w:space="0" w:color="auto"/>
            </w:tcBorders>
          </w:tcPr>
          <w:p w14:paraId="1BFA3706" w14:textId="77777777" w:rsidR="00E1548A" w:rsidRPr="001B1A9D" w:rsidRDefault="00E1548A" w:rsidP="00E365EA">
            <w:pPr>
              <w:shd w:val="clear" w:color="auto" w:fill="FFFFFF"/>
              <w:spacing w:after="0" w:line="240" w:lineRule="auto"/>
              <w:rPr>
                <w:rFonts w:ascii="Times New Roman" w:hAnsi="Times New Roman"/>
                <w:color w:val="1A1A1A"/>
                <w:sz w:val="24"/>
                <w:szCs w:val="24"/>
              </w:rPr>
            </w:pPr>
            <w:r w:rsidRPr="001B1A9D">
              <w:rPr>
                <w:rFonts w:ascii="Times New Roman" w:hAnsi="Times New Roman"/>
                <w:color w:val="1A1A1A"/>
                <w:sz w:val="24"/>
                <w:szCs w:val="24"/>
              </w:rPr>
              <w:t>Организовывать специализированный сестринский уход за пациентом.</w:t>
            </w:r>
          </w:p>
        </w:tc>
      </w:tr>
      <w:tr w:rsidR="00E1548A" w:rsidRPr="00D22098" w14:paraId="738DA3B1" w14:textId="77777777" w:rsidTr="00E365EA">
        <w:tc>
          <w:tcPr>
            <w:tcW w:w="1242" w:type="dxa"/>
            <w:tcBorders>
              <w:top w:val="single" w:sz="4" w:space="0" w:color="auto"/>
              <w:left w:val="single" w:sz="4" w:space="0" w:color="auto"/>
              <w:bottom w:val="single" w:sz="4" w:space="0" w:color="auto"/>
              <w:right w:val="single" w:sz="4" w:space="0" w:color="auto"/>
            </w:tcBorders>
          </w:tcPr>
          <w:p w14:paraId="2EE84230" w14:textId="77777777" w:rsidR="00E1548A" w:rsidRPr="001B1A9D" w:rsidRDefault="00E1548A" w:rsidP="00E365EA">
            <w:pPr>
              <w:spacing w:after="0" w:line="240" w:lineRule="auto"/>
              <w:jc w:val="center"/>
              <w:rPr>
                <w:rFonts w:ascii="Times New Roman" w:hAnsi="Times New Roman"/>
                <w:color w:val="1A1A1A"/>
                <w:sz w:val="24"/>
                <w:szCs w:val="24"/>
              </w:rPr>
            </w:pPr>
            <w:r w:rsidRPr="001B1A9D">
              <w:rPr>
                <w:rFonts w:ascii="Times New Roman" w:hAnsi="Times New Roman"/>
                <w:color w:val="1A1A1A"/>
                <w:sz w:val="24"/>
                <w:szCs w:val="24"/>
              </w:rPr>
              <w:t>ПК 2.7.</w:t>
            </w:r>
          </w:p>
        </w:tc>
        <w:tc>
          <w:tcPr>
            <w:tcW w:w="8612" w:type="dxa"/>
            <w:tcBorders>
              <w:top w:val="single" w:sz="4" w:space="0" w:color="auto"/>
              <w:left w:val="single" w:sz="4" w:space="0" w:color="auto"/>
              <w:bottom w:val="single" w:sz="4" w:space="0" w:color="auto"/>
              <w:right w:val="single" w:sz="4" w:space="0" w:color="auto"/>
            </w:tcBorders>
          </w:tcPr>
          <w:p w14:paraId="1F3FF458" w14:textId="77777777" w:rsidR="00E1548A" w:rsidRPr="001B1A9D" w:rsidRDefault="00E1548A" w:rsidP="00E365EA">
            <w:pPr>
              <w:shd w:val="clear" w:color="auto" w:fill="FFFFFF"/>
              <w:spacing w:after="0" w:line="240" w:lineRule="auto"/>
              <w:rPr>
                <w:rFonts w:ascii="Times New Roman" w:hAnsi="Times New Roman"/>
                <w:color w:val="1A1A1A"/>
                <w:sz w:val="24"/>
                <w:szCs w:val="24"/>
              </w:rPr>
            </w:pPr>
            <w:r w:rsidRPr="001B1A9D">
              <w:rPr>
                <w:rFonts w:ascii="Times New Roman" w:hAnsi="Times New Roman"/>
                <w:color w:val="1A1A1A"/>
                <w:sz w:val="24"/>
                <w:szCs w:val="24"/>
              </w:rPr>
              <w:t>Организовывать оказание психологической помощи пациенту и его окружению.</w:t>
            </w:r>
          </w:p>
        </w:tc>
      </w:tr>
      <w:tr w:rsidR="00E1548A" w:rsidRPr="00D22098" w14:paraId="001CED25" w14:textId="77777777" w:rsidTr="00E365EA">
        <w:tc>
          <w:tcPr>
            <w:tcW w:w="1242" w:type="dxa"/>
            <w:tcBorders>
              <w:top w:val="single" w:sz="4" w:space="0" w:color="auto"/>
              <w:left w:val="single" w:sz="4" w:space="0" w:color="auto"/>
              <w:bottom w:val="single" w:sz="4" w:space="0" w:color="auto"/>
              <w:right w:val="single" w:sz="4" w:space="0" w:color="auto"/>
            </w:tcBorders>
          </w:tcPr>
          <w:p w14:paraId="1BCDA155" w14:textId="77777777" w:rsidR="00E1548A" w:rsidRPr="001B1A9D" w:rsidRDefault="00E1548A" w:rsidP="00E365EA">
            <w:pPr>
              <w:spacing w:after="0" w:line="240" w:lineRule="auto"/>
              <w:jc w:val="center"/>
              <w:rPr>
                <w:rFonts w:ascii="Times New Roman" w:hAnsi="Times New Roman"/>
                <w:color w:val="1A1A1A"/>
                <w:sz w:val="24"/>
                <w:szCs w:val="24"/>
              </w:rPr>
            </w:pPr>
            <w:r w:rsidRPr="001B1A9D">
              <w:rPr>
                <w:rFonts w:ascii="Times New Roman" w:hAnsi="Times New Roman"/>
                <w:color w:val="1A1A1A"/>
                <w:sz w:val="24"/>
                <w:szCs w:val="24"/>
              </w:rPr>
              <w:t>ПК 2.8.</w:t>
            </w:r>
          </w:p>
        </w:tc>
        <w:tc>
          <w:tcPr>
            <w:tcW w:w="8612" w:type="dxa"/>
            <w:tcBorders>
              <w:top w:val="single" w:sz="4" w:space="0" w:color="auto"/>
              <w:left w:val="single" w:sz="4" w:space="0" w:color="auto"/>
              <w:bottom w:val="single" w:sz="4" w:space="0" w:color="auto"/>
              <w:right w:val="single" w:sz="4" w:space="0" w:color="auto"/>
            </w:tcBorders>
          </w:tcPr>
          <w:p w14:paraId="3AB3003D" w14:textId="77777777" w:rsidR="00E1548A" w:rsidRPr="001B1A9D" w:rsidRDefault="00E1548A" w:rsidP="00E365EA">
            <w:pPr>
              <w:shd w:val="clear" w:color="auto" w:fill="FFFFFF"/>
              <w:spacing w:after="0"/>
              <w:rPr>
                <w:rFonts w:ascii="Times New Roman" w:hAnsi="Times New Roman"/>
                <w:color w:val="1A1A1A"/>
                <w:sz w:val="24"/>
                <w:szCs w:val="24"/>
              </w:rPr>
            </w:pPr>
            <w:r w:rsidRPr="001B1A9D">
              <w:rPr>
                <w:rFonts w:ascii="Times New Roman" w:hAnsi="Times New Roman"/>
                <w:color w:val="1A1A1A"/>
                <w:sz w:val="24"/>
                <w:szCs w:val="24"/>
              </w:rPr>
              <w:t>Оформлять медицинскую документацию.</w:t>
            </w:r>
          </w:p>
        </w:tc>
      </w:tr>
      <w:tr w:rsidR="00E1548A" w:rsidRPr="00473B8D" w14:paraId="711BC25C" w14:textId="77777777" w:rsidTr="00E365EA">
        <w:tc>
          <w:tcPr>
            <w:tcW w:w="1242" w:type="dxa"/>
          </w:tcPr>
          <w:p w14:paraId="70C254C4" w14:textId="77777777" w:rsidR="00E1548A" w:rsidRPr="00473B8D" w:rsidRDefault="00E1548A" w:rsidP="00E365EA">
            <w:pPr>
              <w:spacing w:after="0" w:line="240" w:lineRule="auto"/>
              <w:jc w:val="center"/>
              <w:rPr>
                <w:rFonts w:ascii="Times New Roman" w:hAnsi="Times New Roman"/>
                <w:iCs/>
                <w:sz w:val="24"/>
                <w:szCs w:val="28"/>
              </w:rPr>
            </w:pPr>
            <w:r w:rsidRPr="00473B8D">
              <w:rPr>
                <w:rFonts w:ascii="Times New Roman" w:hAnsi="Times New Roman"/>
                <w:iCs/>
                <w:sz w:val="24"/>
                <w:szCs w:val="28"/>
              </w:rPr>
              <w:t>ОК.1.</w:t>
            </w:r>
          </w:p>
        </w:tc>
        <w:tc>
          <w:tcPr>
            <w:tcW w:w="8612" w:type="dxa"/>
          </w:tcPr>
          <w:p w14:paraId="6A3AE979" w14:textId="77777777" w:rsidR="00E1548A" w:rsidRPr="00473B8D" w:rsidRDefault="00E1548A" w:rsidP="00E365EA">
            <w:pPr>
              <w:spacing w:after="0" w:line="240" w:lineRule="auto"/>
              <w:jc w:val="both"/>
              <w:rPr>
                <w:rFonts w:ascii="Times New Roman" w:hAnsi="Times New Roman"/>
                <w:iCs/>
                <w:sz w:val="24"/>
                <w:szCs w:val="28"/>
              </w:rPr>
            </w:pPr>
            <w:r w:rsidRPr="00473B8D">
              <w:rPr>
                <w:rFonts w:ascii="Times New Roman" w:hAnsi="Times New Roman"/>
                <w:iCs/>
                <w:sz w:val="24"/>
                <w:szCs w:val="28"/>
              </w:rPr>
              <w:t xml:space="preserve">Понимать сущность и социальную значимость своей будущей профессии, </w:t>
            </w:r>
            <w:r w:rsidRPr="00473B8D">
              <w:rPr>
                <w:rFonts w:ascii="Times New Roman" w:hAnsi="Times New Roman"/>
                <w:iCs/>
                <w:sz w:val="24"/>
                <w:szCs w:val="28"/>
              </w:rPr>
              <w:lastRenderedPageBreak/>
              <w:t>проявлять к ней устойчивый интерес.</w:t>
            </w:r>
          </w:p>
        </w:tc>
      </w:tr>
      <w:tr w:rsidR="00E1548A" w:rsidRPr="00473B8D" w14:paraId="7F0CDA29" w14:textId="77777777" w:rsidTr="00E365EA">
        <w:tc>
          <w:tcPr>
            <w:tcW w:w="1242" w:type="dxa"/>
          </w:tcPr>
          <w:p w14:paraId="50FC49D8" w14:textId="77777777" w:rsidR="00E1548A" w:rsidRPr="00473B8D" w:rsidRDefault="00E1548A" w:rsidP="00E365EA">
            <w:pPr>
              <w:spacing w:after="0" w:line="240" w:lineRule="auto"/>
              <w:jc w:val="center"/>
              <w:rPr>
                <w:rFonts w:ascii="Times New Roman" w:hAnsi="Times New Roman"/>
                <w:iCs/>
                <w:sz w:val="24"/>
                <w:szCs w:val="28"/>
              </w:rPr>
            </w:pPr>
            <w:r w:rsidRPr="00473B8D">
              <w:rPr>
                <w:rFonts w:ascii="Times New Roman" w:hAnsi="Times New Roman"/>
                <w:iCs/>
                <w:sz w:val="24"/>
                <w:szCs w:val="28"/>
              </w:rPr>
              <w:lastRenderedPageBreak/>
              <w:t>ОК.2.</w:t>
            </w:r>
          </w:p>
        </w:tc>
        <w:tc>
          <w:tcPr>
            <w:tcW w:w="8612" w:type="dxa"/>
          </w:tcPr>
          <w:p w14:paraId="79A9B836" w14:textId="77777777" w:rsidR="00E1548A" w:rsidRPr="00473B8D" w:rsidRDefault="00E1548A" w:rsidP="00E365EA">
            <w:pPr>
              <w:spacing w:after="0" w:line="240" w:lineRule="auto"/>
              <w:jc w:val="both"/>
              <w:rPr>
                <w:rFonts w:ascii="Times New Roman" w:hAnsi="Times New Roman"/>
                <w:iCs/>
                <w:sz w:val="24"/>
                <w:szCs w:val="28"/>
              </w:rPr>
            </w:pPr>
            <w:r>
              <w:rPr>
                <w:rFonts w:ascii="Times New Roman" w:hAnsi="Times New Roman"/>
                <w:iCs/>
                <w:sz w:val="24"/>
                <w:szCs w:val="28"/>
              </w:rPr>
              <w:t>О</w:t>
            </w:r>
            <w:r w:rsidRPr="00473B8D">
              <w:rPr>
                <w:rFonts w:ascii="Times New Roman" w:hAnsi="Times New Roman"/>
                <w:iCs/>
                <w:sz w:val="24"/>
                <w:szCs w:val="28"/>
              </w:rPr>
              <w:t>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r>
      <w:tr w:rsidR="00E1548A" w:rsidRPr="00473B8D" w14:paraId="124923C2" w14:textId="77777777" w:rsidTr="00E365EA">
        <w:tc>
          <w:tcPr>
            <w:tcW w:w="1242" w:type="dxa"/>
          </w:tcPr>
          <w:p w14:paraId="2B1A627D" w14:textId="77777777" w:rsidR="00E1548A" w:rsidRPr="00473B8D" w:rsidRDefault="00E1548A" w:rsidP="00E365EA">
            <w:pPr>
              <w:spacing w:after="0" w:line="240" w:lineRule="auto"/>
              <w:jc w:val="center"/>
              <w:rPr>
                <w:rFonts w:ascii="Times New Roman" w:hAnsi="Times New Roman"/>
                <w:iCs/>
                <w:sz w:val="24"/>
                <w:szCs w:val="28"/>
              </w:rPr>
            </w:pPr>
            <w:r w:rsidRPr="00473B8D">
              <w:rPr>
                <w:rFonts w:ascii="Times New Roman" w:hAnsi="Times New Roman"/>
                <w:iCs/>
                <w:sz w:val="24"/>
                <w:szCs w:val="28"/>
              </w:rPr>
              <w:t>ОК.3.</w:t>
            </w:r>
          </w:p>
        </w:tc>
        <w:tc>
          <w:tcPr>
            <w:tcW w:w="8612" w:type="dxa"/>
          </w:tcPr>
          <w:p w14:paraId="2E41182C" w14:textId="77777777" w:rsidR="00E1548A" w:rsidRPr="00473B8D" w:rsidRDefault="00E1548A" w:rsidP="00E365EA">
            <w:pPr>
              <w:spacing w:after="0" w:line="240" w:lineRule="auto"/>
              <w:jc w:val="both"/>
              <w:rPr>
                <w:rFonts w:ascii="Times New Roman" w:hAnsi="Times New Roman"/>
                <w:iCs/>
                <w:sz w:val="24"/>
                <w:szCs w:val="28"/>
              </w:rPr>
            </w:pPr>
            <w:r w:rsidRPr="00473B8D">
              <w:rPr>
                <w:rFonts w:ascii="Times New Roman" w:hAnsi="Times New Roman"/>
                <w:iCs/>
                <w:sz w:val="24"/>
                <w:szCs w:val="28"/>
              </w:rPr>
              <w:t>Принимать решения в стандартных и нестандартных ситуациях и нести за них ответственность</w:t>
            </w:r>
          </w:p>
        </w:tc>
      </w:tr>
      <w:tr w:rsidR="00E1548A" w:rsidRPr="00473B8D" w14:paraId="2C0B844C" w14:textId="77777777" w:rsidTr="00E365EA">
        <w:tc>
          <w:tcPr>
            <w:tcW w:w="1242" w:type="dxa"/>
          </w:tcPr>
          <w:p w14:paraId="1AED7FCD" w14:textId="77777777" w:rsidR="00E1548A" w:rsidRPr="00473B8D" w:rsidRDefault="00E1548A" w:rsidP="00E365EA">
            <w:pPr>
              <w:spacing w:after="0" w:line="240" w:lineRule="auto"/>
              <w:jc w:val="center"/>
              <w:rPr>
                <w:rFonts w:ascii="Times New Roman" w:hAnsi="Times New Roman"/>
                <w:iCs/>
                <w:sz w:val="24"/>
                <w:szCs w:val="28"/>
              </w:rPr>
            </w:pPr>
            <w:r w:rsidRPr="00473B8D">
              <w:rPr>
                <w:rFonts w:ascii="Times New Roman" w:hAnsi="Times New Roman"/>
                <w:iCs/>
                <w:sz w:val="24"/>
                <w:szCs w:val="28"/>
              </w:rPr>
              <w:t>ОК.4.</w:t>
            </w:r>
          </w:p>
        </w:tc>
        <w:tc>
          <w:tcPr>
            <w:tcW w:w="8612" w:type="dxa"/>
          </w:tcPr>
          <w:p w14:paraId="244CA966" w14:textId="77777777" w:rsidR="00E1548A" w:rsidRPr="00473B8D" w:rsidRDefault="00E1548A" w:rsidP="00E365EA">
            <w:pPr>
              <w:spacing w:after="0" w:line="240" w:lineRule="auto"/>
              <w:jc w:val="both"/>
              <w:rPr>
                <w:rFonts w:ascii="Times New Roman" w:hAnsi="Times New Roman"/>
                <w:iCs/>
                <w:sz w:val="24"/>
                <w:szCs w:val="28"/>
              </w:rPr>
            </w:pPr>
            <w:r w:rsidRPr="00473B8D">
              <w:rPr>
                <w:rFonts w:ascii="Times New Roman" w:hAnsi="Times New Roman"/>
                <w:iCs/>
                <w:sz w:val="24"/>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1548A" w:rsidRPr="00473B8D" w14:paraId="5401C157" w14:textId="77777777" w:rsidTr="00E365EA">
        <w:tc>
          <w:tcPr>
            <w:tcW w:w="1242" w:type="dxa"/>
          </w:tcPr>
          <w:p w14:paraId="50DF3412" w14:textId="77777777" w:rsidR="00E1548A" w:rsidRPr="005A5B78" w:rsidRDefault="00E1548A" w:rsidP="00E365EA">
            <w:pPr>
              <w:jc w:val="center"/>
              <w:rPr>
                <w:rFonts w:ascii="Times New Roman" w:hAnsi="Times New Roman"/>
                <w:sz w:val="24"/>
                <w:szCs w:val="24"/>
              </w:rPr>
            </w:pPr>
            <w:r w:rsidRPr="005A5B78">
              <w:rPr>
                <w:rFonts w:ascii="Times New Roman" w:hAnsi="Times New Roman"/>
                <w:sz w:val="24"/>
                <w:szCs w:val="24"/>
              </w:rPr>
              <w:t>ОК 5</w:t>
            </w:r>
          </w:p>
        </w:tc>
        <w:tc>
          <w:tcPr>
            <w:tcW w:w="8612" w:type="dxa"/>
          </w:tcPr>
          <w:p w14:paraId="1DDD75ED" w14:textId="77777777" w:rsidR="00E1548A" w:rsidRPr="005A5B78" w:rsidRDefault="00E1548A" w:rsidP="00E365EA">
            <w:pPr>
              <w:spacing w:after="0"/>
              <w:rPr>
                <w:rFonts w:ascii="Times New Roman" w:hAnsi="Times New Roman"/>
                <w:iCs/>
                <w:sz w:val="24"/>
                <w:szCs w:val="24"/>
              </w:rPr>
            </w:pPr>
            <w:r w:rsidRPr="005A5B78">
              <w:rPr>
                <w:rFonts w:ascii="Times New Roman" w:hAnsi="Times New Roman"/>
                <w:iCs/>
                <w:sz w:val="24"/>
                <w:szCs w:val="24"/>
              </w:rPr>
              <w:t>Использовать информационно-коммуникационные технологии в профессиональной деятельности.</w:t>
            </w:r>
          </w:p>
        </w:tc>
      </w:tr>
      <w:tr w:rsidR="00E1548A" w:rsidRPr="00473B8D" w14:paraId="59725632" w14:textId="77777777" w:rsidTr="00E365EA">
        <w:tc>
          <w:tcPr>
            <w:tcW w:w="1242" w:type="dxa"/>
          </w:tcPr>
          <w:p w14:paraId="626301F1" w14:textId="77777777" w:rsidR="00E1548A" w:rsidRPr="00473B8D" w:rsidRDefault="00E1548A" w:rsidP="00E365EA">
            <w:pPr>
              <w:spacing w:after="0" w:line="240" w:lineRule="auto"/>
              <w:jc w:val="center"/>
              <w:rPr>
                <w:rFonts w:ascii="Times New Roman" w:hAnsi="Times New Roman"/>
                <w:iCs/>
                <w:sz w:val="24"/>
                <w:szCs w:val="28"/>
              </w:rPr>
            </w:pPr>
            <w:r w:rsidRPr="00473B8D">
              <w:rPr>
                <w:rFonts w:ascii="Times New Roman" w:hAnsi="Times New Roman"/>
                <w:iCs/>
                <w:sz w:val="24"/>
                <w:szCs w:val="28"/>
              </w:rPr>
              <w:t>ОК.6.</w:t>
            </w:r>
          </w:p>
        </w:tc>
        <w:tc>
          <w:tcPr>
            <w:tcW w:w="8612" w:type="dxa"/>
          </w:tcPr>
          <w:p w14:paraId="0B4E6481" w14:textId="77777777" w:rsidR="00E1548A" w:rsidRPr="00473B8D" w:rsidRDefault="00E1548A" w:rsidP="00E365EA">
            <w:pPr>
              <w:spacing w:after="0" w:line="240" w:lineRule="auto"/>
              <w:jc w:val="both"/>
              <w:rPr>
                <w:rFonts w:ascii="Times New Roman" w:hAnsi="Times New Roman"/>
                <w:iCs/>
                <w:sz w:val="24"/>
                <w:szCs w:val="28"/>
              </w:rPr>
            </w:pPr>
            <w:r w:rsidRPr="00473B8D">
              <w:rPr>
                <w:rFonts w:ascii="Times New Roman" w:hAnsi="Times New Roman"/>
                <w:iCs/>
                <w:sz w:val="24"/>
                <w:szCs w:val="28"/>
              </w:rPr>
              <w:t>Работать в коллективе и команде, эффективно общаться с коллегами, руководством, потребителями.</w:t>
            </w:r>
          </w:p>
        </w:tc>
      </w:tr>
      <w:tr w:rsidR="00E1548A" w:rsidRPr="00473B8D" w14:paraId="0ED050AD" w14:textId="77777777" w:rsidTr="00E365EA">
        <w:tc>
          <w:tcPr>
            <w:tcW w:w="1242" w:type="dxa"/>
          </w:tcPr>
          <w:p w14:paraId="126191E3" w14:textId="77777777" w:rsidR="00E1548A" w:rsidRPr="005A5B78" w:rsidRDefault="00E1548A" w:rsidP="00E365EA">
            <w:pPr>
              <w:jc w:val="center"/>
              <w:rPr>
                <w:rFonts w:ascii="Times New Roman" w:hAnsi="Times New Roman"/>
                <w:sz w:val="24"/>
                <w:szCs w:val="24"/>
              </w:rPr>
            </w:pPr>
            <w:r w:rsidRPr="005A5B78">
              <w:rPr>
                <w:rFonts w:ascii="Times New Roman" w:hAnsi="Times New Roman"/>
                <w:sz w:val="24"/>
                <w:szCs w:val="24"/>
              </w:rPr>
              <w:t>ОК</w:t>
            </w:r>
            <w:r>
              <w:rPr>
                <w:rFonts w:ascii="Times New Roman" w:hAnsi="Times New Roman"/>
                <w:sz w:val="24"/>
                <w:szCs w:val="24"/>
              </w:rPr>
              <w:t>.</w:t>
            </w:r>
            <w:r w:rsidRPr="005A5B78">
              <w:rPr>
                <w:rFonts w:ascii="Times New Roman" w:hAnsi="Times New Roman"/>
                <w:sz w:val="24"/>
                <w:szCs w:val="24"/>
              </w:rPr>
              <w:t>8</w:t>
            </w:r>
            <w:r>
              <w:rPr>
                <w:rFonts w:ascii="Times New Roman" w:hAnsi="Times New Roman"/>
                <w:sz w:val="24"/>
                <w:szCs w:val="24"/>
              </w:rPr>
              <w:t>.</w:t>
            </w:r>
          </w:p>
        </w:tc>
        <w:tc>
          <w:tcPr>
            <w:tcW w:w="8612" w:type="dxa"/>
          </w:tcPr>
          <w:p w14:paraId="44265D26" w14:textId="77777777" w:rsidR="00E1548A" w:rsidRPr="005A5B78" w:rsidRDefault="00E1548A" w:rsidP="00E365EA">
            <w:pPr>
              <w:spacing w:after="0" w:line="240" w:lineRule="auto"/>
              <w:rPr>
                <w:rFonts w:ascii="Times New Roman" w:hAnsi="Times New Roman"/>
                <w:iCs/>
                <w:sz w:val="24"/>
                <w:szCs w:val="24"/>
              </w:rPr>
            </w:pPr>
            <w:r w:rsidRPr="005A5B78">
              <w:rPr>
                <w:rFonts w:ascii="Times New Roman" w:hAnsi="Times New Roman"/>
                <w:iCs/>
                <w:sz w:val="24"/>
                <w:szCs w:val="24"/>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tc>
      </w:tr>
      <w:tr w:rsidR="00E1548A" w:rsidRPr="00473B8D" w14:paraId="33923014" w14:textId="77777777" w:rsidTr="00E365EA">
        <w:tc>
          <w:tcPr>
            <w:tcW w:w="1242" w:type="dxa"/>
          </w:tcPr>
          <w:p w14:paraId="68B3B677" w14:textId="77777777" w:rsidR="00E1548A" w:rsidRPr="00473B8D" w:rsidRDefault="00E1548A" w:rsidP="00E365EA">
            <w:pPr>
              <w:spacing w:after="0" w:line="240" w:lineRule="auto"/>
              <w:jc w:val="center"/>
              <w:rPr>
                <w:rFonts w:ascii="Times New Roman" w:hAnsi="Times New Roman"/>
                <w:iCs/>
                <w:sz w:val="24"/>
                <w:szCs w:val="28"/>
              </w:rPr>
            </w:pPr>
            <w:r w:rsidRPr="00473B8D">
              <w:rPr>
                <w:rFonts w:ascii="Times New Roman" w:hAnsi="Times New Roman"/>
                <w:iCs/>
                <w:sz w:val="24"/>
                <w:szCs w:val="28"/>
              </w:rPr>
              <w:t>ОК.12.</w:t>
            </w:r>
          </w:p>
        </w:tc>
        <w:tc>
          <w:tcPr>
            <w:tcW w:w="8612" w:type="dxa"/>
          </w:tcPr>
          <w:p w14:paraId="516BE738" w14:textId="77777777" w:rsidR="00E1548A" w:rsidRPr="00473B8D" w:rsidRDefault="00E1548A" w:rsidP="00E365EA">
            <w:pPr>
              <w:spacing w:after="0" w:line="240" w:lineRule="auto"/>
              <w:jc w:val="both"/>
              <w:rPr>
                <w:rFonts w:ascii="Times New Roman" w:hAnsi="Times New Roman"/>
                <w:iCs/>
                <w:sz w:val="24"/>
                <w:szCs w:val="28"/>
              </w:rPr>
            </w:pPr>
            <w:r w:rsidRPr="00473B8D">
              <w:rPr>
                <w:rFonts w:ascii="Times New Roman" w:hAnsi="Times New Roman"/>
                <w:iCs/>
                <w:sz w:val="24"/>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bl>
    <w:p w14:paraId="0A4B35DA" w14:textId="77777777" w:rsidR="00E1548A" w:rsidRDefault="00E1548A" w:rsidP="00E1548A">
      <w:pPr>
        <w:spacing w:after="0" w:line="240" w:lineRule="auto"/>
        <w:jc w:val="both"/>
        <w:rPr>
          <w:rFonts w:ascii="Times New Roman" w:hAnsi="Times New Roman"/>
          <w:b/>
          <w:sz w:val="28"/>
          <w:szCs w:val="28"/>
        </w:rPr>
      </w:pPr>
    </w:p>
    <w:p w14:paraId="025DA3B9" w14:textId="77777777" w:rsidR="00E1548A" w:rsidRDefault="00E1548A" w:rsidP="00E1548A">
      <w:pPr>
        <w:jc w:val="both"/>
      </w:pPr>
      <w:r>
        <w:rPr>
          <w:rFonts w:ascii="Times New Roman" w:hAnsi="Times New Roman"/>
          <w:b/>
          <w:i/>
          <w:sz w:val="28"/>
          <w:szCs w:val="28"/>
        </w:rPr>
        <w:t>Количество часов</w:t>
      </w:r>
      <w:r>
        <w:rPr>
          <w:rFonts w:ascii="Times New Roman" w:hAnsi="Times New Roman"/>
          <w:b/>
          <w:sz w:val="28"/>
          <w:szCs w:val="28"/>
        </w:rPr>
        <w:t>:</w:t>
      </w:r>
      <w:r>
        <w:rPr>
          <w:rFonts w:ascii="Times New Roman" w:hAnsi="Times New Roman"/>
          <w:sz w:val="28"/>
          <w:szCs w:val="28"/>
        </w:rPr>
        <w:t xml:space="preserve"> на тему:  «</w:t>
      </w:r>
      <w:r w:rsidRPr="008F5DD3">
        <w:rPr>
          <w:rFonts w:ascii="Times New Roman" w:hAnsi="Times New Roman"/>
          <w:sz w:val="28"/>
          <w:szCs w:val="28"/>
          <w:lang w:eastAsia="ru-RU"/>
        </w:rPr>
        <w:t>Ведение физиологических родов.  Первичный туалет новорожденного. Физиологический послеродовый период</w:t>
      </w:r>
      <w:r>
        <w:rPr>
          <w:rFonts w:ascii="Times New Roman" w:hAnsi="Times New Roman"/>
          <w:sz w:val="28"/>
          <w:szCs w:val="28"/>
        </w:rPr>
        <w:t>», согласно рабочей программе выделено два двухчасовых теоретических и одно шестичасовое  практическое занятие.</w:t>
      </w:r>
    </w:p>
    <w:p w14:paraId="5D5E942C" w14:textId="77777777" w:rsidR="00E1548A" w:rsidRDefault="00E1548A" w:rsidP="00E1548A">
      <w:pPr>
        <w:spacing w:after="0" w:line="240" w:lineRule="auto"/>
        <w:ind w:firstLine="567"/>
        <w:jc w:val="center"/>
        <w:rPr>
          <w:rFonts w:ascii="Times New Roman" w:hAnsi="Times New Roman"/>
          <w:b/>
          <w:sz w:val="28"/>
          <w:szCs w:val="28"/>
        </w:rPr>
      </w:pPr>
    </w:p>
    <w:p w14:paraId="10673D06" w14:textId="77777777" w:rsidR="00E1548A" w:rsidRDefault="00E1548A" w:rsidP="00E1548A">
      <w:pPr>
        <w:spacing w:after="0" w:line="240" w:lineRule="auto"/>
        <w:ind w:firstLine="567"/>
        <w:jc w:val="center"/>
      </w:pPr>
      <w:r>
        <w:rPr>
          <w:rFonts w:ascii="Times New Roman" w:hAnsi="Times New Roman"/>
          <w:b/>
          <w:sz w:val="28"/>
          <w:szCs w:val="28"/>
        </w:rPr>
        <w:t>Внеаудиторная работа</w:t>
      </w:r>
    </w:p>
    <w:tbl>
      <w:tblPr>
        <w:tblW w:w="0" w:type="auto"/>
        <w:tblInd w:w="137" w:type="dxa"/>
        <w:tblLayout w:type="fixed"/>
        <w:tblLook w:val="0000" w:firstRow="0" w:lastRow="0" w:firstColumn="0" w:lastColumn="0" w:noHBand="0" w:noVBand="0"/>
      </w:tblPr>
      <w:tblGrid>
        <w:gridCol w:w="2516"/>
        <w:gridCol w:w="985"/>
        <w:gridCol w:w="3968"/>
        <w:gridCol w:w="2538"/>
      </w:tblGrid>
      <w:tr w:rsidR="00E1548A" w14:paraId="1A151AA6" w14:textId="77777777" w:rsidTr="00E365EA">
        <w:tc>
          <w:tcPr>
            <w:tcW w:w="2516" w:type="dxa"/>
            <w:tcBorders>
              <w:top w:val="single" w:sz="4" w:space="0" w:color="000000"/>
              <w:left w:val="single" w:sz="4" w:space="0" w:color="000000"/>
              <w:bottom w:val="single" w:sz="4" w:space="0" w:color="000000"/>
            </w:tcBorders>
            <w:shd w:val="clear" w:color="auto" w:fill="auto"/>
          </w:tcPr>
          <w:p w14:paraId="639CBBE9" w14:textId="77777777" w:rsidR="00E1548A" w:rsidRDefault="00E1548A" w:rsidP="00E365EA">
            <w:pPr>
              <w:spacing w:after="0" w:line="240" w:lineRule="auto"/>
              <w:ind w:firstLine="567"/>
              <w:jc w:val="both"/>
            </w:pPr>
            <w:r>
              <w:rPr>
                <w:rFonts w:ascii="Times New Roman" w:hAnsi="Times New Roman"/>
                <w:b/>
                <w:sz w:val="28"/>
                <w:szCs w:val="28"/>
              </w:rPr>
              <w:t>Вид задания</w:t>
            </w:r>
          </w:p>
        </w:tc>
        <w:tc>
          <w:tcPr>
            <w:tcW w:w="985" w:type="dxa"/>
            <w:tcBorders>
              <w:top w:val="single" w:sz="4" w:space="0" w:color="000000"/>
              <w:left w:val="single" w:sz="4" w:space="0" w:color="000000"/>
              <w:bottom w:val="single" w:sz="4" w:space="0" w:color="000000"/>
            </w:tcBorders>
            <w:shd w:val="clear" w:color="auto" w:fill="auto"/>
          </w:tcPr>
          <w:p w14:paraId="0EE1C459" w14:textId="77777777" w:rsidR="00E1548A" w:rsidRDefault="00E1548A" w:rsidP="00E365EA">
            <w:pPr>
              <w:spacing w:after="0" w:line="240" w:lineRule="auto"/>
              <w:jc w:val="both"/>
            </w:pPr>
            <w:r>
              <w:rPr>
                <w:rFonts w:ascii="Times New Roman" w:hAnsi="Times New Roman"/>
                <w:b/>
                <w:sz w:val="28"/>
                <w:szCs w:val="28"/>
              </w:rPr>
              <w:t>Часы</w:t>
            </w:r>
          </w:p>
        </w:tc>
        <w:tc>
          <w:tcPr>
            <w:tcW w:w="3968" w:type="dxa"/>
            <w:tcBorders>
              <w:top w:val="single" w:sz="4" w:space="0" w:color="000000"/>
              <w:left w:val="single" w:sz="4" w:space="0" w:color="000000"/>
              <w:bottom w:val="single" w:sz="4" w:space="0" w:color="000000"/>
            </w:tcBorders>
            <w:shd w:val="clear" w:color="auto" w:fill="auto"/>
          </w:tcPr>
          <w:p w14:paraId="063630A0" w14:textId="77777777" w:rsidR="00E1548A" w:rsidRDefault="00E1548A" w:rsidP="00E365EA">
            <w:pPr>
              <w:spacing w:after="0" w:line="240" w:lineRule="auto"/>
              <w:ind w:firstLine="567"/>
              <w:jc w:val="both"/>
            </w:pPr>
            <w:r>
              <w:rPr>
                <w:rFonts w:ascii="Times New Roman" w:hAnsi="Times New Roman"/>
                <w:b/>
                <w:sz w:val="28"/>
                <w:szCs w:val="28"/>
              </w:rPr>
              <w:t>Методические указания</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67F416A1" w14:textId="77777777" w:rsidR="00E1548A" w:rsidRDefault="00E1548A" w:rsidP="00E365EA">
            <w:pPr>
              <w:spacing w:after="0" w:line="240" w:lineRule="auto"/>
              <w:ind w:firstLine="567"/>
              <w:jc w:val="both"/>
            </w:pPr>
            <w:r>
              <w:rPr>
                <w:rFonts w:ascii="Times New Roman" w:hAnsi="Times New Roman"/>
                <w:b/>
                <w:sz w:val="28"/>
                <w:szCs w:val="28"/>
              </w:rPr>
              <w:t>Цель</w:t>
            </w:r>
          </w:p>
        </w:tc>
      </w:tr>
      <w:tr w:rsidR="00E1548A" w14:paraId="6A8F365B" w14:textId="77777777" w:rsidTr="00E365EA">
        <w:tc>
          <w:tcPr>
            <w:tcW w:w="2516" w:type="dxa"/>
            <w:tcBorders>
              <w:top w:val="single" w:sz="4" w:space="0" w:color="000000"/>
              <w:left w:val="single" w:sz="4" w:space="0" w:color="000000"/>
              <w:bottom w:val="single" w:sz="4" w:space="0" w:color="000000"/>
            </w:tcBorders>
            <w:shd w:val="clear" w:color="auto" w:fill="auto"/>
          </w:tcPr>
          <w:p w14:paraId="36AC04F5" w14:textId="77777777" w:rsidR="00E1548A" w:rsidRDefault="00E1548A" w:rsidP="00E365EA">
            <w:pPr>
              <w:spacing w:after="0" w:line="240" w:lineRule="auto"/>
              <w:jc w:val="both"/>
            </w:pPr>
            <w:r>
              <w:rPr>
                <w:rFonts w:ascii="Times New Roman" w:hAnsi="Times New Roman"/>
              </w:rPr>
              <w:t>Составить ситуационные задачи</w:t>
            </w:r>
          </w:p>
        </w:tc>
        <w:tc>
          <w:tcPr>
            <w:tcW w:w="985" w:type="dxa"/>
            <w:tcBorders>
              <w:top w:val="single" w:sz="4" w:space="0" w:color="000000"/>
              <w:left w:val="single" w:sz="4" w:space="0" w:color="000000"/>
              <w:bottom w:val="single" w:sz="4" w:space="0" w:color="000000"/>
            </w:tcBorders>
            <w:shd w:val="clear" w:color="auto" w:fill="auto"/>
          </w:tcPr>
          <w:p w14:paraId="0046FCC1" w14:textId="77777777" w:rsidR="00E1548A" w:rsidRDefault="00E1548A" w:rsidP="00E365EA">
            <w:pPr>
              <w:spacing w:after="0" w:line="240" w:lineRule="auto"/>
              <w:ind w:firstLine="177"/>
            </w:pPr>
            <w:r>
              <w:rPr>
                <w:rFonts w:ascii="Times New Roman" w:hAnsi="Times New Roman"/>
                <w:sz w:val="28"/>
                <w:szCs w:val="28"/>
              </w:rPr>
              <w:t>3</w:t>
            </w:r>
          </w:p>
        </w:tc>
        <w:tc>
          <w:tcPr>
            <w:tcW w:w="3968" w:type="dxa"/>
            <w:tcBorders>
              <w:top w:val="single" w:sz="4" w:space="0" w:color="000000"/>
              <w:left w:val="single" w:sz="4" w:space="0" w:color="000000"/>
              <w:bottom w:val="single" w:sz="4" w:space="0" w:color="000000"/>
            </w:tcBorders>
            <w:shd w:val="clear" w:color="auto" w:fill="auto"/>
          </w:tcPr>
          <w:p w14:paraId="3E5B321C" w14:textId="77777777" w:rsidR="00E1548A" w:rsidRDefault="00E1548A" w:rsidP="00E365EA">
            <w:pPr>
              <w:spacing w:after="0" w:line="240" w:lineRule="auto"/>
              <w:ind w:firstLine="34"/>
              <w:jc w:val="both"/>
            </w:pPr>
            <w:r>
              <w:rPr>
                <w:rFonts w:ascii="Times New Roman" w:hAnsi="Times New Roman"/>
              </w:rPr>
              <w:t>Разработать ситуационную задачу, в которой должны содержаться анамнестические данные и данные объективного обследования, необходимые для выявления проблем пациентки и постановки диагноза. Вынести материал на электронные носитель.</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14:paraId="4B9E2647" w14:textId="77777777" w:rsidR="00E1548A" w:rsidRDefault="00E1548A" w:rsidP="00E365EA">
            <w:pPr>
              <w:pStyle w:val="af1"/>
            </w:pPr>
            <w:r>
              <w:rPr>
                <w:rFonts w:ascii="Times New Roman" w:hAnsi="Times New Roman"/>
              </w:rPr>
              <w:t>Расширение кругозора. Закрепление материала. Ознакомление с одним из методов внеаудиторной работы.</w:t>
            </w:r>
          </w:p>
          <w:p w14:paraId="0D2F4C4F" w14:textId="77777777" w:rsidR="00E1548A" w:rsidRDefault="00E1548A" w:rsidP="00E365EA">
            <w:pPr>
              <w:spacing w:after="0" w:line="240" w:lineRule="auto"/>
              <w:ind w:firstLine="34"/>
              <w:jc w:val="both"/>
              <w:rPr>
                <w:rFonts w:ascii="Times New Roman" w:hAnsi="Times New Roman"/>
                <w:sz w:val="28"/>
                <w:szCs w:val="28"/>
              </w:rPr>
            </w:pPr>
          </w:p>
        </w:tc>
      </w:tr>
    </w:tbl>
    <w:p w14:paraId="13254217" w14:textId="77777777" w:rsidR="00E1548A" w:rsidRDefault="00E1548A" w:rsidP="00E1548A">
      <w:pPr>
        <w:spacing w:after="0" w:line="240" w:lineRule="auto"/>
        <w:ind w:firstLine="567"/>
        <w:jc w:val="both"/>
        <w:rPr>
          <w:rFonts w:ascii="Times New Roman" w:hAnsi="Times New Roman"/>
          <w:sz w:val="28"/>
          <w:szCs w:val="28"/>
        </w:rPr>
      </w:pPr>
    </w:p>
    <w:p w14:paraId="17651798" w14:textId="77777777" w:rsidR="00E1548A" w:rsidRDefault="00E1548A" w:rsidP="00E1548A">
      <w:pPr>
        <w:spacing w:after="0" w:line="240" w:lineRule="auto"/>
        <w:ind w:firstLine="567"/>
        <w:jc w:val="both"/>
        <w:rPr>
          <w:rFonts w:ascii="Times New Roman" w:hAnsi="Times New Roman"/>
          <w:b/>
          <w:sz w:val="28"/>
          <w:szCs w:val="28"/>
        </w:rPr>
      </w:pPr>
      <w:r>
        <w:rPr>
          <w:rFonts w:ascii="Times New Roman" w:hAnsi="Times New Roman"/>
          <w:b/>
          <w:sz w:val="28"/>
          <w:szCs w:val="28"/>
        </w:rPr>
        <w:t>Литература</w:t>
      </w:r>
    </w:p>
    <w:p w14:paraId="1C46CE47" w14:textId="77777777" w:rsidR="00E1548A" w:rsidRDefault="00E1548A" w:rsidP="00E1548A">
      <w:pPr>
        <w:spacing w:after="0" w:line="240" w:lineRule="auto"/>
        <w:ind w:firstLine="567"/>
        <w:jc w:val="both"/>
        <w:rPr>
          <w:rFonts w:ascii="Times New Roman" w:hAnsi="Times New Roman"/>
          <w:b/>
          <w:sz w:val="28"/>
          <w:szCs w:val="28"/>
        </w:rPr>
      </w:pPr>
    </w:p>
    <w:p w14:paraId="63644C23" w14:textId="77777777" w:rsidR="00E1548A" w:rsidRDefault="00E1548A" w:rsidP="00E1548A">
      <w:pPr>
        <w:spacing w:after="0" w:line="240" w:lineRule="auto"/>
        <w:jc w:val="both"/>
        <w:rPr>
          <w:rFonts w:ascii="Times New Roman" w:hAnsi="Times New Roman"/>
          <w:sz w:val="28"/>
          <w:szCs w:val="28"/>
        </w:rPr>
      </w:pPr>
      <w:r w:rsidRPr="001E5CCD">
        <w:rPr>
          <w:rFonts w:ascii="Times New Roman" w:hAnsi="Times New Roman"/>
          <w:sz w:val="28"/>
          <w:szCs w:val="28"/>
          <w:u w:val="single"/>
        </w:rPr>
        <w:t>Основная:</w:t>
      </w:r>
      <w:r w:rsidRPr="001E5CCD">
        <w:rPr>
          <w:rFonts w:ascii="Times New Roman" w:hAnsi="Times New Roman"/>
          <w:sz w:val="28"/>
          <w:szCs w:val="28"/>
        </w:rPr>
        <w:t xml:space="preserve"> </w:t>
      </w:r>
    </w:p>
    <w:p w14:paraId="19C9CC75" w14:textId="77777777" w:rsidR="00E1548A" w:rsidRPr="001E5CCD" w:rsidRDefault="00E1548A" w:rsidP="00E1548A">
      <w:pPr>
        <w:spacing w:after="0" w:line="240" w:lineRule="auto"/>
        <w:jc w:val="both"/>
        <w:rPr>
          <w:rFonts w:ascii="Times New Roman" w:hAnsi="Times New Roman"/>
          <w:sz w:val="28"/>
          <w:szCs w:val="28"/>
          <w:u w:val="single"/>
        </w:rPr>
      </w:pPr>
      <w:r w:rsidRPr="001E5CCD">
        <w:rPr>
          <w:rFonts w:ascii="Times New Roman" w:hAnsi="Times New Roman"/>
          <w:sz w:val="28"/>
          <w:szCs w:val="28"/>
        </w:rPr>
        <w:t>Славянова И.К. Акушерство и гинекология – Ростов н/Д: Феникс, 2019 г</w:t>
      </w:r>
    </w:p>
    <w:p w14:paraId="6DB57400" w14:textId="77777777" w:rsidR="00E1548A" w:rsidRDefault="00E1548A" w:rsidP="00E1548A">
      <w:pPr>
        <w:spacing w:after="0" w:line="240" w:lineRule="auto"/>
        <w:ind w:left="317" w:hanging="283"/>
        <w:jc w:val="both"/>
        <w:rPr>
          <w:rFonts w:ascii="Times New Roman" w:hAnsi="Times New Roman"/>
          <w:sz w:val="28"/>
          <w:szCs w:val="28"/>
          <w:u w:val="single"/>
        </w:rPr>
      </w:pPr>
      <w:r w:rsidRPr="001E5CCD">
        <w:rPr>
          <w:rFonts w:ascii="Times New Roman" w:hAnsi="Times New Roman"/>
          <w:sz w:val="28"/>
          <w:szCs w:val="28"/>
          <w:u w:val="single"/>
        </w:rPr>
        <w:t xml:space="preserve">Дополнительная: </w:t>
      </w:r>
    </w:p>
    <w:p w14:paraId="6530197C" w14:textId="77777777" w:rsidR="00E1548A" w:rsidRPr="001E5CCD" w:rsidRDefault="00E1548A" w:rsidP="00E1548A">
      <w:pPr>
        <w:spacing w:after="0" w:line="240" w:lineRule="auto"/>
        <w:ind w:left="317" w:hanging="283"/>
        <w:jc w:val="both"/>
        <w:rPr>
          <w:rFonts w:ascii="Times New Roman" w:hAnsi="Times New Roman"/>
          <w:sz w:val="28"/>
          <w:szCs w:val="28"/>
          <w:u w:val="single"/>
        </w:rPr>
      </w:pPr>
      <w:r w:rsidRPr="001E5CCD">
        <w:rPr>
          <w:rFonts w:ascii="Times New Roman" w:hAnsi="Times New Roman"/>
          <w:sz w:val="28"/>
          <w:szCs w:val="28"/>
        </w:rPr>
        <w:t xml:space="preserve">И.Б. Бодяжина, И.Б. Семенченко «Акушерство» Ростов н/Д: Феникс, 2007  </w:t>
      </w:r>
    </w:p>
    <w:p w14:paraId="014EA30F" w14:textId="77777777" w:rsidR="00E1548A" w:rsidRDefault="00E1548A" w:rsidP="00E1548A">
      <w:pPr>
        <w:spacing w:after="0" w:line="240" w:lineRule="auto"/>
        <w:ind w:firstLine="567"/>
        <w:jc w:val="both"/>
      </w:pPr>
    </w:p>
    <w:p w14:paraId="40D23756" w14:textId="77777777" w:rsidR="00E1548A" w:rsidRDefault="00E1548A" w:rsidP="00E1548A">
      <w:pPr>
        <w:spacing w:after="0" w:line="240" w:lineRule="auto"/>
        <w:jc w:val="both"/>
        <w:sectPr w:rsidR="00E1548A">
          <w:footerReference w:type="default" r:id="rId8"/>
          <w:pgSz w:w="11906" w:h="16838"/>
          <w:pgMar w:top="1134" w:right="849" w:bottom="1134" w:left="1134" w:header="720" w:footer="709" w:gutter="0"/>
          <w:cols w:space="720"/>
          <w:titlePg/>
          <w:docGrid w:linePitch="360"/>
        </w:sectPr>
      </w:pPr>
    </w:p>
    <w:p w14:paraId="5BA1C39F" w14:textId="77777777" w:rsidR="00E1548A" w:rsidRDefault="00E1548A" w:rsidP="00E1548A">
      <w:pPr>
        <w:spacing w:after="0"/>
        <w:jc w:val="center"/>
      </w:pPr>
      <w:r>
        <w:rPr>
          <w:rFonts w:ascii="Times New Roman" w:hAnsi="Times New Roman"/>
          <w:b/>
          <w:sz w:val="28"/>
          <w:szCs w:val="28"/>
        </w:rPr>
        <w:lastRenderedPageBreak/>
        <w:t>Хронологическая карта занятия 270 мин.</w:t>
      </w:r>
    </w:p>
    <w:tbl>
      <w:tblPr>
        <w:tblW w:w="0" w:type="auto"/>
        <w:tblInd w:w="-5" w:type="dxa"/>
        <w:tblLayout w:type="fixed"/>
        <w:tblLook w:val="0000" w:firstRow="0" w:lastRow="0" w:firstColumn="0" w:lastColumn="0" w:noHBand="0" w:noVBand="0"/>
      </w:tblPr>
      <w:tblGrid>
        <w:gridCol w:w="2235"/>
        <w:gridCol w:w="913"/>
        <w:gridCol w:w="2866"/>
        <w:gridCol w:w="2883"/>
        <w:gridCol w:w="2693"/>
        <w:gridCol w:w="1418"/>
        <w:gridCol w:w="1617"/>
      </w:tblGrid>
      <w:tr w:rsidR="00E1548A" w14:paraId="7EE8217D" w14:textId="77777777" w:rsidTr="00E365EA">
        <w:trPr>
          <w:trHeight w:val="262"/>
        </w:trPr>
        <w:tc>
          <w:tcPr>
            <w:tcW w:w="2235" w:type="dxa"/>
            <w:vMerge w:val="restart"/>
            <w:tcBorders>
              <w:top w:val="single" w:sz="4" w:space="0" w:color="000000"/>
              <w:left w:val="single" w:sz="4" w:space="0" w:color="000000"/>
              <w:bottom w:val="single" w:sz="4" w:space="0" w:color="000000"/>
            </w:tcBorders>
            <w:shd w:val="clear" w:color="auto" w:fill="auto"/>
            <w:vAlign w:val="center"/>
          </w:tcPr>
          <w:p w14:paraId="67DA86D9" w14:textId="77777777" w:rsidR="00E1548A" w:rsidRDefault="00E1548A" w:rsidP="00E365EA">
            <w:pPr>
              <w:spacing w:after="0" w:line="240" w:lineRule="auto"/>
              <w:jc w:val="center"/>
            </w:pPr>
            <w:r>
              <w:rPr>
                <w:rFonts w:ascii="Times New Roman" w:hAnsi="Times New Roman"/>
                <w:b/>
                <w:szCs w:val="28"/>
              </w:rPr>
              <w:t>Этап</w:t>
            </w:r>
          </w:p>
        </w:tc>
        <w:tc>
          <w:tcPr>
            <w:tcW w:w="913" w:type="dxa"/>
            <w:vMerge w:val="restart"/>
            <w:tcBorders>
              <w:top w:val="single" w:sz="4" w:space="0" w:color="000000"/>
              <w:left w:val="single" w:sz="4" w:space="0" w:color="000000"/>
              <w:bottom w:val="single" w:sz="4" w:space="0" w:color="000000"/>
            </w:tcBorders>
            <w:shd w:val="clear" w:color="auto" w:fill="auto"/>
            <w:vAlign w:val="center"/>
          </w:tcPr>
          <w:p w14:paraId="457415BD" w14:textId="77777777" w:rsidR="00E1548A" w:rsidRDefault="00E1548A" w:rsidP="00E365EA">
            <w:pPr>
              <w:spacing w:after="0" w:line="240" w:lineRule="auto"/>
              <w:jc w:val="center"/>
            </w:pPr>
            <w:r>
              <w:rPr>
                <w:rFonts w:ascii="Times New Roman" w:hAnsi="Times New Roman"/>
                <w:b/>
                <w:szCs w:val="28"/>
              </w:rPr>
              <w:t>Время</w:t>
            </w:r>
          </w:p>
        </w:tc>
        <w:tc>
          <w:tcPr>
            <w:tcW w:w="5749" w:type="dxa"/>
            <w:gridSpan w:val="2"/>
            <w:tcBorders>
              <w:top w:val="single" w:sz="4" w:space="0" w:color="000000"/>
              <w:left w:val="single" w:sz="4" w:space="0" w:color="000000"/>
              <w:bottom w:val="single" w:sz="4" w:space="0" w:color="000000"/>
            </w:tcBorders>
            <w:shd w:val="clear" w:color="auto" w:fill="auto"/>
            <w:vAlign w:val="center"/>
          </w:tcPr>
          <w:p w14:paraId="1172C483" w14:textId="77777777" w:rsidR="00E1548A" w:rsidRDefault="00E1548A" w:rsidP="00E365EA">
            <w:pPr>
              <w:spacing w:after="0" w:line="240" w:lineRule="auto"/>
              <w:jc w:val="center"/>
            </w:pPr>
            <w:r>
              <w:rPr>
                <w:rFonts w:ascii="Times New Roman" w:hAnsi="Times New Roman"/>
                <w:b/>
                <w:szCs w:val="28"/>
              </w:rPr>
              <w:t>Содержание</w:t>
            </w:r>
          </w:p>
        </w:tc>
        <w:tc>
          <w:tcPr>
            <w:tcW w:w="2693" w:type="dxa"/>
            <w:vMerge w:val="restart"/>
            <w:tcBorders>
              <w:top w:val="single" w:sz="4" w:space="0" w:color="000000"/>
              <w:left w:val="single" w:sz="4" w:space="0" w:color="000000"/>
              <w:bottom w:val="single" w:sz="4" w:space="0" w:color="000000"/>
            </w:tcBorders>
            <w:shd w:val="clear" w:color="auto" w:fill="auto"/>
            <w:vAlign w:val="center"/>
          </w:tcPr>
          <w:p w14:paraId="7AE988B0" w14:textId="77777777" w:rsidR="00E1548A" w:rsidRDefault="00E1548A" w:rsidP="00E365EA">
            <w:pPr>
              <w:spacing w:after="0" w:line="240" w:lineRule="auto"/>
              <w:jc w:val="center"/>
            </w:pPr>
            <w:r>
              <w:rPr>
                <w:rFonts w:ascii="Times New Roman" w:hAnsi="Times New Roman"/>
                <w:b/>
                <w:szCs w:val="28"/>
              </w:rPr>
              <w:t>Цель</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14:paraId="6C2DC37E" w14:textId="77777777" w:rsidR="00E1548A" w:rsidRDefault="00E1548A" w:rsidP="00E365EA">
            <w:pPr>
              <w:spacing w:after="0" w:line="240" w:lineRule="auto"/>
              <w:jc w:val="center"/>
            </w:pPr>
            <w:r>
              <w:rPr>
                <w:rFonts w:ascii="Times New Roman" w:hAnsi="Times New Roman"/>
                <w:b/>
                <w:szCs w:val="28"/>
              </w:rPr>
              <w:t xml:space="preserve">Реализация </w:t>
            </w:r>
          </w:p>
          <w:p w14:paraId="32B1A6D8" w14:textId="77777777" w:rsidR="00E1548A" w:rsidRDefault="00E1548A" w:rsidP="00E365EA">
            <w:pPr>
              <w:spacing w:after="0" w:line="240" w:lineRule="auto"/>
              <w:jc w:val="center"/>
            </w:pPr>
            <w:r>
              <w:rPr>
                <w:rFonts w:ascii="Times New Roman" w:hAnsi="Times New Roman"/>
                <w:b/>
                <w:szCs w:val="28"/>
              </w:rPr>
              <w:t>ОК и ПК</w:t>
            </w:r>
          </w:p>
        </w:tc>
        <w:tc>
          <w:tcPr>
            <w:tcW w:w="16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5A7FDD" w14:textId="77777777" w:rsidR="00E1548A" w:rsidRDefault="00E1548A" w:rsidP="00E365EA">
            <w:pPr>
              <w:spacing w:after="0" w:line="240" w:lineRule="auto"/>
              <w:jc w:val="center"/>
            </w:pPr>
            <w:r>
              <w:rPr>
                <w:rFonts w:ascii="Times New Roman" w:hAnsi="Times New Roman"/>
                <w:b/>
                <w:szCs w:val="28"/>
              </w:rPr>
              <w:t>Приложения</w:t>
            </w:r>
          </w:p>
        </w:tc>
      </w:tr>
      <w:tr w:rsidR="00E1548A" w14:paraId="74F6C063" w14:textId="77777777" w:rsidTr="00E365EA">
        <w:trPr>
          <w:trHeight w:val="569"/>
        </w:trPr>
        <w:tc>
          <w:tcPr>
            <w:tcW w:w="2235" w:type="dxa"/>
            <w:vMerge/>
            <w:tcBorders>
              <w:top w:val="single" w:sz="4" w:space="0" w:color="000000"/>
              <w:left w:val="single" w:sz="4" w:space="0" w:color="000000"/>
              <w:bottom w:val="single" w:sz="4" w:space="0" w:color="000000"/>
            </w:tcBorders>
            <w:shd w:val="clear" w:color="auto" w:fill="auto"/>
            <w:vAlign w:val="center"/>
          </w:tcPr>
          <w:p w14:paraId="2A59C14E" w14:textId="77777777" w:rsidR="00E1548A" w:rsidRDefault="00E1548A" w:rsidP="00E365EA">
            <w:pPr>
              <w:snapToGrid w:val="0"/>
              <w:spacing w:after="0" w:line="240" w:lineRule="auto"/>
              <w:jc w:val="center"/>
              <w:rPr>
                <w:rFonts w:ascii="Times New Roman" w:hAnsi="Times New Roman"/>
                <w:b/>
                <w:sz w:val="24"/>
                <w:szCs w:val="28"/>
              </w:rPr>
            </w:pPr>
          </w:p>
        </w:tc>
        <w:tc>
          <w:tcPr>
            <w:tcW w:w="913" w:type="dxa"/>
            <w:vMerge/>
            <w:tcBorders>
              <w:top w:val="single" w:sz="4" w:space="0" w:color="000000"/>
              <w:left w:val="single" w:sz="4" w:space="0" w:color="000000"/>
              <w:bottom w:val="single" w:sz="4" w:space="0" w:color="000000"/>
            </w:tcBorders>
            <w:shd w:val="clear" w:color="auto" w:fill="auto"/>
            <w:vAlign w:val="center"/>
          </w:tcPr>
          <w:p w14:paraId="5059A1C8" w14:textId="77777777" w:rsidR="00E1548A" w:rsidRDefault="00E1548A" w:rsidP="00E365EA">
            <w:pPr>
              <w:snapToGrid w:val="0"/>
              <w:spacing w:after="0" w:line="240" w:lineRule="auto"/>
              <w:jc w:val="center"/>
              <w:rPr>
                <w:rFonts w:ascii="Times New Roman" w:hAnsi="Times New Roman"/>
                <w:b/>
                <w:sz w:val="24"/>
                <w:szCs w:val="28"/>
              </w:rPr>
            </w:pPr>
          </w:p>
        </w:tc>
        <w:tc>
          <w:tcPr>
            <w:tcW w:w="2866" w:type="dxa"/>
            <w:tcBorders>
              <w:top w:val="single" w:sz="4" w:space="0" w:color="000000"/>
              <w:left w:val="single" w:sz="4" w:space="0" w:color="000000"/>
              <w:bottom w:val="single" w:sz="4" w:space="0" w:color="000000"/>
            </w:tcBorders>
            <w:shd w:val="clear" w:color="auto" w:fill="auto"/>
          </w:tcPr>
          <w:p w14:paraId="19A04455" w14:textId="77777777" w:rsidR="00E1548A" w:rsidRDefault="00E1548A" w:rsidP="00E365EA">
            <w:pPr>
              <w:spacing w:after="0" w:line="240" w:lineRule="auto"/>
              <w:jc w:val="center"/>
            </w:pPr>
            <w:r>
              <w:rPr>
                <w:rFonts w:ascii="Times New Roman" w:hAnsi="Times New Roman"/>
                <w:b/>
                <w:sz w:val="24"/>
                <w:szCs w:val="28"/>
              </w:rPr>
              <w:t>Действия преподавателя</w:t>
            </w:r>
          </w:p>
        </w:tc>
        <w:tc>
          <w:tcPr>
            <w:tcW w:w="2883" w:type="dxa"/>
            <w:tcBorders>
              <w:top w:val="single" w:sz="4" w:space="0" w:color="000000"/>
              <w:left w:val="single" w:sz="4" w:space="0" w:color="000000"/>
              <w:bottom w:val="single" w:sz="4" w:space="0" w:color="000000"/>
            </w:tcBorders>
            <w:shd w:val="clear" w:color="auto" w:fill="auto"/>
          </w:tcPr>
          <w:p w14:paraId="346A4014" w14:textId="77777777" w:rsidR="00E1548A" w:rsidRDefault="00E1548A" w:rsidP="00E365EA">
            <w:pPr>
              <w:spacing w:after="0" w:line="240" w:lineRule="auto"/>
            </w:pPr>
            <w:r>
              <w:rPr>
                <w:rFonts w:ascii="Times New Roman" w:hAnsi="Times New Roman"/>
                <w:b/>
                <w:sz w:val="24"/>
                <w:szCs w:val="28"/>
              </w:rPr>
              <w:t>Действия обучающихся</w:t>
            </w:r>
          </w:p>
        </w:tc>
        <w:tc>
          <w:tcPr>
            <w:tcW w:w="2693" w:type="dxa"/>
            <w:vMerge/>
            <w:tcBorders>
              <w:top w:val="single" w:sz="4" w:space="0" w:color="000000"/>
              <w:left w:val="single" w:sz="4" w:space="0" w:color="000000"/>
              <w:bottom w:val="single" w:sz="4" w:space="0" w:color="000000"/>
            </w:tcBorders>
            <w:shd w:val="clear" w:color="auto" w:fill="auto"/>
            <w:vAlign w:val="center"/>
          </w:tcPr>
          <w:p w14:paraId="6B2918E1" w14:textId="77777777" w:rsidR="00E1548A" w:rsidRDefault="00E1548A" w:rsidP="00E365EA">
            <w:pPr>
              <w:snapToGrid w:val="0"/>
              <w:spacing w:after="0" w:line="240" w:lineRule="auto"/>
              <w:jc w:val="center"/>
              <w:rPr>
                <w:rFonts w:ascii="Times New Roman" w:hAnsi="Times New Roman"/>
                <w:b/>
                <w:sz w:val="24"/>
                <w:szCs w:val="28"/>
              </w:rPr>
            </w:pPr>
          </w:p>
        </w:tc>
        <w:tc>
          <w:tcPr>
            <w:tcW w:w="1418" w:type="dxa"/>
            <w:vMerge/>
            <w:tcBorders>
              <w:top w:val="single" w:sz="4" w:space="0" w:color="000000"/>
              <w:left w:val="single" w:sz="4" w:space="0" w:color="000000"/>
              <w:bottom w:val="single" w:sz="4" w:space="0" w:color="000000"/>
            </w:tcBorders>
            <w:shd w:val="clear" w:color="auto" w:fill="auto"/>
            <w:vAlign w:val="center"/>
          </w:tcPr>
          <w:p w14:paraId="22AC52DF" w14:textId="77777777" w:rsidR="00E1548A" w:rsidRDefault="00E1548A" w:rsidP="00E365EA">
            <w:pPr>
              <w:snapToGrid w:val="0"/>
              <w:spacing w:after="0" w:line="240" w:lineRule="auto"/>
              <w:jc w:val="center"/>
              <w:rPr>
                <w:rFonts w:ascii="Times New Roman" w:hAnsi="Times New Roman"/>
                <w:b/>
                <w:sz w:val="24"/>
                <w:szCs w:val="28"/>
              </w:rPr>
            </w:pPr>
          </w:p>
        </w:tc>
        <w:tc>
          <w:tcPr>
            <w:tcW w:w="16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F3F47A" w14:textId="77777777" w:rsidR="00E1548A" w:rsidRDefault="00E1548A" w:rsidP="00E365EA">
            <w:pPr>
              <w:snapToGrid w:val="0"/>
              <w:spacing w:after="0" w:line="240" w:lineRule="auto"/>
              <w:jc w:val="center"/>
              <w:rPr>
                <w:rFonts w:ascii="Times New Roman" w:hAnsi="Times New Roman"/>
                <w:b/>
                <w:sz w:val="24"/>
                <w:szCs w:val="28"/>
              </w:rPr>
            </w:pPr>
          </w:p>
        </w:tc>
      </w:tr>
      <w:tr w:rsidR="00E1548A" w14:paraId="0D777337" w14:textId="77777777" w:rsidTr="00E365EA">
        <w:trPr>
          <w:trHeight w:val="2033"/>
        </w:trPr>
        <w:tc>
          <w:tcPr>
            <w:tcW w:w="2235" w:type="dxa"/>
            <w:tcBorders>
              <w:top w:val="single" w:sz="4" w:space="0" w:color="000000"/>
              <w:left w:val="single" w:sz="4" w:space="0" w:color="000000"/>
              <w:bottom w:val="single" w:sz="4" w:space="0" w:color="000000"/>
            </w:tcBorders>
            <w:shd w:val="clear" w:color="auto" w:fill="auto"/>
          </w:tcPr>
          <w:p w14:paraId="393F8E86" w14:textId="77777777" w:rsidR="00E1548A" w:rsidRDefault="00E1548A" w:rsidP="00E365EA">
            <w:pPr>
              <w:jc w:val="both"/>
            </w:pPr>
            <w:r>
              <w:rPr>
                <w:rFonts w:ascii="Times New Roman" w:hAnsi="Times New Roman"/>
                <w:b/>
              </w:rPr>
              <w:t>1. Организационный момент</w:t>
            </w:r>
          </w:p>
        </w:tc>
        <w:tc>
          <w:tcPr>
            <w:tcW w:w="913" w:type="dxa"/>
            <w:tcBorders>
              <w:top w:val="single" w:sz="4" w:space="0" w:color="000000"/>
              <w:left w:val="single" w:sz="4" w:space="0" w:color="000000"/>
              <w:bottom w:val="single" w:sz="4" w:space="0" w:color="000000"/>
            </w:tcBorders>
            <w:shd w:val="clear" w:color="auto" w:fill="auto"/>
          </w:tcPr>
          <w:p w14:paraId="564B8E8F" w14:textId="77777777" w:rsidR="00E1548A" w:rsidRDefault="00E1548A" w:rsidP="00E365EA">
            <w:pPr>
              <w:jc w:val="both"/>
            </w:pPr>
            <w:r>
              <w:rPr>
                <w:rFonts w:ascii="Times New Roman" w:hAnsi="Times New Roman"/>
                <w:b/>
              </w:rPr>
              <w:t>2 мин.</w:t>
            </w:r>
          </w:p>
        </w:tc>
        <w:tc>
          <w:tcPr>
            <w:tcW w:w="2866" w:type="dxa"/>
            <w:tcBorders>
              <w:top w:val="single" w:sz="4" w:space="0" w:color="000000"/>
              <w:left w:val="single" w:sz="4" w:space="0" w:color="000000"/>
              <w:bottom w:val="single" w:sz="4" w:space="0" w:color="000000"/>
            </w:tcBorders>
            <w:shd w:val="clear" w:color="auto" w:fill="auto"/>
          </w:tcPr>
          <w:p w14:paraId="2BA8E2A9" w14:textId="77777777" w:rsidR="00E1548A" w:rsidRDefault="00E1548A" w:rsidP="00E365EA">
            <w:pPr>
              <w:jc w:val="both"/>
            </w:pPr>
            <w:r>
              <w:rPr>
                <w:rFonts w:ascii="Times New Roman" w:hAnsi="Times New Roman"/>
              </w:rPr>
              <w:t>Приветствует обучающихся, проверяет готовность обучающихся и аудитории к занятию, отмечает отсутствующих на занятии.</w:t>
            </w:r>
          </w:p>
        </w:tc>
        <w:tc>
          <w:tcPr>
            <w:tcW w:w="2883" w:type="dxa"/>
            <w:tcBorders>
              <w:top w:val="single" w:sz="4" w:space="0" w:color="000000"/>
              <w:left w:val="single" w:sz="4" w:space="0" w:color="000000"/>
              <w:bottom w:val="single" w:sz="4" w:space="0" w:color="000000"/>
            </w:tcBorders>
            <w:shd w:val="clear" w:color="auto" w:fill="auto"/>
          </w:tcPr>
          <w:p w14:paraId="090C37A7" w14:textId="77777777" w:rsidR="00E1548A" w:rsidRDefault="00E1548A" w:rsidP="00E365EA">
            <w:pPr>
              <w:jc w:val="both"/>
            </w:pPr>
            <w:r>
              <w:rPr>
                <w:rFonts w:ascii="Times New Roman" w:hAnsi="Times New Roman"/>
              </w:rPr>
              <w:t>Приветствуют преподавателя, занимают рабочие места, бригадир называет отсутствующих, опаздывающих, объясняет причину.</w:t>
            </w:r>
          </w:p>
        </w:tc>
        <w:tc>
          <w:tcPr>
            <w:tcW w:w="2693" w:type="dxa"/>
            <w:tcBorders>
              <w:top w:val="single" w:sz="4" w:space="0" w:color="000000"/>
              <w:left w:val="single" w:sz="4" w:space="0" w:color="000000"/>
              <w:bottom w:val="single" w:sz="4" w:space="0" w:color="000000"/>
            </w:tcBorders>
            <w:shd w:val="clear" w:color="auto" w:fill="auto"/>
          </w:tcPr>
          <w:p w14:paraId="34BFB55F" w14:textId="77777777" w:rsidR="00E1548A" w:rsidRDefault="00E1548A" w:rsidP="00E365EA">
            <w:pPr>
              <w:jc w:val="both"/>
            </w:pPr>
            <w:r>
              <w:rPr>
                <w:rFonts w:ascii="Times New Roman" w:hAnsi="Times New Roman"/>
              </w:rPr>
              <w:t>Подготовить и организовать обучающихся к работе. Прививать ответственность, аккуратность к себе и товарищам.</w:t>
            </w:r>
          </w:p>
        </w:tc>
        <w:tc>
          <w:tcPr>
            <w:tcW w:w="1418" w:type="dxa"/>
            <w:tcBorders>
              <w:top w:val="single" w:sz="4" w:space="0" w:color="000000"/>
              <w:left w:val="single" w:sz="4" w:space="0" w:color="000000"/>
              <w:bottom w:val="single" w:sz="4" w:space="0" w:color="000000"/>
            </w:tcBorders>
            <w:shd w:val="clear" w:color="auto" w:fill="auto"/>
          </w:tcPr>
          <w:p w14:paraId="399DBDBA" w14:textId="77777777" w:rsidR="00E1548A" w:rsidRDefault="00E1548A" w:rsidP="00E365EA">
            <w:pPr>
              <w:snapToGrid w:val="0"/>
              <w:jc w:val="both"/>
              <w:rPr>
                <w:rFonts w:ascii="Times New Roman" w:hAnsi="Times New Roman"/>
              </w:rPr>
            </w:pPr>
          </w:p>
          <w:p w14:paraId="73845598" w14:textId="77777777" w:rsidR="00E1548A" w:rsidRDefault="00E1548A" w:rsidP="00E365EA">
            <w:pPr>
              <w:jc w:val="both"/>
            </w:pPr>
            <w:r>
              <w:rPr>
                <w:rFonts w:ascii="Times New Roman" w:hAnsi="Times New Roman"/>
                <w:b/>
              </w:rPr>
              <w:t>ОК 12</w:t>
            </w:r>
          </w:p>
          <w:p w14:paraId="36D49DEF" w14:textId="77777777" w:rsidR="00E1548A" w:rsidRDefault="00E1548A" w:rsidP="00E365EA">
            <w:pPr>
              <w:jc w:val="both"/>
              <w:rPr>
                <w:rFonts w:ascii="Times New Roman" w:hAnsi="Times New Roman"/>
              </w:rPr>
            </w:pPr>
          </w:p>
          <w:p w14:paraId="15BB9B17" w14:textId="77777777" w:rsidR="00E1548A" w:rsidRDefault="00E1548A" w:rsidP="00E365EA">
            <w:pPr>
              <w:jc w:val="both"/>
              <w:rPr>
                <w:rFonts w:ascii="Times New Roman" w:hAnsi="Times New Roman"/>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97CD9" w14:textId="77777777" w:rsidR="00E1548A" w:rsidRDefault="00E1548A" w:rsidP="00E365EA">
            <w:pPr>
              <w:snapToGrid w:val="0"/>
              <w:spacing w:after="0" w:line="240" w:lineRule="auto"/>
              <w:jc w:val="both"/>
              <w:rPr>
                <w:rFonts w:ascii="Times New Roman" w:hAnsi="Times New Roman"/>
                <w:sz w:val="24"/>
                <w:szCs w:val="28"/>
              </w:rPr>
            </w:pPr>
          </w:p>
        </w:tc>
      </w:tr>
      <w:tr w:rsidR="00E1548A" w14:paraId="714F02BF" w14:textId="77777777" w:rsidTr="00E365EA">
        <w:trPr>
          <w:trHeight w:val="569"/>
        </w:trPr>
        <w:tc>
          <w:tcPr>
            <w:tcW w:w="2235" w:type="dxa"/>
            <w:tcBorders>
              <w:top w:val="single" w:sz="4" w:space="0" w:color="000000"/>
              <w:left w:val="single" w:sz="4" w:space="0" w:color="000000"/>
              <w:bottom w:val="single" w:sz="4" w:space="0" w:color="000000"/>
            </w:tcBorders>
            <w:shd w:val="clear" w:color="auto" w:fill="auto"/>
          </w:tcPr>
          <w:p w14:paraId="3A8BCB6A" w14:textId="77777777" w:rsidR="00E1548A" w:rsidRDefault="00E1548A" w:rsidP="00E365EA">
            <w:pPr>
              <w:jc w:val="both"/>
            </w:pPr>
            <w:r>
              <w:rPr>
                <w:rFonts w:ascii="Times New Roman" w:hAnsi="Times New Roman"/>
                <w:b/>
              </w:rPr>
              <w:t>2. Изложение целей, плана занятия</w:t>
            </w:r>
          </w:p>
        </w:tc>
        <w:tc>
          <w:tcPr>
            <w:tcW w:w="913" w:type="dxa"/>
            <w:tcBorders>
              <w:top w:val="single" w:sz="4" w:space="0" w:color="000000"/>
              <w:left w:val="single" w:sz="4" w:space="0" w:color="000000"/>
              <w:bottom w:val="single" w:sz="4" w:space="0" w:color="000000"/>
            </w:tcBorders>
            <w:shd w:val="clear" w:color="auto" w:fill="auto"/>
          </w:tcPr>
          <w:p w14:paraId="20077175" w14:textId="77777777" w:rsidR="00E1548A" w:rsidRDefault="00E1548A" w:rsidP="00E365EA">
            <w:pPr>
              <w:jc w:val="both"/>
            </w:pPr>
            <w:r>
              <w:rPr>
                <w:rFonts w:ascii="Times New Roman" w:hAnsi="Times New Roman"/>
                <w:b/>
              </w:rPr>
              <w:t>3 мин.</w:t>
            </w:r>
          </w:p>
        </w:tc>
        <w:tc>
          <w:tcPr>
            <w:tcW w:w="2866" w:type="dxa"/>
            <w:tcBorders>
              <w:top w:val="single" w:sz="4" w:space="0" w:color="000000"/>
              <w:left w:val="single" w:sz="4" w:space="0" w:color="000000"/>
              <w:bottom w:val="single" w:sz="4" w:space="0" w:color="000000"/>
            </w:tcBorders>
            <w:shd w:val="clear" w:color="auto" w:fill="auto"/>
          </w:tcPr>
          <w:p w14:paraId="58986813" w14:textId="77777777" w:rsidR="00E1548A" w:rsidRDefault="00E1548A" w:rsidP="00E365EA">
            <w:pPr>
              <w:jc w:val="both"/>
            </w:pPr>
            <w:r>
              <w:rPr>
                <w:rFonts w:ascii="Times New Roman" w:hAnsi="Times New Roman"/>
              </w:rPr>
              <w:t>Сообщает тему, её актуальность, цели и план занятия.</w:t>
            </w:r>
          </w:p>
        </w:tc>
        <w:tc>
          <w:tcPr>
            <w:tcW w:w="2883" w:type="dxa"/>
            <w:tcBorders>
              <w:top w:val="single" w:sz="4" w:space="0" w:color="000000"/>
              <w:left w:val="single" w:sz="4" w:space="0" w:color="000000"/>
              <w:bottom w:val="single" w:sz="4" w:space="0" w:color="000000"/>
            </w:tcBorders>
            <w:shd w:val="clear" w:color="auto" w:fill="auto"/>
          </w:tcPr>
          <w:p w14:paraId="69DD812F" w14:textId="77777777" w:rsidR="00E1548A" w:rsidRDefault="00E1548A" w:rsidP="00E365EA">
            <w:pPr>
              <w:jc w:val="both"/>
            </w:pPr>
            <w:r>
              <w:rPr>
                <w:rFonts w:ascii="Times New Roman" w:hAnsi="Times New Roman"/>
              </w:rPr>
              <w:t>Внимательно слушают преподавателя, записывают тему урока в тетрадь, ставят перед собой цели, делают выводы.</w:t>
            </w:r>
          </w:p>
        </w:tc>
        <w:tc>
          <w:tcPr>
            <w:tcW w:w="2693" w:type="dxa"/>
            <w:tcBorders>
              <w:top w:val="single" w:sz="4" w:space="0" w:color="000000"/>
              <w:left w:val="single" w:sz="4" w:space="0" w:color="000000"/>
              <w:bottom w:val="single" w:sz="4" w:space="0" w:color="000000"/>
            </w:tcBorders>
            <w:shd w:val="clear" w:color="auto" w:fill="auto"/>
          </w:tcPr>
          <w:p w14:paraId="71B1D192" w14:textId="77777777" w:rsidR="00E1548A" w:rsidRDefault="00E1548A" w:rsidP="00E365EA">
            <w:pPr>
              <w:jc w:val="both"/>
            </w:pPr>
            <w:r>
              <w:rPr>
                <w:rFonts w:ascii="Times New Roman" w:hAnsi="Times New Roman"/>
              </w:rPr>
              <w:t>Мобилизовать внимание  обучающихся на дальнейшее изучение и закрепление материала данной темы, вызвать познавательный интерес.</w:t>
            </w:r>
          </w:p>
        </w:tc>
        <w:tc>
          <w:tcPr>
            <w:tcW w:w="1418" w:type="dxa"/>
            <w:tcBorders>
              <w:top w:val="single" w:sz="4" w:space="0" w:color="000000"/>
              <w:left w:val="single" w:sz="4" w:space="0" w:color="000000"/>
              <w:bottom w:val="single" w:sz="4" w:space="0" w:color="000000"/>
            </w:tcBorders>
            <w:shd w:val="clear" w:color="auto" w:fill="auto"/>
          </w:tcPr>
          <w:p w14:paraId="4DC1C4A6" w14:textId="77777777" w:rsidR="00E1548A" w:rsidRDefault="00E1548A" w:rsidP="00E365EA">
            <w:pPr>
              <w:jc w:val="both"/>
            </w:pPr>
            <w:r>
              <w:rPr>
                <w:rFonts w:ascii="Times New Roman" w:hAnsi="Times New Roman"/>
                <w:b/>
              </w:rPr>
              <w:t>ОК 1, 2, 12</w:t>
            </w:r>
          </w:p>
          <w:p w14:paraId="1DA202D4" w14:textId="77777777" w:rsidR="00E1548A" w:rsidRDefault="00E1548A" w:rsidP="00E365EA">
            <w:pPr>
              <w:jc w:val="both"/>
              <w:rPr>
                <w:rFonts w:ascii="Times New Roman" w:hAnsi="Times New Roman"/>
                <w:b/>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32F6B" w14:textId="77777777" w:rsidR="00E1548A" w:rsidRDefault="00E1548A" w:rsidP="00E365EA">
            <w:pPr>
              <w:spacing w:after="0" w:line="240" w:lineRule="auto"/>
              <w:jc w:val="both"/>
            </w:pPr>
            <w:r>
              <w:rPr>
                <w:rFonts w:ascii="Times New Roman" w:hAnsi="Times New Roman"/>
                <w:sz w:val="24"/>
                <w:szCs w:val="28"/>
              </w:rPr>
              <w:t>№ 1</w:t>
            </w:r>
          </w:p>
        </w:tc>
      </w:tr>
      <w:tr w:rsidR="00E1548A" w14:paraId="21B6C907" w14:textId="77777777" w:rsidTr="00E365EA">
        <w:trPr>
          <w:trHeight w:val="73"/>
        </w:trPr>
        <w:tc>
          <w:tcPr>
            <w:tcW w:w="2235" w:type="dxa"/>
            <w:tcBorders>
              <w:top w:val="single" w:sz="4" w:space="0" w:color="000000"/>
              <w:left w:val="single" w:sz="4" w:space="0" w:color="000000"/>
              <w:bottom w:val="single" w:sz="4" w:space="0" w:color="000000"/>
            </w:tcBorders>
            <w:shd w:val="clear" w:color="auto" w:fill="auto"/>
          </w:tcPr>
          <w:p w14:paraId="7F29425C" w14:textId="77777777" w:rsidR="00E1548A" w:rsidRDefault="00E1548A" w:rsidP="00E365EA">
            <w:pPr>
              <w:jc w:val="both"/>
            </w:pPr>
            <w:r>
              <w:rPr>
                <w:rFonts w:ascii="Times New Roman" w:hAnsi="Times New Roman"/>
                <w:b/>
              </w:rPr>
              <w:t>3. Контроль исходного уровня знаний</w:t>
            </w:r>
          </w:p>
          <w:p w14:paraId="6CE3AFB1" w14:textId="77777777" w:rsidR="00E1548A" w:rsidRDefault="00E1548A" w:rsidP="00E365EA">
            <w:pPr>
              <w:jc w:val="both"/>
              <w:rPr>
                <w:rFonts w:ascii="Times New Roman" w:hAnsi="Times New Roman"/>
              </w:rPr>
            </w:pPr>
          </w:p>
          <w:p w14:paraId="75D80545" w14:textId="77777777" w:rsidR="00E1548A" w:rsidRDefault="00E1548A" w:rsidP="00E365EA">
            <w:pPr>
              <w:jc w:val="both"/>
              <w:rPr>
                <w:rFonts w:ascii="Times New Roman" w:hAnsi="Times New Roman"/>
              </w:rPr>
            </w:pPr>
          </w:p>
          <w:p w14:paraId="7B4F1E86" w14:textId="77777777" w:rsidR="00E1548A" w:rsidRDefault="00E1548A" w:rsidP="00E365EA">
            <w:pPr>
              <w:jc w:val="both"/>
              <w:rPr>
                <w:rFonts w:ascii="Times New Roman" w:hAnsi="Times New Roman"/>
              </w:rPr>
            </w:pPr>
          </w:p>
          <w:p w14:paraId="255301A1" w14:textId="77777777" w:rsidR="00E1548A" w:rsidRDefault="00E1548A" w:rsidP="00E365EA">
            <w:pPr>
              <w:jc w:val="both"/>
              <w:rPr>
                <w:rFonts w:ascii="Times New Roman" w:hAnsi="Times New Roman"/>
              </w:rPr>
            </w:pPr>
          </w:p>
          <w:p w14:paraId="7C723635" w14:textId="77777777" w:rsidR="00E1548A" w:rsidRDefault="00E1548A" w:rsidP="00E365EA">
            <w:pPr>
              <w:jc w:val="both"/>
              <w:rPr>
                <w:rFonts w:ascii="Times New Roman" w:hAnsi="Times New Roman"/>
              </w:rPr>
            </w:pPr>
          </w:p>
          <w:p w14:paraId="44967C59" w14:textId="77777777" w:rsidR="00E1548A" w:rsidRDefault="00E1548A" w:rsidP="00E365EA">
            <w:pPr>
              <w:jc w:val="both"/>
              <w:rPr>
                <w:rFonts w:ascii="Times New Roman" w:hAnsi="Times New Roman"/>
              </w:rPr>
            </w:pPr>
          </w:p>
        </w:tc>
        <w:tc>
          <w:tcPr>
            <w:tcW w:w="913" w:type="dxa"/>
            <w:tcBorders>
              <w:top w:val="single" w:sz="4" w:space="0" w:color="000000"/>
              <w:left w:val="single" w:sz="4" w:space="0" w:color="000000"/>
              <w:bottom w:val="single" w:sz="4" w:space="0" w:color="000000"/>
            </w:tcBorders>
            <w:shd w:val="clear" w:color="auto" w:fill="auto"/>
          </w:tcPr>
          <w:p w14:paraId="5C2D4E27" w14:textId="77777777" w:rsidR="00E1548A" w:rsidRDefault="00E1548A" w:rsidP="00E365EA">
            <w:pPr>
              <w:jc w:val="both"/>
            </w:pPr>
            <w:r>
              <w:rPr>
                <w:rFonts w:ascii="Times New Roman" w:hAnsi="Times New Roman"/>
                <w:b/>
              </w:rPr>
              <w:lastRenderedPageBreak/>
              <w:t>30 мин.</w:t>
            </w:r>
          </w:p>
          <w:p w14:paraId="511C169E" w14:textId="77777777" w:rsidR="00E1548A" w:rsidRDefault="00E1548A" w:rsidP="00E365EA">
            <w:pPr>
              <w:jc w:val="both"/>
              <w:rPr>
                <w:rFonts w:ascii="Times New Roman" w:hAnsi="Times New Roman"/>
                <w:b/>
              </w:rPr>
            </w:pPr>
          </w:p>
          <w:p w14:paraId="3D9C8D2E" w14:textId="77777777" w:rsidR="00E1548A" w:rsidRDefault="00E1548A" w:rsidP="00E365EA">
            <w:pPr>
              <w:jc w:val="both"/>
            </w:pPr>
            <w:r>
              <w:rPr>
                <w:rFonts w:ascii="Times New Roman" w:hAnsi="Times New Roman"/>
              </w:rPr>
              <w:t>20 мин.</w:t>
            </w:r>
          </w:p>
          <w:p w14:paraId="39E0F920" w14:textId="77777777" w:rsidR="00E1548A" w:rsidRDefault="00E1548A" w:rsidP="00E365EA">
            <w:pPr>
              <w:jc w:val="both"/>
              <w:rPr>
                <w:rFonts w:ascii="Times New Roman" w:hAnsi="Times New Roman"/>
              </w:rPr>
            </w:pPr>
          </w:p>
          <w:p w14:paraId="06C20B2F" w14:textId="77777777" w:rsidR="00E1548A" w:rsidRDefault="00E1548A" w:rsidP="00E365EA">
            <w:pPr>
              <w:jc w:val="both"/>
            </w:pPr>
            <w:r>
              <w:rPr>
                <w:rFonts w:ascii="Times New Roman" w:hAnsi="Times New Roman"/>
              </w:rPr>
              <w:t>10 мин.</w:t>
            </w:r>
          </w:p>
        </w:tc>
        <w:tc>
          <w:tcPr>
            <w:tcW w:w="2866" w:type="dxa"/>
            <w:tcBorders>
              <w:top w:val="single" w:sz="4" w:space="0" w:color="000000"/>
              <w:left w:val="single" w:sz="4" w:space="0" w:color="000000"/>
              <w:bottom w:val="single" w:sz="4" w:space="0" w:color="000000"/>
            </w:tcBorders>
            <w:shd w:val="clear" w:color="auto" w:fill="auto"/>
          </w:tcPr>
          <w:p w14:paraId="5D33B349" w14:textId="77777777" w:rsidR="00E1548A" w:rsidRDefault="00E1548A" w:rsidP="00E365EA">
            <w:pPr>
              <w:spacing w:after="0" w:line="240" w:lineRule="auto"/>
              <w:jc w:val="both"/>
            </w:pPr>
            <w:r>
              <w:rPr>
                <w:rFonts w:ascii="Times New Roman" w:hAnsi="Times New Roman"/>
              </w:rPr>
              <w:t xml:space="preserve">Предлагает обучающимся  </w:t>
            </w:r>
          </w:p>
          <w:p w14:paraId="2371CD9D" w14:textId="77777777" w:rsidR="00E1548A" w:rsidRDefault="00E1548A" w:rsidP="00E365EA">
            <w:pPr>
              <w:spacing w:after="0" w:line="240" w:lineRule="auto"/>
              <w:jc w:val="both"/>
            </w:pPr>
            <w:r>
              <w:rPr>
                <w:rFonts w:ascii="Times New Roman" w:hAnsi="Times New Roman"/>
              </w:rPr>
              <w:t>ответить на предложенные вопросы (</w:t>
            </w:r>
            <w:r w:rsidR="005E0799">
              <w:rPr>
                <w:rFonts w:ascii="Times New Roman" w:hAnsi="Times New Roman"/>
              </w:rPr>
              <w:t>устный</w:t>
            </w:r>
            <w:r>
              <w:rPr>
                <w:rFonts w:ascii="Times New Roman" w:hAnsi="Times New Roman"/>
              </w:rPr>
              <w:t xml:space="preserve"> опрос). </w:t>
            </w:r>
          </w:p>
          <w:p w14:paraId="5FE9CE8F" w14:textId="77777777" w:rsidR="00E1548A" w:rsidRDefault="00E1548A" w:rsidP="00E365EA">
            <w:pPr>
              <w:jc w:val="both"/>
            </w:pPr>
            <w:r>
              <w:rPr>
                <w:rFonts w:ascii="Times New Roman" w:hAnsi="Times New Roman"/>
              </w:rPr>
              <w:t>Предлагает решить задания.</w:t>
            </w:r>
          </w:p>
          <w:p w14:paraId="27A62B94" w14:textId="77777777" w:rsidR="00E1548A" w:rsidRDefault="00E1548A" w:rsidP="00E365EA">
            <w:pPr>
              <w:jc w:val="both"/>
            </w:pPr>
            <w:r>
              <w:rPr>
                <w:rFonts w:ascii="Times New Roman" w:hAnsi="Times New Roman"/>
              </w:rPr>
              <w:t>Раздаёт задания, по истечении времени проверяет их по эталону, оценивает результаты, сообщает студентам, указывает на ошибки</w:t>
            </w:r>
          </w:p>
        </w:tc>
        <w:tc>
          <w:tcPr>
            <w:tcW w:w="2883" w:type="dxa"/>
            <w:tcBorders>
              <w:top w:val="single" w:sz="4" w:space="0" w:color="000000"/>
              <w:left w:val="single" w:sz="4" w:space="0" w:color="000000"/>
              <w:bottom w:val="single" w:sz="4" w:space="0" w:color="000000"/>
            </w:tcBorders>
            <w:shd w:val="clear" w:color="auto" w:fill="auto"/>
          </w:tcPr>
          <w:p w14:paraId="2CE28843" w14:textId="77777777" w:rsidR="00E1548A" w:rsidRDefault="00E1548A" w:rsidP="00E365EA">
            <w:pPr>
              <w:jc w:val="both"/>
            </w:pPr>
            <w:r>
              <w:rPr>
                <w:rFonts w:ascii="Times New Roman" w:hAnsi="Times New Roman"/>
              </w:rPr>
              <w:t>Обучающиеся внимательно слушают, отвечают на вопросы, закрепляют и расширяют полученные знания на теоретическом занятии.</w:t>
            </w:r>
          </w:p>
          <w:p w14:paraId="09922E5C" w14:textId="77777777" w:rsidR="00E1548A" w:rsidRDefault="00E1548A" w:rsidP="00E365EA">
            <w:pPr>
              <w:jc w:val="both"/>
            </w:pPr>
            <w:r>
              <w:rPr>
                <w:rFonts w:ascii="Times New Roman" w:hAnsi="Times New Roman"/>
              </w:rPr>
              <w:t>Письменно отвечают на задания, предложенные преподавателем, затем заслушивают результаты, делают выводы.</w:t>
            </w:r>
          </w:p>
        </w:tc>
        <w:tc>
          <w:tcPr>
            <w:tcW w:w="2693" w:type="dxa"/>
            <w:tcBorders>
              <w:top w:val="single" w:sz="4" w:space="0" w:color="000000"/>
              <w:left w:val="single" w:sz="4" w:space="0" w:color="000000"/>
              <w:bottom w:val="single" w:sz="4" w:space="0" w:color="000000"/>
            </w:tcBorders>
            <w:shd w:val="clear" w:color="auto" w:fill="auto"/>
          </w:tcPr>
          <w:p w14:paraId="480945DB" w14:textId="77777777" w:rsidR="00E1548A" w:rsidRDefault="00E1548A" w:rsidP="00E365EA">
            <w:pPr>
              <w:jc w:val="both"/>
            </w:pPr>
            <w:r>
              <w:rPr>
                <w:rFonts w:ascii="Times New Roman" w:hAnsi="Times New Roman"/>
              </w:rPr>
              <w:t>Оценка качества домашней подготовки и степени усвоения материала.</w:t>
            </w:r>
          </w:p>
          <w:p w14:paraId="26C9B282" w14:textId="77777777" w:rsidR="00E1548A" w:rsidRDefault="00E1548A" w:rsidP="00E365EA">
            <w:pPr>
              <w:jc w:val="both"/>
              <w:rPr>
                <w:rFonts w:ascii="Times New Roman" w:hAnsi="Times New Roman"/>
              </w:rPr>
            </w:pPr>
          </w:p>
          <w:p w14:paraId="22D1F7CD" w14:textId="77777777" w:rsidR="00E1548A" w:rsidRDefault="00E1548A" w:rsidP="00E365EA">
            <w:pPr>
              <w:jc w:val="both"/>
            </w:pPr>
            <w:r>
              <w:rPr>
                <w:rFonts w:ascii="Times New Roman" w:hAnsi="Times New Roman"/>
              </w:rPr>
              <w:t>Оценка качества домашней подготовки и степени усвоения материала.</w:t>
            </w:r>
          </w:p>
        </w:tc>
        <w:tc>
          <w:tcPr>
            <w:tcW w:w="1418" w:type="dxa"/>
            <w:tcBorders>
              <w:top w:val="single" w:sz="4" w:space="0" w:color="000000"/>
              <w:left w:val="single" w:sz="4" w:space="0" w:color="000000"/>
              <w:bottom w:val="single" w:sz="4" w:space="0" w:color="000000"/>
            </w:tcBorders>
            <w:shd w:val="clear" w:color="auto" w:fill="auto"/>
          </w:tcPr>
          <w:p w14:paraId="6C1C2D64" w14:textId="77777777" w:rsidR="00E1548A" w:rsidRDefault="00E1548A" w:rsidP="00E365EA">
            <w:pPr>
              <w:snapToGrid w:val="0"/>
              <w:jc w:val="both"/>
              <w:rPr>
                <w:rFonts w:ascii="Times New Roman" w:hAnsi="Times New Roman"/>
              </w:rPr>
            </w:pPr>
          </w:p>
          <w:p w14:paraId="10063ED5" w14:textId="77777777" w:rsidR="00E1548A" w:rsidRDefault="00E1548A" w:rsidP="00E365EA">
            <w:pPr>
              <w:jc w:val="both"/>
            </w:pPr>
            <w:r>
              <w:rPr>
                <w:rFonts w:ascii="Times New Roman" w:hAnsi="Times New Roman"/>
                <w:b/>
              </w:rPr>
              <w:t>ОК 1 - 3</w:t>
            </w:r>
          </w:p>
          <w:p w14:paraId="5AA51B43" w14:textId="77777777" w:rsidR="00E1548A" w:rsidRDefault="00E1548A" w:rsidP="00E365EA">
            <w:pPr>
              <w:jc w:val="both"/>
            </w:pPr>
            <w:r>
              <w:rPr>
                <w:rFonts w:ascii="Times New Roman" w:hAnsi="Times New Roman"/>
                <w:b/>
              </w:rPr>
              <w:t xml:space="preserve">ПК </w:t>
            </w:r>
            <w:r w:rsidR="00944583">
              <w:rPr>
                <w:rFonts w:ascii="Times New Roman" w:hAnsi="Times New Roman"/>
                <w:b/>
              </w:rPr>
              <w:t>2.3, 2.5, 2.8</w:t>
            </w:r>
          </w:p>
          <w:p w14:paraId="0B13C7CA" w14:textId="77777777" w:rsidR="00E1548A" w:rsidRDefault="00E1548A" w:rsidP="00E365EA">
            <w:pPr>
              <w:jc w:val="both"/>
              <w:rPr>
                <w:rFonts w:ascii="Times New Roman" w:hAnsi="Times New Roman"/>
                <w:b/>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10E439D2" w14:textId="77777777" w:rsidR="00E1548A" w:rsidRDefault="00E1548A" w:rsidP="00E365EA">
            <w:pPr>
              <w:snapToGrid w:val="0"/>
              <w:spacing w:after="0" w:line="240" w:lineRule="auto"/>
              <w:jc w:val="both"/>
              <w:rPr>
                <w:rFonts w:ascii="Times New Roman" w:hAnsi="Times New Roman"/>
                <w:b/>
                <w:sz w:val="24"/>
                <w:szCs w:val="28"/>
              </w:rPr>
            </w:pPr>
          </w:p>
          <w:p w14:paraId="1E8AF1ED" w14:textId="77777777" w:rsidR="00E1548A" w:rsidRDefault="00E1548A" w:rsidP="00E365EA">
            <w:pPr>
              <w:spacing w:after="0" w:line="240" w:lineRule="auto"/>
              <w:jc w:val="both"/>
            </w:pPr>
            <w:r>
              <w:rPr>
                <w:rFonts w:ascii="Times New Roman" w:hAnsi="Times New Roman"/>
                <w:sz w:val="24"/>
                <w:szCs w:val="28"/>
              </w:rPr>
              <w:t>№ 2, 3</w:t>
            </w:r>
          </w:p>
          <w:p w14:paraId="536FD342" w14:textId="77777777" w:rsidR="00E1548A" w:rsidRDefault="00E1548A" w:rsidP="00E365EA">
            <w:pPr>
              <w:spacing w:after="0" w:line="240" w:lineRule="auto"/>
              <w:jc w:val="both"/>
              <w:rPr>
                <w:rFonts w:ascii="Times New Roman" w:hAnsi="Times New Roman"/>
                <w:sz w:val="24"/>
                <w:szCs w:val="28"/>
              </w:rPr>
            </w:pPr>
          </w:p>
          <w:p w14:paraId="040873BB" w14:textId="77777777" w:rsidR="00E1548A" w:rsidRDefault="00E1548A" w:rsidP="00E365EA">
            <w:pPr>
              <w:spacing w:after="0" w:line="240" w:lineRule="auto"/>
              <w:jc w:val="both"/>
              <w:rPr>
                <w:rFonts w:ascii="Times New Roman" w:hAnsi="Times New Roman"/>
                <w:sz w:val="24"/>
                <w:szCs w:val="28"/>
              </w:rPr>
            </w:pPr>
          </w:p>
          <w:p w14:paraId="534C7DDC" w14:textId="77777777" w:rsidR="00E1548A" w:rsidRDefault="00E1548A" w:rsidP="00E365EA">
            <w:pPr>
              <w:spacing w:after="0" w:line="240" w:lineRule="auto"/>
              <w:jc w:val="both"/>
            </w:pPr>
            <w:r>
              <w:rPr>
                <w:rFonts w:ascii="Times New Roman" w:hAnsi="Times New Roman"/>
                <w:sz w:val="24"/>
                <w:szCs w:val="28"/>
              </w:rPr>
              <w:t>№4</w:t>
            </w:r>
          </w:p>
          <w:p w14:paraId="38855237" w14:textId="77777777" w:rsidR="00E1548A" w:rsidRDefault="00E1548A" w:rsidP="00E365EA">
            <w:pPr>
              <w:spacing w:after="0" w:line="240" w:lineRule="auto"/>
              <w:jc w:val="both"/>
              <w:rPr>
                <w:rFonts w:ascii="Times New Roman" w:hAnsi="Times New Roman"/>
                <w:sz w:val="24"/>
                <w:szCs w:val="28"/>
              </w:rPr>
            </w:pPr>
          </w:p>
          <w:p w14:paraId="6DAFD408" w14:textId="77777777" w:rsidR="00E1548A" w:rsidRDefault="00E1548A" w:rsidP="00E365EA">
            <w:pPr>
              <w:spacing w:after="0" w:line="240" w:lineRule="auto"/>
              <w:jc w:val="both"/>
              <w:rPr>
                <w:rFonts w:ascii="Times New Roman" w:hAnsi="Times New Roman"/>
                <w:sz w:val="24"/>
                <w:szCs w:val="28"/>
              </w:rPr>
            </w:pPr>
          </w:p>
          <w:p w14:paraId="0D661EC3" w14:textId="77777777" w:rsidR="00E1548A" w:rsidRDefault="00E1548A" w:rsidP="00E365EA">
            <w:pPr>
              <w:spacing w:after="0" w:line="240" w:lineRule="auto"/>
              <w:jc w:val="both"/>
            </w:pPr>
            <w:r>
              <w:rPr>
                <w:rFonts w:ascii="Times New Roman" w:hAnsi="Times New Roman"/>
                <w:sz w:val="24"/>
                <w:szCs w:val="28"/>
              </w:rPr>
              <w:t>№ 5</w:t>
            </w:r>
          </w:p>
        </w:tc>
      </w:tr>
      <w:tr w:rsidR="00E1548A" w14:paraId="682A8695" w14:textId="77777777" w:rsidTr="00E365EA">
        <w:trPr>
          <w:trHeight w:val="73"/>
        </w:trPr>
        <w:tc>
          <w:tcPr>
            <w:tcW w:w="2235" w:type="dxa"/>
            <w:tcBorders>
              <w:top w:val="single" w:sz="4" w:space="0" w:color="000000"/>
              <w:left w:val="single" w:sz="4" w:space="0" w:color="000000"/>
              <w:bottom w:val="single" w:sz="4" w:space="0" w:color="000000"/>
            </w:tcBorders>
            <w:shd w:val="clear" w:color="auto" w:fill="auto"/>
          </w:tcPr>
          <w:p w14:paraId="7C4ACF21" w14:textId="77777777" w:rsidR="00E1548A" w:rsidRDefault="00E1548A" w:rsidP="00E365EA">
            <w:pPr>
              <w:jc w:val="both"/>
            </w:pPr>
            <w:r>
              <w:rPr>
                <w:rFonts w:ascii="Times New Roman" w:hAnsi="Times New Roman"/>
                <w:b/>
              </w:rPr>
              <w:t>4.</w:t>
            </w:r>
          </w:p>
          <w:p w14:paraId="5CF93107" w14:textId="77777777" w:rsidR="00E1548A" w:rsidRDefault="00E1548A" w:rsidP="00E365EA">
            <w:pPr>
              <w:jc w:val="both"/>
            </w:pPr>
            <w:r>
              <w:rPr>
                <w:rFonts w:ascii="Times New Roman" w:hAnsi="Times New Roman"/>
                <w:b/>
              </w:rPr>
              <w:t>Демонстрационная часть</w:t>
            </w:r>
          </w:p>
          <w:p w14:paraId="5EDAC61D" w14:textId="77777777" w:rsidR="00E1548A" w:rsidRDefault="00E1548A" w:rsidP="00E365EA">
            <w:pPr>
              <w:jc w:val="both"/>
              <w:rPr>
                <w:rFonts w:ascii="Times New Roman" w:hAnsi="Times New Roman"/>
              </w:rPr>
            </w:pPr>
          </w:p>
          <w:p w14:paraId="09EF27F2" w14:textId="77777777" w:rsidR="00E1548A" w:rsidRDefault="00E1548A" w:rsidP="00E365EA">
            <w:pPr>
              <w:jc w:val="both"/>
              <w:rPr>
                <w:rFonts w:ascii="Times New Roman" w:hAnsi="Times New Roman"/>
              </w:rPr>
            </w:pPr>
          </w:p>
          <w:p w14:paraId="36DC277C" w14:textId="77777777" w:rsidR="00E1548A" w:rsidRDefault="00E1548A" w:rsidP="00E365EA">
            <w:pPr>
              <w:jc w:val="both"/>
              <w:rPr>
                <w:rFonts w:ascii="Times New Roman" w:hAnsi="Times New Roman"/>
              </w:rPr>
            </w:pPr>
          </w:p>
          <w:p w14:paraId="36E39F35" w14:textId="77777777" w:rsidR="00E1548A" w:rsidRDefault="00E1548A" w:rsidP="00E365EA">
            <w:pPr>
              <w:jc w:val="both"/>
              <w:rPr>
                <w:rFonts w:ascii="Times New Roman" w:hAnsi="Times New Roman"/>
              </w:rPr>
            </w:pPr>
          </w:p>
          <w:p w14:paraId="555F81F4" w14:textId="77777777" w:rsidR="00E1548A" w:rsidRDefault="00E1548A" w:rsidP="00E365EA">
            <w:pPr>
              <w:jc w:val="both"/>
              <w:rPr>
                <w:rFonts w:ascii="Times New Roman" w:hAnsi="Times New Roman"/>
              </w:rPr>
            </w:pPr>
          </w:p>
          <w:p w14:paraId="4C095557" w14:textId="77777777" w:rsidR="00E1548A" w:rsidRDefault="00E1548A" w:rsidP="00E365EA">
            <w:pPr>
              <w:jc w:val="both"/>
              <w:rPr>
                <w:rFonts w:ascii="Times New Roman" w:hAnsi="Times New Roman"/>
              </w:rPr>
            </w:pPr>
          </w:p>
          <w:p w14:paraId="1D1BD36F" w14:textId="77777777" w:rsidR="00E1548A" w:rsidRDefault="00E1548A" w:rsidP="00E365EA">
            <w:pPr>
              <w:jc w:val="both"/>
              <w:rPr>
                <w:rFonts w:ascii="Times New Roman" w:hAnsi="Times New Roman"/>
              </w:rPr>
            </w:pPr>
          </w:p>
          <w:p w14:paraId="4F8B0138" w14:textId="77777777" w:rsidR="00E1548A" w:rsidRDefault="00E1548A" w:rsidP="00E365EA">
            <w:pPr>
              <w:jc w:val="both"/>
              <w:rPr>
                <w:rFonts w:ascii="Times New Roman" w:hAnsi="Times New Roman"/>
              </w:rPr>
            </w:pPr>
          </w:p>
          <w:p w14:paraId="22BAAE84" w14:textId="77777777" w:rsidR="00E1548A" w:rsidRDefault="00E1548A" w:rsidP="00E365EA">
            <w:pPr>
              <w:jc w:val="both"/>
              <w:rPr>
                <w:rFonts w:ascii="Times New Roman" w:hAnsi="Times New Roman"/>
                <w:b/>
              </w:rPr>
            </w:pPr>
          </w:p>
        </w:tc>
        <w:tc>
          <w:tcPr>
            <w:tcW w:w="913" w:type="dxa"/>
            <w:tcBorders>
              <w:top w:val="single" w:sz="4" w:space="0" w:color="000000"/>
              <w:left w:val="single" w:sz="4" w:space="0" w:color="000000"/>
              <w:bottom w:val="single" w:sz="4" w:space="0" w:color="000000"/>
            </w:tcBorders>
            <w:shd w:val="clear" w:color="auto" w:fill="auto"/>
          </w:tcPr>
          <w:p w14:paraId="6EC5CA61" w14:textId="77777777" w:rsidR="00E1548A" w:rsidRDefault="00E1548A" w:rsidP="00E365EA">
            <w:pPr>
              <w:jc w:val="both"/>
            </w:pPr>
            <w:r>
              <w:rPr>
                <w:rFonts w:ascii="Times New Roman" w:hAnsi="Times New Roman"/>
                <w:b/>
              </w:rPr>
              <w:t>20 мин.</w:t>
            </w:r>
          </w:p>
          <w:p w14:paraId="34F1CF91" w14:textId="77777777" w:rsidR="00E1548A" w:rsidRDefault="00E1548A" w:rsidP="00E365EA">
            <w:pPr>
              <w:jc w:val="both"/>
              <w:rPr>
                <w:rFonts w:ascii="Times New Roman" w:hAnsi="Times New Roman"/>
              </w:rPr>
            </w:pPr>
          </w:p>
          <w:p w14:paraId="3BB4CFE8" w14:textId="77777777" w:rsidR="00E1548A" w:rsidRDefault="00E1548A" w:rsidP="00E365EA">
            <w:pPr>
              <w:jc w:val="both"/>
              <w:rPr>
                <w:rFonts w:ascii="Times New Roman" w:hAnsi="Times New Roman"/>
              </w:rPr>
            </w:pPr>
          </w:p>
          <w:p w14:paraId="2298D625" w14:textId="77777777" w:rsidR="00E1548A" w:rsidRDefault="00E1548A" w:rsidP="00E365EA">
            <w:pPr>
              <w:jc w:val="both"/>
              <w:rPr>
                <w:rFonts w:ascii="Times New Roman" w:hAnsi="Times New Roman"/>
              </w:rPr>
            </w:pPr>
          </w:p>
          <w:p w14:paraId="5C5BFB44" w14:textId="77777777" w:rsidR="00E1548A" w:rsidRDefault="00E1548A" w:rsidP="00E365EA">
            <w:pPr>
              <w:jc w:val="both"/>
            </w:pPr>
            <w:r>
              <w:rPr>
                <w:rFonts w:ascii="Times New Roman" w:hAnsi="Times New Roman"/>
              </w:rPr>
              <w:t xml:space="preserve"> </w:t>
            </w:r>
          </w:p>
          <w:p w14:paraId="4FC357E3" w14:textId="77777777" w:rsidR="00E1548A" w:rsidRDefault="00E1548A" w:rsidP="00E365EA">
            <w:pPr>
              <w:jc w:val="both"/>
              <w:rPr>
                <w:rFonts w:ascii="Times New Roman" w:hAnsi="Times New Roman"/>
              </w:rPr>
            </w:pPr>
          </w:p>
          <w:p w14:paraId="140F86CB" w14:textId="77777777" w:rsidR="00E1548A" w:rsidRDefault="00E1548A" w:rsidP="00E365EA">
            <w:pPr>
              <w:jc w:val="both"/>
              <w:rPr>
                <w:rFonts w:ascii="Times New Roman" w:hAnsi="Times New Roman"/>
              </w:rPr>
            </w:pPr>
          </w:p>
          <w:p w14:paraId="32B2DFBB" w14:textId="77777777" w:rsidR="00E1548A" w:rsidRDefault="00E1548A" w:rsidP="00E365EA">
            <w:pPr>
              <w:jc w:val="both"/>
              <w:rPr>
                <w:rFonts w:ascii="Times New Roman" w:hAnsi="Times New Roman"/>
              </w:rPr>
            </w:pPr>
          </w:p>
          <w:p w14:paraId="133DD570" w14:textId="77777777" w:rsidR="00E1548A" w:rsidRDefault="00E1548A" w:rsidP="00E365EA">
            <w:pPr>
              <w:jc w:val="both"/>
              <w:rPr>
                <w:rFonts w:ascii="Times New Roman" w:hAnsi="Times New Roman"/>
              </w:rPr>
            </w:pPr>
          </w:p>
          <w:p w14:paraId="4631EE9F" w14:textId="77777777" w:rsidR="00E1548A" w:rsidRDefault="00E1548A" w:rsidP="00E365EA">
            <w:pPr>
              <w:jc w:val="both"/>
              <w:rPr>
                <w:rFonts w:ascii="Times New Roman" w:hAnsi="Times New Roman"/>
              </w:rPr>
            </w:pPr>
          </w:p>
        </w:tc>
        <w:tc>
          <w:tcPr>
            <w:tcW w:w="2866" w:type="dxa"/>
            <w:tcBorders>
              <w:top w:val="single" w:sz="4" w:space="0" w:color="000000"/>
              <w:left w:val="single" w:sz="4" w:space="0" w:color="000000"/>
              <w:bottom w:val="single" w:sz="4" w:space="0" w:color="000000"/>
            </w:tcBorders>
            <w:shd w:val="clear" w:color="auto" w:fill="auto"/>
          </w:tcPr>
          <w:p w14:paraId="049C27CD" w14:textId="77777777" w:rsidR="00944583" w:rsidRPr="00944583" w:rsidRDefault="00E1548A" w:rsidP="00E365EA">
            <w:pPr>
              <w:jc w:val="both"/>
              <w:rPr>
                <w:rFonts w:ascii="Times New Roman" w:hAnsi="Times New Roman"/>
              </w:rPr>
            </w:pPr>
            <w:r>
              <w:rPr>
                <w:rFonts w:ascii="Times New Roman" w:hAnsi="Times New Roman"/>
              </w:rPr>
              <w:t xml:space="preserve">Преподаватель демонстрирует </w:t>
            </w:r>
            <w:r w:rsidR="00300570">
              <w:rPr>
                <w:rFonts w:ascii="Times New Roman" w:hAnsi="Times New Roman"/>
              </w:rPr>
              <w:t xml:space="preserve">и объясняет </w:t>
            </w:r>
            <w:r>
              <w:rPr>
                <w:rFonts w:ascii="Times New Roman" w:hAnsi="Times New Roman"/>
                <w:sz w:val="24"/>
                <w:szCs w:val="24"/>
              </w:rPr>
              <w:t xml:space="preserve">обучающимся </w:t>
            </w:r>
            <w:r w:rsidRPr="00944583">
              <w:rPr>
                <w:rFonts w:ascii="Times New Roman" w:hAnsi="Times New Roman"/>
              </w:rPr>
              <w:t>«</w:t>
            </w:r>
            <w:r w:rsidR="00944583" w:rsidRPr="00944583">
              <w:rPr>
                <w:rFonts w:ascii="Times New Roman" w:hAnsi="Times New Roman"/>
              </w:rPr>
              <w:t>Определение характера схваток»,</w:t>
            </w:r>
            <w:r w:rsidR="00944583">
              <w:rPr>
                <w:rFonts w:ascii="Times New Roman" w:hAnsi="Times New Roman"/>
              </w:rPr>
              <w:t xml:space="preserve"> </w:t>
            </w:r>
            <w:r w:rsidR="00944583" w:rsidRPr="00944583">
              <w:rPr>
                <w:rFonts w:ascii="Times New Roman" w:hAnsi="Times New Roman"/>
              </w:rPr>
              <w:t>«Фазы первого периода родов», «Биомеханизм родов», «Акушерское пособие в родах»</w:t>
            </w:r>
            <w:r w:rsidR="00FE6F2C">
              <w:rPr>
                <w:rFonts w:ascii="Times New Roman" w:hAnsi="Times New Roman"/>
              </w:rPr>
              <w:t>, «Первичный туалет новорожденного»</w:t>
            </w:r>
            <w:r w:rsidR="00300570">
              <w:rPr>
                <w:rFonts w:ascii="Times New Roman" w:hAnsi="Times New Roman"/>
              </w:rPr>
              <w:t>, «Признаки и методы отделения последа»</w:t>
            </w:r>
          </w:p>
          <w:p w14:paraId="75AF955F" w14:textId="77777777" w:rsidR="00E1548A" w:rsidRDefault="00E1548A" w:rsidP="00E365EA">
            <w:pPr>
              <w:jc w:val="both"/>
            </w:pPr>
            <w:r>
              <w:rPr>
                <w:rFonts w:ascii="Times New Roman" w:hAnsi="Times New Roman"/>
              </w:rPr>
              <w:t>Раздаёт методические указания для студентов с алгоритмами манипуляций по теме, кратко передаёт информацию по содержанию самостоятельной работы, обращает внимание на основные моменты материала.</w:t>
            </w:r>
          </w:p>
        </w:tc>
        <w:tc>
          <w:tcPr>
            <w:tcW w:w="2883" w:type="dxa"/>
            <w:tcBorders>
              <w:top w:val="single" w:sz="4" w:space="0" w:color="000000"/>
              <w:left w:val="single" w:sz="4" w:space="0" w:color="000000"/>
              <w:bottom w:val="single" w:sz="4" w:space="0" w:color="000000"/>
            </w:tcBorders>
            <w:shd w:val="clear" w:color="auto" w:fill="auto"/>
          </w:tcPr>
          <w:p w14:paraId="6C025CAA" w14:textId="77777777" w:rsidR="00E1548A" w:rsidRDefault="00E1548A" w:rsidP="00E365EA">
            <w:pPr>
              <w:jc w:val="both"/>
            </w:pPr>
            <w:r>
              <w:rPr>
                <w:rFonts w:ascii="Times New Roman" w:hAnsi="Times New Roman"/>
              </w:rPr>
              <w:t>Обучающиеся внимательно слушают, смотрят, запоминают.</w:t>
            </w:r>
          </w:p>
          <w:p w14:paraId="31A9C90A" w14:textId="77777777" w:rsidR="00E1548A" w:rsidRDefault="00E1548A" w:rsidP="00E365EA">
            <w:pPr>
              <w:jc w:val="both"/>
              <w:rPr>
                <w:rFonts w:ascii="Times New Roman" w:hAnsi="Times New Roman"/>
              </w:rPr>
            </w:pPr>
          </w:p>
          <w:p w14:paraId="59925208" w14:textId="77777777" w:rsidR="00E1548A" w:rsidRDefault="00E1548A" w:rsidP="00E365EA">
            <w:pPr>
              <w:jc w:val="both"/>
              <w:rPr>
                <w:rFonts w:ascii="Times New Roman" w:hAnsi="Times New Roman"/>
              </w:rPr>
            </w:pPr>
          </w:p>
          <w:p w14:paraId="5D61EF18" w14:textId="77777777" w:rsidR="00E1548A" w:rsidRDefault="00E1548A" w:rsidP="00E365EA">
            <w:pPr>
              <w:jc w:val="both"/>
              <w:rPr>
                <w:rFonts w:ascii="Times New Roman" w:hAnsi="Times New Roman"/>
              </w:rPr>
            </w:pPr>
          </w:p>
          <w:p w14:paraId="111E6508" w14:textId="77777777" w:rsidR="00E1548A" w:rsidRDefault="00E1548A" w:rsidP="00E365EA">
            <w:pPr>
              <w:jc w:val="both"/>
              <w:rPr>
                <w:rFonts w:ascii="Times New Roman" w:hAnsi="Times New Roman"/>
              </w:rPr>
            </w:pPr>
          </w:p>
          <w:p w14:paraId="56169A4E" w14:textId="77777777" w:rsidR="00E1548A" w:rsidRDefault="00E1548A" w:rsidP="00E365EA">
            <w:pPr>
              <w:jc w:val="both"/>
            </w:pPr>
            <w:r>
              <w:rPr>
                <w:rFonts w:ascii="Times New Roman" w:hAnsi="Times New Roman"/>
              </w:rPr>
              <w:t>Обучающиеся внимательно слушают, знакомятся с методуказаниями, перечнем алгоритмов манипуляций, которые необходимо отработать на занятии.</w:t>
            </w:r>
          </w:p>
        </w:tc>
        <w:tc>
          <w:tcPr>
            <w:tcW w:w="2693" w:type="dxa"/>
            <w:tcBorders>
              <w:top w:val="single" w:sz="4" w:space="0" w:color="000000"/>
              <w:left w:val="single" w:sz="4" w:space="0" w:color="000000"/>
              <w:bottom w:val="single" w:sz="4" w:space="0" w:color="000000"/>
            </w:tcBorders>
            <w:shd w:val="clear" w:color="auto" w:fill="auto"/>
          </w:tcPr>
          <w:p w14:paraId="3C2A773B" w14:textId="77777777" w:rsidR="00E1548A" w:rsidRDefault="00E1548A" w:rsidP="00E365EA">
            <w:pPr>
              <w:jc w:val="both"/>
            </w:pPr>
            <w:r>
              <w:rPr>
                <w:rFonts w:ascii="Times New Roman" w:hAnsi="Times New Roman"/>
              </w:rPr>
              <w:t>Формирование общих и профессиональных компетенций  обучающихся</w:t>
            </w:r>
          </w:p>
          <w:p w14:paraId="442CE48E" w14:textId="77777777" w:rsidR="00E1548A" w:rsidRDefault="00E1548A" w:rsidP="00E365EA">
            <w:pPr>
              <w:jc w:val="both"/>
              <w:rPr>
                <w:rFonts w:ascii="Times New Roman" w:hAnsi="Times New Roman"/>
              </w:rPr>
            </w:pPr>
          </w:p>
          <w:p w14:paraId="0948F86D" w14:textId="77777777" w:rsidR="00E1548A" w:rsidRDefault="00E1548A" w:rsidP="00E365EA">
            <w:pPr>
              <w:jc w:val="both"/>
              <w:rPr>
                <w:rFonts w:ascii="Times New Roman" w:hAnsi="Times New Roman"/>
              </w:rPr>
            </w:pPr>
          </w:p>
          <w:p w14:paraId="4F6F2319" w14:textId="77777777" w:rsidR="00E1548A" w:rsidRDefault="00E1548A" w:rsidP="00E365EA">
            <w:pPr>
              <w:jc w:val="both"/>
              <w:rPr>
                <w:rFonts w:ascii="Times New Roman" w:hAnsi="Times New Roman"/>
              </w:rPr>
            </w:pPr>
          </w:p>
          <w:p w14:paraId="75A24414" w14:textId="77777777" w:rsidR="00E1548A" w:rsidRDefault="00E1548A" w:rsidP="00E365EA">
            <w:pPr>
              <w:jc w:val="both"/>
            </w:pPr>
            <w:r>
              <w:rPr>
                <w:rFonts w:ascii="Times New Roman" w:hAnsi="Times New Roman"/>
              </w:rPr>
              <w:t xml:space="preserve">Стимулирование учебно-познавательной активности обучающихся, подготовка к самостоятельной работе, </w:t>
            </w:r>
          </w:p>
        </w:tc>
        <w:tc>
          <w:tcPr>
            <w:tcW w:w="1418" w:type="dxa"/>
            <w:tcBorders>
              <w:top w:val="single" w:sz="4" w:space="0" w:color="000000"/>
              <w:left w:val="single" w:sz="4" w:space="0" w:color="000000"/>
              <w:bottom w:val="single" w:sz="4" w:space="0" w:color="000000"/>
            </w:tcBorders>
            <w:shd w:val="clear" w:color="auto" w:fill="auto"/>
          </w:tcPr>
          <w:p w14:paraId="6D1AB6D6" w14:textId="77777777" w:rsidR="00E1548A" w:rsidRDefault="00E1548A" w:rsidP="00E365EA">
            <w:pPr>
              <w:jc w:val="both"/>
            </w:pPr>
            <w:r>
              <w:rPr>
                <w:rFonts w:ascii="Times New Roman" w:hAnsi="Times New Roman"/>
                <w:b/>
              </w:rPr>
              <w:t>ОК 1 - 5</w:t>
            </w:r>
          </w:p>
          <w:p w14:paraId="34E52E72" w14:textId="77777777" w:rsidR="00E1548A" w:rsidRDefault="00E1548A" w:rsidP="00E365EA">
            <w:pPr>
              <w:jc w:val="both"/>
              <w:rPr>
                <w:rFonts w:ascii="Times New Roman" w:hAnsi="Times New Roman"/>
                <w:b/>
              </w:rPr>
            </w:pPr>
          </w:p>
          <w:p w14:paraId="5733AB3F" w14:textId="77777777" w:rsidR="00E1548A" w:rsidRDefault="00E1548A" w:rsidP="00E365EA">
            <w:pPr>
              <w:jc w:val="both"/>
              <w:rPr>
                <w:rFonts w:ascii="Times New Roman" w:hAnsi="Times New Roman"/>
                <w:b/>
              </w:rPr>
            </w:pPr>
          </w:p>
          <w:p w14:paraId="743D75F0" w14:textId="77777777" w:rsidR="00944583" w:rsidRDefault="00944583" w:rsidP="00944583">
            <w:pPr>
              <w:jc w:val="both"/>
            </w:pPr>
            <w:r>
              <w:rPr>
                <w:rFonts w:ascii="Times New Roman" w:hAnsi="Times New Roman"/>
                <w:b/>
              </w:rPr>
              <w:t>ПК 2.3, 2.5, 2.8</w:t>
            </w:r>
          </w:p>
          <w:p w14:paraId="74E26129" w14:textId="77777777" w:rsidR="00E1548A" w:rsidRDefault="00E1548A" w:rsidP="00E365EA">
            <w:pPr>
              <w:jc w:val="both"/>
              <w:rPr>
                <w:rFonts w:ascii="Times New Roman" w:hAnsi="Times New Roman"/>
                <w:b/>
              </w:rPr>
            </w:pPr>
          </w:p>
          <w:p w14:paraId="2BB64E2B" w14:textId="77777777" w:rsidR="00E1548A" w:rsidRDefault="00E1548A" w:rsidP="00E365EA">
            <w:pPr>
              <w:jc w:val="both"/>
              <w:rPr>
                <w:rFonts w:ascii="Times New Roman" w:hAnsi="Times New Roman"/>
              </w:rPr>
            </w:pPr>
          </w:p>
          <w:p w14:paraId="0BE18D3C" w14:textId="77777777" w:rsidR="00E1548A" w:rsidRDefault="00E1548A" w:rsidP="00E365EA">
            <w:pPr>
              <w:jc w:val="both"/>
              <w:rPr>
                <w:rFonts w:ascii="Times New Roman" w:hAnsi="Times New Roman"/>
              </w:rPr>
            </w:pPr>
          </w:p>
          <w:p w14:paraId="66F3E074" w14:textId="77777777" w:rsidR="00E1548A" w:rsidRDefault="00E1548A" w:rsidP="00E365EA">
            <w:pPr>
              <w:jc w:val="both"/>
              <w:rPr>
                <w:rFonts w:ascii="Times New Roman" w:hAnsi="Times New Roman"/>
              </w:rPr>
            </w:pPr>
          </w:p>
          <w:p w14:paraId="34F6C20B" w14:textId="77777777" w:rsidR="00E1548A" w:rsidRDefault="00E1548A" w:rsidP="00E365EA">
            <w:pPr>
              <w:jc w:val="both"/>
              <w:rPr>
                <w:rFonts w:ascii="Times New Roman" w:hAnsi="Times New Roman"/>
              </w:rPr>
            </w:pPr>
          </w:p>
          <w:p w14:paraId="797EFC28" w14:textId="77777777" w:rsidR="00E1548A" w:rsidRDefault="00E1548A" w:rsidP="00E365EA">
            <w:pPr>
              <w:jc w:val="both"/>
              <w:rPr>
                <w:rFonts w:ascii="Times New Roman" w:hAnsi="Times New Roman"/>
                <w:b/>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7468" w14:textId="77777777" w:rsidR="00E1548A" w:rsidRDefault="00E1548A" w:rsidP="00535E1F">
            <w:pPr>
              <w:spacing w:after="0" w:line="240" w:lineRule="auto"/>
              <w:jc w:val="both"/>
            </w:pPr>
            <w:r>
              <w:rPr>
                <w:rFonts w:ascii="Times New Roman" w:hAnsi="Times New Roman"/>
                <w:sz w:val="24"/>
                <w:szCs w:val="28"/>
              </w:rPr>
              <w:t>№ 6, 7, 8, 9, 10, 11</w:t>
            </w:r>
          </w:p>
        </w:tc>
      </w:tr>
      <w:tr w:rsidR="00E1548A" w14:paraId="1FB9C868" w14:textId="77777777" w:rsidTr="00E365EA">
        <w:trPr>
          <w:trHeight w:val="554"/>
        </w:trPr>
        <w:tc>
          <w:tcPr>
            <w:tcW w:w="2235" w:type="dxa"/>
            <w:tcBorders>
              <w:top w:val="single" w:sz="4" w:space="0" w:color="000000"/>
              <w:left w:val="single" w:sz="4" w:space="0" w:color="000000"/>
              <w:bottom w:val="single" w:sz="4" w:space="0" w:color="000000"/>
            </w:tcBorders>
            <w:shd w:val="clear" w:color="auto" w:fill="auto"/>
          </w:tcPr>
          <w:p w14:paraId="4279E2F0" w14:textId="77777777" w:rsidR="00E1548A" w:rsidRDefault="00E1548A" w:rsidP="00E365EA">
            <w:pPr>
              <w:jc w:val="both"/>
            </w:pPr>
            <w:r>
              <w:rPr>
                <w:rFonts w:ascii="Times New Roman" w:hAnsi="Times New Roman"/>
                <w:b/>
              </w:rPr>
              <w:t>5. Самостоятельная работа обучающихся</w:t>
            </w:r>
          </w:p>
          <w:p w14:paraId="5903DEBD" w14:textId="77777777" w:rsidR="00E1548A" w:rsidRDefault="00E1548A" w:rsidP="00E365EA">
            <w:pPr>
              <w:jc w:val="both"/>
              <w:rPr>
                <w:rFonts w:ascii="Times New Roman" w:hAnsi="Times New Roman"/>
                <w:b/>
              </w:rPr>
            </w:pPr>
          </w:p>
        </w:tc>
        <w:tc>
          <w:tcPr>
            <w:tcW w:w="913" w:type="dxa"/>
            <w:tcBorders>
              <w:top w:val="single" w:sz="4" w:space="0" w:color="000000"/>
              <w:left w:val="single" w:sz="4" w:space="0" w:color="000000"/>
              <w:bottom w:val="single" w:sz="4" w:space="0" w:color="000000"/>
            </w:tcBorders>
            <w:shd w:val="clear" w:color="auto" w:fill="auto"/>
          </w:tcPr>
          <w:p w14:paraId="0484D26E" w14:textId="77777777" w:rsidR="00E1548A" w:rsidRDefault="00E1548A" w:rsidP="00E365EA">
            <w:pPr>
              <w:jc w:val="both"/>
            </w:pPr>
            <w:r>
              <w:rPr>
                <w:rFonts w:ascii="Times New Roman" w:hAnsi="Times New Roman"/>
                <w:b/>
              </w:rPr>
              <w:t>190 мин</w:t>
            </w:r>
            <w:r>
              <w:rPr>
                <w:rFonts w:ascii="Times New Roman" w:hAnsi="Times New Roman"/>
              </w:rPr>
              <w:t>.</w:t>
            </w:r>
          </w:p>
          <w:p w14:paraId="76896A4C" w14:textId="77777777" w:rsidR="00E1548A" w:rsidRDefault="00E1548A" w:rsidP="00E365EA">
            <w:pPr>
              <w:jc w:val="both"/>
              <w:rPr>
                <w:rFonts w:ascii="Times New Roman" w:hAnsi="Times New Roman"/>
                <w:b/>
              </w:rPr>
            </w:pPr>
          </w:p>
        </w:tc>
        <w:tc>
          <w:tcPr>
            <w:tcW w:w="2866" w:type="dxa"/>
            <w:tcBorders>
              <w:top w:val="single" w:sz="4" w:space="0" w:color="000000"/>
              <w:left w:val="single" w:sz="4" w:space="0" w:color="000000"/>
              <w:bottom w:val="single" w:sz="4" w:space="0" w:color="000000"/>
            </w:tcBorders>
            <w:shd w:val="clear" w:color="auto" w:fill="auto"/>
          </w:tcPr>
          <w:p w14:paraId="10BFE97D" w14:textId="77777777" w:rsidR="00E1548A" w:rsidRDefault="00E1548A" w:rsidP="00E365EA">
            <w:pPr>
              <w:jc w:val="both"/>
            </w:pPr>
            <w:r>
              <w:rPr>
                <w:rFonts w:ascii="Times New Roman" w:hAnsi="Times New Roman"/>
              </w:rPr>
              <w:t xml:space="preserve">Контролирует  самостоятельную работу обучающихся: исправляет ошибки при выполнении манипуляций, направляет и </w:t>
            </w:r>
            <w:r>
              <w:rPr>
                <w:rFonts w:ascii="Times New Roman" w:hAnsi="Times New Roman"/>
              </w:rPr>
              <w:lastRenderedPageBreak/>
              <w:t xml:space="preserve">корректирует их действия. Заслушивает устные ответы </w:t>
            </w:r>
          </w:p>
        </w:tc>
        <w:tc>
          <w:tcPr>
            <w:tcW w:w="2883" w:type="dxa"/>
            <w:tcBorders>
              <w:top w:val="single" w:sz="4" w:space="0" w:color="000000"/>
              <w:left w:val="single" w:sz="4" w:space="0" w:color="000000"/>
              <w:bottom w:val="single" w:sz="4" w:space="0" w:color="000000"/>
            </w:tcBorders>
            <w:shd w:val="clear" w:color="auto" w:fill="auto"/>
          </w:tcPr>
          <w:p w14:paraId="2D6D07E6" w14:textId="77777777" w:rsidR="00E1548A" w:rsidRDefault="00E1548A" w:rsidP="00E365EA">
            <w:pPr>
              <w:jc w:val="both"/>
            </w:pPr>
            <w:r>
              <w:rPr>
                <w:rFonts w:ascii="Times New Roman" w:hAnsi="Times New Roman"/>
              </w:rPr>
              <w:lastRenderedPageBreak/>
              <w:t xml:space="preserve">Стараются хорошо выполнить задания, демонстрируют алгоритмы выполнения манипуляций согласно перечню в </w:t>
            </w:r>
            <w:r>
              <w:rPr>
                <w:rFonts w:ascii="Times New Roman" w:hAnsi="Times New Roman"/>
              </w:rPr>
              <w:lastRenderedPageBreak/>
              <w:t>методуказаниях для студентов на оценку.</w:t>
            </w:r>
          </w:p>
        </w:tc>
        <w:tc>
          <w:tcPr>
            <w:tcW w:w="2693" w:type="dxa"/>
            <w:tcBorders>
              <w:top w:val="single" w:sz="4" w:space="0" w:color="000000"/>
              <w:left w:val="single" w:sz="4" w:space="0" w:color="000000"/>
              <w:bottom w:val="single" w:sz="4" w:space="0" w:color="000000"/>
            </w:tcBorders>
            <w:shd w:val="clear" w:color="auto" w:fill="auto"/>
          </w:tcPr>
          <w:p w14:paraId="4AD4D1D4" w14:textId="77777777" w:rsidR="00E1548A" w:rsidRDefault="00E1548A" w:rsidP="00E365EA">
            <w:pPr>
              <w:jc w:val="both"/>
            </w:pPr>
            <w:r>
              <w:rPr>
                <w:rFonts w:ascii="Times New Roman" w:hAnsi="Times New Roman"/>
              </w:rPr>
              <w:lastRenderedPageBreak/>
              <w:t>Формирование общих и профессиональных компетенций  обучающихся</w:t>
            </w:r>
          </w:p>
          <w:p w14:paraId="61829299" w14:textId="77777777" w:rsidR="00E1548A" w:rsidRDefault="00E1548A" w:rsidP="00E365EA">
            <w:pPr>
              <w:jc w:val="both"/>
              <w:rPr>
                <w:rFonts w:ascii="Times New Roman" w:hAnsi="Times New Roman"/>
              </w:rPr>
            </w:pPr>
          </w:p>
        </w:tc>
        <w:tc>
          <w:tcPr>
            <w:tcW w:w="1418" w:type="dxa"/>
            <w:tcBorders>
              <w:top w:val="single" w:sz="4" w:space="0" w:color="000000"/>
              <w:left w:val="single" w:sz="4" w:space="0" w:color="000000"/>
              <w:bottom w:val="single" w:sz="4" w:space="0" w:color="000000"/>
            </w:tcBorders>
            <w:shd w:val="clear" w:color="auto" w:fill="auto"/>
          </w:tcPr>
          <w:p w14:paraId="693ED697" w14:textId="77777777" w:rsidR="00E1548A" w:rsidRDefault="00E1548A" w:rsidP="00E365EA">
            <w:pPr>
              <w:jc w:val="both"/>
            </w:pPr>
            <w:r>
              <w:rPr>
                <w:rFonts w:ascii="Times New Roman" w:hAnsi="Times New Roman"/>
                <w:b/>
              </w:rPr>
              <w:lastRenderedPageBreak/>
              <w:t>ОК 1 – 4, 6</w:t>
            </w:r>
          </w:p>
          <w:p w14:paraId="2ABB44FC" w14:textId="77777777" w:rsidR="00944583" w:rsidRDefault="00944583" w:rsidP="00944583">
            <w:pPr>
              <w:jc w:val="both"/>
            </w:pPr>
            <w:r>
              <w:rPr>
                <w:rFonts w:ascii="Times New Roman" w:hAnsi="Times New Roman"/>
                <w:b/>
              </w:rPr>
              <w:t>ПК 2.3, 2.5, 2.8</w:t>
            </w:r>
          </w:p>
          <w:p w14:paraId="6D524120" w14:textId="77777777" w:rsidR="00E1548A" w:rsidRDefault="00E1548A" w:rsidP="00E365EA">
            <w:pPr>
              <w:jc w:val="both"/>
              <w:rPr>
                <w:rFonts w:ascii="Times New Roman" w:hAnsi="Times New Roman"/>
                <w:b/>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079950B4" w14:textId="77777777" w:rsidR="00E1548A" w:rsidRDefault="00E1548A" w:rsidP="00E365EA">
            <w:pPr>
              <w:snapToGrid w:val="0"/>
              <w:spacing w:after="0" w:line="240" w:lineRule="auto"/>
              <w:jc w:val="both"/>
              <w:rPr>
                <w:rFonts w:ascii="Times New Roman" w:hAnsi="Times New Roman"/>
                <w:b/>
                <w:sz w:val="24"/>
                <w:szCs w:val="28"/>
              </w:rPr>
            </w:pPr>
          </w:p>
        </w:tc>
      </w:tr>
      <w:tr w:rsidR="00E1548A" w14:paraId="02EF5584" w14:textId="77777777" w:rsidTr="00E365EA">
        <w:trPr>
          <w:trHeight w:val="569"/>
        </w:trPr>
        <w:tc>
          <w:tcPr>
            <w:tcW w:w="2235" w:type="dxa"/>
            <w:tcBorders>
              <w:top w:val="single" w:sz="4" w:space="0" w:color="000000"/>
              <w:left w:val="single" w:sz="4" w:space="0" w:color="000000"/>
              <w:bottom w:val="single" w:sz="4" w:space="0" w:color="000000"/>
            </w:tcBorders>
            <w:shd w:val="clear" w:color="auto" w:fill="auto"/>
          </w:tcPr>
          <w:p w14:paraId="354A0E68" w14:textId="77777777" w:rsidR="00E1548A" w:rsidRDefault="00E1548A" w:rsidP="00E365EA">
            <w:pPr>
              <w:jc w:val="both"/>
            </w:pPr>
            <w:r>
              <w:rPr>
                <w:rFonts w:ascii="Times New Roman" w:hAnsi="Times New Roman"/>
                <w:b/>
              </w:rPr>
              <w:t>6. Закрепление материала</w:t>
            </w:r>
          </w:p>
        </w:tc>
        <w:tc>
          <w:tcPr>
            <w:tcW w:w="913" w:type="dxa"/>
            <w:tcBorders>
              <w:top w:val="single" w:sz="4" w:space="0" w:color="000000"/>
              <w:left w:val="single" w:sz="4" w:space="0" w:color="000000"/>
              <w:bottom w:val="single" w:sz="4" w:space="0" w:color="000000"/>
            </w:tcBorders>
            <w:shd w:val="clear" w:color="auto" w:fill="auto"/>
          </w:tcPr>
          <w:p w14:paraId="75177056" w14:textId="77777777" w:rsidR="00E1548A" w:rsidRDefault="00E1548A" w:rsidP="00E365EA">
            <w:pPr>
              <w:jc w:val="both"/>
            </w:pPr>
            <w:r>
              <w:rPr>
                <w:rFonts w:ascii="Times New Roman" w:hAnsi="Times New Roman"/>
                <w:b/>
              </w:rPr>
              <w:t>25 мин.</w:t>
            </w:r>
          </w:p>
        </w:tc>
        <w:tc>
          <w:tcPr>
            <w:tcW w:w="2866" w:type="dxa"/>
            <w:tcBorders>
              <w:top w:val="single" w:sz="4" w:space="0" w:color="000000"/>
              <w:left w:val="single" w:sz="4" w:space="0" w:color="000000"/>
              <w:bottom w:val="single" w:sz="4" w:space="0" w:color="000000"/>
            </w:tcBorders>
            <w:shd w:val="clear" w:color="auto" w:fill="auto"/>
          </w:tcPr>
          <w:p w14:paraId="1F3D9B2A" w14:textId="77777777" w:rsidR="00E1548A" w:rsidRDefault="00E1548A" w:rsidP="00E365EA">
            <w:pPr>
              <w:jc w:val="both"/>
            </w:pPr>
            <w:r>
              <w:rPr>
                <w:rFonts w:ascii="Times New Roman" w:hAnsi="Times New Roman"/>
              </w:rPr>
              <w:t>Преподаватель предлагает решить ситуационные задачи. Раздаёт задачи, по истечении времени проверяет их по эталону, оценивает результаты, сообщает студентам, указывает на ошибки.</w:t>
            </w:r>
          </w:p>
          <w:p w14:paraId="197660EB" w14:textId="77777777" w:rsidR="00E1548A" w:rsidRDefault="00E1548A" w:rsidP="00E365EA">
            <w:pPr>
              <w:jc w:val="both"/>
            </w:pPr>
            <w:r>
              <w:rPr>
                <w:rFonts w:ascii="Times New Roman" w:hAnsi="Times New Roman"/>
              </w:rPr>
              <w:t>Преподаватель предлагает решить тестовый задания. Раздаёт тестовый задания, по истечении времени проверяет их по эталону, оценивает результаты, сообщает студентам, указывает на ошибки.</w:t>
            </w:r>
          </w:p>
        </w:tc>
        <w:tc>
          <w:tcPr>
            <w:tcW w:w="2883" w:type="dxa"/>
            <w:tcBorders>
              <w:top w:val="single" w:sz="4" w:space="0" w:color="000000"/>
              <w:left w:val="single" w:sz="4" w:space="0" w:color="000000"/>
              <w:bottom w:val="single" w:sz="4" w:space="0" w:color="000000"/>
            </w:tcBorders>
            <w:shd w:val="clear" w:color="auto" w:fill="auto"/>
          </w:tcPr>
          <w:p w14:paraId="6D70D5DC" w14:textId="77777777" w:rsidR="00E1548A" w:rsidRDefault="00E1548A" w:rsidP="00E365EA">
            <w:pPr>
              <w:jc w:val="both"/>
            </w:pPr>
            <w:r>
              <w:rPr>
                <w:rFonts w:ascii="Times New Roman" w:hAnsi="Times New Roman"/>
              </w:rPr>
              <w:t>Письменно решают ситуационные задачи и отвечают на тестовые задания, предложенные преподавателем, затем заслушивают результаты, делают выводы.</w:t>
            </w:r>
          </w:p>
        </w:tc>
        <w:tc>
          <w:tcPr>
            <w:tcW w:w="2693" w:type="dxa"/>
            <w:tcBorders>
              <w:top w:val="single" w:sz="4" w:space="0" w:color="000000"/>
              <w:left w:val="single" w:sz="4" w:space="0" w:color="000000"/>
              <w:bottom w:val="single" w:sz="4" w:space="0" w:color="000000"/>
            </w:tcBorders>
            <w:shd w:val="clear" w:color="auto" w:fill="auto"/>
          </w:tcPr>
          <w:p w14:paraId="1CC9457F" w14:textId="77777777" w:rsidR="00E1548A" w:rsidRDefault="00E1548A" w:rsidP="00E365EA">
            <w:pPr>
              <w:jc w:val="both"/>
            </w:pPr>
            <w:r>
              <w:rPr>
                <w:rFonts w:ascii="Times New Roman" w:hAnsi="Times New Roman"/>
              </w:rPr>
              <w:t xml:space="preserve">Проверить степень усвоения материала, определить итоговый уровень знаний. </w:t>
            </w:r>
          </w:p>
        </w:tc>
        <w:tc>
          <w:tcPr>
            <w:tcW w:w="1418" w:type="dxa"/>
            <w:tcBorders>
              <w:top w:val="single" w:sz="4" w:space="0" w:color="000000"/>
              <w:left w:val="single" w:sz="4" w:space="0" w:color="000000"/>
              <w:bottom w:val="single" w:sz="4" w:space="0" w:color="000000"/>
            </w:tcBorders>
            <w:shd w:val="clear" w:color="auto" w:fill="auto"/>
          </w:tcPr>
          <w:p w14:paraId="707BD441" w14:textId="77777777" w:rsidR="00E1548A" w:rsidRDefault="00E1548A" w:rsidP="00E365EA">
            <w:pPr>
              <w:snapToGrid w:val="0"/>
              <w:jc w:val="both"/>
              <w:rPr>
                <w:rFonts w:ascii="Times New Roman" w:hAnsi="Times New Roman"/>
                <w:b/>
              </w:rPr>
            </w:pPr>
          </w:p>
          <w:p w14:paraId="598AA784" w14:textId="77777777" w:rsidR="00E1548A" w:rsidRDefault="00E1548A" w:rsidP="00E365EA">
            <w:pPr>
              <w:jc w:val="both"/>
            </w:pPr>
            <w:r>
              <w:rPr>
                <w:rFonts w:ascii="Times New Roman" w:hAnsi="Times New Roman"/>
                <w:b/>
              </w:rPr>
              <w:t>ОК 1 - 3</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37494DFE" w14:textId="77777777" w:rsidR="00E1548A" w:rsidRDefault="00E1548A" w:rsidP="00E365EA">
            <w:pPr>
              <w:snapToGrid w:val="0"/>
              <w:spacing w:after="0" w:line="240" w:lineRule="auto"/>
              <w:jc w:val="both"/>
              <w:rPr>
                <w:rFonts w:ascii="Times New Roman" w:hAnsi="Times New Roman"/>
                <w:sz w:val="24"/>
                <w:szCs w:val="28"/>
              </w:rPr>
            </w:pPr>
          </w:p>
          <w:p w14:paraId="1241D75A" w14:textId="77777777" w:rsidR="00E1548A" w:rsidRDefault="00E1548A" w:rsidP="00535E1F">
            <w:pPr>
              <w:spacing w:after="0" w:line="240" w:lineRule="auto"/>
              <w:jc w:val="both"/>
            </w:pPr>
            <w:r>
              <w:rPr>
                <w:rFonts w:ascii="Times New Roman" w:hAnsi="Times New Roman"/>
                <w:sz w:val="24"/>
                <w:szCs w:val="28"/>
              </w:rPr>
              <w:t>№ 1</w:t>
            </w:r>
            <w:r w:rsidR="00535E1F">
              <w:rPr>
                <w:rFonts w:ascii="Times New Roman" w:hAnsi="Times New Roman"/>
                <w:sz w:val="24"/>
                <w:szCs w:val="28"/>
              </w:rPr>
              <w:t>2</w:t>
            </w:r>
            <w:r>
              <w:rPr>
                <w:rFonts w:ascii="Times New Roman" w:hAnsi="Times New Roman"/>
                <w:sz w:val="24"/>
                <w:szCs w:val="28"/>
              </w:rPr>
              <w:t>, 1</w:t>
            </w:r>
            <w:r w:rsidR="00535E1F">
              <w:rPr>
                <w:rFonts w:ascii="Times New Roman" w:hAnsi="Times New Roman"/>
                <w:sz w:val="24"/>
                <w:szCs w:val="28"/>
              </w:rPr>
              <w:t>3</w:t>
            </w:r>
            <w:r>
              <w:rPr>
                <w:rFonts w:ascii="Times New Roman" w:hAnsi="Times New Roman"/>
                <w:sz w:val="24"/>
                <w:szCs w:val="28"/>
              </w:rPr>
              <w:t>, 1</w:t>
            </w:r>
            <w:r w:rsidR="00535E1F">
              <w:rPr>
                <w:rFonts w:ascii="Times New Roman" w:hAnsi="Times New Roman"/>
                <w:sz w:val="24"/>
                <w:szCs w:val="28"/>
              </w:rPr>
              <w:t>4</w:t>
            </w:r>
            <w:r>
              <w:rPr>
                <w:rFonts w:ascii="Times New Roman" w:hAnsi="Times New Roman"/>
                <w:sz w:val="24"/>
                <w:szCs w:val="28"/>
              </w:rPr>
              <w:t>, 1</w:t>
            </w:r>
            <w:r w:rsidR="00535E1F">
              <w:rPr>
                <w:rFonts w:ascii="Times New Roman" w:hAnsi="Times New Roman"/>
                <w:sz w:val="24"/>
                <w:szCs w:val="28"/>
              </w:rPr>
              <w:t>5</w:t>
            </w:r>
          </w:p>
        </w:tc>
      </w:tr>
      <w:tr w:rsidR="00E1548A" w14:paraId="034D1C3E" w14:textId="77777777" w:rsidTr="00E365EA">
        <w:trPr>
          <w:trHeight w:val="569"/>
        </w:trPr>
        <w:tc>
          <w:tcPr>
            <w:tcW w:w="2235" w:type="dxa"/>
            <w:tcBorders>
              <w:top w:val="single" w:sz="4" w:space="0" w:color="000000"/>
              <w:left w:val="single" w:sz="4" w:space="0" w:color="000000"/>
              <w:bottom w:val="single" w:sz="4" w:space="0" w:color="000000"/>
            </w:tcBorders>
            <w:shd w:val="clear" w:color="auto" w:fill="auto"/>
          </w:tcPr>
          <w:p w14:paraId="32B056CF" w14:textId="77777777" w:rsidR="00E1548A" w:rsidRDefault="00E1548A" w:rsidP="00E365EA">
            <w:pPr>
              <w:jc w:val="both"/>
            </w:pPr>
            <w:r>
              <w:rPr>
                <w:rFonts w:ascii="Times New Roman" w:hAnsi="Times New Roman"/>
                <w:b/>
              </w:rPr>
              <w:t>7. Подведение итогов занятия</w:t>
            </w:r>
          </w:p>
        </w:tc>
        <w:tc>
          <w:tcPr>
            <w:tcW w:w="913" w:type="dxa"/>
            <w:tcBorders>
              <w:top w:val="single" w:sz="4" w:space="0" w:color="000000"/>
              <w:left w:val="single" w:sz="4" w:space="0" w:color="000000"/>
              <w:bottom w:val="single" w:sz="4" w:space="0" w:color="000000"/>
            </w:tcBorders>
            <w:shd w:val="clear" w:color="auto" w:fill="auto"/>
          </w:tcPr>
          <w:p w14:paraId="31FF2356" w14:textId="77777777" w:rsidR="00E1548A" w:rsidRDefault="00E1548A" w:rsidP="00E365EA">
            <w:pPr>
              <w:jc w:val="both"/>
            </w:pPr>
            <w:r>
              <w:rPr>
                <w:rFonts w:ascii="Times New Roman" w:hAnsi="Times New Roman"/>
                <w:b/>
              </w:rPr>
              <w:t>7 мин.</w:t>
            </w:r>
          </w:p>
        </w:tc>
        <w:tc>
          <w:tcPr>
            <w:tcW w:w="2866" w:type="dxa"/>
            <w:tcBorders>
              <w:top w:val="single" w:sz="4" w:space="0" w:color="000000"/>
              <w:left w:val="single" w:sz="4" w:space="0" w:color="000000"/>
              <w:bottom w:val="single" w:sz="4" w:space="0" w:color="000000"/>
            </w:tcBorders>
            <w:shd w:val="clear" w:color="auto" w:fill="auto"/>
          </w:tcPr>
          <w:p w14:paraId="23FB6672" w14:textId="77777777" w:rsidR="00E1548A" w:rsidRDefault="00E1548A" w:rsidP="00E365EA">
            <w:pPr>
              <w:jc w:val="both"/>
            </w:pPr>
            <w:r>
              <w:rPr>
                <w:rFonts w:ascii="Times New Roman" w:hAnsi="Times New Roman"/>
              </w:rPr>
              <w:t>Просит обучающихся вернуться к титульному листу методуказаний, для определения достижения целей, поставленных перед ними в начале занятия преподавателем, ОК, ПК.</w:t>
            </w:r>
          </w:p>
          <w:p w14:paraId="7E95F2D6" w14:textId="77777777" w:rsidR="00E1548A" w:rsidRDefault="00E1548A" w:rsidP="00E365EA">
            <w:pPr>
              <w:jc w:val="both"/>
            </w:pPr>
            <w:r>
              <w:rPr>
                <w:rFonts w:ascii="Times New Roman" w:hAnsi="Times New Roman"/>
              </w:rPr>
              <w:t xml:space="preserve">Даёт свою оценку степени достижения целей, отмечает положительные и </w:t>
            </w:r>
            <w:r>
              <w:rPr>
                <w:rFonts w:ascii="Times New Roman" w:hAnsi="Times New Roman"/>
              </w:rPr>
              <w:lastRenderedPageBreak/>
              <w:t>отрицательные стороны урока, оценивая каждого студента с аргументацией.</w:t>
            </w:r>
          </w:p>
        </w:tc>
        <w:tc>
          <w:tcPr>
            <w:tcW w:w="2883" w:type="dxa"/>
            <w:tcBorders>
              <w:top w:val="single" w:sz="4" w:space="0" w:color="000000"/>
              <w:left w:val="single" w:sz="4" w:space="0" w:color="000000"/>
              <w:bottom w:val="single" w:sz="4" w:space="0" w:color="000000"/>
            </w:tcBorders>
            <w:shd w:val="clear" w:color="auto" w:fill="auto"/>
          </w:tcPr>
          <w:p w14:paraId="5991EA43" w14:textId="77777777" w:rsidR="00E1548A" w:rsidRDefault="00E1548A" w:rsidP="00E365EA">
            <w:pPr>
              <w:jc w:val="both"/>
            </w:pPr>
            <w:r>
              <w:rPr>
                <w:rFonts w:ascii="Times New Roman" w:hAnsi="Times New Roman"/>
              </w:rPr>
              <w:lastRenderedPageBreak/>
              <w:t>Определяют степень достижения целей, реализации ОК, ПК</w:t>
            </w:r>
          </w:p>
          <w:p w14:paraId="4DD4E32E" w14:textId="77777777" w:rsidR="00E1548A" w:rsidRDefault="00E1548A" w:rsidP="00E365EA">
            <w:pPr>
              <w:jc w:val="both"/>
              <w:rPr>
                <w:rFonts w:ascii="Times New Roman" w:hAnsi="Times New Roman"/>
              </w:rPr>
            </w:pPr>
          </w:p>
          <w:p w14:paraId="7B1C498D" w14:textId="77777777" w:rsidR="00E1548A" w:rsidRDefault="00E1548A" w:rsidP="00E365EA">
            <w:pPr>
              <w:jc w:val="both"/>
            </w:pPr>
            <w:r>
              <w:rPr>
                <w:rFonts w:ascii="Times New Roman" w:hAnsi="Times New Roman"/>
              </w:rPr>
              <w:t xml:space="preserve">Слушают преподавателя, принимают к сведению замечания, намечают вместе с преподавателем </w:t>
            </w:r>
            <w:r>
              <w:rPr>
                <w:rFonts w:ascii="Times New Roman" w:hAnsi="Times New Roman"/>
              </w:rPr>
              <w:lastRenderedPageBreak/>
              <w:t>пути устранения ошибок</w:t>
            </w:r>
          </w:p>
        </w:tc>
        <w:tc>
          <w:tcPr>
            <w:tcW w:w="2693" w:type="dxa"/>
            <w:tcBorders>
              <w:top w:val="single" w:sz="4" w:space="0" w:color="000000"/>
              <w:left w:val="single" w:sz="4" w:space="0" w:color="000000"/>
              <w:bottom w:val="single" w:sz="4" w:space="0" w:color="000000"/>
            </w:tcBorders>
            <w:shd w:val="clear" w:color="auto" w:fill="auto"/>
          </w:tcPr>
          <w:p w14:paraId="073EB15E" w14:textId="77777777" w:rsidR="00E1548A" w:rsidRDefault="00E1548A" w:rsidP="00E365EA">
            <w:pPr>
              <w:jc w:val="both"/>
            </w:pPr>
            <w:r>
              <w:rPr>
                <w:rFonts w:ascii="Times New Roman" w:hAnsi="Times New Roman"/>
              </w:rPr>
              <w:lastRenderedPageBreak/>
              <w:t>Самооценка обучающихся по итогам занятия: степени достижения целей, результатов своей работы.</w:t>
            </w:r>
          </w:p>
          <w:p w14:paraId="0B272277" w14:textId="77777777" w:rsidR="00E1548A" w:rsidRDefault="00E1548A" w:rsidP="00E365EA">
            <w:pPr>
              <w:jc w:val="both"/>
            </w:pPr>
            <w:r>
              <w:rPr>
                <w:rFonts w:ascii="Times New Roman" w:hAnsi="Times New Roman"/>
              </w:rPr>
              <w:t xml:space="preserve">Создание условий, при которых каждый обуч-я испытывал бы чувство уверенности в своей </w:t>
            </w:r>
            <w:r>
              <w:rPr>
                <w:rFonts w:ascii="Times New Roman" w:hAnsi="Times New Roman"/>
              </w:rPr>
              <w:lastRenderedPageBreak/>
              <w:t>профессиональной подготовленности.</w:t>
            </w:r>
          </w:p>
        </w:tc>
        <w:tc>
          <w:tcPr>
            <w:tcW w:w="1418" w:type="dxa"/>
            <w:tcBorders>
              <w:top w:val="single" w:sz="4" w:space="0" w:color="000000"/>
              <w:left w:val="single" w:sz="4" w:space="0" w:color="000000"/>
              <w:bottom w:val="single" w:sz="4" w:space="0" w:color="000000"/>
            </w:tcBorders>
            <w:shd w:val="clear" w:color="auto" w:fill="auto"/>
          </w:tcPr>
          <w:p w14:paraId="7761F55C" w14:textId="77777777" w:rsidR="00E1548A" w:rsidRDefault="00E1548A" w:rsidP="00E365EA">
            <w:pPr>
              <w:snapToGrid w:val="0"/>
              <w:jc w:val="both"/>
              <w:rPr>
                <w:rFonts w:ascii="Times New Roman" w:hAnsi="Times New Roman"/>
                <w:b/>
              </w:rPr>
            </w:pPr>
          </w:p>
          <w:p w14:paraId="040ECB3A" w14:textId="77777777" w:rsidR="00E1548A" w:rsidRDefault="00E1548A" w:rsidP="00E365EA">
            <w:pPr>
              <w:jc w:val="both"/>
              <w:rPr>
                <w:rFonts w:ascii="Times New Roman" w:hAnsi="Times New Roman"/>
                <w:b/>
              </w:rPr>
            </w:pPr>
          </w:p>
          <w:p w14:paraId="46972CD6" w14:textId="77777777" w:rsidR="00E1548A" w:rsidRDefault="00E1548A" w:rsidP="00E365EA">
            <w:pPr>
              <w:jc w:val="both"/>
            </w:pPr>
            <w:r>
              <w:rPr>
                <w:rFonts w:ascii="Times New Roman" w:hAnsi="Times New Roman"/>
                <w:b/>
              </w:rPr>
              <w:t>ОК 3</w:t>
            </w: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FF37F" w14:textId="77777777" w:rsidR="00E1548A" w:rsidRDefault="00E1548A" w:rsidP="00E365EA">
            <w:pPr>
              <w:snapToGrid w:val="0"/>
              <w:spacing w:after="0" w:line="240" w:lineRule="auto"/>
              <w:jc w:val="both"/>
              <w:rPr>
                <w:rFonts w:ascii="Times New Roman" w:hAnsi="Times New Roman"/>
                <w:b/>
                <w:sz w:val="24"/>
                <w:szCs w:val="28"/>
              </w:rPr>
            </w:pPr>
          </w:p>
        </w:tc>
      </w:tr>
      <w:tr w:rsidR="00E1548A" w14:paraId="731049A4" w14:textId="77777777" w:rsidTr="00E365EA">
        <w:trPr>
          <w:trHeight w:val="569"/>
        </w:trPr>
        <w:tc>
          <w:tcPr>
            <w:tcW w:w="2235" w:type="dxa"/>
            <w:tcBorders>
              <w:top w:val="single" w:sz="4" w:space="0" w:color="000000"/>
              <w:left w:val="single" w:sz="4" w:space="0" w:color="000000"/>
              <w:bottom w:val="single" w:sz="4" w:space="0" w:color="000000"/>
            </w:tcBorders>
            <w:shd w:val="clear" w:color="auto" w:fill="auto"/>
          </w:tcPr>
          <w:p w14:paraId="4041267A" w14:textId="77777777" w:rsidR="00E1548A" w:rsidRDefault="00E1548A" w:rsidP="00E365EA">
            <w:r>
              <w:rPr>
                <w:rFonts w:ascii="Times New Roman" w:hAnsi="Times New Roman"/>
              </w:rPr>
              <w:t>8</w:t>
            </w:r>
            <w:r>
              <w:rPr>
                <w:rFonts w:ascii="Times New Roman" w:hAnsi="Times New Roman"/>
                <w:b/>
              </w:rPr>
              <w:t xml:space="preserve">. Домашнее задание </w:t>
            </w:r>
          </w:p>
        </w:tc>
        <w:tc>
          <w:tcPr>
            <w:tcW w:w="913" w:type="dxa"/>
            <w:tcBorders>
              <w:top w:val="single" w:sz="4" w:space="0" w:color="000000"/>
              <w:left w:val="single" w:sz="4" w:space="0" w:color="000000"/>
              <w:bottom w:val="single" w:sz="4" w:space="0" w:color="000000"/>
            </w:tcBorders>
            <w:shd w:val="clear" w:color="auto" w:fill="auto"/>
          </w:tcPr>
          <w:p w14:paraId="1E6DF9C1" w14:textId="77777777" w:rsidR="00E1548A" w:rsidRDefault="00E1548A" w:rsidP="00E365EA">
            <w:r>
              <w:rPr>
                <w:rFonts w:ascii="Times New Roman" w:hAnsi="Times New Roman"/>
                <w:b/>
              </w:rPr>
              <w:t>3мин.</w:t>
            </w:r>
          </w:p>
        </w:tc>
        <w:tc>
          <w:tcPr>
            <w:tcW w:w="2866" w:type="dxa"/>
            <w:tcBorders>
              <w:top w:val="single" w:sz="4" w:space="0" w:color="000000"/>
              <w:left w:val="single" w:sz="4" w:space="0" w:color="000000"/>
              <w:bottom w:val="single" w:sz="4" w:space="0" w:color="000000"/>
            </w:tcBorders>
            <w:shd w:val="clear" w:color="auto" w:fill="auto"/>
          </w:tcPr>
          <w:p w14:paraId="7C132D03" w14:textId="77777777" w:rsidR="00E1548A" w:rsidRDefault="00E1548A" w:rsidP="00E365EA">
            <w:pPr>
              <w:spacing w:after="0" w:line="240" w:lineRule="auto"/>
              <w:ind w:firstLine="709"/>
              <w:jc w:val="both"/>
            </w:pPr>
            <w:r>
              <w:rPr>
                <w:rFonts w:ascii="Times New Roman" w:hAnsi="Times New Roman"/>
              </w:rPr>
              <w:t>Предлагает записать домашнее задание в рабочую тетрадь: подготовить теоретический материал по теме: «</w:t>
            </w:r>
            <w:r w:rsidR="00944583" w:rsidRPr="00944583">
              <w:rPr>
                <w:rFonts w:ascii="Times New Roman" w:hAnsi="Times New Roman"/>
              </w:rPr>
              <w:t>Лечение невынашивания и перенашивания беременности</w:t>
            </w:r>
            <w:r>
              <w:rPr>
                <w:rFonts w:ascii="Times New Roman" w:hAnsi="Times New Roman"/>
              </w:rPr>
              <w:t>» учебник Славянова И.К. Акушерство и гинекология – Ростов н/Д: Феникс, 2014г</w:t>
            </w:r>
            <w:r>
              <w:rPr>
                <w:rFonts w:ascii="Times New Roman" w:hAnsi="Times New Roman"/>
                <w:color w:val="000000"/>
                <w:spacing w:val="-8"/>
              </w:rPr>
              <w:t>. стр.  25</w:t>
            </w:r>
            <w:r w:rsidR="00944583">
              <w:rPr>
                <w:rFonts w:ascii="Times New Roman" w:hAnsi="Times New Roman"/>
                <w:color w:val="000000"/>
                <w:spacing w:val="-8"/>
              </w:rPr>
              <w:t>1</w:t>
            </w:r>
            <w:r>
              <w:rPr>
                <w:rFonts w:ascii="Times New Roman" w:hAnsi="Times New Roman"/>
                <w:color w:val="000000"/>
                <w:spacing w:val="-8"/>
              </w:rPr>
              <w:t>-2</w:t>
            </w:r>
            <w:r w:rsidR="00944583">
              <w:rPr>
                <w:rFonts w:ascii="Times New Roman" w:hAnsi="Times New Roman"/>
                <w:color w:val="000000"/>
                <w:spacing w:val="-8"/>
              </w:rPr>
              <w:t>255</w:t>
            </w:r>
            <w:r>
              <w:rPr>
                <w:rFonts w:ascii="Times New Roman" w:hAnsi="Times New Roman"/>
                <w:color w:val="000000"/>
                <w:spacing w:val="-8"/>
              </w:rPr>
              <w:t>;</w:t>
            </w:r>
          </w:p>
          <w:p w14:paraId="06B2CC5F" w14:textId="77777777" w:rsidR="00E1548A" w:rsidRDefault="00E1548A" w:rsidP="00E365EA">
            <w:r>
              <w:rPr>
                <w:rFonts w:ascii="Times New Roman" w:hAnsi="Times New Roman"/>
              </w:rPr>
              <w:t>составить ситуационные задачи по теме (внеаудиторная работа). Благодарит студентов за успешную работу, прощается.</w:t>
            </w:r>
          </w:p>
          <w:p w14:paraId="14570ACB" w14:textId="77777777" w:rsidR="00E1548A" w:rsidRDefault="00E1548A" w:rsidP="00E365EA">
            <w:pPr>
              <w:rPr>
                <w:rFonts w:ascii="Times New Roman" w:hAnsi="Times New Roman"/>
              </w:rPr>
            </w:pPr>
          </w:p>
        </w:tc>
        <w:tc>
          <w:tcPr>
            <w:tcW w:w="2883" w:type="dxa"/>
            <w:tcBorders>
              <w:top w:val="single" w:sz="4" w:space="0" w:color="000000"/>
              <w:left w:val="single" w:sz="4" w:space="0" w:color="000000"/>
              <w:bottom w:val="single" w:sz="4" w:space="0" w:color="000000"/>
            </w:tcBorders>
            <w:shd w:val="clear" w:color="auto" w:fill="auto"/>
          </w:tcPr>
          <w:p w14:paraId="6A45BCA6" w14:textId="77777777" w:rsidR="00E1548A" w:rsidRDefault="00E1548A" w:rsidP="00E365EA">
            <w:r>
              <w:rPr>
                <w:rFonts w:ascii="Times New Roman" w:hAnsi="Times New Roman"/>
              </w:rPr>
              <w:t>Записывают в тетрадь домашнее задание, приводят в порядок свои рабочие места, благодарят преподавателя, прощаются.</w:t>
            </w:r>
          </w:p>
        </w:tc>
        <w:tc>
          <w:tcPr>
            <w:tcW w:w="2693" w:type="dxa"/>
            <w:tcBorders>
              <w:top w:val="single" w:sz="4" w:space="0" w:color="000000"/>
              <w:left w:val="single" w:sz="4" w:space="0" w:color="000000"/>
              <w:bottom w:val="single" w:sz="4" w:space="0" w:color="000000"/>
            </w:tcBorders>
            <w:shd w:val="clear" w:color="auto" w:fill="auto"/>
          </w:tcPr>
          <w:p w14:paraId="10632145" w14:textId="77777777" w:rsidR="00E1548A" w:rsidRDefault="00E1548A" w:rsidP="00E365EA">
            <w:r>
              <w:rPr>
                <w:rFonts w:ascii="Times New Roman" w:hAnsi="Times New Roman"/>
              </w:rPr>
              <w:t>Систематичная домашняя подготовка к занятиям.</w:t>
            </w:r>
          </w:p>
          <w:p w14:paraId="46001C4C" w14:textId="77777777" w:rsidR="00E1548A" w:rsidRDefault="00E1548A" w:rsidP="00E365EA">
            <w:r>
              <w:rPr>
                <w:rFonts w:ascii="Times New Roman" w:hAnsi="Times New Roman"/>
              </w:rPr>
              <w:t>Воспитание уважения к старшим, соблюдение субординации, чувства такта</w:t>
            </w:r>
          </w:p>
        </w:tc>
        <w:tc>
          <w:tcPr>
            <w:tcW w:w="1418" w:type="dxa"/>
            <w:tcBorders>
              <w:top w:val="single" w:sz="4" w:space="0" w:color="000000"/>
              <w:left w:val="single" w:sz="4" w:space="0" w:color="000000"/>
              <w:bottom w:val="single" w:sz="4" w:space="0" w:color="000000"/>
            </w:tcBorders>
            <w:shd w:val="clear" w:color="auto" w:fill="auto"/>
          </w:tcPr>
          <w:p w14:paraId="0D4A6D59" w14:textId="77777777" w:rsidR="00E1548A" w:rsidRDefault="00E1548A" w:rsidP="00E365EA">
            <w:pPr>
              <w:jc w:val="center"/>
            </w:pPr>
            <w:r>
              <w:rPr>
                <w:rFonts w:ascii="Times New Roman" w:hAnsi="Times New Roman"/>
                <w:b/>
              </w:rPr>
              <w:t>ОК 8</w:t>
            </w:r>
          </w:p>
          <w:p w14:paraId="7B51ABB9" w14:textId="77777777" w:rsidR="00E1548A" w:rsidRDefault="00E1548A" w:rsidP="00E365EA">
            <w:pPr>
              <w:jc w:val="center"/>
              <w:rPr>
                <w:rFonts w:ascii="Times New Roman" w:hAnsi="Times New Roman"/>
                <w:b/>
              </w:rPr>
            </w:pPr>
          </w:p>
          <w:p w14:paraId="0735C17C" w14:textId="77777777" w:rsidR="00E1548A" w:rsidRDefault="00E1548A" w:rsidP="00E365EA">
            <w:pPr>
              <w:jc w:val="center"/>
            </w:pPr>
            <w:r>
              <w:rPr>
                <w:rFonts w:ascii="Times New Roman" w:hAnsi="Times New Roman"/>
                <w:b/>
              </w:rPr>
              <w:t>ОК 6</w:t>
            </w:r>
          </w:p>
        </w:tc>
        <w:tc>
          <w:tcPr>
            <w:tcW w:w="16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C6D77" w14:textId="77777777" w:rsidR="00E1548A" w:rsidRDefault="00E1548A" w:rsidP="00E365EA">
            <w:pPr>
              <w:snapToGrid w:val="0"/>
              <w:spacing w:after="0" w:line="240" w:lineRule="auto"/>
              <w:jc w:val="center"/>
              <w:rPr>
                <w:rFonts w:ascii="Times New Roman" w:hAnsi="Times New Roman"/>
                <w:b/>
                <w:sz w:val="24"/>
                <w:szCs w:val="28"/>
              </w:rPr>
            </w:pPr>
          </w:p>
        </w:tc>
      </w:tr>
    </w:tbl>
    <w:p w14:paraId="52E6097F" w14:textId="77777777" w:rsidR="00E1548A" w:rsidRDefault="00E1548A" w:rsidP="00E1548A">
      <w:pPr>
        <w:sectPr w:rsidR="00E1548A">
          <w:footerReference w:type="even" r:id="rId9"/>
          <w:footerReference w:type="default" r:id="rId10"/>
          <w:footerReference w:type="first" r:id="rId11"/>
          <w:pgSz w:w="16838" w:h="11906" w:orient="landscape"/>
          <w:pgMar w:top="1134" w:right="1134" w:bottom="1134" w:left="1134" w:header="720" w:footer="709" w:gutter="0"/>
          <w:cols w:space="720"/>
          <w:docGrid w:linePitch="360"/>
        </w:sectPr>
      </w:pPr>
    </w:p>
    <w:p w14:paraId="5E071CC9" w14:textId="77777777" w:rsidR="00E1548A" w:rsidRDefault="00E1548A" w:rsidP="00E1548A">
      <w:pPr>
        <w:jc w:val="right"/>
      </w:pPr>
      <w:r>
        <w:rPr>
          <w:rFonts w:ascii="Times New Roman" w:hAnsi="Times New Roman"/>
          <w:sz w:val="28"/>
          <w:szCs w:val="28"/>
        </w:rPr>
        <w:lastRenderedPageBreak/>
        <w:t xml:space="preserve">  </w:t>
      </w:r>
      <w:r>
        <w:rPr>
          <w:rFonts w:ascii="Times New Roman" w:hAnsi="Times New Roman"/>
          <w:color w:val="000000"/>
          <w:sz w:val="28"/>
          <w:szCs w:val="28"/>
        </w:rPr>
        <w:t>Приложение</w:t>
      </w:r>
      <w:r>
        <w:rPr>
          <w:rStyle w:val="apple-converted-space"/>
          <w:rFonts w:ascii="Times New Roman" w:hAnsi="Times New Roman"/>
          <w:b/>
          <w:bCs/>
          <w:color w:val="000000"/>
          <w:sz w:val="28"/>
          <w:szCs w:val="28"/>
        </w:rPr>
        <w:t> </w:t>
      </w:r>
      <w:r>
        <w:rPr>
          <w:rFonts w:ascii="Times New Roman" w:hAnsi="Times New Roman"/>
          <w:color w:val="000000"/>
          <w:sz w:val="28"/>
          <w:szCs w:val="28"/>
        </w:rPr>
        <w:t>1</w:t>
      </w:r>
    </w:p>
    <w:p w14:paraId="51E82814" w14:textId="77777777" w:rsidR="00E1548A" w:rsidRDefault="00E1548A" w:rsidP="00E1548A">
      <w:pPr>
        <w:jc w:val="center"/>
      </w:pPr>
      <w:r>
        <w:rPr>
          <w:rFonts w:ascii="Times New Roman" w:hAnsi="Times New Roman"/>
          <w:b/>
          <w:sz w:val="28"/>
          <w:szCs w:val="28"/>
        </w:rPr>
        <w:t>Актуальность темы</w:t>
      </w:r>
    </w:p>
    <w:p w14:paraId="52567808" w14:textId="77777777" w:rsidR="00FE6F2C" w:rsidRDefault="00E1548A" w:rsidP="00E1548A">
      <w:pPr>
        <w:pStyle w:val="af0"/>
        <w:shd w:val="clear" w:color="auto" w:fill="FFFFFF"/>
        <w:spacing w:before="0" w:after="0"/>
        <w:ind w:firstLine="709"/>
        <w:jc w:val="both"/>
        <w:rPr>
          <w:color w:val="000000"/>
          <w:sz w:val="28"/>
          <w:szCs w:val="28"/>
        </w:rPr>
      </w:pPr>
      <w:bookmarkStart w:id="0" w:name=".D0.98.D1.81.D0.BF.D0.BE.D0.BB.D1.8C.D0."/>
      <w:bookmarkEnd w:id="0"/>
      <w:r>
        <w:rPr>
          <w:color w:val="000000"/>
          <w:sz w:val="28"/>
          <w:szCs w:val="28"/>
        </w:rPr>
        <w:t xml:space="preserve">Акушерство - это наука о рациональной помощи при нормальном и патологическом течении беременности, родов и послеродового периода. Важным разделом акушерства </w:t>
      </w:r>
      <w:r w:rsidR="00FE6F2C">
        <w:rPr>
          <w:color w:val="000000"/>
          <w:sz w:val="28"/>
          <w:szCs w:val="28"/>
        </w:rPr>
        <w:t>является физиологические роды и помощь при них.</w:t>
      </w:r>
    </w:p>
    <w:p w14:paraId="5A47B2E8" w14:textId="77777777" w:rsidR="00E1548A" w:rsidRDefault="00FE6F2C" w:rsidP="00E1548A">
      <w:pPr>
        <w:pStyle w:val="af0"/>
        <w:shd w:val="clear" w:color="auto" w:fill="FFFFFF"/>
        <w:spacing w:before="0" w:after="0"/>
        <w:ind w:firstLine="709"/>
        <w:jc w:val="both"/>
      </w:pPr>
      <w:r>
        <w:rPr>
          <w:color w:val="000000"/>
          <w:sz w:val="28"/>
          <w:szCs w:val="28"/>
        </w:rPr>
        <w:t>Правильная подготовка роженицы, своевременная диагностика и помощь в рода, залог рождения здорового ребенка. Всю помощь при  родах оказывает в основном акушерка, под контролем врача. Наблюдение, диагностика, подсчет схваток, подготовка родильного зала, оказание акушерского пособия, первичный туалет новорожденного – это основные акушерские манипуляции.</w:t>
      </w:r>
    </w:p>
    <w:p w14:paraId="0BA74C9F" w14:textId="77777777" w:rsidR="00E1548A" w:rsidRDefault="00E1548A" w:rsidP="00E1548A">
      <w:pPr>
        <w:spacing w:line="240" w:lineRule="auto"/>
        <w:ind w:firstLine="567"/>
        <w:jc w:val="right"/>
        <w:rPr>
          <w:rFonts w:ascii="Times New Roman" w:hAnsi="Times New Roman"/>
          <w:color w:val="000000"/>
          <w:sz w:val="28"/>
          <w:szCs w:val="28"/>
        </w:rPr>
      </w:pPr>
    </w:p>
    <w:p w14:paraId="2C33172D" w14:textId="77777777" w:rsidR="00E1548A" w:rsidRDefault="00E1548A" w:rsidP="00E1548A">
      <w:pPr>
        <w:spacing w:line="240" w:lineRule="auto"/>
        <w:ind w:firstLine="567"/>
        <w:jc w:val="right"/>
        <w:rPr>
          <w:rFonts w:ascii="Times New Roman" w:hAnsi="Times New Roman"/>
          <w:sz w:val="28"/>
          <w:szCs w:val="28"/>
        </w:rPr>
      </w:pPr>
    </w:p>
    <w:p w14:paraId="3F0CE1A7" w14:textId="77777777" w:rsidR="00E1548A" w:rsidRDefault="00E1548A" w:rsidP="00E1548A">
      <w:pPr>
        <w:spacing w:line="240" w:lineRule="auto"/>
        <w:ind w:firstLine="567"/>
        <w:jc w:val="right"/>
        <w:rPr>
          <w:rFonts w:ascii="Times New Roman" w:hAnsi="Times New Roman"/>
          <w:sz w:val="28"/>
          <w:szCs w:val="28"/>
        </w:rPr>
      </w:pPr>
    </w:p>
    <w:p w14:paraId="6C39A85F" w14:textId="77777777" w:rsidR="00E1548A" w:rsidRDefault="00E1548A" w:rsidP="00E1548A">
      <w:pPr>
        <w:spacing w:line="240" w:lineRule="auto"/>
        <w:ind w:firstLine="567"/>
        <w:jc w:val="right"/>
        <w:rPr>
          <w:rFonts w:ascii="Times New Roman" w:hAnsi="Times New Roman"/>
          <w:sz w:val="28"/>
          <w:szCs w:val="28"/>
        </w:rPr>
      </w:pPr>
    </w:p>
    <w:p w14:paraId="7AFD2325" w14:textId="77777777" w:rsidR="00E1548A" w:rsidRDefault="00E1548A" w:rsidP="00E1548A">
      <w:pPr>
        <w:spacing w:line="240" w:lineRule="auto"/>
        <w:ind w:firstLine="567"/>
        <w:jc w:val="right"/>
        <w:rPr>
          <w:rFonts w:ascii="Times New Roman" w:hAnsi="Times New Roman"/>
          <w:sz w:val="28"/>
          <w:szCs w:val="28"/>
        </w:rPr>
      </w:pPr>
    </w:p>
    <w:p w14:paraId="5C3A2C2A" w14:textId="77777777" w:rsidR="00E1548A" w:rsidRDefault="00E1548A" w:rsidP="00E1548A">
      <w:pPr>
        <w:spacing w:line="240" w:lineRule="auto"/>
        <w:ind w:firstLine="567"/>
        <w:jc w:val="right"/>
        <w:rPr>
          <w:rFonts w:ascii="Times New Roman" w:hAnsi="Times New Roman"/>
          <w:sz w:val="28"/>
          <w:szCs w:val="28"/>
        </w:rPr>
      </w:pPr>
    </w:p>
    <w:p w14:paraId="3EBD2C7D" w14:textId="77777777" w:rsidR="00E1548A" w:rsidRDefault="00E1548A" w:rsidP="00E1548A">
      <w:pPr>
        <w:spacing w:line="240" w:lineRule="auto"/>
        <w:ind w:firstLine="567"/>
        <w:jc w:val="right"/>
        <w:rPr>
          <w:rFonts w:ascii="Times New Roman" w:hAnsi="Times New Roman"/>
          <w:sz w:val="28"/>
          <w:szCs w:val="28"/>
        </w:rPr>
      </w:pPr>
    </w:p>
    <w:p w14:paraId="7A607A18" w14:textId="77777777" w:rsidR="00E1548A" w:rsidRDefault="00E1548A" w:rsidP="00E1548A">
      <w:pPr>
        <w:spacing w:line="240" w:lineRule="auto"/>
        <w:ind w:firstLine="567"/>
        <w:jc w:val="right"/>
        <w:rPr>
          <w:rFonts w:ascii="Times New Roman" w:hAnsi="Times New Roman"/>
          <w:sz w:val="28"/>
          <w:szCs w:val="28"/>
        </w:rPr>
      </w:pPr>
    </w:p>
    <w:p w14:paraId="6238DDE2" w14:textId="77777777" w:rsidR="00E1548A" w:rsidRDefault="00E1548A" w:rsidP="00E1548A">
      <w:pPr>
        <w:spacing w:line="240" w:lineRule="auto"/>
        <w:ind w:firstLine="567"/>
        <w:jc w:val="right"/>
        <w:rPr>
          <w:rFonts w:ascii="Times New Roman" w:hAnsi="Times New Roman"/>
          <w:sz w:val="28"/>
          <w:szCs w:val="28"/>
        </w:rPr>
      </w:pPr>
    </w:p>
    <w:p w14:paraId="3AA507FC" w14:textId="77777777" w:rsidR="00E1548A" w:rsidRDefault="00E1548A" w:rsidP="00E1548A">
      <w:pPr>
        <w:spacing w:line="240" w:lineRule="auto"/>
        <w:ind w:firstLine="567"/>
        <w:jc w:val="right"/>
        <w:rPr>
          <w:rFonts w:ascii="Times New Roman" w:hAnsi="Times New Roman"/>
          <w:sz w:val="28"/>
          <w:szCs w:val="28"/>
        </w:rPr>
      </w:pPr>
    </w:p>
    <w:p w14:paraId="68302310" w14:textId="77777777" w:rsidR="00E1548A" w:rsidRDefault="00E1548A" w:rsidP="00E1548A">
      <w:pPr>
        <w:spacing w:line="240" w:lineRule="auto"/>
        <w:ind w:firstLine="567"/>
        <w:jc w:val="right"/>
        <w:rPr>
          <w:rFonts w:ascii="Times New Roman" w:hAnsi="Times New Roman"/>
          <w:sz w:val="28"/>
          <w:szCs w:val="28"/>
        </w:rPr>
      </w:pPr>
    </w:p>
    <w:p w14:paraId="19BE18D2" w14:textId="77777777" w:rsidR="00E1548A" w:rsidRDefault="00E1548A" w:rsidP="00E1548A">
      <w:pPr>
        <w:spacing w:line="240" w:lineRule="auto"/>
        <w:ind w:firstLine="567"/>
        <w:jc w:val="right"/>
        <w:rPr>
          <w:rFonts w:ascii="Times New Roman" w:hAnsi="Times New Roman"/>
          <w:sz w:val="28"/>
          <w:szCs w:val="28"/>
        </w:rPr>
      </w:pPr>
    </w:p>
    <w:p w14:paraId="2CCAFB5E" w14:textId="77777777" w:rsidR="00E1548A" w:rsidRDefault="00E1548A" w:rsidP="00E1548A">
      <w:pPr>
        <w:spacing w:line="240" w:lineRule="auto"/>
        <w:ind w:firstLine="567"/>
        <w:jc w:val="right"/>
        <w:rPr>
          <w:rFonts w:ascii="Times New Roman" w:hAnsi="Times New Roman"/>
          <w:sz w:val="28"/>
          <w:szCs w:val="28"/>
        </w:rPr>
      </w:pPr>
    </w:p>
    <w:p w14:paraId="021A1F24" w14:textId="77777777" w:rsidR="00E1548A" w:rsidRDefault="00E1548A" w:rsidP="00E1548A">
      <w:pPr>
        <w:spacing w:line="240" w:lineRule="auto"/>
        <w:ind w:firstLine="567"/>
        <w:jc w:val="right"/>
        <w:rPr>
          <w:rFonts w:ascii="Times New Roman" w:hAnsi="Times New Roman"/>
          <w:sz w:val="28"/>
          <w:szCs w:val="28"/>
        </w:rPr>
      </w:pPr>
    </w:p>
    <w:p w14:paraId="3F296153" w14:textId="77777777" w:rsidR="00E1548A" w:rsidRDefault="00E1548A" w:rsidP="00E1548A">
      <w:pPr>
        <w:spacing w:line="240" w:lineRule="auto"/>
        <w:ind w:firstLine="567"/>
        <w:jc w:val="right"/>
        <w:rPr>
          <w:rFonts w:ascii="Times New Roman" w:hAnsi="Times New Roman"/>
          <w:sz w:val="28"/>
          <w:szCs w:val="28"/>
        </w:rPr>
      </w:pPr>
    </w:p>
    <w:p w14:paraId="31877E4E" w14:textId="77777777" w:rsidR="00FE6F2C" w:rsidRDefault="00FE6F2C" w:rsidP="00E1548A">
      <w:pPr>
        <w:spacing w:line="240" w:lineRule="auto"/>
        <w:ind w:firstLine="567"/>
        <w:jc w:val="right"/>
        <w:rPr>
          <w:rFonts w:ascii="Times New Roman" w:hAnsi="Times New Roman"/>
          <w:sz w:val="28"/>
          <w:szCs w:val="28"/>
        </w:rPr>
      </w:pPr>
    </w:p>
    <w:p w14:paraId="360535F3" w14:textId="77777777" w:rsidR="00FE6F2C" w:rsidRDefault="00FE6F2C" w:rsidP="00E1548A">
      <w:pPr>
        <w:spacing w:line="240" w:lineRule="auto"/>
        <w:ind w:firstLine="567"/>
        <w:jc w:val="right"/>
        <w:rPr>
          <w:rFonts w:ascii="Times New Roman" w:hAnsi="Times New Roman"/>
          <w:sz w:val="28"/>
          <w:szCs w:val="28"/>
        </w:rPr>
      </w:pPr>
    </w:p>
    <w:p w14:paraId="00F38D4A" w14:textId="77777777" w:rsidR="00FE6F2C" w:rsidRDefault="00FE6F2C" w:rsidP="00E1548A">
      <w:pPr>
        <w:spacing w:line="240" w:lineRule="auto"/>
        <w:ind w:firstLine="567"/>
        <w:jc w:val="right"/>
        <w:rPr>
          <w:rFonts w:ascii="Times New Roman" w:hAnsi="Times New Roman"/>
          <w:sz w:val="28"/>
          <w:szCs w:val="28"/>
        </w:rPr>
      </w:pPr>
    </w:p>
    <w:p w14:paraId="1A7FF37A" w14:textId="77777777" w:rsidR="00E1548A" w:rsidRDefault="00E1548A" w:rsidP="00E1548A">
      <w:pPr>
        <w:spacing w:line="240" w:lineRule="auto"/>
        <w:ind w:firstLine="567"/>
        <w:jc w:val="right"/>
        <w:rPr>
          <w:rFonts w:ascii="Times New Roman" w:hAnsi="Times New Roman"/>
          <w:sz w:val="28"/>
          <w:szCs w:val="28"/>
        </w:rPr>
      </w:pPr>
    </w:p>
    <w:p w14:paraId="39AC4D83" w14:textId="77777777" w:rsidR="00E1548A" w:rsidRDefault="00E1548A" w:rsidP="00E1548A">
      <w:pPr>
        <w:spacing w:line="240" w:lineRule="auto"/>
        <w:ind w:firstLine="567"/>
        <w:jc w:val="right"/>
      </w:pPr>
      <w:r>
        <w:rPr>
          <w:rFonts w:ascii="Times New Roman" w:hAnsi="Times New Roman"/>
          <w:sz w:val="28"/>
          <w:szCs w:val="28"/>
        </w:rPr>
        <w:lastRenderedPageBreak/>
        <w:t>Приложение 2</w:t>
      </w:r>
    </w:p>
    <w:p w14:paraId="222676CB" w14:textId="77777777" w:rsidR="00E1548A" w:rsidRDefault="00E1548A" w:rsidP="00E1548A">
      <w:pPr>
        <w:pStyle w:val="af1"/>
        <w:jc w:val="center"/>
      </w:pPr>
      <w:r>
        <w:rPr>
          <w:rFonts w:ascii="Times New Roman" w:hAnsi="Times New Roman"/>
          <w:b/>
          <w:sz w:val="28"/>
          <w:szCs w:val="28"/>
        </w:rPr>
        <w:t xml:space="preserve">Вопросы для </w:t>
      </w:r>
      <w:r w:rsidR="005E0799">
        <w:rPr>
          <w:rFonts w:ascii="Times New Roman" w:hAnsi="Times New Roman"/>
          <w:b/>
          <w:sz w:val="28"/>
          <w:szCs w:val="28"/>
        </w:rPr>
        <w:t>устного</w:t>
      </w:r>
      <w:r>
        <w:rPr>
          <w:rFonts w:ascii="Times New Roman" w:hAnsi="Times New Roman"/>
          <w:b/>
          <w:sz w:val="28"/>
          <w:szCs w:val="28"/>
        </w:rPr>
        <w:t xml:space="preserve"> опроса по теме:</w:t>
      </w:r>
      <w:r>
        <w:rPr>
          <w:rFonts w:ascii="Times New Roman" w:hAnsi="Times New Roman"/>
          <w:sz w:val="28"/>
          <w:szCs w:val="28"/>
        </w:rPr>
        <w:t xml:space="preserve"> </w:t>
      </w:r>
    </w:p>
    <w:p w14:paraId="38A7FD99" w14:textId="77777777" w:rsidR="00E1548A" w:rsidRDefault="00E1548A" w:rsidP="00E1548A">
      <w:pPr>
        <w:pStyle w:val="af1"/>
        <w:jc w:val="center"/>
      </w:pPr>
      <w:r>
        <w:rPr>
          <w:rFonts w:ascii="Times New Roman" w:hAnsi="Times New Roman"/>
          <w:b/>
          <w:sz w:val="28"/>
          <w:szCs w:val="28"/>
        </w:rPr>
        <w:t>«</w:t>
      </w:r>
      <w:r w:rsidR="00FE6F2C" w:rsidRPr="00E1548A">
        <w:rPr>
          <w:rFonts w:ascii="Times New Roman" w:hAnsi="Times New Roman"/>
          <w:b/>
          <w:sz w:val="28"/>
          <w:szCs w:val="28"/>
          <w:lang w:eastAsia="ru-RU"/>
        </w:rPr>
        <w:t>Ведение физиологических родов.  Первичный туалет новорожденного. Физиологический послеродовый период</w:t>
      </w:r>
      <w:r>
        <w:rPr>
          <w:rFonts w:ascii="Times New Roman" w:hAnsi="Times New Roman"/>
          <w:b/>
          <w:sz w:val="28"/>
          <w:szCs w:val="28"/>
        </w:rPr>
        <w:t>»</w:t>
      </w:r>
    </w:p>
    <w:p w14:paraId="1FB8A4BC" w14:textId="77777777" w:rsidR="00FE6F2C" w:rsidRDefault="00FE6F2C" w:rsidP="00FE6F2C">
      <w:pPr>
        <w:shd w:val="clear" w:color="auto" w:fill="FFFFFF"/>
        <w:spacing w:after="0" w:line="360" w:lineRule="auto"/>
        <w:ind w:firstLine="403"/>
        <w:jc w:val="both"/>
        <w:rPr>
          <w:rFonts w:ascii="Times New Roman" w:hAnsi="Times New Roman"/>
          <w:sz w:val="28"/>
          <w:szCs w:val="28"/>
        </w:rPr>
      </w:pPr>
    </w:p>
    <w:p w14:paraId="09948516" w14:textId="77777777" w:rsidR="00FE6F2C" w:rsidRPr="005253A0" w:rsidRDefault="00FE6F2C" w:rsidP="00FE6F2C">
      <w:pPr>
        <w:shd w:val="clear" w:color="auto" w:fill="FFFFFF"/>
        <w:spacing w:after="0" w:line="360" w:lineRule="auto"/>
        <w:ind w:firstLine="403"/>
        <w:jc w:val="both"/>
        <w:rPr>
          <w:rFonts w:ascii="Times New Roman" w:hAnsi="Times New Roman"/>
          <w:sz w:val="28"/>
          <w:szCs w:val="28"/>
        </w:rPr>
      </w:pPr>
      <w:r w:rsidRPr="005253A0">
        <w:rPr>
          <w:rFonts w:ascii="Times New Roman" w:hAnsi="Times New Roman"/>
          <w:sz w:val="28"/>
          <w:szCs w:val="28"/>
        </w:rPr>
        <w:t xml:space="preserve">1. </w:t>
      </w:r>
      <w:r w:rsidR="005E0799">
        <w:rPr>
          <w:rFonts w:ascii="Times New Roman" w:hAnsi="Times New Roman"/>
          <w:sz w:val="28"/>
          <w:szCs w:val="28"/>
        </w:rPr>
        <w:t>Дайте определение термину «роды». Перечислите длительность родов.</w:t>
      </w:r>
    </w:p>
    <w:p w14:paraId="21C246BB" w14:textId="77777777" w:rsidR="00FE6F2C" w:rsidRPr="005253A0" w:rsidRDefault="00FE6F2C" w:rsidP="00FE6F2C">
      <w:pPr>
        <w:shd w:val="clear" w:color="auto" w:fill="FFFFFF"/>
        <w:spacing w:after="0" w:line="360" w:lineRule="auto"/>
        <w:ind w:firstLine="403"/>
        <w:jc w:val="both"/>
        <w:rPr>
          <w:rFonts w:ascii="Times New Roman" w:hAnsi="Times New Roman"/>
          <w:sz w:val="28"/>
          <w:szCs w:val="28"/>
        </w:rPr>
      </w:pPr>
      <w:r w:rsidRPr="005253A0">
        <w:rPr>
          <w:rFonts w:ascii="Times New Roman" w:hAnsi="Times New Roman"/>
          <w:sz w:val="28"/>
          <w:szCs w:val="28"/>
        </w:rPr>
        <w:t>2. Перечислите причины родов</w:t>
      </w:r>
    </w:p>
    <w:p w14:paraId="35202E14" w14:textId="77777777" w:rsidR="00FE6F2C" w:rsidRPr="005253A0" w:rsidRDefault="00FE6F2C" w:rsidP="00FE6F2C">
      <w:pPr>
        <w:shd w:val="clear" w:color="auto" w:fill="FFFFFF"/>
        <w:spacing w:after="0" w:line="360" w:lineRule="auto"/>
        <w:ind w:firstLine="403"/>
        <w:jc w:val="both"/>
        <w:rPr>
          <w:rFonts w:ascii="Times New Roman" w:hAnsi="Times New Roman"/>
          <w:sz w:val="28"/>
          <w:szCs w:val="28"/>
        </w:rPr>
      </w:pPr>
      <w:r w:rsidRPr="005253A0">
        <w:rPr>
          <w:rFonts w:ascii="Times New Roman" w:hAnsi="Times New Roman"/>
          <w:sz w:val="28"/>
          <w:szCs w:val="28"/>
        </w:rPr>
        <w:t>3. Перечислите предвестники родов</w:t>
      </w:r>
    </w:p>
    <w:p w14:paraId="2E948D4F" w14:textId="77777777" w:rsidR="00FE6F2C" w:rsidRPr="005253A0" w:rsidRDefault="00FE6F2C" w:rsidP="00FE6F2C">
      <w:pPr>
        <w:shd w:val="clear" w:color="auto" w:fill="FFFFFF"/>
        <w:spacing w:after="0" w:line="360" w:lineRule="auto"/>
        <w:ind w:firstLine="403"/>
        <w:jc w:val="both"/>
        <w:rPr>
          <w:rFonts w:ascii="Times New Roman" w:hAnsi="Times New Roman"/>
          <w:sz w:val="28"/>
          <w:szCs w:val="28"/>
        </w:rPr>
      </w:pPr>
      <w:r w:rsidRPr="005253A0">
        <w:rPr>
          <w:rFonts w:ascii="Times New Roman" w:hAnsi="Times New Roman"/>
          <w:sz w:val="28"/>
          <w:szCs w:val="28"/>
        </w:rPr>
        <w:t>4. Перечислите родовые изгоняющие силы</w:t>
      </w:r>
    </w:p>
    <w:p w14:paraId="13FDD396" w14:textId="77777777" w:rsidR="00FE6F2C" w:rsidRPr="005253A0" w:rsidRDefault="00FE6F2C" w:rsidP="00FE6F2C">
      <w:pPr>
        <w:shd w:val="clear" w:color="auto" w:fill="FFFFFF"/>
        <w:spacing w:after="0" w:line="360" w:lineRule="auto"/>
        <w:ind w:firstLine="403"/>
        <w:jc w:val="both"/>
        <w:rPr>
          <w:rFonts w:ascii="Times New Roman" w:hAnsi="Times New Roman"/>
          <w:sz w:val="28"/>
          <w:szCs w:val="28"/>
        </w:rPr>
      </w:pPr>
      <w:r w:rsidRPr="005253A0">
        <w:rPr>
          <w:rFonts w:ascii="Times New Roman" w:hAnsi="Times New Roman"/>
          <w:sz w:val="28"/>
          <w:szCs w:val="28"/>
        </w:rPr>
        <w:t>5. Назовите происходящие изменения в первом периоде родов</w:t>
      </w:r>
    </w:p>
    <w:p w14:paraId="0BAAEAB3" w14:textId="77777777" w:rsidR="00FE6F2C" w:rsidRPr="005253A0" w:rsidRDefault="00FE6F2C" w:rsidP="00FE6F2C">
      <w:pPr>
        <w:shd w:val="clear" w:color="auto" w:fill="FFFFFF"/>
        <w:spacing w:after="0" w:line="360" w:lineRule="auto"/>
        <w:ind w:firstLine="403"/>
        <w:jc w:val="both"/>
        <w:rPr>
          <w:rFonts w:ascii="Times New Roman" w:hAnsi="Times New Roman"/>
          <w:sz w:val="28"/>
          <w:szCs w:val="28"/>
        </w:rPr>
      </w:pPr>
      <w:r w:rsidRPr="005253A0">
        <w:rPr>
          <w:rFonts w:ascii="Times New Roman" w:hAnsi="Times New Roman"/>
          <w:sz w:val="28"/>
          <w:szCs w:val="28"/>
        </w:rPr>
        <w:t>6. Назовите происходящие изменения во втором периоде родов</w:t>
      </w:r>
    </w:p>
    <w:p w14:paraId="36FA9A43" w14:textId="77777777" w:rsidR="00FE6F2C" w:rsidRPr="005253A0" w:rsidRDefault="00FE6F2C" w:rsidP="00FE6F2C">
      <w:pPr>
        <w:shd w:val="clear" w:color="auto" w:fill="FFFFFF"/>
        <w:spacing w:after="0" w:line="360" w:lineRule="auto"/>
        <w:ind w:firstLine="403"/>
        <w:jc w:val="both"/>
        <w:rPr>
          <w:rFonts w:ascii="Times New Roman" w:hAnsi="Times New Roman"/>
          <w:sz w:val="28"/>
          <w:szCs w:val="28"/>
        </w:rPr>
      </w:pPr>
      <w:r w:rsidRPr="005253A0">
        <w:rPr>
          <w:rFonts w:ascii="Times New Roman" w:hAnsi="Times New Roman"/>
          <w:sz w:val="28"/>
          <w:szCs w:val="28"/>
        </w:rPr>
        <w:t>7. Назовите происходящие изменения в третьем периоде родов</w:t>
      </w:r>
    </w:p>
    <w:p w14:paraId="46FCCFE3" w14:textId="77777777" w:rsidR="00FE6F2C" w:rsidRPr="005253A0" w:rsidRDefault="00FE6F2C" w:rsidP="00FE6F2C">
      <w:pPr>
        <w:shd w:val="clear" w:color="auto" w:fill="FFFFFF"/>
        <w:spacing w:after="0" w:line="360" w:lineRule="auto"/>
        <w:ind w:firstLine="403"/>
        <w:jc w:val="both"/>
        <w:rPr>
          <w:rFonts w:ascii="Times New Roman" w:hAnsi="Times New Roman"/>
          <w:sz w:val="28"/>
          <w:szCs w:val="28"/>
        </w:rPr>
      </w:pPr>
      <w:r w:rsidRPr="005253A0">
        <w:rPr>
          <w:rFonts w:ascii="Times New Roman" w:hAnsi="Times New Roman"/>
          <w:sz w:val="28"/>
          <w:szCs w:val="28"/>
        </w:rPr>
        <w:t xml:space="preserve">8. </w:t>
      </w:r>
      <w:r w:rsidR="005E0799">
        <w:rPr>
          <w:rFonts w:ascii="Times New Roman" w:hAnsi="Times New Roman"/>
          <w:sz w:val="28"/>
          <w:szCs w:val="28"/>
        </w:rPr>
        <w:t>Дайте определение термину «</w:t>
      </w:r>
      <w:r w:rsidRPr="005253A0">
        <w:rPr>
          <w:rFonts w:ascii="Times New Roman" w:hAnsi="Times New Roman"/>
          <w:sz w:val="28"/>
          <w:szCs w:val="28"/>
        </w:rPr>
        <w:t>биомеханизм родов</w:t>
      </w:r>
      <w:r w:rsidR="005E0799">
        <w:rPr>
          <w:rFonts w:ascii="Times New Roman" w:hAnsi="Times New Roman"/>
          <w:sz w:val="28"/>
          <w:szCs w:val="28"/>
        </w:rPr>
        <w:t>»</w:t>
      </w:r>
    </w:p>
    <w:p w14:paraId="6BBFFF3E" w14:textId="77777777" w:rsidR="00FE6F2C" w:rsidRDefault="00FE6F2C" w:rsidP="00FE6F2C">
      <w:pPr>
        <w:shd w:val="clear" w:color="auto" w:fill="FFFFFF"/>
        <w:spacing w:after="0" w:line="360" w:lineRule="auto"/>
        <w:ind w:firstLine="403"/>
        <w:jc w:val="both"/>
        <w:rPr>
          <w:rFonts w:ascii="Times New Roman" w:hAnsi="Times New Roman"/>
          <w:sz w:val="28"/>
          <w:szCs w:val="28"/>
        </w:rPr>
      </w:pPr>
      <w:r w:rsidRPr="005253A0">
        <w:rPr>
          <w:rFonts w:ascii="Times New Roman" w:hAnsi="Times New Roman"/>
          <w:sz w:val="28"/>
          <w:szCs w:val="28"/>
        </w:rPr>
        <w:t>9.</w:t>
      </w:r>
      <w:r w:rsidR="00D14F08" w:rsidRPr="00D14F08">
        <w:rPr>
          <w:rFonts w:ascii="Times New Roman" w:hAnsi="Times New Roman"/>
          <w:sz w:val="28"/>
          <w:szCs w:val="28"/>
        </w:rPr>
        <w:t xml:space="preserve"> </w:t>
      </w:r>
      <w:r w:rsidR="00D14F08">
        <w:rPr>
          <w:rFonts w:ascii="Times New Roman" w:hAnsi="Times New Roman"/>
          <w:sz w:val="28"/>
          <w:szCs w:val="28"/>
        </w:rPr>
        <w:t>Дайте определение термину «</w:t>
      </w:r>
      <w:r w:rsidRPr="005253A0">
        <w:rPr>
          <w:rFonts w:ascii="Times New Roman" w:hAnsi="Times New Roman"/>
          <w:sz w:val="28"/>
          <w:szCs w:val="28"/>
        </w:rPr>
        <w:t>акушерско</w:t>
      </w:r>
      <w:r w:rsidR="00D14F08">
        <w:rPr>
          <w:rFonts w:ascii="Times New Roman" w:hAnsi="Times New Roman"/>
          <w:sz w:val="28"/>
          <w:szCs w:val="28"/>
        </w:rPr>
        <w:t>е</w:t>
      </w:r>
      <w:r w:rsidRPr="005253A0">
        <w:rPr>
          <w:rFonts w:ascii="Times New Roman" w:hAnsi="Times New Roman"/>
          <w:sz w:val="28"/>
          <w:szCs w:val="28"/>
        </w:rPr>
        <w:t xml:space="preserve"> пособи</w:t>
      </w:r>
      <w:r w:rsidR="00D14F08">
        <w:rPr>
          <w:rFonts w:ascii="Times New Roman" w:hAnsi="Times New Roman"/>
          <w:sz w:val="28"/>
          <w:szCs w:val="28"/>
        </w:rPr>
        <w:t>е</w:t>
      </w:r>
      <w:r w:rsidRPr="005253A0">
        <w:rPr>
          <w:rFonts w:ascii="Times New Roman" w:hAnsi="Times New Roman"/>
          <w:sz w:val="28"/>
          <w:szCs w:val="28"/>
        </w:rPr>
        <w:t xml:space="preserve"> в родах</w:t>
      </w:r>
      <w:r w:rsidR="00D14F08">
        <w:rPr>
          <w:rFonts w:ascii="Times New Roman" w:hAnsi="Times New Roman"/>
          <w:sz w:val="28"/>
          <w:szCs w:val="28"/>
        </w:rPr>
        <w:t>»</w:t>
      </w:r>
    </w:p>
    <w:p w14:paraId="3FAFEE2D" w14:textId="77777777" w:rsidR="00C14876" w:rsidRPr="005253A0" w:rsidRDefault="00C14876" w:rsidP="00FE6F2C">
      <w:pPr>
        <w:shd w:val="clear" w:color="auto" w:fill="FFFFFF"/>
        <w:spacing w:after="0" w:line="360" w:lineRule="auto"/>
        <w:ind w:firstLine="403"/>
        <w:jc w:val="both"/>
        <w:rPr>
          <w:rFonts w:ascii="Times New Roman" w:hAnsi="Times New Roman"/>
          <w:sz w:val="28"/>
          <w:szCs w:val="28"/>
        </w:rPr>
      </w:pPr>
      <w:r>
        <w:rPr>
          <w:rFonts w:ascii="Times New Roman" w:hAnsi="Times New Roman"/>
          <w:sz w:val="28"/>
          <w:szCs w:val="28"/>
        </w:rPr>
        <w:t>10. Перечислите этапы первичного туалета новорожденного</w:t>
      </w:r>
    </w:p>
    <w:p w14:paraId="5B51098A" w14:textId="77777777" w:rsidR="00FE6F2C" w:rsidRDefault="00FE6F2C" w:rsidP="00FE6F2C">
      <w:pPr>
        <w:jc w:val="center"/>
        <w:rPr>
          <w:rFonts w:ascii="Times New Roman" w:hAnsi="Times New Roman"/>
          <w:sz w:val="28"/>
          <w:szCs w:val="28"/>
        </w:rPr>
      </w:pPr>
    </w:p>
    <w:p w14:paraId="4EE7E121" w14:textId="77777777" w:rsidR="00FE6F2C" w:rsidRDefault="00FE6F2C" w:rsidP="00E1548A">
      <w:pPr>
        <w:jc w:val="right"/>
        <w:rPr>
          <w:rFonts w:ascii="Times New Roman" w:hAnsi="Times New Roman"/>
          <w:sz w:val="28"/>
          <w:szCs w:val="28"/>
        </w:rPr>
      </w:pPr>
    </w:p>
    <w:p w14:paraId="30B47B57" w14:textId="77777777" w:rsidR="00FE6F2C" w:rsidRDefault="00FE6F2C" w:rsidP="00E1548A">
      <w:pPr>
        <w:jc w:val="right"/>
        <w:rPr>
          <w:rFonts w:ascii="Times New Roman" w:hAnsi="Times New Roman"/>
          <w:sz w:val="28"/>
          <w:szCs w:val="28"/>
        </w:rPr>
      </w:pPr>
    </w:p>
    <w:p w14:paraId="16EC95F8" w14:textId="77777777" w:rsidR="00FE6F2C" w:rsidRDefault="00FE6F2C" w:rsidP="00E1548A">
      <w:pPr>
        <w:jc w:val="right"/>
        <w:rPr>
          <w:rFonts w:ascii="Times New Roman" w:hAnsi="Times New Roman"/>
          <w:sz w:val="28"/>
          <w:szCs w:val="28"/>
        </w:rPr>
      </w:pPr>
    </w:p>
    <w:p w14:paraId="0D420B03" w14:textId="77777777" w:rsidR="00FE6F2C" w:rsidRDefault="00FE6F2C" w:rsidP="00E1548A">
      <w:pPr>
        <w:jc w:val="right"/>
        <w:rPr>
          <w:rFonts w:ascii="Times New Roman" w:hAnsi="Times New Roman"/>
          <w:sz w:val="28"/>
          <w:szCs w:val="28"/>
        </w:rPr>
      </w:pPr>
    </w:p>
    <w:p w14:paraId="39AD233E" w14:textId="77777777" w:rsidR="00FE6F2C" w:rsidRDefault="00FE6F2C" w:rsidP="00E1548A">
      <w:pPr>
        <w:jc w:val="right"/>
        <w:rPr>
          <w:rFonts w:ascii="Times New Roman" w:hAnsi="Times New Roman"/>
          <w:sz w:val="28"/>
          <w:szCs w:val="28"/>
        </w:rPr>
      </w:pPr>
    </w:p>
    <w:p w14:paraId="422DE15B" w14:textId="77777777" w:rsidR="00FE6F2C" w:rsidRDefault="00FE6F2C" w:rsidP="00E1548A">
      <w:pPr>
        <w:jc w:val="right"/>
        <w:rPr>
          <w:rFonts w:ascii="Times New Roman" w:hAnsi="Times New Roman"/>
          <w:sz w:val="28"/>
          <w:szCs w:val="28"/>
        </w:rPr>
      </w:pPr>
    </w:p>
    <w:p w14:paraId="752B461C" w14:textId="77777777" w:rsidR="00FE6F2C" w:rsidRDefault="00FE6F2C" w:rsidP="00E1548A">
      <w:pPr>
        <w:jc w:val="right"/>
        <w:rPr>
          <w:rFonts w:ascii="Times New Roman" w:hAnsi="Times New Roman"/>
          <w:sz w:val="28"/>
          <w:szCs w:val="28"/>
        </w:rPr>
      </w:pPr>
    </w:p>
    <w:p w14:paraId="182D8926" w14:textId="77777777" w:rsidR="00FE6F2C" w:rsidRDefault="00FE6F2C" w:rsidP="00E1548A">
      <w:pPr>
        <w:jc w:val="right"/>
        <w:rPr>
          <w:rFonts w:ascii="Times New Roman" w:hAnsi="Times New Roman"/>
          <w:sz w:val="28"/>
          <w:szCs w:val="28"/>
        </w:rPr>
      </w:pPr>
    </w:p>
    <w:p w14:paraId="25F33CB7" w14:textId="77777777" w:rsidR="00FE6F2C" w:rsidRDefault="00FE6F2C" w:rsidP="00E1548A">
      <w:pPr>
        <w:jc w:val="right"/>
        <w:rPr>
          <w:rFonts w:ascii="Times New Roman" w:hAnsi="Times New Roman"/>
          <w:sz w:val="28"/>
          <w:szCs w:val="28"/>
        </w:rPr>
      </w:pPr>
    </w:p>
    <w:p w14:paraId="7F6CFE03" w14:textId="77777777" w:rsidR="00FE6F2C" w:rsidRDefault="00FE6F2C" w:rsidP="00E1548A">
      <w:pPr>
        <w:jc w:val="right"/>
        <w:rPr>
          <w:rFonts w:ascii="Times New Roman" w:hAnsi="Times New Roman"/>
          <w:sz w:val="28"/>
          <w:szCs w:val="28"/>
        </w:rPr>
      </w:pPr>
    </w:p>
    <w:p w14:paraId="1359A883" w14:textId="77777777" w:rsidR="00FE6F2C" w:rsidRDefault="00FE6F2C" w:rsidP="005E0799">
      <w:pPr>
        <w:rPr>
          <w:rFonts w:ascii="Times New Roman" w:hAnsi="Times New Roman"/>
          <w:sz w:val="28"/>
          <w:szCs w:val="28"/>
        </w:rPr>
      </w:pPr>
    </w:p>
    <w:p w14:paraId="71A260F6" w14:textId="77777777" w:rsidR="005E0799" w:rsidRDefault="005E0799" w:rsidP="005E0799">
      <w:pPr>
        <w:rPr>
          <w:rFonts w:ascii="Times New Roman" w:hAnsi="Times New Roman"/>
          <w:sz w:val="28"/>
          <w:szCs w:val="28"/>
        </w:rPr>
      </w:pPr>
    </w:p>
    <w:p w14:paraId="7D6EA01F" w14:textId="77777777" w:rsidR="00E1548A" w:rsidRDefault="00E1548A" w:rsidP="00E1548A">
      <w:pPr>
        <w:jc w:val="right"/>
      </w:pPr>
      <w:r>
        <w:rPr>
          <w:rFonts w:ascii="Times New Roman" w:hAnsi="Times New Roman"/>
          <w:sz w:val="28"/>
          <w:szCs w:val="28"/>
        </w:rPr>
        <w:lastRenderedPageBreak/>
        <w:t>Приложение 3</w:t>
      </w:r>
    </w:p>
    <w:p w14:paraId="1801AEB0" w14:textId="77777777" w:rsidR="00E1548A" w:rsidRDefault="00E1548A" w:rsidP="00E1548A">
      <w:pPr>
        <w:jc w:val="center"/>
      </w:pPr>
      <w:r>
        <w:rPr>
          <w:rFonts w:ascii="Times New Roman" w:hAnsi="Times New Roman"/>
          <w:b/>
          <w:sz w:val="28"/>
          <w:szCs w:val="28"/>
        </w:rPr>
        <w:t xml:space="preserve">Эталоны ответов на </w:t>
      </w:r>
      <w:r w:rsidR="00D14F08">
        <w:rPr>
          <w:rFonts w:ascii="Times New Roman" w:hAnsi="Times New Roman"/>
          <w:b/>
          <w:sz w:val="28"/>
          <w:szCs w:val="28"/>
        </w:rPr>
        <w:t>устный</w:t>
      </w:r>
      <w:r>
        <w:rPr>
          <w:rFonts w:ascii="Times New Roman" w:hAnsi="Times New Roman"/>
          <w:b/>
          <w:sz w:val="28"/>
          <w:szCs w:val="28"/>
        </w:rPr>
        <w:t xml:space="preserve"> опрос</w:t>
      </w:r>
    </w:p>
    <w:p w14:paraId="13975F4C" w14:textId="77777777" w:rsidR="005E0799" w:rsidRPr="00D14F08" w:rsidRDefault="005E0799" w:rsidP="00D14F08">
      <w:pPr>
        <w:pStyle w:val="Default"/>
        <w:ind w:firstLine="709"/>
        <w:rPr>
          <w:sz w:val="28"/>
          <w:szCs w:val="28"/>
        </w:rPr>
      </w:pPr>
      <w:r w:rsidRPr="00D14F08">
        <w:rPr>
          <w:sz w:val="28"/>
          <w:szCs w:val="28"/>
        </w:rPr>
        <w:t xml:space="preserve">1. Роды - сложный физиологический процесс, при котором происходит изгнание из полости матки через естественные родовые пути плода со всеми его эмбриональными образованиями. </w:t>
      </w:r>
    </w:p>
    <w:p w14:paraId="312F936B" w14:textId="77777777" w:rsidR="005E0799" w:rsidRPr="00D14F08" w:rsidRDefault="005E0799" w:rsidP="00D14F08">
      <w:pPr>
        <w:pStyle w:val="Default"/>
        <w:ind w:firstLine="709"/>
        <w:jc w:val="both"/>
        <w:rPr>
          <w:sz w:val="28"/>
          <w:szCs w:val="28"/>
        </w:rPr>
      </w:pPr>
      <w:r w:rsidRPr="00D14F08">
        <w:rPr>
          <w:sz w:val="28"/>
          <w:szCs w:val="28"/>
        </w:rPr>
        <w:t>Средняя продолжительность нормальных родов у первородящих</w:t>
      </w:r>
      <w:r w:rsidR="00D14F08">
        <w:rPr>
          <w:sz w:val="28"/>
          <w:szCs w:val="28"/>
        </w:rPr>
        <w:t xml:space="preserve"> </w:t>
      </w:r>
      <w:r w:rsidRPr="00D14F08">
        <w:rPr>
          <w:sz w:val="28"/>
          <w:szCs w:val="28"/>
        </w:rPr>
        <w:t>составляет до 18 часов (11-12 часов по данным Е.А.Чернухи), у</w:t>
      </w:r>
      <w:r w:rsidR="00D14F08">
        <w:rPr>
          <w:sz w:val="28"/>
          <w:szCs w:val="28"/>
        </w:rPr>
        <w:t xml:space="preserve"> </w:t>
      </w:r>
      <w:r w:rsidRPr="00D14F08">
        <w:rPr>
          <w:sz w:val="28"/>
          <w:szCs w:val="28"/>
        </w:rPr>
        <w:t xml:space="preserve">повторнородящих - до 10-12 часов (7-8 часов по данным Е.А.Чернухи). </w:t>
      </w:r>
    </w:p>
    <w:p w14:paraId="09373B2D" w14:textId="77777777" w:rsidR="005E0799" w:rsidRPr="00D14F08" w:rsidRDefault="005E0799" w:rsidP="00D14F08">
      <w:pPr>
        <w:pStyle w:val="Default"/>
        <w:ind w:firstLine="709"/>
        <w:rPr>
          <w:sz w:val="28"/>
          <w:szCs w:val="28"/>
        </w:rPr>
      </w:pPr>
      <w:r w:rsidRPr="00D14F08">
        <w:rPr>
          <w:i/>
          <w:iCs/>
          <w:sz w:val="28"/>
          <w:szCs w:val="28"/>
        </w:rPr>
        <w:t xml:space="preserve">Патологические - </w:t>
      </w:r>
      <w:r w:rsidRPr="00D14F08">
        <w:rPr>
          <w:sz w:val="28"/>
          <w:szCs w:val="28"/>
        </w:rPr>
        <w:t xml:space="preserve">роды, длящиеся 18 часов и более; </w:t>
      </w:r>
    </w:p>
    <w:p w14:paraId="26E5F5E1" w14:textId="77777777" w:rsidR="005E0799" w:rsidRPr="00D14F08" w:rsidRDefault="005E0799" w:rsidP="00D14F08">
      <w:pPr>
        <w:pStyle w:val="Default"/>
        <w:ind w:firstLine="709"/>
        <w:rPr>
          <w:sz w:val="28"/>
          <w:szCs w:val="28"/>
        </w:rPr>
      </w:pPr>
      <w:r w:rsidRPr="00D14F08">
        <w:rPr>
          <w:i/>
          <w:iCs/>
          <w:sz w:val="28"/>
          <w:szCs w:val="28"/>
        </w:rPr>
        <w:t xml:space="preserve">Быстрые роды - </w:t>
      </w:r>
      <w:r w:rsidRPr="00D14F08">
        <w:rPr>
          <w:sz w:val="28"/>
          <w:szCs w:val="28"/>
        </w:rPr>
        <w:t xml:space="preserve">от 4 до 6 часов у первородящих и от 2 до 4 часов у повторнородящих; </w:t>
      </w:r>
    </w:p>
    <w:p w14:paraId="5F168BFB" w14:textId="77777777" w:rsidR="005E0799" w:rsidRPr="00D14F08" w:rsidRDefault="005E0799" w:rsidP="00D14F08">
      <w:pPr>
        <w:shd w:val="clear" w:color="auto" w:fill="FFFFFF"/>
        <w:spacing w:after="0" w:line="240" w:lineRule="auto"/>
        <w:ind w:firstLine="709"/>
        <w:jc w:val="both"/>
        <w:rPr>
          <w:rFonts w:ascii="Times New Roman" w:hAnsi="Times New Roman"/>
          <w:sz w:val="28"/>
          <w:szCs w:val="28"/>
        </w:rPr>
      </w:pPr>
      <w:r w:rsidRPr="00D14F08">
        <w:rPr>
          <w:rFonts w:ascii="Times New Roman" w:hAnsi="Times New Roman"/>
          <w:i/>
          <w:iCs/>
          <w:sz w:val="28"/>
          <w:szCs w:val="28"/>
        </w:rPr>
        <w:t xml:space="preserve">Стремительные роды </w:t>
      </w:r>
      <w:r w:rsidRPr="00D14F08">
        <w:rPr>
          <w:rFonts w:ascii="Times New Roman" w:hAnsi="Times New Roman"/>
          <w:sz w:val="28"/>
          <w:szCs w:val="28"/>
        </w:rPr>
        <w:t xml:space="preserve">- менее 4 часов у первородящих и менее 2 часов у повторнородящих. </w:t>
      </w:r>
    </w:p>
    <w:p w14:paraId="7F0514D1" w14:textId="77777777" w:rsidR="005E0799" w:rsidRPr="00D14F08" w:rsidRDefault="005E0799" w:rsidP="00D14F08">
      <w:pPr>
        <w:pStyle w:val="20"/>
        <w:shd w:val="clear" w:color="auto" w:fill="auto"/>
        <w:spacing w:before="0" w:after="0" w:line="240" w:lineRule="auto"/>
        <w:ind w:firstLine="709"/>
        <w:jc w:val="both"/>
      </w:pPr>
      <w:r w:rsidRPr="00D14F08">
        <w:t>2. Предлагалось множество теорий по объяснению причин наступления родов:</w:t>
      </w:r>
    </w:p>
    <w:p w14:paraId="00FC80B4" w14:textId="77777777" w:rsidR="005E0799" w:rsidRPr="00D14F08" w:rsidRDefault="005E0799" w:rsidP="00D14F08">
      <w:pPr>
        <w:pStyle w:val="20"/>
        <w:shd w:val="clear" w:color="auto" w:fill="auto"/>
        <w:spacing w:before="0" w:after="0" w:line="240" w:lineRule="auto"/>
        <w:ind w:firstLine="709"/>
        <w:jc w:val="both"/>
      </w:pPr>
      <w:r w:rsidRPr="00D14F08">
        <w:t>-эндокринная, связанная с гормональными изменениями (увеличение уровня эстрогенов и снижение прогестерона перед родами);</w:t>
      </w:r>
    </w:p>
    <w:p w14:paraId="71E226B8" w14:textId="77777777" w:rsidR="005E0799" w:rsidRPr="00D14F08" w:rsidRDefault="005E0799" w:rsidP="00D14F08">
      <w:pPr>
        <w:pStyle w:val="20"/>
        <w:shd w:val="clear" w:color="auto" w:fill="auto"/>
        <w:spacing w:before="0" w:after="0" w:line="240" w:lineRule="auto"/>
        <w:ind w:firstLine="709"/>
        <w:jc w:val="both"/>
      </w:pPr>
      <w:r w:rsidRPr="00D14F08">
        <w:t>.-иммунологическая, объясняющая рождение плода как гетерогенного трансплантанта в связи с определенными изменениями иммунных взаимоотношений между матерью и плодом;</w:t>
      </w:r>
    </w:p>
    <w:p w14:paraId="0BF45CEE" w14:textId="77777777" w:rsidR="005E0799" w:rsidRPr="00D14F08" w:rsidRDefault="005E0799" w:rsidP="00D14F08">
      <w:pPr>
        <w:pStyle w:val="20"/>
        <w:shd w:val="clear" w:color="auto" w:fill="auto"/>
        <w:spacing w:before="0" w:after="0" w:line="240" w:lineRule="auto"/>
        <w:ind w:firstLine="709"/>
        <w:jc w:val="both"/>
      </w:pPr>
      <w:r w:rsidRPr="00D14F08">
        <w:t>-механическая, согласно которой роды происходят вследствие перерастяжения матки растущим плодом (рефлекторно); метаболических изменений у плода и матери, особенно в матке;</w:t>
      </w:r>
    </w:p>
    <w:p w14:paraId="389DCDAF" w14:textId="77777777" w:rsidR="005E0799" w:rsidRPr="00D14F08" w:rsidRDefault="005E0799" w:rsidP="00D14F08">
      <w:pPr>
        <w:pStyle w:val="20"/>
        <w:shd w:val="clear" w:color="auto" w:fill="auto"/>
        <w:spacing w:before="0" w:after="0" w:line="240" w:lineRule="auto"/>
        <w:ind w:firstLine="709"/>
        <w:jc w:val="both"/>
      </w:pPr>
      <w:r w:rsidRPr="00D14F08">
        <w:t xml:space="preserve">-теория «доминанты беременности» переходящей в «доминанту родов» по формированию аналогичных очагов в коре головного мозга. </w:t>
      </w:r>
    </w:p>
    <w:p w14:paraId="18E88765" w14:textId="77777777" w:rsidR="005E0799" w:rsidRPr="00D14F08" w:rsidRDefault="005E0799" w:rsidP="00D14F08">
      <w:pPr>
        <w:pStyle w:val="20"/>
        <w:shd w:val="clear" w:color="auto" w:fill="auto"/>
        <w:spacing w:before="0" w:after="0" w:line="240" w:lineRule="auto"/>
        <w:ind w:firstLine="709"/>
        <w:jc w:val="both"/>
      </w:pPr>
      <w:r w:rsidRPr="00D14F08">
        <w:t>3. Изменения в организме женщины непосредственно в матке, плодово-материнских взаимоотношениях, создающие готов</w:t>
      </w:r>
      <w:r w:rsidRPr="00D14F08">
        <w:softHyphen/>
        <w:t>ность организма к родам, происходят с 38 - 39-й недели бере</w:t>
      </w:r>
      <w:r w:rsidRPr="00D14F08">
        <w:softHyphen/>
        <w:t>менности. Он закан</w:t>
      </w:r>
      <w:r w:rsidRPr="00D14F08">
        <w:softHyphen/>
        <w:t xml:space="preserve">чивается </w:t>
      </w:r>
      <w:r w:rsidRPr="00D14F08">
        <w:rPr>
          <w:rStyle w:val="22pt"/>
          <w:sz w:val="28"/>
          <w:szCs w:val="28"/>
        </w:rPr>
        <w:t>предвестниками</w:t>
      </w:r>
      <w:r w:rsidRPr="00D14F08">
        <w:t xml:space="preserve"> родов, которые характеризуют</w:t>
      </w:r>
      <w:r w:rsidRPr="00D14F08">
        <w:softHyphen/>
        <w:t>ся комплексом клинических проявлений (симптомов):</w:t>
      </w:r>
    </w:p>
    <w:p w14:paraId="2B9EF8D9" w14:textId="77777777" w:rsidR="005E0799" w:rsidRPr="00D14F08" w:rsidRDefault="005E0799" w:rsidP="00D14F08">
      <w:pPr>
        <w:pStyle w:val="20"/>
        <w:shd w:val="clear" w:color="auto" w:fill="auto"/>
        <w:spacing w:before="0" w:after="0" w:line="240" w:lineRule="auto"/>
        <w:ind w:firstLine="709"/>
        <w:jc w:val="both"/>
      </w:pPr>
      <w:r w:rsidRPr="00D14F08">
        <w:t>• головка плода вставляется в плоскость малого таза, стано</w:t>
      </w:r>
      <w:r w:rsidRPr="00D14F08">
        <w:softHyphen/>
        <w:t>вится малоподвижной (прижатой). У первородящих женщин это происходит уже в 38 недель беременности, а у повторно родящих - с началом родовой деятельности или ранее. Дно матки опускается ниже, живот и пупок выпячиваются. Женщина отмечает облегчение дыхания из-за более свобод</w:t>
      </w:r>
      <w:r w:rsidRPr="00D14F08">
        <w:softHyphen/>
        <w:t>ной экскурсии диафрагмы (ранее диафрагма поджималась дном матки);</w:t>
      </w:r>
    </w:p>
    <w:p w14:paraId="0CBD576E" w14:textId="77777777" w:rsidR="005E0799" w:rsidRPr="00D14F08" w:rsidRDefault="005E0799" w:rsidP="00D14F08">
      <w:pPr>
        <w:pStyle w:val="20"/>
        <w:numPr>
          <w:ilvl w:val="0"/>
          <w:numId w:val="26"/>
        </w:numPr>
        <w:shd w:val="clear" w:color="auto" w:fill="auto"/>
        <w:tabs>
          <w:tab w:val="left" w:pos="278"/>
        </w:tabs>
        <w:spacing w:before="0" w:after="0" w:line="240" w:lineRule="auto"/>
        <w:ind w:firstLine="709"/>
        <w:jc w:val="both"/>
      </w:pPr>
      <w:r w:rsidRPr="00D14F08">
        <w:t>происходит отслойка нижней части плодного пузыря от сте</w:t>
      </w:r>
      <w:r w:rsidRPr="00D14F08">
        <w:softHyphen/>
        <w:t>нок матки, повышается секреторная функция слизистой цер</w:t>
      </w:r>
      <w:r w:rsidRPr="00D14F08">
        <w:softHyphen/>
        <w:t>викального канала;</w:t>
      </w:r>
    </w:p>
    <w:p w14:paraId="56CFCC16" w14:textId="77777777" w:rsidR="005E0799" w:rsidRPr="00D14F08" w:rsidRDefault="005E0799" w:rsidP="00D14F08">
      <w:pPr>
        <w:pStyle w:val="20"/>
        <w:numPr>
          <w:ilvl w:val="0"/>
          <w:numId w:val="26"/>
        </w:numPr>
        <w:shd w:val="clear" w:color="auto" w:fill="auto"/>
        <w:tabs>
          <w:tab w:val="left" w:pos="278"/>
        </w:tabs>
        <w:spacing w:before="0" w:after="0" w:line="240" w:lineRule="auto"/>
        <w:ind w:firstLine="709"/>
        <w:jc w:val="both"/>
      </w:pPr>
      <w:r w:rsidRPr="00D14F08">
        <w:t>шейка матки располагается в центре, соответственно про</w:t>
      </w:r>
      <w:r w:rsidRPr="00D14F08">
        <w:softHyphen/>
        <w:t>водной оси таза. Она укорачивается до 1 - 2 см, размягчает</w:t>
      </w:r>
      <w:r w:rsidRPr="00D14F08">
        <w:softHyphen/>
        <w:t xml:space="preserve">ся. Цервикальный канал расширяется (свободно пропускает палец), внутренний зев плавно переходит в нижний сегмент матки. К родам шейка становится зрелой (оценка зрелости </w:t>
      </w:r>
      <w:r w:rsidRPr="00D14F08">
        <w:lastRenderedPageBreak/>
        <w:t>шейки в баллах);</w:t>
      </w:r>
    </w:p>
    <w:p w14:paraId="7CD53983" w14:textId="77777777" w:rsidR="005E0799" w:rsidRPr="00D14F08" w:rsidRDefault="005E0799" w:rsidP="00D14F08">
      <w:pPr>
        <w:pStyle w:val="20"/>
        <w:numPr>
          <w:ilvl w:val="0"/>
          <w:numId w:val="26"/>
        </w:numPr>
        <w:shd w:val="clear" w:color="auto" w:fill="auto"/>
        <w:tabs>
          <w:tab w:val="left" w:pos="278"/>
        </w:tabs>
        <w:spacing w:before="0" w:after="0" w:line="240" w:lineRule="auto"/>
        <w:ind w:firstLine="709"/>
        <w:jc w:val="both"/>
      </w:pPr>
      <w:r w:rsidRPr="00D14F08">
        <w:t>выталкивается «слизистая пробка» из цервикального канала, что проявляется выделением слизи из влагалища, иногда с примесью крови;</w:t>
      </w:r>
    </w:p>
    <w:p w14:paraId="1B0C4869" w14:textId="77777777" w:rsidR="005E0799" w:rsidRPr="00D14F08" w:rsidRDefault="005E0799" w:rsidP="00D14F08">
      <w:pPr>
        <w:pStyle w:val="20"/>
        <w:numPr>
          <w:ilvl w:val="0"/>
          <w:numId w:val="26"/>
        </w:numPr>
        <w:shd w:val="clear" w:color="auto" w:fill="auto"/>
        <w:tabs>
          <w:tab w:val="left" w:pos="278"/>
        </w:tabs>
        <w:spacing w:before="0" w:after="0" w:line="240" w:lineRule="auto"/>
        <w:ind w:firstLine="709"/>
        <w:jc w:val="both"/>
      </w:pPr>
      <w:r w:rsidRPr="00D14F08">
        <w:t>в последние дни беременности уменьшается масса тела женщины (на 0,8 - 1,5 кг) за счет потери жидкости;</w:t>
      </w:r>
    </w:p>
    <w:p w14:paraId="41429453" w14:textId="77777777" w:rsidR="005E0799" w:rsidRPr="00D14F08" w:rsidRDefault="005E0799" w:rsidP="00D14F08">
      <w:pPr>
        <w:pStyle w:val="20"/>
        <w:numPr>
          <w:ilvl w:val="0"/>
          <w:numId w:val="26"/>
        </w:numPr>
        <w:shd w:val="clear" w:color="auto" w:fill="auto"/>
        <w:tabs>
          <w:tab w:val="left" w:pos="278"/>
        </w:tabs>
        <w:spacing w:before="0" w:after="0" w:line="240" w:lineRule="auto"/>
        <w:ind w:firstLine="709"/>
        <w:jc w:val="both"/>
      </w:pPr>
      <w:r w:rsidRPr="00D14F08">
        <w:t>в связи с перемещением центра тяжести изменяется осанка женщины, запрокидывается голова и возникает «горделивая» походка;</w:t>
      </w:r>
    </w:p>
    <w:p w14:paraId="32410620" w14:textId="77777777" w:rsidR="005E0799" w:rsidRPr="00D14F08" w:rsidRDefault="005E0799" w:rsidP="00D14F08">
      <w:pPr>
        <w:pStyle w:val="20"/>
        <w:numPr>
          <w:ilvl w:val="0"/>
          <w:numId w:val="26"/>
        </w:numPr>
        <w:shd w:val="clear" w:color="auto" w:fill="auto"/>
        <w:tabs>
          <w:tab w:val="left" w:pos="278"/>
        </w:tabs>
        <w:spacing w:before="0" w:after="0" w:line="240" w:lineRule="auto"/>
        <w:ind w:firstLine="709"/>
        <w:jc w:val="both"/>
      </w:pPr>
      <w:r w:rsidRPr="00D14F08">
        <w:t>усиливается сократительная деятельность матки и появляют</w:t>
      </w:r>
      <w:r w:rsidRPr="00D14F08">
        <w:softHyphen/>
        <w:t>ся нерегулярные схватки, чтотсубъективно женщина ощуща</w:t>
      </w:r>
      <w:r w:rsidRPr="00D14F08">
        <w:softHyphen/>
        <w:t>ет в виде болей в низу живота и в области крестца (СДМ во время беременности субъективно не ощущается).</w:t>
      </w:r>
    </w:p>
    <w:p w14:paraId="0394C887" w14:textId="77777777" w:rsidR="005E0799" w:rsidRPr="00D14F08" w:rsidRDefault="005E0799" w:rsidP="00D14F08">
      <w:pPr>
        <w:pStyle w:val="20"/>
        <w:shd w:val="clear" w:color="auto" w:fill="auto"/>
        <w:spacing w:before="0" w:after="0" w:line="240" w:lineRule="auto"/>
        <w:ind w:firstLine="709"/>
        <w:jc w:val="both"/>
      </w:pPr>
      <w:r w:rsidRPr="00D14F08">
        <w:t xml:space="preserve">4. Родовые изгоняющие силы проявляются в виде схваток и потуг. </w:t>
      </w:r>
      <w:r w:rsidRPr="00D14F08">
        <w:rPr>
          <w:rStyle w:val="21"/>
          <w:sz w:val="28"/>
          <w:szCs w:val="28"/>
        </w:rPr>
        <w:t>Схватки</w:t>
      </w:r>
      <w:r w:rsidRPr="00D14F08">
        <w:t xml:space="preserve"> - это периодически повторяющиеся сокращения матки. Они возникают во время родов и способствуют сглажи</w:t>
      </w:r>
      <w:r w:rsidRPr="00D14F08">
        <w:softHyphen/>
        <w:t>ванию шейки матки, формированию нижнего сегмента матки и раскрытию наружного маточного зева. Сокращения матки начи</w:t>
      </w:r>
      <w:r w:rsidRPr="00D14F08">
        <w:softHyphen/>
        <w:t>наются у дна матки, со стороны, противоположной месту при</w:t>
      </w:r>
      <w:r w:rsidRPr="00D14F08">
        <w:softHyphen/>
        <w:t>крепления плаценты, распространяются по всему телу и закан</w:t>
      </w:r>
      <w:r w:rsidRPr="00D14F08">
        <w:softHyphen/>
        <w:t xml:space="preserve">чиваются в области нижнего сегмента.  </w:t>
      </w:r>
      <w:r w:rsidRPr="00D14F08">
        <w:rPr>
          <w:rStyle w:val="21"/>
          <w:sz w:val="28"/>
          <w:szCs w:val="28"/>
        </w:rPr>
        <w:t>Потуги</w:t>
      </w:r>
      <w:r w:rsidRPr="00D14F08">
        <w:t xml:space="preserve"> - сокращения мышечного пресса (брюшной стенки, диафрагмы, тазового дна), возникающие рефлекторно вследствие сдавления предлежащей частью нервных элементов крестцового сплетения. Схватки и потуги направлены на изгнание плода из родовых путей, отде</w:t>
      </w:r>
      <w:r w:rsidRPr="00D14F08">
        <w:softHyphen/>
        <w:t>ление и рождение последа. Схватки продолжаются и в послеро</w:t>
      </w:r>
      <w:r w:rsidRPr="00D14F08">
        <w:softHyphen/>
        <w:t>довом периоде.</w:t>
      </w:r>
    </w:p>
    <w:p w14:paraId="7DDDA0C8" w14:textId="77777777" w:rsidR="005E0799" w:rsidRPr="00D14F08" w:rsidRDefault="005E0799" w:rsidP="00D14F08">
      <w:pPr>
        <w:pStyle w:val="20"/>
        <w:shd w:val="clear" w:color="auto" w:fill="auto"/>
        <w:spacing w:before="0" w:after="0" w:line="240" w:lineRule="auto"/>
        <w:ind w:firstLine="709"/>
        <w:jc w:val="both"/>
      </w:pPr>
      <w:r w:rsidRPr="00D14F08">
        <w:t xml:space="preserve">5. </w:t>
      </w:r>
      <w:r w:rsidRPr="00D14F08">
        <w:rPr>
          <w:rStyle w:val="21"/>
          <w:sz w:val="28"/>
          <w:szCs w:val="28"/>
        </w:rPr>
        <w:t>Период раскрытия</w:t>
      </w:r>
      <w:r w:rsidRPr="00D14F08">
        <w:t xml:space="preserve"> (I период родов) - это время, прошедшее появления регулярных схваток до полного раскрытия шейки </w:t>
      </w:r>
      <w:r w:rsidRPr="00D14F08">
        <w:rPr>
          <w:lang w:bidi="en-US"/>
        </w:rPr>
        <w:t>матки. В</w:t>
      </w:r>
      <w:r w:rsidRPr="00D14F08">
        <w:t xml:space="preserve"> течение этого периода родовые пути подготавливаются для прохождения через них плода со всеми плодными образова</w:t>
      </w:r>
      <w:r w:rsidRPr="00D14F08">
        <w:softHyphen/>
        <w:t>ниями. Продолжается он у первородящих женщин 10 - 12 ч, у повторнородящих - 8 - 10 ч.</w:t>
      </w:r>
    </w:p>
    <w:p w14:paraId="3A6E0C45" w14:textId="77777777" w:rsidR="005E0799" w:rsidRPr="00D14F08" w:rsidRDefault="005E0799" w:rsidP="00D14F08">
      <w:pPr>
        <w:pStyle w:val="20"/>
        <w:shd w:val="clear" w:color="auto" w:fill="auto"/>
        <w:spacing w:before="0" w:after="0" w:line="240" w:lineRule="auto"/>
        <w:ind w:firstLine="709"/>
        <w:jc w:val="both"/>
      </w:pPr>
      <w:r w:rsidRPr="00D14F08">
        <w:t>Раскрытие шейки матки совершается под влиянием схваток, имеет свои особенности у первородящих и у повторнородящих. У первородящих вначале открывается внутренний зев, затем происходит сглаживание и укорочение шейки матки, от</w:t>
      </w:r>
      <w:r w:rsidRPr="00D14F08">
        <w:softHyphen/>
        <w:t>крывается наружный зев. У повторнородящих женщин внутрен</w:t>
      </w:r>
      <w:r w:rsidRPr="00D14F08">
        <w:softHyphen/>
        <w:t>ний и наружный зевы цервикального канала раскрываются од</w:t>
      </w:r>
      <w:r w:rsidRPr="00D14F08">
        <w:softHyphen/>
        <w:t xml:space="preserve">новременно, параллельно укорачивается и истончается шейка матки. </w:t>
      </w:r>
    </w:p>
    <w:p w14:paraId="2AD99766" w14:textId="77777777" w:rsidR="005E0799" w:rsidRPr="00D14F08" w:rsidRDefault="005E0799" w:rsidP="00D14F08">
      <w:pPr>
        <w:pStyle w:val="20"/>
        <w:shd w:val="clear" w:color="auto" w:fill="auto"/>
        <w:spacing w:before="0" w:after="0" w:line="240" w:lineRule="auto"/>
        <w:ind w:firstLine="709"/>
        <w:jc w:val="both"/>
      </w:pPr>
      <w:r w:rsidRPr="00D14F08">
        <w:t>В этот период отмечается разделение околоплодной жидко</w:t>
      </w:r>
      <w:r w:rsidRPr="00D14F08">
        <w:softHyphen/>
        <w:t xml:space="preserve">сти на верхнюю и нижнюю порции </w:t>
      </w:r>
      <w:r w:rsidRPr="00D14F08">
        <w:rPr>
          <w:rStyle w:val="22pt"/>
          <w:sz w:val="28"/>
          <w:szCs w:val="28"/>
        </w:rPr>
        <w:t>(передние и задние в оды).</w:t>
      </w:r>
      <w:r w:rsidRPr="00D14F08">
        <w:t xml:space="preserve"> Нижняя порция расположена ниже головки и выпячи</w:t>
      </w:r>
      <w:r w:rsidRPr="00D14F08">
        <w:softHyphen/>
        <w:t>вает плодный пузырь, который как бы раскрывает родовые пу</w:t>
      </w:r>
      <w:r w:rsidRPr="00D14F08">
        <w:softHyphen/>
        <w:t xml:space="preserve">ти. Границей между нижней и верхней порциями околоплодной жидкости служит </w:t>
      </w:r>
      <w:r w:rsidRPr="00D14F08">
        <w:rPr>
          <w:rStyle w:val="22pt"/>
          <w:sz w:val="28"/>
          <w:szCs w:val="28"/>
        </w:rPr>
        <w:t>пояс соприкосновения,</w:t>
      </w:r>
      <w:r w:rsidRPr="00D14F08">
        <w:t xml:space="preserve"> образую</w:t>
      </w:r>
      <w:r w:rsidRPr="00D14F08">
        <w:softHyphen/>
        <w:t>щийся областью соприкосновения головки с костями таза. При этом между костями таза женщины и головкой плода располага</w:t>
      </w:r>
      <w:r w:rsidRPr="00D14F08">
        <w:softHyphen/>
        <w:t xml:space="preserve">ется нижний сегмент матки. </w:t>
      </w:r>
    </w:p>
    <w:p w14:paraId="7891DFD8" w14:textId="77777777" w:rsidR="005E0799" w:rsidRPr="00D14F08" w:rsidRDefault="005E0799" w:rsidP="00D14F08">
      <w:pPr>
        <w:shd w:val="clear" w:color="auto" w:fill="FFFFFF"/>
        <w:spacing w:after="0" w:line="240" w:lineRule="auto"/>
        <w:ind w:firstLine="709"/>
        <w:jc w:val="both"/>
        <w:rPr>
          <w:rFonts w:ascii="Times New Roman" w:hAnsi="Times New Roman"/>
          <w:sz w:val="28"/>
          <w:szCs w:val="28"/>
        </w:rPr>
      </w:pPr>
      <w:r w:rsidRPr="00D14F08">
        <w:rPr>
          <w:rFonts w:ascii="Times New Roman" w:hAnsi="Times New Roman"/>
          <w:sz w:val="28"/>
          <w:szCs w:val="28"/>
        </w:rPr>
        <w:t>Раскрытие шейки матки (акушерского зева) происходит по</w:t>
      </w:r>
      <w:r w:rsidRPr="00D14F08">
        <w:rPr>
          <w:rFonts w:ascii="Times New Roman" w:hAnsi="Times New Roman"/>
          <w:sz w:val="28"/>
          <w:szCs w:val="28"/>
        </w:rPr>
        <w:softHyphen/>
        <w:t xml:space="preserve">степенно: вначале шейка сглаживается, затем зев раскрывается до 3 - 4 см и в конце I периода родов до 10 - 12 см. Это уже полное раскрытие шейки матки. При нем </w:t>
      </w:r>
      <w:r w:rsidRPr="00D14F08">
        <w:rPr>
          <w:rFonts w:ascii="Times New Roman" w:hAnsi="Times New Roman"/>
          <w:sz w:val="28"/>
          <w:szCs w:val="28"/>
        </w:rPr>
        <w:lastRenderedPageBreak/>
        <w:t>во время схваток плодный пузырь становится напряженным и на высоте одной из них разрывается, передняя порция околоплодной жидкости из</w:t>
      </w:r>
      <w:r w:rsidRPr="00D14F08">
        <w:rPr>
          <w:rFonts w:ascii="Times New Roman" w:hAnsi="Times New Roman"/>
          <w:sz w:val="28"/>
          <w:szCs w:val="28"/>
        </w:rPr>
        <w:softHyphen/>
        <w:t>ливается наружу. В ряде случаев вскрытие плодного пузыря на</w:t>
      </w:r>
      <w:r w:rsidRPr="00D14F08">
        <w:rPr>
          <w:rFonts w:ascii="Times New Roman" w:hAnsi="Times New Roman"/>
          <w:sz w:val="28"/>
          <w:szCs w:val="28"/>
        </w:rPr>
        <w:softHyphen/>
        <w:t xml:space="preserve">блюдается до родов </w:t>
      </w:r>
      <w:r w:rsidRPr="00D14F08">
        <w:rPr>
          <w:rStyle w:val="22pt"/>
          <w:sz w:val="28"/>
          <w:szCs w:val="28"/>
        </w:rPr>
        <w:t>(преждевременное вскрытие плодного пузыря),</w:t>
      </w:r>
      <w:r w:rsidRPr="00D14F08">
        <w:rPr>
          <w:rFonts w:ascii="Times New Roman" w:hAnsi="Times New Roman"/>
          <w:sz w:val="28"/>
          <w:szCs w:val="28"/>
        </w:rPr>
        <w:t xml:space="preserve"> до полного раскрытия шейки матки </w:t>
      </w:r>
      <w:r w:rsidRPr="00D14F08">
        <w:rPr>
          <w:rStyle w:val="22pt"/>
          <w:sz w:val="28"/>
          <w:szCs w:val="28"/>
        </w:rPr>
        <w:t>(раннее)</w:t>
      </w:r>
      <w:r w:rsidRPr="00D14F08">
        <w:rPr>
          <w:rFonts w:ascii="Times New Roman" w:hAnsi="Times New Roman"/>
          <w:sz w:val="28"/>
          <w:szCs w:val="28"/>
        </w:rPr>
        <w:t xml:space="preserve"> или в периоде изгнания </w:t>
      </w:r>
      <w:r w:rsidRPr="00D14F08">
        <w:rPr>
          <w:rStyle w:val="22pt"/>
          <w:sz w:val="28"/>
          <w:szCs w:val="28"/>
        </w:rPr>
        <w:t>(запоздалое).</w:t>
      </w:r>
    </w:p>
    <w:p w14:paraId="0F455FBA" w14:textId="77777777" w:rsidR="005E0799" w:rsidRPr="00D14F08" w:rsidRDefault="005E0799" w:rsidP="00D14F08">
      <w:pPr>
        <w:pStyle w:val="20"/>
        <w:shd w:val="clear" w:color="auto" w:fill="auto"/>
        <w:spacing w:before="0" w:after="0" w:line="240" w:lineRule="auto"/>
        <w:ind w:firstLine="709"/>
        <w:jc w:val="both"/>
      </w:pPr>
      <w:r w:rsidRPr="00D14F08">
        <w:t xml:space="preserve">6. </w:t>
      </w:r>
      <w:r w:rsidRPr="00D14F08">
        <w:rPr>
          <w:rStyle w:val="21"/>
          <w:sz w:val="28"/>
          <w:szCs w:val="28"/>
        </w:rPr>
        <w:t>Период изгнания</w:t>
      </w:r>
      <w:r w:rsidRPr="00D14F08">
        <w:t xml:space="preserve"> (II период родов) — это время от момента полного открытия зева до рождения плода.</w:t>
      </w:r>
    </w:p>
    <w:p w14:paraId="73761897" w14:textId="77777777" w:rsidR="005E0799" w:rsidRPr="00D14F08" w:rsidRDefault="005E0799" w:rsidP="00D14F08">
      <w:pPr>
        <w:pStyle w:val="20"/>
        <w:shd w:val="clear" w:color="auto" w:fill="auto"/>
        <w:spacing w:before="0" w:after="0" w:line="240" w:lineRule="auto"/>
        <w:ind w:firstLine="709"/>
        <w:jc w:val="both"/>
      </w:pPr>
      <w:r w:rsidRPr="00D14F08">
        <w:t>После излития околоплодной жидкости схватки временно прекращаются. Объем полости матки уменьшается, ее стенки плотно охватывают плод, полость матки и влагалище представ</w:t>
      </w:r>
      <w:r w:rsidRPr="00D14F08">
        <w:softHyphen/>
        <w:t>ляются в виде единого родового канала. Схватки вновь появля</w:t>
      </w:r>
      <w:r w:rsidRPr="00D14F08">
        <w:softHyphen/>
        <w:t>ются и становятся более интенсивными, к ним присоединяются потуги. Внутриматочное давление повышается в 2 раза по срав</w:t>
      </w:r>
      <w:r w:rsidRPr="00D14F08">
        <w:softHyphen/>
        <w:t>нению с первым периодом и составляет 70 - 80 мм рт.ст., меж</w:t>
      </w:r>
      <w:r w:rsidRPr="00D14F08">
        <w:softHyphen/>
        <w:t>мышечное - 250 - 300 мм рт.ст. Сила схваток и потуг направле</w:t>
      </w:r>
      <w:r w:rsidRPr="00D14F08">
        <w:softHyphen/>
        <w:t>на на изгнание плода. Во время схваток и потуг вместе с маткой напрягаются все ее связки (круглые, крестцово-маточные, ши</w:t>
      </w:r>
      <w:r w:rsidRPr="00D14F08">
        <w:softHyphen/>
        <w:t>рокие и др.), которыми матка фиксирована к стенкам таза.</w:t>
      </w:r>
    </w:p>
    <w:p w14:paraId="149A57A3" w14:textId="77777777" w:rsidR="005E0799" w:rsidRPr="00D14F08" w:rsidRDefault="005E0799" w:rsidP="00D14F08">
      <w:pPr>
        <w:pStyle w:val="20"/>
        <w:shd w:val="clear" w:color="auto" w:fill="auto"/>
        <w:spacing w:before="0" w:after="0" w:line="240" w:lineRule="auto"/>
        <w:ind w:firstLine="709"/>
        <w:jc w:val="both"/>
      </w:pPr>
      <w:r w:rsidRPr="00D14F08">
        <w:t>Частота и интенсивность схваток и потуг постоянно нарас</w:t>
      </w:r>
      <w:r w:rsidRPr="00D14F08">
        <w:softHyphen/>
        <w:t>тают. Головка опускается и сдавливает нервы крестцового спле</w:t>
      </w:r>
      <w:r w:rsidRPr="00D14F08">
        <w:softHyphen/>
        <w:t>тения. У женщины появляется сильное желание выдавить из ро</w:t>
      </w:r>
      <w:r w:rsidRPr="00D14F08">
        <w:softHyphen/>
        <w:t xml:space="preserve">довых путей головку, она ищет опоры для рук и ног с целью усиления потуг. </w:t>
      </w:r>
    </w:p>
    <w:p w14:paraId="0020C895" w14:textId="77777777" w:rsidR="005E0799" w:rsidRPr="00D14F08" w:rsidRDefault="005E0799" w:rsidP="00D14F08">
      <w:pPr>
        <w:pStyle w:val="20"/>
        <w:shd w:val="clear" w:color="auto" w:fill="auto"/>
        <w:spacing w:before="0" w:after="0" w:line="240" w:lineRule="auto"/>
        <w:ind w:firstLine="709"/>
        <w:jc w:val="both"/>
      </w:pPr>
      <w:r w:rsidRPr="00D14F08">
        <w:t>Во время потужной деятельности женщина испытывает мак</w:t>
      </w:r>
      <w:r w:rsidRPr="00D14F08">
        <w:softHyphen/>
        <w:t>симальное физическое напряжение (повышается АД, учащаются пульс, дыхание, лицо краснеет). При этом она задерживает ды</w:t>
      </w:r>
      <w:r w:rsidRPr="00D14F08">
        <w:softHyphen/>
        <w:t xml:space="preserve">хание, а в промежутках между потугами отдыхает и собирается с силами для новой потуги. </w:t>
      </w:r>
    </w:p>
    <w:p w14:paraId="04BBB0BC" w14:textId="77777777" w:rsidR="005E0799" w:rsidRPr="00D14F08" w:rsidRDefault="005E0799" w:rsidP="00D14F08">
      <w:pPr>
        <w:pStyle w:val="20"/>
        <w:shd w:val="clear" w:color="auto" w:fill="auto"/>
        <w:spacing w:before="0" w:after="0" w:line="240" w:lineRule="auto"/>
        <w:ind w:firstLine="709"/>
        <w:jc w:val="both"/>
      </w:pPr>
      <w:r w:rsidRPr="00D14F08">
        <w:t xml:space="preserve">7. </w:t>
      </w:r>
      <w:r w:rsidRPr="00D14F08">
        <w:rPr>
          <w:rStyle w:val="21"/>
          <w:sz w:val="28"/>
          <w:szCs w:val="28"/>
        </w:rPr>
        <w:t>Последовый период</w:t>
      </w:r>
      <w:r w:rsidRPr="00D14F08">
        <w:t xml:space="preserve"> (III период родов) – это время от рожде</w:t>
      </w:r>
      <w:r w:rsidRPr="00D14F08">
        <w:softHyphen/>
        <w:t>ния плода до рождения последа. В течение этого периода про</w:t>
      </w:r>
      <w:r w:rsidRPr="00D14F08">
        <w:softHyphen/>
        <w:t>исходит отделение плаценты от стенок матки и рождение по</w:t>
      </w:r>
      <w:r w:rsidRPr="00D14F08">
        <w:softHyphen/>
        <w:t xml:space="preserve">следа (плаценты с оболочками и пуповиной). </w:t>
      </w:r>
    </w:p>
    <w:p w14:paraId="2F77BD0B" w14:textId="77777777" w:rsidR="005E0799" w:rsidRPr="00D14F08" w:rsidRDefault="005E0799" w:rsidP="00D14F08">
      <w:pPr>
        <w:pStyle w:val="20"/>
        <w:shd w:val="clear" w:color="auto" w:fill="auto"/>
        <w:spacing w:before="0" w:after="0" w:line="240" w:lineRule="auto"/>
        <w:ind w:firstLine="709"/>
        <w:jc w:val="both"/>
      </w:pPr>
      <w:r w:rsidRPr="00D14F08">
        <w:t>Сразу после рождения плода матка остается в состоянии не</w:t>
      </w:r>
      <w:r w:rsidRPr="00D14F08">
        <w:softHyphen/>
        <w:t xml:space="preserve">которого тонического напряжения (фаза относительного покоя). Затем появляются сокращения матки – последовые схватки, в которых принимают участие все ее участки, включая область плацентарной площадки (в отличие от схваток в </w:t>
      </w:r>
      <w:r w:rsidRPr="00D14F08">
        <w:rPr>
          <w:lang w:val="en-US" w:bidi="en-US"/>
        </w:rPr>
        <w:t>I</w:t>
      </w:r>
      <w:r w:rsidRPr="00D14F08">
        <w:rPr>
          <w:lang w:bidi="en-US"/>
        </w:rPr>
        <w:t>—</w:t>
      </w:r>
      <w:r w:rsidRPr="00D14F08">
        <w:t>II периодах родов, когда плацентарная площадка при схватках не сокраща</w:t>
      </w:r>
      <w:r w:rsidRPr="00D14F08">
        <w:softHyphen/>
        <w:t>ется). В процессе последовых схваток отделяется плацента в об</w:t>
      </w:r>
      <w:r w:rsidRPr="00D14F08">
        <w:softHyphen/>
        <w:t>ласти губчатого (спонгиозного) слоя слизистой. Базальный слой слизистой оболочки матки сохраняется. Дно матки вначале находится на уровне пупка, затем оно поднимается вверх и направлено в одну из сторон (противопо</w:t>
      </w:r>
      <w:r w:rsidRPr="00D14F08">
        <w:softHyphen/>
        <w:t>ложную месту прикрепления плаценты) брюшной полости, что свидетельствует об отделении плаценты. Этот процесс может совершаться начиная с центра плаценты с образованием ретро- плацентарной гематомы, которая способствует дальнейше</w:t>
      </w:r>
      <w:r w:rsidRPr="00D14F08">
        <w:softHyphen/>
        <w:t>му отделению от стенок матки. Плацента опускается вниз, рефлекторно возникает потужная деятельность, приводя</w:t>
      </w:r>
      <w:r w:rsidRPr="00D14F08">
        <w:softHyphen/>
        <w:t>щая к рождению последа. При этом он рождается плодовой сто</w:t>
      </w:r>
      <w:r w:rsidRPr="00D14F08">
        <w:softHyphen/>
        <w:t xml:space="preserve">роной плаценты. После рождения последа выделяется кровь. Это так называемое центральное отделение </w:t>
      </w:r>
      <w:r w:rsidRPr="00D14F08">
        <w:lastRenderedPageBreak/>
        <w:t>плаценты (по Шультце).</w:t>
      </w:r>
    </w:p>
    <w:p w14:paraId="1F9C1F4F" w14:textId="77777777" w:rsidR="005E0799" w:rsidRPr="00D14F08" w:rsidRDefault="005E0799" w:rsidP="00D14F08">
      <w:pPr>
        <w:pStyle w:val="20"/>
        <w:shd w:val="clear" w:color="auto" w:fill="auto"/>
        <w:spacing w:before="0" w:after="0" w:line="240" w:lineRule="auto"/>
        <w:ind w:firstLine="709"/>
        <w:jc w:val="both"/>
      </w:pPr>
      <w:r w:rsidRPr="00D14F08">
        <w:t xml:space="preserve">Женщина в течение родов называется </w:t>
      </w:r>
      <w:r w:rsidRPr="00D14F08">
        <w:rPr>
          <w:rStyle w:val="21"/>
          <w:sz w:val="28"/>
          <w:szCs w:val="28"/>
        </w:rPr>
        <w:t>роженицей,</w:t>
      </w:r>
      <w:r w:rsidRPr="00D14F08">
        <w:t xml:space="preserve"> а после рож</w:t>
      </w:r>
      <w:r w:rsidRPr="00D14F08">
        <w:softHyphen/>
        <w:t xml:space="preserve">дения последа – </w:t>
      </w:r>
      <w:r w:rsidRPr="00D14F08">
        <w:rPr>
          <w:rStyle w:val="21"/>
          <w:sz w:val="28"/>
          <w:szCs w:val="28"/>
        </w:rPr>
        <w:t>родильницей.</w:t>
      </w:r>
    </w:p>
    <w:p w14:paraId="4369D1DC" w14:textId="77777777" w:rsidR="00C14876" w:rsidRPr="00D14F08" w:rsidRDefault="005E0799" w:rsidP="00D14F08">
      <w:pPr>
        <w:pStyle w:val="20"/>
        <w:shd w:val="clear" w:color="auto" w:fill="auto"/>
        <w:spacing w:before="0" w:after="0" w:line="240" w:lineRule="auto"/>
        <w:ind w:firstLine="709"/>
        <w:jc w:val="both"/>
      </w:pPr>
      <w:r w:rsidRPr="00D14F08">
        <w:t xml:space="preserve">8. </w:t>
      </w:r>
      <w:r w:rsidR="00C14876" w:rsidRPr="00D14F08">
        <w:t>Совокупность движений, совершаемых плодом при прохож</w:t>
      </w:r>
      <w:r w:rsidR="00C14876" w:rsidRPr="00D14F08">
        <w:softHyphen/>
        <w:t>дении через костный таз и мягкие отделы родовых путей, назы</w:t>
      </w:r>
      <w:r w:rsidR="00C14876" w:rsidRPr="00D14F08">
        <w:softHyphen/>
        <w:t xml:space="preserve">вается </w:t>
      </w:r>
      <w:r w:rsidR="00C14876" w:rsidRPr="00D14F08">
        <w:rPr>
          <w:rStyle w:val="21"/>
          <w:sz w:val="28"/>
          <w:szCs w:val="28"/>
        </w:rPr>
        <w:t>биомеханизмом</w:t>
      </w:r>
      <w:r w:rsidR="00C14876" w:rsidRPr="00D14F08">
        <w:t xml:space="preserve"> (механизмом) </w:t>
      </w:r>
      <w:r w:rsidR="00C14876" w:rsidRPr="00D14F08">
        <w:rPr>
          <w:rStyle w:val="21"/>
          <w:sz w:val="28"/>
          <w:szCs w:val="28"/>
        </w:rPr>
        <w:t>родов.</w:t>
      </w:r>
    </w:p>
    <w:p w14:paraId="4DA4B0F0" w14:textId="77777777" w:rsidR="00C14876" w:rsidRPr="00D14F08" w:rsidRDefault="00C14876" w:rsidP="00D14F08">
      <w:pPr>
        <w:pStyle w:val="20"/>
        <w:shd w:val="clear" w:color="auto" w:fill="auto"/>
        <w:spacing w:before="0" w:after="0" w:line="240" w:lineRule="auto"/>
        <w:ind w:firstLine="709"/>
        <w:jc w:val="both"/>
      </w:pPr>
      <w:r w:rsidRPr="00D14F08">
        <w:t>Плод изгоняется таким образом, чтобы головка плода прохо</w:t>
      </w:r>
      <w:r w:rsidRPr="00D14F08">
        <w:softHyphen/>
        <w:t>дила наименьшими своими размерами через большие размеры таза женщины. Движения головки в процессе биомеханизма со</w:t>
      </w:r>
      <w:r w:rsidRPr="00D14F08">
        <w:softHyphen/>
        <w:t>провождаются определенными движениями туловища.</w:t>
      </w:r>
    </w:p>
    <w:p w14:paraId="4224B869" w14:textId="77777777" w:rsidR="00C14876" w:rsidRPr="00D14F08" w:rsidRDefault="00C14876" w:rsidP="00D14F08">
      <w:pPr>
        <w:pStyle w:val="20"/>
        <w:shd w:val="clear" w:color="auto" w:fill="auto"/>
        <w:spacing w:before="0" w:after="0" w:line="240" w:lineRule="auto"/>
        <w:ind w:firstLine="709"/>
        <w:jc w:val="both"/>
      </w:pPr>
      <w:r w:rsidRPr="00D14F08">
        <w:t xml:space="preserve">Оценка большинства движений головки (поступательных, вращательных, сгибательных, разгибательных) производится по смещению стреловидного шва из одного размера таза в другой по взаиморасположению большого и малого родничков головки </w:t>
      </w:r>
      <w:r w:rsidRPr="00D14F08">
        <w:rPr>
          <w:vertAlign w:val="superscript"/>
        </w:rPr>
        <w:t xml:space="preserve"> </w:t>
      </w:r>
      <w:r w:rsidRPr="00D14F08">
        <w:t>плода.</w:t>
      </w:r>
    </w:p>
    <w:p w14:paraId="15C36A17" w14:textId="77777777" w:rsidR="00C14876" w:rsidRPr="00D14F08" w:rsidRDefault="00C14876" w:rsidP="00D14F08">
      <w:pPr>
        <w:pStyle w:val="20"/>
        <w:shd w:val="clear" w:color="auto" w:fill="auto"/>
        <w:spacing w:before="0" w:after="0" w:line="240" w:lineRule="auto"/>
        <w:ind w:firstLine="709"/>
        <w:jc w:val="both"/>
      </w:pPr>
      <w:r w:rsidRPr="00D14F08">
        <w:t>В большинстве случаев (90%) роды свершаются при встав</w:t>
      </w:r>
      <w:r w:rsidRPr="00D14F08">
        <w:softHyphen/>
        <w:t>лении головки в переднем виде затылочного  предлежания (первая и вторая позиция).</w:t>
      </w:r>
    </w:p>
    <w:p w14:paraId="04C9B4F3" w14:textId="77777777" w:rsidR="005E0799" w:rsidRPr="00D14F08" w:rsidRDefault="005E0799" w:rsidP="00D14F08">
      <w:pPr>
        <w:shd w:val="clear" w:color="auto" w:fill="FFFFFF"/>
        <w:spacing w:after="0" w:line="240" w:lineRule="auto"/>
        <w:ind w:firstLine="709"/>
        <w:jc w:val="both"/>
        <w:rPr>
          <w:rFonts w:ascii="Times New Roman" w:hAnsi="Times New Roman"/>
          <w:sz w:val="28"/>
          <w:szCs w:val="28"/>
        </w:rPr>
      </w:pPr>
      <w:r w:rsidRPr="00D14F08">
        <w:rPr>
          <w:rFonts w:ascii="Times New Roman" w:hAnsi="Times New Roman"/>
          <w:sz w:val="28"/>
          <w:szCs w:val="28"/>
        </w:rPr>
        <w:t xml:space="preserve">9. </w:t>
      </w:r>
      <w:r w:rsidR="00D14F08" w:rsidRPr="00D14F08">
        <w:rPr>
          <w:rFonts w:ascii="Times New Roman" w:hAnsi="Times New Roman"/>
          <w:sz w:val="28"/>
          <w:szCs w:val="28"/>
        </w:rPr>
        <w:t>А</w:t>
      </w:r>
      <w:r w:rsidRPr="00D14F08">
        <w:rPr>
          <w:rFonts w:ascii="Times New Roman" w:hAnsi="Times New Roman"/>
          <w:sz w:val="28"/>
          <w:szCs w:val="28"/>
        </w:rPr>
        <w:t>кушерско</w:t>
      </w:r>
      <w:r w:rsidR="00D14F08" w:rsidRPr="00D14F08">
        <w:rPr>
          <w:rFonts w:ascii="Times New Roman" w:hAnsi="Times New Roman"/>
          <w:sz w:val="28"/>
          <w:szCs w:val="28"/>
        </w:rPr>
        <w:t>е</w:t>
      </w:r>
      <w:r w:rsidRPr="00D14F08">
        <w:rPr>
          <w:rFonts w:ascii="Times New Roman" w:hAnsi="Times New Roman"/>
          <w:sz w:val="28"/>
          <w:szCs w:val="28"/>
        </w:rPr>
        <w:t xml:space="preserve"> пособи</w:t>
      </w:r>
      <w:r w:rsidR="00D14F08" w:rsidRPr="00D14F08">
        <w:rPr>
          <w:rFonts w:ascii="Times New Roman" w:hAnsi="Times New Roman"/>
          <w:sz w:val="28"/>
          <w:szCs w:val="28"/>
        </w:rPr>
        <w:t>е</w:t>
      </w:r>
      <w:r w:rsidRPr="00D14F08">
        <w:rPr>
          <w:rFonts w:ascii="Times New Roman" w:hAnsi="Times New Roman"/>
          <w:sz w:val="28"/>
          <w:szCs w:val="28"/>
        </w:rPr>
        <w:t xml:space="preserve"> в родах</w:t>
      </w:r>
      <w:r w:rsidR="00D14F08" w:rsidRPr="00D14F08">
        <w:rPr>
          <w:rFonts w:ascii="Times New Roman" w:hAnsi="Times New Roman"/>
          <w:sz w:val="28"/>
          <w:szCs w:val="28"/>
        </w:rPr>
        <w:t xml:space="preserve"> – это комплекс мероприятий, направленных на помощь в выведении головки плода и защиты промежности.</w:t>
      </w:r>
    </w:p>
    <w:p w14:paraId="492F716B" w14:textId="77777777" w:rsidR="00D14F08" w:rsidRPr="00D14F08" w:rsidRDefault="00D14F08" w:rsidP="00D14F08">
      <w:pPr>
        <w:tabs>
          <w:tab w:val="left" w:pos="142"/>
        </w:tabs>
        <w:spacing w:after="0" w:line="240" w:lineRule="auto"/>
        <w:ind w:firstLine="709"/>
        <w:jc w:val="both"/>
        <w:rPr>
          <w:rFonts w:ascii="Times New Roman" w:hAnsi="Times New Roman"/>
          <w:color w:val="000000"/>
          <w:sz w:val="28"/>
          <w:szCs w:val="28"/>
          <w:lang w:eastAsia="ru-RU"/>
        </w:rPr>
      </w:pPr>
      <w:r w:rsidRPr="00D14F08">
        <w:rPr>
          <w:rFonts w:ascii="Times New Roman" w:hAnsi="Times New Roman"/>
          <w:sz w:val="28"/>
          <w:szCs w:val="28"/>
        </w:rPr>
        <w:t xml:space="preserve">10. </w:t>
      </w:r>
      <w:r w:rsidRPr="00C32518">
        <w:rPr>
          <w:rFonts w:ascii="Times New Roman" w:hAnsi="Times New Roman"/>
          <w:bCs/>
          <w:color w:val="000000"/>
          <w:sz w:val="28"/>
          <w:szCs w:val="28"/>
          <w:lang w:eastAsia="ru-RU"/>
        </w:rPr>
        <w:t>Первичный туалет новорожденного</w:t>
      </w:r>
      <w:r w:rsidRPr="00D14F08">
        <w:rPr>
          <w:rFonts w:ascii="Times New Roman" w:hAnsi="Times New Roman"/>
          <w:b/>
          <w:bCs/>
          <w:color w:val="000000"/>
          <w:sz w:val="28"/>
          <w:szCs w:val="28"/>
          <w:lang w:eastAsia="ru-RU"/>
        </w:rPr>
        <w:t> </w:t>
      </w:r>
      <w:r w:rsidRPr="00D14F08">
        <w:rPr>
          <w:rFonts w:ascii="Times New Roman" w:hAnsi="Times New Roman"/>
          <w:color w:val="000000"/>
          <w:sz w:val="28"/>
          <w:szCs w:val="28"/>
          <w:lang w:eastAsia="ru-RU"/>
        </w:rPr>
        <w:t>− комплекс санитарно-гигиенических манипуляций с новорожденным, проводимых в родзале сразу после его рождения.</w:t>
      </w:r>
    </w:p>
    <w:p w14:paraId="3C1EF6FB" w14:textId="77777777" w:rsidR="00D14F08" w:rsidRPr="00D14F08" w:rsidRDefault="00D14F08" w:rsidP="00D14F08">
      <w:pPr>
        <w:tabs>
          <w:tab w:val="left" w:pos="142"/>
        </w:tabs>
        <w:spacing w:after="0" w:line="240" w:lineRule="auto"/>
        <w:ind w:firstLine="709"/>
        <w:jc w:val="both"/>
        <w:rPr>
          <w:rFonts w:ascii="Times New Roman" w:hAnsi="Times New Roman"/>
          <w:color w:val="000000"/>
          <w:sz w:val="28"/>
          <w:szCs w:val="28"/>
          <w:lang w:eastAsia="ru-RU"/>
        </w:rPr>
      </w:pPr>
      <w:r w:rsidRPr="00D14F08">
        <w:rPr>
          <w:rFonts w:ascii="Times New Roman" w:hAnsi="Times New Roman"/>
          <w:color w:val="000000"/>
          <w:sz w:val="28"/>
          <w:szCs w:val="28"/>
          <w:lang w:eastAsia="ru-RU"/>
        </w:rPr>
        <w:t>Заранее перед родами подготавливается </w:t>
      </w:r>
      <w:r w:rsidRPr="00D14F08">
        <w:rPr>
          <w:rFonts w:ascii="Times New Roman" w:hAnsi="Times New Roman"/>
          <w:color w:val="000000"/>
          <w:sz w:val="28"/>
          <w:szCs w:val="28"/>
          <w:u w:val="single"/>
          <w:lang w:eastAsia="ru-RU"/>
        </w:rPr>
        <w:t>стерильный индивидуальный комплект</w:t>
      </w:r>
      <w:r w:rsidR="00C32518">
        <w:rPr>
          <w:rFonts w:ascii="Times New Roman" w:hAnsi="Times New Roman"/>
          <w:color w:val="000000"/>
          <w:sz w:val="28"/>
          <w:szCs w:val="28"/>
          <w:u w:val="single"/>
          <w:lang w:eastAsia="ru-RU"/>
        </w:rPr>
        <w:t xml:space="preserve"> </w:t>
      </w:r>
      <w:r w:rsidRPr="00D14F08">
        <w:rPr>
          <w:rFonts w:ascii="Times New Roman" w:hAnsi="Times New Roman"/>
          <w:color w:val="000000"/>
          <w:sz w:val="28"/>
          <w:szCs w:val="28"/>
          <w:lang w:eastAsia="ru-RU"/>
        </w:rPr>
        <w:t>для новорожденного: катетеры для отсасывания слизи из верхних дыхательных путей и носа, 3 стерильные пеленки, 2 зажима Кохера, палочки с ватой для обработки пуповины, ножницы, одеяло, скобка Роговина, пипетки и ватные шарики для профилактики гонобленнореи.</w:t>
      </w:r>
    </w:p>
    <w:p w14:paraId="0AF5BE3F" w14:textId="77777777" w:rsidR="005E0799" w:rsidRDefault="005E0799" w:rsidP="00D14F08">
      <w:pPr>
        <w:tabs>
          <w:tab w:val="left" w:pos="457"/>
        </w:tabs>
        <w:rPr>
          <w:rFonts w:ascii="Times New Roman" w:hAnsi="Times New Roman"/>
          <w:sz w:val="28"/>
          <w:szCs w:val="28"/>
        </w:rPr>
      </w:pPr>
    </w:p>
    <w:p w14:paraId="1090402B" w14:textId="77777777" w:rsidR="00E1548A" w:rsidRDefault="00E1548A" w:rsidP="00E1548A">
      <w:pPr>
        <w:autoSpaceDE w:val="0"/>
        <w:spacing w:after="0"/>
        <w:jc w:val="both"/>
        <w:rPr>
          <w:rFonts w:ascii="Times New Roman CYR" w:hAnsi="Times New Roman CYR" w:cs="Times New Roman CYR"/>
          <w:bCs/>
          <w:sz w:val="28"/>
          <w:szCs w:val="28"/>
        </w:rPr>
      </w:pPr>
    </w:p>
    <w:p w14:paraId="08FA7DD4" w14:textId="77777777" w:rsidR="00E1548A" w:rsidRDefault="00E1548A" w:rsidP="00E1548A">
      <w:pPr>
        <w:autoSpaceDE w:val="0"/>
        <w:spacing w:after="0"/>
        <w:jc w:val="both"/>
        <w:rPr>
          <w:rFonts w:ascii="Times New Roman CYR" w:hAnsi="Times New Roman CYR" w:cs="Times New Roman CYR"/>
          <w:bCs/>
          <w:sz w:val="28"/>
          <w:szCs w:val="28"/>
        </w:rPr>
      </w:pPr>
    </w:p>
    <w:p w14:paraId="0CB9D714" w14:textId="77777777" w:rsidR="00E1548A" w:rsidRDefault="00E1548A" w:rsidP="00E1548A">
      <w:pPr>
        <w:autoSpaceDE w:val="0"/>
        <w:spacing w:after="0"/>
        <w:jc w:val="both"/>
        <w:rPr>
          <w:rFonts w:ascii="Times New Roman CYR" w:hAnsi="Times New Roman CYR" w:cs="Times New Roman CYR"/>
          <w:bCs/>
          <w:sz w:val="28"/>
          <w:szCs w:val="28"/>
        </w:rPr>
      </w:pPr>
    </w:p>
    <w:p w14:paraId="507CE26C" w14:textId="77777777" w:rsidR="00E1548A" w:rsidRDefault="00E1548A" w:rsidP="00E1548A">
      <w:pPr>
        <w:autoSpaceDE w:val="0"/>
        <w:spacing w:after="0"/>
        <w:jc w:val="both"/>
        <w:rPr>
          <w:rFonts w:ascii="Times New Roman CYR" w:hAnsi="Times New Roman CYR" w:cs="Times New Roman CYR"/>
          <w:bCs/>
          <w:sz w:val="28"/>
          <w:szCs w:val="28"/>
        </w:rPr>
      </w:pPr>
    </w:p>
    <w:p w14:paraId="62072000" w14:textId="77777777" w:rsidR="00E1548A" w:rsidRDefault="00E1548A" w:rsidP="00E1548A">
      <w:pPr>
        <w:autoSpaceDE w:val="0"/>
        <w:spacing w:after="0"/>
        <w:jc w:val="both"/>
        <w:rPr>
          <w:rFonts w:ascii="Times New Roman CYR" w:hAnsi="Times New Roman CYR" w:cs="Times New Roman CYR"/>
          <w:bCs/>
          <w:sz w:val="28"/>
          <w:szCs w:val="28"/>
        </w:rPr>
      </w:pPr>
    </w:p>
    <w:p w14:paraId="466386E0" w14:textId="77777777" w:rsidR="00E1548A" w:rsidRDefault="00E1548A" w:rsidP="00E1548A">
      <w:pPr>
        <w:autoSpaceDE w:val="0"/>
        <w:spacing w:after="0"/>
        <w:jc w:val="both"/>
        <w:rPr>
          <w:rFonts w:ascii="Times New Roman CYR" w:hAnsi="Times New Roman CYR" w:cs="Times New Roman CYR"/>
          <w:bCs/>
          <w:sz w:val="28"/>
          <w:szCs w:val="28"/>
        </w:rPr>
      </w:pPr>
    </w:p>
    <w:p w14:paraId="733A2846" w14:textId="77777777" w:rsidR="00E1548A" w:rsidRDefault="00E1548A" w:rsidP="00E1548A">
      <w:pPr>
        <w:autoSpaceDE w:val="0"/>
        <w:spacing w:after="0"/>
        <w:jc w:val="both"/>
        <w:rPr>
          <w:rFonts w:ascii="Times New Roman CYR" w:hAnsi="Times New Roman CYR" w:cs="Times New Roman CYR"/>
          <w:bCs/>
          <w:sz w:val="28"/>
          <w:szCs w:val="28"/>
        </w:rPr>
      </w:pPr>
    </w:p>
    <w:p w14:paraId="1927EAA9" w14:textId="77777777" w:rsidR="00E1548A" w:rsidRDefault="00E1548A" w:rsidP="00E1548A">
      <w:pPr>
        <w:autoSpaceDE w:val="0"/>
        <w:spacing w:after="0"/>
        <w:jc w:val="both"/>
        <w:rPr>
          <w:rFonts w:ascii="Times New Roman CYR" w:hAnsi="Times New Roman CYR" w:cs="Times New Roman CYR"/>
          <w:bCs/>
          <w:sz w:val="28"/>
          <w:szCs w:val="28"/>
        </w:rPr>
      </w:pPr>
    </w:p>
    <w:p w14:paraId="2B621828" w14:textId="77777777" w:rsidR="00E1548A" w:rsidRDefault="00E1548A" w:rsidP="00E1548A">
      <w:pPr>
        <w:autoSpaceDE w:val="0"/>
        <w:spacing w:after="0"/>
        <w:jc w:val="right"/>
        <w:rPr>
          <w:rFonts w:ascii="Times New Roman CYR" w:hAnsi="Times New Roman CYR" w:cs="Times New Roman CYR"/>
          <w:bCs/>
          <w:sz w:val="28"/>
          <w:szCs w:val="28"/>
        </w:rPr>
      </w:pPr>
    </w:p>
    <w:p w14:paraId="6D458A4C" w14:textId="77777777" w:rsidR="00300570" w:rsidRDefault="00300570" w:rsidP="00E1548A">
      <w:pPr>
        <w:autoSpaceDE w:val="0"/>
        <w:spacing w:after="0"/>
        <w:jc w:val="right"/>
        <w:rPr>
          <w:rFonts w:ascii="Times New Roman CYR" w:hAnsi="Times New Roman CYR" w:cs="Times New Roman CYR"/>
          <w:bCs/>
          <w:sz w:val="28"/>
          <w:szCs w:val="28"/>
        </w:rPr>
      </w:pPr>
    </w:p>
    <w:p w14:paraId="1FD788A9" w14:textId="77777777" w:rsidR="00300570" w:rsidRDefault="00300570" w:rsidP="00E1548A">
      <w:pPr>
        <w:autoSpaceDE w:val="0"/>
        <w:spacing w:after="0"/>
        <w:jc w:val="right"/>
        <w:rPr>
          <w:rFonts w:ascii="Times New Roman CYR" w:hAnsi="Times New Roman CYR" w:cs="Times New Roman CYR"/>
          <w:bCs/>
          <w:sz w:val="28"/>
          <w:szCs w:val="28"/>
        </w:rPr>
      </w:pPr>
    </w:p>
    <w:p w14:paraId="2AA28966" w14:textId="77777777" w:rsidR="00300570" w:rsidRDefault="00300570" w:rsidP="00E1548A">
      <w:pPr>
        <w:autoSpaceDE w:val="0"/>
        <w:spacing w:after="0"/>
        <w:jc w:val="right"/>
        <w:rPr>
          <w:rFonts w:ascii="Times New Roman CYR" w:hAnsi="Times New Roman CYR" w:cs="Times New Roman CYR"/>
          <w:bCs/>
          <w:sz w:val="28"/>
          <w:szCs w:val="28"/>
        </w:rPr>
      </w:pPr>
    </w:p>
    <w:p w14:paraId="387DC4E7" w14:textId="77777777" w:rsidR="00300570" w:rsidRDefault="00300570" w:rsidP="00E1548A">
      <w:pPr>
        <w:autoSpaceDE w:val="0"/>
        <w:spacing w:after="0"/>
        <w:jc w:val="right"/>
        <w:rPr>
          <w:rFonts w:ascii="Times New Roman CYR" w:hAnsi="Times New Roman CYR" w:cs="Times New Roman CYR"/>
          <w:bCs/>
          <w:sz w:val="28"/>
          <w:szCs w:val="28"/>
        </w:rPr>
      </w:pPr>
    </w:p>
    <w:p w14:paraId="4BF7AA42" w14:textId="77777777" w:rsidR="00E1548A" w:rsidRDefault="00E1548A" w:rsidP="00C32518">
      <w:pPr>
        <w:autoSpaceDE w:val="0"/>
        <w:spacing w:after="0"/>
        <w:rPr>
          <w:rFonts w:ascii="Times New Roman CYR" w:hAnsi="Times New Roman CYR" w:cs="Times New Roman CYR"/>
          <w:bCs/>
          <w:sz w:val="28"/>
          <w:szCs w:val="28"/>
        </w:rPr>
      </w:pPr>
    </w:p>
    <w:p w14:paraId="774B85BB" w14:textId="77777777" w:rsidR="00E1548A" w:rsidRDefault="00E1548A" w:rsidP="00E1548A">
      <w:pPr>
        <w:autoSpaceDE w:val="0"/>
        <w:spacing w:after="0"/>
        <w:jc w:val="right"/>
      </w:pPr>
      <w:r>
        <w:rPr>
          <w:rFonts w:ascii="Times New Roman CYR" w:hAnsi="Times New Roman CYR" w:cs="Times New Roman CYR"/>
          <w:bCs/>
          <w:sz w:val="28"/>
          <w:szCs w:val="28"/>
        </w:rPr>
        <w:lastRenderedPageBreak/>
        <w:t>Приложение 4</w:t>
      </w:r>
    </w:p>
    <w:p w14:paraId="27565C62" w14:textId="77777777" w:rsidR="00E1548A" w:rsidRDefault="00C32518" w:rsidP="00E1548A">
      <w:pPr>
        <w:tabs>
          <w:tab w:val="left" w:pos="4185"/>
        </w:tabs>
        <w:jc w:val="center"/>
      </w:pPr>
      <w:r>
        <w:rPr>
          <w:rFonts w:ascii="Times New Roman CYR" w:hAnsi="Times New Roman CYR" w:cs="Times New Roman CYR"/>
          <w:b/>
          <w:sz w:val="28"/>
          <w:szCs w:val="28"/>
        </w:rPr>
        <w:t xml:space="preserve">Графический </w:t>
      </w:r>
      <w:r w:rsidR="00E1548A">
        <w:rPr>
          <w:rFonts w:ascii="Times New Roman CYR" w:hAnsi="Times New Roman CYR" w:cs="Times New Roman CYR"/>
          <w:b/>
          <w:sz w:val="28"/>
          <w:szCs w:val="28"/>
        </w:rPr>
        <w:t xml:space="preserve"> диктант</w:t>
      </w:r>
    </w:p>
    <w:p w14:paraId="3722E269" w14:textId="77777777" w:rsidR="00E1548A" w:rsidRDefault="00C32518" w:rsidP="00E1548A">
      <w:pPr>
        <w:tabs>
          <w:tab w:val="left" w:pos="4185"/>
        </w:tabs>
        <w:jc w:val="both"/>
      </w:pPr>
      <w:r>
        <w:rPr>
          <w:rFonts w:ascii="Times New Roman CYR" w:hAnsi="Times New Roman CYR" w:cs="Times New Roman CYR"/>
          <w:sz w:val="28"/>
          <w:szCs w:val="28"/>
        </w:rPr>
        <w:t>Ответьте на вопрос «да» или «нет»</w:t>
      </w:r>
    </w:p>
    <w:p w14:paraId="5054A292" w14:textId="77777777" w:rsidR="00C32518" w:rsidRPr="00BB5F44" w:rsidRDefault="00C32518" w:rsidP="00C32518">
      <w:pPr>
        <w:spacing w:line="360" w:lineRule="auto"/>
        <w:rPr>
          <w:rFonts w:ascii="Times New Roman" w:hAnsi="Times New Roman"/>
          <w:sz w:val="24"/>
          <w:szCs w:val="24"/>
        </w:rPr>
      </w:pPr>
      <w:r w:rsidRPr="00BB5F44">
        <w:rPr>
          <w:rFonts w:ascii="Times New Roman" w:hAnsi="Times New Roman"/>
          <w:sz w:val="24"/>
          <w:szCs w:val="24"/>
        </w:rPr>
        <w:t>1.Схватки - это сокращение мышц матки</w:t>
      </w:r>
    </w:p>
    <w:p w14:paraId="59ED9F5E" w14:textId="77777777" w:rsidR="00C32518" w:rsidRPr="00BB5F44" w:rsidRDefault="00C32518" w:rsidP="00C32518">
      <w:pPr>
        <w:spacing w:line="360" w:lineRule="auto"/>
        <w:rPr>
          <w:rFonts w:ascii="Times New Roman" w:hAnsi="Times New Roman"/>
          <w:sz w:val="24"/>
          <w:szCs w:val="24"/>
        </w:rPr>
      </w:pPr>
      <w:r w:rsidRPr="00BB5F44">
        <w:rPr>
          <w:rFonts w:ascii="Times New Roman" w:hAnsi="Times New Roman"/>
          <w:sz w:val="24"/>
          <w:szCs w:val="24"/>
        </w:rPr>
        <w:t>2.Второй период родов - это период раскрытия</w:t>
      </w:r>
    </w:p>
    <w:p w14:paraId="0C07BB4F" w14:textId="77777777" w:rsidR="00C32518" w:rsidRPr="00BB5F44" w:rsidRDefault="00C32518" w:rsidP="00C32518">
      <w:pPr>
        <w:spacing w:line="360" w:lineRule="auto"/>
        <w:rPr>
          <w:rFonts w:ascii="Times New Roman" w:hAnsi="Times New Roman"/>
          <w:sz w:val="24"/>
          <w:szCs w:val="24"/>
        </w:rPr>
      </w:pPr>
      <w:r w:rsidRPr="00BB5F44">
        <w:rPr>
          <w:rFonts w:ascii="Times New Roman" w:hAnsi="Times New Roman"/>
          <w:sz w:val="24"/>
          <w:szCs w:val="24"/>
        </w:rPr>
        <w:t>3.Различают 5 периодов родов</w:t>
      </w:r>
    </w:p>
    <w:p w14:paraId="1FA9773B" w14:textId="77777777" w:rsidR="00C32518" w:rsidRPr="00BB5F44" w:rsidRDefault="00C32518" w:rsidP="00C32518">
      <w:pPr>
        <w:spacing w:line="360" w:lineRule="auto"/>
        <w:rPr>
          <w:rFonts w:ascii="Times New Roman" w:hAnsi="Times New Roman"/>
          <w:sz w:val="24"/>
          <w:szCs w:val="24"/>
        </w:rPr>
      </w:pPr>
      <w:r w:rsidRPr="00BB5F44">
        <w:rPr>
          <w:rFonts w:ascii="Times New Roman" w:hAnsi="Times New Roman"/>
          <w:sz w:val="24"/>
          <w:szCs w:val="24"/>
        </w:rPr>
        <w:t>4.Различают 4 момента биомеханизмов родов</w:t>
      </w:r>
    </w:p>
    <w:p w14:paraId="434FC862" w14:textId="77777777" w:rsidR="00C32518" w:rsidRPr="00BB5F44" w:rsidRDefault="00C32518" w:rsidP="00C32518">
      <w:pPr>
        <w:spacing w:line="360" w:lineRule="auto"/>
        <w:rPr>
          <w:rFonts w:ascii="Times New Roman" w:hAnsi="Times New Roman"/>
          <w:sz w:val="24"/>
          <w:szCs w:val="24"/>
        </w:rPr>
      </w:pPr>
      <w:r w:rsidRPr="00BB5F44">
        <w:rPr>
          <w:rFonts w:ascii="Times New Roman" w:hAnsi="Times New Roman"/>
          <w:sz w:val="24"/>
          <w:szCs w:val="24"/>
        </w:rPr>
        <w:t>5.Сгибание головки - это 2 момент биомеханизма родов</w:t>
      </w:r>
    </w:p>
    <w:p w14:paraId="66C7290C" w14:textId="77777777" w:rsidR="00C32518" w:rsidRPr="00BB5F44" w:rsidRDefault="00C32518" w:rsidP="00C32518">
      <w:pPr>
        <w:spacing w:line="360" w:lineRule="auto"/>
        <w:rPr>
          <w:rFonts w:ascii="Times New Roman" w:hAnsi="Times New Roman"/>
          <w:sz w:val="24"/>
          <w:szCs w:val="24"/>
        </w:rPr>
      </w:pPr>
      <w:r w:rsidRPr="00BB5F44">
        <w:rPr>
          <w:rFonts w:ascii="Times New Roman" w:hAnsi="Times New Roman"/>
          <w:sz w:val="24"/>
          <w:szCs w:val="24"/>
        </w:rPr>
        <w:t>6.Женщину во время родов называют родильницей</w:t>
      </w:r>
    </w:p>
    <w:p w14:paraId="017E9C36" w14:textId="77777777" w:rsidR="00C32518" w:rsidRPr="00BB5F44" w:rsidRDefault="00C32518" w:rsidP="00C32518">
      <w:pPr>
        <w:spacing w:line="360" w:lineRule="auto"/>
        <w:rPr>
          <w:rFonts w:ascii="Times New Roman" w:hAnsi="Times New Roman"/>
          <w:sz w:val="24"/>
          <w:szCs w:val="24"/>
        </w:rPr>
      </w:pPr>
      <w:r w:rsidRPr="00BB5F44">
        <w:rPr>
          <w:rFonts w:ascii="Times New Roman" w:hAnsi="Times New Roman"/>
          <w:sz w:val="24"/>
          <w:szCs w:val="24"/>
        </w:rPr>
        <w:t>7.Преждевременное излитие околоплодных вод - это излитие до начала родовой деятельности</w:t>
      </w:r>
    </w:p>
    <w:p w14:paraId="713B77D7" w14:textId="77777777" w:rsidR="00C32518" w:rsidRPr="00BB5F44" w:rsidRDefault="00C32518" w:rsidP="00C32518">
      <w:pPr>
        <w:spacing w:line="360" w:lineRule="auto"/>
        <w:rPr>
          <w:rFonts w:ascii="Times New Roman" w:hAnsi="Times New Roman"/>
          <w:sz w:val="24"/>
          <w:szCs w:val="24"/>
        </w:rPr>
      </w:pPr>
      <w:r w:rsidRPr="00BB5F44">
        <w:rPr>
          <w:rFonts w:ascii="Times New Roman" w:hAnsi="Times New Roman"/>
          <w:sz w:val="24"/>
          <w:szCs w:val="24"/>
        </w:rPr>
        <w:t>8.Прерывание беременности в сроке 32 недели - это срочные роды</w:t>
      </w:r>
    </w:p>
    <w:p w14:paraId="1171641A" w14:textId="77777777" w:rsidR="00C32518" w:rsidRPr="00BB5F44" w:rsidRDefault="00C32518" w:rsidP="00C32518">
      <w:pPr>
        <w:spacing w:line="360" w:lineRule="auto"/>
        <w:rPr>
          <w:rFonts w:ascii="Times New Roman" w:hAnsi="Times New Roman"/>
          <w:sz w:val="24"/>
          <w:szCs w:val="24"/>
        </w:rPr>
      </w:pPr>
      <w:r w:rsidRPr="00BB5F44">
        <w:rPr>
          <w:rFonts w:ascii="Times New Roman" w:hAnsi="Times New Roman"/>
          <w:sz w:val="24"/>
          <w:szCs w:val="24"/>
        </w:rPr>
        <w:t>9.Разгибание головки - это момент биомеханизма родов</w:t>
      </w:r>
    </w:p>
    <w:p w14:paraId="4619F52A" w14:textId="77777777" w:rsidR="00C32518" w:rsidRPr="00BB5F44" w:rsidRDefault="00C32518" w:rsidP="00C32518">
      <w:pPr>
        <w:spacing w:line="360" w:lineRule="auto"/>
        <w:rPr>
          <w:rFonts w:ascii="Times New Roman" w:hAnsi="Times New Roman"/>
          <w:sz w:val="24"/>
          <w:szCs w:val="24"/>
        </w:rPr>
      </w:pPr>
      <w:r w:rsidRPr="00BB5F44">
        <w:rPr>
          <w:rFonts w:ascii="Times New Roman" w:hAnsi="Times New Roman"/>
          <w:sz w:val="24"/>
          <w:szCs w:val="24"/>
        </w:rPr>
        <w:t>10.Биомеханизм родов - это родовые изгоняющие силы</w:t>
      </w:r>
    </w:p>
    <w:p w14:paraId="6CDF1D2E" w14:textId="77777777" w:rsidR="00E1548A" w:rsidRDefault="00E1548A" w:rsidP="00E1548A">
      <w:pPr>
        <w:tabs>
          <w:tab w:val="left" w:pos="426"/>
          <w:tab w:val="left" w:pos="4185"/>
        </w:tabs>
        <w:jc w:val="both"/>
        <w:rPr>
          <w:rFonts w:ascii="Times New Roman CYR" w:hAnsi="Times New Roman CYR" w:cs="Times New Roman CYR"/>
          <w:sz w:val="28"/>
          <w:szCs w:val="28"/>
        </w:rPr>
      </w:pPr>
    </w:p>
    <w:p w14:paraId="466F4E25" w14:textId="77777777" w:rsidR="00E1548A" w:rsidRPr="00C32518" w:rsidRDefault="00C32518" w:rsidP="00E1548A">
      <w:pPr>
        <w:tabs>
          <w:tab w:val="left" w:pos="426"/>
          <w:tab w:val="left" w:pos="4185"/>
        </w:tabs>
        <w:jc w:val="both"/>
        <w:rPr>
          <w:rFonts w:ascii="Times New Roman CYR" w:hAnsi="Times New Roman CYR" w:cs="Times New Roman CYR"/>
          <w:sz w:val="144"/>
          <w:szCs w:val="144"/>
        </w:rPr>
      </w:pPr>
      <w:r>
        <w:rPr>
          <w:rFonts w:ascii="Times New Roman CYR" w:hAnsi="Times New Roman CYR" w:cs="Times New Roman CYR"/>
          <w:sz w:val="28"/>
          <w:szCs w:val="28"/>
        </w:rPr>
        <w:t xml:space="preserve">да </w:t>
      </w:r>
      <w:r w:rsidRPr="00C32518">
        <w:rPr>
          <w:rFonts w:ascii="Times New Roman CYR" w:hAnsi="Times New Roman CYR" w:cs="Times New Roman CYR"/>
          <w:sz w:val="144"/>
          <w:szCs w:val="144"/>
        </w:rPr>
        <w:t>˄</w:t>
      </w:r>
      <w:r>
        <w:rPr>
          <w:rFonts w:ascii="Times New Roman CYR" w:hAnsi="Times New Roman CYR" w:cs="Times New Roman CYR"/>
          <w:sz w:val="144"/>
          <w:szCs w:val="144"/>
        </w:rPr>
        <w:t xml:space="preserve">   </w:t>
      </w:r>
      <w:r>
        <w:rPr>
          <w:rFonts w:ascii="Times New Roman CYR" w:hAnsi="Times New Roman CYR" w:cs="Times New Roman CYR"/>
          <w:sz w:val="28"/>
          <w:szCs w:val="28"/>
        </w:rPr>
        <w:t xml:space="preserve">нет </w:t>
      </w:r>
      <w:r w:rsidRPr="00C32518">
        <w:rPr>
          <w:rFonts w:ascii="Times New Roman CYR" w:hAnsi="Times New Roman CYR" w:cs="Times New Roman CYR"/>
          <w:sz w:val="144"/>
          <w:szCs w:val="144"/>
        </w:rPr>
        <w:t>˅</w:t>
      </w:r>
    </w:p>
    <w:p w14:paraId="3715B297" w14:textId="77777777" w:rsidR="00E1548A" w:rsidRDefault="00E1548A" w:rsidP="00E1548A">
      <w:pPr>
        <w:tabs>
          <w:tab w:val="left" w:pos="426"/>
          <w:tab w:val="left" w:pos="4185"/>
        </w:tabs>
        <w:jc w:val="both"/>
        <w:rPr>
          <w:rFonts w:ascii="Times New Roman CYR" w:hAnsi="Times New Roman CYR" w:cs="Times New Roman CYR"/>
          <w:sz w:val="28"/>
          <w:szCs w:val="28"/>
        </w:rPr>
      </w:pPr>
    </w:p>
    <w:p w14:paraId="567119D4" w14:textId="77777777" w:rsidR="00E1548A" w:rsidRDefault="00E1548A" w:rsidP="00E1548A">
      <w:pPr>
        <w:tabs>
          <w:tab w:val="left" w:pos="426"/>
          <w:tab w:val="left" w:pos="4185"/>
        </w:tabs>
        <w:jc w:val="both"/>
        <w:rPr>
          <w:rFonts w:ascii="Times New Roman CYR" w:hAnsi="Times New Roman CYR" w:cs="Times New Roman CYR"/>
          <w:sz w:val="28"/>
          <w:szCs w:val="28"/>
        </w:rPr>
      </w:pPr>
    </w:p>
    <w:p w14:paraId="4BF8C516" w14:textId="77777777" w:rsidR="00E1548A" w:rsidRDefault="00E1548A" w:rsidP="00E1548A">
      <w:pPr>
        <w:tabs>
          <w:tab w:val="left" w:pos="426"/>
          <w:tab w:val="left" w:pos="4185"/>
        </w:tabs>
        <w:jc w:val="both"/>
        <w:rPr>
          <w:rFonts w:ascii="Times New Roman CYR" w:hAnsi="Times New Roman CYR" w:cs="Times New Roman CYR"/>
          <w:sz w:val="28"/>
          <w:szCs w:val="28"/>
        </w:rPr>
      </w:pPr>
    </w:p>
    <w:p w14:paraId="21ADCC7D" w14:textId="77777777" w:rsidR="00E1548A" w:rsidRDefault="00E1548A" w:rsidP="00E1548A">
      <w:pPr>
        <w:tabs>
          <w:tab w:val="left" w:pos="426"/>
          <w:tab w:val="left" w:pos="4185"/>
        </w:tabs>
        <w:jc w:val="both"/>
        <w:rPr>
          <w:rFonts w:ascii="Times New Roman CYR" w:hAnsi="Times New Roman CYR" w:cs="Times New Roman CYR"/>
          <w:sz w:val="28"/>
          <w:szCs w:val="28"/>
        </w:rPr>
      </w:pPr>
    </w:p>
    <w:p w14:paraId="238A95AD" w14:textId="77777777" w:rsidR="00E1548A" w:rsidRDefault="00E1548A" w:rsidP="00E1548A">
      <w:pPr>
        <w:tabs>
          <w:tab w:val="left" w:pos="426"/>
          <w:tab w:val="left" w:pos="4185"/>
        </w:tabs>
        <w:jc w:val="both"/>
        <w:rPr>
          <w:rFonts w:ascii="Times New Roman CYR" w:hAnsi="Times New Roman CYR" w:cs="Times New Roman CYR"/>
          <w:sz w:val="28"/>
          <w:szCs w:val="28"/>
        </w:rPr>
      </w:pPr>
    </w:p>
    <w:p w14:paraId="169CE584" w14:textId="77777777" w:rsidR="00C32518" w:rsidRDefault="00C32518" w:rsidP="00E1548A">
      <w:pPr>
        <w:tabs>
          <w:tab w:val="left" w:pos="426"/>
          <w:tab w:val="left" w:pos="4185"/>
        </w:tabs>
        <w:jc w:val="both"/>
        <w:rPr>
          <w:rFonts w:ascii="Times New Roman CYR" w:hAnsi="Times New Roman CYR" w:cs="Times New Roman CYR"/>
          <w:sz w:val="28"/>
          <w:szCs w:val="28"/>
        </w:rPr>
      </w:pPr>
    </w:p>
    <w:p w14:paraId="1C1DC05D" w14:textId="77777777" w:rsidR="00E1548A" w:rsidRDefault="00E1548A" w:rsidP="00E1548A">
      <w:pPr>
        <w:autoSpaceDE w:val="0"/>
        <w:spacing w:after="0"/>
        <w:jc w:val="right"/>
      </w:pPr>
      <w:r>
        <w:rPr>
          <w:rFonts w:ascii="Times New Roman CYR" w:hAnsi="Times New Roman CYR" w:cs="Times New Roman CYR"/>
          <w:bCs/>
          <w:sz w:val="28"/>
          <w:szCs w:val="28"/>
        </w:rPr>
        <w:lastRenderedPageBreak/>
        <w:t xml:space="preserve">Приложение 5 </w:t>
      </w:r>
    </w:p>
    <w:p w14:paraId="3C69673C" w14:textId="77777777" w:rsidR="00E1548A" w:rsidRDefault="00E1548A" w:rsidP="00E1548A">
      <w:pPr>
        <w:tabs>
          <w:tab w:val="left" w:pos="4185"/>
        </w:tabs>
        <w:jc w:val="center"/>
      </w:pPr>
      <w:r>
        <w:rPr>
          <w:rFonts w:ascii="Times New Roman CYR" w:hAnsi="Times New Roman CYR" w:cs="Times New Roman CYR"/>
          <w:b/>
          <w:sz w:val="28"/>
          <w:szCs w:val="28"/>
        </w:rPr>
        <w:t xml:space="preserve">Эталон ответов </w:t>
      </w:r>
      <w:r w:rsidR="00C32518">
        <w:rPr>
          <w:rFonts w:ascii="Times New Roman CYR" w:hAnsi="Times New Roman CYR" w:cs="Times New Roman CYR"/>
          <w:b/>
          <w:sz w:val="28"/>
          <w:szCs w:val="28"/>
        </w:rPr>
        <w:t xml:space="preserve">графического </w:t>
      </w:r>
      <w:r>
        <w:rPr>
          <w:rFonts w:ascii="Times New Roman CYR" w:hAnsi="Times New Roman CYR" w:cs="Times New Roman CYR"/>
          <w:b/>
          <w:sz w:val="28"/>
          <w:szCs w:val="28"/>
        </w:rPr>
        <w:t xml:space="preserve"> диктанта</w:t>
      </w:r>
    </w:p>
    <w:p w14:paraId="32AA2C29" w14:textId="77777777" w:rsidR="00E1548A" w:rsidRDefault="00E1548A" w:rsidP="00E1548A">
      <w:pPr>
        <w:shd w:val="clear" w:color="auto" w:fill="FFFFFF"/>
        <w:spacing w:after="0" w:line="324" w:lineRule="atLeast"/>
        <w:rPr>
          <w:rFonts w:ascii="Times New Roman" w:hAnsi="Times New Roman"/>
          <w:color w:val="000000"/>
          <w:sz w:val="27"/>
          <w:szCs w:val="27"/>
        </w:rPr>
      </w:pPr>
    </w:p>
    <w:tbl>
      <w:tblPr>
        <w:tblStyle w:val="af4"/>
        <w:tblW w:w="0" w:type="auto"/>
        <w:tblLook w:val="04A0" w:firstRow="1" w:lastRow="0" w:firstColumn="1" w:lastColumn="0" w:noHBand="0" w:noVBand="1"/>
      </w:tblPr>
      <w:tblGrid>
        <w:gridCol w:w="963"/>
        <w:gridCol w:w="963"/>
        <w:gridCol w:w="963"/>
        <w:gridCol w:w="963"/>
        <w:gridCol w:w="962"/>
        <w:gridCol w:w="962"/>
        <w:gridCol w:w="963"/>
        <w:gridCol w:w="963"/>
        <w:gridCol w:w="963"/>
        <w:gridCol w:w="963"/>
      </w:tblGrid>
      <w:tr w:rsidR="00C32518" w14:paraId="48008B07" w14:textId="77777777" w:rsidTr="00C32518">
        <w:tc>
          <w:tcPr>
            <w:tcW w:w="985" w:type="dxa"/>
            <w:tcBorders>
              <w:bottom w:val="nil"/>
            </w:tcBorders>
          </w:tcPr>
          <w:p w14:paraId="456CDFAF" w14:textId="77777777" w:rsidR="00C32518" w:rsidRDefault="00C32518" w:rsidP="00C32518">
            <w:pPr>
              <w:spacing w:line="324" w:lineRule="atLeast"/>
              <w:jc w:val="center"/>
              <w:rPr>
                <w:rFonts w:ascii="Times New Roman" w:hAnsi="Times New Roman"/>
                <w:color w:val="000000"/>
                <w:sz w:val="27"/>
                <w:szCs w:val="27"/>
              </w:rPr>
            </w:pPr>
            <w:r>
              <w:rPr>
                <w:rFonts w:ascii="Times New Roman" w:hAnsi="Times New Roman"/>
                <w:color w:val="000000"/>
                <w:sz w:val="27"/>
                <w:szCs w:val="27"/>
              </w:rPr>
              <w:t>1</w:t>
            </w:r>
          </w:p>
        </w:tc>
        <w:tc>
          <w:tcPr>
            <w:tcW w:w="985" w:type="dxa"/>
            <w:tcBorders>
              <w:bottom w:val="nil"/>
            </w:tcBorders>
          </w:tcPr>
          <w:p w14:paraId="7CCE1EA7" w14:textId="77777777" w:rsidR="00C32518" w:rsidRDefault="00C32518" w:rsidP="00C32518">
            <w:pPr>
              <w:spacing w:line="324" w:lineRule="atLeast"/>
              <w:jc w:val="center"/>
              <w:rPr>
                <w:rFonts w:ascii="Times New Roman" w:hAnsi="Times New Roman"/>
                <w:color w:val="000000"/>
                <w:sz w:val="27"/>
                <w:szCs w:val="27"/>
              </w:rPr>
            </w:pPr>
            <w:r>
              <w:rPr>
                <w:rFonts w:ascii="Times New Roman" w:hAnsi="Times New Roman"/>
                <w:color w:val="000000"/>
                <w:sz w:val="27"/>
                <w:szCs w:val="27"/>
              </w:rPr>
              <w:t>2</w:t>
            </w:r>
          </w:p>
        </w:tc>
        <w:tc>
          <w:tcPr>
            <w:tcW w:w="985" w:type="dxa"/>
            <w:tcBorders>
              <w:bottom w:val="nil"/>
            </w:tcBorders>
          </w:tcPr>
          <w:p w14:paraId="0A7AE3F5" w14:textId="77777777" w:rsidR="00C32518" w:rsidRDefault="00C32518" w:rsidP="00C32518">
            <w:pPr>
              <w:spacing w:line="324" w:lineRule="atLeast"/>
              <w:jc w:val="center"/>
              <w:rPr>
                <w:rFonts w:ascii="Times New Roman" w:hAnsi="Times New Roman"/>
                <w:color w:val="000000"/>
                <w:sz w:val="27"/>
                <w:szCs w:val="27"/>
              </w:rPr>
            </w:pPr>
            <w:r>
              <w:rPr>
                <w:rFonts w:ascii="Times New Roman" w:hAnsi="Times New Roman"/>
                <w:color w:val="000000"/>
                <w:sz w:val="27"/>
                <w:szCs w:val="27"/>
              </w:rPr>
              <w:t>3</w:t>
            </w:r>
          </w:p>
        </w:tc>
        <w:tc>
          <w:tcPr>
            <w:tcW w:w="985" w:type="dxa"/>
            <w:tcBorders>
              <w:bottom w:val="nil"/>
            </w:tcBorders>
          </w:tcPr>
          <w:p w14:paraId="2787E813" w14:textId="77777777" w:rsidR="00C32518" w:rsidRDefault="00C32518" w:rsidP="00C32518">
            <w:pPr>
              <w:spacing w:line="324" w:lineRule="atLeast"/>
              <w:jc w:val="center"/>
              <w:rPr>
                <w:rFonts w:ascii="Times New Roman" w:hAnsi="Times New Roman"/>
                <w:color w:val="000000"/>
                <w:sz w:val="27"/>
                <w:szCs w:val="27"/>
              </w:rPr>
            </w:pPr>
            <w:r>
              <w:rPr>
                <w:rFonts w:ascii="Times New Roman" w:hAnsi="Times New Roman"/>
                <w:color w:val="000000"/>
                <w:sz w:val="27"/>
                <w:szCs w:val="27"/>
              </w:rPr>
              <w:t>4</w:t>
            </w:r>
          </w:p>
        </w:tc>
        <w:tc>
          <w:tcPr>
            <w:tcW w:w="985" w:type="dxa"/>
            <w:tcBorders>
              <w:bottom w:val="nil"/>
            </w:tcBorders>
          </w:tcPr>
          <w:p w14:paraId="23DEF1FA" w14:textId="77777777" w:rsidR="00C32518" w:rsidRDefault="00C32518" w:rsidP="00C32518">
            <w:pPr>
              <w:spacing w:line="324" w:lineRule="atLeast"/>
              <w:jc w:val="center"/>
              <w:rPr>
                <w:rFonts w:ascii="Times New Roman" w:hAnsi="Times New Roman"/>
                <w:color w:val="000000"/>
                <w:sz w:val="27"/>
                <w:szCs w:val="27"/>
              </w:rPr>
            </w:pPr>
            <w:r>
              <w:rPr>
                <w:rFonts w:ascii="Times New Roman" w:hAnsi="Times New Roman"/>
                <w:color w:val="000000"/>
                <w:sz w:val="27"/>
                <w:szCs w:val="27"/>
              </w:rPr>
              <w:t>5</w:t>
            </w:r>
          </w:p>
        </w:tc>
        <w:tc>
          <w:tcPr>
            <w:tcW w:w="985" w:type="dxa"/>
            <w:tcBorders>
              <w:bottom w:val="nil"/>
            </w:tcBorders>
          </w:tcPr>
          <w:p w14:paraId="3AF5CBD4" w14:textId="77777777" w:rsidR="00C32518" w:rsidRDefault="00C32518" w:rsidP="00C32518">
            <w:pPr>
              <w:spacing w:line="324" w:lineRule="atLeast"/>
              <w:jc w:val="center"/>
              <w:rPr>
                <w:rFonts w:ascii="Times New Roman" w:hAnsi="Times New Roman"/>
                <w:color w:val="000000"/>
                <w:sz w:val="27"/>
                <w:szCs w:val="27"/>
              </w:rPr>
            </w:pPr>
            <w:r>
              <w:rPr>
                <w:rFonts w:ascii="Times New Roman" w:hAnsi="Times New Roman"/>
                <w:color w:val="000000"/>
                <w:sz w:val="27"/>
                <w:szCs w:val="27"/>
              </w:rPr>
              <w:t>6</w:t>
            </w:r>
          </w:p>
        </w:tc>
        <w:tc>
          <w:tcPr>
            <w:tcW w:w="986" w:type="dxa"/>
            <w:tcBorders>
              <w:bottom w:val="nil"/>
            </w:tcBorders>
          </w:tcPr>
          <w:p w14:paraId="02994CDA" w14:textId="77777777" w:rsidR="00C32518" w:rsidRDefault="00C32518" w:rsidP="00C32518">
            <w:pPr>
              <w:spacing w:line="324" w:lineRule="atLeast"/>
              <w:jc w:val="center"/>
              <w:rPr>
                <w:rFonts w:ascii="Times New Roman" w:hAnsi="Times New Roman"/>
                <w:color w:val="000000"/>
                <w:sz w:val="27"/>
                <w:szCs w:val="27"/>
              </w:rPr>
            </w:pPr>
            <w:r>
              <w:rPr>
                <w:rFonts w:ascii="Times New Roman" w:hAnsi="Times New Roman"/>
                <w:color w:val="000000"/>
                <w:sz w:val="27"/>
                <w:szCs w:val="27"/>
              </w:rPr>
              <w:t>7</w:t>
            </w:r>
          </w:p>
        </w:tc>
        <w:tc>
          <w:tcPr>
            <w:tcW w:w="986" w:type="dxa"/>
            <w:tcBorders>
              <w:bottom w:val="nil"/>
            </w:tcBorders>
          </w:tcPr>
          <w:p w14:paraId="4E25E996" w14:textId="77777777" w:rsidR="00C32518" w:rsidRDefault="00C32518" w:rsidP="00C32518">
            <w:pPr>
              <w:spacing w:line="324" w:lineRule="atLeast"/>
              <w:jc w:val="center"/>
              <w:rPr>
                <w:rFonts w:ascii="Times New Roman" w:hAnsi="Times New Roman"/>
                <w:color w:val="000000"/>
                <w:sz w:val="27"/>
                <w:szCs w:val="27"/>
              </w:rPr>
            </w:pPr>
            <w:r>
              <w:rPr>
                <w:rFonts w:ascii="Times New Roman" w:hAnsi="Times New Roman"/>
                <w:color w:val="000000"/>
                <w:sz w:val="27"/>
                <w:szCs w:val="27"/>
              </w:rPr>
              <w:t>8</w:t>
            </w:r>
          </w:p>
        </w:tc>
        <w:tc>
          <w:tcPr>
            <w:tcW w:w="986" w:type="dxa"/>
            <w:tcBorders>
              <w:bottom w:val="nil"/>
            </w:tcBorders>
          </w:tcPr>
          <w:p w14:paraId="1F7F07A6" w14:textId="77777777" w:rsidR="00C32518" w:rsidRDefault="00C32518" w:rsidP="00C32518">
            <w:pPr>
              <w:spacing w:line="324" w:lineRule="atLeast"/>
              <w:jc w:val="center"/>
              <w:rPr>
                <w:rFonts w:ascii="Times New Roman" w:hAnsi="Times New Roman"/>
                <w:color w:val="000000"/>
                <w:sz w:val="27"/>
                <w:szCs w:val="27"/>
              </w:rPr>
            </w:pPr>
            <w:r>
              <w:rPr>
                <w:rFonts w:ascii="Times New Roman" w:hAnsi="Times New Roman"/>
                <w:color w:val="000000"/>
                <w:sz w:val="27"/>
                <w:szCs w:val="27"/>
              </w:rPr>
              <w:t>9</w:t>
            </w:r>
          </w:p>
        </w:tc>
        <w:tc>
          <w:tcPr>
            <w:tcW w:w="986" w:type="dxa"/>
            <w:tcBorders>
              <w:bottom w:val="nil"/>
            </w:tcBorders>
          </w:tcPr>
          <w:p w14:paraId="675521DA" w14:textId="77777777" w:rsidR="00C32518" w:rsidRDefault="00C32518" w:rsidP="00C32518">
            <w:pPr>
              <w:spacing w:line="324" w:lineRule="atLeast"/>
              <w:jc w:val="center"/>
              <w:rPr>
                <w:rFonts w:ascii="Times New Roman" w:hAnsi="Times New Roman"/>
                <w:color w:val="000000"/>
                <w:sz w:val="27"/>
                <w:szCs w:val="27"/>
              </w:rPr>
            </w:pPr>
            <w:r>
              <w:rPr>
                <w:rFonts w:ascii="Times New Roman" w:hAnsi="Times New Roman"/>
                <w:color w:val="000000"/>
                <w:sz w:val="27"/>
                <w:szCs w:val="27"/>
              </w:rPr>
              <w:t>10</w:t>
            </w:r>
          </w:p>
        </w:tc>
      </w:tr>
      <w:tr w:rsidR="00C32518" w14:paraId="27CEB1CE" w14:textId="77777777" w:rsidTr="00C32518">
        <w:trPr>
          <w:trHeight w:val="1229"/>
        </w:trPr>
        <w:tc>
          <w:tcPr>
            <w:tcW w:w="985" w:type="dxa"/>
            <w:tcBorders>
              <w:top w:val="nil"/>
              <w:left w:val="nil"/>
              <w:bottom w:val="nil"/>
              <w:right w:val="nil"/>
            </w:tcBorders>
          </w:tcPr>
          <w:p w14:paraId="57E2556C" w14:textId="77777777" w:rsidR="00C32518" w:rsidRPr="00C32518" w:rsidRDefault="00C32518" w:rsidP="00C32518">
            <w:pPr>
              <w:rPr>
                <w:rFonts w:ascii="Times New Roman" w:hAnsi="Times New Roman"/>
                <w:color w:val="000000"/>
                <w:sz w:val="27"/>
                <w:szCs w:val="27"/>
                <w:vertAlign w:val="subscript"/>
              </w:rPr>
            </w:pPr>
            <w:r w:rsidRPr="00C32518">
              <w:rPr>
                <w:rFonts w:ascii="Times New Roman CYR" w:hAnsi="Times New Roman CYR" w:cs="Times New Roman CYR"/>
                <w:sz w:val="144"/>
                <w:szCs w:val="144"/>
                <w:vertAlign w:val="subscript"/>
              </w:rPr>
              <w:t>˄</w:t>
            </w:r>
          </w:p>
        </w:tc>
        <w:tc>
          <w:tcPr>
            <w:tcW w:w="985" w:type="dxa"/>
            <w:tcBorders>
              <w:top w:val="nil"/>
              <w:left w:val="nil"/>
              <w:bottom w:val="nil"/>
              <w:right w:val="nil"/>
            </w:tcBorders>
          </w:tcPr>
          <w:p w14:paraId="20F3EDD2" w14:textId="77777777" w:rsidR="00C32518" w:rsidRPr="00C32518" w:rsidRDefault="00C32518" w:rsidP="00C32518">
            <w:pPr>
              <w:rPr>
                <w:rFonts w:ascii="Times New Roman" w:hAnsi="Times New Roman"/>
                <w:color w:val="000000"/>
                <w:sz w:val="27"/>
                <w:szCs w:val="27"/>
                <w:vertAlign w:val="subscript"/>
              </w:rPr>
            </w:pPr>
          </w:p>
        </w:tc>
        <w:tc>
          <w:tcPr>
            <w:tcW w:w="985" w:type="dxa"/>
            <w:tcBorders>
              <w:top w:val="nil"/>
              <w:left w:val="nil"/>
              <w:bottom w:val="nil"/>
              <w:right w:val="nil"/>
            </w:tcBorders>
          </w:tcPr>
          <w:p w14:paraId="48F7661C" w14:textId="77777777" w:rsidR="00C32518" w:rsidRPr="00C32518" w:rsidRDefault="00C32518" w:rsidP="00C32518">
            <w:pPr>
              <w:rPr>
                <w:rFonts w:ascii="Times New Roman" w:hAnsi="Times New Roman"/>
                <w:color w:val="000000"/>
                <w:sz w:val="27"/>
                <w:szCs w:val="27"/>
                <w:vertAlign w:val="subscript"/>
              </w:rPr>
            </w:pPr>
          </w:p>
        </w:tc>
        <w:tc>
          <w:tcPr>
            <w:tcW w:w="985" w:type="dxa"/>
            <w:tcBorders>
              <w:top w:val="nil"/>
              <w:left w:val="nil"/>
              <w:bottom w:val="nil"/>
              <w:right w:val="nil"/>
            </w:tcBorders>
          </w:tcPr>
          <w:p w14:paraId="56150B53" w14:textId="77777777" w:rsidR="00C32518" w:rsidRPr="00C32518" w:rsidRDefault="00C32518" w:rsidP="00C32518">
            <w:pPr>
              <w:rPr>
                <w:rFonts w:ascii="Times New Roman" w:hAnsi="Times New Roman"/>
                <w:color w:val="000000"/>
                <w:sz w:val="27"/>
                <w:szCs w:val="27"/>
                <w:vertAlign w:val="subscript"/>
              </w:rPr>
            </w:pPr>
            <w:r w:rsidRPr="00C32518">
              <w:rPr>
                <w:rFonts w:ascii="Times New Roman CYR" w:hAnsi="Times New Roman CYR" w:cs="Times New Roman CYR"/>
                <w:sz w:val="144"/>
                <w:szCs w:val="144"/>
                <w:vertAlign w:val="subscript"/>
              </w:rPr>
              <w:t>˄</w:t>
            </w:r>
          </w:p>
        </w:tc>
        <w:tc>
          <w:tcPr>
            <w:tcW w:w="985" w:type="dxa"/>
            <w:tcBorders>
              <w:top w:val="nil"/>
              <w:left w:val="nil"/>
              <w:bottom w:val="nil"/>
              <w:right w:val="nil"/>
            </w:tcBorders>
          </w:tcPr>
          <w:p w14:paraId="0060501D" w14:textId="77777777" w:rsidR="00C32518" w:rsidRPr="00C32518" w:rsidRDefault="00C32518" w:rsidP="00C32518">
            <w:pPr>
              <w:rPr>
                <w:rFonts w:ascii="Times New Roman" w:hAnsi="Times New Roman"/>
                <w:color w:val="000000"/>
                <w:sz w:val="27"/>
                <w:szCs w:val="27"/>
                <w:vertAlign w:val="subscript"/>
              </w:rPr>
            </w:pPr>
          </w:p>
        </w:tc>
        <w:tc>
          <w:tcPr>
            <w:tcW w:w="985" w:type="dxa"/>
            <w:tcBorders>
              <w:top w:val="nil"/>
              <w:left w:val="nil"/>
              <w:bottom w:val="nil"/>
              <w:right w:val="nil"/>
            </w:tcBorders>
          </w:tcPr>
          <w:p w14:paraId="09EE1DAA" w14:textId="77777777" w:rsidR="00C32518" w:rsidRPr="00C32518" w:rsidRDefault="00C32518" w:rsidP="00C32518">
            <w:pPr>
              <w:rPr>
                <w:rFonts w:ascii="Times New Roman" w:hAnsi="Times New Roman"/>
                <w:color w:val="000000"/>
                <w:sz w:val="27"/>
                <w:szCs w:val="27"/>
                <w:vertAlign w:val="subscript"/>
              </w:rPr>
            </w:pPr>
          </w:p>
        </w:tc>
        <w:tc>
          <w:tcPr>
            <w:tcW w:w="986" w:type="dxa"/>
            <w:tcBorders>
              <w:top w:val="nil"/>
              <w:left w:val="nil"/>
              <w:bottom w:val="nil"/>
              <w:right w:val="nil"/>
            </w:tcBorders>
          </w:tcPr>
          <w:p w14:paraId="0EF4ADEC" w14:textId="77777777" w:rsidR="00C32518" w:rsidRPr="00C32518" w:rsidRDefault="00C32518" w:rsidP="00C32518">
            <w:pPr>
              <w:rPr>
                <w:rFonts w:ascii="Times New Roman" w:hAnsi="Times New Roman"/>
                <w:color w:val="000000"/>
                <w:sz w:val="27"/>
                <w:szCs w:val="27"/>
                <w:vertAlign w:val="subscript"/>
              </w:rPr>
            </w:pPr>
            <w:r w:rsidRPr="00C32518">
              <w:rPr>
                <w:rFonts w:ascii="Times New Roman CYR" w:hAnsi="Times New Roman CYR" w:cs="Times New Roman CYR"/>
                <w:sz w:val="144"/>
                <w:szCs w:val="144"/>
                <w:vertAlign w:val="subscript"/>
              </w:rPr>
              <w:t>˄</w:t>
            </w:r>
          </w:p>
        </w:tc>
        <w:tc>
          <w:tcPr>
            <w:tcW w:w="986" w:type="dxa"/>
            <w:tcBorders>
              <w:top w:val="nil"/>
              <w:left w:val="nil"/>
              <w:bottom w:val="nil"/>
              <w:right w:val="nil"/>
            </w:tcBorders>
          </w:tcPr>
          <w:p w14:paraId="5BC0EA33" w14:textId="77777777" w:rsidR="00C32518" w:rsidRPr="00C32518" w:rsidRDefault="00C32518" w:rsidP="00C32518">
            <w:pPr>
              <w:rPr>
                <w:rFonts w:ascii="Times New Roman" w:hAnsi="Times New Roman"/>
                <w:color w:val="000000"/>
                <w:sz w:val="27"/>
                <w:szCs w:val="27"/>
                <w:vertAlign w:val="subscript"/>
              </w:rPr>
            </w:pPr>
          </w:p>
        </w:tc>
        <w:tc>
          <w:tcPr>
            <w:tcW w:w="986" w:type="dxa"/>
            <w:tcBorders>
              <w:top w:val="nil"/>
              <w:left w:val="nil"/>
              <w:bottom w:val="nil"/>
              <w:right w:val="nil"/>
            </w:tcBorders>
          </w:tcPr>
          <w:p w14:paraId="12E58F51" w14:textId="77777777" w:rsidR="00C32518" w:rsidRPr="00C32518" w:rsidRDefault="00C32518" w:rsidP="00C32518">
            <w:pPr>
              <w:rPr>
                <w:rFonts w:ascii="Times New Roman" w:hAnsi="Times New Roman"/>
                <w:color w:val="000000"/>
                <w:sz w:val="27"/>
                <w:szCs w:val="27"/>
                <w:vertAlign w:val="subscript"/>
              </w:rPr>
            </w:pPr>
            <w:r w:rsidRPr="00C32518">
              <w:rPr>
                <w:rFonts w:ascii="Times New Roman CYR" w:hAnsi="Times New Roman CYR" w:cs="Times New Roman CYR"/>
                <w:sz w:val="144"/>
                <w:szCs w:val="144"/>
                <w:vertAlign w:val="subscript"/>
              </w:rPr>
              <w:t>˄</w:t>
            </w:r>
          </w:p>
        </w:tc>
        <w:tc>
          <w:tcPr>
            <w:tcW w:w="986" w:type="dxa"/>
            <w:tcBorders>
              <w:top w:val="nil"/>
              <w:left w:val="nil"/>
              <w:bottom w:val="nil"/>
              <w:right w:val="nil"/>
            </w:tcBorders>
          </w:tcPr>
          <w:p w14:paraId="0BB7DE10" w14:textId="77777777" w:rsidR="00C32518" w:rsidRDefault="00C32518" w:rsidP="00C32518">
            <w:pPr>
              <w:rPr>
                <w:rFonts w:ascii="Times New Roman" w:hAnsi="Times New Roman"/>
                <w:color w:val="000000"/>
                <w:sz w:val="27"/>
                <w:szCs w:val="27"/>
              </w:rPr>
            </w:pPr>
          </w:p>
        </w:tc>
      </w:tr>
      <w:tr w:rsidR="00C32518" w14:paraId="669A98D4" w14:textId="77777777" w:rsidTr="00C32518">
        <w:tc>
          <w:tcPr>
            <w:tcW w:w="985" w:type="dxa"/>
            <w:tcBorders>
              <w:top w:val="nil"/>
              <w:left w:val="nil"/>
              <w:bottom w:val="nil"/>
              <w:right w:val="nil"/>
            </w:tcBorders>
          </w:tcPr>
          <w:p w14:paraId="3F87E2D5" w14:textId="59413D32" w:rsidR="00C32518" w:rsidRPr="00C32518" w:rsidRDefault="00E00A9B" w:rsidP="00C32518">
            <w:pPr>
              <w:rPr>
                <w:rFonts w:ascii="Times New Roman CYR" w:hAnsi="Times New Roman CYR" w:cs="Times New Roman CYR"/>
                <w:sz w:val="144"/>
                <w:szCs w:val="144"/>
              </w:rPr>
            </w:pPr>
            <w:r>
              <w:rPr>
                <w:rFonts w:ascii="Times New Roman CYR" w:hAnsi="Times New Roman CYR" w:cs="Times New Roman CYR"/>
                <w:noProof/>
                <w:sz w:val="144"/>
                <w:szCs w:val="144"/>
                <w:lang w:eastAsia="ru-RU"/>
              </w:rPr>
              <mc:AlternateContent>
                <mc:Choice Requires="wps">
                  <w:drawing>
                    <wp:anchor distT="0" distB="0" distL="114300" distR="114300" simplePos="0" relativeHeight="251666432" behindDoc="0" locked="0" layoutInCell="1" allowOverlap="1" wp14:anchorId="5BFA2BBA" wp14:editId="361185A8">
                      <wp:simplePos x="0" y="0"/>
                      <wp:positionH relativeFrom="column">
                        <wp:posOffset>-311150</wp:posOffset>
                      </wp:positionH>
                      <wp:positionV relativeFrom="paragraph">
                        <wp:posOffset>21590</wp:posOffset>
                      </wp:positionV>
                      <wp:extent cx="6798945" cy="10795"/>
                      <wp:effectExtent l="46990" t="45720" r="40640" b="3873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945" cy="10795"/>
                              </a:xfrm>
                              <a:prstGeom prst="straightConnector1">
                                <a:avLst/>
                              </a:prstGeom>
                              <a:noFill/>
                              <a:ln w="76200">
                                <a:solidFill>
                                  <a:schemeClr val="tx1">
                                    <a:lumMod val="95000"/>
                                    <a:lumOff val="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D3229B" id="_x0000_t32" coordsize="21600,21600" o:spt="32" o:oned="t" path="m,l21600,21600e" filled="f">
                      <v:path arrowok="t" fillok="f" o:connecttype="none"/>
                      <o:lock v:ext="edit" shapetype="t"/>
                    </v:shapetype>
                    <v:shape id="AutoShape 9" o:spid="_x0000_s1026" type="#_x0000_t32" style="position:absolute;margin-left:-24.5pt;margin-top:1.7pt;width:535.3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" strokecolor="#0d0d0d [3069]" strokeweight="6pt">
                      <v:shadow color="#7f7f7f [1601]" opacity=".5" offset="1pt"/>
                    </v:shape>
                  </w:pict>
                </mc:Fallback>
              </mc:AlternateContent>
            </w:r>
          </w:p>
        </w:tc>
        <w:tc>
          <w:tcPr>
            <w:tcW w:w="985" w:type="dxa"/>
            <w:tcBorders>
              <w:top w:val="nil"/>
              <w:left w:val="nil"/>
              <w:bottom w:val="nil"/>
              <w:right w:val="nil"/>
            </w:tcBorders>
          </w:tcPr>
          <w:p w14:paraId="5B15EBA8" w14:textId="77777777" w:rsidR="00C32518" w:rsidRPr="00C32518" w:rsidRDefault="00C32518" w:rsidP="00C32518">
            <w:pPr>
              <w:rPr>
                <w:rFonts w:ascii="Times New Roman CYR" w:hAnsi="Times New Roman CYR" w:cs="Times New Roman CYR"/>
                <w:sz w:val="144"/>
                <w:szCs w:val="144"/>
                <w:vertAlign w:val="superscript"/>
              </w:rPr>
            </w:pPr>
            <w:r w:rsidRPr="00C32518">
              <w:rPr>
                <w:rFonts w:ascii="Times New Roman CYR" w:hAnsi="Times New Roman CYR" w:cs="Times New Roman CYR"/>
                <w:sz w:val="144"/>
                <w:szCs w:val="144"/>
                <w:vertAlign w:val="superscript"/>
              </w:rPr>
              <w:t>˅</w:t>
            </w:r>
          </w:p>
        </w:tc>
        <w:tc>
          <w:tcPr>
            <w:tcW w:w="985" w:type="dxa"/>
            <w:tcBorders>
              <w:top w:val="nil"/>
              <w:left w:val="nil"/>
              <w:bottom w:val="nil"/>
              <w:right w:val="nil"/>
            </w:tcBorders>
          </w:tcPr>
          <w:p w14:paraId="72FE638B" w14:textId="77777777" w:rsidR="00C32518" w:rsidRPr="00C32518" w:rsidRDefault="00C32518" w:rsidP="00C32518">
            <w:pPr>
              <w:rPr>
                <w:rFonts w:ascii="Times New Roman CYR" w:hAnsi="Times New Roman CYR" w:cs="Times New Roman CYR"/>
                <w:sz w:val="144"/>
                <w:szCs w:val="144"/>
                <w:vertAlign w:val="superscript"/>
              </w:rPr>
            </w:pPr>
            <w:r w:rsidRPr="00C32518">
              <w:rPr>
                <w:rFonts w:ascii="Times New Roman CYR" w:hAnsi="Times New Roman CYR" w:cs="Times New Roman CYR"/>
                <w:sz w:val="144"/>
                <w:szCs w:val="144"/>
                <w:vertAlign w:val="superscript"/>
              </w:rPr>
              <w:t>˅</w:t>
            </w:r>
          </w:p>
        </w:tc>
        <w:tc>
          <w:tcPr>
            <w:tcW w:w="985" w:type="dxa"/>
            <w:tcBorders>
              <w:top w:val="nil"/>
              <w:left w:val="nil"/>
              <w:bottom w:val="nil"/>
              <w:right w:val="nil"/>
            </w:tcBorders>
          </w:tcPr>
          <w:p w14:paraId="243DD1B2" w14:textId="77777777" w:rsidR="00C32518" w:rsidRPr="00C32518" w:rsidRDefault="00C32518" w:rsidP="00C32518">
            <w:pPr>
              <w:rPr>
                <w:rFonts w:ascii="Times New Roman CYR" w:hAnsi="Times New Roman CYR" w:cs="Times New Roman CYR"/>
                <w:sz w:val="144"/>
                <w:szCs w:val="144"/>
              </w:rPr>
            </w:pPr>
          </w:p>
        </w:tc>
        <w:tc>
          <w:tcPr>
            <w:tcW w:w="985" w:type="dxa"/>
            <w:tcBorders>
              <w:top w:val="nil"/>
              <w:left w:val="nil"/>
              <w:bottom w:val="nil"/>
              <w:right w:val="nil"/>
            </w:tcBorders>
          </w:tcPr>
          <w:p w14:paraId="72A2596D" w14:textId="77777777" w:rsidR="00C32518" w:rsidRPr="00C32518" w:rsidRDefault="00C32518" w:rsidP="00C32518">
            <w:pPr>
              <w:rPr>
                <w:rFonts w:ascii="Times New Roman CYR" w:hAnsi="Times New Roman CYR" w:cs="Times New Roman CYR"/>
                <w:sz w:val="144"/>
                <w:szCs w:val="144"/>
                <w:vertAlign w:val="superscript"/>
              </w:rPr>
            </w:pPr>
            <w:r w:rsidRPr="00C32518">
              <w:rPr>
                <w:rFonts w:ascii="Times New Roman CYR" w:hAnsi="Times New Roman CYR" w:cs="Times New Roman CYR"/>
                <w:sz w:val="144"/>
                <w:szCs w:val="144"/>
                <w:vertAlign w:val="superscript"/>
              </w:rPr>
              <w:t>˅</w:t>
            </w:r>
          </w:p>
        </w:tc>
        <w:tc>
          <w:tcPr>
            <w:tcW w:w="985" w:type="dxa"/>
            <w:tcBorders>
              <w:top w:val="nil"/>
              <w:left w:val="nil"/>
              <w:bottom w:val="nil"/>
              <w:right w:val="nil"/>
            </w:tcBorders>
          </w:tcPr>
          <w:p w14:paraId="594D9A8A" w14:textId="77777777" w:rsidR="00C32518" w:rsidRPr="00C32518" w:rsidRDefault="00C32518" w:rsidP="00C32518">
            <w:pPr>
              <w:rPr>
                <w:rFonts w:ascii="Times New Roman CYR" w:hAnsi="Times New Roman CYR" w:cs="Times New Roman CYR"/>
                <w:sz w:val="144"/>
                <w:szCs w:val="144"/>
                <w:vertAlign w:val="superscript"/>
              </w:rPr>
            </w:pPr>
            <w:r w:rsidRPr="00C32518">
              <w:rPr>
                <w:rFonts w:ascii="Times New Roman CYR" w:hAnsi="Times New Roman CYR" w:cs="Times New Roman CYR"/>
                <w:sz w:val="144"/>
                <w:szCs w:val="144"/>
                <w:vertAlign w:val="superscript"/>
              </w:rPr>
              <w:t>˅</w:t>
            </w:r>
          </w:p>
        </w:tc>
        <w:tc>
          <w:tcPr>
            <w:tcW w:w="986" w:type="dxa"/>
            <w:tcBorders>
              <w:top w:val="nil"/>
              <w:left w:val="nil"/>
              <w:bottom w:val="nil"/>
              <w:right w:val="nil"/>
            </w:tcBorders>
          </w:tcPr>
          <w:p w14:paraId="112E885C" w14:textId="77777777" w:rsidR="00C32518" w:rsidRPr="00C32518" w:rsidRDefault="00C32518" w:rsidP="00C32518">
            <w:pPr>
              <w:rPr>
                <w:rFonts w:ascii="Times New Roman CYR" w:hAnsi="Times New Roman CYR" w:cs="Times New Roman CYR"/>
                <w:sz w:val="144"/>
                <w:szCs w:val="144"/>
                <w:vertAlign w:val="superscript"/>
              </w:rPr>
            </w:pPr>
          </w:p>
        </w:tc>
        <w:tc>
          <w:tcPr>
            <w:tcW w:w="986" w:type="dxa"/>
            <w:tcBorders>
              <w:top w:val="nil"/>
              <w:left w:val="nil"/>
              <w:bottom w:val="nil"/>
              <w:right w:val="nil"/>
            </w:tcBorders>
          </w:tcPr>
          <w:p w14:paraId="4131FE4C" w14:textId="77777777" w:rsidR="00C32518" w:rsidRPr="00C32518" w:rsidRDefault="00C32518" w:rsidP="00C32518">
            <w:pPr>
              <w:rPr>
                <w:rFonts w:ascii="Times New Roman CYR" w:hAnsi="Times New Roman CYR" w:cs="Times New Roman CYR"/>
                <w:sz w:val="144"/>
                <w:szCs w:val="144"/>
                <w:vertAlign w:val="superscript"/>
              </w:rPr>
            </w:pPr>
            <w:r w:rsidRPr="00C32518">
              <w:rPr>
                <w:rFonts w:ascii="Times New Roman CYR" w:hAnsi="Times New Roman CYR" w:cs="Times New Roman CYR"/>
                <w:sz w:val="144"/>
                <w:szCs w:val="144"/>
                <w:vertAlign w:val="superscript"/>
              </w:rPr>
              <w:t>˅</w:t>
            </w:r>
          </w:p>
        </w:tc>
        <w:tc>
          <w:tcPr>
            <w:tcW w:w="986" w:type="dxa"/>
            <w:tcBorders>
              <w:top w:val="nil"/>
              <w:left w:val="nil"/>
              <w:bottom w:val="nil"/>
              <w:right w:val="nil"/>
            </w:tcBorders>
          </w:tcPr>
          <w:p w14:paraId="35F59163" w14:textId="77777777" w:rsidR="00C32518" w:rsidRPr="00C32518" w:rsidRDefault="00C32518" w:rsidP="00C32518">
            <w:pPr>
              <w:rPr>
                <w:rFonts w:ascii="Times New Roman CYR" w:hAnsi="Times New Roman CYR" w:cs="Times New Roman CYR"/>
                <w:sz w:val="144"/>
                <w:szCs w:val="144"/>
                <w:vertAlign w:val="superscript"/>
              </w:rPr>
            </w:pPr>
          </w:p>
        </w:tc>
        <w:tc>
          <w:tcPr>
            <w:tcW w:w="986" w:type="dxa"/>
            <w:tcBorders>
              <w:top w:val="nil"/>
              <w:left w:val="nil"/>
              <w:bottom w:val="nil"/>
              <w:right w:val="nil"/>
            </w:tcBorders>
          </w:tcPr>
          <w:p w14:paraId="28D74C65" w14:textId="77777777" w:rsidR="00C32518" w:rsidRPr="00C32518" w:rsidRDefault="00C32518" w:rsidP="00C32518">
            <w:pPr>
              <w:rPr>
                <w:rFonts w:ascii="Times New Roman CYR" w:hAnsi="Times New Roman CYR" w:cs="Times New Roman CYR"/>
                <w:sz w:val="144"/>
                <w:szCs w:val="144"/>
                <w:vertAlign w:val="superscript"/>
              </w:rPr>
            </w:pPr>
            <w:r w:rsidRPr="00C32518">
              <w:rPr>
                <w:rFonts w:ascii="Times New Roman CYR" w:hAnsi="Times New Roman CYR" w:cs="Times New Roman CYR"/>
                <w:sz w:val="144"/>
                <w:szCs w:val="144"/>
                <w:vertAlign w:val="superscript"/>
              </w:rPr>
              <w:t>˅</w:t>
            </w:r>
          </w:p>
        </w:tc>
      </w:tr>
    </w:tbl>
    <w:p w14:paraId="53E5EA8F" w14:textId="77777777" w:rsidR="00E1548A" w:rsidRDefault="00E1548A" w:rsidP="00E1548A">
      <w:pPr>
        <w:shd w:val="clear" w:color="auto" w:fill="FFFFFF"/>
        <w:spacing w:after="0" w:line="324" w:lineRule="atLeast"/>
        <w:rPr>
          <w:rFonts w:ascii="Times New Roman" w:hAnsi="Times New Roman"/>
          <w:color w:val="000000"/>
          <w:sz w:val="27"/>
          <w:szCs w:val="27"/>
        </w:rPr>
      </w:pPr>
    </w:p>
    <w:p w14:paraId="36645F38" w14:textId="77777777" w:rsidR="00E1548A" w:rsidRDefault="00E1548A" w:rsidP="00E1548A">
      <w:pPr>
        <w:shd w:val="clear" w:color="auto" w:fill="FFFFFF"/>
        <w:spacing w:after="0" w:line="324" w:lineRule="atLeast"/>
        <w:rPr>
          <w:rFonts w:ascii="Times New Roman CYR" w:hAnsi="Times New Roman CYR" w:cs="Times New Roman CYR"/>
          <w:color w:val="000000"/>
          <w:sz w:val="28"/>
          <w:szCs w:val="28"/>
        </w:rPr>
      </w:pPr>
    </w:p>
    <w:p w14:paraId="43A5B711"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476CEB34"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3888168A"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57D56E25"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31EF5C41"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46B30926"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5D72C0FB"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166256A5"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55A2BC46"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5F1DBC71"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12D3344A"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4B89AA50"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7B579813"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6A720903"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33D09886"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64781DC0"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6F1A3D1E"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5CA79717"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245C3C7A"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0188D61D"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798AB614"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5978092A"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6D0464D9"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5C9DDBCE" w14:textId="77777777" w:rsidR="00EB5F81" w:rsidRDefault="00EB5F81" w:rsidP="00E1548A">
      <w:pPr>
        <w:shd w:val="clear" w:color="auto" w:fill="FFFFFF"/>
        <w:spacing w:after="0" w:line="324" w:lineRule="atLeast"/>
        <w:rPr>
          <w:rFonts w:ascii="Times New Roman CYR" w:hAnsi="Times New Roman CYR" w:cs="Times New Roman CYR"/>
          <w:sz w:val="28"/>
          <w:szCs w:val="28"/>
        </w:rPr>
      </w:pPr>
    </w:p>
    <w:p w14:paraId="2F065B28" w14:textId="77777777" w:rsidR="00E1548A" w:rsidRDefault="00E1548A" w:rsidP="00E1548A">
      <w:pPr>
        <w:shd w:val="clear" w:color="auto" w:fill="FFFFFF"/>
        <w:spacing w:after="0" w:line="324" w:lineRule="atLeast"/>
        <w:rPr>
          <w:rFonts w:ascii="Times New Roman CYR" w:hAnsi="Times New Roman CYR" w:cs="Times New Roman CYR"/>
          <w:sz w:val="28"/>
          <w:szCs w:val="28"/>
        </w:rPr>
      </w:pPr>
    </w:p>
    <w:p w14:paraId="21E3E7E6" w14:textId="77777777" w:rsidR="00300570" w:rsidRDefault="00300570" w:rsidP="00E1548A">
      <w:pPr>
        <w:autoSpaceDE w:val="0"/>
        <w:spacing w:after="0"/>
        <w:jc w:val="right"/>
        <w:rPr>
          <w:rFonts w:ascii="Times New Roman CYR" w:hAnsi="Times New Roman CYR" w:cs="Times New Roman CYR"/>
          <w:bCs/>
          <w:sz w:val="28"/>
          <w:szCs w:val="28"/>
        </w:rPr>
      </w:pPr>
    </w:p>
    <w:p w14:paraId="3F441847" w14:textId="77777777" w:rsidR="00E1548A" w:rsidRDefault="00E1548A" w:rsidP="00E1548A">
      <w:pPr>
        <w:autoSpaceDE w:val="0"/>
        <w:spacing w:after="0"/>
        <w:jc w:val="right"/>
      </w:pPr>
      <w:r>
        <w:rPr>
          <w:rFonts w:ascii="Times New Roman CYR" w:hAnsi="Times New Roman CYR" w:cs="Times New Roman CYR"/>
          <w:bCs/>
          <w:sz w:val="28"/>
          <w:szCs w:val="28"/>
        </w:rPr>
        <w:lastRenderedPageBreak/>
        <w:t>Приложение 6</w:t>
      </w:r>
    </w:p>
    <w:p w14:paraId="32643EB3" w14:textId="77777777" w:rsidR="00E1548A" w:rsidRDefault="00E1548A" w:rsidP="00E1548A">
      <w:pPr>
        <w:pStyle w:val="af0"/>
        <w:shd w:val="clear" w:color="auto" w:fill="FFFFFF"/>
        <w:spacing w:before="0" w:after="0"/>
        <w:jc w:val="center"/>
      </w:pPr>
      <w:r>
        <w:rPr>
          <w:b/>
          <w:bCs/>
          <w:color w:val="000000"/>
        </w:rPr>
        <w:t>Алгоритм манипуляции</w:t>
      </w:r>
    </w:p>
    <w:p w14:paraId="4AC629E0" w14:textId="77777777" w:rsidR="00EB5F81" w:rsidRPr="00EB5F81" w:rsidRDefault="00EB5F81" w:rsidP="00EB5F81">
      <w:pPr>
        <w:pStyle w:val="af0"/>
        <w:spacing w:before="0" w:after="0"/>
        <w:jc w:val="center"/>
        <w:rPr>
          <w:b/>
          <w:bCs/>
          <w:color w:val="000000"/>
          <w:sz w:val="28"/>
          <w:szCs w:val="28"/>
        </w:rPr>
      </w:pPr>
      <w:r w:rsidRPr="00EB5F81">
        <w:rPr>
          <w:b/>
          <w:sz w:val="28"/>
          <w:szCs w:val="28"/>
        </w:rPr>
        <w:t>«Определение характера схваток»</w:t>
      </w:r>
    </w:p>
    <w:p w14:paraId="2F414FD7" w14:textId="77777777" w:rsidR="00EB5F81" w:rsidRDefault="00EB5F81" w:rsidP="00EB5F81">
      <w:pPr>
        <w:pStyle w:val="af0"/>
        <w:spacing w:before="0" w:after="0"/>
        <w:ind w:firstLine="709"/>
        <w:jc w:val="both"/>
        <w:rPr>
          <w:b/>
          <w:bCs/>
          <w:color w:val="000000"/>
        </w:rPr>
      </w:pPr>
      <w:r>
        <w:rPr>
          <w:sz w:val="28"/>
          <w:szCs w:val="28"/>
        </w:rPr>
        <w:t>Определение продолжительности схваток и пауз в родах необходимо для оценки характера родовой деятельности. Родовые схватки бывают раскрывающие,</w:t>
      </w:r>
      <w:r w:rsidR="004D75BA">
        <w:rPr>
          <w:sz w:val="28"/>
          <w:szCs w:val="28"/>
        </w:rPr>
        <w:t xml:space="preserve"> изгоняющие, последовые и после</w:t>
      </w:r>
      <w:r>
        <w:rPr>
          <w:sz w:val="28"/>
          <w:szCs w:val="28"/>
        </w:rPr>
        <w:t>родовые. По силе схватки — слабые, средней силы, сильные. Каждая схватка развивается в определенной последовательности. Сокращения матки постепенно возрастают, достигая наивысшей степени, затем происходит расслабление мускулатуры матки, переходящее в паузу.</w:t>
      </w:r>
      <w:r w:rsidRPr="00EB5F81">
        <w:rPr>
          <w:sz w:val="28"/>
          <w:szCs w:val="28"/>
        </w:rPr>
        <w:t xml:space="preserve"> </w:t>
      </w:r>
      <w:r>
        <w:rPr>
          <w:sz w:val="28"/>
          <w:szCs w:val="28"/>
        </w:rPr>
        <w:t>При исследовании рукой легко улавливают, как матка уплотняется и становится твердой, потом постепенно расслабляется.</w:t>
      </w:r>
    </w:p>
    <w:p w14:paraId="77A0C04C" w14:textId="77777777" w:rsidR="00EB5F81" w:rsidRDefault="00EB5F81" w:rsidP="00EB5F81">
      <w:pPr>
        <w:pStyle w:val="af0"/>
        <w:tabs>
          <w:tab w:val="left" w:pos="424"/>
        </w:tabs>
        <w:spacing w:before="0" w:after="0"/>
        <w:rPr>
          <w:b/>
          <w:bCs/>
          <w:color w:val="000000"/>
        </w:rPr>
      </w:pPr>
      <w:r>
        <w:rPr>
          <w:b/>
          <w:bCs/>
          <w:color w:val="000000"/>
        </w:rPr>
        <w:tab/>
      </w:r>
      <w:r>
        <w:rPr>
          <w:b/>
          <w:bCs/>
          <w:noProof/>
          <w:color w:val="000000"/>
          <w:lang w:eastAsia="ru-RU"/>
        </w:rPr>
        <w:drawing>
          <wp:inline distT="0" distB="0" distL="0" distR="0" wp14:anchorId="276C58B6" wp14:editId="0294054E">
            <wp:extent cx="2513856" cy="2495774"/>
            <wp:effectExtent l="19050" t="0" r="744"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514014" cy="2495931"/>
                    </a:xfrm>
                    <a:prstGeom prst="rect">
                      <a:avLst/>
                    </a:prstGeom>
                    <a:noFill/>
                    <a:ln w="9525">
                      <a:noFill/>
                      <a:miter lim="800000"/>
                      <a:headEnd/>
                      <a:tailEnd/>
                    </a:ln>
                  </pic:spPr>
                </pic:pic>
              </a:graphicData>
            </a:graphic>
          </wp:inline>
        </w:drawing>
      </w:r>
    </w:p>
    <w:p w14:paraId="6CFE119A" w14:textId="77777777" w:rsidR="00EB5F81" w:rsidRDefault="00EB5F81" w:rsidP="00EB5F81">
      <w:pPr>
        <w:pStyle w:val="Default"/>
        <w:rPr>
          <w:sz w:val="23"/>
          <w:szCs w:val="23"/>
        </w:rPr>
      </w:pPr>
      <w:r>
        <w:rPr>
          <w:b/>
          <w:bCs/>
        </w:rPr>
        <w:tab/>
      </w:r>
      <w:r>
        <w:rPr>
          <w:b/>
          <w:bCs/>
          <w:sz w:val="23"/>
          <w:szCs w:val="23"/>
        </w:rPr>
        <w:t xml:space="preserve">Рис.1. </w:t>
      </w:r>
      <w:r>
        <w:rPr>
          <w:sz w:val="23"/>
          <w:szCs w:val="23"/>
        </w:rPr>
        <w:t xml:space="preserve">Графическое изображение записи внутриматочного давления </w:t>
      </w:r>
    </w:p>
    <w:p w14:paraId="69F633A9" w14:textId="77777777" w:rsidR="004D75BA" w:rsidRPr="004D75BA" w:rsidRDefault="004D75BA" w:rsidP="004D75BA">
      <w:pPr>
        <w:shd w:val="clear" w:color="auto" w:fill="FFFFFF"/>
        <w:spacing w:after="0" w:line="240" w:lineRule="auto"/>
        <w:jc w:val="both"/>
        <w:rPr>
          <w:rFonts w:ascii="Times New Roman" w:hAnsi="Times New Roman"/>
          <w:sz w:val="28"/>
          <w:szCs w:val="28"/>
          <w:lang w:eastAsia="ru-RU"/>
        </w:rPr>
      </w:pPr>
    </w:p>
    <w:p w14:paraId="2528B7D5" w14:textId="77777777" w:rsidR="00E365EA" w:rsidRDefault="004D75BA" w:rsidP="004D75BA">
      <w:pPr>
        <w:pStyle w:val="Default"/>
        <w:jc w:val="center"/>
        <w:rPr>
          <w:b/>
          <w:bCs/>
          <w:sz w:val="28"/>
          <w:szCs w:val="28"/>
        </w:rPr>
      </w:pPr>
      <w:r>
        <w:rPr>
          <w:b/>
          <w:bCs/>
          <w:sz w:val="32"/>
          <w:szCs w:val="32"/>
        </w:rPr>
        <w:t xml:space="preserve">Подсчёт схваток </w:t>
      </w:r>
      <w:r>
        <w:rPr>
          <w:b/>
          <w:bCs/>
          <w:sz w:val="28"/>
          <w:szCs w:val="28"/>
        </w:rPr>
        <w:t>(метод Винкеля).</w:t>
      </w:r>
    </w:p>
    <w:p w14:paraId="26212D43" w14:textId="77777777" w:rsidR="004D75BA" w:rsidRPr="004D75BA" w:rsidRDefault="004D75BA" w:rsidP="004D75BA">
      <w:pPr>
        <w:pStyle w:val="Default"/>
        <w:ind w:firstLine="709"/>
        <w:jc w:val="both"/>
        <w:rPr>
          <w:i/>
          <w:iCs/>
          <w:sz w:val="28"/>
          <w:szCs w:val="28"/>
        </w:rPr>
      </w:pPr>
      <w:r w:rsidRPr="004D75BA">
        <w:rPr>
          <w:i/>
          <w:iCs/>
          <w:sz w:val="28"/>
          <w:szCs w:val="28"/>
        </w:rPr>
        <w:t>Проводится на кровати в пред</w:t>
      </w:r>
      <w:r w:rsidR="00E365EA" w:rsidRPr="004D75BA">
        <w:rPr>
          <w:i/>
          <w:iCs/>
          <w:sz w:val="28"/>
          <w:szCs w:val="28"/>
        </w:rPr>
        <w:t xml:space="preserve">родовой палате. </w:t>
      </w:r>
    </w:p>
    <w:p w14:paraId="61D236BC" w14:textId="77777777" w:rsidR="004D75BA" w:rsidRPr="004D75BA" w:rsidRDefault="00E365EA" w:rsidP="004D75BA">
      <w:pPr>
        <w:pStyle w:val="Default"/>
        <w:ind w:firstLine="709"/>
        <w:jc w:val="both"/>
        <w:rPr>
          <w:sz w:val="28"/>
          <w:szCs w:val="28"/>
        </w:rPr>
      </w:pPr>
      <w:r w:rsidRPr="004D75BA">
        <w:rPr>
          <w:b/>
          <w:bCs/>
          <w:sz w:val="28"/>
          <w:szCs w:val="28"/>
        </w:rPr>
        <w:t xml:space="preserve">Оснащение: </w:t>
      </w:r>
      <w:r w:rsidRPr="004D75BA">
        <w:rPr>
          <w:sz w:val="28"/>
          <w:szCs w:val="28"/>
        </w:rPr>
        <w:t xml:space="preserve">секундомер, индивидуальная </w:t>
      </w:r>
      <w:r w:rsidR="004D75BA" w:rsidRPr="004D75BA">
        <w:rPr>
          <w:sz w:val="28"/>
          <w:szCs w:val="28"/>
        </w:rPr>
        <w:t>карта беременной или история ро</w:t>
      </w:r>
      <w:r w:rsidRPr="004D75BA">
        <w:rPr>
          <w:sz w:val="28"/>
          <w:szCs w:val="28"/>
        </w:rPr>
        <w:t xml:space="preserve">дов. </w:t>
      </w:r>
    </w:p>
    <w:p w14:paraId="588AAA81" w14:textId="77777777" w:rsidR="00E365EA" w:rsidRPr="004D75BA" w:rsidRDefault="00E365EA" w:rsidP="004D75BA">
      <w:pPr>
        <w:pStyle w:val="Default"/>
        <w:ind w:firstLine="709"/>
        <w:jc w:val="both"/>
        <w:rPr>
          <w:i/>
          <w:iCs/>
          <w:sz w:val="28"/>
          <w:szCs w:val="28"/>
        </w:rPr>
      </w:pPr>
      <w:r w:rsidRPr="004D75BA">
        <w:rPr>
          <w:b/>
          <w:bCs/>
          <w:sz w:val="28"/>
          <w:szCs w:val="28"/>
        </w:rPr>
        <w:t xml:space="preserve">Методика: </w:t>
      </w:r>
    </w:p>
    <w:p w14:paraId="5ABBF965" w14:textId="77777777" w:rsidR="00E365EA" w:rsidRPr="004D75BA" w:rsidRDefault="00E365EA" w:rsidP="004D75BA">
      <w:pPr>
        <w:pStyle w:val="Default"/>
        <w:ind w:firstLine="709"/>
        <w:jc w:val="both"/>
        <w:rPr>
          <w:sz w:val="28"/>
          <w:szCs w:val="28"/>
        </w:rPr>
      </w:pPr>
      <w:r w:rsidRPr="004D75BA">
        <w:rPr>
          <w:sz w:val="28"/>
          <w:szCs w:val="28"/>
        </w:rPr>
        <w:t xml:space="preserve">1. Объяснить роженице цель, необходимость и ход выполнения манипуляции. </w:t>
      </w:r>
    </w:p>
    <w:p w14:paraId="785B6C0F" w14:textId="77777777" w:rsidR="004D75BA" w:rsidRPr="004D75BA" w:rsidRDefault="00E365EA" w:rsidP="004D75BA">
      <w:pPr>
        <w:pStyle w:val="Default"/>
        <w:ind w:firstLine="709"/>
        <w:jc w:val="both"/>
        <w:rPr>
          <w:sz w:val="28"/>
          <w:szCs w:val="28"/>
        </w:rPr>
      </w:pPr>
      <w:r w:rsidRPr="004D75BA">
        <w:rPr>
          <w:sz w:val="28"/>
          <w:szCs w:val="28"/>
        </w:rPr>
        <w:t>2. Уложить женщину на кровать в положении</w:t>
      </w:r>
      <w:r w:rsidR="004D75BA" w:rsidRPr="004D75BA">
        <w:rPr>
          <w:sz w:val="28"/>
          <w:szCs w:val="28"/>
        </w:rPr>
        <w:t xml:space="preserve"> на «спине» с вытянутыми или со</w:t>
      </w:r>
      <w:r w:rsidRPr="004D75BA">
        <w:rPr>
          <w:sz w:val="28"/>
          <w:szCs w:val="28"/>
        </w:rPr>
        <w:t xml:space="preserve">гнутыми ногами. </w:t>
      </w:r>
    </w:p>
    <w:p w14:paraId="664D6984" w14:textId="77777777" w:rsidR="004D75BA" w:rsidRPr="004D75BA" w:rsidRDefault="004D75BA" w:rsidP="004D75BA">
      <w:pPr>
        <w:pStyle w:val="Default"/>
        <w:ind w:firstLine="709"/>
        <w:jc w:val="both"/>
        <w:rPr>
          <w:sz w:val="28"/>
          <w:szCs w:val="28"/>
        </w:rPr>
      </w:pPr>
      <w:r w:rsidRPr="004D75BA">
        <w:rPr>
          <w:sz w:val="28"/>
          <w:szCs w:val="28"/>
        </w:rPr>
        <w:t xml:space="preserve">3. Сесть справа от роженицы. Положить правую руку на область дна матки. В левую руку взять секундомер (фото 1). </w:t>
      </w:r>
    </w:p>
    <w:p w14:paraId="42D5E6B6" w14:textId="77777777" w:rsidR="004D75BA" w:rsidRPr="004D75BA" w:rsidRDefault="004D75BA" w:rsidP="004D75BA">
      <w:pPr>
        <w:pStyle w:val="Default"/>
        <w:ind w:firstLine="709"/>
        <w:jc w:val="both"/>
        <w:rPr>
          <w:sz w:val="28"/>
          <w:szCs w:val="28"/>
        </w:rPr>
      </w:pPr>
      <w:r w:rsidRPr="004D75BA">
        <w:rPr>
          <w:sz w:val="28"/>
          <w:szCs w:val="28"/>
        </w:rPr>
        <w:t xml:space="preserve">4. Отметить по секундомеру начало напряжения матки и время ее полного расслабления (продолжительность схватки). Оценить силу схватки (сильные, умеренные, слабые). </w:t>
      </w:r>
    </w:p>
    <w:p w14:paraId="2300B454" w14:textId="77777777" w:rsidR="004D75BA" w:rsidRPr="004D75BA" w:rsidRDefault="004D75BA" w:rsidP="004D75BA">
      <w:pPr>
        <w:pStyle w:val="Default"/>
        <w:ind w:firstLine="709"/>
        <w:jc w:val="both"/>
        <w:rPr>
          <w:sz w:val="28"/>
          <w:szCs w:val="28"/>
        </w:rPr>
      </w:pPr>
      <w:r w:rsidRPr="004D75BA">
        <w:rPr>
          <w:sz w:val="28"/>
          <w:szCs w:val="28"/>
        </w:rPr>
        <w:t xml:space="preserve">5. Не снимая руки с матки, отметить продолжительность паузы до следующего напряжения матки (пауза между схватками). </w:t>
      </w:r>
    </w:p>
    <w:p w14:paraId="6D12B6AE" w14:textId="77777777" w:rsidR="004D75BA" w:rsidRPr="004D75BA" w:rsidRDefault="004D75BA" w:rsidP="004D75BA">
      <w:pPr>
        <w:pStyle w:val="Default"/>
        <w:ind w:firstLine="709"/>
        <w:jc w:val="both"/>
        <w:rPr>
          <w:sz w:val="28"/>
          <w:szCs w:val="28"/>
        </w:rPr>
      </w:pPr>
      <w:r w:rsidRPr="004D75BA">
        <w:rPr>
          <w:sz w:val="28"/>
          <w:szCs w:val="28"/>
        </w:rPr>
        <w:t xml:space="preserve">6. Продолжительность схваток определять в течение 3 – 4 схваток подряд, отметив интервал между схватками. </w:t>
      </w:r>
    </w:p>
    <w:p w14:paraId="01F72BF3" w14:textId="77777777" w:rsidR="004D75BA" w:rsidRPr="004D75BA" w:rsidRDefault="004D75BA" w:rsidP="004D75BA">
      <w:pPr>
        <w:pStyle w:val="Default"/>
        <w:ind w:firstLine="709"/>
        <w:jc w:val="both"/>
        <w:rPr>
          <w:sz w:val="28"/>
          <w:szCs w:val="28"/>
        </w:rPr>
      </w:pPr>
      <w:r w:rsidRPr="004D75BA">
        <w:rPr>
          <w:sz w:val="28"/>
          <w:szCs w:val="28"/>
        </w:rPr>
        <w:lastRenderedPageBreak/>
        <w:t xml:space="preserve">7. Занести полученные данные в историю родов или передать врачу. </w:t>
      </w:r>
    </w:p>
    <w:p w14:paraId="025DAAC6" w14:textId="77777777" w:rsidR="004D75BA" w:rsidRPr="004D75BA" w:rsidRDefault="004D75BA" w:rsidP="004D75BA">
      <w:pPr>
        <w:pStyle w:val="Default"/>
        <w:ind w:firstLine="709"/>
        <w:jc w:val="both"/>
        <w:rPr>
          <w:sz w:val="28"/>
          <w:szCs w:val="28"/>
        </w:rPr>
      </w:pPr>
      <w:r w:rsidRPr="004D75BA">
        <w:rPr>
          <w:b/>
          <w:bCs/>
          <w:sz w:val="28"/>
          <w:szCs w:val="28"/>
        </w:rPr>
        <w:t xml:space="preserve">Техника выполнения </w:t>
      </w:r>
    </w:p>
    <w:p w14:paraId="5E6D28D3" w14:textId="77777777" w:rsidR="004D75BA" w:rsidRPr="004D75BA" w:rsidRDefault="004D75BA" w:rsidP="004D75BA">
      <w:pPr>
        <w:pStyle w:val="Default"/>
        <w:ind w:firstLine="709"/>
        <w:jc w:val="both"/>
        <w:rPr>
          <w:sz w:val="28"/>
          <w:szCs w:val="28"/>
        </w:rPr>
      </w:pPr>
      <w:r w:rsidRPr="004D75BA">
        <w:rPr>
          <w:sz w:val="28"/>
          <w:szCs w:val="28"/>
        </w:rPr>
        <w:t xml:space="preserve"> Получают у пациентки информированное согласие на исследование. </w:t>
      </w:r>
    </w:p>
    <w:p w14:paraId="1CC40EA7" w14:textId="77777777" w:rsidR="004D75BA" w:rsidRPr="004D75BA" w:rsidRDefault="004D75BA" w:rsidP="004D75BA">
      <w:pPr>
        <w:pStyle w:val="Default"/>
        <w:ind w:firstLine="709"/>
        <w:jc w:val="both"/>
        <w:rPr>
          <w:sz w:val="28"/>
          <w:szCs w:val="28"/>
        </w:rPr>
      </w:pPr>
      <w:r w:rsidRPr="004D75BA">
        <w:rPr>
          <w:sz w:val="28"/>
          <w:szCs w:val="28"/>
        </w:rPr>
        <w:t xml:space="preserve"> Кушетку покрывают индивидуальной клеенкой и стерильной пеленкой. </w:t>
      </w:r>
    </w:p>
    <w:p w14:paraId="2872CD00" w14:textId="77777777" w:rsidR="004D75BA" w:rsidRPr="004D75BA" w:rsidRDefault="004D75BA" w:rsidP="004D75BA">
      <w:pPr>
        <w:pStyle w:val="Default"/>
        <w:ind w:firstLine="709"/>
        <w:jc w:val="both"/>
        <w:rPr>
          <w:sz w:val="28"/>
          <w:szCs w:val="28"/>
        </w:rPr>
      </w:pPr>
      <w:r w:rsidRPr="004D75BA">
        <w:rPr>
          <w:sz w:val="28"/>
          <w:szCs w:val="28"/>
        </w:rPr>
        <w:t xml:space="preserve"> Предлагают пациентке лечь на кушетку на спину, ноги выпрямить и обнажить живот. </w:t>
      </w:r>
    </w:p>
    <w:p w14:paraId="572F328B" w14:textId="77777777" w:rsidR="004D75BA" w:rsidRPr="004D75BA" w:rsidRDefault="004D75BA" w:rsidP="004D75BA">
      <w:pPr>
        <w:pStyle w:val="Default"/>
        <w:ind w:firstLine="709"/>
        <w:jc w:val="both"/>
        <w:rPr>
          <w:sz w:val="28"/>
          <w:szCs w:val="28"/>
        </w:rPr>
      </w:pPr>
      <w:r w:rsidRPr="004D75BA">
        <w:rPr>
          <w:sz w:val="28"/>
          <w:szCs w:val="28"/>
        </w:rPr>
        <w:t xml:space="preserve"> Встают справа от пациентки. </w:t>
      </w:r>
    </w:p>
    <w:p w14:paraId="48B2EB84" w14:textId="77777777" w:rsidR="004D75BA" w:rsidRPr="004D75BA" w:rsidRDefault="004D75BA" w:rsidP="004D75BA">
      <w:pPr>
        <w:pStyle w:val="Default"/>
        <w:ind w:firstLine="709"/>
        <w:jc w:val="both"/>
        <w:rPr>
          <w:sz w:val="28"/>
          <w:szCs w:val="28"/>
        </w:rPr>
      </w:pPr>
      <w:r w:rsidRPr="004D75BA">
        <w:rPr>
          <w:sz w:val="28"/>
          <w:szCs w:val="28"/>
        </w:rPr>
        <w:t xml:space="preserve"> Располагают ладонную поверхность руки на область дна матки (правый трубный угол матки с переходом на тело матки). </w:t>
      </w:r>
    </w:p>
    <w:p w14:paraId="13020BCF" w14:textId="77777777" w:rsidR="004D75BA" w:rsidRPr="004D75BA" w:rsidRDefault="004D75BA" w:rsidP="004D75BA">
      <w:pPr>
        <w:pStyle w:val="Default"/>
        <w:ind w:firstLine="709"/>
        <w:jc w:val="both"/>
        <w:rPr>
          <w:sz w:val="28"/>
          <w:szCs w:val="28"/>
        </w:rPr>
      </w:pPr>
      <w:r w:rsidRPr="004D75BA">
        <w:rPr>
          <w:sz w:val="28"/>
          <w:szCs w:val="28"/>
        </w:rPr>
        <w:t xml:space="preserve"> Дожидаются наибольшего напряжения матки. </w:t>
      </w:r>
    </w:p>
    <w:p w14:paraId="508BCA68" w14:textId="77777777" w:rsidR="004D75BA" w:rsidRPr="004D75BA" w:rsidRDefault="004D75BA" w:rsidP="004D75BA">
      <w:pPr>
        <w:pStyle w:val="Default"/>
        <w:ind w:firstLine="709"/>
        <w:jc w:val="both"/>
        <w:rPr>
          <w:sz w:val="28"/>
          <w:szCs w:val="28"/>
        </w:rPr>
      </w:pPr>
      <w:r w:rsidRPr="004D75BA">
        <w:rPr>
          <w:sz w:val="28"/>
          <w:szCs w:val="28"/>
        </w:rPr>
        <w:t xml:space="preserve"> По секундомеру отмечают продолжительность напряжения матки до полного ее расслабления — продолжительность схватки. </w:t>
      </w:r>
    </w:p>
    <w:p w14:paraId="1DE0D931" w14:textId="77777777" w:rsidR="004D75BA" w:rsidRPr="004D75BA" w:rsidRDefault="004D75BA" w:rsidP="004D75BA">
      <w:pPr>
        <w:pStyle w:val="Default"/>
        <w:ind w:firstLine="709"/>
        <w:jc w:val="both"/>
        <w:rPr>
          <w:sz w:val="28"/>
          <w:szCs w:val="28"/>
        </w:rPr>
      </w:pPr>
      <w:r w:rsidRPr="004D75BA">
        <w:rPr>
          <w:sz w:val="28"/>
          <w:szCs w:val="28"/>
        </w:rPr>
        <w:t xml:space="preserve"> Не снимая руки с матки, отмечают время с момента полного расслабления до следующего наивысшего напряжения матки — пауза между схватками. </w:t>
      </w:r>
    </w:p>
    <w:p w14:paraId="55F8E55F" w14:textId="77777777" w:rsidR="004D75BA" w:rsidRPr="004D75BA" w:rsidRDefault="004D75BA" w:rsidP="004D75BA">
      <w:pPr>
        <w:pStyle w:val="Default"/>
        <w:ind w:firstLine="709"/>
        <w:jc w:val="both"/>
        <w:rPr>
          <w:sz w:val="28"/>
          <w:szCs w:val="28"/>
        </w:rPr>
      </w:pPr>
      <w:r w:rsidRPr="004D75BA">
        <w:rPr>
          <w:sz w:val="28"/>
          <w:szCs w:val="28"/>
        </w:rPr>
        <w:t xml:space="preserve"> В начале I периода родов схватки длятся 10-15 с, возникают через 10-15 мин; в середине 1 периода — в среднем 30-35 с через 4,5-5 мин; в конце 1 периода — 50 с через 2-3 мин. </w:t>
      </w:r>
    </w:p>
    <w:p w14:paraId="48844CAC" w14:textId="77777777" w:rsidR="004D75BA" w:rsidRPr="004D75BA" w:rsidRDefault="004D75BA" w:rsidP="004D75BA">
      <w:pPr>
        <w:pStyle w:val="Default"/>
        <w:ind w:firstLine="709"/>
        <w:jc w:val="both"/>
        <w:rPr>
          <w:sz w:val="28"/>
          <w:szCs w:val="28"/>
        </w:rPr>
      </w:pPr>
      <w:r w:rsidRPr="004D75BA">
        <w:rPr>
          <w:sz w:val="28"/>
          <w:szCs w:val="28"/>
        </w:rPr>
        <w:t xml:space="preserve"> Во II периоде родов схватки длятся 60 с и более, возникают через 1—2 мин. </w:t>
      </w:r>
    </w:p>
    <w:p w14:paraId="167E3030" w14:textId="77777777" w:rsidR="004D75BA" w:rsidRDefault="004D75BA" w:rsidP="004D75BA">
      <w:pPr>
        <w:pStyle w:val="af0"/>
        <w:tabs>
          <w:tab w:val="left" w:pos="0"/>
        </w:tabs>
        <w:spacing w:before="0" w:after="0"/>
        <w:ind w:firstLine="709"/>
        <w:jc w:val="both"/>
        <w:rPr>
          <w:sz w:val="28"/>
          <w:szCs w:val="28"/>
        </w:rPr>
      </w:pPr>
      <w:r>
        <w:rPr>
          <w:noProof/>
          <w:sz w:val="28"/>
          <w:szCs w:val="28"/>
          <w:lang w:eastAsia="ru-RU"/>
        </w:rPr>
        <w:drawing>
          <wp:inline distT="0" distB="0" distL="0" distR="0" wp14:anchorId="039C23E2" wp14:editId="18193E78">
            <wp:extent cx="2788695" cy="1916031"/>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793528" cy="1919351"/>
                    </a:xfrm>
                    <a:prstGeom prst="rect">
                      <a:avLst/>
                    </a:prstGeom>
                    <a:noFill/>
                    <a:ln w="9525">
                      <a:noFill/>
                      <a:miter lim="800000"/>
                      <a:headEnd/>
                      <a:tailEnd/>
                    </a:ln>
                  </pic:spPr>
                </pic:pic>
              </a:graphicData>
            </a:graphic>
          </wp:inline>
        </w:drawing>
      </w:r>
    </w:p>
    <w:p w14:paraId="020B62C7" w14:textId="77777777" w:rsidR="004D75BA" w:rsidRDefault="004D75BA" w:rsidP="004D75BA">
      <w:pPr>
        <w:pStyle w:val="Default"/>
        <w:jc w:val="both"/>
        <w:rPr>
          <w:b/>
          <w:bCs/>
          <w:sz w:val="23"/>
          <w:szCs w:val="23"/>
        </w:rPr>
      </w:pPr>
    </w:p>
    <w:p w14:paraId="09D92EC2" w14:textId="77777777" w:rsidR="004D75BA" w:rsidRDefault="004D75BA" w:rsidP="004D75BA">
      <w:pPr>
        <w:pStyle w:val="Default"/>
        <w:jc w:val="both"/>
        <w:rPr>
          <w:sz w:val="23"/>
          <w:szCs w:val="23"/>
        </w:rPr>
      </w:pPr>
      <w:r>
        <w:rPr>
          <w:b/>
          <w:bCs/>
          <w:sz w:val="23"/>
          <w:szCs w:val="23"/>
        </w:rPr>
        <w:t xml:space="preserve">Фото 1. </w:t>
      </w:r>
      <w:r>
        <w:rPr>
          <w:sz w:val="23"/>
          <w:szCs w:val="23"/>
        </w:rPr>
        <w:t xml:space="preserve">Определение напряжения матки и время ее полного расслабления </w:t>
      </w:r>
    </w:p>
    <w:p w14:paraId="6BE38060" w14:textId="77777777" w:rsidR="004D75BA" w:rsidRDefault="004D75BA" w:rsidP="004D75BA">
      <w:pPr>
        <w:pStyle w:val="af0"/>
        <w:tabs>
          <w:tab w:val="left" w:pos="0"/>
        </w:tabs>
        <w:spacing w:before="0" w:after="0"/>
        <w:ind w:firstLine="709"/>
        <w:jc w:val="both"/>
        <w:rPr>
          <w:sz w:val="28"/>
          <w:szCs w:val="28"/>
        </w:rPr>
      </w:pPr>
    </w:p>
    <w:p w14:paraId="11C0C0AE" w14:textId="77777777" w:rsidR="00E365EA" w:rsidRPr="004D75BA" w:rsidRDefault="004D75BA" w:rsidP="004D75BA">
      <w:pPr>
        <w:pStyle w:val="af0"/>
        <w:tabs>
          <w:tab w:val="left" w:pos="0"/>
        </w:tabs>
        <w:spacing w:before="0" w:after="0"/>
        <w:ind w:firstLine="709"/>
        <w:jc w:val="both"/>
        <w:rPr>
          <w:bCs/>
          <w:sz w:val="27"/>
          <w:szCs w:val="27"/>
        </w:rPr>
      </w:pPr>
      <w:r w:rsidRPr="004D75BA">
        <w:rPr>
          <w:sz w:val="28"/>
          <w:szCs w:val="28"/>
        </w:rPr>
        <w:t>Более точно и объективно оценивает интенсивность сокращений матки КТГ. Обычно сокращения матки регистрируют с помощью наружного токодатчика. В норме в начале I периода родов частота схваток должна быть 2-3 схватки в течение 10 мин, в конце I периода частота увеличивается до 4-5 схваток в течение 10 мин.</w:t>
      </w:r>
    </w:p>
    <w:p w14:paraId="2AAC8770" w14:textId="77777777" w:rsidR="00E365EA" w:rsidRDefault="00E365EA" w:rsidP="00E1548A">
      <w:pPr>
        <w:pStyle w:val="af0"/>
        <w:spacing w:before="0" w:after="0"/>
        <w:jc w:val="right"/>
        <w:rPr>
          <w:bCs/>
          <w:sz w:val="27"/>
          <w:szCs w:val="27"/>
        </w:rPr>
      </w:pPr>
    </w:p>
    <w:p w14:paraId="37D49E51" w14:textId="77777777" w:rsidR="00E365EA" w:rsidRDefault="00E365EA" w:rsidP="00E1548A">
      <w:pPr>
        <w:pStyle w:val="af0"/>
        <w:spacing w:before="0" w:after="0"/>
        <w:jc w:val="right"/>
        <w:rPr>
          <w:bCs/>
          <w:sz w:val="27"/>
          <w:szCs w:val="27"/>
        </w:rPr>
      </w:pPr>
    </w:p>
    <w:p w14:paraId="72CA5FF7" w14:textId="77777777" w:rsidR="00E365EA" w:rsidRDefault="00E365EA" w:rsidP="00E1548A">
      <w:pPr>
        <w:pStyle w:val="af0"/>
        <w:spacing w:before="0" w:after="0"/>
        <w:jc w:val="right"/>
        <w:rPr>
          <w:bCs/>
          <w:sz w:val="27"/>
          <w:szCs w:val="27"/>
        </w:rPr>
      </w:pPr>
    </w:p>
    <w:p w14:paraId="58D07F10" w14:textId="77777777" w:rsidR="00E365EA" w:rsidRDefault="00E365EA" w:rsidP="00E1548A">
      <w:pPr>
        <w:pStyle w:val="af0"/>
        <w:spacing w:before="0" w:after="0"/>
        <w:jc w:val="right"/>
        <w:rPr>
          <w:bCs/>
          <w:sz w:val="27"/>
          <w:szCs w:val="27"/>
        </w:rPr>
      </w:pPr>
    </w:p>
    <w:p w14:paraId="51A77E39" w14:textId="77777777" w:rsidR="004D75BA" w:rsidRDefault="004D75BA" w:rsidP="004D75BA">
      <w:pPr>
        <w:pStyle w:val="af0"/>
        <w:spacing w:before="0" w:after="0"/>
        <w:rPr>
          <w:bCs/>
          <w:sz w:val="27"/>
          <w:szCs w:val="27"/>
        </w:rPr>
      </w:pPr>
    </w:p>
    <w:p w14:paraId="21A242C0" w14:textId="77777777" w:rsidR="004D75BA" w:rsidRDefault="004D75BA" w:rsidP="004D75BA">
      <w:pPr>
        <w:pStyle w:val="af0"/>
        <w:spacing w:before="0" w:after="0"/>
        <w:rPr>
          <w:bCs/>
          <w:sz w:val="27"/>
          <w:szCs w:val="27"/>
        </w:rPr>
      </w:pPr>
    </w:p>
    <w:p w14:paraId="68E784C2" w14:textId="77777777" w:rsidR="00300570" w:rsidRDefault="00300570" w:rsidP="00E1548A">
      <w:pPr>
        <w:pStyle w:val="af0"/>
        <w:spacing w:before="0" w:after="0"/>
        <w:jc w:val="right"/>
        <w:rPr>
          <w:bCs/>
          <w:sz w:val="27"/>
          <w:szCs w:val="27"/>
        </w:rPr>
      </w:pPr>
    </w:p>
    <w:p w14:paraId="14DCEB7C" w14:textId="77777777" w:rsidR="00E1548A" w:rsidRDefault="00E1548A" w:rsidP="00E1548A">
      <w:pPr>
        <w:pStyle w:val="af0"/>
        <w:spacing w:before="0" w:after="0"/>
        <w:jc w:val="right"/>
      </w:pPr>
      <w:r>
        <w:rPr>
          <w:bCs/>
          <w:sz w:val="27"/>
          <w:szCs w:val="27"/>
        </w:rPr>
        <w:lastRenderedPageBreak/>
        <w:t>Приложение 7</w:t>
      </w:r>
    </w:p>
    <w:p w14:paraId="7A42A1D3" w14:textId="77777777" w:rsidR="00E1548A" w:rsidRDefault="00E1548A" w:rsidP="00E1548A">
      <w:pPr>
        <w:pStyle w:val="af0"/>
        <w:spacing w:before="0" w:after="0"/>
        <w:jc w:val="center"/>
        <w:rPr>
          <w:b/>
          <w:bCs/>
          <w:sz w:val="27"/>
          <w:szCs w:val="27"/>
        </w:rPr>
      </w:pPr>
    </w:p>
    <w:p w14:paraId="69471B2E" w14:textId="77777777" w:rsidR="004D75BA" w:rsidRPr="004D75BA" w:rsidRDefault="004D75BA" w:rsidP="004D75BA">
      <w:pPr>
        <w:spacing w:after="0" w:line="240" w:lineRule="auto"/>
        <w:jc w:val="center"/>
        <w:rPr>
          <w:rFonts w:ascii="Times New Roman" w:hAnsi="Times New Roman"/>
          <w:b/>
          <w:sz w:val="28"/>
          <w:szCs w:val="28"/>
        </w:rPr>
      </w:pPr>
      <w:r w:rsidRPr="004D75BA">
        <w:rPr>
          <w:rFonts w:ascii="Times New Roman" w:hAnsi="Times New Roman"/>
          <w:b/>
          <w:sz w:val="28"/>
          <w:szCs w:val="28"/>
        </w:rPr>
        <w:t>«Фазы первого периода родов»</w:t>
      </w:r>
    </w:p>
    <w:p w14:paraId="67EA938B" w14:textId="77777777" w:rsidR="004D75BA" w:rsidRPr="004D75BA" w:rsidRDefault="004D75BA" w:rsidP="004D75BA">
      <w:pPr>
        <w:shd w:val="clear" w:color="auto" w:fill="FFFFFF"/>
        <w:spacing w:after="0" w:line="240" w:lineRule="auto"/>
        <w:ind w:firstLine="709"/>
        <w:jc w:val="both"/>
        <w:rPr>
          <w:rFonts w:ascii="Times New Roman" w:hAnsi="Times New Roman"/>
          <w:sz w:val="28"/>
          <w:szCs w:val="28"/>
          <w:lang w:eastAsia="ru-RU"/>
        </w:rPr>
      </w:pPr>
      <w:r w:rsidRPr="004D75BA">
        <w:rPr>
          <w:rFonts w:ascii="Times New Roman" w:hAnsi="Times New Roman"/>
          <w:sz w:val="28"/>
          <w:szCs w:val="28"/>
          <w:lang w:eastAsia="ru-RU"/>
        </w:rPr>
        <w:t>В периоде раскрытия выделяют три последовательно наступающие</w:t>
      </w:r>
      <w:r>
        <w:rPr>
          <w:rFonts w:ascii="Times New Roman" w:hAnsi="Times New Roman"/>
          <w:sz w:val="28"/>
          <w:szCs w:val="28"/>
          <w:lang w:eastAsia="ru-RU"/>
        </w:rPr>
        <w:t xml:space="preserve"> </w:t>
      </w:r>
      <w:r w:rsidRPr="004D75BA">
        <w:rPr>
          <w:rFonts w:ascii="Times New Roman" w:hAnsi="Times New Roman"/>
          <w:sz w:val="28"/>
          <w:szCs w:val="28"/>
          <w:lang w:eastAsia="ru-RU"/>
        </w:rPr>
        <w:t>фазы:</w:t>
      </w:r>
    </w:p>
    <w:p w14:paraId="2D2B218D" w14:textId="77777777" w:rsidR="004D75BA" w:rsidRPr="004D75BA" w:rsidRDefault="004D75BA" w:rsidP="004D75BA">
      <w:pPr>
        <w:shd w:val="clear" w:color="auto" w:fill="FFFFFF"/>
        <w:suppressAutoHyphens w:val="0"/>
        <w:spacing w:after="0" w:line="240" w:lineRule="auto"/>
        <w:ind w:firstLine="709"/>
        <w:jc w:val="both"/>
        <w:rPr>
          <w:rFonts w:ascii="Times New Roman" w:hAnsi="Times New Roman"/>
          <w:sz w:val="28"/>
          <w:szCs w:val="28"/>
          <w:lang w:eastAsia="ru-RU"/>
        </w:rPr>
      </w:pPr>
      <w:r w:rsidRPr="004D75BA">
        <w:rPr>
          <w:rFonts w:ascii="Times New Roman" w:hAnsi="Times New Roman"/>
          <w:sz w:val="28"/>
          <w:szCs w:val="28"/>
          <w:lang w:eastAsia="ru-RU"/>
        </w:rPr>
        <w:sym w:font="Symbol" w:char="F02D"/>
      </w:r>
      <w:r w:rsidRPr="004D75BA">
        <w:rPr>
          <w:rFonts w:ascii="Times New Roman" w:hAnsi="Times New Roman"/>
          <w:sz w:val="28"/>
          <w:szCs w:val="28"/>
          <w:lang w:eastAsia="ru-RU"/>
        </w:rPr>
        <w:t xml:space="preserve"> латентная фаза – промежуток времени от начала родов до появления</w:t>
      </w:r>
      <w:r>
        <w:rPr>
          <w:rFonts w:ascii="Times New Roman" w:hAnsi="Times New Roman"/>
          <w:sz w:val="28"/>
          <w:szCs w:val="28"/>
          <w:lang w:eastAsia="ru-RU"/>
        </w:rPr>
        <w:t xml:space="preserve"> </w:t>
      </w:r>
      <w:r w:rsidRPr="004D75BA">
        <w:rPr>
          <w:rFonts w:ascii="Times New Roman" w:hAnsi="Times New Roman"/>
          <w:sz w:val="28"/>
          <w:szCs w:val="28"/>
          <w:lang w:eastAsia="ru-RU"/>
        </w:rPr>
        <w:t>структурных изменений в шейке матки и открытия маточного зева на</w:t>
      </w:r>
      <w:r>
        <w:rPr>
          <w:rFonts w:ascii="Times New Roman" w:hAnsi="Times New Roman"/>
          <w:sz w:val="28"/>
          <w:szCs w:val="28"/>
          <w:lang w:eastAsia="ru-RU"/>
        </w:rPr>
        <w:t xml:space="preserve"> </w:t>
      </w:r>
      <w:r w:rsidRPr="004D75BA">
        <w:rPr>
          <w:rFonts w:ascii="Times New Roman" w:hAnsi="Times New Roman"/>
          <w:sz w:val="28"/>
          <w:szCs w:val="28"/>
          <w:lang w:eastAsia="ru-RU"/>
        </w:rPr>
        <w:t xml:space="preserve">3-4 см. </w:t>
      </w:r>
      <w:r w:rsidR="00621E19">
        <w:rPr>
          <w:rFonts w:ascii="Times New Roman" w:hAnsi="Times New Roman"/>
          <w:sz w:val="28"/>
          <w:szCs w:val="28"/>
          <w:lang w:eastAsia="ru-RU"/>
        </w:rPr>
        <w:t xml:space="preserve">В латентной фазе в норме за 10 минут должно быть 1-2 схватки. </w:t>
      </w:r>
      <w:r w:rsidRPr="004D75BA">
        <w:rPr>
          <w:rFonts w:ascii="Times New Roman" w:hAnsi="Times New Roman"/>
          <w:sz w:val="28"/>
          <w:szCs w:val="28"/>
          <w:lang w:eastAsia="ru-RU"/>
        </w:rPr>
        <w:t>Продолжительность фазы в среднем 5 часов, темп раскрытия –</w:t>
      </w:r>
      <w:r>
        <w:rPr>
          <w:rFonts w:ascii="Times New Roman" w:hAnsi="Times New Roman"/>
          <w:sz w:val="28"/>
          <w:szCs w:val="28"/>
          <w:lang w:eastAsia="ru-RU"/>
        </w:rPr>
        <w:t xml:space="preserve"> </w:t>
      </w:r>
      <w:r w:rsidRPr="004D75BA">
        <w:rPr>
          <w:rFonts w:ascii="Times New Roman" w:hAnsi="Times New Roman"/>
          <w:sz w:val="28"/>
          <w:szCs w:val="28"/>
          <w:lang w:eastAsia="ru-RU"/>
        </w:rPr>
        <w:t>0,35 см/ч.</w:t>
      </w:r>
    </w:p>
    <w:p w14:paraId="6AB2E0D5" w14:textId="77777777" w:rsidR="004D75BA" w:rsidRPr="004D75BA" w:rsidRDefault="008504B4" w:rsidP="004D75BA">
      <w:pPr>
        <w:shd w:val="clear" w:color="auto" w:fill="FFFFFF"/>
        <w:suppressAutoHyphens w:val="0"/>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7456" behindDoc="0" locked="0" layoutInCell="1" allowOverlap="1" wp14:anchorId="1B7E2FE5" wp14:editId="53001229">
            <wp:simplePos x="0" y="0"/>
            <wp:positionH relativeFrom="column">
              <wp:posOffset>1375410</wp:posOffset>
            </wp:positionH>
            <wp:positionV relativeFrom="paragraph">
              <wp:posOffset>1625600</wp:posOffset>
            </wp:positionV>
            <wp:extent cx="3042920" cy="4528820"/>
            <wp:effectExtent l="762000" t="0" r="748030" b="0"/>
            <wp:wrapNone/>
            <wp:docPr id="21" name="Рисунок 21" descr="https://sun9-22.userapi.com/impg/BgOXoSQn42-7zr7TOfd7MgeU-pDCatc-XlmoiA/2iKSoDyER7A.jpg?size=810x1080&amp;quality=95&amp;sign=3d09bd35aea92b6e9623f979e8e1e9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2.userapi.com/impg/BgOXoSQn42-7zr7TOfd7MgeU-pDCatc-XlmoiA/2iKSoDyER7A.jpg?size=810x1080&amp;quality=95&amp;sign=3d09bd35aea92b6e9623f979e8e1e93e&amp;type=album"/>
                    <pic:cNvPicPr>
                      <a:picLocks noChangeAspect="1" noChangeArrowheads="1"/>
                    </pic:cNvPicPr>
                  </pic:nvPicPr>
                  <pic:blipFill>
                    <a:blip r:embed="rId14" cstate="print">
                      <a:lum bright="20000" contrast="30000"/>
                    </a:blip>
                    <a:srcRect l="3553" t="6610" r="15532" b="3369"/>
                    <a:stretch>
                      <a:fillRect/>
                    </a:stretch>
                  </pic:blipFill>
                  <pic:spPr bwMode="auto">
                    <a:xfrm rot="16200000">
                      <a:off x="0" y="0"/>
                      <a:ext cx="3042920" cy="4528820"/>
                    </a:xfrm>
                    <a:prstGeom prst="rect">
                      <a:avLst/>
                    </a:prstGeom>
                    <a:noFill/>
                    <a:ln w="9525">
                      <a:noFill/>
                      <a:miter lim="800000"/>
                      <a:headEnd/>
                      <a:tailEnd/>
                    </a:ln>
                  </pic:spPr>
                </pic:pic>
              </a:graphicData>
            </a:graphic>
          </wp:anchor>
        </w:drawing>
      </w:r>
      <w:r w:rsidR="004D75BA" w:rsidRPr="004D75BA">
        <w:rPr>
          <w:rFonts w:ascii="Times New Roman" w:hAnsi="Times New Roman"/>
          <w:sz w:val="28"/>
          <w:szCs w:val="28"/>
          <w:lang w:eastAsia="ru-RU"/>
        </w:rPr>
        <w:sym w:font="Symbol" w:char="F02D"/>
      </w:r>
      <w:r w:rsidR="004D75BA" w:rsidRPr="004D75BA">
        <w:rPr>
          <w:rFonts w:ascii="Times New Roman" w:hAnsi="Times New Roman"/>
          <w:sz w:val="28"/>
          <w:szCs w:val="28"/>
          <w:lang w:eastAsia="ru-RU"/>
        </w:rPr>
        <w:t xml:space="preserve"> активная фаза – характеризуется раскрытием зева до 8 см, темп</w:t>
      </w:r>
      <w:r w:rsidR="004D75BA">
        <w:rPr>
          <w:rFonts w:ascii="Times New Roman" w:hAnsi="Times New Roman"/>
          <w:sz w:val="28"/>
          <w:szCs w:val="28"/>
          <w:lang w:eastAsia="ru-RU"/>
        </w:rPr>
        <w:t xml:space="preserve"> </w:t>
      </w:r>
      <w:r w:rsidR="004D75BA" w:rsidRPr="004D75BA">
        <w:rPr>
          <w:rFonts w:ascii="Times New Roman" w:hAnsi="Times New Roman"/>
          <w:sz w:val="28"/>
          <w:szCs w:val="28"/>
          <w:lang w:eastAsia="ru-RU"/>
        </w:rPr>
        <w:t>раскрытия составляет 1,5–2 см/ч у первородящих и 2-2,5 см/ч у</w:t>
      </w:r>
      <w:r w:rsidR="004D75BA">
        <w:rPr>
          <w:rFonts w:ascii="Times New Roman" w:hAnsi="Times New Roman"/>
          <w:sz w:val="28"/>
          <w:szCs w:val="28"/>
          <w:lang w:eastAsia="ru-RU"/>
        </w:rPr>
        <w:t xml:space="preserve"> </w:t>
      </w:r>
      <w:r w:rsidR="004D75BA" w:rsidRPr="004D75BA">
        <w:rPr>
          <w:rFonts w:ascii="Times New Roman" w:hAnsi="Times New Roman"/>
          <w:sz w:val="28"/>
          <w:szCs w:val="28"/>
          <w:lang w:eastAsia="ru-RU"/>
        </w:rPr>
        <w:t xml:space="preserve">повторнородящих. </w:t>
      </w:r>
      <w:r w:rsidR="00621E19">
        <w:rPr>
          <w:rFonts w:ascii="Times New Roman" w:hAnsi="Times New Roman"/>
          <w:sz w:val="28"/>
          <w:szCs w:val="28"/>
          <w:lang w:eastAsia="ru-RU"/>
        </w:rPr>
        <w:t xml:space="preserve">В активной  фазе  выделяют: 1) фазу укорочения, при которой интенсивность схваток усиливается, продолжается при раскрытии шейки матки от 3-4 см до 5-6 см., в норме за 10 минут должно быть до 3 схваток; 2) фаза максимального наклона кривой, продолжается при раскрытии шейки от 5-6 см. до 8-9 см., за 10 минут  в норме должно быть не менее 4 схваток. </w:t>
      </w:r>
      <w:r w:rsidR="004D75BA" w:rsidRPr="004D75BA">
        <w:rPr>
          <w:rFonts w:ascii="Times New Roman" w:hAnsi="Times New Roman"/>
          <w:sz w:val="28"/>
          <w:szCs w:val="28"/>
          <w:lang w:eastAsia="ru-RU"/>
        </w:rPr>
        <w:t>Продолжительность фазы – 3-4 часа.</w:t>
      </w:r>
    </w:p>
    <w:p w14:paraId="6B683793" w14:textId="77777777" w:rsidR="004D75BA" w:rsidRPr="004D75BA" w:rsidRDefault="004D75BA" w:rsidP="004D75BA">
      <w:pPr>
        <w:shd w:val="clear" w:color="auto" w:fill="FFFFFF"/>
        <w:suppressAutoHyphens w:val="0"/>
        <w:spacing w:after="0" w:line="240" w:lineRule="auto"/>
        <w:ind w:firstLine="709"/>
        <w:jc w:val="both"/>
        <w:rPr>
          <w:rFonts w:ascii="Times New Roman" w:hAnsi="Times New Roman"/>
          <w:sz w:val="28"/>
          <w:szCs w:val="28"/>
          <w:lang w:eastAsia="ru-RU"/>
        </w:rPr>
      </w:pPr>
      <w:r w:rsidRPr="004D75BA">
        <w:rPr>
          <w:rFonts w:ascii="Times New Roman" w:hAnsi="Times New Roman"/>
          <w:sz w:val="28"/>
          <w:szCs w:val="28"/>
          <w:lang w:eastAsia="ru-RU"/>
        </w:rPr>
        <w:sym w:font="Symbol" w:char="F02D"/>
      </w:r>
      <w:r w:rsidRPr="004D75BA">
        <w:rPr>
          <w:rFonts w:ascii="Times New Roman" w:hAnsi="Times New Roman"/>
          <w:sz w:val="28"/>
          <w:szCs w:val="28"/>
          <w:lang w:eastAsia="ru-RU"/>
        </w:rPr>
        <w:t xml:space="preserve"> фаза замедления – характеризуется более низкими темпами раскрытия</w:t>
      </w:r>
      <w:r>
        <w:rPr>
          <w:rFonts w:ascii="Times New Roman" w:hAnsi="Times New Roman"/>
          <w:sz w:val="28"/>
          <w:szCs w:val="28"/>
          <w:lang w:eastAsia="ru-RU"/>
        </w:rPr>
        <w:t xml:space="preserve"> </w:t>
      </w:r>
      <w:r w:rsidRPr="004D75BA">
        <w:rPr>
          <w:rFonts w:ascii="Times New Roman" w:hAnsi="Times New Roman"/>
          <w:sz w:val="28"/>
          <w:szCs w:val="28"/>
          <w:lang w:eastAsia="ru-RU"/>
        </w:rPr>
        <w:t>– 1-1,5 см/ч, раскрытие составляет до 12 см. Продолжительность – 40</w:t>
      </w:r>
      <w:r>
        <w:rPr>
          <w:rFonts w:ascii="Times New Roman" w:hAnsi="Times New Roman"/>
          <w:sz w:val="28"/>
          <w:szCs w:val="28"/>
          <w:lang w:eastAsia="ru-RU"/>
        </w:rPr>
        <w:t xml:space="preserve"> </w:t>
      </w:r>
      <w:r w:rsidRPr="004D75BA">
        <w:rPr>
          <w:rFonts w:ascii="Times New Roman" w:hAnsi="Times New Roman"/>
          <w:sz w:val="28"/>
          <w:szCs w:val="28"/>
          <w:lang w:eastAsia="ru-RU"/>
        </w:rPr>
        <w:t>мин – 1,5 часа</w:t>
      </w:r>
      <w:r w:rsidR="008504B4">
        <w:rPr>
          <w:rFonts w:ascii="Times New Roman" w:hAnsi="Times New Roman"/>
          <w:sz w:val="28"/>
          <w:szCs w:val="28"/>
          <w:lang w:eastAsia="ru-RU"/>
        </w:rPr>
        <w:t xml:space="preserve"> (смотри партограмму)</w:t>
      </w:r>
      <w:r w:rsidRPr="004D75BA">
        <w:rPr>
          <w:rFonts w:ascii="Times New Roman" w:hAnsi="Times New Roman"/>
          <w:sz w:val="28"/>
          <w:szCs w:val="28"/>
          <w:lang w:eastAsia="ru-RU"/>
        </w:rPr>
        <w:t>.</w:t>
      </w:r>
    </w:p>
    <w:p w14:paraId="1828E755" w14:textId="77777777" w:rsidR="008504B4" w:rsidRDefault="008504B4" w:rsidP="00D24A92">
      <w:pPr>
        <w:spacing w:after="0" w:line="240" w:lineRule="auto"/>
        <w:ind w:firstLine="708"/>
        <w:jc w:val="both"/>
        <w:rPr>
          <w:rFonts w:ascii="Times New Roman" w:hAnsi="Times New Roman"/>
        </w:rPr>
      </w:pPr>
    </w:p>
    <w:p w14:paraId="743F7521" w14:textId="77777777" w:rsidR="008504B4" w:rsidRDefault="008504B4" w:rsidP="00D24A92">
      <w:pPr>
        <w:spacing w:after="0" w:line="240" w:lineRule="auto"/>
        <w:ind w:firstLine="708"/>
        <w:jc w:val="both"/>
        <w:rPr>
          <w:rFonts w:ascii="Times New Roman" w:hAnsi="Times New Roman"/>
        </w:rPr>
      </w:pPr>
    </w:p>
    <w:p w14:paraId="417D573E" w14:textId="77777777" w:rsidR="008504B4" w:rsidRDefault="008504B4" w:rsidP="00D24A92">
      <w:pPr>
        <w:spacing w:after="0" w:line="240" w:lineRule="auto"/>
        <w:ind w:firstLine="708"/>
        <w:jc w:val="both"/>
        <w:rPr>
          <w:rFonts w:ascii="Times New Roman" w:hAnsi="Times New Roman"/>
        </w:rPr>
      </w:pPr>
    </w:p>
    <w:p w14:paraId="0088C0DD" w14:textId="77777777" w:rsidR="008504B4" w:rsidRDefault="008504B4" w:rsidP="00D24A92">
      <w:pPr>
        <w:spacing w:after="0" w:line="240" w:lineRule="auto"/>
        <w:ind w:firstLine="708"/>
        <w:jc w:val="both"/>
        <w:rPr>
          <w:rFonts w:ascii="Times New Roman" w:hAnsi="Times New Roman"/>
        </w:rPr>
      </w:pPr>
    </w:p>
    <w:p w14:paraId="195BA1E0" w14:textId="77777777" w:rsidR="008504B4" w:rsidRDefault="008504B4" w:rsidP="00D24A92">
      <w:pPr>
        <w:spacing w:after="0" w:line="240" w:lineRule="auto"/>
        <w:ind w:firstLine="708"/>
        <w:jc w:val="both"/>
        <w:rPr>
          <w:rFonts w:ascii="Times New Roman" w:hAnsi="Times New Roman"/>
        </w:rPr>
      </w:pPr>
    </w:p>
    <w:p w14:paraId="6B5DBBB5" w14:textId="77777777" w:rsidR="008504B4" w:rsidRDefault="008504B4" w:rsidP="00D24A92">
      <w:pPr>
        <w:spacing w:after="0" w:line="240" w:lineRule="auto"/>
        <w:ind w:firstLine="708"/>
        <w:jc w:val="both"/>
        <w:rPr>
          <w:rFonts w:ascii="Times New Roman" w:hAnsi="Times New Roman"/>
        </w:rPr>
      </w:pPr>
    </w:p>
    <w:p w14:paraId="05F6EFFA" w14:textId="77777777" w:rsidR="008504B4" w:rsidRDefault="008504B4" w:rsidP="00D24A92">
      <w:pPr>
        <w:spacing w:after="0" w:line="240" w:lineRule="auto"/>
        <w:ind w:firstLine="708"/>
        <w:jc w:val="both"/>
        <w:rPr>
          <w:rFonts w:ascii="Times New Roman" w:hAnsi="Times New Roman"/>
        </w:rPr>
      </w:pPr>
    </w:p>
    <w:p w14:paraId="6D610430" w14:textId="77777777" w:rsidR="008504B4" w:rsidRDefault="008504B4" w:rsidP="00D24A92">
      <w:pPr>
        <w:spacing w:after="0" w:line="240" w:lineRule="auto"/>
        <w:ind w:firstLine="708"/>
        <w:jc w:val="both"/>
        <w:rPr>
          <w:rFonts w:ascii="Times New Roman" w:hAnsi="Times New Roman"/>
        </w:rPr>
      </w:pPr>
    </w:p>
    <w:p w14:paraId="3DEA9262" w14:textId="77777777" w:rsidR="008504B4" w:rsidRDefault="008504B4" w:rsidP="00D24A92">
      <w:pPr>
        <w:spacing w:after="0" w:line="240" w:lineRule="auto"/>
        <w:ind w:firstLine="708"/>
        <w:jc w:val="both"/>
        <w:rPr>
          <w:rFonts w:ascii="Times New Roman" w:hAnsi="Times New Roman"/>
        </w:rPr>
      </w:pPr>
    </w:p>
    <w:p w14:paraId="6AFE97A2" w14:textId="77777777" w:rsidR="008504B4" w:rsidRDefault="008504B4" w:rsidP="00D24A92">
      <w:pPr>
        <w:spacing w:after="0" w:line="240" w:lineRule="auto"/>
        <w:ind w:firstLine="708"/>
        <w:jc w:val="both"/>
        <w:rPr>
          <w:rFonts w:ascii="Times New Roman" w:hAnsi="Times New Roman"/>
        </w:rPr>
      </w:pPr>
    </w:p>
    <w:p w14:paraId="440C207B" w14:textId="77777777" w:rsidR="008504B4" w:rsidRDefault="008504B4" w:rsidP="00D24A92">
      <w:pPr>
        <w:spacing w:after="0" w:line="240" w:lineRule="auto"/>
        <w:ind w:firstLine="708"/>
        <w:jc w:val="both"/>
        <w:rPr>
          <w:rFonts w:ascii="Times New Roman" w:hAnsi="Times New Roman"/>
        </w:rPr>
      </w:pPr>
    </w:p>
    <w:p w14:paraId="2046E7A0" w14:textId="77777777" w:rsidR="008504B4" w:rsidRDefault="008504B4" w:rsidP="00D24A92">
      <w:pPr>
        <w:spacing w:after="0" w:line="240" w:lineRule="auto"/>
        <w:ind w:firstLine="708"/>
        <w:jc w:val="both"/>
        <w:rPr>
          <w:rFonts w:ascii="Times New Roman" w:hAnsi="Times New Roman"/>
        </w:rPr>
      </w:pPr>
    </w:p>
    <w:p w14:paraId="5B30AFE7" w14:textId="77777777" w:rsidR="008504B4" w:rsidRDefault="008504B4" w:rsidP="00D24A92">
      <w:pPr>
        <w:spacing w:after="0" w:line="240" w:lineRule="auto"/>
        <w:ind w:firstLine="708"/>
        <w:jc w:val="both"/>
        <w:rPr>
          <w:rFonts w:ascii="Times New Roman" w:hAnsi="Times New Roman"/>
        </w:rPr>
      </w:pPr>
    </w:p>
    <w:p w14:paraId="75D91565" w14:textId="77777777" w:rsidR="008504B4" w:rsidRDefault="008504B4" w:rsidP="00D24A92">
      <w:pPr>
        <w:spacing w:after="0" w:line="240" w:lineRule="auto"/>
        <w:ind w:firstLine="708"/>
        <w:jc w:val="both"/>
        <w:rPr>
          <w:rFonts w:ascii="Times New Roman" w:hAnsi="Times New Roman"/>
        </w:rPr>
      </w:pPr>
    </w:p>
    <w:p w14:paraId="2416B3C9" w14:textId="77777777" w:rsidR="008504B4" w:rsidRDefault="008504B4" w:rsidP="00D24A92">
      <w:pPr>
        <w:spacing w:after="0" w:line="240" w:lineRule="auto"/>
        <w:ind w:firstLine="708"/>
        <w:jc w:val="both"/>
        <w:rPr>
          <w:rFonts w:ascii="Times New Roman" w:hAnsi="Times New Roman"/>
        </w:rPr>
      </w:pPr>
    </w:p>
    <w:p w14:paraId="15FBF5AC" w14:textId="77777777" w:rsidR="008504B4" w:rsidRDefault="008504B4" w:rsidP="00D24A92">
      <w:pPr>
        <w:spacing w:after="0" w:line="240" w:lineRule="auto"/>
        <w:ind w:firstLine="708"/>
        <w:jc w:val="both"/>
        <w:rPr>
          <w:rFonts w:ascii="Times New Roman" w:hAnsi="Times New Roman"/>
        </w:rPr>
      </w:pPr>
    </w:p>
    <w:p w14:paraId="7E0C7E2E" w14:textId="77777777" w:rsidR="008504B4" w:rsidRDefault="008504B4" w:rsidP="00D24A92">
      <w:pPr>
        <w:spacing w:after="0" w:line="240" w:lineRule="auto"/>
        <w:ind w:firstLine="708"/>
        <w:jc w:val="both"/>
        <w:rPr>
          <w:rFonts w:ascii="Times New Roman" w:hAnsi="Times New Roman"/>
        </w:rPr>
      </w:pPr>
    </w:p>
    <w:p w14:paraId="40519B7A" w14:textId="77777777" w:rsidR="008504B4" w:rsidRDefault="008504B4" w:rsidP="00D24A92">
      <w:pPr>
        <w:spacing w:after="0" w:line="240" w:lineRule="auto"/>
        <w:ind w:firstLine="708"/>
        <w:jc w:val="both"/>
        <w:rPr>
          <w:rFonts w:ascii="Times New Roman" w:hAnsi="Times New Roman"/>
        </w:rPr>
      </w:pPr>
    </w:p>
    <w:p w14:paraId="15C67F66" w14:textId="77777777" w:rsidR="008504B4" w:rsidRDefault="008504B4" w:rsidP="00D24A92">
      <w:pPr>
        <w:spacing w:after="0" w:line="240" w:lineRule="auto"/>
        <w:ind w:firstLine="708"/>
        <w:jc w:val="both"/>
        <w:rPr>
          <w:rFonts w:ascii="Times New Roman" w:hAnsi="Times New Roman"/>
        </w:rPr>
      </w:pPr>
    </w:p>
    <w:p w14:paraId="7B122AFE" w14:textId="77777777" w:rsidR="008504B4" w:rsidRDefault="008504B4" w:rsidP="00D24A92">
      <w:pPr>
        <w:spacing w:after="0" w:line="240" w:lineRule="auto"/>
        <w:ind w:firstLine="708"/>
        <w:jc w:val="both"/>
        <w:rPr>
          <w:rFonts w:ascii="Times New Roman" w:hAnsi="Times New Roman"/>
        </w:rPr>
      </w:pPr>
    </w:p>
    <w:p w14:paraId="0308424C" w14:textId="77777777" w:rsidR="008504B4" w:rsidRDefault="008504B4" w:rsidP="00D24A92">
      <w:pPr>
        <w:spacing w:after="0" w:line="240" w:lineRule="auto"/>
        <w:ind w:firstLine="708"/>
        <w:jc w:val="both"/>
        <w:rPr>
          <w:rFonts w:ascii="Times New Roman" w:hAnsi="Times New Roman"/>
        </w:rPr>
      </w:pPr>
    </w:p>
    <w:p w14:paraId="6EE40000" w14:textId="77777777" w:rsidR="004D75BA"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В первом периоде родов необходимо следить за характером родовой деятельности, оценивается сократительная деятельность матки (СДМ). Различают нормадинамический, гипердинамический и гиподинамический тип СДМ.</w:t>
      </w:r>
    </w:p>
    <w:p w14:paraId="3BE0E827"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Для нормадинамического характерно:</w:t>
      </w:r>
    </w:p>
    <w:p w14:paraId="3E36FD28"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 за 10 минут должно быть не менее 2-3 схваток</w:t>
      </w:r>
    </w:p>
    <w:p w14:paraId="5E9AAAF7"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 продолжительность схватки до 50 секунд</w:t>
      </w:r>
    </w:p>
    <w:p w14:paraId="6E9DB1D9"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lastRenderedPageBreak/>
        <w:t>- во время схватки в течение 20 секунд невозможна пальпация плода (тонус матки высокий)</w:t>
      </w:r>
    </w:p>
    <w:p w14:paraId="32BCD628"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 в паузах между схватками матка расслабляется и боли исчезают.</w:t>
      </w:r>
    </w:p>
    <w:p w14:paraId="11708DFB"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Для гипердинамического типа СДМ характерно:</w:t>
      </w:r>
    </w:p>
    <w:p w14:paraId="26039AAC"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  за 10 минут должно быть 4-5 и более схваток</w:t>
      </w:r>
    </w:p>
    <w:p w14:paraId="73516CB5"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 продолжительность схватки более 50 секунд</w:t>
      </w:r>
    </w:p>
    <w:p w14:paraId="15C44CC0"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 во время схватки в течение 20 секунд невозможна пальпация плода (тонус матки высокий)</w:t>
      </w:r>
    </w:p>
    <w:p w14:paraId="26C111EE"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 в паузах между схватками матка полностью не расслабляется и боли сохраняются.</w:t>
      </w:r>
    </w:p>
    <w:p w14:paraId="57D9A96E"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Для гиподинамического типа СДМ характерно:</w:t>
      </w:r>
    </w:p>
    <w:p w14:paraId="5445D639"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 за 10 минут 1 и менее схватки</w:t>
      </w:r>
    </w:p>
    <w:p w14:paraId="16382CD0"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 продолжительность схватки до 30 секунд</w:t>
      </w:r>
    </w:p>
    <w:p w14:paraId="041BF4D1" w14:textId="77777777" w:rsidR="00D24A92" w:rsidRPr="008504B4" w:rsidRDefault="00D24A92" w:rsidP="00D24A92">
      <w:pPr>
        <w:spacing w:after="0" w:line="240" w:lineRule="auto"/>
        <w:ind w:firstLine="708"/>
        <w:jc w:val="both"/>
        <w:rPr>
          <w:rFonts w:ascii="Times New Roman" w:hAnsi="Times New Roman"/>
          <w:sz w:val="28"/>
          <w:szCs w:val="28"/>
        </w:rPr>
      </w:pPr>
      <w:r w:rsidRPr="008504B4">
        <w:rPr>
          <w:rFonts w:ascii="Times New Roman" w:hAnsi="Times New Roman"/>
          <w:sz w:val="28"/>
          <w:szCs w:val="28"/>
        </w:rPr>
        <w:t>- во время схватки возможна свободная пальпация плода (низкий тонус матки)</w:t>
      </w:r>
    </w:p>
    <w:p w14:paraId="3F8BB3D1" w14:textId="77777777" w:rsidR="00D24A92" w:rsidRPr="008504B4" w:rsidRDefault="00D24A92" w:rsidP="00D24A92">
      <w:pPr>
        <w:spacing w:after="0" w:line="240" w:lineRule="auto"/>
        <w:ind w:firstLine="708"/>
        <w:jc w:val="both"/>
        <w:rPr>
          <w:rFonts w:ascii="Times New Roman" w:hAnsi="Times New Roman"/>
          <w:sz w:val="28"/>
          <w:szCs w:val="28"/>
        </w:rPr>
      </w:pPr>
    </w:p>
    <w:p w14:paraId="6D7E341C" w14:textId="77777777" w:rsidR="00E1548A" w:rsidRDefault="00E1548A" w:rsidP="00E1548A">
      <w:pPr>
        <w:pStyle w:val="af0"/>
        <w:spacing w:before="0" w:after="0"/>
        <w:jc w:val="center"/>
        <w:rPr>
          <w:b/>
          <w:bCs/>
          <w:sz w:val="27"/>
          <w:szCs w:val="27"/>
        </w:rPr>
      </w:pPr>
    </w:p>
    <w:p w14:paraId="1DA2188D" w14:textId="77777777" w:rsidR="008504B4" w:rsidRDefault="008504B4" w:rsidP="00E1548A">
      <w:pPr>
        <w:pStyle w:val="af0"/>
        <w:spacing w:before="0" w:after="0"/>
        <w:jc w:val="right"/>
        <w:rPr>
          <w:bCs/>
          <w:sz w:val="27"/>
          <w:szCs w:val="27"/>
        </w:rPr>
      </w:pPr>
    </w:p>
    <w:p w14:paraId="6E948ECB" w14:textId="77777777" w:rsidR="008504B4" w:rsidRDefault="008504B4" w:rsidP="00E1548A">
      <w:pPr>
        <w:pStyle w:val="af0"/>
        <w:spacing w:before="0" w:after="0"/>
        <w:jc w:val="right"/>
        <w:rPr>
          <w:bCs/>
          <w:sz w:val="27"/>
          <w:szCs w:val="27"/>
        </w:rPr>
      </w:pPr>
    </w:p>
    <w:p w14:paraId="5436FD14" w14:textId="77777777" w:rsidR="008504B4" w:rsidRDefault="008504B4" w:rsidP="00E1548A">
      <w:pPr>
        <w:pStyle w:val="af0"/>
        <w:spacing w:before="0" w:after="0"/>
        <w:jc w:val="right"/>
        <w:rPr>
          <w:bCs/>
          <w:sz w:val="27"/>
          <w:szCs w:val="27"/>
        </w:rPr>
      </w:pPr>
    </w:p>
    <w:p w14:paraId="5C97C181" w14:textId="77777777" w:rsidR="008504B4" w:rsidRDefault="008504B4" w:rsidP="00E1548A">
      <w:pPr>
        <w:pStyle w:val="af0"/>
        <w:spacing w:before="0" w:after="0"/>
        <w:jc w:val="right"/>
        <w:rPr>
          <w:bCs/>
          <w:sz w:val="27"/>
          <w:szCs w:val="27"/>
        </w:rPr>
      </w:pPr>
    </w:p>
    <w:p w14:paraId="44E75884" w14:textId="77777777" w:rsidR="008504B4" w:rsidRDefault="008504B4" w:rsidP="00E1548A">
      <w:pPr>
        <w:pStyle w:val="af0"/>
        <w:spacing w:before="0" w:after="0"/>
        <w:jc w:val="right"/>
        <w:rPr>
          <w:bCs/>
          <w:sz w:val="27"/>
          <w:szCs w:val="27"/>
        </w:rPr>
      </w:pPr>
    </w:p>
    <w:p w14:paraId="7A3B93F2" w14:textId="77777777" w:rsidR="008504B4" w:rsidRDefault="008504B4" w:rsidP="00E1548A">
      <w:pPr>
        <w:pStyle w:val="af0"/>
        <w:spacing w:before="0" w:after="0"/>
        <w:jc w:val="right"/>
        <w:rPr>
          <w:bCs/>
          <w:sz w:val="27"/>
          <w:szCs w:val="27"/>
        </w:rPr>
      </w:pPr>
    </w:p>
    <w:p w14:paraId="5AA79C81" w14:textId="77777777" w:rsidR="008504B4" w:rsidRDefault="008504B4" w:rsidP="00E1548A">
      <w:pPr>
        <w:pStyle w:val="af0"/>
        <w:spacing w:before="0" w:after="0"/>
        <w:jc w:val="right"/>
        <w:rPr>
          <w:bCs/>
          <w:sz w:val="27"/>
          <w:szCs w:val="27"/>
        </w:rPr>
      </w:pPr>
    </w:p>
    <w:p w14:paraId="6B2BE8C9" w14:textId="77777777" w:rsidR="008504B4" w:rsidRDefault="008504B4" w:rsidP="00E1548A">
      <w:pPr>
        <w:pStyle w:val="af0"/>
        <w:spacing w:before="0" w:after="0"/>
        <w:jc w:val="right"/>
        <w:rPr>
          <w:bCs/>
          <w:sz w:val="27"/>
          <w:szCs w:val="27"/>
        </w:rPr>
      </w:pPr>
    </w:p>
    <w:p w14:paraId="0E8E64C1" w14:textId="77777777" w:rsidR="008504B4" w:rsidRDefault="008504B4" w:rsidP="00E1548A">
      <w:pPr>
        <w:pStyle w:val="af0"/>
        <w:spacing w:before="0" w:after="0"/>
        <w:jc w:val="right"/>
        <w:rPr>
          <w:bCs/>
          <w:sz w:val="27"/>
          <w:szCs w:val="27"/>
        </w:rPr>
      </w:pPr>
    </w:p>
    <w:p w14:paraId="07BBEBCD" w14:textId="77777777" w:rsidR="008504B4" w:rsidRDefault="008504B4" w:rsidP="00E1548A">
      <w:pPr>
        <w:pStyle w:val="af0"/>
        <w:spacing w:before="0" w:after="0"/>
        <w:jc w:val="right"/>
        <w:rPr>
          <w:bCs/>
          <w:sz w:val="27"/>
          <w:szCs w:val="27"/>
        </w:rPr>
      </w:pPr>
    </w:p>
    <w:p w14:paraId="4F51C6FA" w14:textId="77777777" w:rsidR="008504B4" w:rsidRDefault="008504B4" w:rsidP="00E1548A">
      <w:pPr>
        <w:pStyle w:val="af0"/>
        <w:spacing w:before="0" w:after="0"/>
        <w:jc w:val="right"/>
        <w:rPr>
          <w:bCs/>
          <w:sz w:val="27"/>
          <w:szCs w:val="27"/>
        </w:rPr>
      </w:pPr>
    </w:p>
    <w:p w14:paraId="0F4B44CF" w14:textId="77777777" w:rsidR="008504B4" w:rsidRDefault="008504B4" w:rsidP="00E1548A">
      <w:pPr>
        <w:pStyle w:val="af0"/>
        <w:spacing w:before="0" w:after="0"/>
        <w:jc w:val="right"/>
        <w:rPr>
          <w:bCs/>
          <w:sz w:val="27"/>
          <w:szCs w:val="27"/>
        </w:rPr>
      </w:pPr>
    </w:p>
    <w:p w14:paraId="559B6076" w14:textId="77777777" w:rsidR="008504B4" w:rsidRDefault="008504B4" w:rsidP="00E1548A">
      <w:pPr>
        <w:pStyle w:val="af0"/>
        <w:spacing w:before="0" w:after="0"/>
        <w:jc w:val="right"/>
        <w:rPr>
          <w:bCs/>
          <w:sz w:val="27"/>
          <w:szCs w:val="27"/>
        </w:rPr>
      </w:pPr>
    </w:p>
    <w:p w14:paraId="44D06F9A" w14:textId="77777777" w:rsidR="008504B4" w:rsidRDefault="008504B4" w:rsidP="00E1548A">
      <w:pPr>
        <w:pStyle w:val="af0"/>
        <w:spacing w:before="0" w:after="0"/>
        <w:jc w:val="right"/>
        <w:rPr>
          <w:bCs/>
          <w:sz w:val="27"/>
          <w:szCs w:val="27"/>
        </w:rPr>
      </w:pPr>
    </w:p>
    <w:p w14:paraId="0B562D88" w14:textId="77777777" w:rsidR="008504B4" w:rsidRDefault="008504B4" w:rsidP="00E1548A">
      <w:pPr>
        <w:pStyle w:val="af0"/>
        <w:spacing w:before="0" w:after="0"/>
        <w:jc w:val="right"/>
        <w:rPr>
          <w:bCs/>
          <w:sz w:val="27"/>
          <w:szCs w:val="27"/>
        </w:rPr>
      </w:pPr>
    </w:p>
    <w:p w14:paraId="041D71EF" w14:textId="77777777" w:rsidR="008504B4" w:rsidRDefault="008504B4" w:rsidP="00E1548A">
      <w:pPr>
        <w:pStyle w:val="af0"/>
        <w:spacing w:before="0" w:after="0"/>
        <w:jc w:val="right"/>
        <w:rPr>
          <w:bCs/>
          <w:sz w:val="27"/>
          <w:szCs w:val="27"/>
        </w:rPr>
      </w:pPr>
    </w:p>
    <w:p w14:paraId="78A881C9" w14:textId="77777777" w:rsidR="008504B4" w:rsidRDefault="008504B4" w:rsidP="00E1548A">
      <w:pPr>
        <w:pStyle w:val="af0"/>
        <w:spacing w:before="0" w:after="0"/>
        <w:jc w:val="right"/>
        <w:rPr>
          <w:bCs/>
          <w:sz w:val="27"/>
          <w:szCs w:val="27"/>
        </w:rPr>
      </w:pPr>
    </w:p>
    <w:p w14:paraId="7388036A" w14:textId="77777777" w:rsidR="008504B4" w:rsidRDefault="008504B4" w:rsidP="00E1548A">
      <w:pPr>
        <w:pStyle w:val="af0"/>
        <w:spacing w:before="0" w:after="0"/>
        <w:jc w:val="right"/>
        <w:rPr>
          <w:bCs/>
          <w:sz w:val="27"/>
          <w:szCs w:val="27"/>
        </w:rPr>
      </w:pPr>
    </w:p>
    <w:p w14:paraId="43F7DC0A" w14:textId="77777777" w:rsidR="008504B4" w:rsidRDefault="008504B4" w:rsidP="00E1548A">
      <w:pPr>
        <w:pStyle w:val="af0"/>
        <w:spacing w:before="0" w:after="0"/>
        <w:jc w:val="right"/>
        <w:rPr>
          <w:bCs/>
          <w:sz w:val="27"/>
          <w:szCs w:val="27"/>
        </w:rPr>
      </w:pPr>
    </w:p>
    <w:p w14:paraId="16C14014" w14:textId="77777777" w:rsidR="008504B4" w:rsidRDefault="008504B4" w:rsidP="00E1548A">
      <w:pPr>
        <w:pStyle w:val="af0"/>
        <w:spacing w:before="0" w:after="0"/>
        <w:jc w:val="right"/>
        <w:rPr>
          <w:bCs/>
          <w:sz w:val="27"/>
          <w:szCs w:val="27"/>
        </w:rPr>
      </w:pPr>
    </w:p>
    <w:p w14:paraId="0EC40DF2" w14:textId="77777777" w:rsidR="008504B4" w:rsidRDefault="008504B4" w:rsidP="00E1548A">
      <w:pPr>
        <w:pStyle w:val="af0"/>
        <w:spacing w:before="0" w:after="0"/>
        <w:jc w:val="right"/>
        <w:rPr>
          <w:bCs/>
          <w:sz w:val="27"/>
          <w:szCs w:val="27"/>
        </w:rPr>
      </w:pPr>
    </w:p>
    <w:p w14:paraId="1257A5C1" w14:textId="77777777" w:rsidR="008504B4" w:rsidRDefault="008504B4" w:rsidP="00E1548A">
      <w:pPr>
        <w:pStyle w:val="af0"/>
        <w:spacing w:before="0" w:after="0"/>
        <w:jc w:val="right"/>
        <w:rPr>
          <w:bCs/>
          <w:sz w:val="27"/>
          <w:szCs w:val="27"/>
        </w:rPr>
      </w:pPr>
    </w:p>
    <w:p w14:paraId="477E905D" w14:textId="77777777" w:rsidR="008504B4" w:rsidRDefault="008504B4" w:rsidP="00E1548A">
      <w:pPr>
        <w:pStyle w:val="af0"/>
        <w:spacing w:before="0" w:after="0"/>
        <w:jc w:val="right"/>
        <w:rPr>
          <w:bCs/>
          <w:sz w:val="27"/>
          <w:szCs w:val="27"/>
        </w:rPr>
      </w:pPr>
    </w:p>
    <w:p w14:paraId="5D7522EA" w14:textId="77777777" w:rsidR="008504B4" w:rsidRDefault="008504B4" w:rsidP="00E1548A">
      <w:pPr>
        <w:pStyle w:val="af0"/>
        <w:spacing w:before="0" w:after="0"/>
        <w:jc w:val="right"/>
        <w:rPr>
          <w:bCs/>
          <w:sz w:val="27"/>
          <w:szCs w:val="27"/>
        </w:rPr>
      </w:pPr>
    </w:p>
    <w:p w14:paraId="71C950C2" w14:textId="77777777" w:rsidR="008504B4" w:rsidRDefault="008504B4" w:rsidP="00E1548A">
      <w:pPr>
        <w:pStyle w:val="af0"/>
        <w:spacing w:before="0" w:after="0"/>
        <w:jc w:val="right"/>
        <w:rPr>
          <w:bCs/>
          <w:sz w:val="27"/>
          <w:szCs w:val="27"/>
        </w:rPr>
      </w:pPr>
    </w:p>
    <w:p w14:paraId="532C15F1" w14:textId="77777777" w:rsidR="00DD75DE" w:rsidRDefault="00DD75DE" w:rsidP="00E1548A">
      <w:pPr>
        <w:pStyle w:val="af0"/>
        <w:spacing w:before="0" w:after="0"/>
        <w:jc w:val="right"/>
        <w:rPr>
          <w:bCs/>
          <w:sz w:val="27"/>
          <w:szCs w:val="27"/>
        </w:rPr>
      </w:pPr>
    </w:p>
    <w:p w14:paraId="5D5294F1" w14:textId="77777777" w:rsidR="008504B4" w:rsidRDefault="008504B4" w:rsidP="00E1548A">
      <w:pPr>
        <w:pStyle w:val="af0"/>
        <w:spacing w:before="0" w:after="0"/>
        <w:jc w:val="right"/>
        <w:rPr>
          <w:bCs/>
          <w:sz w:val="27"/>
          <w:szCs w:val="27"/>
        </w:rPr>
      </w:pPr>
    </w:p>
    <w:p w14:paraId="4428CBF3" w14:textId="77777777" w:rsidR="00300570" w:rsidRDefault="00300570" w:rsidP="00E1548A">
      <w:pPr>
        <w:pStyle w:val="af0"/>
        <w:spacing w:before="0" w:after="0"/>
        <w:jc w:val="right"/>
        <w:rPr>
          <w:bCs/>
          <w:sz w:val="27"/>
          <w:szCs w:val="27"/>
        </w:rPr>
      </w:pPr>
    </w:p>
    <w:p w14:paraId="6C25006B" w14:textId="77777777" w:rsidR="00300570" w:rsidRPr="00300570" w:rsidRDefault="00300570" w:rsidP="00300570">
      <w:pPr>
        <w:pStyle w:val="Default"/>
        <w:ind w:firstLine="709"/>
        <w:jc w:val="right"/>
        <w:rPr>
          <w:sz w:val="28"/>
          <w:szCs w:val="28"/>
        </w:rPr>
      </w:pPr>
      <w:r w:rsidRPr="00300570">
        <w:rPr>
          <w:sz w:val="28"/>
          <w:szCs w:val="28"/>
        </w:rPr>
        <w:lastRenderedPageBreak/>
        <w:t>Приложение 8</w:t>
      </w:r>
    </w:p>
    <w:p w14:paraId="628DEC39" w14:textId="77777777" w:rsidR="00300570" w:rsidRPr="00300570" w:rsidRDefault="00300570" w:rsidP="00300570">
      <w:pPr>
        <w:pStyle w:val="Default"/>
        <w:ind w:firstLine="709"/>
        <w:jc w:val="center"/>
        <w:rPr>
          <w:b/>
          <w:sz w:val="28"/>
          <w:szCs w:val="28"/>
        </w:rPr>
      </w:pPr>
      <w:r w:rsidRPr="00300570">
        <w:rPr>
          <w:b/>
          <w:sz w:val="28"/>
          <w:szCs w:val="28"/>
        </w:rPr>
        <w:t>Биомеханизм родов</w:t>
      </w:r>
    </w:p>
    <w:p w14:paraId="79AC4183" w14:textId="77777777" w:rsidR="00300570" w:rsidRPr="00300570" w:rsidRDefault="00300570" w:rsidP="00300570">
      <w:pPr>
        <w:pStyle w:val="Default"/>
        <w:ind w:firstLine="709"/>
        <w:jc w:val="both"/>
        <w:rPr>
          <w:sz w:val="28"/>
          <w:szCs w:val="28"/>
        </w:rPr>
      </w:pPr>
      <w:r w:rsidRPr="00300570">
        <w:rPr>
          <w:sz w:val="28"/>
          <w:szCs w:val="28"/>
        </w:rPr>
        <w:t>Биомеханизм родов при переднем виде затылочного преждежания (табл. 1</w:t>
      </w:r>
      <w:r>
        <w:rPr>
          <w:sz w:val="28"/>
          <w:szCs w:val="28"/>
        </w:rPr>
        <w:t>, рис. 1</w:t>
      </w:r>
      <w:r w:rsidRPr="00300570">
        <w:rPr>
          <w:sz w:val="28"/>
          <w:szCs w:val="28"/>
        </w:rPr>
        <w:t xml:space="preserve">). </w:t>
      </w:r>
    </w:p>
    <w:p w14:paraId="605A33A0" w14:textId="77777777" w:rsidR="00300570" w:rsidRPr="00300570" w:rsidRDefault="00300570" w:rsidP="00300570">
      <w:pPr>
        <w:pStyle w:val="Default"/>
        <w:ind w:firstLine="709"/>
        <w:jc w:val="both"/>
        <w:rPr>
          <w:sz w:val="28"/>
          <w:szCs w:val="28"/>
        </w:rPr>
      </w:pPr>
      <w:r w:rsidRPr="00300570">
        <w:rPr>
          <w:sz w:val="28"/>
          <w:szCs w:val="28"/>
        </w:rPr>
        <w:t xml:space="preserve">Ведущая линия – стреловидный шов. </w:t>
      </w:r>
    </w:p>
    <w:p w14:paraId="7F7B76D5" w14:textId="77777777" w:rsidR="00300570" w:rsidRPr="00300570" w:rsidRDefault="00300570" w:rsidP="00300570">
      <w:pPr>
        <w:pStyle w:val="Default"/>
        <w:ind w:firstLine="709"/>
        <w:jc w:val="both"/>
        <w:rPr>
          <w:sz w:val="28"/>
          <w:szCs w:val="28"/>
        </w:rPr>
      </w:pPr>
      <w:r w:rsidRPr="00300570">
        <w:rPr>
          <w:sz w:val="28"/>
          <w:szCs w:val="28"/>
        </w:rPr>
        <w:t xml:space="preserve">Ведущая точка – малый родничок </w:t>
      </w:r>
    </w:p>
    <w:p w14:paraId="3E8AD74B" w14:textId="77777777" w:rsidR="00300570" w:rsidRPr="00300570" w:rsidRDefault="00300570" w:rsidP="00300570">
      <w:pPr>
        <w:pStyle w:val="Default"/>
        <w:ind w:firstLine="709"/>
        <w:jc w:val="both"/>
        <w:rPr>
          <w:sz w:val="28"/>
          <w:szCs w:val="28"/>
        </w:rPr>
      </w:pPr>
      <w:r w:rsidRPr="00300570">
        <w:rPr>
          <w:sz w:val="28"/>
          <w:szCs w:val="28"/>
        </w:rPr>
        <w:t xml:space="preserve">I момент - вставление и сгибание головки плода. Головка стреловидным швом вставляется в поперечный или в один из косых размеров плоскости входа в малый таз. В результате сгибания головка входит в таз наименьшим размером - малым косым (9,5 см). Этой уменьшенной окружностью (32 см) головка проходит через все плоскости таза и половую щель. </w:t>
      </w:r>
    </w:p>
    <w:p w14:paraId="6F723348" w14:textId="77777777" w:rsidR="00300570" w:rsidRDefault="00300570" w:rsidP="00300570">
      <w:pPr>
        <w:pStyle w:val="Default"/>
        <w:ind w:firstLine="709"/>
        <w:jc w:val="both"/>
        <w:rPr>
          <w:sz w:val="28"/>
          <w:szCs w:val="28"/>
        </w:rPr>
      </w:pPr>
      <w:r w:rsidRPr="00300570">
        <w:rPr>
          <w:sz w:val="28"/>
          <w:szCs w:val="28"/>
        </w:rPr>
        <w:t>II момент - внутренний поворот головки плода. Внутренний поворот начинается в широкой части малого таза и заканчивается на тазовом дне, в плоскости выхода. В выходе таза стреловидный шов устанавливается в прямом размере его, личиком к промежности матери. В процессе поворота затылок продвигается по дуге на 90° или 45°.</w:t>
      </w:r>
    </w:p>
    <w:p w14:paraId="0B264599" w14:textId="77777777" w:rsidR="00300570" w:rsidRDefault="00300570" w:rsidP="00300570">
      <w:pPr>
        <w:pStyle w:val="Default"/>
        <w:ind w:firstLine="709"/>
        <w:jc w:val="both"/>
        <w:rPr>
          <w:sz w:val="28"/>
          <w:szCs w:val="28"/>
        </w:rPr>
      </w:pPr>
      <w:r w:rsidRPr="00300570">
        <w:rPr>
          <w:sz w:val="28"/>
          <w:szCs w:val="28"/>
        </w:rPr>
        <w:t xml:space="preserve">III момент - разгибание головки. Происходит врезывание и прорезывание головки. Разгибание происходит после того, как область подзатылочной ямки (1-я точка фиксации) подойдет под нижний край лонного сочленения (точка опоры). Вокруг этой точки фиксации головка разгибается. При разгибании прорезываются лоб, личико и подбородок - рождается вся головка. Головка рождается окружностью (32 см), проходящей через малый косой размер. </w:t>
      </w:r>
    </w:p>
    <w:p w14:paraId="5648BC8C" w14:textId="77777777" w:rsidR="00300570" w:rsidRPr="00300570" w:rsidRDefault="00300570" w:rsidP="00300570">
      <w:pPr>
        <w:pStyle w:val="Default"/>
        <w:ind w:firstLine="709"/>
        <w:jc w:val="both"/>
        <w:rPr>
          <w:sz w:val="28"/>
          <w:szCs w:val="28"/>
        </w:rPr>
      </w:pPr>
      <w:r w:rsidRPr="00300570">
        <w:rPr>
          <w:sz w:val="28"/>
          <w:szCs w:val="28"/>
        </w:rPr>
        <w:t xml:space="preserve">IV момент - внутренний поворот плечиков и наружный поворот головки плода к бедру матери, противоположному позиции плода. Во время разгибания головки плечики вставляются в поперечный размер или в один из косых размеров таза - противоположный тому, куда вставлялся стреловидный шов головки. Поворот плечиков начинается в широкой части малого таза, а заканчивается на тазовом дне – в плоскости выхода, где плечики устанавливаются в прямом размере. При этом лицо плода поворачивается к правому (при первой позиции) или к левому (при второй позиции) бедру матери. </w:t>
      </w:r>
    </w:p>
    <w:p w14:paraId="3F762904" w14:textId="77777777" w:rsidR="00300570" w:rsidRDefault="00300570" w:rsidP="00300570">
      <w:pPr>
        <w:pStyle w:val="Default"/>
        <w:ind w:firstLine="709"/>
        <w:jc w:val="both"/>
        <w:rPr>
          <w:sz w:val="28"/>
          <w:szCs w:val="28"/>
        </w:rPr>
      </w:pPr>
      <w:r w:rsidRPr="00300570">
        <w:rPr>
          <w:sz w:val="28"/>
          <w:szCs w:val="28"/>
        </w:rPr>
        <w:t>Образуется вторая точка фиксации – верхнее или переднее плечико, При этом над промежностью рождается заднее плечико, а затем полностью освобождается переднее плечико. После рождения плечевого пояса быстро и без препятствий происходит рождение туловища ребенка, менее объемистого по сравнению с головкой и плечевым поясом.</w:t>
      </w:r>
    </w:p>
    <w:p w14:paraId="33105658" w14:textId="77777777" w:rsidR="00DD75DE" w:rsidRDefault="00DD75DE" w:rsidP="00DD75DE">
      <w:pPr>
        <w:pStyle w:val="Default"/>
        <w:ind w:firstLine="709"/>
        <w:jc w:val="both"/>
        <w:rPr>
          <w:sz w:val="28"/>
          <w:szCs w:val="28"/>
        </w:rPr>
      </w:pPr>
    </w:p>
    <w:p w14:paraId="14CD4A49" w14:textId="77777777" w:rsidR="00300570" w:rsidRDefault="00300570" w:rsidP="00DD75DE">
      <w:pPr>
        <w:pStyle w:val="Default"/>
        <w:ind w:firstLine="709"/>
        <w:jc w:val="both"/>
        <w:rPr>
          <w:sz w:val="28"/>
          <w:szCs w:val="28"/>
        </w:rPr>
        <w:sectPr w:rsidR="00300570" w:rsidSect="00DD75DE">
          <w:footerReference w:type="even" r:id="rId15"/>
          <w:footerReference w:type="default" r:id="rId16"/>
          <w:footerReference w:type="first" r:id="rId17"/>
          <w:pgSz w:w="11906" w:h="16838"/>
          <w:pgMar w:top="1134" w:right="1134" w:bottom="1134" w:left="1134" w:header="567" w:footer="510" w:gutter="0"/>
          <w:cols w:space="720"/>
          <w:docGrid w:linePitch="360"/>
        </w:sectPr>
      </w:pPr>
    </w:p>
    <w:p w14:paraId="22A77D9B" w14:textId="77777777" w:rsidR="00DD75DE" w:rsidRDefault="00300570" w:rsidP="00DD75DE">
      <w:pPr>
        <w:pStyle w:val="Default"/>
        <w:ind w:firstLine="709"/>
        <w:jc w:val="both"/>
        <w:rPr>
          <w:sz w:val="28"/>
          <w:szCs w:val="28"/>
        </w:rPr>
      </w:pPr>
      <w:r>
        <w:rPr>
          <w:noProof/>
          <w:lang w:eastAsia="ru-RU"/>
        </w:rPr>
        <w:lastRenderedPageBreak/>
        <w:drawing>
          <wp:inline distT="0" distB="0" distL="0" distR="0" wp14:anchorId="44C5864C" wp14:editId="68BDFA35">
            <wp:extent cx="8877524" cy="4582758"/>
            <wp:effectExtent l="19050" t="0" r="0" b="0"/>
            <wp:docPr id="2" name="Рисунок 2" descr="https://kidsbebus.ru/wp-content/uploads/6/1/3/6135ef1339451c95d982284f04690e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dsbebus.ru/wp-content/uploads/6/1/3/6135ef1339451c95d982284f04690eae.png"/>
                    <pic:cNvPicPr>
                      <a:picLocks noChangeAspect="1" noChangeArrowheads="1"/>
                    </pic:cNvPicPr>
                  </pic:nvPicPr>
                  <pic:blipFill>
                    <a:blip r:embed="rId18" cstate="print"/>
                    <a:srcRect t="25394"/>
                    <a:stretch>
                      <a:fillRect/>
                    </a:stretch>
                  </pic:blipFill>
                  <pic:spPr bwMode="auto">
                    <a:xfrm>
                      <a:off x="0" y="0"/>
                      <a:ext cx="8877524" cy="4582758"/>
                    </a:xfrm>
                    <a:prstGeom prst="rect">
                      <a:avLst/>
                    </a:prstGeom>
                    <a:noFill/>
                    <a:ln w="9525">
                      <a:noFill/>
                      <a:miter lim="800000"/>
                      <a:headEnd/>
                      <a:tailEnd/>
                    </a:ln>
                  </pic:spPr>
                </pic:pic>
              </a:graphicData>
            </a:graphic>
          </wp:inline>
        </w:drawing>
      </w:r>
    </w:p>
    <w:p w14:paraId="0E8A67CC" w14:textId="77777777" w:rsidR="00300570" w:rsidRDefault="00300570" w:rsidP="00DD75DE">
      <w:pPr>
        <w:pStyle w:val="Default"/>
        <w:ind w:firstLine="709"/>
        <w:jc w:val="both"/>
        <w:rPr>
          <w:sz w:val="28"/>
          <w:szCs w:val="28"/>
        </w:rPr>
      </w:pPr>
    </w:p>
    <w:p w14:paraId="6EBCB155" w14:textId="77777777" w:rsidR="00300570" w:rsidRPr="00783D97" w:rsidRDefault="00300570" w:rsidP="00783D97">
      <w:pPr>
        <w:tabs>
          <w:tab w:val="left" w:pos="5557"/>
        </w:tabs>
        <w:jc w:val="center"/>
        <w:rPr>
          <w:rFonts w:ascii="Times New Roman" w:hAnsi="Times New Roman"/>
          <w:sz w:val="24"/>
          <w:szCs w:val="24"/>
          <w:lang w:eastAsia="en-US"/>
        </w:rPr>
        <w:sectPr w:rsidR="00300570" w:rsidRPr="00783D97" w:rsidSect="00300570">
          <w:pgSz w:w="16838" w:h="11906" w:orient="landscape"/>
          <w:pgMar w:top="1134" w:right="1134" w:bottom="1134" w:left="1134" w:header="567" w:footer="510" w:gutter="0"/>
          <w:cols w:space="720"/>
          <w:docGrid w:linePitch="360"/>
        </w:sectPr>
      </w:pPr>
      <w:r w:rsidRPr="00783D97">
        <w:rPr>
          <w:rFonts w:ascii="Times New Roman" w:hAnsi="Times New Roman"/>
          <w:sz w:val="24"/>
          <w:szCs w:val="24"/>
          <w:lang w:eastAsia="en-US"/>
        </w:rPr>
        <w:t>Рис. 1 Биомеханизм родов (</w:t>
      </w:r>
      <w:r w:rsidR="00783D97" w:rsidRPr="00783D97">
        <w:rPr>
          <w:rFonts w:ascii="Times New Roman" w:hAnsi="Times New Roman"/>
          <w:sz w:val="24"/>
          <w:szCs w:val="24"/>
          <w:lang w:eastAsia="en-US"/>
        </w:rPr>
        <w:t>А – 1 момент, Б – 2 момент, В – 3 момент, Г, Д, Е  – 4 момент</w:t>
      </w:r>
      <w:r w:rsidR="00783D97">
        <w:rPr>
          <w:rFonts w:ascii="Times New Roman" w:hAnsi="Times New Roman"/>
          <w:sz w:val="24"/>
          <w:szCs w:val="24"/>
          <w:lang w:eastAsia="en-US"/>
        </w:rPr>
        <w:t>)</w:t>
      </w:r>
    </w:p>
    <w:p w14:paraId="57EBFADF" w14:textId="77777777" w:rsidR="00783D97" w:rsidRDefault="00783D97" w:rsidP="00783D97">
      <w:pPr>
        <w:tabs>
          <w:tab w:val="left" w:pos="1914"/>
        </w:tabs>
        <w:rPr>
          <w:lang w:eastAsia="en-US"/>
        </w:rPr>
      </w:pPr>
    </w:p>
    <w:p w14:paraId="1304138F" w14:textId="77777777" w:rsidR="008504B4" w:rsidRDefault="008504B4" w:rsidP="008504B4">
      <w:pPr>
        <w:pStyle w:val="Default"/>
        <w:jc w:val="center"/>
        <w:rPr>
          <w:b/>
          <w:sz w:val="28"/>
          <w:szCs w:val="28"/>
        </w:rPr>
      </w:pPr>
      <w:r>
        <w:rPr>
          <w:b/>
          <w:sz w:val="28"/>
          <w:szCs w:val="28"/>
        </w:rPr>
        <w:t>Таблица 1 Биомеханизм родов</w:t>
      </w:r>
    </w:p>
    <w:p w14:paraId="1E6F008F" w14:textId="77777777" w:rsidR="008504B4" w:rsidRPr="008504B4" w:rsidRDefault="008504B4" w:rsidP="008504B4">
      <w:pPr>
        <w:pStyle w:val="Default"/>
        <w:rPr>
          <w:b/>
          <w:sz w:val="28"/>
          <w:szCs w:val="28"/>
        </w:rPr>
      </w:pPr>
      <w:r w:rsidRPr="008504B4">
        <w:rPr>
          <w:b/>
          <w:noProof/>
          <w:sz w:val="28"/>
          <w:szCs w:val="28"/>
          <w:lang w:eastAsia="ru-RU"/>
        </w:rPr>
        <w:drawing>
          <wp:anchor distT="0" distB="0" distL="114300" distR="114300" simplePos="0" relativeHeight="251668480" behindDoc="0" locked="0" layoutInCell="1" allowOverlap="1" wp14:anchorId="5B34B2F8" wp14:editId="0FC2CDA1">
            <wp:simplePos x="0" y="0"/>
            <wp:positionH relativeFrom="column">
              <wp:posOffset>19722</wp:posOffset>
            </wp:positionH>
            <wp:positionV relativeFrom="paragraph">
              <wp:posOffset>161962</wp:posOffset>
            </wp:positionV>
            <wp:extent cx="9609044" cy="6067313"/>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l="19892" t="18903" r="15406" b="8345"/>
                    <a:stretch>
                      <a:fillRect/>
                    </a:stretch>
                  </pic:blipFill>
                  <pic:spPr bwMode="auto">
                    <a:xfrm>
                      <a:off x="0" y="0"/>
                      <a:ext cx="9609044" cy="6067313"/>
                    </a:xfrm>
                    <a:prstGeom prst="rect">
                      <a:avLst/>
                    </a:prstGeom>
                    <a:noFill/>
                    <a:ln w="9525">
                      <a:noFill/>
                      <a:miter lim="800000"/>
                      <a:headEnd/>
                      <a:tailEnd/>
                    </a:ln>
                  </pic:spPr>
                </pic:pic>
              </a:graphicData>
            </a:graphic>
          </wp:anchor>
        </w:drawing>
      </w:r>
    </w:p>
    <w:p w14:paraId="23753CDA" w14:textId="77777777" w:rsidR="008504B4" w:rsidRDefault="008504B4" w:rsidP="008504B4">
      <w:pPr>
        <w:pStyle w:val="Default"/>
        <w:pageBreakBefore/>
        <w:rPr>
          <w:sz w:val="28"/>
          <w:szCs w:val="28"/>
        </w:rPr>
        <w:sectPr w:rsidR="008504B4" w:rsidSect="008504B4">
          <w:pgSz w:w="16838" w:h="11906" w:orient="landscape"/>
          <w:pgMar w:top="1134" w:right="1134" w:bottom="1134" w:left="1134" w:header="720" w:footer="709" w:gutter="0"/>
          <w:cols w:space="720"/>
          <w:docGrid w:linePitch="360"/>
        </w:sectPr>
      </w:pPr>
    </w:p>
    <w:p w14:paraId="63AC34EF" w14:textId="77777777" w:rsidR="008504B4" w:rsidRDefault="008504B4" w:rsidP="00DD75DE">
      <w:pPr>
        <w:pStyle w:val="af0"/>
        <w:spacing w:before="0" w:after="0"/>
        <w:rPr>
          <w:bCs/>
          <w:sz w:val="27"/>
          <w:szCs w:val="27"/>
        </w:rPr>
      </w:pPr>
    </w:p>
    <w:p w14:paraId="6077A870" w14:textId="77777777" w:rsidR="00E1548A" w:rsidRDefault="00E1548A" w:rsidP="00E1548A">
      <w:pPr>
        <w:pStyle w:val="af0"/>
        <w:spacing w:before="0" w:after="0"/>
        <w:jc w:val="right"/>
      </w:pPr>
      <w:r>
        <w:rPr>
          <w:bCs/>
          <w:sz w:val="27"/>
          <w:szCs w:val="27"/>
        </w:rPr>
        <w:t>Приложение 9</w:t>
      </w:r>
    </w:p>
    <w:p w14:paraId="6985B4F0" w14:textId="77777777" w:rsidR="00E1548A" w:rsidRDefault="00E1548A" w:rsidP="00E1548A">
      <w:pPr>
        <w:pStyle w:val="af0"/>
        <w:spacing w:before="0" w:after="0"/>
        <w:jc w:val="center"/>
        <w:rPr>
          <w:b/>
          <w:bCs/>
          <w:sz w:val="27"/>
          <w:szCs w:val="27"/>
        </w:rPr>
      </w:pPr>
    </w:p>
    <w:p w14:paraId="497B5CBD" w14:textId="77777777" w:rsidR="00DD75DE" w:rsidRDefault="00DD75DE" w:rsidP="00DD75DE">
      <w:pPr>
        <w:pStyle w:val="Default"/>
        <w:jc w:val="center"/>
        <w:rPr>
          <w:sz w:val="28"/>
          <w:szCs w:val="28"/>
        </w:rPr>
      </w:pPr>
      <w:r>
        <w:rPr>
          <w:b/>
          <w:bCs/>
          <w:i/>
          <w:iCs/>
          <w:sz w:val="28"/>
          <w:szCs w:val="28"/>
        </w:rPr>
        <w:t>Акушерское пособие в родах</w:t>
      </w:r>
    </w:p>
    <w:p w14:paraId="1CA19AAD" w14:textId="77777777" w:rsidR="00DD75DE" w:rsidRPr="00DD75DE" w:rsidRDefault="00DD75DE" w:rsidP="00DD75DE">
      <w:pPr>
        <w:pStyle w:val="Default"/>
        <w:ind w:firstLine="709"/>
        <w:jc w:val="both"/>
        <w:rPr>
          <w:sz w:val="28"/>
          <w:szCs w:val="28"/>
        </w:rPr>
      </w:pPr>
      <w:r w:rsidRPr="00DD75DE">
        <w:rPr>
          <w:b/>
          <w:bCs/>
          <w:sz w:val="28"/>
          <w:szCs w:val="28"/>
        </w:rPr>
        <w:t xml:space="preserve">Регулирование продвижения врезывающейся головки. </w:t>
      </w:r>
      <w:r w:rsidRPr="00DD75DE">
        <w:rPr>
          <w:sz w:val="28"/>
          <w:szCs w:val="28"/>
        </w:rPr>
        <w:t xml:space="preserve">Во время врезывания головки плода акушерка, стоя справа от роженицы, располагает левую руку на лобке роженицы, концами четырех пальцев осторожно надавливает на головку, препятствуя быстрому разгибанию ее и сдерживая стремительное ее рождение. </w:t>
      </w:r>
    </w:p>
    <w:p w14:paraId="7EB7946B" w14:textId="77777777" w:rsidR="00DD75DE" w:rsidRPr="00DD75DE" w:rsidRDefault="00DD75DE" w:rsidP="00DD75DE">
      <w:pPr>
        <w:pStyle w:val="Default"/>
        <w:ind w:firstLine="709"/>
        <w:jc w:val="both"/>
        <w:rPr>
          <w:sz w:val="28"/>
          <w:szCs w:val="28"/>
        </w:rPr>
      </w:pPr>
      <w:r w:rsidRPr="00DD75DE">
        <w:rPr>
          <w:sz w:val="28"/>
          <w:szCs w:val="28"/>
        </w:rPr>
        <w:t xml:space="preserve">Правую руку акушерка кладет на промежность таким образом, чтобы ладонь находилась в области промежности, ниже задней спайки, а пальц располагались по сторонам от вульварного кольца — большой палец на правой, четыре — на левой большой половой губе. </w:t>
      </w:r>
    </w:p>
    <w:p w14:paraId="63C5C834" w14:textId="77777777" w:rsidR="00DD75DE" w:rsidRPr="00DD75DE" w:rsidRDefault="00DD75DE" w:rsidP="00DD75DE">
      <w:pPr>
        <w:spacing w:after="0" w:line="240" w:lineRule="auto"/>
        <w:ind w:firstLine="709"/>
        <w:jc w:val="both"/>
        <w:rPr>
          <w:rFonts w:ascii="Times New Roman" w:hAnsi="Times New Roman"/>
          <w:b/>
          <w:color w:val="000000"/>
          <w:sz w:val="24"/>
          <w:szCs w:val="24"/>
        </w:rPr>
      </w:pPr>
      <w:r w:rsidRPr="00DD75DE">
        <w:rPr>
          <w:rFonts w:ascii="Times New Roman" w:hAnsi="Times New Roman"/>
          <w:sz w:val="28"/>
          <w:szCs w:val="28"/>
        </w:rPr>
        <w:t>В паузах между потугами акушерка производит так называемый заем тканей: ткани клитора и малых половых губ, как менее растянутые ткани вульварного кольца, низводятся в сторону промежности для предотвращения ее разрыва.</w:t>
      </w:r>
    </w:p>
    <w:p w14:paraId="359E4C22" w14:textId="77777777" w:rsidR="00E1548A" w:rsidRDefault="00DD75DE" w:rsidP="00E1548A">
      <w:pPr>
        <w:pStyle w:val="af0"/>
        <w:spacing w:before="0" w:after="0"/>
        <w:jc w:val="center"/>
        <w:rPr>
          <w:b/>
          <w:bCs/>
          <w:sz w:val="27"/>
          <w:szCs w:val="27"/>
        </w:rPr>
      </w:pPr>
      <w:r>
        <w:rPr>
          <w:b/>
          <w:bCs/>
          <w:noProof/>
          <w:sz w:val="27"/>
          <w:szCs w:val="27"/>
          <w:lang w:eastAsia="ru-RU"/>
        </w:rPr>
        <w:drawing>
          <wp:inline distT="0" distB="0" distL="0" distR="0" wp14:anchorId="3F5764CB" wp14:editId="16C28848">
            <wp:extent cx="3614570" cy="3281082"/>
            <wp:effectExtent l="19050" t="0" r="493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l="29222" t="16875" r="41843" b="20937"/>
                    <a:stretch>
                      <a:fillRect/>
                    </a:stretch>
                  </pic:blipFill>
                  <pic:spPr bwMode="auto">
                    <a:xfrm>
                      <a:off x="0" y="0"/>
                      <a:ext cx="3614570" cy="3281082"/>
                    </a:xfrm>
                    <a:prstGeom prst="rect">
                      <a:avLst/>
                    </a:prstGeom>
                    <a:noFill/>
                    <a:ln w="9525">
                      <a:noFill/>
                      <a:miter lim="800000"/>
                      <a:headEnd/>
                      <a:tailEnd/>
                    </a:ln>
                  </pic:spPr>
                </pic:pic>
              </a:graphicData>
            </a:graphic>
          </wp:inline>
        </w:drawing>
      </w:r>
    </w:p>
    <w:p w14:paraId="14DB74A5" w14:textId="77777777" w:rsidR="00E1548A" w:rsidRDefault="00E1548A" w:rsidP="00E1548A">
      <w:pPr>
        <w:pStyle w:val="af0"/>
        <w:spacing w:before="0" w:after="0"/>
        <w:jc w:val="center"/>
        <w:rPr>
          <w:b/>
          <w:bCs/>
          <w:sz w:val="27"/>
          <w:szCs w:val="27"/>
        </w:rPr>
      </w:pPr>
    </w:p>
    <w:p w14:paraId="42168B93" w14:textId="77777777" w:rsidR="00DD75DE" w:rsidRDefault="00DD75DE" w:rsidP="00DD75DE">
      <w:pPr>
        <w:pStyle w:val="Default"/>
        <w:ind w:firstLine="709"/>
        <w:jc w:val="both"/>
        <w:rPr>
          <w:sz w:val="28"/>
          <w:szCs w:val="28"/>
        </w:rPr>
      </w:pPr>
      <w:r>
        <w:rPr>
          <w:b/>
          <w:bCs/>
          <w:sz w:val="27"/>
          <w:szCs w:val="27"/>
        </w:rPr>
        <w:tab/>
      </w:r>
      <w:r>
        <w:rPr>
          <w:b/>
          <w:bCs/>
          <w:sz w:val="28"/>
          <w:szCs w:val="28"/>
        </w:rPr>
        <w:t xml:space="preserve">Выведение головки. </w:t>
      </w:r>
      <w:r>
        <w:rPr>
          <w:sz w:val="28"/>
          <w:szCs w:val="28"/>
        </w:rPr>
        <w:t xml:space="preserve">После рождения затылка головка областью подзатылочной ямки (точкой фиксации) подходит под нижний край лонного сочленения. В этот момент роженице запрещают тужиться, а головку выводят вне потуги, уменьшая тем самым риск возникновения травмы промежности. Роженице предлагают глубоко дышать, так как ритмичное дыхание помогает преодолеть потугу. </w:t>
      </w:r>
    </w:p>
    <w:p w14:paraId="75F551A1" w14:textId="77777777" w:rsidR="00DD75DE" w:rsidRDefault="00DD75DE" w:rsidP="001E555E">
      <w:pPr>
        <w:pStyle w:val="Default"/>
        <w:ind w:firstLine="709"/>
        <w:jc w:val="both"/>
        <w:rPr>
          <w:sz w:val="28"/>
          <w:szCs w:val="28"/>
        </w:rPr>
      </w:pPr>
      <w:r>
        <w:rPr>
          <w:sz w:val="28"/>
          <w:szCs w:val="28"/>
        </w:rPr>
        <w:t xml:space="preserve">Акушерка левой рукой захватывает головку плода и постепенно осторожно разгибает ее, а правой рукой сдвигает с головки ткани промежности. Таким образом постепенно рождаются лоб, личико и подбородок плода. </w:t>
      </w:r>
      <w:r>
        <w:rPr>
          <w:sz w:val="28"/>
          <w:szCs w:val="28"/>
        </w:rPr>
        <w:lastRenderedPageBreak/>
        <w:t xml:space="preserve">Родившаяся головка обращена личиком кзади, затылком — кпереди, к лону. Если после рождения головки обнаруживается обвитие пуповины, то осторожным подтягиванием ее снимают с шеи через головку. Если снять пуповину не удается, ее пересекают между зажимами Кохера. </w:t>
      </w:r>
    </w:p>
    <w:p w14:paraId="5F49756A" w14:textId="77777777" w:rsidR="00E1548A" w:rsidRDefault="00DD75DE" w:rsidP="001E555E">
      <w:pPr>
        <w:pStyle w:val="af0"/>
        <w:tabs>
          <w:tab w:val="left" w:pos="2219"/>
        </w:tabs>
        <w:spacing w:before="0" w:after="0"/>
        <w:ind w:firstLine="709"/>
        <w:jc w:val="both"/>
        <w:rPr>
          <w:b/>
          <w:bCs/>
          <w:sz w:val="27"/>
          <w:szCs w:val="27"/>
        </w:rPr>
      </w:pPr>
      <w:r>
        <w:rPr>
          <w:b/>
          <w:bCs/>
          <w:sz w:val="28"/>
          <w:szCs w:val="28"/>
        </w:rPr>
        <w:t xml:space="preserve">Освобождение плечевого пояса. </w:t>
      </w:r>
      <w:r>
        <w:rPr>
          <w:sz w:val="28"/>
          <w:szCs w:val="28"/>
        </w:rPr>
        <w:t>После рождения головки в течение 1—2 потуг рождаются плечевой пояс и весь плод.</w:t>
      </w:r>
    </w:p>
    <w:p w14:paraId="202A3AF4" w14:textId="77777777" w:rsidR="00DD75DE" w:rsidRDefault="00DD75DE" w:rsidP="001E555E">
      <w:pPr>
        <w:pStyle w:val="Default"/>
        <w:ind w:firstLine="709"/>
        <w:jc w:val="both"/>
        <w:rPr>
          <w:sz w:val="28"/>
          <w:szCs w:val="28"/>
        </w:rPr>
      </w:pPr>
      <w:r>
        <w:rPr>
          <w:b/>
          <w:bCs/>
          <w:sz w:val="27"/>
          <w:szCs w:val="27"/>
        </w:rPr>
        <w:tab/>
      </w:r>
      <w:r>
        <w:rPr>
          <w:sz w:val="28"/>
          <w:szCs w:val="28"/>
        </w:rPr>
        <w:t xml:space="preserve">Во время потуги происходят внутренний поворот плечиков и наружный поворот головки. Плечики переходят в прямой размер выхода таза, головка при этом личиком поворачивается к правому или левому бедру матери, противоположному позиции плода. </w:t>
      </w:r>
    </w:p>
    <w:p w14:paraId="0F245525" w14:textId="77777777" w:rsidR="00E1548A" w:rsidRDefault="00DD75DE" w:rsidP="001E555E">
      <w:pPr>
        <w:pStyle w:val="af0"/>
        <w:tabs>
          <w:tab w:val="left" w:pos="356"/>
        </w:tabs>
        <w:spacing w:before="0" w:after="0"/>
        <w:ind w:firstLine="709"/>
        <w:jc w:val="both"/>
        <w:rPr>
          <w:b/>
          <w:bCs/>
          <w:sz w:val="27"/>
          <w:szCs w:val="27"/>
        </w:rPr>
      </w:pPr>
      <w:r>
        <w:rPr>
          <w:sz w:val="28"/>
          <w:szCs w:val="28"/>
        </w:rPr>
        <w:t>При прорезывании плечиков есть риск возникновения травмы промежности. Защита промежности в момент рождения плечиков: после того как переднее плечико подходит под нижний край лонного сочленения и становится точкой опоры, акушерка осторожно сдвигает ткани промежности с заднего плечика. При задержке самостоятельного рождения плечевого пояса головку захватывают обеими руками таким образом, чтобы ладони располагались в области ушей, висков, щек, не сдавливая при этом шеи.</w:t>
      </w:r>
    </w:p>
    <w:p w14:paraId="7FE3303F" w14:textId="77777777" w:rsidR="00E1548A" w:rsidRDefault="00E1548A" w:rsidP="00E1548A">
      <w:pPr>
        <w:pStyle w:val="af0"/>
        <w:spacing w:before="0" w:after="0"/>
        <w:jc w:val="center"/>
        <w:rPr>
          <w:b/>
          <w:bCs/>
          <w:sz w:val="27"/>
          <w:szCs w:val="27"/>
        </w:rPr>
      </w:pPr>
    </w:p>
    <w:p w14:paraId="49BEEFDA" w14:textId="77777777" w:rsidR="00DD75DE" w:rsidRDefault="00DD75DE" w:rsidP="00DD75DE">
      <w:pPr>
        <w:pStyle w:val="af0"/>
        <w:tabs>
          <w:tab w:val="left" w:pos="2372"/>
        </w:tabs>
        <w:spacing w:before="0" w:after="0"/>
        <w:rPr>
          <w:bCs/>
          <w:sz w:val="27"/>
          <w:szCs w:val="27"/>
        </w:rPr>
      </w:pPr>
      <w:r>
        <w:rPr>
          <w:bCs/>
          <w:sz w:val="27"/>
          <w:szCs w:val="27"/>
        </w:rPr>
        <w:tab/>
      </w:r>
      <w:r>
        <w:rPr>
          <w:bCs/>
          <w:noProof/>
          <w:sz w:val="27"/>
          <w:szCs w:val="27"/>
          <w:lang w:eastAsia="ru-RU"/>
        </w:rPr>
        <w:drawing>
          <wp:inline distT="0" distB="0" distL="0" distR="0" wp14:anchorId="3FF2DF0A" wp14:editId="636354E7">
            <wp:extent cx="3040529" cy="2086984"/>
            <wp:effectExtent l="19050" t="0" r="7471"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l="30257" t="19375" r="46232" b="55268"/>
                    <a:stretch>
                      <a:fillRect/>
                    </a:stretch>
                  </pic:blipFill>
                  <pic:spPr bwMode="auto">
                    <a:xfrm>
                      <a:off x="0" y="0"/>
                      <a:ext cx="3041040" cy="2087335"/>
                    </a:xfrm>
                    <a:prstGeom prst="rect">
                      <a:avLst/>
                    </a:prstGeom>
                    <a:noFill/>
                    <a:ln w="9525">
                      <a:noFill/>
                      <a:miter lim="800000"/>
                      <a:headEnd/>
                      <a:tailEnd/>
                    </a:ln>
                  </pic:spPr>
                </pic:pic>
              </a:graphicData>
            </a:graphic>
          </wp:inline>
        </w:drawing>
      </w:r>
    </w:p>
    <w:p w14:paraId="3D04478D" w14:textId="77777777" w:rsidR="00DD75DE" w:rsidRDefault="00DD75DE" w:rsidP="001E555E">
      <w:pPr>
        <w:pStyle w:val="af0"/>
        <w:spacing w:before="0" w:after="0"/>
        <w:ind w:firstLine="709"/>
        <w:jc w:val="both"/>
        <w:rPr>
          <w:bCs/>
          <w:sz w:val="27"/>
          <w:szCs w:val="27"/>
        </w:rPr>
      </w:pPr>
      <w:r>
        <w:rPr>
          <w:sz w:val="28"/>
          <w:szCs w:val="28"/>
        </w:rPr>
        <w:t>Головку вначале осторожно оттягивают вниз, способствуя рождению переднего плечика. После этого левой рукой приподнимают головку плода кпереди и сразу после рождения головки правой рукой низводят промежность с заднего плечика, предупреждая тем самым ее травму (рис. 4).</w:t>
      </w:r>
    </w:p>
    <w:p w14:paraId="6839BF64" w14:textId="77777777" w:rsidR="00DD75DE" w:rsidRDefault="00DD75DE" w:rsidP="00E1548A">
      <w:pPr>
        <w:pStyle w:val="af0"/>
        <w:spacing w:before="0" w:after="0"/>
        <w:jc w:val="right"/>
        <w:rPr>
          <w:bCs/>
          <w:sz w:val="27"/>
          <w:szCs w:val="27"/>
        </w:rPr>
      </w:pPr>
    </w:p>
    <w:p w14:paraId="0A7050FF" w14:textId="77777777" w:rsidR="00DD75DE" w:rsidRDefault="00DD75DE" w:rsidP="00E1548A">
      <w:pPr>
        <w:pStyle w:val="af0"/>
        <w:spacing w:before="0" w:after="0"/>
        <w:jc w:val="right"/>
        <w:rPr>
          <w:bCs/>
          <w:sz w:val="27"/>
          <w:szCs w:val="27"/>
        </w:rPr>
      </w:pPr>
      <w:r>
        <w:rPr>
          <w:bCs/>
          <w:noProof/>
          <w:sz w:val="27"/>
          <w:szCs w:val="27"/>
          <w:lang w:eastAsia="ru-RU"/>
        </w:rPr>
        <w:drawing>
          <wp:anchor distT="0" distB="0" distL="114300" distR="114300" simplePos="0" relativeHeight="251669504" behindDoc="0" locked="0" layoutInCell="1" allowOverlap="1" wp14:anchorId="74BD0CB0" wp14:editId="139CB5EC">
            <wp:simplePos x="0" y="0"/>
            <wp:positionH relativeFrom="column">
              <wp:posOffset>632908</wp:posOffset>
            </wp:positionH>
            <wp:positionV relativeFrom="paragraph">
              <wp:posOffset>114823</wp:posOffset>
            </wp:positionV>
            <wp:extent cx="4122644" cy="1988193"/>
            <wp:effectExtent l="1905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l="30432" t="10625" r="49655" b="55625"/>
                    <a:stretch>
                      <a:fillRect/>
                    </a:stretch>
                  </pic:blipFill>
                  <pic:spPr bwMode="auto">
                    <a:xfrm>
                      <a:off x="0" y="0"/>
                      <a:ext cx="4128892" cy="1991206"/>
                    </a:xfrm>
                    <a:prstGeom prst="rect">
                      <a:avLst/>
                    </a:prstGeom>
                    <a:noFill/>
                    <a:ln w="9525">
                      <a:noFill/>
                      <a:miter lim="800000"/>
                      <a:headEnd/>
                      <a:tailEnd/>
                    </a:ln>
                  </pic:spPr>
                </pic:pic>
              </a:graphicData>
            </a:graphic>
          </wp:anchor>
        </w:drawing>
      </w:r>
    </w:p>
    <w:p w14:paraId="11E00F2C" w14:textId="77777777" w:rsidR="00DD75DE" w:rsidRDefault="00DD75DE" w:rsidP="00E1548A">
      <w:pPr>
        <w:pStyle w:val="af0"/>
        <w:spacing w:before="0" w:after="0"/>
        <w:jc w:val="right"/>
        <w:rPr>
          <w:bCs/>
          <w:sz w:val="27"/>
          <w:szCs w:val="27"/>
        </w:rPr>
      </w:pPr>
    </w:p>
    <w:p w14:paraId="5BB2B7DD" w14:textId="77777777" w:rsidR="00DD75DE" w:rsidRDefault="00DD75DE" w:rsidP="00E1548A">
      <w:pPr>
        <w:pStyle w:val="af0"/>
        <w:spacing w:before="0" w:after="0"/>
        <w:jc w:val="right"/>
        <w:rPr>
          <w:bCs/>
          <w:sz w:val="27"/>
          <w:szCs w:val="27"/>
        </w:rPr>
      </w:pPr>
    </w:p>
    <w:p w14:paraId="724491EB" w14:textId="77777777" w:rsidR="00DD75DE" w:rsidRDefault="00DD75DE" w:rsidP="00E1548A">
      <w:pPr>
        <w:pStyle w:val="af0"/>
        <w:spacing w:before="0" w:after="0"/>
        <w:jc w:val="right"/>
        <w:rPr>
          <w:bCs/>
          <w:sz w:val="27"/>
          <w:szCs w:val="27"/>
        </w:rPr>
      </w:pPr>
    </w:p>
    <w:p w14:paraId="4B9ECF25" w14:textId="77777777" w:rsidR="00DD75DE" w:rsidRDefault="00DD75DE" w:rsidP="00E1548A">
      <w:pPr>
        <w:pStyle w:val="af0"/>
        <w:spacing w:before="0" w:after="0"/>
        <w:jc w:val="right"/>
        <w:rPr>
          <w:bCs/>
          <w:sz w:val="27"/>
          <w:szCs w:val="27"/>
        </w:rPr>
      </w:pPr>
    </w:p>
    <w:p w14:paraId="267D9223" w14:textId="77777777" w:rsidR="00DD75DE" w:rsidRDefault="00DD75DE" w:rsidP="00E1548A">
      <w:pPr>
        <w:pStyle w:val="af0"/>
        <w:spacing w:before="0" w:after="0"/>
        <w:jc w:val="right"/>
        <w:rPr>
          <w:bCs/>
          <w:sz w:val="27"/>
          <w:szCs w:val="27"/>
        </w:rPr>
      </w:pPr>
    </w:p>
    <w:p w14:paraId="3A5C1E6F" w14:textId="77777777" w:rsidR="00DD75DE" w:rsidRDefault="00DD75DE" w:rsidP="00E1548A">
      <w:pPr>
        <w:pStyle w:val="af0"/>
        <w:spacing w:before="0" w:after="0"/>
        <w:jc w:val="right"/>
        <w:rPr>
          <w:bCs/>
          <w:sz w:val="27"/>
          <w:szCs w:val="27"/>
        </w:rPr>
      </w:pPr>
    </w:p>
    <w:p w14:paraId="7B085A5E" w14:textId="77777777" w:rsidR="00DD75DE" w:rsidRDefault="00DD75DE" w:rsidP="00E1548A">
      <w:pPr>
        <w:pStyle w:val="af0"/>
        <w:spacing w:before="0" w:after="0"/>
        <w:jc w:val="right"/>
        <w:rPr>
          <w:bCs/>
          <w:sz w:val="27"/>
          <w:szCs w:val="27"/>
        </w:rPr>
      </w:pPr>
    </w:p>
    <w:p w14:paraId="0A7FC462" w14:textId="77777777" w:rsidR="00DD75DE" w:rsidRDefault="00DD75DE" w:rsidP="00E1548A">
      <w:pPr>
        <w:pStyle w:val="af0"/>
        <w:spacing w:before="0" w:after="0"/>
        <w:jc w:val="right"/>
        <w:rPr>
          <w:bCs/>
          <w:sz w:val="27"/>
          <w:szCs w:val="27"/>
        </w:rPr>
      </w:pPr>
    </w:p>
    <w:p w14:paraId="629D9D5F" w14:textId="77777777" w:rsidR="00DD75DE" w:rsidRDefault="00DD75DE" w:rsidP="00E1548A">
      <w:pPr>
        <w:pStyle w:val="af0"/>
        <w:spacing w:before="0" w:after="0"/>
        <w:jc w:val="right"/>
        <w:rPr>
          <w:bCs/>
          <w:sz w:val="27"/>
          <w:szCs w:val="27"/>
        </w:rPr>
      </w:pPr>
    </w:p>
    <w:p w14:paraId="53AB2113" w14:textId="77777777" w:rsidR="00DD75DE" w:rsidRDefault="00DD75DE" w:rsidP="001E555E">
      <w:pPr>
        <w:pStyle w:val="Default"/>
        <w:ind w:firstLine="709"/>
        <w:jc w:val="both"/>
        <w:rPr>
          <w:sz w:val="28"/>
          <w:szCs w:val="28"/>
        </w:rPr>
      </w:pPr>
      <w:r>
        <w:rPr>
          <w:b/>
          <w:bCs/>
          <w:sz w:val="28"/>
          <w:szCs w:val="28"/>
        </w:rPr>
        <w:lastRenderedPageBreak/>
        <w:t>Выведение туловища</w:t>
      </w:r>
      <w:r>
        <w:rPr>
          <w:sz w:val="28"/>
          <w:szCs w:val="28"/>
        </w:rPr>
        <w:t xml:space="preserve">. После рождения плечевого пояса обеими руками осторожно держат плод в области грудной клетки (указательные пальцы обеих рук при этом располагаются в подмышечных впадинах) и приподнимают туловище плода кпереди </w:t>
      </w:r>
    </w:p>
    <w:p w14:paraId="6720AE64" w14:textId="77777777" w:rsidR="00DD75DE" w:rsidRDefault="002226EF" w:rsidP="001E555E">
      <w:pPr>
        <w:pStyle w:val="af0"/>
        <w:spacing w:before="0" w:after="0"/>
        <w:ind w:firstLine="709"/>
        <w:jc w:val="both"/>
        <w:rPr>
          <w:bCs/>
          <w:sz w:val="27"/>
          <w:szCs w:val="27"/>
        </w:rPr>
      </w:pPr>
      <w:r>
        <w:rPr>
          <w:noProof/>
          <w:sz w:val="28"/>
          <w:szCs w:val="28"/>
          <w:lang w:eastAsia="ru-RU"/>
        </w:rPr>
        <w:drawing>
          <wp:anchor distT="0" distB="0" distL="114300" distR="114300" simplePos="0" relativeHeight="251670528" behindDoc="0" locked="0" layoutInCell="1" allowOverlap="1" wp14:anchorId="7DFBED7B" wp14:editId="44D28437">
            <wp:simplePos x="0" y="0"/>
            <wp:positionH relativeFrom="column">
              <wp:posOffset>1331595</wp:posOffset>
            </wp:positionH>
            <wp:positionV relativeFrom="paragraph">
              <wp:posOffset>602615</wp:posOffset>
            </wp:positionV>
            <wp:extent cx="3709670" cy="2463165"/>
            <wp:effectExtent l="19050" t="0" r="508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l="29905" t="22812" r="44736" b="44577"/>
                    <a:stretch>
                      <a:fillRect/>
                    </a:stretch>
                  </pic:blipFill>
                  <pic:spPr bwMode="auto">
                    <a:xfrm>
                      <a:off x="0" y="0"/>
                      <a:ext cx="3709670" cy="2463165"/>
                    </a:xfrm>
                    <a:prstGeom prst="rect">
                      <a:avLst/>
                    </a:prstGeom>
                    <a:noFill/>
                    <a:ln w="9525">
                      <a:noFill/>
                      <a:miter lim="800000"/>
                      <a:headEnd/>
                      <a:tailEnd/>
                    </a:ln>
                  </pic:spPr>
                </pic:pic>
              </a:graphicData>
            </a:graphic>
          </wp:anchor>
        </w:drawing>
      </w:r>
      <w:r w:rsidR="00DD75DE">
        <w:rPr>
          <w:sz w:val="28"/>
          <w:szCs w:val="28"/>
        </w:rPr>
        <w:t>В результате без затруднений рождаются туловище и ножки плода. Родившегося ребенка кладут на стерильную пеленку. Изголовье кровати, на которой находится роженица, опускают, т.е. ее переводят в горизонтальное положение.</w:t>
      </w:r>
    </w:p>
    <w:p w14:paraId="6BCF2005" w14:textId="77777777" w:rsidR="00DD75DE" w:rsidRDefault="00DD75DE" w:rsidP="00E1548A">
      <w:pPr>
        <w:pStyle w:val="af0"/>
        <w:spacing w:before="0" w:after="0"/>
        <w:jc w:val="right"/>
        <w:rPr>
          <w:bCs/>
          <w:sz w:val="27"/>
          <w:szCs w:val="27"/>
        </w:rPr>
      </w:pPr>
    </w:p>
    <w:p w14:paraId="040C5D07" w14:textId="77777777" w:rsidR="00DD75DE" w:rsidRDefault="00DD75DE" w:rsidP="00E1548A">
      <w:pPr>
        <w:pStyle w:val="af0"/>
        <w:spacing w:before="0" w:after="0"/>
        <w:jc w:val="right"/>
        <w:rPr>
          <w:bCs/>
          <w:sz w:val="27"/>
          <w:szCs w:val="27"/>
        </w:rPr>
      </w:pPr>
    </w:p>
    <w:p w14:paraId="695976BC" w14:textId="77777777" w:rsidR="00DD75DE" w:rsidRDefault="00DD75DE" w:rsidP="00E1548A">
      <w:pPr>
        <w:pStyle w:val="af0"/>
        <w:spacing w:before="0" w:after="0"/>
        <w:jc w:val="right"/>
        <w:rPr>
          <w:bCs/>
          <w:sz w:val="27"/>
          <w:szCs w:val="27"/>
        </w:rPr>
      </w:pPr>
    </w:p>
    <w:p w14:paraId="282CF60C" w14:textId="77777777" w:rsidR="00DD75DE" w:rsidRDefault="00DD75DE" w:rsidP="00E1548A">
      <w:pPr>
        <w:pStyle w:val="af0"/>
        <w:spacing w:before="0" w:after="0"/>
        <w:jc w:val="right"/>
        <w:rPr>
          <w:bCs/>
          <w:sz w:val="27"/>
          <w:szCs w:val="27"/>
        </w:rPr>
      </w:pPr>
    </w:p>
    <w:p w14:paraId="5FE7E57A" w14:textId="77777777" w:rsidR="00DD75DE" w:rsidRDefault="00DD75DE" w:rsidP="00E1548A">
      <w:pPr>
        <w:pStyle w:val="af0"/>
        <w:spacing w:before="0" w:after="0"/>
        <w:jc w:val="right"/>
        <w:rPr>
          <w:bCs/>
          <w:sz w:val="27"/>
          <w:szCs w:val="27"/>
        </w:rPr>
      </w:pPr>
    </w:p>
    <w:p w14:paraId="5E5B5F39" w14:textId="77777777" w:rsidR="00DD75DE" w:rsidRDefault="00DD75DE" w:rsidP="00E1548A">
      <w:pPr>
        <w:pStyle w:val="af0"/>
        <w:spacing w:before="0" w:after="0"/>
        <w:jc w:val="right"/>
        <w:rPr>
          <w:bCs/>
          <w:sz w:val="27"/>
          <w:szCs w:val="27"/>
        </w:rPr>
      </w:pPr>
    </w:p>
    <w:p w14:paraId="7260E8BE" w14:textId="77777777" w:rsidR="00DD75DE" w:rsidRDefault="00DD75DE" w:rsidP="00E1548A">
      <w:pPr>
        <w:pStyle w:val="af0"/>
        <w:spacing w:before="0" w:after="0"/>
        <w:jc w:val="right"/>
        <w:rPr>
          <w:bCs/>
          <w:sz w:val="27"/>
          <w:szCs w:val="27"/>
        </w:rPr>
      </w:pPr>
    </w:p>
    <w:p w14:paraId="0ACDB577" w14:textId="77777777" w:rsidR="00DD75DE" w:rsidRDefault="00DD75DE" w:rsidP="00E1548A">
      <w:pPr>
        <w:pStyle w:val="af0"/>
        <w:spacing w:before="0" w:after="0"/>
        <w:jc w:val="right"/>
        <w:rPr>
          <w:bCs/>
          <w:sz w:val="27"/>
          <w:szCs w:val="27"/>
        </w:rPr>
      </w:pPr>
    </w:p>
    <w:p w14:paraId="10B75433" w14:textId="77777777" w:rsidR="00DD75DE" w:rsidRDefault="00DD75DE" w:rsidP="00E1548A">
      <w:pPr>
        <w:pStyle w:val="af0"/>
        <w:spacing w:before="0" w:after="0"/>
        <w:jc w:val="right"/>
        <w:rPr>
          <w:bCs/>
          <w:sz w:val="27"/>
          <w:szCs w:val="27"/>
        </w:rPr>
      </w:pPr>
    </w:p>
    <w:p w14:paraId="6425E451" w14:textId="77777777" w:rsidR="00DD75DE" w:rsidRDefault="00DD75DE" w:rsidP="00E1548A">
      <w:pPr>
        <w:pStyle w:val="af0"/>
        <w:spacing w:before="0" w:after="0"/>
        <w:jc w:val="right"/>
        <w:rPr>
          <w:bCs/>
          <w:sz w:val="27"/>
          <w:szCs w:val="27"/>
        </w:rPr>
      </w:pPr>
    </w:p>
    <w:p w14:paraId="1CB4F5AF" w14:textId="77777777" w:rsidR="00DD75DE" w:rsidRDefault="00DD75DE" w:rsidP="00E1548A">
      <w:pPr>
        <w:pStyle w:val="af0"/>
        <w:spacing w:before="0" w:after="0"/>
        <w:jc w:val="right"/>
        <w:rPr>
          <w:bCs/>
          <w:sz w:val="27"/>
          <w:szCs w:val="27"/>
        </w:rPr>
      </w:pPr>
    </w:p>
    <w:p w14:paraId="6541F085" w14:textId="77777777" w:rsidR="00DD75DE" w:rsidRDefault="00DD75DE" w:rsidP="00E1548A">
      <w:pPr>
        <w:pStyle w:val="af0"/>
        <w:spacing w:before="0" w:after="0"/>
        <w:jc w:val="right"/>
        <w:rPr>
          <w:bCs/>
          <w:sz w:val="27"/>
          <w:szCs w:val="27"/>
        </w:rPr>
      </w:pPr>
    </w:p>
    <w:p w14:paraId="2DB51621" w14:textId="77777777" w:rsidR="00DD75DE" w:rsidRDefault="00DD75DE" w:rsidP="00E1548A">
      <w:pPr>
        <w:pStyle w:val="af0"/>
        <w:spacing w:before="0" w:after="0"/>
        <w:jc w:val="right"/>
        <w:rPr>
          <w:bCs/>
          <w:sz w:val="27"/>
          <w:szCs w:val="27"/>
        </w:rPr>
      </w:pPr>
    </w:p>
    <w:p w14:paraId="171EB47A" w14:textId="77777777" w:rsidR="002226EF" w:rsidRDefault="002226EF" w:rsidP="002226EF">
      <w:pPr>
        <w:pStyle w:val="af0"/>
        <w:spacing w:before="0" w:after="0"/>
        <w:jc w:val="center"/>
        <w:rPr>
          <w:bCs/>
          <w:sz w:val="27"/>
          <w:szCs w:val="27"/>
        </w:rPr>
      </w:pPr>
      <w:r>
        <w:rPr>
          <w:bCs/>
          <w:sz w:val="27"/>
          <w:szCs w:val="27"/>
        </w:rPr>
        <w:t>Алгоритм манипуляции «Акушерское пособие в родах»</w:t>
      </w:r>
    </w:p>
    <w:p w14:paraId="0FFE608C" w14:textId="77777777" w:rsidR="002226EF" w:rsidRDefault="002226EF" w:rsidP="002226EF">
      <w:pPr>
        <w:pStyle w:val="af0"/>
        <w:tabs>
          <w:tab w:val="left" w:pos="2135"/>
        </w:tabs>
        <w:spacing w:before="0" w:after="0"/>
        <w:rPr>
          <w:bCs/>
          <w:sz w:val="27"/>
          <w:szCs w:val="27"/>
        </w:rPr>
      </w:pPr>
      <w:r>
        <w:rPr>
          <w:bCs/>
          <w:sz w:val="27"/>
          <w:szCs w:val="27"/>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11"/>
        <w:gridCol w:w="3228"/>
        <w:gridCol w:w="33"/>
      </w:tblGrid>
      <w:tr w:rsidR="002226EF" w14:paraId="69D8787E" w14:textId="77777777" w:rsidTr="00B23C3D">
        <w:trPr>
          <w:gridAfter w:val="1"/>
          <w:wAfter w:w="33" w:type="dxa"/>
          <w:trHeight w:val="393"/>
        </w:trPr>
        <w:tc>
          <w:tcPr>
            <w:tcW w:w="534" w:type="dxa"/>
          </w:tcPr>
          <w:p w14:paraId="2CCAA57D" w14:textId="77777777" w:rsidR="002226EF" w:rsidRDefault="002226EF">
            <w:pPr>
              <w:pStyle w:val="Default"/>
              <w:rPr>
                <w:sz w:val="23"/>
                <w:szCs w:val="23"/>
              </w:rPr>
            </w:pPr>
            <w:r>
              <w:rPr>
                <w:b/>
                <w:bCs/>
                <w:sz w:val="23"/>
                <w:szCs w:val="23"/>
              </w:rPr>
              <w:t xml:space="preserve">№ п/п </w:t>
            </w:r>
          </w:p>
        </w:tc>
        <w:tc>
          <w:tcPr>
            <w:tcW w:w="5811" w:type="dxa"/>
          </w:tcPr>
          <w:p w14:paraId="753B82F3" w14:textId="77777777" w:rsidR="002226EF" w:rsidRDefault="002226EF" w:rsidP="00B23C3D">
            <w:pPr>
              <w:pStyle w:val="Default"/>
              <w:jc w:val="both"/>
              <w:rPr>
                <w:sz w:val="23"/>
                <w:szCs w:val="23"/>
              </w:rPr>
            </w:pPr>
            <w:r>
              <w:rPr>
                <w:b/>
                <w:bCs/>
                <w:sz w:val="23"/>
                <w:szCs w:val="23"/>
              </w:rPr>
              <w:t xml:space="preserve">Перечень практических действий </w:t>
            </w:r>
          </w:p>
        </w:tc>
        <w:tc>
          <w:tcPr>
            <w:tcW w:w="3228" w:type="dxa"/>
          </w:tcPr>
          <w:p w14:paraId="071B9C9E" w14:textId="77777777" w:rsidR="002226EF" w:rsidRDefault="002226EF" w:rsidP="00B23C3D">
            <w:pPr>
              <w:pStyle w:val="Default"/>
              <w:jc w:val="both"/>
              <w:rPr>
                <w:sz w:val="23"/>
                <w:szCs w:val="23"/>
              </w:rPr>
            </w:pPr>
            <w:r>
              <w:rPr>
                <w:b/>
                <w:bCs/>
                <w:sz w:val="23"/>
                <w:szCs w:val="23"/>
              </w:rPr>
              <w:t xml:space="preserve">Форма </w:t>
            </w:r>
          </w:p>
          <w:p w14:paraId="49540216" w14:textId="77777777" w:rsidR="002226EF" w:rsidRDefault="002226EF" w:rsidP="00B23C3D">
            <w:pPr>
              <w:pStyle w:val="Default"/>
              <w:jc w:val="both"/>
              <w:rPr>
                <w:sz w:val="23"/>
                <w:szCs w:val="23"/>
              </w:rPr>
            </w:pPr>
            <w:r>
              <w:rPr>
                <w:b/>
                <w:bCs/>
                <w:sz w:val="23"/>
                <w:szCs w:val="23"/>
              </w:rPr>
              <w:t xml:space="preserve">представления </w:t>
            </w:r>
          </w:p>
          <w:p w14:paraId="36E0D1AC" w14:textId="77777777" w:rsidR="002226EF" w:rsidRDefault="002226EF" w:rsidP="00B23C3D">
            <w:pPr>
              <w:pStyle w:val="Default"/>
              <w:jc w:val="both"/>
              <w:rPr>
                <w:sz w:val="23"/>
                <w:szCs w:val="23"/>
              </w:rPr>
            </w:pPr>
            <w:r>
              <w:rPr>
                <w:b/>
                <w:bCs/>
                <w:sz w:val="23"/>
                <w:szCs w:val="23"/>
              </w:rPr>
              <w:t xml:space="preserve"> </w:t>
            </w:r>
          </w:p>
        </w:tc>
      </w:tr>
      <w:tr w:rsidR="00B23C3D" w14:paraId="5C629A69" w14:textId="77777777" w:rsidTr="00B23C3D">
        <w:trPr>
          <w:gridAfter w:val="1"/>
          <w:wAfter w:w="33" w:type="dxa"/>
          <w:trHeight w:val="395"/>
        </w:trPr>
        <w:tc>
          <w:tcPr>
            <w:tcW w:w="534" w:type="dxa"/>
          </w:tcPr>
          <w:p w14:paraId="30935EC7" w14:textId="77777777" w:rsidR="00B23C3D" w:rsidRDefault="00B23C3D">
            <w:pPr>
              <w:pStyle w:val="Default"/>
              <w:rPr>
                <w:sz w:val="23"/>
                <w:szCs w:val="23"/>
              </w:rPr>
            </w:pPr>
            <w:r>
              <w:rPr>
                <w:sz w:val="23"/>
                <w:szCs w:val="23"/>
              </w:rPr>
              <w:t xml:space="preserve">1. </w:t>
            </w:r>
          </w:p>
        </w:tc>
        <w:tc>
          <w:tcPr>
            <w:tcW w:w="5811" w:type="dxa"/>
          </w:tcPr>
          <w:p w14:paraId="20A7CC71" w14:textId="77777777" w:rsidR="00B23C3D" w:rsidRDefault="00B23C3D" w:rsidP="00B23C3D">
            <w:pPr>
              <w:pStyle w:val="Default"/>
              <w:jc w:val="both"/>
              <w:rPr>
                <w:sz w:val="23"/>
                <w:szCs w:val="23"/>
              </w:rPr>
            </w:pPr>
            <w:r>
              <w:rPr>
                <w:sz w:val="23"/>
                <w:szCs w:val="23"/>
              </w:rPr>
              <w:t xml:space="preserve">Установить контакт с пациенткой (поздороваться, представиться, обозначить свою роль) </w:t>
            </w:r>
          </w:p>
        </w:tc>
        <w:tc>
          <w:tcPr>
            <w:tcW w:w="3228" w:type="dxa"/>
          </w:tcPr>
          <w:p w14:paraId="605ABDDA" w14:textId="77777777" w:rsidR="00B23C3D" w:rsidRDefault="00B23C3D" w:rsidP="00B23C3D">
            <w:pPr>
              <w:pStyle w:val="Default"/>
              <w:jc w:val="both"/>
              <w:rPr>
                <w:sz w:val="23"/>
                <w:szCs w:val="23"/>
              </w:rPr>
            </w:pPr>
            <w:r>
              <w:rPr>
                <w:sz w:val="23"/>
                <w:szCs w:val="23"/>
              </w:rPr>
              <w:t xml:space="preserve">«Здравствуйте!» </w:t>
            </w:r>
          </w:p>
          <w:p w14:paraId="143233E2" w14:textId="77777777" w:rsidR="00B23C3D" w:rsidRDefault="00B23C3D" w:rsidP="00B23C3D">
            <w:pPr>
              <w:pStyle w:val="Default"/>
              <w:jc w:val="both"/>
              <w:rPr>
                <w:sz w:val="23"/>
                <w:szCs w:val="23"/>
              </w:rPr>
            </w:pPr>
            <w:r>
              <w:rPr>
                <w:sz w:val="23"/>
                <w:szCs w:val="23"/>
              </w:rPr>
              <w:t xml:space="preserve">«Меня зовут _______________ (ФИО)» </w:t>
            </w:r>
          </w:p>
          <w:p w14:paraId="64FD16DA" w14:textId="77777777" w:rsidR="00B23C3D" w:rsidRDefault="00B23C3D" w:rsidP="00B23C3D">
            <w:pPr>
              <w:pStyle w:val="Default"/>
              <w:jc w:val="both"/>
              <w:rPr>
                <w:sz w:val="23"/>
                <w:szCs w:val="23"/>
              </w:rPr>
            </w:pPr>
            <w:r>
              <w:rPr>
                <w:sz w:val="23"/>
                <w:szCs w:val="23"/>
              </w:rPr>
              <w:t xml:space="preserve">«Я Ваша акушерка и буду принимать у Вас роды» </w:t>
            </w:r>
          </w:p>
        </w:tc>
      </w:tr>
      <w:tr w:rsidR="00B23C3D" w14:paraId="0120632D" w14:textId="77777777" w:rsidTr="00B23C3D">
        <w:trPr>
          <w:gridAfter w:val="1"/>
          <w:wAfter w:w="33" w:type="dxa"/>
          <w:trHeight w:val="249"/>
        </w:trPr>
        <w:tc>
          <w:tcPr>
            <w:tcW w:w="534" w:type="dxa"/>
          </w:tcPr>
          <w:p w14:paraId="4DCA9997" w14:textId="77777777" w:rsidR="00B23C3D" w:rsidRDefault="00B23C3D">
            <w:pPr>
              <w:pStyle w:val="Default"/>
              <w:rPr>
                <w:sz w:val="23"/>
                <w:szCs w:val="23"/>
              </w:rPr>
            </w:pPr>
            <w:r>
              <w:rPr>
                <w:sz w:val="23"/>
                <w:szCs w:val="23"/>
              </w:rPr>
              <w:t xml:space="preserve">2. </w:t>
            </w:r>
          </w:p>
        </w:tc>
        <w:tc>
          <w:tcPr>
            <w:tcW w:w="5811" w:type="dxa"/>
          </w:tcPr>
          <w:p w14:paraId="707321D3" w14:textId="77777777" w:rsidR="00B23C3D" w:rsidRDefault="00B23C3D" w:rsidP="00B23C3D">
            <w:pPr>
              <w:pStyle w:val="Default"/>
              <w:jc w:val="both"/>
              <w:rPr>
                <w:sz w:val="23"/>
                <w:szCs w:val="23"/>
              </w:rPr>
            </w:pPr>
            <w:r>
              <w:rPr>
                <w:sz w:val="23"/>
                <w:szCs w:val="23"/>
              </w:rPr>
              <w:t xml:space="preserve">Идентифицировать пациентку (попросить пациентку представиться) </w:t>
            </w:r>
          </w:p>
        </w:tc>
        <w:tc>
          <w:tcPr>
            <w:tcW w:w="3228" w:type="dxa"/>
          </w:tcPr>
          <w:p w14:paraId="0BE5920B" w14:textId="77777777" w:rsidR="00B23C3D" w:rsidRDefault="00B23C3D" w:rsidP="00B23C3D">
            <w:pPr>
              <w:pStyle w:val="Default"/>
              <w:jc w:val="both"/>
              <w:rPr>
                <w:sz w:val="23"/>
                <w:szCs w:val="23"/>
              </w:rPr>
            </w:pPr>
            <w:r>
              <w:rPr>
                <w:sz w:val="23"/>
                <w:szCs w:val="23"/>
              </w:rPr>
              <w:t xml:space="preserve">«Представьтесь, пожалуйста. Как я могу к Вам обращаться?» </w:t>
            </w:r>
          </w:p>
        </w:tc>
      </w:tr>
      <w:tr w:rsidR="00B23C3D" w14:paraId="7E9FA24B" w14:textId="77777777" w:rsidTr="00B23C3D">
        <w:trPr>
          <w:gridAfter w:val="1"/>
          <w:wAfter w:w="33" w:type="dxa"/>
          <w:trHeight w:val="111"/>
        </w:trPr>
        <w:tc>
          <w:tcPr>
            <w:tcW w:w="534" w:type="dxa"/>
          </w:tcPr>
          <w:p w14:paraId="52896B25" w14:textId="77777777" w:rsidR="00B23C3D" w:rsidRDefault="00B23C3D">
            <w:pPr>
              <w:pStyle w:val="Default"/>
              <w:rPr>
                <w:sz w:val="23"/>
                <w:szCs w:val="23"/>
              </w:rPr>
            </w:pPr>
            <w:r>
              <w:rPr>
                <w:sz w:val="23"/>
                <w:szCs w:val="23"/>
              </w:rPr>
              <w:t xml:space="preserve">3. </w:t>
            </w:r>
          </w:p>
        </w:tc>
        <w:tc>
          <w:tcPr>
            <w:tcW w:w="5811" w:type="dxa"/>
          </w:tcPr>
          <w:p w14:paraId="7CE05450" w14:textId="77777777" w:rsidR="00B23C3D" w:rsidRDefault="00B23C3D" w:rsidP="00B23C3D">
            <w:pPr>
              <w:pStyle w:val="Default"/>
              <w:jc w:val="both"/>
              <w:rPr>
                <w:sz w:val="23"/>
                <w:szCs w:val="23"/>
              </w:rPr>
            </w:pPr>
            <w:r>
              <w:rPr>
                <w:sz w:val="23"/>
                <w:szCs w:val="23"/>
              </w:rPr>
              <w:t xml:space="preserve">Сверить ФИО пациентки с историей родов </w:t>
            </w:r>
          </w:p>
        </w:tc>
        <w:tc>
          <w:tcPr>
            <w:tcW w:w="3228" w:type="dxa"/>
          </w:tcPr>
          <w:p w14:paraId="450F7F9E" w14:textId="77777777" w:rsidR="00B23C3D" w:rsidRDefault="00B23C3D" w:rsidP="00B23C3D">
            <w:pPr>
              <w:pStyle w:val="Default"/>
              <w:jc w:val="both"/>
              <w:rPr>
                <w:sz w:val="23"/>
                <w:szCs w:val="23"/>
              </w:rPr>
            </w:pPr>
            <w:r>
              <w:rPr>
                <w:sz w:val="23"/>
                <w:szCs w:val="23"/>
              </w:rPr>
              <w:t xml:space="preserve">«Пациентка идентифицирована» </w:t>
            </w:r>
          </w:p>
        </w:tc>
      </w:tr>
      <w:tr w:rsidR="00B23C3D" w14:paraId="104FA766" w14:textId="77777777" w:rsidTr="00B23C3D">
        <w:trPr>
          <w:gridAfter w:val="1"/>
          <w:wAfter w:w="33" w:type="dxa"/>
          <w:trHeight w:val="257"/>
        </w:trPr>
        <w:tc>
          <w:tcPr>
            <w:tcW w:w="534" w:type="dxa"/>
          </w:tcPr>
          <w:p w14:paraId="4D22058A" w14:textId="77777777" w:rsidR="00B23C3D" w:rsidRDefault="00B23C3D">
            <w:pPr>
              <w:pStyle w:val="Default"/>
              <w:rPr>
                <w:sz w:val="23"/>
                <w:szCs w:val="23"/>
              </w:rPr>
            </w:pPr>
            <w:r>
              <w:rPr>
                <w:sz w:val="23"/>
                <w:szCs w:val="23"/>
              </w:rPr>
              <w:t xml:space="preserve">4. </w:t>
            </w:r>
          </w:p>
          <w:p w14:paraId="2D3B675C" w14:textId="77777777" w:rsidR="00B23C3D" w:rsidRDefault="00B23C3D">
            <w:pPr>
              <w:pStyle w:val="Default"/>
              <w:rPr>
                <w:sz w:val="23"/>
                <w:szCs w:val="23"/>
              </w:rPr>
            </w:pPr>
          </w:p>
        </w:tc>
        <w:tc>
          <w:tcPr>
            <w:tcW w:w="5811" w:type="dxa"/>
          </w:tcPr>
          <w:p w14:paraId="5AF9014C" w14:textId="77777777" w:rsidR="00B23C3D" w:rsidRDefault="00B23C3D" w:rsidP="00B23C3D">
            <w:pPr>
              <w:pStyle w:val="Default"/>
              <w:jc w:val="both"/>
              <w:rPr>
                <w:sz w:val="23"/>
                <w:szCs w:val="23"/>
              </w:rPr>
            </w:pPr>
            <w:r>
              <w:rPr>
                <w:sz w:val="23"/>
                <w:szCs w:val="23"/>
              </w:rPr>
              <w:t xml:space="preserve">Назвать предстоящую процедуру, объяснить её цель </w:t>
            </w:r>
          </w:p>
        </w:tc>
        <w:tc>
          <w:tcPr>
            <w:tcW w:w="3228" w:type="dxa"/>
          </w:tcPr>
          <w:p w14:paraId="1DB3A863" w14:textId="77777777" w:rsidR="00B23C3D" w:rsidRDefault="00B23C3D" w:rsidP="00B23C3D">
            <w:pPr>
              <w:pStyle w:val="Default"/>
              <w:jc w:val="both"/>
              <w:rPr>
                <w:sz w:val="23"/>
                <w:szCs w:val="23"/>
              </w:rPr>
            </w:pPr>
            <w:r>
              <w:rPr>
                <w:sz w:val="23"/>
                <w:szCs w:val="23"/>
              </w:rPr>
              <w:t xml:space="preserve">«Я буду оказывать Вам акушерское пособие. Цель пособия – помощь в родах, профилактика родового травматизма» </w:t>
            </w:r>
          </w:p>
        </w:tc>
      </w:tr>
      <w:tr w:rsidR="00B23C3D" w14:paraId="6438F989" w14:textId="77777777" w:rsidTr="00B23C3D">
        <w:trPr>
          <w:gridAfter w:val="1"/>
          <w:wAfter w:w="33" w:type="dxa"/>
          <w:trHeight w:val="388"/>
        </w:trPr>
        <w:tc>
          <w:tcPr>
            <w:tcW w:w="534" w:type="dxa"/>
          </w:tcPr>
          <w:p w14:paraId="5AD5A7D4" w14:textId="77777777" w:rsidR="00B23C3D" w:rsidRDefault="00B23C3D">
            <w:pPr>
              <w:pStyle w:val="Default"/>
              <w:rPr>
                <w:sz w:val="23"/>
                <w:szCs w:val="23"/>
              </w:rPr>
            </w:pPr>
            <w:r>
              <w:rPr>
                <w:sz w:val="23"/>
                <w:szCs w:val="23"/>
              </w:rPr>
              <w:t xml:space="preserve">5. </w:t>
            </w:r>
          </w:p>
          <w:p w14:paraId="51945D8F" w14:textId="77777777" w:rsidR="00B23C3D" w:rsidRDefault="00B23C3D">
            <w:pPr>
              <w:pStyle w:val="Default"/>
              <w:rPr>
                <w:sz w:val="23"/>
                <w:szCs w:val="23"/>
              </w:rPr>
            </w:pPr>
          </w:p>
        </w:tc>
        <w:tc>
          <w:tcPr>
            <w:tcW w:w="5811" w:type="dxa"/>
          </w:tcPr>
          <w:p w14:paraId="43D62638" w14:textId="77777777" w:rsidR="00B23C3D" w:rsidRDefault="00B23C3D" w:rsidP="00B23C3D">
            <w:pPr>
              <w:pStyle w:val="Default"/>
              <w:jc w:val="both"/>
              <w:rPr>
                <w:sz w:val="23"/>
                <w:szCs w:val="23"/>
              </w:rPr>
            </w:pPr>
            <w:r>
              <w:rPr>
                <w:sz w:val="23"/>
                <w:szCs w:val="23"/>
              </w:rPr>
              <w:t xml:space="preserve">Получить у пациентки добровольное информированное согласие на предстоящую процедуру </w:t>
            </w:r>
          </w:p>
        </w:tc>
        <w:tc>
          <w:tcPr>
            <w:tcW w:w="3228" w:type="dxa"/>
          </w:tcPr>
          <w:p w14:paraId="09850212" w14:textId="77777777" w:rsidR="00B23C3D" w:rsidRDefault="00B23C3D" w:rsidP="00B23C3D">
            <w:pPr>
              <w:pStyle w:val="Default"/>
              <w:jc w:val="both"/>
              <w:rPr>
                <w:sz w:val="23"/>
                <w:szCs w:val="23"/>
              </w:rPr>
            </w:pPr>
            <w:r>
              <w:rPr>
                <w:sz w:val="23"/>
                <w:szCs w:val="23"/>
              </w:rPr>
              <w:t xml:space="preserve">У Вас нет возражений против моего участия в ведении Ваших родов» </w:t>
            </w:r>
          </w:p>
          <w:p w14:paraId="4EAD2A34" w14:textId="77777777" w:rsidR="00B23C3D" w:rsidRDefault="00B23C3D" w:rsidP="00B23C3D">
            <w:pPr>
              <w:pStyle w:val="Default"/>
              <w:jc w:val="both"/>
              <w:rPr>
                <w:sz w:val="23"/>
                <w:szCs w:val="23"/>
              </w:rPr>
            </w:pPr>
            <w:r>
              <w:rPr>
                <w:sz w:val="23"/>
                <w:szCs w:val="23"/>
              </w:rPr>
              <w:t xml:space="preserve">проговорить «возражений пациентки на прием родов нет» </w:t>
            </w:r>
          </w:p>
        </w:tc>
      </w:tr>
      <w:tr w:rsidR="00B23C3D" w14:paraId="74689740" w14:textId="77777777" w:rsidTr="002226EF">
        <w:trPr>
          <w:gridAfter w:val="1"/>
          <w:wAfter w:w="33" w:type="dxa"/>
          <w:trHeight w:val="109"/>
        </w:trPr>
        <w:tc>
          <w:tcPr>
            <w:tcW w:w="9573" w:type="dxa"/>
            <w:gridSpan w:val="3"/>
          </w:tcPr>
          <w:p w14:paraId="78C9E524" w14:textId="77777777" w:rsidR="00B23C3D" w:rsidRDefault="00B23C3D" w:rsidP="00B23C3D">
            <w:pPr>
              <w:pStyle w:val="Default"/>
              <w:jc w:val="both"/>
              <w:rPr>
                <w:sz w:val="23"/>
                <w:szCs w:val="23"/>
              </w:rPr>
            </w:pPr>
            <w:r>
              <w:rPr>
                <w:b/>
                <w:bCs/>
                <w:sz w:val="23"/>
                <w:szCs w:val="23"/>
              </w:rPr>
              <w:t xml:space="preserve">Подготовка к проведению процедуры </w:t>
            </w:r>
          </w:p>
        </w:tc>
      </w:tr>
      <w:tr w:rsidR="00B23C3D" w14:paraId="7C401589" w14:textId="77777777" w:rsidTr="00B23C3D">
        <w:trPr>
          <w:gridAfter w:val="1"/>
          <w:wAfter w:w="33" w:type="dxa"/>
          <w:trHeight w:val="111"/>
        </w:trPr>
        <w:tc>
          <w:tcPr>
            <w:tcW w:w="534" w:type="dxa"/>
          </w:tcPr>
          <w:p w14:paraId="6B7F7825" w14:textId="77777777" w:rsidR="00B23C3D" w:rsidRDefault="00B23C3D">
            <w:pPr>
              <w:pStyle w:val="Default"/>
              <w:rPr>
                <w:sz w:val="23"/>
                <w:szCs w:val="23"/>
              </w:rPr>
            </w:pPr>
            <w:r>
              <w:rPr>
                <w:sz w:val="23"/>
                <w:szCs w:val="23"/>
              </w:rPr>
              <w:lastRenderedPageBreak/>
              <w:t xml:space="preserve">6. </w:t>
            </w:r>
          </w:p>
          <w:p w14:paraId="14311410" w14:textId="77777777" w:rsidR="00B23C3D" w:rsidRDefault="00B23C3D">
            <w:pPr>
              <w:pStyle w:val="Default"/>
              <w:rPr>
                <w:sz w:val="23"/>
                <w:szCs w:val="23"/>
              </w:rPr>
            </w:pPr>
          </w:p>
        </w:tc>
        <w:tc>
          <w:tcPr>
            <w:tcW w:w="5811" w:type="dxa"/>
          </w:tcPr>
          <w:p w14:paraId="39DB5D97" w14:textId="77777777" w:rsidR="00B23C3D" w:rsidRDefault="00B23C3D" w:rsidP="00B23C3D">
            <w:pPr>
              <w:pStyle w:val="Default"/>
              <w:jc w:val="both"/>
              <w:rPr>
                <w:sz w:val="23"/>
                <w:szCs w:val="23"/>
              </w:rPr>
            </w:pPr>
            <w:r>
              <w:rPr>
                <w:sz w:val="23"/>
                <w:szCs w:val="23"/>
              </w:rPr>
              <w:t xml:space="preserve">Подготовить родовую кровать </w:t>
            </w:r>
          </w:p>
        </w:tc>
        <w:tc>
          <w:tcPr>
            <w:tcW w:w="3228" w:type="dxa"/>
          </w:tcPr>
          <w:p w14:paraId="2FA2310A" w14:textId="77777777" w:rsidR="00B23C3D" w:rsidRDefault="00B23C3D" w:rsidP="00B23C3D">
            <w:pPr>
              <w:pStyle w:val="Default"/>
              <w:jc w:val="both"/>
              <w:rPr>
                <w:sz w:val="23"/>
                <w:szCs w:val="23"/>
              </w:rPr>
            </w:pPr>
            <w:r>
              <w:rPr>
                <w:sz w:val="23"/>
                <w:szCs w:val="23"/>
              </w:rPr>
              <w:t xml:space="preserve">«Родовая кровать предварительно обработана дез. раствором, покрыта стерильной простынёй, пеленкой одноразовой медицинской стерильной» </w:t>
            </w:r>
          </w:p>
        </w:tc>
      </w:tr>
      <w:tr w:rsidR="00B23C3D" w14:paraId="75FD1DE8" w14:textId="77777777" w:rsidTr="00B23C3D">
        <w:trPr>
          <w:gridAfter w:val="1"/>
          <w:wAfter w:w="33" w:type="dxa"/>
          <w:trHeight w:val="111"/>
        </w:trPr>
        <w:tc>
          <w:tcPr>
            <w:tcW w:w="534" w:type="dxa"/>
          </w:tcPr>
          <w:p w14:paraId="41871EDB" w14:textId="77777777" w:rsidR="00B23C3D" w:rsidRDefault="00B23C3D">
            <w:pPr>
              <w:pStyle w:val="Default"/>
              <w:rPr>
                <w:sz w:val="23"/>
                <w:szCs w:val="23"/>
              </w:rPr>
            </w:pPr>
            <w:r>
              <w:rPr>
                <w:sz w:val="23"/>
                <w:szCs w:val="23"/>
              </w:rPr>
              <w:t xml:space="preserve">7. </w:t>
            </w:r>
          </w:p>
          <w:p w14:paraId="77B79B96" w14:textId="77777777" w:rsidR="00B23C3D" w:rsidRDefault="00B23C3D">
            <w:pPr>
              <w:pStyle w:val="Default"/>
              <w:rPr>
                <w:sz w:val="23"/>
                <w:szCs w:val="23"/>
              </w:rPr>
            </w:pPr>
          </w:p>
        </w:tc>
        <w:tc>
          <w:tcPr>
            <w:tcW w:w="5811" w:type="dxa"/>
          </w:tcPr>
          <w:p w14:paraId="59D8B623" w14:textId="77777777" w:rsidR="00B23C3D" w:rsidRDefault="00B23C3D" w:rsidP="00B23C3D">
            <w:pPr>
              <w:pStyle w:val="Default"/>
              <w:jc w:val="both"/>
              <w:rPr>
                <w:sz w:val="23"/>
                <w:szCs w:val="23"/>
              </w:rPr>
            </w:pPr>
            <w:r>
              <w:rPr>
                <w:sz w:val="23"/>
                <w:szCs w:val="23"/>
              </w:rPr>
              <w:t xml:space="preserve">Подготовить роженицу </w:t>
            </w:r>
          </w:p>
        </w:tc>
        <w:tc>
          <w:tcPr>
            <w:tcW w:w="3228" w:type="dxa"/>
          </w:tcPr>
          <w:p w14:paraId="69D0453D" w14:textId="77777777" w:rsidR="00B23C3D" w:rsidRDefault="00B23C3D" w:rsidP="00B23C3D">
            <w:pPr>
              <w:pStyle w:val="Default"/>
              <w:jc w:val="both"/>
              <w:rPr>
                <w:sz w:val="23"/>
                <w:szCs w:val="23"/>
              </w:rPr>
            </w:pPr>
            <w:r>
              <w:rPr>
                <w:sz w:val="23"/>
                <w:szCs w:val="23"/>
              </w:rPr>
              <w:t xml:space="preserve">«На роженицу надеты стерильная рубашка, одноразовая шапочка, бахилы» </w:t>
            </w:r>
          </w:p>
        </w:tc>
      </w:tr>
      <w:tr w:rsidR="00B23C3D" w14:paraId="4C7BB55A" w14:textId="77777777" w:rsidTr="00B23C3D">
        <w:trPr>
          <w:gridAfter w:val="1"/>
          <w:wAfter w:w="33" w:type="dxa"/>
          <w:trHeight w:val="533"/>
        </w:trPr>
        <w:tc>
          <w:tcPr>
            <w:tcW w:w="534" w:type="dxa"/>
          </w:tcPr>
          <w:p w14:paraId="0A714AF1" w14:textId="77777777" w:rsidR="00B23C3D" w:rsidRDefault="00B23C3D">
            <w:pPr>
              <w:pStyle w:val="Default"/>
              <w:rPr>
                <w:sz w:val="23"/>
                <w:szCs w:val="23"/>
              </w:rPr>
            </w:pPr>
            <w:r>
              <w:rPr>
                <w:sz w:val="23"/>
                <w:szCs w:val="23"/>
              </w:rPr>
              <w:t xml:space="preserve">8. </w:t>
            </w:r>
          </w:p>
          <w:p w14:paraId="3754A431" w14:textId="77777777" w:rsidR="00B23C3D" w:rsidRDefault="00B23C3D">
            <w:pPr>
              <w:pStyle w:val="Default"/>
              <w:rPr>
                <w:sz w:val="23"/>
                <w:szCs w:val="23"/>
              </w:rPr>
            </w:pPr>
          </w:p>
        </w:tc>
        <w:tc>
          <w:tcPr>
            <w:tcW w:w="5811" w:type="dxa"/>
          </w:tcPr>
          <w:p w14:paraId="452BBED2" w14:textId="77777777" w:rsidR="00B23C3D" w:rsidRDefault="00B23C3D" w:rsidP="00B23C3D">
            <w:pPr>
              <w:pStyle w:val="Default"/>
              <w:jc w:val="both"/>
              <w:rPr>
                <w:sz w:val="23"/>
                <w:szCs w:val="23"/>
              </w:rPr>
            </w:pPr>
            <w:r>
              <w:rPr>
                <w:sz w:val="23"/>
                <w:szCs w:val="23"/>
              </w:rPr>
              <w:t xml:space="preserve">Надеть шапочку медицинскую одноразовую, маску для лица 4-х слойную медицинскую одноразовую нестерильную, </w:t>
            </w:r>
          </w:p>
          <w:p w14:paraId="3A446205" w14:textId="77777777" w:rsidR="00B23C3D" w:rsidRDefault="00B23C3D" w:rsidP="00B23C3D">
            <w:pPr>
              <w:pStyle w:val="Default"/>
              <w:jc w:val="both"/>
              <w:rPr>
                <w:sz w:val="23"/>
                <w:szCs w:val="23"/>
              </w:rPr>
            </w:pPr>
            <w:r>
              <w:rPr>
                <w:sz w:val="23"/>
                <w:szCs w:val="23"/>
              </w:rPr>
              <w:t xml:space="preserve">очки защитные медицинские </w:t>
            </w:r>
          </w:p>
        </w:tc>
        <w:tc>
          <w:tcPr>
            <w:tcW w:w="3228" w:type="dxa"/>
          </w:tcPr>
          <w:p w14:paraId="6C712A96" w14:textId="77777777" w:rsidR="00B23C3D" w:rsidRDefault="00B23C3D" w:rsidP="00B23C3D">
            <w:pPr>
              <w:pStyle w:val="Default"/>
              <w:jc w:val="both"/>
              <w:rPr>
                <w:sz w:val="23"/>
                <w:szCs w:val="23"/>
              </w:rPr>
            </w:pPr>
            <w:r>
              <w:rPr>
                <w:sz w:val="23"/>
                <w:szCs w:val="23"/>
              </w:rPr>
              <w:t xml:space="preserve">Выполнить </w:t>
            </w:r>
          </w:p>
        </w:tc>
      </w:tr>
      <w:tr w:rsidR="00B23C3D" w14:paraId="4CF39855" w14:textId="77777777" w:rsidTr="00B23C3D">
        <w:trPr>
          <w:gridAfter w:val="1"/>
          <w:wAfter w:w="33" w:type="dxa"/>
          <w:trHeight w:val="680"/>
        </w:trPr>
        <w:tc>
          <w:tcPr>
            <w:tcW w:w="534" w:type="dxa"/>
          </w:tcPr>
          <w:p w14:paraId="40E91716" w14:textId="77777777" w:rsidR="00B23C3D" w:rsidRDefault="00B23C3D">
            <w:pPr>
              <w:pStyle w:val="Default"/>
              <w:rPr>
                <w:sz w:val="23"/>
                <w:szCs w:val="23"/>
              </w:rPr>
            </w:pPr>
            <w:r>
              <w:rPr>
                <w:sz w:val="23"/>
                <w:szCs w:val="23"/>
              </w:rPr>
              <w:t xml:space="preserve">9. </w:t>
            </w:r>
          </w:p>
          <w:p w14:paraId="49277538" w14:textId="77777777" w:rsidR="00B23C3D" w:rsidRDefault="00B23C3D">
            <w:pPr>
              <w:pStyle w:val="Default"/>
              <w:rPr>
                <w:sz w:val="23"/>
                <w:szCs w:val="23"/>
              </w:rPr>
            </w:pPr>
          </w:p>
        </w:tc>
        <w:tc>
          <w:tcPr>
            <w:tcW w:w="5811" w:type="dxa"/>
          </w:tcPr>
          <w:p w14:paraId="09C8B11A" w14:textId="77777777" w:rsidR="00B23C3D" w:rsidRDefault="00B23C3D" w:rsidP="00B23C3D">
            <w:pPr>
              <w:pStyle w:val="Default"/>
              <w:jc w:val="both"/>
              <w:rPr>
                <w:sz w:val="23"/>
                <w:szCs w:val="23"/>
              </w:rPr>
            </w:pPr>
            <w:r>
              <w:rPr>
                <w:sz w:val="23"/>
                <w:szCs w:val="23"/>
              </w:rPr>
              <w:t xml:space="preserve">Предложить или помочь пациентке занять удобное положение - лежа на спине, на родовой кровати (руками держаться за специальные держатели, ноги расположить на упорах) </w:t>
            </w:r>
          </w:p>
        </w:tc>
        <w:tc>
          <w:tcPr>
            <w:tcW w:w="3228" w:type="dxa"/>
          </w:tcPr>
          <w:p w14:paraId="733ED80E" w14:textId="77777777" w:rsidR="00B23C3D" w:rsidRDefault="00B23C3D" w:rsidP="00B23C3D">
            <w:pPr>
              <w:pStyle w:val="Default"/>
              <w:jc w:val="both"/>
              <w:rPr>
                <w:sz w:val="23"/>
                <w:szCs w:val="23"/>
              </w:rPr>
            </w:pPr>
            <w:r>
              <w:rPr>
                <w:sz w:val="23"/>
                <w:szCs w:val="23"/>
              </w:rPr>
              <w:t xml:space="preserve">«Держитесь, пожалуйста, руками за специальные держатели, а ноги расположите на упорах» </w:t>
            </w:r>
          </w:p>
        </w:tc>
      </w:tr>
      <w:tr w:rsidR="00B23C3D" w14:paraId="2005373D" w14:textId="77777777" w:rsidTr="00B23C3D">
        <w:trPr>
          <w:gridAfter w:val="1"/>
          <w:wAfter w:w="33" w:type="dxa"/>
          <w:trHeight w:val="250"/>
        </w:trPr>
        <w:tc>
          <w:tcPr>
            <w:tcW w:w="534" w:type="dxa"/>
          </w:tcPr>
          <w:p w14:paraId="3827C979" w14:textId="77777777" w:rsidR="00B23C3D" w:rsidRDefault="00B23C3D">
            <w:pPr>
              <w:pStyle w:val="Default"/>
              <w:rPr>
                <w:sz w:val="23"/>
                <w:szCs w:val="23"/>
              </w:rPr>
            </w:pPr>
            <w:r>
              <w:rPr>
                <w:sz w:val="23"/>
                <w:szCs w:val="23"/>
              </w:rPr>
              <w:t xml:space="preserve">10. </w:t>
            </w:r>
          </w:p>
          <w:p w14:paraId="69690391" w14:textId="77777777" w:rsidR="00B23C3D" w:rsidRDefault="00B23C3D">
            <w:pPr>
              <w:pStyle w:val="Default"/>
              <w:rPr>
                <w:sz w:val="23"/>
                <w:szCs w:val="23"/>
              </w:rPr>
            </w:pPr>
          </w:p>
        </w:tc>
        <w:tc>
          <w:tcPr>
            <w:tcW w:w="5811" w:type="dxa"/>
          </w:tcPr>
          <w:p w14:paraId="7CBABEFE" w14:textId="77777777" w:rsidR="00B23C3D" w:rsidRDefault="00B23C3D" w:rsidP="00B23C3D">
            <w:pPr>
              <w:pStyle w:val="Default"/>
              <w:jc w:val="both"/>
              <w:rPr>
                <w:sz w:val="23"/>
                <w:szCs w:val="23"/>
              </w:rPr>
            </w:pPr>
            <w:r>
              <w:rPr>
                <w:sz w:val="23"/>
                <w:szCs w:val="23"/>
              </w:rPr>
              <w:t xml:space="preserve">Обработать наружные половые органы роженицы раствором антисептика </w:t>
            </w:r>
          </w:p>
        </w:tc>
        <w:tc>
          <w:tcPr>
            <w:tcW w:w="3228" w:type="dxa"/>
          </w:tcPr>
          <w:p w14:paraId="233E1701" w14:textId="77777777" w:rsidR="00B23C3D" w:rsidRDefault="00B23C3D" w:rsidP="00B23C3D">
            <w:pPr>
              <w:pStyle w:val="Default"/>
              <w:jc w:val="both"/>
              <w:rPr>
                <w:sz w:val="23"/>
                <w:szCs w:val="23"/>
              </w:rPr>
            </w:pPr>
            <w:r>
              <w:rPr>
                <w:sz w:val="23"/>
                <w:szCs w:val="23"/>
              </w:rPr>
              <w:t xml:space="preserve">«Наружные половые органы роженицы обработаны раствором антисептика» </w:t>
            </w:r>
          </w:p>
        </w:tc>
      </w:tr>
      <w:tr w:rsidR="00B23C3D" w14:paraId="66589959" w14:textId="77777777" w:rsidTr="00B23C3D">
        <w:trPr>
          <w:gridAfter w:val="1"/>
          <w:wAfter w:w="33" w:type="dxa"/>
          <w:trHeight w:val="111"/>
        </w:trPr>
        <w:tc>
          <w:tcPr>
            <w:tcW w:w="534" w:type="dxa"/>
          </w:tcPr>
          <w:p w14:paraId="0324E9A5" w14:textId="77777777" w:rsidR="00B23C3D" w:rsidRDefault="00B23C3D">
            <w:pPr>
              <w:pStyle w:val="Default"/>
              <w:rPr>
                <w:sz w:val="23"/>
                <w:szCs w:val="23"/>
              </w:rPr>
            </w:pPr>
            <w:r>
              <w:rPr>
                <w:sz w:val="23"/>
                <w:szCs w:val="23"/>
              </w:rPr>
              <w:t xml:space="preserve">11. </w:t>
            </w:r>
          </w:p>
          <w:p w14:paraId="3A24012F" w14:textId="77777777" w:rsidR="00B23C3D" w:rsidRDefault="00B23C3D">
            <w:pPr>
              <w:pStyle w:val="Default"/>
              <w:rPr>
                <w:sz w:val="23"/>
                <w:szCs w:val="23"/>
              </w:rPr>
            </w:pPr>
          </w:p>
        </w:tc>
        <w:tc>
          <w:tcPr>
            <w:tcW w:w="5811" w:type="dxa"/>
          </w:tcPr>
          <w:p w14:paraId="124E424B" w14:textId="77777777" w:rsidR="00B23C3D" w:rsidRDefault="00B23C3D" w:rsidP="00B23C3D">
            <w:pPr>
              <w:pStyle w:val="Default"/>
              <w:jc w:val="both"/>
              <w:rPr>
                <w:sz w:val="23"/>
                <w:szCs w:val="23"/>
              </w:rPr>
            </w:pPr>
            <w:r>
              <w:rPr>
                <w:sz w:val="23"/>
                <w:szCs w:val="23"/>
              </w:rPr>
              <w:t xml:space="preserve">Обработать руки хирургическим способом </w:t>
            </w:r>
          </w:p>
        </w:tc>
        <w:tc>
          <w:tcPr>
            <w:tcW w:w="3228" w:type="dxa"/>
          </w:tcPr>
          <w:p w14:paraId="5F51F609" w14:textId="77777777" w:rsidR="00B23C3D" w:rsidRDefault="00B23C3D" w:rsidP="00B23C3D">
            <w:pPr>
              <w:pStyle w:val="Default"/>
              <w:jc w:val="both"/>
              <w:rPr>
                <w:sz w:val="23"/>
                <w:szCs w:val="23"/>
              </w:rPr>
            </w:pPr>
            <w:r>
              <w:rPr>
                <w:sz w:val="23"/>
                <w:szCs w:val="23"/>
              </w:rPr>
              <w:t xml:space="preserve">«Руки обработаны хирургическим способом» </w:t>
            </w:r>
          </w:p>
        </w:tc>
      </w:tr>
      <w:tr w:rsidR="00B23C3D" w14:paraId="6F2A0586" w14:textId="77777777" w:rsidTr="00B23C3D">
        <w:trPr>
          <w:gridAfter w:val="1"/>
          <w:wAfter w:w="33" w:type="dxa"/>
          <w:trHeight w:val="216"/>
        </w:trPr>
        <w:tc>
          <w:tcPr>
            <w:tcW w:w="534" w:type="dxa"/>
          </w:tcPr>
          <w:p w14:paraId="6FFFE29E" w14:textId="77777777" w:rsidR="00B23C3D" w:rsidRDefault="00B23C3D">
            <w:pPr>
              <w:pStyle w:val="Default"/>
              <w:rPr>
                <w:sz w:val="23"/>
                <w:szCs w:val="23"/>
              </w:rPr>
            </w:pPr>
            <w:r>
              <w:rPr>
                <w:sz w:val="23"/>
                <w:szCs w:val="23"/>
              </w:rPr>
              <w:t xml:space="preserve">12. </w:t>
            </w:r>
          </w:p>
          <w:p w14:paraId="46A5A7D5" w14:textId="77777777" w:rsidR="00B23C3D" w:rsidRDefault="00B23C3D">
            <w:pPr>
              <w:pStyle w:val="Default"/>
              <w:rPr>
                <w:sz w:val="23"/>
                <w:szCs w:val="23"/>
              </w:rPr>
            </w:pPr>
          </w:p>
        </w:tc>
        <w:tc>
          <w:tcPr>
            <w:tcW w:w="5811" w:type="dxa"/>
          </w:tcPr>
          <w:p w14:paraId="5C246786" w14:textId="77777777" w:rsidR="00B23C3D" w:rsidRDefault="00B23C3D" w:rsidP="00B23C3D">
            <w:pPr>
              <w:pStyle w:val="Default"/>
              <w:jc w:val="both"/>
              <w:rPr>
                <w:sz w:val="23"/>
                <w:szCs w:val="23"/>
              </w:rPr>
            </w:pPr>
            <w:r>
              <w:rPr>
                <w:sz w:val="23"/>
                <w:szCs w:val="23"/>
              </w:rPr>
              <w:t xml:space="preserve">Надеть фартук стерильный одноразовый </w:t>
            </w:r>
          </w:p>
        </w:tc>
        <w:tc>
          <w:tcPr>
            <w:tcW w:w="3228" w:type="dxa"/>
          </w:tcPr>
          <w:p w14:paraId="7BA47504" w14:textId="77777777" w:rsidR="00B23C3D" w:rsidRDefault="00B23C3D" w:rsidP="00B23C3D">
            <w:pPr>
              <w:pStyle w:val="Default"/>
              <w:jc w:val="both"/>
              <w:rPr>
                <w:sz w:val="23"/>
                <w:szCs w:val="23"/>
              </w:rPr>
            </w:pPr>
            <w:r>
              <w:rPr>
                <w:sz w:val="23"/>
                <w:szCs w:val="23"/>
              </w:rPr>
              <w:t xml:space="preserve">Выполнить </w:t>
            </w:r>
          </w:p>
        </w:tc>
      </w:tr>
      <w:tr w:rsidR="00B23C3D" w14:paraId="4261767E" w14:textId="77777777" w:rsidTr="00B23C3D">
        <w:trPr>
          <w:gridAfter w:val="1"/>
          <w:wAfter w:w="33" w:type="dxa"/>
          <w:trHeight w:val="257"/>
        </w:trPr>
        <w:tc>
          <w:tcPr>
            <w:tcW w:w="534" w:type="dxa"/>
          </w:tcPr>
          <w:p w14:paraId="3A22D540" w14:textId="77777777" w:rsidR="00B23C3D" w:rsidRDefault="00B23C3D">
            <w:pPr>
              <w:pStyle w:val="Default"/>
              <w:rPr>
                <w:sz w:val="23"/>
                <w:szCs w:val="23"/>
              </w:rPr>
            </w:pPr>
            <w:r>
              <w:rPr>
                <w:sz w:val="23"/>
                <w:szCs w:val="23"/>
              </w:rPr>
              <w:t xml:space="preserve">13. </w:t>
            </w:r>
          </w:p>
          <w:p w14:paraId="655BBD8F" w14:textId="77777777" w:rsidR="00B23C3D" w:rsidRDefault="00B23C3D">
            <w:pPr>
              <w:pStyle w:val="Default"/>
              <w:rPr>
                <w:sz w:val="23"/>
                <w:szCs w:val="23"/>
              </w:rPr>
            </w:pPr>
          </w:p>
        </w:tc>
        <w:tc>
          <w:tcPr>
            <w:tcW w:w="5811" w:type="dxa"/>
          </w:tcPr>
          <w:p w14:paraId="0B83F177" w14:textId="77777777" w:rsidR="00B23C3D" w:rsidRDefault="00B23C3D" w:rsidP="00B23C3D">
            <w:pPr>
              <w:pStyle w:val="Default"/>
              <w:jc w:val="both"/>
              <w:rPr>
                <w:sz w:val="23"/>
                <w:szCs w:val="23"/>
              </w:rPr>
            </w:pPr>
            <w:r>
              <w:rPr>
                <w:sz w:val="23"/>
                <w:szCs w:val="23"/>
              </w:rPr>
              <w:t xml:space="preserve">Надеть халат медицинский одноразовый стерильный </w:t>
            </w:r>
          </w:p>
        </w:tc>
        <w:tc>
          <w:tcPr>
            <w:tcW w:w="3228" w:type="dxa"/>
          </w:tcPr>
          <w:p w14:paraId="5FD325E4" w14:textId="77777777" w:rsidR="00B23C3D" w:rsidRDefault="00B23C3D" w:rsidP="00B23C3D">
            <w:pPr>
              <w:pStyle w:val="Default"/>
              <w:jc w:val="both"/>
              <w:rPr>
                <w:sz w:val="23"/>
                <w:szCs w:val="23"/>
              </w:rPr>
            </w:pPr>
            <w:r>
              <w:rPr>
                <w:sz w:val="23"/>
                <w:szCs w:val="23"/>
              </w:rPr>
              <w:t xml:space="preserve">Выполнить </w:t>
            </w:r>
          </w:p>
        </w:tc>
      </w:tr>
      <w:tr w:rsidR="00B23C3D" w14:paraId="659E5848" w14:textId="77777777" w:rsidTr="00B23C3D">
        <w:trPr>
          <w:gridAfter w:val="1"/>
          <w:wAfter w:w="33" w:type="dxa"/>
          <w:trHeight w:val="111"/>
        </w:trPr>
        <w:tc>
          <w:tcPr>
            <w:tcW w:w="534" w:type="dxa"/>
          </w:tcPr>
          <w:p w14:paraId="300B915F" w14:textId="77777777" w:rsidR="00B23C3D" w:rsidRDefault="00B23C3D">
            <w:pPr>
              <w:pStyle w:val="Default"/>
              <w:rPr>
                <w:sz w:val="23"/>
                <w:szCs w:val="23"/>
              </w:rPr>
            </w:pPr>
            <w:r>
              <w:rPr>
                <w:sz w:val="23"/>
                <w:szCs w:val="23"/>
              </w:rPr>
              <w:t xml:space="preserve">14. </w:t>
            </w:r>
          </w:p>
          <w:p w14:paraId="46D4BBEF" w14:textId="77777777" w:rsidR="00B23C3D" w:rsidRDefault="00B23C3D">
            <w:pPr>
              <w:pStyle w:val="Default"/>
              <w:rPr>
                <w:sz w:val="23"/>
                <w:szCs w:val="23"/>
              </w:rPr>
            </w:pPr>
          </w:p>
        </w:tc>
        <w:tc>
          <w:tcPr>
            <w:tcW w:w="5811" w:type="dxa"/>
          </w:tcPr>
          <w:p w14:paraId="6A3A922B" w14:textId="77777777" w:rsidR="00B23C3D" w:rsidRDefault="00B23C3D" w:rsidP="00B23C3D">
            <w:pPr>
              <w:pStyle w:val="Default"/>
              <w:jc w:val="both"/>
              <w:rPr>
                <w:sz w:val="23"/>
                <w:szCs w:val="23"/>
              </w:rPr>
            </w:pPr>
            <w:r>
              <w:rPr>
                <w:sz w:val="23"/>
                <w:szCs w:val="23"/>
              </w:rPr>
              <w:t xml:space="preserve">Надеть перчатки медицинские стерильные </w:t>
            </w:r>
          </w:p>
        </w:tc>
        <w:tc>
          <w:tcPr>
            <w:tcW w:w="3228" w:type="dxa"/>
          </w:tcPr>
          <w:p w14:paraId="64066D5C" w14:textId="77777777" w:rsidR="00B23C3D" w:rsidRDefault="00B23C3D" w:rsidP="00B23C3D">
            <w:pPr>
              <w:pStyle w:val="Default"/>
              <w:jc w:val="both"/>
              <w:rPr>
                <w:sz w:val="23"/>
                <w:szCs w:val="23"/>
              </w:rPr>
            </w:pPr>
            <w:r>
              <w:rPr>
                <w:sz w:val="23"/>
                <w:szCs w:val="23"/>
              </w:rPr>
              <w:t xml:space="preserve">Выполнить </w:t>
            </w:r>
          </w:p>
        </w:tc>
      </w:tr>
      <w:tr w:rsidR="00B23C3D" w14:paraId="516B0796" w14:textId="77777777" w:rsidTr="002226EF">
        <w:trPr>
          <w:gridAfter w:val="1"/>
          <w:wAfter w:w="33" w:type="dxa"/>
          <w:trHeight w:val="109"/>
        </w:trPr>
        <w:tc>
          <w:tcPr>
            <w:tcW w:w="9573" w:type="dxa"/>
            <w:gridSpan w:val="3"/>
          </w:tcPr>
          <w:p w14:paraId="06ADB7A6" w14:textId="77777777" w:rsidR="00B23C3D" w:rsidRDefault="00B23C3D" w:rsidP="00B23C3D">
            <w:pPr>
              <w:pStyle w:val="Default"/>
              <w:jc w:val="both"/>
              <w:rPr>
                <w:sz w:val="23"/>
                <w:szCs w:val="23"/>
              </w:rPr>
            </w:pPr>
            <w:r>
              <w:rPr>
                <w:b/>
                <w:bCs/>
                <w:sz w:val="23"/>
                <w:szCs w:val="23"/>
              </w:rPr>
              <w:t xml:space="preserve">Выполнение процедуры </w:t>
            </w:r>
          </w:p>
        </w:tc>
      </w:tr>
      <w:tr w:rsidR="00B23C3D" w14:paraId="2C5D148F" w14:textId="77777777" w:rsidTr="00B23C3D">
        <w:trPr>
          <w:gridAfter w:val="1"/>
          <w:wAfter w:w="33" w:type="dxa"/>
          <w:trHeight w:val="253"/>
        </w:trPr>
        <w:tc>
          <w:tcPr>
            <w:tcW w:w="534" w:type="dxa"/>
          </w:tcPr>
          <w:p w14:paraId="120EECBF" w14:textId="77777777" w:rsidR="00B23C3D" w:rsidRDefault="00B23C3D">
            <w:pPr>
              <w:pStyle w:val="Default"/>
              <w:rPr>
                <w:sz w:val="23"/>
                <w:szCs w:val="23"/>
              </w:rPr>
            </w:pPr>
            <w:r>
              <w:rPr>
                <w:sz w:val="23"/>
                <w:szCs w:val="23"/>
              </w:rPr>
              <w:t xml:space="preserve">15. </w:t>
            </w:r>
          </w:p>
        </w:tc>
        <w:tc>
          <w:tcPr>
            <w:tcW w:w="5811" w:type="dxa"/>
          </w:tcPr>
          <w:p w14:paraId="619D1A66" w14:textId="77777777" w:rsidR="00B23C3D" w:rsidRDefault="00B23C3D" w:rsidP="00B23C3D">
            <w:pPr>
              <w:pStyle w:val="Default"/>
              <w:jc w:val="both"/>
              <w:rPr>
                <w:sz w:val="23"/>
                <w:szCs w:val="23"/>
              </w:rPr>
            </w:pPr>
            <w:r>
              <w:rPr>
                <w:sz w:val="23"/>
                <w:szCs w:val="23"/>
              </w:rPr>
              <w:t xml:space="preserve">Встать у ножного края кровати справа </w:t>
            </w:r>
          </w:p>
        </w:tc>
        <w:tc>
          <w:tcPr>
            <w:tcW w:w="3228" w:type="dxa"/>
          </w:tcPr>
          <w:p w14:paraId="630AB20A" w14:textId="77777777" w:rsidR="00B23C3D" w:rsidRDefault="00B23C3D" w:rsidP="00B23C3D">
            <w:pPr>
              <w:pStyle w:val="Default"/>
              <w:jc w:val="both"/>
              <w:rPr>
                <w:sz w:val="23"/>
                <w:szCs w:val="23"/>
              </w:rPr>
            </w:pPr>
            <w:r>
              <w:rPr>
                <w:sz w:val="23"/>
                <w:szCs w:val="23"/>
              </w:rPr>
              <w:t xml:space="preserve">Выполнить </w:t>
            </w:r>
          </w:p>
        </w:tc>
      </w:tr>
      <w:tr w:rsidR="00B23C3D" w14:paraId="4E56AA28" w14:textId="77777777" w:rsidTr="00B23C3D">
        <w:trPr>
          <w:gridAfter w:val="1"/>
          <w:wAfter w:w="33" w:type="dxa"/>
          <w:trHeight w:val="111"/>
        </w:trPr>
        <w:tc>
          <w:tcPr>
            <w:tcW w:w="534" w:type="dxa"/>
          </w:tcPr>
          <w:p w14:paraId="09EA6D25" w14:textId="77777777" w:rsidR="00B23C3D" w:rsidRDefault="00B23C3D">
            <w:pPr>
              <w:pStyle w:val="Default"/>
              <w:rPr>
                <w:color w:val="auto"/>
              </w:rPr>
            </w:pPr>
            <w:r>
              <w:rPr>
                <w:color w:val="auto"/>
              </w:rPr>
              <w:t>16.</w:t>
            </w:r>
          </w:p>
        </w:tc>
        <w:tc>
          <w:tcPr>
            <w:tcW w:w="5811" w:type="dxa"/>
          </w:tcPr>
          <w:p w14:paraId="0169EAF4" w14:textId="77777777" w:rsidR="00B23C3D" w:rsidRDefault="00B23C3D" w:rsidP="00B23C3D">
            <w:pPr>
              <w:pStyle w:val="Default"/>
              <w:jc w:val="both"/>
              <w:rPr>
                <w:sz w:val="23"/>
                <w:szCs w:val="23"/>
              </w:rPr>
            </w:pPr>
            <w:r>
              <w:rPr>
                <w:sz w:val="23"/>
                <w:szCs w:val="23"/>
              </w:rPr>
              <w:t>Расположить при прорезывании головки плода ладонь левой руки на лобковом сочленении, так чтобы 4 пальца легкими движениями вниз и кзади осторожно</w:t>
            </w:r>
          </w:p>
          <w:p w14:paraId="57674331" w14:textId="77777777" w:rsidR="00B23C3D" w:rsidRDefault="00B23C3D" w:rsidP="00B23C3D">
            <w:pPr>
              <w:pStyle w:val="Default"/>
              <w:jc w:val="both"/>
              <w:rPr>
                <w:sz w:val="23"/>
                <w:szCs w:val="23"/>
              </w:rPr>
            </w:pPr>
            <w:r>
              <w:rPr>
                <w:sz w:val="23"/>
                <w:szCs w:val="23"/>
              </w:rPr>
              <w:t xml:space="preserve">сдерживали стремительное продвижение головки плода </w:t>
            </w:r>
          </w:p>
        </w:tc>
        <w:tc>
          <w:tcPr>
            <w:tcW w:w="3228" w:type="dxa"/>
          </w:tcPr>
          <w:p w14:paraId="2F89A39E" w14:textId="77777777" w:rsidR="00B23C3D" w:rsidRDefault="00B23C3D" w:rsidP="00B23C3D">
            <w:pPr>
              <w:pStyle w:val="Default"/>
              <w:jc w:val="both"/>
              <w:rPr>
                <w:sz w:val="23"/>
                <w:szCs w:val="23"/>
              </w:rPr>
            </w:pPr>
            <w:r>
              <w:rPr>
                <w:sz w:val="23"/>
                <w:szCs w:val="23"/>
              </w:rPr>
              <w:t>Выполнить</w:t>
            </w:r>
          </w:p>
        </w:tc>
      </w:tr>
      <w:tr w:rsidR="00B23C3D" w14:paraId="050D3E72"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6DCA9E7D" w14:textId="77777777" w:rsidR="00B23C3D" w:rsidRPr="002226EF" w:rsidRDefault="00B23C3D">
            <w:pPr>
              <w:pStyle w:val="Default"/>
              <w:rPr>
                <w:color w:val="auto"/>
              </w:rPr>
            </w:pPr>
            <w:r w:rsidRPr="002226EF">
              <w:rPr>
                <w:color w:val="auto"/>
              </w:rPr>
              <w:t xml:space="preserve">17. </w:t>
            </w:r>
          </w:p>
          <w:p w14:paraId="112F1913"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56E1A486" w14:textId="77777777" w:rsidR="00B23C3D" w:rsidRDefault="00B23C3D" w:rsidP="00B23C3D">
            <w:pPr>
              <w:pStyle w:val="Default"/>
              <w:jc w:val="both"/>
              <w:rPr>
                <w:sz w:val="23"/>
                <w:szCs w:val="23"/>
              </w:rPr>
            </w:pPr>
            <w:r>
              <w:rPr>
                <w:sz w:val="23"/>
                <w:szCs w:val="23"/>
              </w:rPr>
              <w:t xml:space="preserve">Расположить правую руку через стерильную пеленку на промежности для её защиты </w:t>
            </w:r>
          </w:p>
        </w:tc>
        <w:tc>
          <w:tcPr>
            <w:tcW w:w="3228" w:type="dxa"/>
            <w:tcBorders>
              <w:top w:val="single" w:sz="4" w:space="0" w:color="auto"/>
              <w:left w:val="single" w:sz="4" w:space="0" w:color="auto"/>
              <w:bottom w:val="single" w:sz="4" w:space="0" w:color="auto"/>
              <w:right w:val="single" w:sz="4" w:space="0" w:color="auto"/>
            </w:tcBorders>
          </w:tcPr>
          <w:p w14:paraId="2971927B" w14:textId="77777777" w:rsidR="00B23C3D" w:rsidRDefault="00B23C3D" w:rsidP="00B23C3D">
            <w:pPr>
              <w:pStyle w:val="Default"/>
              <w:jc w:val="both"/>
              <w:rPr>
                <w:sz w:val="23"/>
                <w:szCs w:val="23"/>
              </w:rPr>
            </w:pPr>
            <w:r>
              <w:rPr>
                <w:sz w:val="23"/>
                <w:szCs w:val="23"/>
              </w:rPr>
              <w:t xml:space="preserve">Выполнить </w:t>
            </w:r>
          </w:p>
        </w:tc>
      </w:tr>
      <w:tr w:rsidR="00B23C3D" w14:paraId="2551B823"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68215302" w14:textId="77777777" w:rsidR="00B23C3D" w:rsidRPr="002226EF" w:rsidRDefault="00B23C3D">
            <w:pPr>
              <w:pStyle w:val="Default"/>
              <w:rPr>
                <w:color w:val="auto"/>
              </w:rPr>
            </w:pPr>
            <w:r w:rsidRPr="002226EF">
              <w:rPr>
                <w:color w:val="auto"/>
              </w:rPr>
              <w:t xml:space="preserve">18. </w:t>
            </w:r>
          </w:p>
          <w:p w14:paraId="617A6B63"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307691E1" w14:textId="77777777" w:rsidR="00B23C3D" w:rsidRDefault="00B23C3D" w:rsidP="00B23C3D">
            <w:pPr>
              <w:pStyle w:val="Default"/>
              <w:jc w:val="both"/>
              <w:rPr>
                <w:sz w:val="23"/>
                <w:szCs w:val="23"/>
              </w:rPr>
            </w:pPr>
            <w:r>
              <w:rPr>
                <w:sz w:val="23"/>
                <w:szCs w:val="23"/>
              </w:rPr>
              <w:t xml:space="preserve">Сдерживать при потугах левой рукой преждевременное разгибание головки плода, направляя ее вниз. </w:t>
            </w:r>
          </w:p>
        </w:tc>
        <w:tc>
          <w:tcPr>
            <w:tcW w:w="3228" w:type="dxa"/>
            <w:tcBorders>
              <w:top w:val="single" w:sz="4" w:space="0" w:color="auto"/>
              <w:left w:val="single" w:sz="4" w:space="0" w:color="auto"/>
              <w:bottom w:val="single" w:sz="4" w:space="0" w:color="auto"/>
              <w:right w:val="single" w:sz="4" w:space="0" w:color="auto"/>
            </w:tcBorders>
          </w:tcPr>
          <w:p w14:paraId="4FC72134" w14:textId="77777777" w:rsidR="00B23C3D" w:rsidRDefault="00B23C3D" w:rsidP="00B23C3D">
            <w:pPr>
              <w:pStyle w:val="Default"/>
              <w:jc w:val="both"/>
              <w:rPr>
                <w:sz w:val="23"/>
                <w:szCs w:val="23"/>
              </w:rPr>
            </w:pPr>
            <w:r>
              <w:rPr>
                <w:sz w:val="23"/>
                <w:szCs w:val="23"/>
              </w:rPr>
              <w:t xml:space="preserve">Выполнить </w:t>
            </w:r>
          </w:p>
        </w:tc>
      </w:tr>
      <w:tr w:rsidR="00B23C3D" w14:paraId="543E2827"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4B11CDF0" w14:textId="77777777" w:rsidR="00B23C3D" w:rsidRPr="002226EF" w:rsidRDefault="00B23C3D">
            <w:pPr>
              <w:pStyle w:val="Default"/>
              <w:rPr>
                <w:color w:val="auto"/>
              </w:rPr>
            </w:pPr>
            <w:r w:rsidRPr="002226EF">
              <w:rPr>
                <w:color w:val="auto"/>
              </w:rPr>
              <w:t xml:space="preserve">19. </w:t>
            </w:r>
          </w:p>
          <w:p w14:paraId="05164503"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426228E1" w14:textId="77777777" w:rsidR="00B23C3D" w:rsidRDefault="00B23C3D" w:rsidP="00B23C3D">
            <w:pPr>
              <w:pStyle w:val="Default"/>
              <w:jc w:val="both"/>
              <w:rPr>
                <w:sz w:val="23"/>
                <w:szCs w:val="23"/>
              </w:rPr>
            </w:pPr>
            <w:r>
              <w:rPr>
                <w:sz w:val="23"/>
                <w:szCs w:val="23"/>
              </w:rPr>
              <w:t xml:space="preserve">Совершать в перерывах между потугами «заём тканей», смещая ткани вульварного кольца к промежности </w:t>
            </w:r>
          </w:p>
        </w:tc>
        <w:tc>
          <w:tcPr>
            <w:tcW w:w="3228" w:type="dxa"/>
            <w:tcBorders>
              <w:top w:val="single" w:sz="4" w:space="0" w:color="auto"/>
              <w:left w:val="single" w:sz="4" w:space="0" w:color="auto"/>
              <w:bottom w:val="single" w:sz="4" w:space="0" w:color="auto"/>
              <w:right w:val="single" w:sz="4" w:space="0" w:color="auto"/>
            </w:tcBorders>
          </w:tcPr>
          <w:p w14:paraId="4AC720B2" w14:textId="77777777" w:rsidR="00B23C3D" w:rsidRDefault="00B23C3D" w:rsidP="00B23C3D">
            <w:pPr>
              <w:pStyle w:val="Default"/>
              <w:jc w:val="both"/>
              <w:rPr>
                <w:sz w:val="23"/>
                <w:szCs w:val="23"/>
              </w:rPr>
            </w:pPr>
            <w:r>
              <w:rPr>
                <w:sz w:val="23"/>
                <w:szCs w:val="23"/>
              </w:rPr>
              <w:t xml:space="preserve">Выполнить </w:t>
            </w:r>
          </w:p>
        </w:tc>
      </w:tr>
      <w:tr w:rsidR="00B23C3D" w14:paraId="12EA8044"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6F9731B0" w14:textId="77777777" w:rsidR="00B23C3D" w:rsidRPr="002226EF" w:rsidRDefault="00B23C3D">
            <w:pPr>
              <w:pStyle w:val="Default"/>
              <w:rPr>
                <w:color w:val="auto"/>
              </w:rPr>
            </w:pPr>
            <w:r w:rsidRPr="002226EF">
              <w:rPr>
                <w:color w:val="auto"/>
              </w:rPr>
              <w:t xml:space="preserve">20. </w:t>
            </w:r>
          </w:p>
          <w:p w14:paraId="165A1EC2"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1A5AA8A8" w14:textId="77777777" w:rsidR="00B23C3D" w:rsidRDefault="00B23C3D" w:rsidP="00B23C3D">
            <w:pPr>
              <w:pStyle w:val="Default"/>
              <w:jc w:val="both"/>
              <w:rPr>
                <w:sz w:val="23"/>
                <w:szCs w:val="23"/>
              </w:rPr>
            </w:pPr>
            <w:r>
              <w:rPr>
                <w:sz w:val="23"/>
                <w:szCs w:val="23"/>
              </w:rPr>
              <w:t xml:space="preserve">Рекомендовать женщине при рождении теменных бугров не тужиться, а глубоко и ритмично дышать ртом </w:t>
            </w:r>
          </w:p>
        </w:tc>
        <w:tc>
          <w:tcPr>
            <w:tcW w:w="3228" w:type="dxa"/>
            <w:tcBorders>
              <w:top w:val="single" w:sz="4" w:space="0" w:color="auto"/>
              <w:left w:val="single" w:sz="4" w:space="0" w:color="auto"/>
              <w:bottom w:val="single" w:sz="4" w:space="0" w:color="auto"/>
              <w:right w:val="single" w:sz="4" w:space="0" w:color="auto"/>
            </w:tcBorders>
          </w:tcPr>
          <w:p w14:paraId="23050701" w14:textId="77777777" w:rsidR="00B23C3D" w:rsidRDefault="00B23C3D" w:rsidP="00B23C3D">
            <w:pPr>
              <w:pStyle w:val="Default"/>
              <w:jc w:val="both"/>
              <w:rPr>
                <w:sz w:val="23"/>
                <w:szCs w:val="23"/>
              </w:rPr>
            </w:pPr>
            <w:r>
              <w:rPr>
                <w:sz w:val="23"/>
                <w:szCs w:val="23"/>
              </w:rPr>
              <w:t xml:space="preserve">«Пожалуйста, не тужьтесь. Дышите глубоко через открытый рот» </w:t>
            </w:r>
          </w:p>
        </w:tc>
      </w:tr>
      <w:tr w:rsidR="00B23C3D" w14:paraId="25BEDBCF"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49476E72" w14:textId="77777777" w:rsidR="00B23C3D" w:rsidRPr="002226EF" w:rsidRDefault="00B23C3D">
            <w:pPr>
              <w:pStyle w:val="Default"/>
              <w:rPr>
                <w:color w:val="auto"/>
              </w:rPr>
            </w:pPr>
            <w:r w:rsidRPr="002226EF">
              <w:rPr>
                <w:color w:val="auto"/>
              </w:rPr>
              <w:t xml:space="preserve">21. </w:t>
            </w:r>
          </w:p>
          <w:p w14:paraId="5464D8AA"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3BD8D603" w14:textId="77777777" w:rsidR="00B23C3D" w:rsidRDefault="00B23C3D" w:rsidP="00B23C3D">
            <w:pPr>
              <w:pStyle w:val="Default"/>
              <w:jc w:val="both"/>
              <w:rPr>
                <w:sz w:val="23"/>
                <w:szCs w:val="23"/>
              </w:rPr>
            </w:pPr>
            <w:r>
              <w:rPr>
                <w:sz w:val="23"/>
                <w:szCs w:val="23"/>
              </w:rPr>
              <w:t xml:space="preserve">Освободить теменные бугры головки плода от тканей вульварного кольца, защищая правой рукой ткани промежности </w:t>
            </w:r>
          </w:p>
        </w:tc>
        <w:tc>
          <w:tcPr>
            <w:tcW w:w="3228" w:type="dxa"/>
            <w:tcBorders>
              <w:top w:val="single" w:sz="4" w:space="0" w:color="auto"/>
              <w:left w:val="single" w:sz="4" w:space="0" w:color="auto"/>
              <w:bottom w:val="single" w:sz="4" w:space="0" w:color="auto"/>
              <w:right w:val="single" w:sz="4" w:space="0" w:color="auto"/>
            </w:tcBorders>
          </w:tcPr>
          <w:p w14:paraId="08970C48" w14:textId="77777777" w:rsidR="00B23C3D" w:rsidRDefault="00B23C3D" w:rsidP="00B23C3D">
            <w:pPr>
              <w:pStyle w:val="Default"/>
              <w:jc w:val="both"/>
              <w:rPr>
                <w:sz w:val="23"/>
                <w:szCs w:val="23"/>
              </w:rPr>
            </w:pPr>
            <w:r>
              <w:rPr>
                <w:sz w:val="23"/>
                <w:szCs w:val="23"/>
              </w:rPr>
              <w:t xml:space="preserve">Выполнить </w:t>
            </w:r>
          </w:p>
        </w:tc>
      </w:tr>
      <w:tr w:rsidR="00B23C3D" w14:paraId="06CDAD8D"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260349C6" w14:textId="77777777" w:rsidR="00B23C3D" w:rsidRDefault="00B23C3D">
            <w:pPr>
              <w:pStyle w:val="Default"/>
              <w:rPr>
                <w:color w:val="auto"/>
              </w:rPr>
            </w:pPr>
          </w:p>
          <w:p w14:paraId="673205E5" w14:textId="77777777" w:rsidR="00B23C3D" w:rsidRPr="002226EF" w:rsidRDefault="00B23C3D">
            <w:pPr>
              <w:pStyle w:val="Default"/>
              <w:rPr>
                <w:color w:val="auto"/>
              </w:rPr>
            </w:pPr>
            <w:r w:rsidRPr="002226EF">
              <w:rPr>
                <w:color w:val="auto"/>
              </w:rPr>
              <w:t xml:space="preserve">22. </w:t>
            </w:r>
          </w:p>
          <w:p w14:paraId="051921A6"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302C8FA8" w14:textId="77777777" w:rsidR="00B23C3D" w:rsidRDefault="00B23C3D" w:rsidP="00B23C3D">
            <w:pPr>
              <w:pStyle w:val="Default"/>
              <w:jc w:val="both"/>
              <w:rPr>
                <w:sz w:val="23"/>
                <w:szCs w:val="23"/>
              </w:rPr>
            </w:pPr>
            <w:r>
              <w:rPr>
                <w:sz w:val="23"/>
                <w:szCs w:val="23"/>
              </w:rPr>
              <w:t xml:space="preserve">Взять левой рукой головку плода в области височных костей, способствуя разгибанию головки, а правой рукой осторожно снимать ткани промежности с рождающегося личика плода </w:t>
            </w:r>
          </w:p>
        </w:tc>
        <w:tc>
          <w:tcPr>
            <w:tcW w:w="3228" w:type="dxa"/>
            <w:tcBorders>
              <w:top w:val="single" w:sz="4" w:space="0" w:color="auto"/>
              <w:left w:val="single" w:sz="4" w:space="0" w:color="auto"/>
              <w:bottom w:val="single" w:sz="4" w:space="0" w:color="auto"/>
              <w:right w:val="single" w:sz="4" w:space="0" w:color="auto"/>
            </w:tcBorders>
          </w:tcPr>
          <w:p w14:paraId="388FFC45" w14:textId="77777777" w:rsidR="00B23C3D" w:rsidRDefault="00B23C3D" w:rsidP="00B23C3D">
            <w:pPr>
              <w:pStyle w:val="Default"/>
              <w:jc w:val="both"/>
              <w:rPr>
                <w:sz w:val="23"/>
                <w:szCs w:val="23"/>
              </w:rPr>
            </w:pPr>
            <w:r>
              <w:rPr>
                <w:sz w:val="23"/>
                <w:szCs w:val="23"/>
              </w:rPr>
              <w:t xml:space="preserve">Выполнить </w:t>
            </w:r>
          </w:p>
        </w:tc>
      </w:tr>
      <w:tr w:rsidR="00B23C3D" w14:paraId="74511B4F"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1B879C78" w14:textId="77777777" w:rsidR="00B23C3D" w:rsidRDefault="00B23C3D">
            <w:pPr>
              <w:pStyle w:val="Default"/>
              <w:rPr>
                <w:color w:val="auto"/>
              </w:rPr>
            </w:pPr>
          </w:p>
          <w:p w14:paraId="3C8A5B72" w14:textId="77777777" w:rsidR="00B23C3D" w:rsidRPr="002226EF" w:rsidRDefault="00B23C3D">
            <w:pPr>
              <w:pStyle w:val="Default"/>
              <w:rPr>
                <w:color w:val="auto"/>
              </w:rPr>
            </w:pPr>
            <w:r w:rsidRPr="002226EF">
              <w:rPr>
                <w:color w:val="auto"/>
              </w:rPr>
              <w:t xml:space="preserve">23. </w:t>
            </w:r>
          </w:p>
          <w:p w14:paraId="22E2F291"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77806975" w14:textId="77777777" w:rsidR="00B23C3D" w:rsidRDefault="00B23C3D" w:rsidP="00B23C3D">
            <w:pPr>
              <w:pStyle w:val="Default"/>
              <w:jc w:val="both"/>
              <w:rPr>
                <w:sz w:val="23"/>
                <w:szCs w:val="23"/>
              </w:rPr>
            </w:pPr>
            <w:r>
              <w:rPr>
                <w:sz w:val="23"/>
                <w:szCs w:val="23"/>
              </w:rPr>
              <w:t xml:space="preserve">Расположить ладони после рождения головки плода в щёчно-височной области и бережно способствовать головке завершить наружный поворот </w:t>
            </w:r>
          </w:p>
        </w:tc>
        <w:tc>
          <w:tcPr>
            <w:tcW w:w="3228" w:type="dxa"/>
            <w:tcBorders>
              <w:top w:val="single" w:sz="4" w:space="0" w:color="auto"/>
              <w:left w:val="single" w:sz="4" w:space="0" w:color="auto"/>
              <w:bottom w:val="single" w:sz="4" w:space="0" w:color="auto"/>
              <w:right w:val="single" w:sz="4" w:space="0" w:color="auto"/>
            </w:tcBorders>
          </w:tcPr>
          <w:p w14:paraId="145AA3F8" w14:textId="77777777" w:rsidR="00B23C3D" w:rsidRDefault="00B23C3D" w:rsidP="00B23C3D">
            <w:pPr>
              <w:pStyle w:val="Default"/>
              <w:jc w:val="both"/>
              <w:rPr>
                <w:sz w:val="23"/>
                <w:szCs w:val="23"/>
              </w:rPr>
            </w:pPr>
            <w:r>
              <w:rPr>
                <w:sz w:val="23"/>
                <w:szCs w:val="23"/>
              </w:rPr>
              <w:t xml:space="preserve">Выполнить </w:t>
            </w:r>
          </w:p>
        </w:tc>
      </w:tr>
      <w:tr w:rsidR="00B23C3D" w14:paraId="18BC7D7E"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6691AB12" w14:textId="77777777" w:rsidR="00B23C3D" w:rsidRPr="002226EF" w:rsidRDefault="00B23C3D">
            <w:pPr>
              <w:pStyle w:val="Default"/>
              <w:rPr>
                <w:color w:val="auto"/>
              </w:rPr>
            </w:pPr>
            <w:r w:rsidRPr="002226EF">
              <w:rPr>
                <w:color w:val="auto"/>
              </w:rPr>
              <w:t xml:space="preserve">24. </w:t>
            </w:r>
          </w:p>
          <w:p w14:paraId="7D5CB7AA"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68FEE4B3" w14:textId="77777777" w:rsidR="00B23C3D" w:rsidRDefault="00B23C3D" w:rsidP="00B23C3D">
            <w:pPr>
              <w:pStyle w:val="Default"/>
              <w:jc w:val="both"/>
              <w:rPr>
                <w:sz w:val="23"/>
                <w:szCs w:val="23"/>
              </w:rPr>
            </w:pPr>
            <w:r>
              <w:rPr>
                <w:sz w:val="23"/>
                <w:szCs w:val="23"/>
              </w:rPr>
              <w:t xml:space="preserve">Осторожно направить головку плода кзади, способствуя прорезыванию переднего плечика до границы верхней и средней третей </w:t>
            </w:r>
          </w:p>
        </w:tc>
        <w:tc>
          <w:tcPr>
            <w:tcW w:w="3228" w:type="dxa"/>
            <w:tcBorders>
              <w:top w:val="single" w:sz="4" w:space="0" w:color="auto"/>
              <w:left w:val="single" w:sz="4" w:space="0" w:color="auto"/>
              <w:bottom w:val="single" w:sz="4" w:space="0" w:color="auto"/>
              <w:right w:val="single" w:sz="4" w:space="0" w:color="auto"/>
            </w:tcBorders>
          </w:tcPr>
          <w:p w14:paraId="15988F41" w14:textId="77777777" w:rsidR="00B23C3D" w:rsidRDefault="00B23C3D" w:rsidP="00B23C3D">
            <w:pPr>
              <w:pStyle w:val="Default"/>
              <w:jc w:val="both"/>
              <w:rPr>
                <w:sz w:val="23"/>
                <w:szCs w:val="23"/>
              </w:rPr>
            </w:pPr>
            <w:r>
              <w:rPr>
                <w:sz w:val="23"/>
                <w:szCs w:val="23"/>
              </w:rPr>
              <w:t xml:space="preserve">Выполнить </w:t>
            </w:r>
          </w:p>
        </w:tc>
      </w:tr>
      <w:tr w:rsidR="00B23C3D" w14:paraId="5B54FB86"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12270C30" w14:textId="77777777" w:rsidR="00B23C3D" w:rsidRPr="002226EF" w:rsidRDefault="00B23C3D">
            <w:pPr>
              <w:pStyle w:val="Default"/>
              <w:rPr>
                <w:color w:val="auto"/>
              </w:rPr>
            </w:pPr>
            <w:r w:rsidRPr="002226EF">
              <w:rPr>
                <w:color w:val="auto"/>
              </w:rPr>
              <w:t xml:space="preserve">25. </w:t>
            </w:r>
          </w:p>
          <w:p w14:paraId="7F0B56DD"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71105CC9" w14:textId="77777777" w:rsidR="00B23C3D" w:rsidRDefault="00B23C3D" w:rsidP="00B23C3D">
            <w:pPr>
              <w:pStyle w:val="Default"/>
              <w:jc w:val="both"/>
              <w:rPr>
                <w:sz w:val="23"/>
                <w:szCs w:val="23"/>
              </w:rPr>
            </w:pPr>
            <w:r>
              <w:rPr>
                <w:sz w:val="23"/>
                <w:szCs w:val="23"/>
              </w:rPr>
              <w:t xml:space="preserve">Направить левой рукой головку плода кпереди, способствуя рождению заднего плечика </w:t>
            </w:r>
          </w:p>
        </w:tc>
        <w:tc>
          <w:tcPr>
            <w:tcW w:w="3228" w:type="dxa"/>
            <w:tcBorders>
              <w:top w:val="single" w:sz="4" w:space="0" w:color="auto"/>
              <w:left w:val="single" w:sz="4" w:space="0" w:color="auto"/>
              <w:bottom w:val="single" w:sz="4" w:space="0" w:color="auto"/>
              <w:right w:val="single" w:sz="4" w:space="0" w:color="auto"/>
            </w:tcBorders>
          </w:tcPr>
          <w:p w14:paraId="1BC478A4" w14:textId="77777777" w:rsidR="00B23C3D" w:rsidRDefault="00B23C3D" w:rsidP="00B23C3D">
            <w:pPr>
              <w:pStyle w:val="Default"/>
              <w:jc w:val="both"/>
              <w:rPr>
                <w:sz w:val="23"/>
                <w:szCs w:val="23"/>
              </w:rPr>
            </w:pPr>
            <w:r>
              <w:rPr>
                <w:sz w:val="23"/>
                <w:szCs w:val="23"/>
              </w:rPr>
              <w:t xml:space="preserve">Выполнить </w:t>
            </w:r>
          </w:p>
        </w:tc>
      </w:tr>
      <w:tr w:rsidR="00B23C3D" w14:paraId="600C0D69"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66423C9D" w14:textId="77777777" w:rsidR="00B23C3D" w:rsidRPr="002226EF" w:rsidRDefault="00B23C3D">
            <w:pPr>
              <w:pStyle w:val="Default"/>
              <w:rPr>
                <w:color w:val="auto"/>
              </w:rPr>
            </w:pPr>
            <w:r w:rsidRPr="002226EF">
              <w:rPr>
                <w:color w:val="auto"/>
              </w:rPr>
              <w:t xml:space="preserve">26. </w:t>
            </w:r>
          </w:p>
          <w:p w14:paraId="161C3352"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52E993ED" w14:textId="77777777" w:rsidR="00B23C3D" w:rsidRDefault="00B23C3D" w:rsidP="00B23C3D">
            <w:pPr>
              <w:pStyle w:val="Default"/>
              <w:jc w:val="both"/>
              <w:rPr>
                <w:sz w:val="23"/>
                <w:szCs w:val="23"/>
              </w:rPr>
            </w:pPr>
            <w:r>
              <w:rPr>
                <w:sz w:val="23"/>
                <w:szCs w:val="23"/>
              </w:rPr>
              <w:t xml:space="preserve">Низвести правой рукой через пелёнку ткани промежности с рождающегося заднего плечика </w:t>
            </w:r>
          </w:p>
        </w:tc>
        <w:tc>
          <w:tcPr>
            <w:tcW w:w="3228" w:type="dxa"/>
            <w:tcBorders>
              <w:top w:val="single" w:sz="4" w:space="0" w:color="auto"/>
              <w:left w:val="single" w:sz="4" w:space="0" w:color="auto"/>
              <w:bottom w:val="single" w:sz="4" w:space="0" w:color="auto"/>
              <w:right w:val="single" w:sz="4" w:space="0" w:color="auto"/>
            </w:tcBorders>
          </w:tcPr>
          <w:p w14:paraId="65DCBB58" w14:textId="77777777" w:rsidR="00B23C3D" w:rsidRDefault="00B23C3D" w:rsidP="00B23C3D">
            <w:pPr>
              <w:pStyle w:val="Default"/>
              <w:jc w:val="both"/>
              <w:rPr>
                <w:sz w:val="23"/>
                <w:szCs w:val="23"/>
              </w:rPr>
            </w:pPr>
            <w:r>
              <w:rPr>
                <w:sz w:val="23"/>
                <w:szCs w:val="23"/>
              </w:rPr>
              <w:t xml:space="preserve">Выполнить </w:t>
            </w:r>
          </w:p>
        </w:tc>
      </w:tr>
      <w:tr w:rsidR="00B23C3D" w14:paraId="04B52FEB"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496B6B4E" w14:textId="77777777" w:rsidR="00B23C3D" w:rsidRPr="002226EF" w:rsidRDefault="00B23C3D">
            <w:pPr>
              <w:pStyle w:val="Default"/>
              <w:rPr>
                <w:color w:val="auto"/>
              </w:rPr>
            </w:pPr>
            <w:r w:rsidRPr="002226EF">
              <w:rPr>
                <w:color w:val="auto"/>
              </w:rPr>
              <w:t xml:space="preserve">27. </w:t>
            </w:r>
          </w:p>
          <w:p w14:paraId="39007A56"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6261F767" w14:textId="77777777" w:rsidR="00B23C3D" w:rsidRDefault="00B23C3D" w:rsidP="00B23C3D">
            <w:pPr>
              <w:pStyle w:val="Default"/>
              <w:jc w:val="both"/>
              <w:rPr>
                <w:sz w:val="23"/>
                <w:szCs w:val="23"/>
              </w:rPr>
            </w:pPr>
            <w:r>
              <w:rPr>
                <w:sz w:val="23"/>
                <w:szCs w:val="23"/>
              </w:rPr>
              <w:t xml:space="preserve">Ввести указательные пальцы рук со стороны спинки плода в подмышечные впадины после рождения плечевого пояса и приподнять туловище плода кпереди (вверх, на живот матери) </w:t>
            </w:r>
          </w:p>
        </w:tc>
        <w:tc>
          <w:tcPr>
            <w:tcW w:w="3228" w:type="dxa"/>
            <w:tcBorders>
              <w:top w:val="single" w:sz="4" w:space="0" w:color="auto"/>
              <w:left w:val="single" w:sz="4" w:space="0" w:color="auto"/>
              <w:bottom w:val="single" w:sz="4" w:space="0" w:color="auto"/>
              <w:right w:val="single" w:sz="4" w:space="0" w:color="auto"/>
            </w:tcBorders>
          </w:tcPr>
          <w:p w14:paraId="635D132A" w14:textId="77777777" w:rsidR="00B23C3D" w:rsidRDefault="00B23C3D" w:rsidP="00B23C3D">
            <w:pPr>
              <w:pStyle w:val="Default"/>
              <w:jc w:val="both"/>
              <w:rPr>
                <w:sz w:val="23"/>
                <w:szCs w:val="23"/>
              </w:rPr>
            </w:pPr>
            <w:r>
              <w:rPr>
                <w:sz w:val="23"/>
                <w:szCs w:val="23"/>
              </w:rPr>
              <w:t xml:space="preserve">Выполнить </w:t>
            </w:r>
          </w:p>
        </w:tc>
      </w:tr>
      <w:tr w:rsidR="00B23C3D" w14:paraId="6EC9716D" w14:textId="77777777" w:rsidTr="00B23C3D">
        <w:trPr>
          <w:gridAfter w:val="1"/>
          <w:wAfter w:w="33" w:type="dxa"/>
          <w:trHeight w:val="111"/>
        </w:trPr>
        <w:tc>
          <w:tcPr>
            <w:tcW w:w="534" w:type="dxa"/>
            <w:tcBorders>
              <w:top w:val="single" w:sz="4" w:space="0" w:color="auto"/>
              <w:left w:val="single" w:sz="4" w:space="0" w:color="auto"/>
              <w:bottom w:val="single" w:sz="4" w:space="0" w:color="auto"/>
              <w:right w:val="single" w:sz="4" w:space="0" w:color="auto"/>
            </w:tcBorders>
          </w:tcPr>
          <w:p w14:paraId="35FBEEF0" w14:textId="77777777" w:rsidR="00B23C3D" w:rsidRPr="002226EF" w:rsidRDefault="00B23C3D">
            <w:pPr>
              <w:pStyle w:val="Default"/>
              <w:rPr>
                <w:color w:val="auto"/>
              </w:rPr>
            </w:pPr>
            <w:r w:rsidRPr="002226EF">
              <w:rPr>
                <w:color w:val="auto"/>
              </w:rPr>
              <w:t xml:space="preserve">28. </w:t>
            </w:r>
          </w:p>
          <w:p w14:paraId="1D0A393E" w14:textId="77777777" w:rsidR="00B23C3D" w:rsidRPr="002226EF" w:rsidRDefault="00B23C3D">
            <w:pPr>
              <w:pStyle w:val="Default"/>
              <w:rPr>
                <w:color w:val="auto"/>
              </w:rPr>
            </w:pPr>
          </w:p>
        </w:tc>
        <w:tc>
          <w:tcPr>
            <w:tcW w:w="5811" w:type="dxa"/>
            <w:tcBorders>
              <w:top w:val="single" w:sz="4" w:space="0" w:color="auto"/>
              <w:left w:val="single" w:sz="4" w:space="0" w:color="auto"/>
              <w:bottom w:val="single" w:sz="4" w:space="0" w:color="auto"/>
              <w:right w:val="single" w:sz="4" w:space="0" w:color="auto"/>
            </w:tcBorders>
          </w:tcPr>
          <w:p w14:paraId="2C42C103" w14:textId="77777777" w:rsidR="00B23C3D" w:rsidRDefault="00B23C3D" w:rsidP="00B23C3D">
            <w:pPr>
              <w:pStyle w:val="Default"/>
              <w:jc w:val="both"/>
              <w:rPr>
                <w:sz w:val="23"/>
                <w:szCs w:val="23"/>
              </w:rPr>
            </w:pPr>
            <w:r>
              <w:rPr>
                <w:sz w:val="23"/>
                <w:szCs w:val="23"/>
              </w:rPr>
              <w:t xml:space="preserve">Выложить новорожденного на живот матери, обсушить и укрыть тёплой стерильной пеленкой </w:t>
            </w:r>
          </w:p>
        </w:tc>
        <w:tc>
          <w:tcPr>
            <w:tcW w:w="3228" w:type="dxa"/>
            <w:tcBorders>
              <w:top w:val="single" w:sz="4" w:space="0" w:color="auto"/>
              <w:left w:val="single" w:sz="4" w:space="0" w:color="auto"/>
              <w:bottom w:val="single" w:sz="4" w:space="0" w:color="auto"/>
              <w:right w:val="single" w:sz="4" w:space="0" w:color="auto"/>
            </w:tcBorders>
          </w:tcPr>
          <w:p w14:paraId="17F3607E" w14:textId="77777777" w:rsidR="00B23C3D" w:rsidRDefault="00B23C3D" w:rsidP="00B23C3D">
            <w:pPr>
              <w:pStyle w:val="Default"/>
              <w:jc w:val="both"/>
              <w:rPr>
                <w:sz w:val="23"/>
                <w:szCs w:val="23"/>
              </w:rPr>
            </w:pPr>
            <w:r>
              <w:rPr>
                <w:sz w:val="23"/>
                <w:szCs w:val="23"/>
              </w:rPr>
              <w:t xml:space="preserve">Выполнить </w:t>
            </w:r>
          </w:p>
        </w:tc>
      </w:tr>
      <w:tr w:rsidR="00B23C3D" w14:paraId="504AC3C6" w14:textId="77777777" w:rsidTr="002226EF">
        <w:tblPrEx>
          <w:tblBorders>
            <w:top w:val="nil"/>
            <w:left w:val="nil"/>
            <w:bottom w:val="nil"/>
            <w:right w:val="nil"/>
            <w:insideH w:val="none" w:sz="0" w:space="0" w:color="auto"/>
            <w:insideV w:val="none" w:sz="0" w:space="0" w:color="auto"/>
          </w:tblBorders>
        </w:tblPrEx>
        <w:trPr>
          <w:trHeight w:val="107"/>
        </w:trPr>
        <w:tc>
          <w:tcPr>
            <w:tcW w:w="9606" w:type="dxa"/>
            <w:gridSpan w:val="4"/>
            <w:tcBorders>
              <w:top w:val="single" w:sz="4" w:space="0" w:color="auto"/>
              <w:left w:val="single" w:sz="4" w:space="0" w:color="auto"/>
              <w:bottom w:val="single" w:sz="4" w:space="0" w:color="auto"/>
              <w:right w:val="single" w:sz="4" w:space="0" w:color="auto"/>
            </w:tcBorders>
          </w:tcPr>
          <w:p w14:paraId="41115085" w14:textId="77777777" w:rsidR="00B23C3D" w:rsidRDefault="00B23C3D" w:rsidP="00B23C3D">
            <w:pPr>
              <w:pStyle w:val="Default"/>
              <w:jc w:val="both"/>
              <w:rPr>
                <w:sz w:val="23"/>
                <w:szCs w:val="23"/>
              </w:rPr>
            </w:pPr>
            <w:r>
              <w:rPr>
                <w:b/>
                <w:bCs/>
                <w:sz w:val="23"/>
                <w:szCs w:val="23"/>
              </w:rPr>
              <w:t xml:space="preserve">Завершение процедуры </w:t>
            </w:r>
          </w:p>
        </w:tc>
      </w:tr>
      <w:tr w:rsidR="00B23C3D" w14:paraId="18820AFD" w14:textId="77777777" w:rsidTr="00B23C3D">
        <w:tblPrEx>
          <w:tblBorders>
            <w:top w:val="nil"/>
            <w:left w:val="nil"/>
            <w:bottom w:val="nil"/>
            <w:right w:val="nil"/>
            <w:insideH w:val="none" w:sz="0" w:space="0" w:color="auto"/>
            <w:insideV w:val="none" w:sz="0" w:space="0" w:color="auto"/>
          </w:tblBorders>
        </w:tblPrEx>
        <w:trPr>
          <w:trHeight w:val="109"/>
        </w:trPr>
        <w:tc>
          <w:tcPr>
            <w:tcW w:w="534" w:type="dxa"/>
            <w:tcBorders>
              <w:top w:val="single" w:sz="4" w:space="0" w:color="auto"/>
              <w:left w:val="single" w:sz="4" w:space="0" w:color="auto"/>
              <w:bottom w:val="single" w:sz="4" w:space="0" w:color="auto"/>
              <w:right w:val="single" w:sz="4" w:space="0" w:color="auto"/>
            </w:tcBorders>
          </w:tcPr>
          <w:p w14:paraId="5F456B61" w14:textId="77777777" w:rsidR="00B23C3D" w:rsidRDefault="00B23C3D">
            <w:pPr>
              <w:pStyle w:val="Default"/>
              <w:rPr>
                <w:sz w:val="23"/>
                <w:szCs w:val="23"/>
              </w:rPr>
            </w:pPr>
            <w:r>
              <w:rPr>
                <w:sz w:val="23"/>
                <w:szCs w:val="23"/>
              </w:rPr>
              <w:t xml:space="preserve">29. </w:t>
            </w:r>
          </w:p>
        </w:tc>
        <w:tc>
          <w:tcPr>
            <w:tcW w:w="5811" w:type="dxa"/>
            <w:tcBorders>
              <w:top w:val="single" w:sz="4" w:space="0" w:color="auto"/>
              <w:left w:val="single" w:sz="4" w:space="0" w:color="auto"/>
              <w:bottom w:val="single" w:sz="4" w:space="0" w:color="auto"/>
              <w:right w:val="single" w:sz="4" w:space="0" w:color="auto"/>
            </w:tcBorders>
          </w:tcPr>
          <w:p w14:paraId="05354A06" w14:textId="77777777" w:rsidR="00B23C3D" w:rsidRDefault="00B23C3D" w:rsidP="00B23C3D">
            <w:pPr>
              <w:pStyle w:val="Default"/>
              <w:jc w:val="both"/>
              <w:rPr>
                <w:sz w:val="23"/>
                <w:szCs w:val="23"/>
              </w:rPr>
            </w:pPr>
            <w:r>
              <w:rPr>
                <w:sz w:val="23"/>
                <w:szCs w:val="23"/>
              </w:rPr>
              <w:t xml:space="preserve">Снять перчатки </w:t>
            </w:r>
          </w:p>
        </w:tc>
        <w:tc>
          <w:tcPr>
            <w:tcW w:w="3261" w:type="dxa"/>
            <w:gridSpan w:val="2"/>
            <w:tcBorders>
              <w:top w:val="single" w:sz="4" w:space="0" w:color="auto"/>
              <w:left w:val="single" w:sz="4" w:space="0" w:color="auto"/>
              <w:bottom w:val="single" w:sz="4" w:space="0" w:color="auto"/>
              <w:right w:val="single" w:sz="4" w:space="0" w:color="auto"/>
            </w:tcBorders>
          </w:tcPr>
          <w:p w14:paraId="68657D3A" w14:textId="77777777" w:rsidR="00B23C3D" w:rsidRDefault="00B23C3D" w:rsidP="00B23C3D">
            <w:pPr>
              <w:pStyle w:val="Default"/>
              <w:jc w:val="both"/>
              <w:rPr>
                <w:sz w:val="23"/>
                <w:szCs w:val="23"/>
              </w:rPr>
            </w:pPr>
            <w:r>
              <w:rPr>
                <w:sz w:val="23"/>
                <w:szCs w:val="23"/>
              </w:rPr>
              <w:t xml:space="preserve">Выполнить </w:t>
            </w:r>
          </w:p>
        </w:tc>
      </w:tr>
      <w:tr w:rsidR="00B23C3D" w14:paraId="09305EE6" w14:textId="77777777" w:rsidTr="00B23C3D">
        <w:tblPrEx>
          <w:tblBorders>
            <w:top w:val="nil"/>
            <w:left w:val="nil"/>
            <w:bottom w:val="nil"/>
            <w:right w:val="nil"/>
            <w:insideH w:val="none" w:sz="0" w:space="0" w:color="auto"/>
            <w:insideV w:val="none" w:sz="0" w:space="0" w:color="auto"/>
          </w:tblBorders>
        </w:tblPrEx>
        <w:trPr>
          <w:trHeight w:val="244"/>
        </w:trPr>
        <w:tc>
          <w:tcPr>
            <w:tcW w:w="534" w:type="dxa"/>
            <w:tcBorders>
              <w:top w:val="single" w:sz="4" w:space="0" w:color="auto"/>
              <w:left w:val="single" w:sz="4" w:space="0" w:color="auto"/>
              <w:bottom w:val="single" w:sz="4" w:space="0" w:color="auto"/>
              <w:right w:val="single" w:sz="4" w:space="0" w:color="auto"/>
            </w:tcBorders>
          </w:tcPr>
          <w:p w14:paraId="4FEC5B7C" w14:textId="77777777" w:rsidR="00B23C3D" w:rsidRDefault="00B23C3D">
            <w:pPr>
              <w:pStyle w:val="Default"/>
              <w:rPr>
                <w:sz w:val="23"/>
                <w:szCs w:val="23"/>
              </w:rPr>
            </w:pPr>
            <w:r>
              <w:rPr>
                <w:sz w:val="23"/>
                <w:szCs w:val="23"/>
              </w:rPr>
              <w:t xml:space="preserve">30. </w:t>
            </w:r>
          </w:p>
          <w:p w14:paraId="397E7A24" w14:textId="77777777" w:rsidR="00B23C3D" w:rsidRDefault="00B23C3D">
            <w:pPr>
              <w:pStyle w:val="Default"/>
              <w:rPr>
                <w:sz w:val="23"/>
                <w:szCs w:val="23"/>
              </w:rPr>
            </w:pPr>
          </w:p>
        </w:tc>
        <w:tc>
          <w:tcPr>
            <w:tcW w:w="5811" w:type="dxa"/>
            <w:tcBorders>
              <w:top w:val="single" w:sz="4" w:space="0" w:color="auto"/>
              <w:left w:val="single" w:sz="4" w:space="0" w:color="auto"/>
              <w:bottom w:val="single" w:sz="4" w:space="0" w:color="auto"/>
              <w:right w:val="single" w:sz="4" w:space="0" w:color="auto"/>
            </w:tcBorders>
          </w:tcPr>
          <w:p w14:paraId="4420859A" w14:textId="77777777" w:rsidR="00B23C3D" w:rsidRDefault="00B23C3D" w:rsidP="00B23C3D">
            <w:pPr>
              <w:pStyle w:val="Default"/>
              <w:jc w:val="both"/>
              <w:rPr>
                <w:sz w:val="23"/>
                <w:szCs w:val="23"/>
              </w:rPr>
            </w:pPr>
            <w:r>
              <w:rPr>
                <w:sz w:val="23"/>
                <w:szCs w:val="23"/>
              </w:rPr>
              <w:t xml:space="preserve">Поместить перчатки в ёмкость-контейнер для дезинфицирующего раствора </w:t>
            </w:r>
          </w:p>
        </w:tc>
        <w:tc>
          <w:tcPr>
            <w:tcW w:w="3261" w:type="dxa"/>
            <w:gridSpan w:val="2"/>
            <w:tcBorders>
              <w:top w:val="single" w:sz="4" w:space="0" w:color="auto"/>
              <w:left w:val="single" w:sz="4" w:space="0" w:color="auto"/>
              <w:bottom w:val="single" w:sz="4" w:space="0" w:color="auto"/>
              <w:right w:val="single" w:sz="4" w:space="0" w:color="auto"/>
            </w:tcBorders>
          </w:tcPr>
          <w:p w14:paraId="2EB24C93" w14:textId="77777777" w:rsidR="00B23C3D" w:rsidRDefault="00B23C3D" w:rsidP="00B23C3D">
            <w:pPr>
              <w:pStyle w:val="Default"/>
              <w:jc w:val="both"/>
              <w:rPr>
                <w:sz w:val="23"/>
                <w:szCs w:val="23"/>
              </w:rPr>
            </w:pPr>
            <w:r>
              <w:rPr>
                <w:sz w:val="23"/>
                <w:szCs w:val="23"/>
              </w:rPr>
              <w:t xml:space="preserve">Выполнить </w:t>
            </w:r>
          </w:p>
        </w:tc>
      </w:tr>
      <w:tr w:rsidR="00B23C3D" w14:paraId="4F95964B" w14:textId="77777777" w:rsidTr="00B23C3D">
        <w:tblPrEx>
          <w:tblBorders>
            <w:top w:val="nil"/>
            <w:left w:val="nil"/>
            <w:bottom w:val="nil"/>
            <w:right w:val="nil"/>
            <w:insideH w:val="none" w:sz="0" w:space="0" w:color="auto"/>
            <w:insideV w:val="none" w:sz="0" w:space="0" w:color="auto"/>
          </w:tblBorders>
        </w:tblPrEx>
        <w:trPr>
          <w:trHeight w:val="379"/>
        </w:trPr>
        <w:tc>
          <w:tcPr>
            <w:tcW w:w="534" w:type="dxa"/>
            <w:tcBorders>
              <w:top w:val="single" w:sz="4" w:space="0" w:color="auto"/>
              <w:left w:val="single" w:sz="4" w:space="0" w:color="auto"/>
              <w:bottom w:val="single" w:sz="4" w:space="0" w:color="auto"/>
              <w:right w:val="single" w:sz="4" w:space="0" w:color="auto"/>
            </w:tcBorders>
          </w:tcPr>
          <w:p w14:paraId="1FB55993" w14:textId="77777777" w:rsidR="00B23C3D" w:rsidRDefault="00B23C3D">
            <w:pPr>
              <w:pStyle w:val="Default"/>
              <w:rPr>
                <w:sz w:val="23"/>
                <w:szCs w:val="23"/>
              </w:rPr>
            </w:pPr>
            <w:r>
              <w:rPr>
                <w:sz w:val="23"/>
                <w:szCs w:val="23"/>
              </w:rPr>
              <w:t xml:space="preserve">31. </w:t>
            </w:r>
          </w:p>
          <w:p w14:paraId="0B3A22D7" w14:textId="77777777" w:rsidR="00B23C3D" w:rsidRDefault="00B23C3D">
            <w:pPr>
              <w:pStyle w:val="Default"/>
              <w:rPr>
                <w:sz w:val="23"/>
                <w:szCs w:val="23"/>
              </w:rPr>
            </w:pPr>
          </w:p>
        </w:tc>
        <w:tc>
          <w:tcPr>
            <w:tcW w:w="5811" w:type="dxa"/>
            <w:tcBorders>
              <w:top w:val="single" w:sz="4" w:space="0" w:color="auto"/>
              <w:left w:val="single" w:sz="4" w:space="0" w:color="auto"/>
              <w:bottom w:val="single" w:sz="4" w:space="0" w:color="auto"/>
              <w:right w:val="single" w:sz="4" w:space="0" w:color="auto"/>
            </w:tcBorders>
          </w:tcPr>
          <w:p w14:paraId="50573BB1" w14:textId="77777777" w:rsidR="00B23C3D" w:rsidRDefault="00B23C3D" w:rsidP="00B23C3D">
            <w:pPr>
              <w:pStyle w:val="Default"/>
              <w:jc w:val="both"/>
              <w:rPr>
                <w:sz w:val="23"/>
                <w:szCs w:val="23"/>
              </w:rPr>
            </w:pPr>
            <w:r>
              <w:rPr>
                <w:sz w:val="23"/>
                <w:szCs w:val="23"/>
              </w:rPr>
              <w:t xml:space="preserve">Вымыть руки с использованием жидкого мыла, осушить и обработать кожным антисептиком для обработки рук </w:t>
            </w:r>
          </w:p>
        </w:tc>
        <w:tc>
          <w:tcPr>
            <w:tcW w:w="3261" w:type="dxa"/>
            <w:gridSpan w:val="2"/>
            <w:tcBorders>
              <w:top w:val="single" w:sz="4" w:space="0" w:color="auto"/>
              <w:left w:val="single" w:sz="4" w:space="0" w:color="auto"/>
              <w:bottom w:val="single" w:sz="4" w:space="0" w:color="auto"/>
              <w:right w:val="single" w:sz="4" w:space="0" w:color="auto"/>
            </w:tcBorders>
          </w:tcPr>
          <w:p w14:paraId="3D99C7DF" w14:textId="77777777" w:rsidR="00B23C3D" w:rsidRDefault="00B23C3D" w:rsidP="00B23C3D">
            <w:pPr>
              <w:pStyle w:val="Default"/>
              <w:jc w:val="both"/>
              <w:rPr>
                <w:sz w:val="23"/>
                <w:szCs w:val="23"/>
              </w:rPr>
            </w:pPr>
            <w:r>
              <w:rPr>
                <w:sz w:val="23"/>
                <w:szCs w:val="23"/>
              </w:rPr>
              <w:t xml:space="preserve">«Мою руки под проточной водой с использованием жидкого мыла. Сушу руки одноразовыми бумажными полотенцами, после чего обрабатываю кожным антисептиком» </w:t>
            </w:r>
          </w:p>
        </w:tc>
      </w:tr>
    </w:tbl>
    <w:p w14:paraId="38B3A4BF" w14:textId="77777777" w:rsidR="002226EF" w:rsidRDefault="002226EF" w:rsidP="002226EF">
      <w:pPr>
        <w:pStyle w:val="af0"/>
        <w:tabs>
          <w:tab w:val="left" w:pos="2135"/>
        </w:tabs>
        <w:spacing w:before="0" w:after="0"/>
        <w:rPr>
          <w:bCs/>
          <w:sz w:val="27"/>
          <w:szCs w:val="27"/>
        </w:rPr>
      </w:pPr>
    </w:p>
    <w:p w14:paraId="5EC403A2" w14:textId="77777777" w:rsidR="002226EF" w:rsidRDefault="002226EF" w:rsidP="001E555E">
      <w:pPr>
        <w:pStyle w:val="af0"/>
        <w:spacing w:before="0" w:after="0"/>
        <w:jc w:val="right"/>
        <w:rPr>
          <w:bCs/>
          <w:sz w:val="27"/>
          <w:szCs w:val="27"/>
        </w:rPr>
      </w:pPr>
    </w:p>
    <w:p w14:paraId="20CC4C4C" w14:textId="77777777" w:rsidR="002226EF" w:rsidRDefault="002226EF" w:rsidP="001E555E">
      <w:pPr>
        <w:pStyle w:val="af0"/>
        <w:spacing w:before="0" w:after="0"/>
        <w:jc w:val="right"/>
        <w:rPr>
          <w:bCs/>
          <w:sz w:val="27"/>
          <w:szCs w:val="27"/>
        </w:rPr>
      </w:pPr>
    </w:p>
    <w:p w14:paraId="5897CF68" w14:textId="77777777" w:rsidR="002226EF" w:rsidRDefault="002226EF" w:rsidP="001E555E">
      <w:pPr>
        <w:pStyle w:val="af0"/>
        <w:spacing w:before="0" w:after="0"/>
        <w:jc w:val="right"/>
        <w:rPr>
          <w:bCs/>
          <w:sz w:val="27"/>
          <w:szCs w:val="27"/>
        </w:rPr>
      </w:pPr>
    </w:p>
    <w:p w14:paraId="52FCB3C7" w14:textId="77777777" w:rsidR="002226EF" w:rsidRDefault="002226EF" w:rsidP="001E555E">
      <w:pPr>
        <w:pStyle w:val="af0"/>
        <w:spacing w:before="0" w:after="0"/>
        <w:jc w:val="right"/>
        <w:rPr>
          <w:bCs/>
          <w:sz w:val="27"/>
          <w:szCs w:val="27"/>
        </w:rPr>
      </w:pPr>
    </w:p>
    <w:p w14:paraId="4389C1D1" w14:textId="77777777" w:rsidR="002226EF" w:rsidRDefault="002226EF" w:rsidP="001E555E">
      <w:pPr>
        <w:pStyle w:val="af0"/>
        <w:spacing w:before="0" w:after="0"/>
        <w:jc w:val="right"/>
        <w:rPr>
          <w:bCs/>
          <w:sz w:val="27"/>
          <w:szCs w:val="27"/>
        </w:rPr>
      </w:pPr>
    </w:p>
    <w:p w14:paraId="16DD57AE" w14:textId="77777777" w:rsidR="002226EF" w:rsidRDefault="002226EF" w:rsidP="001E555E">
      <w:pPr>
        <w:pStyle w:val="af0"/>
        <w:spacing w:before="0" w:after="0"/>
        <w:jc w:val="right"/>
        <w:rPr>
          <w:bCs/>
          <w:sz w:val="27"/>
          <w:szCs w:val="27"/>
        </w:rPr>
      </w:pPr>
    </w:p>
    <w:p w14:paraId="44795F24" w14:textId="77777777" w:rsidR="002226EF" w:rsidRDefault="002226EF" w:rsidP="001E555E">
      <w:pPr>
        <w:pStyle w:val="af0"/>
        <w:spacing w:before="0" w:after="0"/>
        <w:jc w:val="right"/>
        <w:rPr>
          <w:bCs/>
          <w:sz w:val="27"/>
          <w:szCs w:val="27"/>
        </w:rPr>
      </w:pPr>
    </w:p>
    <w:p w14:paraId="7F43B301" w14:textId="77777777" w:rsidR="002226EF" w:rsidRDefault="002226EF" w:rsidP="001E555E">
      <w:pPr>
        <w:pStyle w:val="af0"/>
        <w:spacing w:before="0" w:after="0"/>
        <w:jc w:val="right"/>
        <w:rPr>
          <w:bCs/>
          <w:sz w:val="27"/>
          <w:szCs w:val="27"/>
        </w:rPr>
      </w:pPr>
    </w:p>
    <w:p w14:paraId="63371FC7" w14:textId="77777777" w:rsidR="002226EF" w:rsidRDefault="002226EF" w:rsidP="001E555E">
      <w:pPr>
        <w:pStyle w:val="af0"/>
        <w:spacing w:before="0" w:after="0"/>
        <w:jc w:val="right"/>
        <w:rPr>
          <w:bCs/>
          <w:sz w:val="27"/>
          <w:szCs w:val="27"/>
        </w:rPr>
      </w:pPr>
    </w:p>
    <w:p w14:paraId="54CAFD38" w14:textId="77777777" w:rsidR="002226EF" w:rsidRDefault="002226EF" w:rsidP="001E555E">
      <w:pPr>
        <w:pStyle w:val="af0"/>
        <w:spacing w:before="0" w:after="0"/>
        <w:jc w:val="right"/>
        <w:rPr>
          <w:bCs/>
          <w:sz w:val="27"/>
          <w:szCs w:val="27"/>
        </w:rPr>
      </w:pPr>
    </w:p>
    <w:p w14:paraId="0A6124B7" w14:textId="77777777" w:rsidR="002226EF" w:rsidRDefault="002226EF" w:rsidP="001E555E">
      <w:pPr>
        <w:pStyle w:val="af0"/>
        <w:spacing w:before="0" w:after="0"/>
        <w:jc w:val="right"/>
        <w:rPr>
          <w:bCs/>
          <w:sz w:val="27"/>
          <w:szCs w:val="27"/>
        </w:rPr>
      </w:pPr>
    </w:p>
    <w:p w14:paraId="4BCA2C03" w14:textId="77777777" w:rsidR="00B23C3D" w:rsidRDefault="00B23C3D" w:rsidP="001E555E">
      <w:pPr>
        <w:pStyle w:val="af0"/>
        <w:spacing w:before="0" w:after="0"/>
        <w:jc w:val="right"/>
        <w:rPr>
          <w:bCs/>
          <w:sz w:val="27"/>
          <w:szCs w:val="27"/>
        </w:rPr>
      </w:pPr>
    </w:p>
    <w:p w14:paraId="26075D63" w14:textId="77777777" w:rsidR="00B23C3D" w:rsidRDefault="00B23C3D" w:rsidP="001E555E">
      <w:pPr>
        <w:pStyle w:val="af0"/>
        <w:spacing w:before="0" w:after="0"/>
        <w:jc w:val="right"/>
        <w:rPr>
          <w:bCs/>
          <w:sz w:val="27"/>
          <w:szCs w:val="27"/>
        </w:rPr>
      </w:pPr>
    </w:p>
    <w:p w14:paraId="039660D5" w14:textId="77777777" w:rsidR="00B23C3D" w:rsidRDefault="00B23C3D" w:rsidP="001E555E">
      <w:pPr>
        <w:pStyle w:val="af0"/>
        <w:spacing w:before="0" w:after="0"/>
        <w:jc w:val="right"/>
        <w:rPr>
          <w:bCs/>
          <w:sz w:val="27"/>
          <w:szCs w:val="27"/>
        </w:rPr>
      </w:pPr>
    </w:p>
    <w:p w14:paraId="3B0D71E5" w14:textId="77777777" w:rsidR="00B23C3D" w:rsidRDefault="00B23C3D" w:rsidP="001E555E">
      <w:pPr>
        <w:pStyle w:val="af0"/>
        <w:spacing w:before="0" w:after="0"/>
        <w:jc w:val="right"/>
        <w:rPr>
          <w:bCs/>
          <w:sz w:val="27"/>
          <w:szCs w:val="27"/>
        </w:rPr>
      </w:pPr>
    </w:p>
    <w:p w14:paraId="0DD71F9B" w14:textId="77777777" w:rsidR="00B23C3D" w:rsidRDefault="00B23C3D" w:rsidP="001E555E">
      <w:pPr>
        <w:pStyle w:val="af0"/>
        <w:spacing w:before="0" w:after="0"/>
        <w:jc w:val="right"/>
        <w:rPr>
          <w:bCs/>
          <w:sz w:val="27"/>
          <w:szCs w:val="27"/>
        </w:rPr>
      </w:pPr>
    </w:p>
    <w:p w14:paraId="10E446BE" w14:textId="77777777" w:rsidR="00B23C3D" w:rsidRDefault="00B23C3D" w:rsidP="001E555E">
      <w:pPr>
        <w:pStyle w:val="af0"/>
        <w:spacing w:before="0" w:after="0"/>
        <w:jc w:val="right"/>
        <w:rPr>
          <w:bCs/>
          <w:sz w:val="27"/>
          <w:szCs w:val="27"/>
        </w:rPr>
      </w:pPr>
    </w:p>
    <w:p w14:paraId="207A9ACD" w14:textId="77777777" w:rsidR="00B23C3D" w:rsidRDefault="00B23C3D" w:rsidP="001E555E">
      <w:pPr>
        <w:pStyle w:val="af0"/>
        <w:spacing w:before="0" w:after="0"/>
        <w:jc w:val="right"/>
        <w:rPr>
          <w:bCs/>
          <w:sz w:val="27"/>
          <w:szCs w:val="27"/>
        </w:rPr>
      </w:pPr>
    </w:p>
    <w:p w14:paraId="1A9171A8" w14:textId="77777777" w:rsidR="00B23C3D" w:rsidRDefault="00B23C3D" w:rsidP="001E555E">
      <w:pPr>
        <w:pStyle w:val="af0"/>
        <w:spacing w:before="0" w:after="0"/>
        <w:jc w:val="right"/>
        <w:rPr>
          <w:bCs/>
          <w:sz w:val="27"/>
          <w:szCs w:val="27"/>
        </w:rPr>
      </w:pPr>
    </w:p>
    <w:p w14:paraId="58C202EF" w14:textId="77777777" w:rsidR="00B23C3D" w:rsidRDefault="00B23C3D" w:rsidP="001E555E">
      <w:pPr>
        <w:pStyle w:val="af0"/>
        <w:spacing w:before="0" w:after="0"/>
        <w:jc w:val="right"/>
        <w:rPr>
          <w:bCs/>
          <w:sz w:val="27"/>
          <w:szCs w:val="27"/>
        </w:rPr>
      </w:pPr>
    </w:p>
    <w:p w14:paraId="25F780EA" w14:textId="77777777" w:rsidR="002226EF" w:rsidRDefault="002226EF" w:rsidP="001E555E">
      <w:pPr>
        <w:pStyle w:val="af0"/>
        <w:spacing w:before="0" w:after="0"/>
        <w:jc w:val="right"/>
        <w:rPr>
          <w:bCs/>
          <w:sz w:val="27"/>
          <w:szCs w:val="27"/>
        </w:rPr>
      </w:pPr>
    </w:p>
    <w:p w14:paraId="23194EAD" w14:textId="77777777" w:rsidR="00E1548A" w:rsidRDefault="00E1548A" w:rsidP="001E555E">
      <w:pPr>
        <w:pStyle w:val="af0"/>
        <w:spacing w:before="0" w:after="0"/>
        <w:jc w:val="right"/>
        <w:rPr>
          <w:bCs/>
          <w:sz w:val="27"/>
          <w:szCs w:val="27"/>
        </w:rPr>
      </w:pPr>
      <w:r>
        <w:rPr>
          <w:bCs/>
          <w:sz w:val="27"/>
          <w:szCs w:val="27"/>
        </w:rPr>
        <w:t>Приложение 10</w:t>
      </w:r>
    </w:p>
    <w:p w14:paraId="1CEC0922" w14:textId="77777777" w:rsidR="00B23C3D" w:rsidRDefault="00B23C3D" w:rsidP="00B23C3D">
      <w:pPr>
        <w:pStyle w:val="af0"/>
        <w:spacing w:before="0" w:after="0"/>
        <w:jc w:val="center"/>
      </w:pPr>
      <w:r>
        <w:t>Алгоритм манипуляции «Первичный туалет новорожденного»</w:t>
      </w:r>
    </w:p>
    <w:p w14:paraId="26271F5E" w14:textId="77777777" w:rsidR="00B23C3D" w:rsidRDefault="00B23C3D" w:rsidP="00B23C3D">
      <w:pPr>
        <w:pStyle w:val="af0"/>
        <w:spacing w:before="0" w:after="0"/>
        <w:jc w:val="center"/>
      </w:pPr>
    </w:p>
    <w:p w14:paraId="45EB0D99" w14:textId="77777777" w:rsidR="00B23C3D" w:rsidRDefault="00B23C3D" w:rsidP="00B23C3D">
      <w:pPr>
        <w:pStyle w:val="af0"/>
        <w:spacing w:before="0" w:after="0"/>
        <w:jc w:val="center"/>
      </w:pPr>
      <w:r>
        <w:t>Обработка глаз новорожденного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096"/>
        <w:gridCol w:w="3260"/>
      </w:tblGrid>
      <w:tr w:rsidR="00B23C3D" w14:paraId="172D8AEB" w14:textId="77777777" w:rsidTr="00B47EA5">
        <w:trPr>
          <w:trHeight w:val="384"/>
        </w:trPr>
        <w:tc>
          <w:tcPr>
            <w:tcW w:w="675" w:type="dxa"/>
          </w:tcPr>
          <w:p w14:paraId="6575861D" w14:textId="77777777" w:rsidR="00B23C3D" w:rsidRDefault="00B23C3D" w:rsidP="00B23C3D">
            <w:pPr>
              <w:pStyle w:val="Default"/>
              <w:jc w:val="center"/>
              <w:rPr>
                <w:sz w:val="23"/>
                <w:szCs w:val="23"/>
              </w:rPr>
            </w:pPr>
            <w:r>
              <w:rPr>
                <w:b/>
                <w:bCs/>
                <w:sz w:val="23"/>
                <w:szCs w:val="23"/>
              </w:rPr>
              <w:t>№ п/п</w:t>
            </w:r>
          </w:p>
        </w:tc>
        <w:tc>
          <w:tcPr>
            <w:tcW w:w="6096" w:type="dxa"/>
          </w:tcPr>
          <w:p w14:paraId="68A6F713" w14:textId="77777777" w:rsidR="00B23C3D" w:rsidRDefault="00B23C3D" w:rsidP="00B47EA5">
            <w:pPr>
              <w:pStyle w:val="Default"/>
              <w:jc w:val="both"/>
              <w:rPr>
                <w:sz w:val="23"/>
                <w:szCs w:val="23"/>
              </w:rPr>
            </w:pPr>
            <w:r>
              <w:rPr>
                <w:b/>
                <w:bCs/>
                <w:sz w:val="23"/>
                <w:szCs w:val="23"/>
              </w:rPr>
              <w:t>Перечень практических действий</w:t>
            </w:r>
          </w:p>
        </w:tc>
        <w:tc>
          <w:tcPr>
            <w:tcW w:w="3260" w:type="dxa"/>
          </w:tcPr>
          <w:p w14:paraId="68618D5C" w14:textId="77777777" w:rsidR="00B23C3D" w:rsidRDefault="00B23C3D" w:rsidP="00B47EA5">
            <w:pPr>
              <w:pStyle w:val="Default"/>
              <w:jc w:val="both"/>
              <w:rPr>
                <w:sz w:val="23"/>
                <w:szCs w:val="23"/>
              </w:rPr>
            </w:pPr>
            <w:r>
              <w:rPr>
                <w:b/>
                <w:bCs/>
                <w:sz w:val="23"/>
                <w:szCs w:val="23"/>
              </w:rPr>
              <w:t>Форма представления</w:t>
            </w:r>
          </w:p>
          <w:p w14:paraId="0178ED20" w14:textId="77777777" w:rsidR="00B23C3D" w:rsidRDefault="00B23C3D" w:rsidP="00B47EA5">
            <w:pPr>
              <w:pStyle w:val="Default"/>
              <w:jc w:val="both"/>
              <w:rPr>
                <w:sz w:val="23"/>
                <w:szCs w:val="23"/>
              </w:rPr>
            </w:pPr>
          </w:p>
        </w:tc>
      </w:tr>
      <w:tr w:rsidR="00B23C3D" w14:paraId="0EED6D2D" w14:textId="77777777" w:rsidTr="00B47EA5">
        <w:trPr>
          <w:trHeight w:val="387"/>
        </w:trPr>
        <w:tc>
          <w:tcPr>
            <w:tcW w:w="675" w:type="dxa"/>
          </w:tcPr>
          <w:p w14:paraId="493705E1" w14:textId="77777777" w:rsidR="00B23C3D" w:rsidRDefault="00B23C3D">
            <w:pPr>
              <w:pStyle w:val="Default"/>
              <w:rPr>
                <w:color w:val="auto"/>
              </w:rPr>
            </w:pPr>
          </w:p>
          <w:p w14:paraId="5EE96A08" w14:textId="77777777" w:rsidR="00B23C3D" w:rsidRDefault="00B23C3D">
            <w:pPr>
              <w:pStyle w:val="Default"/>
              <w:rPr>
                <w:sz w:val="23"/>
                <w:szCs w:val="23"/>
              </w:rPr>
            </w:pPr>
            <w:r>
              <w:rPr>
                <w:sz w:val="23"/>
                <w:szCs w:val="23"/>
              </w:rPr>
              <w:t xml:space="preserve">1. </w:t>
            </w:r>
          </w:p>
          <w:p w14:paraId="3B959C9C" w14:textId="77777777" w:rsidR="00B23C3D" w:rsidRDefault="00B23C3D">
            <w:pPr>
              <w:pStyle w:val="Default"/>
              <w:rPr>
                <w:sz w:val="23"/>
                <w:szCs w:val="23"/>
              </w:rPr>
            </w:pPr>
          </w:p>
        </w:tc>
        <w:tc>
          <w:tcPr>
            <w:tcW w:w="6096" w:type="dxa"/>
          </w:tcPr>
          <w:p w14:paraId="75A5CF21" w14:textId="77777777" w:rsidR="00B23C3D" w:rsidRDefault="00B23C3D" w:rsidP="00B47EA5">
            <w:pPr>
              <w:pStyle w:val="Default"/>
              <w:jc w:val="both"/>
              <w:rPr>
                <w:sz w:val="23"/>
                <w:szCs w:val="23"/>
              </w:rPr>
            </w:pPr>
            <w:r>
              <w:rPr>
                <w:sz w:val="23"/>
                <w:szCs w:val="23"/>
              </w:rPr>
              <w:t xml:space="preserve">Установить контакт с пациенткой (поздороваться, представиться, обозначить свою роль) </w:t>
            </w:r>
          </w:p>
        </w:tc>
        <w:tc>
          <w:tcPr>
            <w:tcW w:w="3260" w:type="dxa"/>
          </w:tcPr>
          <w:p w14:paraId="7508299C" w14:textId="77777777" w:rsidR="00B23C3D" w:rsidRDefault="00B23C3D" w:rsidP="00B47EA5">
            <w:pPr>
              <w:pStyle w:val="Default"/>
              <w:jc w:val="both"/>
              <w:rPr>
                <w:sz w:val="23"/>
                <w:szCs w:val="23"/>
              </w:rPr>
            </w:pPr>
            <w:r>
              <w:rPr>
                <w:sz w:val="23"/>
                <w:szCs w:val="23"/>
              </w:rPr>
              <w:t xml:space="preserve">«Здравствуйте!» </w:t>
            </w:r>
          </w:p>
          <w:p w14:paraId="553132FE" w14:textId="77777777" w:rsidR="00B23C3D" w:rsidRDefault="00B23C3D" w:rsidP="00B47EA5">
            <w:pPr>
              <w:pStyle w:val="Default"/>
              <w:jc w:val="both"/>
              <w:rPr>
                <w:sz w:val="23"/>
                <w:szCs w:val="23"/>
              </w:rPr>
            </w:pPr>
            <w:r>
              <w:rPr>
                <w:sz w:val="23"/>
                <w:szCs w:val="23"/>
              </w:rPr>
              <w:t xml:space="preserve">«Меня зовут _______________ (ФИО)» </w:t>
            </w:r>
          </w:p>
          <w:p w14:paraId="5B7E14B6" w14:textId="77777777" w:rsidR="00B23C3D" w:rsidRDefault="00B23C3D" w:rsidP="00B47EA5">
            <w:pPr>
              <w:pStyle w:val="Default"/>
              <w:jc w:val="both"/>
              <w:rPr>
                <w:sz w:val="23"/>
                <w:szCs w:val="23"/>
              </w:rPr>
            </w:pPr>
            <w:r>
              <w:rPr>
                <w:sz w:val="23"/>
                <w:szCs w:val="23"/>
              </w:rPr>
              <w:t xml:space="preserve">«Я Ваша акушерка и буду принимать у Вас роды» </w:t>
            </w:r>
          </w:p>
        </w:tc>
      </w:tr>
      <w:tr w:rsidR="00B23C3D" w14:paraId="4F7A2E3E" w14:textId="77777777" w:rsidTr="00B47EA5">
        <w:trPr>
          <w:trHeight w:val="244"/>
        </w:trPr>
        <w:tc>
          <w:tcPr>
            <w:tcW w:w="675" w:type="dxa"/>
          </w:tcPr>
          <w:p w14:paraId="45820FC5" w14:textId="77777777" w:rsidR="00B23C3D" w:rsidRDefault="00B23C3D">
            <w:pPr>
              <w:pStyle w:val="Default"/>
              <w:rPr>
                <w:color w:val="auto"/>
              </w:rPr>
            </w:pPr>
          </w:p>
          <w:p w14:paraId="29A3C9CA" w14:textId="77777777" w:rsidR="00B23C3D" w:rsidRDefault="00B23C3D">
            <w:pPr>
              <w:pStyle w:val="Default"/>
              <w:rPr>
                <w:sz w:val="23"/>
                <w:szCs w:val="23"/>
              </w:rPr>
            </w:pPr>
            <w:r>
              <w:rPr>
                <w:sz w:val="23"/>
                <w:szCs w:val="23"/>
              </w:rPr>
              <w:t xml:space="preserve">2. </w:t>
            </w:r>
          </w:p>
          <w:p w14:paraId="0B812054" w14:textId="77777777" w:rsidR="00B23C3D" w:rsidRDefault="00B23C3D">
            <w:pPr>
              <w:pStyle w:val="Default"/>
              <w:rPr>
                <w:sz w:val="23"/>
                <w:szCs w:val="23"/>
              </w:rPr>
            </w:pPr>
          </w:p>
        </w:tc>
        <w:tc>
          <w:tcPr>
            <w:tcW w:w="6096" w:type="dxa"/>
          </w:tcPr>
          <w:p w14:paraId="73C1F71A" w14:textId="77777777" w:rsidR="00B23C3D" w:rsidRDefault="00B23C3D" w:rsidP="00B47EA5">
            <w:pPr>
              <w:pStyle w:val="Default"/>
              <w:jc w:val="both"/>
              <w:rPr>
                <w:sz w:val="23"/>
                <w:szCs w:val="23"/>
              </w:rPr>
            </w:pPr>
            <w:r>
              <w:rPr>
                <w:sz w:val="23"/>
                <w:szCs w:val="23"/>
              </w:rPr>
              <w:t xml:space="preserve">Идентифицировать пациентку (попросить пациентку представиться) </w:t>
            </w:r>
          </w:p>
        </w:tc>
        <w:tc>
          <w:tcPr>
            <w:tcW w:w="3260" w:type="dxa"/>
          </w:tcPr>
          <w:p w14:paraId="7331904F" w14:textId="77777777" w:rsidR="00B23C3D" w:rsidRDefault="00B23C3D" w:rsidP="00B47EA5">
            <w:pPr>
              <w:pStyle w:val="Default"/>
              <w:jc w:val="both"/>
              <w:rPr>
                <w:sz w:val="23"/>
                <w:szCs w:val="23"/>
              </w:rPr>
            </w:pPr>
            <w:r>
              <w:rPr>
                <w:sz w:val="23"/>
                <w:szCs w:val="23"/>
              </w:rPr>
              <w:t xml:space="preserve">«Представьтесь, пожалуйста. Как я могу к Вам обращаться?» </w:t>
            </w:r>
          </w:p>
        </w:tc>
      </w:tr>
      <w:tr w:rsidR="00B23C3D" w14:paraId="5EB756D9" w14:textId="77777777" w:rsidTr="00B47EA5">
        <w:trPr>
          <w:trHeight w:val="109"/>
        </w:trPr>
        <w:tc>
          <w:tcPr>
            <w:tcW w:w="675" w:type="dxa"/>
          </w:tcPr>
          <w:p w14:paraId="1D4CF0FE" w14:textId="77777777" w:rsidR="00B23C3D" w:rsidRDefault="00B23C3D">
            <w:pPr>
              <w:pStyle w:val="Default"/>
              <w:rPr>
                <w:color w:val="auto"/>
              </w:rPr>
            </w:pPr>
          </w:p>
          <w:p w14:paraId="2BC60C67" w14:textId="77777777" w:rsidR="00B23C3D" w:rsidRDefault="00B23C3D">
            <w:pPr>
              <w:pStyle w:val="Default"/>
              <w:rPr>
                <w:sz w:val="23"/>
                <w:szCs w:val="23"/>
              </w:rPr>
            </w:pPr>
            <w:r>
              <w:rPr>
                <w:sz w:val="23"/>
                <w:szCs w:val="23"/>
              </w:rPr>
              <w:t xml:space="preserve">3. </w:t>
            </w:r>
          </w:p>
          <w:p w14:paraId="67D693DF" w14:textId="77777777" w:rsidR="00B23C3D" w:rsidRDefault="00B23C3D">
            <w:pPr>
              <w:pStyle w:val="Default"/>
              <w:rPr>
                <w:sz w:val="23"/>
                <w:szCs w:val="23"/>
              </w:rPr>
            </w:pPr>
          </w:p>
        </w:tc>
        <w:tc>
          <w:tcPr>
            <w:tcW w:w="6096" w:type="dxa"/>
          </w:tcPr>
          <w:p w14:paraId="2DF3C4A7" w14:textId="77777777" w:rsidR="00B23C3D" w:rsidRDefault="00B23C3D" w:rsidP="00B47EA5">
            <w:pPr>
              <w:pStyle w:val="Default"/>
              <w:jc w:val="both"/>
              <w:rPr>
                <w:sz w:val="23"/>
                <w:szCs w:val="23"/>
              </w:rPr>
            </w:pPr>
            <w:r>
              <w:rPr>
                <w:sz w:val="23"/>
                <w:szCs w:val="23"/>
              </w:rPr>
              <w:t xml:space="preserve">Сверить ФИО пациентки с историей родов </w:t>
            </w:r>
          </w:p>
        </w:tc>
        <w:tc>
          <w:tcPr>
            <w:tcW w:w="3260" w:type="dxa"/>
          </w:tcPr>
          <w:p w14:paraId="7BCC110F" w14:textId="77777777" w:rsidR="00B23C3D" w:rsidRDefault="00B23C3D" w:rsidP="00B47EA5">
            <w:pPr>
              <w:pStyle w:val="Default"/>
              <w:jc w:val="both"/>
              <w:rPr>
                <w:sz w:val="23"/>
                <w:szCs w:val="23"/>
              </w:rPr>
            </w:pPr>
            <w:r>
              <w:rPr>
                <w:sz w:val="23"/>
                <w:szCs w:val="23"/>
              </w:rPr>
              <w:t xml:space="preserve">«Пациентка идентифицирована» </w:t>
            </w:r>
          </w:p>
        </w:tc>
      </w:tr>
      <w:tr w:rsidR="00B23C3D" w14:paraId="1230E79C" w14:textId="77777777" w:rsidTr="00B47EA5">
        <w:trPr>
          <w:trHeight w:val="244"/>
        </w:trPr>
        <w:tc>
          <w:tcPr>
            <w:tcW w:w="675" w:type="dxa"/>
          </w:tcPr>
          <w:p w14:paraId="3A8B99F9" w14:textId="77777777" w:rsidR="00B23C3D" w:rsidRDefault="00B23C3D">
            <w:pPr>
              <w:pStyle w:val="Default"/>
              <w:rPr>
                <w:color w:val="auto"/>
              </w:rPr>
            </w:pPr>
          </w:p>
          <w:p w14:paraId="189EC8D1" w14:textId="77777777" w:rsidR="00B23C3D" w:rsidRDefault="00B23C3D">
            <w:pPr>
              <w:pStyle w:val="Default"/>
              <w:rPr>
                <w:sz w:val="23"/>
                <w:szCs w:val="23"/>
              </w:rPr>
            </w:pPr>
            <w:r>
              <w:rPr>
                <w:sz w:val="23"/>
                <w:szCs w:val="23"/>
              </w:rPr>
              <w:t xml:space="preserve">4. </w:t>
            </w:r>
          </w:p>
          <w:p w14:paraId="1E8AA7DC" w14:textId="77777777" w:rsidR="00B23C3D" w:rsidRDefault="00B23C3D">
            <w:pPr>
              <w:pStyle w:val="Default"/>
              <w:rPr>
                <w:sz w:val="23"/>
                <w:szCs w:val="23"/>
              </w:rPr>
            </w:pPr>
          </w:p>
        </w:tc>
        <w:tc>
          <w:tcPr>
            <w:tcW w:w="6096" w:type="dxa"/>
          </w:tcPr>
          <w:p w14:paraId="485663A9" w14:textId="77777777" w:rsidR="00B23C3D" w:rsidRDefault="00B23C3D" w:rsidP="00B47EA5">
            <w:pPr>
              <w:pStyle w:val="Default"/>
              <w:jc w:val="both"/>
              <w:rPr>
                <w:sz w:val="23"/>
                <w:szCs w:val="23"/>
              </w:rPr>
            </w:pPr>
            <w:r>
              <w:rPr>
                <w:sz w:val="23"/>
                <w:szCs w:val="23"/>
              </w:rPr>
              <w:t xml:space="preserve">Назвать предстоящую процедуру, объяснить её цель </w:t>
            </w:r>
          </w:p>
        </w:tc>
        <w:tc>
          <w:tcPr>
            <w:tcW w:w="3260" w:type="dxa"/>
          </w:tcPr>
          <w:p w14:paraId="353A21D6" w14:textId="77777777" w:rsidR="00B23C3D" w:rsidRDefault="00B23C3D" w:rsidP="00B47EA5">
            <w:pPr>
              <w:pStyle w:val="Default"/>
              <w:jc w:val="both"/>
              <w:rPr>
                <w:sz w:val="23"/>
                <w:szCs w:val="23"/>
              </w:rPr>
            </w:pPr>
            <w:r>
              <w:rPr>
                <w:sz w:val="23"/>
                <w:szCs w:val="23"/>
              </w:rPr>
              <w:t xml:space="preserve">«Я буду проводить обработку глаз Вашего ребёнка, с целью профилактики офтальмобленнореи» </w:t>
            </w:r>
          </w:p>
        </w:tc>
      </w:tr>
      <w:tr w:rsidR="00B23C3D" w14:paraId="53B8B72A" w14:textId="77777777" w:rsidTr="00B47EA5">
        <w:trPr>
          <w:trHeight w:val="386"/>
        </w:trPr>
        <w:tc>
          <w:tcPr>
            <w:tcW w:w="675" w:type="dxa"/>
          </w:tcPr>
          <w:p w14:paraId="79320F7B" w14:textId="77777777" w:rsidR="00B23C3D" w:rsidRDefault="00B23C3D">
            <w:pPr>
              <w:pStyle w:val="Default"/>
              <w:rPr>
                <w:color w:val="auto"/>
              </w:rPr>
            </w:pPr>
          </w:p>
          <w:p w14:paraId="1088CA49" w14:textId="77777777" w:rsidR="00B23C3D" w:rsidRDefault="00B23C3D">
            <w:pPr>
              <w:pStyle w:val="Default"/>
              <w:rPr>
                <w:sz w:val="23"/>
                <w:szCs w:val="23"/>
              </w:rPr>
            </w:pPr>
            <w:r>
              <w:rPr>
                <w:sz w:val="23"/>
                <w:szCs w:val="23"/>
              </w:rPr>
              <w:t xml:space="preserve">5. </w:t>
            </w:r>
          </w:p>
          <w:p w14:paraId="6AC51BDF" w14:textId="77777777" w:rsidR="00B23C3D" w:rsidRDefault="00B23C3D">
            <w:pPr>
              <w:pStyle w:val="Default"/>
              <w:rPr>
                <w:sz w:val="23"/>
                <w:szCs w:val="23"/>
              </w:rPr>
            </w:pPr>
          </w:p>
        </w:tc>
        <w:tc>
          <w:tcPr>
            <w:tcW w:w="6096" w:type="dxa"/>
          </w:tcPr>
          <w:p w14:paraId="26CB338C" w14:textId="77777777" w:rsidR="00B23C3D" w:rsidRDefault="00B23C3D" w:rsidP="00B47EA5">
            <w:pPr>
              <w:pStyle w:val="Default"/>
              <w:jc w:val="both"/>
              <w:rPr>
                <w:sz w:val="23"/>
                <w:szCs w:val="23"/>
              </w:rPr>
            </w:pPr>
            <w:r>
              <w:rPr>
                <w:sz w:val="23"/>
                <w:szCs w:val="23"/>
              </w:rPr>
              <w:t xml:space="preserve">Получить у пациентки добровольное </w:t>
            </w:r>
          </w:p>
          <w:p w14:paraId="5C854D50" w14:textId="77777777" w:rsidR="00B23C3D" w:rsidRDefault="00B23C3D" w:rsidP="00B47EA5">
            <w:pPr>
              <w:pStyle w:val="Default"/>
              <w:jc w:val="both"/>
              <w:rPr>
                <w:sz w:val="23"/>
                <w:szCs w:val="23"/>
              </w:rPr>
            </w:pPr>
            <w:r>
              <w:rPr>
                <w:sz w:val="23"/>
                <w:szCs w:val="23"/>
              </w:rPr>
              <w:t xml:space="preserve">информированное согласие на предстоящую процедуру </w:t>
            </w:r>
          </w:p>
        </w:tc>
        <w:tc>
          <w:tcPr>
            <w:tcW w:w="3260" w:type="dxa"/>
          </w:tcPr>
          <w:p w14:paraId="00F3CC89" w14:textId="77777777" w:rsidR="00B23C3D" w:rsidRDefault="00B23C3D" w:rsidP="00B47EA5">
            <w:pPr>
              <w:pStyle w:val="Default"/>
              <w:jc w:val="both"/>
              <w:rPr>
                <w:sz w:val="23"/>
                <w:szCs w:val="23"/>
              </w:rPr>
            </w:pPr>
            <w:r>
              <w:rPr>
                <w:sz w:val="23"/>
                <w:szCs w:val="23"/>
              </w:rPr>
              <w:t xml:space="preserve">«У Вас нет возражений против проведения данной процедуры? » </w:t>
            </w:r>
          </w:p>
          <w:p w14:paraId="23FA4869" w14:textId="77777777" w:rsidR="00B23C3D" w:rsidRDefault="00B23C3D" w:rsidP="00B47EA5">
            <w:pPr>
              <w:pStyle w:val="Default"/>
              <w:jc w:val="both"/>
              <w:rPr>
                <w:sz w:val="23"/>
                <w:szCs w:val="23"/>
              </w:rPr>
            </w:pPr>
            <w:r>
              <w:rPr>
                <w:sz w:val="23"/>
                <w:szCs w:val="23"/>
              </w:rPr>
              <w:t xml:space="preserve">проговорить «возражений пациентки против проведения данной процедуры нет» </w:t>
            </w:r>
          </w:p>
        </w:tc>
      </w:tr>
      <w:tr w:rsidR="00B23C3D" w14:paraId="6FDA5BDE" w14:textId="77777777" w:rsidTr="00B23C3D">
        <w:trPr>
          <w:trHeight w:val="107"/>
        </w:trPr>
        <w:tc>
          <w:tcPr>
            <w:tcW w:w="10031" w:type="dxa"/>
            <w:gridSpan w:val="3"/>
          </w:tcPr>
          <w:p w14:paraId="7057B57C" w14:textId="77777777" w:rsidR="00B23C3D" w:rsidRDefault="00B23C3D" w:rsidP="00B47EA5">
            <w:pPr>
              <w:pStyle w:val="Default"/>
              <w:jc w:val="both"/>
              <w:rPr>
                <w:sz w:val="23"/>
                <w:szCs w:val="23"/>
              </w:rPr>
            </w:pPr>
            <w:r>
              <w:rPr>
                <w:b/>
                <w:bCs/>
                <w:sz w:val="23"/>
                <w:szCs w:val="23"/>
              </w:rPr>
              <w:t xml:space="preserve">Подготовка к проведению процедуры </w:t>
            </w:r>
          </w:p>
        </w:tc>
      </w:tr>
      <w:tr w:rsidR="00B23C3D" w14:paraId="73FB1D42" w14:textId="77777777" w:rsidTr="00B47EA5">
        <w:trPr>
          <w:trHeight w:val="109"/>
        </w:trPr>
        <w:tc>
          <w:tcPr>
            <w:tcW w:w="675" w:type="dxa"/>
          </w:tcPr>
          <w:p w14:paraId="27033D60" w14:textId="77777777" w:rsidR="00B23C3D" w:rsidRDefault="00B23C3D">
            <w:pPr>
              <w:pStyle w:val="Default"/>
              <w:rPr>
                <w:color w:val="auto"/>
              </w:rPr>
            </w:pPr>
          </w:p>
          <w:p w14:paraId="42564ABD" w14:textId="77777777" w:rsidR="00B23C3D" w:rsidRDefault="00B23C3D">
            <w:pPr>
              <w:pStyle w:val="Default"/>
              <w:rPr>
                <w:sz w:val="23"/>
                <w:szCs w:val="23"/>
              </w:rPr>
            </w:pPr>
            <w:r>
              <w:rPr>
                <w:sz w:val="23"/>
                <w:szCs w:val="23"/>
              </w:rPr>
              <w:t xml:space="preserve">6. </w:t>
            </w:r>
          </w:p>
          <w:p w14:paraId="037E1DB7" w14:textId="77777777" w:rsidR="00B23C3D" w:rsidRDefault="00B23C3D">
            <w:pPr>
              <w:pStyle w:val="Default"/>
              <w:rPr>
                <w:sz w:val="23"/>
                <w:szCs w:val="23"/>
              </w:rPr>
            </w:pPr>
          </w:p>
        </w:tc>
        <w:tc>
          <w:tcPr>
            <w:tcW w:w="6096" w:type="dxa"/>
          </w:tcPr>
          <w:p w14:paraId="18469BEC" w14:textId="77777777" w:rsidR="00B23C3D" w:rsidRDefault="00B23C3D" w:rsidP="00B47EA5">
            <w:pPr>
              <w:pStyle w:val="Default"/>
              <w:jc w:val="both"/>
              <w:rPr>
                <w:sz w:val="23"/>
                <w:szCs w:val="23"/>
              </w:rPr>
            </w:pPr>
            <w:r>
              <w:rPr>
                <w:sz w:val="23"/>
                <w:szCs w:val="23"/>
              </w:rPr>
              <w:t xml:space="preserve">Подготовить новорождённого </w:t>
            </w:r>
          </w:p>
        </w:tc>
        <w:tc>
          <w:tcPr>
            <w:tcW w:w="3260" w:type="dxa"/>
          </w:tcPr>
          <w:p w14:paraId="67D8672D" w14:textId="77777777" w:rsidR="00B23C3D" w:rsidRDefault="00B23C3D" w:rsidP="00B47EA5">
            <w:pPr>
              <w:pStyle w:val="Default"/>
              <w:jc w:val="both"/>
              <w:rPr>
                <w:sz w:val="23"/>
                <w:szCs w:val="23"/>
              </w:rPr>
            </w:pPr>
            <w:r>
              <w:rPr>
                <w:sz w:val="23"/>
                <w:szCs w:val="23"/>
              </w:rPr>
              <w:t xml:space="preserve">«Новорождённый лежит на пеленальном столике, предварительно застеленном пеленкой одноразовой медицинской стерильной» </w:t>
            </w:r>
          </w:p>
        </w:tc>
      </w:tr>
      <w:tr w:rsidR="00B23C3D" w14:paraId="13E11035" w14:textId="77777777" w:rsidTr="00B47EA5">
        <w:trPr>
          <w:trHeight w:val="386"/>
        </w:trPr>
        <w:tc>
          <w:tcPr>
            <w:tcW w:w="675" w:type="dxa"/>
          </w:tcPr>
          <w:p w14:paraId="039E6D1C" w14:textId="77777777" w:rsidR="00B23C3D" w:rsidRDefault="00B23C3D">
            <w:pPr>
              <w:pStyle w:val="Default"/>
              <w:rPr>
                <w:color w:val="auto"/>
              </w:rPr>
            </w:pPr>
          </w:p>
          <w:p w14:paraId="6FCC6FA9" w14:textId="77777777" w:rsidR="00B23C3D" w:rsidRDefault="00B23C3D">
            <w:pPr>
              <w:pStyle w:val="Default"/>
              <w:rPr>
                <w:sz w:val="23"/>
                <w:szCs w:val="23"/>
              </w:rPr>
            </w:pPr>
            <w:r>
              <w:rPr>
                <w:sz w:val="23"/>
                <w:szCs w:val="23"/>
              </w:rPr>
              <w:t xml:space="preserve">7. </w:t>
            </w:r>
          </w:p>
          <w:p w14:paraId="10E491D8" w14:textId="77777777" w:rsidR="00B23C3D" w:rsidRDefault="00B23C3D">
            <w:pPr>
              <w:pStyle w:val="Default"/>
              <w:rPr>
                <w:sz w:val="23"/>
                <w:szCs w:val="23"/>
              </w:rPr>
            </w:pPr>
          </w:p>
        </w:tc>
        <w:tc>
          <w:tcPr>
            <w:tcW w:w="6096" w:type="dxa"/>
          </w:tcPr>
          <w:p w14:paraId="2BBBD13B" w14:textId="77777777" w:rsidR="00B23C3D" w:rsidRDefault="00B23C3D" w:rsidP="00B47EA5">
            <w:pPr>
              <w:pStyle w:val="Default"/>
              <w:jc w:val="both"/>
              <w:rPr>
                <w:sz w:val="23"/>
                <w:szCs w:val="23"/>
              </w:rPr>
            </w:pPr>
            <w:r>
              <w:rPr>
                <w:sz w:val="23"/>
                <w:szCs w:val="23"/>
              </w:rPr>
              <w:t xml:space="preserve">Надеть шапочку медицинскую одноразовую, маску для лица 4-х слойную медицинскую одноразовую нестерильную </w:t>
            </w:r>
          </w:p>
        </w:tc>
        <w:tc>
          <w:tcPr>
            <w:tcW w:w="3260" w:type="dxa"/>
          </w:tcPr>
          <w:p w14:paraId="5F567C07" w14:textId="77777777" w:rsidR="00B23C3D" w:rsidRDefault="00B23C3D" w:rsidP="00B47EA5">
            <w:pPr>
              <w:pStyle w:val="Default"/>
              <w:jc w:val="both"/>
              <w:rPr>
                <w:sz w:val="23"/>
                <w:szCs w:val="23"/>
              </w:rPr>
            </w:pPr>
            <w:r>
              <w:rPr>
                <w:sz w:val="23"/>
                <w:szCs w:val="23"/>
              </w:rPr>
              <w:t xml:space="preserve">Выполнить </w:t>
            </w:r>
          </w:p>
        </w:tc>
      </w:tr>
      <w:tr w:rsidR="00B23C3D" w14:paraId="40E9F129" w14:textId="77777777" w:rsidTr="00B47EA5">
        <w:trPr>
          <w:trHeight w:val="109"/>
        </w:trPr>
        <w:tc>
          <w:tcPr>
            <w:tcW w:w="675" w:type="dxa"/>
          </w:tcPr>
          <w:p w14:paraId="3C3777CD" w14:textId="77777777" w:rsidR="00B23C3D" w:rsidRDefault="00B23C3D">
            <w:pPr>
              <w:pStyle w:val="Default"/>
              <w:rPr>
                <w:color w:val="auto"/>
              </w:rPr>
            </w:pPr>
          </w:p>
          <w:p w14:paraId="36FBD64E" w14:textId="77777777" w:rsidR="00B23C3D" w:rsidRDefault="00B23C3D">
            <w:pPr>
              <w:pStyle w:val="Default"/>
              <w:rPr>
                <w:sz w:val="23"/>
                <w:szCs w:val="23"/>
              </w:rPr>
            </w:pPr>
            <w:r>
              <w:rPr>
                <w:sz w:val="23"/>
                <w:szCs w:val="23"/>
              </w:rPr>
              <w:t xml:space="preserve">8. </w:t>
            </w:r>
          </w:p>
          <w:p w14:paraId="76593836" w14:textId="77777777" w:rsidR="00B23C3D" w:rsidRDefault="00B23C3D">
            <w:pPr>
              <w:pStyle w:val="Default"/>
              <w:rPr>
                <w:sz w:val="23"/>
                <w:szCs w:val="23"/>
              </w:rPr>
            </w:pPr>
          </w:p>
        </w:tc>
        <w:tc>
          <w:tcPr>
            <w:tcW w:w="6096" w:type="dxa"/>
          </w:tcPr>
          <w:p w14:paraId="57CE7391" w14:textId="77777777" w:rsidR="00B23C3D" w:rsidRDefault="00B23C3D" w:rsidP="00B47EA5">
            <w:pPr>
              <w:pStyle w:val="Default"/>
              <w:jc w:val="both"/>
              <w:rPr>
                <w:sz w:val="23"/>
                <w:szCs w:val="23"/>
              </w:rPr>
            </w:pPr>
            <w:r>
              <w:rPr>
                <w:sz w:val="23"/>
                <w:szCs w:val="23"/>
              </w:rPr>
              <w:t xml:space="preserve">Обработать руки хирургическим способом </w:t>
            </w:r>
          </w:p>
        </w:tc>
        <w:tc>
          <w:tcPr>
            <w:tcW w:w="3260" w:type="dxa"/>
          </w:tcPr>
          <w:p w14:paraId="26345692" w14:textId="77777777" w:rsidR="00B23C3D" w:rsidRDefault="00B23C3D" w:rsidP="00B47EA5">
            <w:pPr>
              <w:pStyle w:val="Default"/>
              <w:jc w:val="both"/>
              <w:rPr>
                <w:sz w:val="23"/>
                <w:szCs w:val="23"/>
              </w:rPr>
            </w:pPr>
            <w:r>
              <w:rPr>
                <w:sz w:val="23"/>
                <w:szCs w:val="23"/>
              </w:rPr>
              <w:t xml:space="preserve">«Руки обработаны хирургическим способом» </w:t>
            </w:r>
          </w:p>
        </w:tc>
      </w:tr>
      <w:tr w:rsidR="00B23C3D" w14:paraId="306ED64F" w14:textId="77777777" w:rsidTr="00B47EA5">
        <w:trPr>
          <w:trHeight w:val="244"/>
        </w:trPr>
        <w:tc>
          <w:tcPr>
            <w:tcW w:w="675" w:type="dxa"/>
          </w:tcPr>
          <w:p w14:paraId="69D58EBA" w14:textId="77777777" w:rsidR="00B23C3D" w:rsidRDefault="00B23C3D">
            <w:pPr>
              <w:pStyle w:val="Default"/>
              <w:rPr>
                <w:color w:val="auto"/>
              </w:rPr>
            </w:pPr>
          </w:p>
          <w:p w14:paraId="40D177CC" w14:textId="77777777" w:rsidR="00B23C3D" w:rsidRDefault="00B23C3D">
            <w:pPr>
              <w:pStyle w:val="Default"/>
              <w:rPr>
                <w:sz w:val="23"/>
                <w:szCs w:val="23"/>
              </w:rPr>
            </w:pPr>
            <w:r>
              <w:rPr>
                <w:sz w:val="23"/>
                <w:szCs w:val="23"/>
              </w:rPr>
              <w:t xml:space="preserve">9. </w:t>
            </w:r>
          </w:p>
          <w:p w14:paraId="3EED9B1C" w14:textId="77777777" w:rsidR="00B23C3D" w:rsidRDefault="00B23C3D">
            <w:pPr>
              <w:pStyle w:val="Default"/>
              <w:rPr>
                <w:sz w:val="23"/>
                <w:szCs w:val="23"/>
              </w:rPr>
            </w:pPr>
          </w:p>
        </w:tc>
        <w:tc>
          <w:tcPr>
            <w:tcW w:w="6096" w:type="dxa"/>
          </w:tcPr>
          <w:p w14:paraId="3C645E62" w14:textId="77777777" w:rsidR="00B23C3D" w:rsidRDefault="00B23C3D" w:rsidP="00B47EA5">
            <w:pPr>
              <w:pStyle w:val="Default"/>
              <w:jc w:val="both"/>
              <w:rPr>
                <w:sz w:val="23"/>
                <w:szCs w:val="23"/>
              </w:rPr>
            </w:pPr>
            <w:r>
              <w:rPr>
                <w:sz w:val="23"/>
                <w:szCs w:val="23"/>
              </w:rPr>
              <w:t xml:space="preserve">Надеть халат медицинский одноразовый стерильный </w:t>
            </w:r>
          </w:p>
        </w:tc>
        <w:tc>
          <w:tcPr>
            <w:tcW w:w="3260" w:type="dxa"/>
          </w:tcPr>
          <w:p w14:paraId="7185ADF0" w14:textId="77777777" w:rsidR="00B23C3D" w:rsidRDefault="00B23C3D" w:rsidP="00B47EA5">
            <w:pPr>
              <w:pStyle w:val="Default"/>
              <w:jc w:val="both"/>
              <w:rPr>
                <w:sz w:val="23"/>
                <w:szCs w:val="23"/>
              </w:rPr>
            </w:pPr>
            <w:r>
              <w:rPr>
                <w:sz w:val="23"/>
                <w:szCs w:val="23"/>
              </w:rPr>
              <w:t xml:space="preserve">Выполнить </w:t>
            </w:r>
          </w:p>
        </w:tc>
      </w:tr>
      <w:tr w:rsidR="00B23C3D" w14:paraId="701E7419" w14:textId="77777777" w:rsidTr="00B47EA5">
        <w:trPr>
          <w:trHeight w:val="109"/>
        </w:trPr>
        <w:tc>
          <w:tcPr>
            <w:tcW w:w="675" w:type="dxa"/>
          </w:tcPr>
          <w:p w14:paraId="272073EF" w14:textId="77777777" w:rsidR="00B23C3D" w:rsidRDefault="00B23C3D">
            <w:pPr>
              <w:pStyle w:val="Default"/>
              <w:rPr>
                <w:color w:val="auto"/>
              </w:rPr>
            </w:pPr>
          </w:p>
          <w:p w14:paraId="230C6C7F" w14:textId="77777777" w:rsidR="00B23C3D" w:rsidRDefault="00B23C3D">
            <w:pPr>
              <w:pStyle w:val="Default"/>
              <w:rPr>
                <w:sz w:val="23"/>
                <w:szCs w:val="23"/>
              </w:rPr>
            </w:pPr>
            <w:r>
              <w:rPr>
                <w:sz w:val="23"/>
                <w:szCs w:val="23"/>
              </w:rPr>
              <w:t xml:space="preserve">10. </w:t>
            </w:r>
          </w:p>
          <w:p w14:paraId="2EAB015B" w14:textId="77777777" w:rsidR="00B23C3D" w:rsidRDefault="00B23C3D">
            <w:pPr>
              <w:pStyle w:val="Default"/>
              <w:rPr>
                <w:sz w:val="23"/>
                <w:szCs w:val="23"/>
              </w:rPr>
            </w:pPr>
          </w:p>
        </w:tc>
        <w:tc>
          <w:tcPr>
            <w:tcW w:w="6096" w:type="dxa"/>
          </w:tcPr>
          <w:p w14:paraId="715FC2E4" w14:textId="77777777" w:rsidR="00B23C3D" w:rsidRDefault="00B23C3D" w:rsidP="00B47EA5">
            <w:pPr>
              <w:pStyle w:val="Default"/>
              <w:jc w:val="both"/>
              <w:rPr>
                <w:sz w:val="23"/>
                <w:szCs w:val="23"/>
              </w:rPr>
            </w:pPr>
            <w:r>
              <w:rPr>
                <w:sz w:val="23"/>
                <w:szCs w:val="23"/>
              </w:rPr>
              <w:t xml:space="preserve">Надеть перчатки медицинские стерильные </w:t>
            </w:r>
          </w:p>
        </w:tc>
        <w:tc>
          <w:tcPr>
            <w:tcW w:w="3260" w:type="dxa"/>
          </w:tcPr>
          <w:p w14:paraId="01C4A5EF" w14:textId="77777777" w:rsidR="00B23C3D" w:rsidRDefault="00B23C3D" w:rsidP="00B47EA5">
            <w:pPr>
              <w:pStyle w:val="Default"/>
              <w:jc w:val="both"/>
              <w:rPr>
                <w:sz w:val="23"/>
                <w:szCs w:val="23"/>
              </w:rPr>
            </w:pPr>
            <w:r>
              <w:rPr>
                <w:sz w:val="23"/>
                <w:szCs w:val="23"/>
              </w:rPr>
              <w:t xml:space="preserve">Выполнить </w:t>
            </w:r>
          </w:p>
        </w:tc>
      </w:tr>
      <w:tr w:rsidR="00B23C3D" w14:paraId="7B64F828" w14:textId="77777777" w:rsidTr="00B23C3D">
        <w:trPr>
          <w:trHeight w:val="107"/>
        </w:trPr>
        <w:tc>
          <w:tcPr>
            <w:tcW w:w="10031" w:type="dxa"/>
            <w:gridSpan w:val="3"/>
          </w:tcPr>
          <w:p w14:paraId="5B58DEB7" w14:textId="77777777" w:rsidR="00B23C3D" w:rsidRDefault="00B23C3D" w:rsidP="00B47EA5">
            <w:pPr>
              <w:pStyle w:val="Default"/>
              <w:jc w:val="both"/>
              <w:rPr>
                <w:sz w:val="23"/>
                <w:szCs w:val="23"/>
              </w:rPr>
            </w:pPr>
            <w:r>
              <w:rPr>
                <w:b/>
                <w:bCs/>
                <w:sz w:val="23"/>
                <w:szCs w:val="23"/>
              </w:rPr>
              <w:t xml:space="preserve">Выполнение процедуры </w:t>
            </w:r>
          </w:p>
        </w:tc>
      </w:tr>
      <w:tr w:rsidR="00B23C3D" w14:paraId="5165A4EF" w14:textId="77777777" w:rsidTr="00B47EA5">
        <w:trPr>
          <w:trHeight w:val="258"/>
        </w:trPr>
        <w:tc>
          <w:tcPr>
            <w:tcW w:w="675" w:type="dxa"/>
          </w:tcPr>
          <w:p w14:paraId="6B910306" w14:textId="77777777" w:rsidR="00B23C3D" w:rsidRDefault="00B23C3D">
            <w:pPr>
              <w:pStyle w:val="Default"/>
              <w:rPr>
                <w:color w:val="auto"/>
              </w:rPr>
            </w:pPr>
          </w:p>
          <w:p w14:paraId="352DFDFB" w14:textId="77777777" w:rsidR="00B23C3D" w:rsidRDefault="00B23C3D">
            <w:pPr>
              <w:pStyle w:val="Default"/>
              <w:rPr>
                <w:sz w:val="23"/>
                <w:szCs w:val="23"/>
              </w:rPr>
            </w:pPr>
            <w:r>
              <w:rPr>
                <w:sz w:val="23"/>
                <w:szCs w:val="23"/>
              </w:rPr>
              <w:t xml:space="preserve">11. </w:t>
            </w:r>
          </w:p>
          <w:p w14:paraId="40756950" w14:textId="77777777" w:rsidR="00B23C3D" w:rsidRDefault="00B23C3D">
            <w:pPr>
              <w:pStyle w:val="Default"/>
              <w:rPr>
                <w:sz w:val="23"/>
                <w:szCs w:val="23"/>
              </w:rPr>
            </w:pPr>
          </w:p>
        </w:tc>
        <w:tc>
          <w:tcPr>
            <w:tcW w:w="6096" w:type="dxa"/>
          </w:tcPr>
          <w:p w14:paraId="735607D0" w14:textId="77777777" w:rsidR="00B23C3D" w:rsidRDefault="00B23C3D" w:rsidP="00B47EA5">
            <w:pPr>
              <w:pStyle w:val="Default"/>
              <w:jc w:val="both"/>
              <w:rPr>
                <w:sz w:val="23"/>
                <w:szCs w:val="23"/>
              </w:rPr>
            </w:pPr>
            <w:r>
              <w:rPr>
                <w:sz w:val="23"/>
                <w:szCs w:val="23"/>
              </w:rPr>
              <w:t xml:space="preserve">Раскрыть стерильную укладку с ватными шариками </w:t>
            </w:r>
          </w:p>
        </w:tc>
        <w:tc>
          <w:tcPr>
            <w:tcW w:w="3260" w:type="dxa"/>
          </w:tcPr>
          <w:p w14:paraId="4676AA07" w14:textId="77777777" w:rsidR="00B23C3D" w:rsidRDefault="00B23C3D" w:rsidP="00B47EA5">
            <w:pPr>
              <w:pStyle w:val="Default"/>
              <w:jc w:val="both"/>
              <w:rPr>
                <w:sz w:val="23"/>
                <w:szCs w:val="23"/>
              </w:rPr>
            </w:pPr>
            <w:r>
              <w:rPr>
                <w:sz w:val="23"/>
                <w:szCs w:val="23"/>
              </w:rPr>
              <w:t xml:space="preserve">Выполнить </w:t>
            </w:r>
          </w:p>
        </w:tc>
      </w:tr>
      <w:tr w:rsidR="00B23C3D" w14:paraId="2CBF92B6" w14:textId="77777777" w:rsidTr="00B47EA5">
        <w:trPr>
          <w:trHeight w:val="251"/>
        </w:trPr>
        <w:tc>
          <w:tcPr>
            <w:tcW w:w="675" w:type="dxa"/>
          </w:tcPr>
          <w:p w14:paraId="43754F39" w14:textId="77777777" w:rsidR="00B23C3D" w:rsidRDefault="00B23C3D">
            <w:pPr>
              <w:pStyle w:val="Default"/>
              <w:rPr>
                <w:color w:val="auto"/>
              </w:rPr>
            </w:pPr>
          </w:p>
          <w:p w14:paraId="066D14DA" w14:textId="77777777" w:rsidR="00B23C3D" w:rsidRDefault="00B23C3D">
            <w:pPr>
              <w:pStyle w:val="Default"/>
              <w:rPr>
                <w:sz w:val="23"/>
                <w:szCs w:val="23"/>
              </w:rPr>
            </w:pPr>
            <w:r>
              <w:rPr>
                <w:sz w:val="23"/>
                <w:szCs w:val="23"/>
              </w:rPr>
              <w:lastRenderedPageBreak/>
              <w:t xml:space="preserve">12. </w:t>
            </w:r>
          </w:p>
          <w:p w14:paraId="21C5AC30" w14:textId="77777777" w:rsidR="00B23C3D" w:rsidRDefault="00B23C3D">
            <w:pPr>
              <w:pStyle w:val="Default"/>
              <w:rPr>
                <w:sz w:val="23"/>
                <w:szCs w:val="23"/>
              </w:rPr>
            </w:pPr>
          </w:p>
        </w:tc>
        <w:tc>
          <w:tcPr>
            <w:tcW w:w="6096" w:type="dxa"/>
          </w:tcPr>
          <w:p w14:paraId="376B81BC" w14:textId="77777777" w:rsidR="00B23C3D" w:rsidRDefault="00B23C3D" w:rsidP="00B47EA5">
            <w:pPr>
              <w:pStyle w:val="Default"/>
              <w:jc w:val="both"/>
              <w:rPr>
                <w:sz w:val="23"/>
                <w:szCs w:val="23"/>
              </w:rPr>
            </w:pPr>
            <w:r>
              <w:rPr>
                <w:sz w:val="23"/>
                <w:szCs w:val="23"/>
              </w:rPr>
              <w:lastRenderedPageBreak/>
              <w:t xml:space="preserve">Достать пинцетом медицинским стерильным ватный </w:t>
            </w:r>
            <w:r>
              <w:rPr>
                <w:sz w:val="23"/>
                <w:szCs w:val="23"/>
              </w:rPr>
              <w:lastRenderedPageBreak/>
              <w:t xml:space="preserve">шарик. Взять шарик в правую руку </w:t>
            </w:r>
          </w:p>
        </w:tc>
        <w:tc>
          <w:tcPr>
            <w:tcW w:w="3260" w:type="dxa"/>
          </w:tcPr>
          <w:p w14:paraId="325CCA09" w14:textId="77777777" w:rsidR="00B23C3D" w:rsidRDefault="00B23C3D" w:rsidP="00B47EA5">
            <w:pPr>
              <w:pStyle w:val="Default"/>
              <w:jc w:val="both"/>
              <w:rPr>
                <w:sz w:val="23"/>
                <w:szCs w:val="23"/>
              </w:rPr>
            </w:pPr>
            <w:r>
              <w:rPr>
                <w:sz w:val="23"/>
                <w:szCs w:val="23"/>
              </w:rPr>
              <w:lastRenderedPageBreak/>
              <w:t xml:space="preserve">Выполнить </w:t>
            </w:r>
          </w:p>
        </w:tc>
      </w:tr>
      <w:tr w:rsidR="00B23C3D" w14:paraId="18A3530A" w14:textId="77777777" w:rsidTr="00B47EA5">
        <w:trPr>
          <w:trHeight w:val="386"/>
        </w:trPr>
        <w:tc>
          <w:tcPr>
            <w:tcW w:w="675" w:type="dxa"/>
          </w:tcPr>
          <w:p w14:paraId="4C6C28FB" w14:textId="77777777" w:rsidR="00B23C3D" w:rsidRDefault="00B23C3D">
            <w:pPr>
              <w:pStyle w:val="Default"/>
              <w:rPr>
                <w:color w:val="auto"/>
              </w:rPr>
            </w:pPr>
          </w:p>
          <w:p w14:paraId="6C6D0F5B" w14:textId="77777777" w:rsidR="00B23C3D" w:rsidRDefault="00B23C3D">
            <w:pPr>
              <w:pStyle w:val="Default"/>
              <w:rPr>
                <w:sz w:val="23"/>
                <w:szCs w:val="23"/>
              </w:rPr>
            </w:pPr>
            <w:r>
              <w:rPr>
                <w:sz w:val="23"/>
                <w:szCs w:val="23"/>
              </w:rPr>
              <w:t xml:space="preserve">13. </w:t>
            </w:r>
          </w:p>
          <w:p w14:paraId="2EF2FEA9" w14:textId="77777777" w:rsidR="00B23C3D" w:rsidRDefault="00B23C3D">
            <w:pPr>
              <w:pStyle w:val="Default"/>
              <w:rPr>
                <w:sz w:val="23"/>
                <w:szCs w:val="23"/>
              </w:rPr>
            </w:pPr>
          </w:p>
        </w:tc>
        <w:tc>
          <w:tcPr>
            <w:tcW w:w="6096" w:type="dxa"/>
          </w:tcPr>
          <w:p w14:paraId="3B2062C0" w14:textId="77777777" w:rsidR="00B23C3D" w:rsidRDefault="00B23C3D" w:rsidP="00B47EA5">
            <w:pPr>
              <w:pStyle w:val="Default"/>
              <w:jc w:val="both"/>
              <w:rPr>
                <w:sz w:val="23"/>
                <w:szCs w:val="23"/>
              </w:rPr>
            </w:pPr>
            <w:r>
              <w:rPr>
                <w:sz w:val="23"/>
                <w:szCs w:val="23"/>
              </w:rPr>
              <w:t xml:space="preserve">Протереть наружную поверхность глаза ватным шариком в направлении от наружного угла к внутреннему </w:t>
            </w:r>
          </w:p>
        </w:tc>
        <w:tc>
          <w:tcPr>
            <w:tcW w:w="3260" w:type="dxa"/>
          </w:tcPr>
          <w:p w14:paraId="647932EB" w14:textId="77777777" w:rsidR="00B23C3D" w:rsidRDefault="00B23C3D" w:rsidP="00B47EA5">
            <w:pPr>
              <w:pStyle w:val="Default"/>
              <w:jc w:val="both"/>
              <w:rPr>
                <w:sz w:val="23"/>
                <w:szCs w:val="23"/>
              </w:rPr>
            </w:pPr>
            <w:r>
              <w:rPr>
                <w:sz w:val="23"/>
                <w:szCs w:val="23"/>
              </w:rPr>
              <w:t xml:space="preserve">Выполнить </w:t>
            </w:r>
          </w:p>
        </w:tc>
      </w:tr>
      <w:tr w:rsidR="00B47EA5" w14:paraId="3D128075" w14:textId="77777777" w:rsidTr="00B47EA5">
        <w:trPr>
          <w:trHeight w:val="657"/>
        </w:trPr>
        <w:tc>
          <w:tcPr>
            <w:tcW w:w="675" w:type="dxa"/>
          </w:tcPr>
          <w:p w14:paraId="4CB56F2A" w14:textId="77777777" w:rsidR="00B47EA5" w:rsidRDefault="00B47EA5">
            <w:pPr>
              <w:pStyle w:val="Default"/>
              <w:rPr>
                <w:color w:val="auto"/>
              </w:rPr>
            </w:pPr>
          </w:p>
          <w:p w14:paraId="67767180" w14:textId="77777777" w:rsidR="00B47EA5" w:rsidRDefault="00B47EA5">
            <w:pPr>
              <w:pStyle w:val="Default"/>
              <w:rPr>
                <w:sz w:val="23"/>
                <w:szCs w:val="23"/>
              </w:rPr>
            </w:pPr>
            <w:r>
              <w:rPr>
                <w:sz w:val="23"/>
                <w:szCs w:val="23"/>
              </w:rPr>
              <w:t xml:space="preserve">14. </w:t>
            </w:r>
          </w:p>
          <w:p w14:paraId="45ED3422" w14:textId="77777777" w:rsidR="00B47EA5" w:rsidRDefault="00B47EA5">
            <w:pPr>
              <w:pStyle w:val="Default"/>
              <w:rPr>
                <w:sz w:val="23"/>
                <w:szCs w:val="23"/>
              </w:rPr>
            </w:pPr>
          </w:p>
        </w:tc>
        <w:tc>
          <w:tcPr>
            <w:tcW w:w="6096" w:type="dxa"/>
          </w:tcPr>
          <w:p w14:paraId="37F5E720" w14:textId="77777777" w:rsidR="00B47EA5" w:rsidRDefault="00B47EA5" w:rsidP="00B47EA5">
            <w:pPr>
              <w:pStyle w:val="Default"/>
              <w:jc w:val="both"/>
              <w:rPr>
                <w:sz w:val="23"/>
                <w:szCs w:val="23"/>
              </w:rPr>
            </w:pPr>
            <w:r>
              <w:rPr>
                <w:sz w:val="23"/>
                <w:szCs w:val="23"/>
              </w:rPr>
              <w:t xml:space="preserve">Оттянуть нижнее веко пальцем левой руки книзу, правой взять 1% тетрациклиновую мазь и из тюбика нанести за нижнее веко полоску длиной 0,8 - 1 см., не касаясь слизистой. Осторожно сомкнуть веко </w:t>
            </w:r>
          </w:p>
        </w:tc>
        <w:tc>
          <w:tcPr>
            <w:tcW w:w="3260" w:type="dxa"/>
          </w:tcPr>
          <w:p w14:paraId="6FB08A3E" w14:textId="77777777" w:rsidR="00B47EA5" w:rsidRDefault="00B47EA5" w:rsidP="00B47EA5">
            <w:pPr>
              <w:pStyle w:val="Default"/>
              <w:jc w:val="both"/>
              <w:rPr>
                <w:sz w:val="23"/>
                <w:szCs w:val="23"/>
              </w:rPr>
            </w:pPr>
            <w:r>
              <w:rPr>
                <w:sz w:val="23"/>
                <w:szCs w:val="23"/>
              </w:rPr>
              <w:t xml:space="preserve">Выполнить /«Наношу за нижнее веко полоску 1% тетрациклиновой мази длиной 0,8 - 1 см., не касаясь слизистой. </w:t>
            </w:r>
          </w:p>
          <w:p w14:paraId="62B461A2" w14:textId="77777777" w:rsidR="00B47EA5" w:rsidRDefault="00B47EA5" w:rsidP="00B47EA5">
            <w:pPr>
              <w:pStyle w:val="Default"/>
              <w:jc w:val="both"/>
              <w:rPr>
                <w:sz w:val="23"/>
                <w:szCs w:val="23"/>
              </w:rPr>
            </w:pPr>
            <w:r>
              <w:rPr>
                <w:sz w:val="23"/>
                <w:szCs w:val="23"/>
              </w:rPr>
              <w:t xml:space="preserve">Осторожно смыкаю веко» </w:t>
            </w:r>
          </w:p>
        </w:tc>
      </w:tr>
    </w:tbl>
    <w:p w14:paraId="09D6E4F8" w14:textId="77777777" w:rsidR="00E1548A" w:rsidRPr="00B23C3D" w:rsidRDefault="00E1548A" w:rsidP="00B23C3D">
      <w:pPr>
        <w:pStyle w:val="af0"/>
        <w:spacing w:before="0" w:after="0"/>
        <w:rPr>
          <w:b/>
          <w:bCs/>
          <w:sz w:val="2"/>
          <w:szCs w:val="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096"/>
        <w:gridCol w:w="3260"/>
      </w:tblGrid>
      <w:tr w:rsidR="00B23C3D" w14:paraId="4544E83F" w14:textId="77777777" w:rsidTr="00B47EA5">
        <w:trPr>
          <w:trHeight w:val="386"/>
        </w:trPr>
        <w:tc>
          <w:tcPr>
            <w:tcW w:w="675" w:type="dxa"/>
          </w:tcPr>
          <w:p w14:paraId="141AB71E" w14:textId="77777777" w:rsidR="00B23C3D" w:rsidRDefault="00B23C3D">
            <w:pPr>
              <w:pStyle w:val="Default"/>
              <w:rPr>
                <w:color w:val="auto"/>
              </w:rPr>
            </w:pPr>
          </w:p>
          <w:p w14:paraId="5FEFB624" w14:textId="77777777" w:rsidR="00B23C3D" w:rsidRDefault="00B23C3D">
            <w:pPr>
              <w:pStyle w:val="Default"/>
              <w:rPr>
                <w:sz w:val="23"/>
                <w:szCs w:val="23"/>
              </w:rPr>
            </w:pPr>
            <w:r>
              <w:rPr>
                <w:sz w:val="23"/>
                <w:szCs w:val="23"/>
              </w:rPr>
              <w:t xml:space="preserve">15. </w:t>
            </w:r>
          </w:p>
          <w:p w14:paraId="0A2B5E6B" w14:textId="77777777" w:rsidR="00B23C3D" w:rsidRDefault="00B23C3D">
            <w:pPr>
              <w:pStyle w:val="Default"/>
              <w:rPr>
                <w:sz w:val="23"/>
                <w:szCs w:val="23"/>
              </w:rPr>
            </w:pPr>
          </w:p>
        </w:tc>
        <w:tc>
          <w:tcPr>
            <w:tcW w:w="6096" w:type="dxa"/>
          </w:tcPr>
          <w:p w14:paraId="3CD1F275" w14:textId="77777777" w:rsidR="00B23C3D" w:rsidRDefault="00B23C3D">
            <w:pPr>
              <w:pStyle w:val="Default"/>
              <w:rPr>
                <w:sz w:val="23"/>
                <w:szCs w:val="23"/>
              </w:rPr>
            </w:pPr>
            <w:r>
              <w:rPr>
                <w:sz w:val="23"/>
                <w:szCs w:val="23"/>
              </w:rPr>
              <w:t xml:space="preserve">Поместить ватный шарик в ёмкость - контейнер с педалью для медицинских отходов класса «Б» </w:t>
            </w:r>
          </w:p>
        </w:tc>
        <w:tc>
          <w:tcPr>
            <w:tcW w:w="3260" w:type="dxa"/>
          </w:tcPr>
          <w:p w14:paraId="5D4F4633" w14:textId="77777777" w:rsidR="00B23C3D" w:rsidRDefault="00B23C3D">
            <w:pPr>
              <w:pStyle w:val="Default"/>
              <w:rPr>
                <w:sz w:val="23"/>
                <w:szCs w:val="23"/>
              </w:rPr>
            </w:pPr>
            <w:r>
              <w:rPr>
                <w:sz w:val="23"/>
                <w:szCs w:val="23"/>
              </w:rPr>
              <w:t xml:space="preserve">Выполнить </w:t>
            </w:r>
          </w:p>
        </w:tc>
      </w:tr>
      <w:tr w:rsidR="00B23C3D" w14:paraId="3993D556" w14:textId="77777777" w:rsidTr="00B47EA5">
        <w:trPr>
          <w:trHeight w:val="386"/>
        </w:trPr>
        <w:tc>
          <w:tcPr>
            <w:tcW w:w="675" w:type="dxa"/>
          </w:tcPr>
          <w:p w14:paraId="7F8E8AEE" w14:textId="77777777" w:rsidR="00B23C3D" w:rsidRDefault="00B23C3D">
            <w:pPr>
              <w:pStyle w:val="Default"/>
              <w:rPr>
                <w:color w:val="auto"/>
              </w:rPr>
            </w:pPr>
          </w:p>
          <w:p w14:paraId="1A74C8B2" w14:textId="77777777" w:rsidR="00B23C3D" w:rsidRDefault="00B23C3D">
            <w:pPr>
              <w:pStyle w:val="Default"/>
              <w:rPr>
                <w:sz w:val="23"/>
                <w:szCs w:val="23"/>
              </w:rPr>
            </w:pPr>
            <w:r>
              <w:rPr>
                <w:sz w:val="23"/>
                <w:szCs w:val="23"/>
              </w:rPr>
              <w:t xml:space="preserve">16. </w:t>
            </w:r>
          </w:p>
          <w:p w14:paraId="0D440E70" w14:textId="77777777" w:rsidR="00B23C3D" w:rsidRDefault="00B23C3D">
            <w:pPr>
              <w:pStyle w:val="Default"/>
              <w:rPr>
                <w:sz w:val="23"/>
                <w:szCs w:val="23"/>
              </w:rPr>
            </w:pPr>
          </w:p>
        </w:tc>
        <w:tc>
          <w:tcPr>
            <w:tcW w:w="6096" w:type="dxa"/>
          </w:tcPr>
          <w:p w14:paraId="06EA93E4" w14:textId="77777777" w:rsidR="00B23C3D" w:rsidRDefault="00B23C3D">
            <w:pPr>
              <w:pStyle w:val="Default"/>
              <w:rPr>
                <w:sz w:val="23"/>
                <w:szCs w:val="23"/>
              </w:rPr>
            </w:pPr>
            <w:r>
              <w:rPr>
                <w:sz w:val="23"/>
                <w:szCs w:val="23"/>
              </w:rPr>
              <w:t xml:space="preserve">Достать пинцетом медицинским стерильным второй стерильный ватный шарик из укладки. Взять шарик в правую руку </w:t>
            </w:r>
          </w:p>
        </w:tc>
        <w:tc>
          <w:tcPr>
            <w:tcW w:w="3260" w:type="dxa"/>
          </w:tcPr>
          <w:p w14:paraId="703843F4" w14:textId="77777777" w:rsidR="00B23C3D" w:rsidRDefault="00B23C3D">
            <w:pPr>
              <w:pStyle w:val="Default"/>
              <w:rPr>
                <w:sz w:val="23"/>
                <w:szCs w:val="23"/>
              </w:rPr>
            </w:pPr>
            <w:r>
              <w:rPr>
                <w:sz w:val="23"/>
                <w:szCs w:val="23"/>
              </w:rPr>
              <w:t xml:space="preserve">Выполнить </w:t>
            </w:r>
          </w:p>
        </w:tc>
      </w:tr>
      <w:tr w:rsidR="00B23C3D" w14:paraId="506F6698" w14:textId="77777777" w:rsidTr="00B47EA5">
        <w:trPr>
          <w:trHeight w:val="387"/>
        </w:trPr>
        <w:tc>
          <w:tcPr>
            <w:tcW w:w="675" w:type="dxa"/>
          </w:tcPr>
          <w:p w14:paraId="776C1B15" w14:textId="77777777" w:rsidR="00B23C3D" w:rsidRDefault="00B23C3D">
            <w:pPr>
              <w:pStyle w:val="Default"/>
              <w:rPr>
                <w:color w:val="auto"/>
              </w:rPr>
            </w:pPr>
          </w:p>
          <w:p w14:paraId="0957E27A" w14:textId="77777777" w:rsidR="00B23C3D" w:rsidRDefault="00B23C3D">
            <w:pPr>
              <w:pStyle w:val="Default"/>
              <w:rPr>
                <w:sz w:val="23"/>
                <w:szCs w:val="23"/>
              </w:rPr>
            </w:pPr>
            <w:r>
              <w:rPr>
                <w:sz w:val="23"/>
                <w:szCs w:val="23"/>
              </w:rPr>
              <w:t xml:space="preserve">17. </w:t>
            </w:r>
          </w:p>
          <w:p w14:paraId="0B9820E4" w14:textId="77777777" w:rsidR="00B23C3D" w:rsidRDefault="00B23C3D">
            <w:pPr>
              <w:pStyle w:val="Default"/>
              <w:rPr>
                <w:sz w:val="23"/>
                <w:szCs w:val="23"/>
              </w:rPr>
            </w:pPr>
          </w:p>
        </w:tc>
        <w:tc>
          <w:tcPr>
            <w:tcW w:w="6096" w:type="dxa"/>
          </w:tcPr>
          <w:p w14:paraId="663271A4" w14:textId="77777777" w:rsidR="00B23C3D" w:rsidRDefault="00B23C3D">
            <w:pPr>
              <w:pStyle w:val="Default"/>
              <w:rPr>
                <w:sz w:val="23"/>
                <w:szCs w:val="23"/>
              </w:rPr>
            </w:pPr>
            <w:r>
              <w:rPr>
                <w:sz w:val="23"/>
                <w:szCs w:val="23"/>
              </w:rPr>
              <w:t xml:space="preserve">Протереть ватным шариком наружную поверхность другого глаза в направлении от наружного угла к внутреннему </w:t>
            </w:r>
          </w:p>
        </w:tc>
        <w:tc>
          <w:tcPr>
            <w:tcW w:w="3260" w:type="dxa"/>
          </w:tcPr>
          <w:p w14:paraId="383E7DDD" w14:textId="77777777" w:rsidR="00B23C3D" w:rsidRDefault="00B23C3D">
            <w:pPr>
              <w:pStyle w:val="Default"/>
              <w:rPr>
                <w:sz w:val="23"/>
                <w:szCs w:val="23"/>
              </w:rPr>
            </w:pPr>
            <w:r>
              <w:rPr>
                <w:sz w:val="23"/>
                <w:szCs w:val="23"/>
              </w:rPr>
              <w:t xml:space="preserve">Выполнить </w:t>
            </w:r>
          </w:p>
        </w:tc>
      </w:tr>
      <w:tr w:rsidR="00B23C3D" w14:paraId="74391001" w14:textId="77777777" w:rsidTr="00B47EA5">
        <w:trPr>
          <w:trHeight w:val="657"/>
        </w:trPr>
        <w:tc>
          <w:tcPr>
            <w:tcW w:w="675" w:type="dxa"/>
          </w:tcPr>
          <w:p w14:paraId="5CBFB0DB" w14:textId="77777777" w:rsidR="00B23C3D" w:rsidRDefault="00B23C3D">
            <w:pPr>
              <w:pStyle w:val="Default"/>
              <w:rPr>
                <w:color w:val="auto"/>
              </w:rPr>
            </w:pPr>
          </w:p>
          <w:p w14:paraId="40F0A104" w14:textId="77777777" w:rsidR="00B23C3D" w:rsidRDefault="00B23C3D">
            <w:pPr>
              <w:pStyle w:val="Default"/>
              <w:rPr>
                <w:sz w:val="23"/>
                <w:szCs w:val="23"/>
              </w:rPr>
            </w:pPr>
            <w:r>
              <w:rPr>
                <w:sz w:val="23"/>
                <w:szCs w:val="23"/>
              </w:rPr>
              <w:t xml:space="preserve">18. </w:t>
            </w:r>
          </w:p>
          <w:p w14:paraId="6A5E0006" w14:textId="77777777" w:rsidR="00B23C3D" w:rsidRDefault="00B23C3D">
            <w:pPr>
              <w:pStyle w:val="Default"/>
              <w:rPr>
                <w:sz w:val="23"/>
                <w:szCs w:val="23"/>
              </w:rPr>
            </w:pPr>
          </w:p>
        </w:tc>
        <w:tc>
          <w:tcPr>
            <w:tcW w:w="6096" w:type="dxa"/>
          </w:tcPr>
          <w:p w14:paraId="3333E3C3" w14:textId="77777777" w:rsidR="00B23C3D" w:rsidRDefault="00B23C3D">
            <w:pPr>
              <w:pStyle w:val="Default"/>
              <w:rPr>
                <w:sz w:val="23"/>
                <w:szCs w:val="23"/>
              </w:rPr>
            </w:pPr>
            <w:r>
              <w:rPr>
                <w:sz w:val="23"/>
                <w:szCs w:val="23"/>
              </w:rPr>
              <w:t xml:space="preserve">Оттянуть нижнее веко пальцем левой руки книзу, правой взять тетрациклиновую мазь и из тюбика нанести за нижнее веко полоску длиной 0,8 - 1 см., не касаясь слизистой. </w:t>
            </w:r>
          </w:p>
          <w:p w14:paraId="68B573CC" w14:textId="77777777" w:rsidR="00B23C3D" w:rsidRDefault="00B23C3D">
            <w:pPr>
              <w:pStyle w:val="Default"/>
              <w:rPr>
                <w:sz w:val="23"/>
                <w:szCs w:val="23"/>
              </w:rPr>
            </w:pPr>
            <w:r>
              <w:rPr>
                <w:sz w:val="23"/>
                <w:szCs w:val="23"/>
              </w:rPr>
              <w:t xml:space="preserve">Осторожно сомкнуть веко </w:t>
            </w:r>
          </w:p>
        </w:tc>
        <w:tc>
          <w:tcPr>
            <w:tcW w:w="3260" w:type="dxa"/>
          </w:tcPr>
          <w:p w14:paraId="14284FA6" w14:textId="77777777" w:rsidR="00B23C3D" w:rsidRDefault="00B23C3D">
            <w:pPr>
              <w:pStyle w:val="Default"/>
              <w:rPr>
                <w:sz w:val="23"/>
                <w:szCs w:val="23"/>
              </w:rPr>
            </w:pPr>
            <w:r>
              <w:rPr>
                <w:sz w:val="23"/>
                <w:szCs w:val="23"/>
              </w:rPr>
              <w:t xml:space="preserve">Выполнить/ </w:t>
            </w:r>
          </w:p>
          <w:p w14:paraId="6984546A" w14:textId="77777777" w:rsidR="00B47EA5" w:rsidRDefault="00B47EA5" w:rsidP="00B47EA5">
            <w:pPr>
              <w:pStyle w:val="Default"/>
              <w:rPr>
                <w:sz w:val="23"/>
                <w:szCs w:val="23"/>
              </w:rPr>
            </w:pPr>
            <w:r>
              <w:rPr>
                <w:sz w:val="23"/>
                <w:szCs w:val="23"/>
              </w:rPr>
              <w:t xml:space="preserve">«Наношу за нижнее веко другого глаза полоску 1% тетрациклиновой мази длиной 0,8 - 1 см., не касаясь слизистой. </w:t>
            </w:r>
          </w:p>
          <w:p w14:paraId="14A760CB" w14:textId="77777777" w:rsidR="00B23C3D" w:rsidRDefault="00B47EA5" w:rsidP="00B47EA5">
            <w:pPr>
              <w:pStyle w:val="Default"/>
              <w:rPr>
                <w:sz w:val="23"/>
                <w:szCs w:val="23"/>
              </w:rPr>
            </w:pPr>
            <w:r>
              <w:rPr>
                <w:sz w:val="23"/>
                <w:szCs w:val="23"/>
              </w:rPr>
              <w:t xml:space="preserve">Осторожно смыкаю веко» </w:t>
            </w:r>
          </w:p>
        </w:tc>
      </w:tr>
      <w:tr w:rsidR="00B23C3D" w14:paraId="18C91627" w14:textId="77777777" w:rsidTr="00B47EA5">
        <w:trPr>
          <w:trHeight w:val="251"/>
        </w:trPr>
        <w:tc>
          <w:tcPr>
            <w:tcW w:w="675" w:type="dxa"/>
          </w:tcPr>
          <w:p w14:paraId="4C27E269" w14:textId="77777777" w:rsidR="00B23C3D" w:rsidRDefault="00B23C3D">
            <w:pPr>
              <w:pStyle w:val="Default"/>
              <w:rPr>
                <w:color w:val="auto"/>
              </w:rPr>
            </w:pPr>
          </w:p>
          <w:p w14:paraId="3125AD4A" w14:textId="77777777" w:rsidR="00B23C3D" w:rsidRDefault="00B23C3D">
            <w:pPr>
              <w:pStyle w:val="Default"/>
              <w:rPr>
                <w:sz w:val="23"/>
                <w:szCs w:val="23"/>
              </w:rPr>
            </w:pPr>
            <w:r>
              <w:rPr>
                <w:sz w:val="23"/>
                <w:szCs w:val="23"/>
              </w:rPr>
              <w:t xml:space="preserve">19. </w:t>
            </w:r>
          </w:p>
          <w:p w14:paraId="0D75ACE1" w14:textId="77777777" w:rsidR="00B23C3D" w:rsidRDefault="00B23C3D">
            <w:pPr>
              <w:pStyle w:val="Default"/>
              <w:rPr>
                <w:sz w:val="23"/>
                <w:szCs w:val="23"/>
              </w:rPr>
            </w:pPr>
          </w:p>
        </w:tc>
        <w:tc>
          <w:tcPr>
            <w:tcW w:w="6096" w:type="dxa"/>
          </w:tcPr>
          <w:p w14:paraId="7675E1AB" w14:textId="77777777" w:rsidR="00B23C3D" w:rsidRDefault="00B23C3D">
            <w:pPr>
              <w:pStyle w:val="Default"/>
              <w:rPr>
                <w:sz w:val="23"/>
                <w:szCs w:val="23"/>
              </w:rPr>
            </w:pPr>
            <w:r>
              <w:rPr>
                <w:sz w:val="23"/>
                <w:szCs w:val="23"/>
              </w:rPr>
              <w:t xml:space="preserve">Поместить пинцет в ёмкость-контейнер для дезинфицирующего раствора </w:t>
            </w:r>
          </w:p>
        </w:tc>
        <w:tc>
          <w:tcPr>
            <w:tcW w:w="3260" w:type="dxa"/>
          </w:tcPr>
          <w:p w14:paraId="235F4439" w14:textId="77777777" w:rsidR="00B23C3D" w:rsidRDefault="00B23C3D">
            <w:pPr>
              <w:pStyle w:val="Default"/>
              <w:rPr>
                <w:sz w:val="23"/>
                <w:szCs w:val="23"/>
              </w:rPr>
            </w:pPr>
            <w:r>
              <w:rPr>
                <w:sz w:val="23"/>
                <w:szCs w:val="23"/>
              </w:rPr>
              <w:t xml:space="preserve">Выполнить </w:t>
            </w:r>
          </w:p>
        </w:tc>
      </w:tr>
      <w:tr w:rsidR="00B23C3D" w14:paraId="6CD8792D" w14:textId="77777777" w:rsidTr="00B47EA5">
        <w:trPr>
          <w:trHeight w:val="386"/>
        </w:trPr>
        <w:tc>
          <w:tcPr>
            <w:tcW w:w="675" w:type="dxa"/>
          </w:tcPr>
          <w:p w14:paraId="756388AB" w14:textId="77777777" w:rsidR="00B23C3D" w:rsidRDefault="00B23C3D">
            <w:pPr>
              <w:pStyle w:val="Default"/>
              <w:rPr>
                <w:color w:val="auto"/>
              </w:rPr>
            </w:pPr>
          </w:p>
          <w:p w14:paraId="067EF24C" w14:textId="77777777" w:rsidR="00B23C3D" w:rsidRDefault="00B23C3D">
            <w:pPr>
              <w:pStyle w:val="Default"/>
              <w:rPr>
                <w:sz w:val="23"/>
                <w:szCs w:val="23"/>
              </w:rPr>
            </w:pPr>
            <w:r>
              <w:rPr>
                <w:sz w:val="23"/>
                <w:szCs w:val="23"/>
              </w:rPr>
              <w:t xml:space="preserve">20. </w:t>
            </w:r>
          </w:p>
          <w:p w14:paraId="4F220FEC" w14:textId="77777777" w:rsidR="00B23C3D" w:rsidRDefault="00B23C3D">
            <w:pPr>
              <w:pStyle w:val="Default"/>
              <w:rPr>
                <w:sz w:val="23"/>
                <w:szCs w:val="23"/>
              </w:rPr>
            </w:pPr>
          </w:p>
        </w:tc>
        <w:tc>
          <w:tcPr>
            <w:tcW w:w="6096" w:type="dxa"/>
          </w:tcPr>
          <w:p w14:paraId="68C9A10E" w14:textId="77777777" w:rsidR="00B23C3D" w:rsidRDefault="00B23C3D">
            <w:pPr>
              <w:pStyle w:val="Default"/>
              <w:rPr>
                <w:sz w:val="23"/>
                <w:szCs w:val="23"/>
              </w:rPr>
            </w:pPr>
            <w:r>
              <w:rPr>
                <w:sz w:val="23"/>
                <w:szCs w:val="23"/>
              </w:rPr>
              <w:t xml:space="preserve">Поместить ватный шарик и тюбик с мазью в ёмкость-контейнер с педалью для медицинских отходов класса «Б» </w:t>
            </w:r>
          </w:p>
        </w:tc>
        <w:tc>
          <w:tcPr>
            <w:tcW w:w="3260" w:type="dxa"/>
          </w:tcPr>
          <w:p w14:paraId="1A348B80" w14:textId="77777777" w:rsidR="00B23C3D" w:rsidRDefault="00B23C3D">
            <w:pPr>
              <w:pStyle w:val="Default"/>
              <w:rPr>
                <w:sz w:val="23"/>
                <w:szCs w:val="23"/>
              </w:rPr>
            </w:pPr>
            <w:r>
              <w:rPr>
                <w:sz w:val="23"/>
                <w:szCs w:val="23"/>
              </w:rPr>
              <w:t xml:space="preserve">Выполнить </w:t>
            </w:r>
          </w:p>
        </w:tc>
      </w:tr>
      <w:tr w:rsidR="00B23C3D" w14:paraId="6AAEDDEB" w14:textId="77777777" w:rsidTr="00B23C3D">
        <w:trPr>
          <w:trHeight w:val="107"/>
        </w:trPr>
        <w:tc>
          <w:tcPr>
            <w:tcW w:w="10031" w:type="dxa"/>
            <w:gridSpan w:val="3"/>
          </w:tcPr>
          <w:p w14:paraId="47AD9EB8" w14:textId="77777777" w:rsidR="00B23C3D" w:rsidRDefault="00B23C3D">
            <w:pPr>
              <w:pStyle w:val="Default"/>
              <w:rPr>
                <w:sz w:val="23"/>
                <w:szCs w:val="23"/>
              </w:rPr>
            </w:pPr>
            <w:r>
              <w:rPr>
                <w:b/>
                <w:bCs/>
                <w:sz w:val="23"/>
                <w:szCs w:val="23"/>
              </w:rPr>
              <w:t xml:space="preserve">Завершение процедуры </w:t>
            </w:r>
          </w:p>
        </w:tc>
      </w:tr>
      <w:tr w:rsidR="00B23C3D" w14:paraId="29276281" w14:textId="77777777" w:rsidTr="00B47EA5">
        <w:trPr>
          <w:trHeight w:val="109"/>
        </w:trPr>
        <w:tc>
          <w:tcPr>
            <w:tcW w:w="675" w:type="dxa"/>
          </w:tcPr>
          <w:p w14:paraId="518481D9" w14:textId="77777777" w:rsidR="00B23C3D" w:rsidRDefault="00B23C3D">
            <w:pPr>
              <w:pStyle w:val="Default"/>
              <w:rPr>
                <w:color w:val="auto"/>
              </w:rPr>
            </w:pPr>
          </w:p>
          <w:p w14:paraId="637636E0" w14:textId="77777777" w:rsidR="00B23C3D" w:rsidRDefault="00B23C3D">
            <w:pPr>
              <w:pStyle w:val="Default"/>
              <w:rPr>
                <w:sz w:val="23"/>
                <w:szCs w:val="23"/>
              </w:rPr>
            </w:pPr>
            <w:r>
              <w:rPr>
                <w:sz w:val="23"/>
                <w:szCs w:val="23"/>
              </w:rPr>
              <w:t xml:space="preserve">21. </w:t>
            </w:r>
          </w:p>
          <w:p w14:paraId="49240F6F" w14:textId="77777777" w:rsidR="00B23C3D" w:rsidRDefault="00B23C3D">
            <w:pPr>
              <w:pStyle w:val="Default"/>
              <w:rPr>
                <w:sz w:val="23"/>
                <w:szCs w:val="23"/>
              </w:rPr>
            </w:pPr>
          </w:p>
        </w:tc>
        <w:tc>
          <w:tcPr>
            <w:tcW w:w="6096" w:type="dxa"/>
          </w:tcPr>
          <w:p w14:paraId="0770E9EC" w14:textId="77777777" w:rsidR="00B23C3D" w:rsidRDefault="00B23C3D">
            <w:pPr>
              <w:pStyle w:val="Default"/>
              <w:rPr>
                <w:sz w:val="23"/>
                <w:szCs w:val="23"/>
              </w:rPr>
            </w:pPr>
            <w:r>
              <w:rPr>
                <w:sz w:val="23"/>
                <w:szCs w:val="23"/>
              </w:rPr>
              <w:t xml:space="preserve">Снять перчатки </w:t>
            </w:r>
          </w:p>
        </w:tc>
        <w:tc>
          <w:tcPr>
            <w:tcW w:w="3260" w:type="dxa"/>
          </w:tcPr>
          <w:p w14:paraId="11CAB8FC" w14:textId="77777777" w:rsidR="00B23C3D" w:rsidRDefault="00B23C3D">
            <w:pPr>
              <w:pStyle w:val="Default"/>
              <w:rPr>
                <w:sz w:val="23"/>
                <w:szCs w:val="23"/>
              </w:rPr>
            </w:pPr>
            <w:r>
              <w:rPr>
                <w:sz w:val="23"/>
                <w:szCs w:val="23"/>
              </w:rPr>
              <w:t xml:space="preserve">Выполнить </w:t>
            </w:r>
          </w:p>
        </w:tc>
      </w:tr>
      <w:tr w:rsidR="00B23C3D" w14:paraId="780FC7FD" w14:textId="77777777" w:rsidTr="00B47EA5">
        <w:trPr>
          <w:trHeight w:val="244"/>
        </w:trPr>
        <w:tc>
          <w:tcPr>
            <w:tcW w:w="675" w:type="dxa"/>
          </w:tcPr>
          <w:p w14:paraId="66FAC93A" w14:textId="77777777" w:rsidR="00B23C3D" w:rsidRDefault="00B23C3D">
            <w:pPr>
              <w:pStyle w:val="Default"/>
              <w:rPr>
                <w:color w:val="auto"/>
              </w:rPr>
            </w:pPr>
          </w:p>
          <w:p w14:paraId="3E069228" w14:textId="77777777" w:rsidR="00B23C3D" w:rsidRDefault="00B23C3D">
            <w:pPr>
              <w:pStyle w:val="Default"/>
              <w:rPr>
                <w:sz w:val="23"/>
                <w:szCs w:val="23"/>
              </w:rPr>
            </w:pPr>
            <w:r>
              <w:rPr>
                <w:sz w:val="23"/>
                <w:szCs w:val="23"/>
              </w:rPr>
              <w:t xml:space="preserve">22. </w:t>
            </w:r>
          </w:p>
          <w:p w14:paraId="1D21EB70" w14:textId="77777777" w:rsidR="00B23C3D" w:rsidRDefault="00B23C3D">
            <w:pPr>
              <w:pStyle w:val="Default"/>
              <w:rPr>
                <w:sz w:val="23"/>
                <w:szCs w:val="23"/>
              </w:rPr>
            </w:pPr>
          </w:p>
        </w:tc>
        <w:tc>
          <w:tcPr>
            <w:tcW w:w="6096" w:type="dxa"/>
          </w:tcPr>
          <w:p w14:paraId="3951F889" w14:textId="77777777" w:rsidR="00B23C3D" w:rsidRDefault="00B23C3D">
            <w:pPr>
              <w:pStyle w:val="Default"/>
              <w:rPr>
                <w:sz w:val="23"/>
                <w:szCs w:val="23"/>
              </w:rPr>
            </w:pPr>
            <w:r>
              <w:rPr>
                <w:sz w:val="23"/>
                <w:szCs w:val="23"/>
              </w:rPr>
              <w:t xml:space="preserve">Поместить перчатки в ёмкость-контейнер с педалью для медицинских отходов класса «Б» </w:t>
            </w:r>
          </w:p>
        </w:tc>
        <w:tc>
          <w:tcPr>
            <w:tcW w:w="3260" w:type="dxa"/>
          </w:tcPr>
          <w:p w14:paraId="18B8793D" w14:textId="77777777" w:rsidR="00B23C3D" w:rsidRDefault="00B23C3D">
            <w:pPr>
              <w:pStyle w:val="Default"/>
              <w:rPr>
                <w:sz w:val="23"/>
                <w:szCs w:val="23"/>
              </w:rPr>
            </w:pPr>
            <w:r>
              <w:rPr>
                <w:sz w:val="23"/>
                <w:szCs w:val="23"/>
              </w:rPr>
              <w:t xml:space="preserve">Выполнить </w:t>
            </w:r>
          </w:p>
        </w:tc>
      </w:tr>
      <w:tr w:rsidR="00B47EA5" w14:paraId="7DD7BE5D" w14:textId="77777777" w:rsidTr="00B47EA5">
        <w:trPr>
          <w:trHeight w:val="386"/>
        </w:trPr>
        <w:tc>
          <w:tcPr>
            <w:tcW w:w="675" w:type="dxa"/>
          </w:tcPr>
          <w:p w14:paraId="107822E8" w14:textId="77777777" w:rsidR="00B47EA5" w:rsidRDefault="00B47EA5">
            <w:pPr>
              <w:pStyle w:val="Default"/>
              <w:rPr>
                <w:color w:val="auto"/>
              </w:rPr>
            </w:pPr>
          </w:p>
          <w:p w14:paraId="6BDFEAA1" w14:textId="77777777" w:rsidR="00B47EA5" w:rsidRDefault="00B47EA5">
            <w:pPr>
              <w:pStyle w:val="Default"/>
              <w:rPr>
                <w:sz w:val="23"/>
                <w:szCs w:val="23"/>
              </w:rPr>
            </w:pPr>
            <w:r>
              <w:rPr>
                <w:sz w:val="23"/>
                <w:szCs w:val="23"/>
              </w:rPr>
              <w:t xml:space="preserve">23. </w:t>
            </w:r>
          </w:p>
          <w:p w14:paraId="08392637" w14:textId="77777777" w:rsidR="00B47EA5" w:rsidRDefault="00B47EA5">
            <w:pPr>
              <w:pStyle w:val="Default"/>
              <w:rPr>
                <w:sz w:val="23"/>
                <w:szCs w:val="23"/>
              </w:rPr>
            </w:pPr>
          </w:p>
        </w:tc>
        <w:tc>
          <w:tcPr>
            <w:tcW w:w="6096" w:type="dxa"/>
          </w:tcPr>
          <w:p w14:paraId="137BCC0C" w14:textId="77777777" w:rsidR="00B47EA5" w:rsidRDefault="00B47EA5">
            <w:pPr>
              <w:pStyle w:val="Default"/>
              <w:rPr>
                <w:sz w:val="23"/>
                <w:szCs w:val="23"/>
              </w:rPr>
            </w:pPr>
            <w:r>
              <w:rPr>
                <w:sz w:val="23"/>
                <w:szCs w:val="23"/>
              </w:rPr>
              <w:t xml:space="preserve">Вымыть руки с использованием жидкого мыла, осушить и обработать кожным антисептиком для обработки рук </w:t>
            </w:r>
          </w:p>
        </w:tc>
        <w:tc>
          <w:tcPr>
            <w:tcW w:w="3260" w:type="dxa"/>
          </w:tcPr>
          <w:p w14:paraId="0F4FA774" w14:textId="77777777" w:rsidR="00B47EA5" w:rsidRDefault="00B47EA5">
            <w:pPr>
              <w:pStyle w:val="Default"/>
              <w:rPr>
                <w:sz w:val="23"/>
                <w:szCs w:val="23"/>
              </w:rPr>
            </w:pPr>
            <w:r>
              <w:rPr>
                <w:sz w:val="23"/>
                <w:szCs w:val="23"/>
              </w:rPr>
              <w:t xml:space="preserve">«Мою руки под проточной водой с использованием жидкого мыла. Сушу руки одноразовыми бумажными полотенцами, после чего обрабатываю кожным антисептиком» </w:t>
            </w:r>
          </w:p>
        </w:tc>
      </w:tr>
      <w:tr w:rsidR="00B47EA5" w14:paraId="500CB30A" w14:textId="77777777" w:rsidTr="00B47EA5">
        <w:trPr>
          <w:trHeight w:val="244"/>
        </w:trPr>
        <w:tc>
          <w:tcPr>
            <w:tcW w:w="675" w:type="dxa"/>
          </w:tcPr>
          <w:p w14:paraId="58AF02F3" w14:textId="77777777" w:rsidR="00B47EA5" w:rsidRDefault="00B47EA5">
            <w:pPr>
              <w:pStyle w:val="Default"/>
              <w:rPr>
                <w:color w:val="auto"/>
              </w:rPr>
            </w:pPr>
          </w:p>
          <w:p w14:paraId="4D110635" w14:textId="77777777" w:rsidR="00B47EA5" w:rsidRDefault="00B47EA5">
            <w:pPr>
              <w:pStyle w:val="Default"/>
              <w:rPr>
                <w:sz w:val="23"/>
                <w:szCs w:val="23"/>
              </w:rPr>
            </w:pPr>
            <w:r>
              <w:rPr>
                <w:sz w:val="23"/>
                <w:szCs w:val="23"/>
              </w:rPr>
              <w:t xml:space="preserve">24. </w:t>
            </w:r>
          </w:p>
          <w:p w14:paraId="2128089B" w14:textId="77777777" w:rsidR="00B47EA5" w:rsidRDefault="00B47EA5">
            <w:pPr>
              <w:pStyle w:val="Default"/>
              <w:rPr>
                <w:sz w:val="23"/>
                <w:szCs w:val="23"/>
              </w:rPr>
            </w:pPr>
          </w:p>
        </w:tc>
        <w:tc>
          <w:tcPr>
            <w:tcW w:w="6096" w:type="dxa"/>
          </w:tcPr>
          <w:p w14:paraId="17DEE49F" w14:textId="77777777" w:rsidR="00B47EA5" w:rsidRDefault="00B47EA5">
            <w:pPr>
              <w:pStyle w:val="Default"/>
              <w:rPr>
                <w:sz w:val="23"/>
                <w:szCs w:val="23"/>
              </w:rPr>
            </w:pPr>
            <w:r>
              <w:rPr>
                <w:sz w:val="23"/>
                <w:szCs w:val="23"/>
              </w:rPr>
              <w:t xml:space="preserve">Зафиксировать время и средство обработки глаз новорождённого в форме 097у </w:t>
            </w:r>
          </w:p>
        </w:tc>
        <w:tc>
          <w:tcPr>
            <w:tcW w:w="3260" w:type="dxa"/>
          </w:tcPr>
          <w:p w14:paraId="5CF57815" w14:textId="77777777" w:rsidR="00B47EA5" w:rsidRDefault="00B47EA5">
            <w:pPr>
              <w:pStyle w:val="Default"/>
              <w:rPr>
                <w:sz w:val="23"/>
                <w:szCs w:val="23"/>
              </w:rPr>
            </w:pPr>
            <w:r>
              <w:rPr>
                <w:sz w:val="23"/>
                <w:szCs w:val="23"/>
              </w:rPr>
              <w:t xml:space="preserve">Выполнить </w:t>
            </w:r>
          </w:p>
        </w:tc>
      </w:tr>
    </w:tbl>
    <w:p w14:paraId="123D78AD" w14:textId="77777777" w:rsidR="00B23C3D" w:rsidRDefault="00B23C3D" w:rsidP="00E1548A">
      <w:pPr>
        <w:pStyle w:val="af0"/>
        <w:spacing w:before="0" w:after="0"/>
        <w:jc w:val="right"/>
        <w:rPr>
          <w:bCs/>
          <w:sz w:val="27"/>
          <w:szCs w:val="27"/>
        </w:rPr>
      </w:pPr>
    </w:p>
    <w:p w14:paraId="5B4B49DB" w14:textId="77777777" w:rsidR="00B47EA5" w:rsidRDefault="00B47EA5" w:rsidP="00B47EA5">
      <w:pPr>
        <w:pStyle w:val="af0"/>
        <w:spacing w:before="0" w:after="0"/>
        <w:jc w:val="center"/>
        <w:rPr>
          <w:bCs/>
          <w:sz w:val="27"/>
          <w:szCs w:val="27"/>
        </w:rPr>
      </w:pPr>
      <w:r>
        <w:rPr>
          <w:sz w:val="23"/>
          <w:szCs w:val="23"/>
        </w:rPr>
        <w:lastRenderedPageBreak/>
        <w:t>Антропометрия новорождённого (измерение массы, длины тела, окружности головки и грудной клетки)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096"/>
        <w:gridCol w:w="3118"/>
      </w:tblGrid>
      <w:tr w:rsidR="00B47EA5" w14:paraId="16887FB7" w14:textId="77777777" w:rsidTr="00B47EA5">
        <w:trPr>
          <w:trHeight w:val="384"/>
        </w:trPr>
        <w:tc>
          <w:tcPr>
            <w:tcW w:w="675" w:type="dxa"/>
          </w:tcPr>
          <w:p w14:paraId="725D3B8F" w14:textId="77777777" w:rsidR="00B47EA5" w:rsidRDefault="00B47EA5">
            <w:pPr>
              <w:pStyle w:val="Default"/>
              <w:rPr>
                <w:sz w:val="23"/>
                <w:szCs w:val="23"/>
              </w:rPr>
            </w:pPr>
            <w:r>
              <w:rPr>
                <w:b/>
                <w:bCs/>
                <w:sz w:val="23"/>
                <w:szCs w:val="23"/>
              </w:rPr>
              <w:t xml:space="preserve">№ п/п </w:t>
            </w:r>
          </w:p>
        </w:tc>
        <w:tc>
          <w:tcPr>
            <w:tcW w:w="6096" w:type="dxa"/>
          </w:tcPr>
          <w:p w14:paraId="7DC2D774" w14:textId="77777777" w:rsidR="00B47EA5" w:rsidRDefault="00B47EA5" w:rsidP="00B47EA5">
            <w:pPr>
              <w:pStyle w:val="Default"/>
              <w:jc w:val="both"/>
              <w:rPr>
                <w:sz w:val="23"/>
                <w:szCs w:val="23"/>
              </w:rPr>
            </w:pPr>
            <w:r>
              <w:rPr>
                <w:b/>
                <w:bCs/>
                <w:sz w:val="23"/>
                <w:szCs w:val="23"/>
              </w:rPr>
              <w:t xml:space="preserve">Перечень практических действий </w:t>
            </w:r>
          </w:p>
        </w:tc>
        <w:tc>
          <w:tcPr>
            <w:tcW w:w="3118" w:type="dxa"/>
          </w:tcPr>
          <w:p w14:paraId="36D07CBF" w14:textId="77777777" w:rsidR="00B47EA5" w:rsidRDefault="00B47EA5" w:rsidP="00B47EA5">
            <w:pPr>
              <w:pStyle w:val="Default"/>
              <w:jc w:val="both"/>
              <w:rPr>
                <w:sz w:val="23"/>
                <w:szCs w:val="23"/>
              </w:rPr>
            </w:pPr>
            <w:r>
              <w:rPr>
                <w:b/>
                <w:bCs/>
                <w:sz w:val="23"/>
                <w:szCs w:val="23"/>
              </w:rPr>
              <w:t xml:space="preserve">Форма представления </w:t>
            </w:r>
          </w:p>
          <w:p w14:paraId="774E6BBF" w14:textId="77777777" w:rsidR="00B47EA5" w:rsidRDefault="00B47EA5" w:rsidP="00B47EA5">
            <w:pPr>
              <w:pStyle w:val="Default"/>
              <w:jc w:val="both"/>
              <w:rPr>
                <w:sz w:val="23"/>
                <w:szCs w:val="23"/>
              </w:rPr>
            </w:pPr>
            <w:r>
              <w:rPr>
                <w:b/>
                <w:bCs/>
                <w:sz w:val="23"/>
                <w:szCs w:val="23"/>
              </w:rPr>
              <w:t xml:space="preserve"> </w:t>
            </w:r>
          </w:p>
        </w:tc>
      </w:tr>
      <w:tr w:rsidR="00B47EA5" w14:paraId="28C7CAF3" w14:textId="77777777" w:rsidTr="00B47EA5">
        <w:trPr>
          <w:trHeight w:val="387"/>
        </w:trPr>
        <w:tc>
          <w:tcPr>
            <w:tcW w:w="675" w:type="dxa"/>
          </w:tcPr>
          <w:p w14:paraId="0D9856BE" w14:textId="77777777" w:rsidR="00B47EA5" w:rsidRDefault="00B47EA5">
            <w:pPr>
              <w:pStyle w:val="Default"/>
              <w:rPr>
                <w:sz w:val="23"/>
                <w:szCs w:val="23"/>
              </w:rPr>
            </w:pPr>
            <w:r>
              <w:rPr>
                <w:sz w:val="23"/>
                <w:szCs w:val="23"/>
              </w:rPr>
              <w:t xml:space="preserve">1. </w:t>
            </w:r>
          </w:p>
          <w:p w14:paraId="28446089" w14:textId="77777777" w:rsidR="00B47EA5" w:rsidRDefault="00B47EA5">
            <w:pPr>
              <w:pStyle w:val="Default"/>
              <w:rPr>
                <w:sz w:val="23"/>
                <w:szCs w:val="23"/>
              </w:rPr>
            </w:pPr>
          </w:p>
        </w:tc>
        <w:tc>
          <w:tcPr>
            <w:tcW w:w="6096" w:type="dxa"/>
          </w:tcPr>
          <w:p w14:paraId="6238335F" w14:textId="77777777" w:rsidR="00B47EA5" w:rsidRDefault="00B47EA5" w:rsidP="00B47EA5">
            <w:pPr>
              <w:pStyle w:val="Default"/>
              <w:jc w:val="both"/>
              <w:rPr>
                <w:sz w:val="23"/>
                <w:szCs w:val="23"/>
              </w:rPr>
            </w:pPr>
            <w:r>
              <w:rPr>
                <w:sz w:val="23"/>
                <w:szCs w:val="23"/>
              </w:rPr>
              <w:t xml:space="preserve">Установить контакт с пациенткой (поздороваться, представиться, обозначить свою роль) </w:t>
            </w:r>
          </w:p>
        </w:tc>
        <w:tc>
          <w:tcPr>
            <w:tcW w:w="3118" w:type="dxa"/>
          </w:tcPr>
          <w:p w14:paraId="2117A7EB" w14:textId="77777777" w:rsidR="00B47EA5" w:rsidRDefault="00B47EA5" w:rsidP="00B47EA5">
            <w:pPr>
              <w:pStyle w:val="Default"/>
              <w:jc w:val="both"/>
              <w:rPr>
                <w:sz w:val="23"/>
                <w:szCs w:val="23"/>
              </w:rPr>
            </w:pPr>
            <w:r>
              <w:rPr>
                <w:sz w:val="23"/>
                <w:szCs w:val="23"/>
              </w:rPr>
              <w:t xml:space="preserve">«Здравствуйте!» </w:t>
            </w:r>
          </w:p>
          <w:p w14:paraId="2391A522" w14:textId="77777777" w:rsidR="00B47EA5" w:rsidRDefault="00B47EA5" w:rsidP="00B47EA5">
            <w:pPr>
              <w:pStyle w:val="Default"/>
              <w:jc w:val="both"/>
              <w:rPr>
                <w:sz w:val="23"/>
                <w:szCs w:val="23"/>
              </w:rPr>
            </w:pPr>
            <w:r>
              <w:rPr>
                <w:sz w:val="23"/>
                <w:szCs w:val="23"/>
              </w:rPr>
              <w:t xml:space="preserve">«Меня зовут _______________ (ФИО)» </w:t>
            </w:r>
          </w:p>
          <w:p w14:paraId="2578DD20" w14:textId="77777777" w:rsidR="00B47EA5" w:rsidRDefault="00B47EA5" w:rsidP="00B47EA5">
            <w:pPr>
              <w:pStyle w:val="Default"/>
              <w:jc w:val="both"/>
              <w:rPr>
                <w:sz w:val="23"/>
                <w:szCs w:val="23"/>
              </w:rPr>
            </w:pPr>
            <w:r>
              <w:rPr>
                <w:sz w:val="23"/>
                <w:szCs w:val="23"/>
              </w:rPr>
              <w:t xml:space="preserve">«Я Ваша акушерка и буду принимать у Вас роды» </w:t>
            </w:r>
          </w:p>
        </w:tc>
      </w:tr>
      <w:tr w:rsidR="00B47EA5" w14:paraId="301D3B85" w14:textId="77777777" w:rsidTr="00B47EA5">
        <w:trPr>
          <w:trHeight w:val="244"/>
        </w:trPr>
        <w:tc>
          <w:tcPr>
            <w:tcW w:w="675" w:type="dxa"/>
          </w:tcPr>
          <w:p w14:paraId="13C19A35" w14:textId="77777777" w:rsidR="00B47EA5" w:rsidRDefault="00B47EA5">
            <w:pPr>
              <w:pStyle w:val="Default"/>
              <w:rPr>
                <w:sz w:val="23"/>
                <w:szCs w:val="23"/>
              </w:rPr>
            </w:pPr>
            <w:r>
              <w:rPr>
                <w:sz w:val="23"/>
                <w:szCs w:val="23"/>
              </w:rPr>
              <w:t xml:space="preserve">2. </w:t>
            </w:r>
          </w:p>
          <w:p w14:paraId="05459323" w14:textId="77777777" w:rsidR="00B47EA5" w:rsidRDefault="00B47EA5">
            <w:pPr>
              <w:pStyle w:val="Default"/>
              <w:rPr>
                <w:sz w:val="23"/>
                <w:szCs w:val="23"/>
              </w:rPr>
            </w:pPr>
          </w:p>
        </w:tc>
        <w:tc>
          <w:tcPr>
            <w:tcW w:w="6096" w:type="dxa"/>
          </w:tcPr>
          <w:p w14:paraId="592A5BD0" w14:textId="77777777" w:rsidR="00B47EA5" w:rsidRDefault="00B47EA5" w:rsidP="00B47EA5">
            <w:pPr>
              <w:pStyle w:val="Default"/>
              <w:jc w:val="both"/>
              <w:rPr>
                <w:sz w:val="23"/>
                <w:szCs w:val="23"/>
              </w:rPr>
            </w:pPr>
            <w:r>
              <w:rPr>
                <w:sz w:val="23"/>
                <w:szCs w:val="23"/>
              </w:rPr>
              <w:t xml:space="preserve">Идентифицировать пациентку (попросить пациентку представиться) </w:t>
            </w:r>
          </w:p>
        </w:tc>
        <w:tc>
          <w:tcPr>
            <w:tcW w:w="3118" w:type="dxa"/>
          </w:tcPr>
          <w:p w14:paraId="491119F2" w14:textId="77777777" w:rsidR="00B47EA5" w:rsidRDefault="00B47EA5" w:rsidP="00B47EA5">
            <w:pPr>
              <w:pStyle w:val="Default"/>
              <w:jc w:val="both"/>
              <w:rPr>
                <w:sz w:val="23"/>
                <w:szCs w:val="23"/>
              </w:rPr>
            </w:pPr>
            <w:r>
              <w:rPr>
                <w:sz w:val="23"/>
                <w:szCs w:val="23"/>
              </w:rPr>
              <w:t xml:space="preserve">«Представьтесь, пожалуйста. Как я могу к Вам обращаться?» </w:t>
            </w:r>
          </w:p>
        </w:tc>
      </w:tr>
      <w:tr w:rsidR="00B47EA5" w14:paraId="4D2115AA" w14:textId="77777777" w:rsidTr="00B47EA5">
        <w:trPr>
          <w:trHeight w:val="109"/>
        </w:trPr>
        <w:tc>
          <w:tcPr>
            <w:tcW w:w="675" w:type="dxa"/>
          </w:tcPr>
          <w:p w14:paraId="6C8138A7" w14:textId="77777777" w:rsidR="00B47EA5" w:rsidRDefault="00B47EA5">
            <w:pPr>
              <w:pStyle w:val="Default"/>
              <w:rPr>
                <w:sz w:val="23"/>
                <w:szCs w:val="23"/>
              </w:rPr>
            </w:pPr>
            <w:r>
              <w:rPr>
                <w:sz w:val="23"/>
                <w:szCs w:val="23"/>
              </w:rPr>
              <w:t xml:space="preserve">3. </w:t>
            </w:r>
          </w:p>
          <w:p w14:paraId="3467489E" w14:textId="77777777" w:rsidR="00B47EA5" w:rsidRDefault="00B47EA5">
            <w:pPr>
              <w:pStyle w:val="Default"/>
              <w:rPr>
                <w:sz w:val="23"/>
                <w:szCs w:val="23"/>
              </w:rPr>
            </w:pPr>
          </w:p>
        </w:tc>
        <w:tc>
          <w:tcPr>
            <w:tcW w:w="6096" w:type="dxa"/>
          </w:tcPr>
          <w:p w14:paraId="7959A93D" w14:textId="77777777" w:rsidR="00B47EA5" w:rsidRDefault="00B47EA5" w:rsidP="00B47EA5">
            <w:pPr>
              <w:pStyle w:val="Default"/>
              <w:jc w:val="both"/>
              <w:rPr>
                <w:sz w:val="23"/>
                <w:szCs w:val="23"/>
              </w:rPr>
            </w:pPr>
            <w:r>
              <w:rPr>
                <w:sz w:val="23"/>
                <w:szCs w:val="23"/>
              </w:rPr>
              <w:t xml:space="preserve">Сверить ФИО пациентки с историей родов </w:t>
            </w:r>
          </w:p>
        </w:tc>
        <w:tc>
          <w:tcPr>
            <w:tcW w:w="3118" w:type="dxa"/>
          </w:tcPr>
          <w:p w14:paraId="7FBE932D" w14:textId="77777777" w:rsidR="00B47EA5" w:rsidRDefault="00B47EA5" w:rsidP="00B47EA5">
            <w:pPr>
              <w:pStyle w:val="Default"/>
              <w:jc w:val="both"/>
              <w:rPr>
                <w:sz w:val="23"/>
                <w:szCs w:val="23"/>
              </w:rPr>
            </w:pPr>
            <w:r>
              <w:rPr>
                <w:sz w:val="23"/>
                <w:szCs w:val="23"/>
              </w:rPr>
              <w:t xml:space="preserve">«Пациентка идентифицирована» </w:t>
            </w:r>
          </w:p>
        </w:tc>
      </w:tr>
      <w:tr w:rsidR="00B47EA5" w14:paraId="0166B3BF" w14:textId="77777777" w:rsidTr="00B47EA5">
        <w:trPr>
          <w:trHeight w:val="244"/>
        </w:trPr>
        <w:tc>
          <w:tcPr>
            <w:tcW w:w="675" w:type="dxa"/>
          </w:tcPr>
          <w:p w14:paraId="0948FF64" w14:textId="77777777" w:rsidR="00B47EA5" w:rsidRDefault="00B47EA5">
            <w:pPr>
              <w:pStyle w:val="Default"/>
              <w:rPr>
                <w:sz w:val="23"/>
                <w:szCs w:val="23"/>
              </w:rPr>
            </w:pPr>
            <w:r>
              <w:rPr>
                <w:sz w:val="23"/>
                <w:szCs w:val="23"/>
              </w:rPr>
              <w:t xml:space="preserve">4. </w:t>
            </w:r>
          </w:p>
          <w:p w14:paraId="507A50A1" w14:textId="77777777" w:rsidR="00B47EA5" w:rsidRDefault="00B47EA5">
            <w:pPr>
              <w:pStyle w:val="Default"/>
              <w:rPr>
                <w:sz w:val="23"/>
                <w:szCs w:val="23"/>
              </w:rPr>
            </w:pPr>
          </w:p>
        </w:tc>
        <w:tc>
          <w:tcPr>
            <w:tcW w:w="6096" w:type="dxa"/>
          </w:tcPr>
          <w:p w14:paraId="7F741E41" w14:textId="77777777" w:rsidR="00B47EA5" w:rsidRDefault="00B47EA5" w:rsidP="00B47EA5">
            <w:pPr>
              <w:pStyle w:val="Default"/>
              <w:jc w:val="both"/>
              <w:rPr>
                <w:sz w:val="23"/>
                <w:szCs w:val="23"/>
              </w:rPr>
            </w:pPr>
            <w:r>
              <w:rPr>
                <w:sz w:val="23"/>
                <w:szCs w:val="23"/>
              </w:rPr>
              <w:t xml:space="preserve">Назвать предстоящую процедуру, объяснить её цель </w:t>
            </w:r>
          </w:p>
        </w:tc>
        <w:tc>
          <w:tcPr>
            <w:tcW w:w="3118" w:type="dxa"/>
          </w:tcPr>
          <w:p w14:paraId="24B9A7CA" w14:textId="77777777" w:rsidR="00B47EA5" w:rsidRDefault="00B47EA5" w:rsidP="00B47EA5">
            <w:pPr>
              <w:pStyle w:val="Default"/>
              <w:jc w:val="both"/>
              <w:rPr>
                <w:sz w:val="23"/>
                <w:szCs w:val="23"/>
              </w:rPr>
            </w:pPr>
            <w:r>
              <w:rPr>
                <w:sz w:val="23"/>
                <w:szCs w:val="23"/>
              </w:rPr>
              <w:t xml:space="preserve">«Я буду измерять массу, длину тела, окружность головки и грудной клетки Вашего ребёнка, с целью определения его антропометрических показателей» </w:t>
            </w:r>
          </w:p>
        </w:tc>
      </w:tr>
      <w:tr w:rsidR="00B47EA5" w14:paraId="0B12D880" w14:textId="77777777" w:rsidTr="00B47EA5">
        <w:trPr>
          <w:trHeight w:val="386"/>
        </w:trPr>
        <w:tc>
          <w:tcPr>
            <w:tcW w:w="675" w:type="dxa"/>
          </w:tcPr>
          <w:p w14:paraId="5C0A652D" w14:textId="77777777" w:rsidR="00B47EA5" w:rsidRDefault="00B47EA5">
            <w:pPr>
              <w:pStyle w:val="Default"/>
              <w:rPr>
                <w:sz w:val="23"/>
                <w:szCs w:val="23"/>
              </w:rPr>
            </w:pPr>
            <w:r>
              <w:rPr>
                <w:sz w:val="23"/>
                <w:szCs w:val="23"/>
              </w:rPr>
              <w:t xml:space="preserve">5. </w:t>
            </w:r>
          </w:p>
          <w:p w14:paraId="15D8516F" w14:textId="77777777" w:rsidR="00B47EA5" w:rsidRDefault="00B47EA5">
            <w:pPr>
              <w:pStyle w:val="Default"/>
              <w:rPr>
                <w:sz w:val="23"/>
                <w:szCs w:val="23"/>
              </w:rPr>
            </w:pPr>
          </w:p>
        </w:tc>
        <w:tc>
          <w:tcPr>
            <w:tcW w:w="6096" w:type="dxa"/>
          </w:tcPr>
          <w:p w14:paraId="26B8C559" w14:textId="77777777" w:rsidR="00B47EA5" w:rsidRDefault="00B47EA5" w:rsidP="00B47EA5">
            <w:pPr>
              <w:pStyle w:val="Default"/>
              <w:jc w:val="both"/>
              <w:rPr>
                <w:sz w:val="23"/>
                <w:szCs w:val="23"/>
              </w:rPr>
            </w:pPr>
            <w:r>
              <w:rPr>
                <w:sz w:val="23"/>
                <w:szCs w:val="23"/>
              </w:rPr>
              <w:t xml:space="preserve">Получить у пациентки добровольное информированное согласие на предстоящую процедуру </w:t>
            </w:r>
          </w:p>
        </w:tc>
        <w:tc>
          <w:tcPr>
            <w:tcW w:w="3118" w:type="dxa"/>
          </w:tcPr>
          <w:p w14:paraId="1977BFC0" w14:textId="77777777" w:rsidR="00B47EA5" w:rsidRDefault="00B47EA5" w:rsidP="00B47EA5">
            <w:pPr>
              <w:pStyle w:val="Default"/>
              <w:jc w:val="both"/>
              <w:rPr>
                <w:sz w:val="23"/>
                <w:szCs w:val="23"/>
              </w:rPr>
            </w:pPr>
            <w:r>
              <w:rPr>
                <w:sz w:val="23"/>
                <w:szCs w:val="23"/>
              </w:rPr>
              <w:t xml:space="preserve">«У Вас нет возражений против проведения данной процедуры? » </w:t>
            </w:r>
          </w:p>
          <w:p w14:paraId="2203E91E" w14:textId="77777777" w:rsidR="00B47EA5" w:rsidRDefault="00B47EA5" w:rsidP="00B47EA5">
            <w:pPr>
              <w:pStyle w:val="Default"/>
              <w:jc w:val="both"/>
              <w:rPr>
                <w:sz w:val="23"/>
                <w:szCs w:val="23"/>
              </w:rPr>
            </w:pPr>
            <w:r>
              <w:rPr>
                <w:sz w:val="23"/>
                <w:szCs w:val="23"/>
              </w:rPr>
              <w:t xml:space="preserve">проговорить «возражений пациентки против проведения данной процедуры нет» </w:t>
            </w:r>
          </w:p>
        </w:tc>
      </w:tr>
      <w:tr w:rsidR="00B47EA5" w14:paraId="7761BB9B" w14:textId="77777777" w:rsidTr="00B47EA5">
        <w:trPr>
          <w:trHeight w:val="107"/>
        </w:trPr>
        <w:tc>
          <w:tcPr>
            <w:tcW w:w="9889" w:type="dxa"/>
            <w:gridSpan w:val="3"/>
          </w:tcPr>
          <w:p w14:paraId="6D086D9B" w14:textId="77777777" w:rsidR="00B47EA5" w:rsidRDefault="00B47EA5" w:rsidP="00B47EA5">
            <w:pPr>
              <w:pStyle w:val="Default"/>
              <w:jc w:val="both"/>
              <w:rPr>
                <w:sz w:val="23"/>
                <w:szCs w:val="23"/>
              </w:rPr>
            </w:pPr>
            <w:r>
              <w:rPr>
                <w:b/>
                <w:bCs/>
                <w:sz w:val="23"/>
                <w:szCs w:val="23"/>
              </w:rPr>
              <w:t xml:space="preserve">Подготовка к проведению процедуры </w:t>
            </w:r>
          </w:p>
        </w:tc>
      </w:tr>
      <w:tr w:rsidR="00B47EA5" w14:paraId="7A70545E" w14:textId="77777777" w:rsidTr="00B47EA5">
        <w:trPr>
          <w:trHeight w:val="109"/>
        </w:trPr>
        <w:tc>
          <w:tcPr>
            <w:tcW w:w="675" w:type="dxa"/>
          </w:tcPr>
          <w:p w14:paraId="7B672383" w14:textId="77777777" w:rsidR="00B47EA5" w:rsidRDefault="00B47EA5">
            <w:pPr>
              <w:pStyle w:val="Default"/>
              <w:rPr>
                <w:sz w:val="23"/>
                <w:szCs w:val="23"/>
              </w:rPr>
            </w:pPr>
            <w:r>
              <w:rPr>
                <w:sz w:val="23"/>
                <w:szCs w:val="23"/>
              </w:rPr>
              <w:t xml:space="preserve">6. </w:t>
            </w:r>
          </w:p>
          <w:p w14:paraId="3ECA62AF" w14:textId="77777777" w:rsidR="00B47EA5" w:rsidRDefault="00B47EA5">
            <w:pPr>
              <w:pStyle w:val="Default"/>
              <w:rPr>
                <w:sz w:val="23"/>
                <w:szCs w:val="23"/>
              </w:rPr>
            </w:pPr>
          </w:p>
        </w:tc>
        <w:tc>
          <w:tcPr>
            <w:tcW w:w="6096" w:type="dxa"/>
          </w:tcPr>
          <w:p w14:paraId="7538A46B" w14:textId="77777777" w:rsidR="00B47EA5" w:rsidRDefault="00B47EA5" w:rsidP="00B47EA5">
            <w:pPr>
              <w:pStyle w:val="Default"/>
              <w:jc w:val="both"/>
              <w:rPr>
                <w:sz w:val="23"/>
                <w:szCs w:val="23"/>
              </w:rPr>
            </w:pPr>
            <w:r>
              <w:rPr>
                <w:sz w:val="23"/>
                <w:szCs w:val="23"/>
              </w:rPr>
              <w:t xml:space="preserve">Подготовить новорождённого </w:t>
            </w:r>
          </w:p>
        </w:tc>
        <w:tc>
          <w:tcPr>
            <w:tcW w:w="3118" w:type="dxa"/>
          </w:tcPr>
          <w:p w14:paraId="19089CB4" w14:textId="77777777" w:rsidR="00B47EA5" w:rsidRDefault="00B47EA5" w:rsidP="00B47EA5">
            <w:pPr>
              <w:pStyle w:val="Default"/>
              <w:jc w:val="both"/>
              <w:rPr>
                <w:sz w:val="23"/>
                <w:szCs w:val="23"/>
              </w:rPr>
            </w:pPr>
            <w:r>
              <w:rPr>
                <w:sz w:val="23"/>
                <w:szCs w:val="23"/>
              </w:rPr>
              <w:t xml:space="preserve">«Новорождённый лежит на пеленальном столике, предварительно застеленном пеленкой одноразовой медицинской стерильной» </w:t>
            </w:r>
          </w:p>
        </w:tc>
      </w:tr>
      <w:tr w:rsidR="00B47EA5" w14:paraId="0C26348D" w14:textId="77777777" w:rsidTr="00B47EA5">
        <w:trPr>
          <w:trHeight w:val="251"/>
        </w:trPr>
        <w:tc>
          <w:tcPr>
            <w:tcW w:w="675" w:type="dxa"/>
          </w:tcPr>
          <w:p w14:paraId="42619614" w14:textId="77777777" w:rsidR="00B47EA5" w:rsidRDefault="00B47EA5">
            <w:pPr>
              <w:pStyle w:val="Default"/>
              <w:rPr>
                <w:sz w:val="23"/>
                <w:szCs w:val="23"/>
              </w:rPr>
            </w:pPr>
            <w:r>
              <w:rPr>
                <w:sz w:val="23"/>
                <w:szCs w:val="23"/>
              </w:rPr>
              <w:t xml:space="preserve">7. </w:t>
            </w:r>
          </w:p>
          <w:p w14:paraId="34C767E4" w14:textId="77777777" w:rsidR="00B47EA5" w:rsidRDefault="00B47EA5">
            <w:pPr>
              <w:pStyle w:val="Default"/>
              <w:rPr>
                <w:sz w:val="23"/>
                <w:szCs w:val="23"/>
              </w:rPr>
            </w:pPr>
          </w:p>
        </w:tc>
        <w:tc>
          <w:tcPr>
            <w:tcW w:w="6096" w:type="dxa"/>
          </w:tcPr>
          <w:p w14:paraId="60E95B82" w14:textId="77777777" w:rsidR="00B47EA5" w:rsidRDefault="00B47EA5" w:rsidP="00B47EA5">
            <w:pPr>
              <w:pStyle w:val="Default"/>
              <w:jc w:val="both"/>
              <w:rPr>
                <w:sz w:val="23"/>
                <w:szCs w:val="23"/>
              </w:rPr>
            </w:pPr>
            <w:r>
              <w:rPr>
                <w:sz w:val="23"/>
                <w:szCs w:val="23"/>
              </w:rPr>
              <w:t xml:space="preserve">Подготовить весы для новорождённых (электронные) </w:t>
            </w:r>
          </w:p>
        </w:tc>
        <w:tc>
          <w:tcPr>
            <w:tcW w:w="3118" w:type="dxa"/>
          </w:tcPr>
          <w:p w14:paraId="73688794" w14:textId="77777777" w:rsidR="00B47EA5" w:rsidRDefault="00B47EA5" w:rsidP="00B47EA5">
            <w:pPr>
              <w:pStyle w:val="Default"/>
              <w:jc w:val="both"/>
              <w:rPr>
                <w:sz w:val="23"/>
                <w:szCs w:val="23"/>
              </w:rPr>
            </w:pPr>
            <w:r>
              <w:rPr>
                <w:sz w:val="23"/>
                <w:szCs w:val="23"/>
              </w:rPr>
              <w:t xml:space="preserve">«Весы для новорождённых (электронные) предварительно обработаны дезинфицирующим средством, подключены к сети» </w:t>
            </w:r>
          </w:p>
        </w:tc>
      </w:tr>
      <w:tr w:rsidR="00B47EA5" w14:paraId="44E7CF5A" w14:textId="77777777" w:rsidTr="00B47EA5">
        <w:trPr>
          <w:trHeight w:val="379"/>
        </w:trPr>
        <w:tc>
          <w:tcPr>
            <w:tcW w:w="675" w:type="dxa"/>
          </w:tcPr>
          <w:p w14:paraId="30BABB66" w14:textId="77777777" w:rsidR="00B47EA5" w:rsidRDefault="00B47EA5">
            <w:pPr>
              <w:pStyle w:val="Default"/>
              <w:rPr>
                <w:color w:val="auto"/>
              </w:rPr>
            </w:pPr>
          </w:p>
          <w:p w14:paraId="06B3F80C" w14:textId="77777777" w:rsidR="00B47EA5" w:rsidRDefault="00B47EA5">
            <w:pPr>
              <w:pStyle w:val="Default"/>
              <w:rPr>
                <w:sz w:val="23"/>
                <w:szCs w:val="23"/>
              </w:rPr>
            </w:pPr>
            <w:r>
              <w:rPr>
                <w:sz w:val="23"/>
                <w:szCs w:val="23"/>
              </w:rPr>
              <w:t xml:space="preserve">8. </w:t>
            </w:r>
          </w:p>
          <w:p w14:paraId="413F9C7B" w14:textId="77777777" w:rsidR="00B47EA5" w:rsidRDefault="00B47EA5">
            <w:pPr>
              <w:pStyle w:val="Default"/>
              <w:rPr>
                <w:sz w:val="23"/>
                <w:szCs w:val="23"/>
              </w:rPr>
            </w:pPr>
          </w:p>
        </w:tc>
        <w:tc>
          <w:tcPr>
            <w:tcW w:w="6096" w:type="dxa"/>
          </w:tcPr>
          <w:p w14:paraId="4062F665" w14:textId="77777777" w:rsidR="00B47EA5" w:rsidRDefault="00B47EA5" w:rsidP="00B47EA5">
            <w:pPr>
              <w:pStyle w:val="Default"/>
              <w:jc w:val="both"/>
              <w:rPr>
                <w:sz w:val="23"/>
                <w:szCs w:val="23"/>
              </w:rPr>
            </w:pPr>
            <w:r>
              <w:rPr>
                <w:sz w:val="23"/>
                <w:szCs w:val="23"/>
              </w:rPr>
              <w:t xml:space="preserve">Надеть шапочку медицинскую одноразовую, маску для лица 4-х слойную медицинскую одноразовую нестерильную </w:t>
            </w:r>
          </w:p>
        </w:tc>
        <w:tc>
          <w:tcPr>
            <w:tcW w:w="3118" w:type="dxa"/>
          </w:tcPr>
          <w:p w14:paraId="2F93671F" w14:textId="77777777" w:rsidR="00B47EA5" w:rsidRDefault="00B47EA5" w:rsidP="00B47EA5">
            <w:pPr>
              <w:pStyle w:val="Default"/>
              <w:jc w:val="both"/>
              <w:rPr>
                <w:sz w:val="23"/>
                <w:szCs w:val="23"/>
              </w:rPr>
            </w:pPr>
            <w:r>
              <w:rPr>
                <w:sz w:val="23"/>
                <w:szCs w:val="23"/>
              </w:rPr>
              <w:t xml:space="preserve">Выполнить </w:t>
            </w:r>
          </w:p>
        </w:tc>
      </w:tr>
      <w:tr w:rsidR="00B47EA5" w14:paraId="0845CD63" w14:textId="77777777" w:rsidTr="00B47EA5">
        <w:trPr>
          <w:trHeight w:val="109"/>
        </w:trPr>
        <w:tc>
          <w:tcPr>
            <w:tcW w:w="675" w:type="dxa"/>
          </w:tcPr>
          <w:p w14:paraId="0C0A874A" w14:textId="77777777" w:rsidR="00B47EA5" w:rsidRDefault="00B47EA5">
            <w:pPr>
              <w:pStyle w:val="Default"/>
              <w:rPr>
                <w:color w:val="auto"/>
              </w:rPr>
            </w:pPr>
          </w:p>
          <w:p w14:paraId="0AF4E253" w14:textId="77777777" w:rsidR="00B47EA5" w:rsidRDefault="00B47EA5">
            <w:pPr>
              <w:pStyle w:val="Default"/>
              <w:rPr>
                <w:sz w:val="23"/>
                <w:szCs w:val="23"/>
              </w:rPr>
            </w:pPr>
            <w:r>
              <w:rPr>
                <w:sz w:val="23"/>
                <w:szCs w:val="23"/>
              </w:rPr>
              <w:t xml:space="preserve">9. </w:t>
            </w:r>
          </w:p>
          <w:p w14:paraId="6F9B45B8" w14:textId="77777777" w:rsidR="00B47EA5" w:rsidRDefault="00B47EA5">
            <w:pPr>
              <w:pStyle w:val="Default"/>
              <w:rPr>
                <w:sz w:val="23"/>
                <w:szCs w:val="23"/>
              </w:rPr>
            </w:pPr>
          </w:p>
        </w:tc>
        <w:tc>
          <w:tcPr>
            <w:tcW w:w="6096" w:type="dxa"/>
          </w:tcPr>
          <w:p w14:paraId="32CE8D32" w14:textId="77777777" w:rsidR="00B47EA5" w:rsidRDefault="00B47EA5" w:rsidP="00B47EA5">
            <w:pPr>
              <w:pStyle w:val="Default"/>
              <w:jc w:val="both"/>
              <w:rPr>
                <w:sz w:val="23"/>
                <w:szCs w:val="23"/>
              </w:rPr>
            </w:pPr>
            <w:r>
              <w:rPr>
                <w:sz w:val="23"/>
                <w:szCs w:val="23"/>
              </w:rPr>
              <w:t xml:space="preserve">Обработать руки хирургическим способом </w:t>
            </w:r>
          </w:p>
        </w:tc>
        <w:tc>
          <w:tcPr>
            <w:tcW w:w="3118" w:type="dxa"/>
          </w:tcPr>
          <w:p w14:paraId="390B79A0" w14:textId="77777777" w:rsidR="00B47EA5" w:rsidRDefault="00B47EA5" w:rsidP="00B47EA5">
            <w:pPr>
              <w:pStyle w:val="Default"/>
              <w:jc w:val="both"/>
              <w:rPr>
                <w:sz w:val="23"/>
                <w:szCs w:val="23"/>
              </w:rPr>
            </w:pPr>
            <w:r>
              <w:rPr>
                <w:sz w:val="23"/>
                <w:szCs w:val="23"/>
              </w:rPr>
              <w:t xml:space="preserve">«Руки обработаны хирургическим способом» </w:t>
            </w:r>
          </w:p>
        </w:tc>
      </w:tr>
      <w:tr w:rsidR="00B47EA5" w14:paraId="480D6139" w14:textId="77777777" w:rsidTr="00B47EA5">
        <w:trPr>
          <w:trHeight w:val="244"/>
        </w:trPr>
        <w:tc>
          <w:tcPr>
            <w:tcW w:w="675" w:type="dxa"/>
          </w:tcPr>
          <w:p w14:paraId="78E515C5" w14:textId="77777777" w:rsidR="00B47EA5" w:rsidRDefault="00B47EA5">
            <w:pPr>
              <w:pStyle w:val="Default"/>
              <w:rPr>
                <w:color w:val="auto"/>
              </w:rPr>
            </w:pPr>
          </w:p>
          <w:p w14:paraId="0781195C" w14:textId="77777777" w:rsidR="00B47EA5" w:rsidRDefault="00B47EA5">
            <w:pPr>
              <w:pStyle w:val="Default"/>
              <w:rPr>
                <w:sz w:val="23"/>
                <w:szCs w:val="23"/>
              </w:rPr>
            </w:pPr>
            <w:r>
              <w:rPr>
                <w:sz w:val="23"/>
                <w:szCs w:val="23"/>
              </w:rPr>
              <w:t xml:space="preserve">10. </w:t>
            </w:r>
          </w:p>
          <w:p w14:paraId="7EB69C62" w14:textId="77777777" w:rsidR="00B47EA5" w:rsidRDefault="00B47EA5">
            <w:pPr>
              <w:pStyle w:val="Default"/>
              <w:rPr>
                <w:sz w:val="23"/>
                <w:szCs w:val="23"/>
              </w:rPr>
            </w:pPr>
          </w:p>
        </w:tc>
        <w:tc>
          <w:tcPr>
            <w:tcW w:w="6096" w:type="dxa"/>
          </w:tcPr>
          <w:p w14:paraId="3E9A641F" w14:textId="77777777" w:rsidR="00B47EA5" w:rsidRDefault="00B47EA5" w:rsidP="00B47EA5">
            <w:pPr>
              <w:pStyle w:val="Default"/>
              <w:jc w:val="both"/>
              <w:rPr>
                <w:sz w:val="23"/>
                <w:szCs w:val="23"/>
              </w:rPr>
            </w:pPr>
            <w:r>
              <w:rPr>
                <w:sz w:val="23"/>
                <w:szCs w:val="23"/>
              </w:rPr>
              <w:t xml:space="preserve">Надеть халат медицинский одноразовый стерильный </w:t>
            </w:r>
          </w:p>
        </w:tc>
        <w:tc>
          <w:tcPr>
            <w:tcW w:w="3118" w:type="dxa"/>
          </w:tcPr>
          <w:p w14:paraId="43FFD14D" w14:textId="77777777" w:rsidR="00B47EA5" w:rsidRDefault="00B47EA5" w:rsidP="00B47EA5">
            <w:pPr>
              <w:pStyle w:val="Default"/>
              <w:jc w:val="both"/>
              <w:rPr>
                <w:sz w:val="23"/>
                <w:szCs w:val="23"/>
              </w:rPr>
            </w:pPr>
            <w:r>
              <w:rPr>
                <w:sz w:val="23"/>
                <w:szCs w:val="23"/>
              </w:rPr>
              <w:t xml:space="preserve">Выполнить </w:t>
            </w:r>
          </w:p>
        </w:tc>
      </w:tr>
      <w:tr w:rsidR="00B47EA5" w14:paraId="7BDFB86C" w14:textId="77777777" w:rsidTr="00B47EA5">
        <w:trPr>
          <w:trHeight w:val="109"/>
        </w:trPr>
        <w:tc>
          <w:tcPr>
            <w:tcW w:w="675" w:type="dxa"/>
          </w:tcPr>
          <w:p w14:paraId="445790E9" w14:textId="77777777" w:rsidR="00B47EA5" w:rsidRDefault="00B47EA5">
            <w:pPr>
              <w:pStyle w:val="Default"/>
              <w:rPr>
                <w:color w:val="auto"/>
              </w:rPr>
            </w:pPr>
          </w:p>
          <w:p w14:paraId="6E5F263D" w14:textId="77777777" w:rsidR="00B47EA5" w:rsidRDefault="00B47EA5">
            <w:pPr>
              <w:pStyle w:val="Default"/>
              <w:rPr>
                <w:sz w:val="23"/>
                <w:szCs w:val="23"/>
              </w:rPr>
            </w:pPr>
            <w:r>
              <w:rPr>
                <w:sz w:val="23"/>
                <w:szCs w:val="23"/>
              </w:rPr>
              <w:t xml:space="preserve">11. </w:t>
            </w:r>
          </w:p>
          <w:p w14:paraId="534AEC11" w14:textId="77777777" w:rsidR="00B47EA5" w:rsidRDefault="00B47EA5">
            <w:pPr>
              <w:pStyle w:val="Default"/>
              <w:rPr>
                <w:sz w:val="23"/>
                <w:szCs w:val="23"/>
              </w:rPr>
            </w:pPr>
          </w:p>
        </w:tc>
        <w:tc>
          <w:tcPr>
            <w:tcW w:w="6096" w:type="dxa"/>
          </w:tcPr>
          <w:p w14:paraId="7C4F3664" w14:textId="77777777" w:rsidR="00B47EA5" w:rsidRDefault="00B47EA5" w:rsidP="00B47EA5">
            <w:pPr>
              <w:pStyle w:val="Default"/>
              <w:jc w:val="both"/>
              <w:rPr>
                <w:sz w:val="23"/>
                <w:szCs w:val="23"/>
              </w:rPr>
            </w:pPr>
            <w:r>
              <w:rPr>
                <w:sz w:val="23"/>
                <w:szCs w:val="23"/>
              </w:rPr>
              <w:t xml:space="preserve">Надеть перчатки медицинские стерильные </w:t>
            </w:r>
          </w:p>
        </w:tc>
        <w:tc>
          <w:tcPr>
            <w:tcW w:w="3118" w:type="dxa"/>
          </w:tcPr>
          <w:p w14:paraId="05E6A1F4" w14:textId="77777777" w:rsidR="00B47EA5" w:rsidRDefault="00B47EA5" w:rsidP="00B47EA5">
            <w:pPr>
              <w:pStyle w:val="Default"/>
              <w:jc w:val="both"/>
              <w:rPr>
                <w:sz w:val="23"/>
                <w:szCs w:val="23"/>
              </w:rPr>
            </w:pPr>
            <w:r>
              <w:rPr>
                <w:sz w:val="23"/>
                <w:szCs w:val="23"/>
              </w:rPr>
              <w:t xml:space="preserve">Выполнить </w:t>
            </w:r>
          </w:p>
        </w:tc>
      </w:tr>
      <w:tr w:rsidR="00B47EA5" w14:paraId="7D905842" w14:textId="77777777" w:rsidTr="00B47EA5">
        <w:trPr>
          <w:trHeight w:val="107"/>
        </w:trPr>
        <w:tc>
          <w:tcPr>
            <w:tcW w:w="9889" w:type="dxa"/>
            <w:gridSpan w:val="3"/>
          </w:tcPr>
          <w:p w14:paraId="50B2FC92" w14:textId="77777777" w:rsidR="00B47EA5" w:rsidRDefault="00B47EA5" w:rsidP="00B47EA5">
            <w:pPr>
              <w:pStyle w:val="Default"/>
              <w:jc w:val="both"/>
              <w:rPr>
                <w:sz w:val="23"/>
                <w:szCs w:val="23"/>
              </w:rPr>
            </w:pPr>
            <w:r>
              <w:rPr>
                <w:b/>
                <w:bCs/>
                <w:sz w:val="23"/>
                <w:szCs w:val="23"/>
              </w:rPr>
              <w:lastRenderedPageBreak/>
              <w:t xml:space="preserve">Выполнение процедуры </w:t>
            </w:r>
          </w:p>
        </w:tc>
      </w:tr>
      <w:tr w:rsidR="00B47EA5" w14:paraId="5F7876BC" w14:textId="77777777" w:rsidTr="00B47EA5">
        <w:trPr>
          <w:trHeight w:val="251"/>
        </w:trPr>
        <w:tc>
          <w:tcPr>
            <w:tcW w:w="675" w:type="dxa"/>
          </w:tcPr>
          <w:p w14:paraId="2596D969" w14:textId="77777777" w:rsidR="00B47EA5" w:rsidRDefault="00B47EA5">
            <w:pPr>
              <w:pStyle w:val="Default"/>
              <w:rPr>
                <w:color w:val="auto"/>
              </w:rPr>
            </w:pPr>
          </w:p>
          <w:p w14:paraId="271F4752" w14:textId="77777777" w:rsidR="00B47EA5" w:rsidRDefault="00B47EA5">
            <w:pPr>
              <w:pStyle w:val="Default"/>
              <w:rPr>
                <w:sz w:val="23"/>
                <w:szCs w:val="23"/>
              </w:rPr>
            </w:pPr>
            <w:r>
              <w:rPr>
                <w:sz w:val="23"/>
                <w:szCs w:val="23"/>
              </w:rPr>
              <w:t xml:space="preserve">12. </w:t>
            </w:r>
          </w:p>
          <w:p w14:paraId="75FFD4C6" w14:textId="77777777" w:rsidR="00B47EA5" w:rsidRDefault="00B47EA5">
            <w:pPr>
              <w:pStyle w:val="Default"/>
              <w:rPr>
                <w:sz w:val="23"/>
                <w:szCs w:val="23"/>
              </w:rPr>
            </w:pPr>
          </w:p>
        </w:tc>
        <w:tc>
          <w:tcPr>
            <w:tcW w:w="6096" w:type="dxa"/>
          </w:tcPr>
          <w:p w14:paraId="7292B4C6" w14:textId="77777777" w:rsidR="00B47EA5" w:rsidRDefault="00B47EA5" w:rsidP="00B47EA5">
            <w:pPr>
              <w:pStyle w:val="Default"/>
              <w:jc w:val="both"/>
              <w:rPr>
                <w:sz w:val="23"/>
                <w:szCs w:val="23"/>
              </w:rPr>
            </w:pPr>
            <w:r>
              <w:rPr>
                <w:sz w:val="23"/>
                <w:szCs w:val="23"/>
              </w:rPr>
              <w:t xml:space="preserve">Взять стерильную сантиметровую ленту. Повернуть ребёнка на бок </w:t>
            </w:r>
          </w:p>
        </w:tc>
        <w:tc>
          <w:tcPr>
            <w:tcW w:w="3118" w:type="dxa"/>
          </w:tcPr>
          <w:p w14:paraId="012E1216" w14:textId="77777777" w:rsidR="00B47EA5" w:rsidRDefault="00B47EA5" w:rsidP="00B47EA5">
            <w:pPr>
              <w:pStyle w:val="Default"/>
              <w:jc w:val="both"/>
              <w:rPr>
                <w:sz w:val="23"/>
                <w:szCs w:val="23"/>
              </w:rPr>
            </w:pPr>
            <w:r>
              <w:rPr>
                <w:sz w:val="23"/>
                <w:szCs w:val="23"/>
              </w:rPr>
              <w:t xml:space="preserve">Выполнить </w:t>
            </w:r>
          </w:p>
        </w:tc>
      </w:tr>
      <w:tr w:rsidR="00B47EA5" w14:paraId="3F3841F5" w14:textId="77777777" w:rsidTr="00B47EA5">
        <w:trPr>
          <w:trHeight w:val="379"/>
        </w:trPr>
        <w:tc>
          <w:tcPr>
            <w:tcW w:w="675" w:type="dxa"/>
          </w:tcPr>
          <w:p w14:paraId="2B6FF29A" w14:textId="77777777" w:rsidR="00B47EA5" w:rsidRDefault="00B47EA5">
            <w:pPr>
              <w:pStyle w:val="Default"/>
              <w:rPr>
                <w:color w:val="auto"/>
              </w:rPr>
            </w:pPr>
          </w:p>
          <w:p w14:paraId="00BAB6E5" w14:textId="77777777" w:rsidR="00B47EA5" w:rsidRDefault="00B47EA5">
            <w:pPr>
              <w:pStyle w:val="Default"/>
              <w:rPr>
                <w:sz w:val="23"/>
                <w:szCs w:val="23"/>
              </w:rPr>
            </w:pPr>
            <w:r>
              <w:rPr>
                <w:sz w:val="23"/>
                <w:szCs w:val="23"/>
              </w:rPr>
              <w:t xml:space="preserve">13. </w:t>
            </w:r>
          </w:p>
          <w:p w14:paraId="16072478" w14:textId="77777777" w:rsidR="00B47EA5" w:rsidRDefault="00B47EA5">
            <w:pPr>
              <w:pStyle w:val="Default"/>
              <w:rPr>
                <w:sz w:val="23"/>
                <w:szCs w:val="23"/>
              </w:rPr>
            </w:pPr>
          </w:p>
        </w:tc>
        <w:tc>
          <w:tcPr>
            <w:tcW w:w="6096" w:type="dxa"/>
          </w:tcPr>
          <w:p w14:paraId="2B0EC8B1" w14:textId="77777777" w:rsidR="00B47EA5" w:rsidRDefault="00B47EA5" w:rsidP="00B47EA5">
            <w:pPr>
              <w:pStyle w:val="Default"/>
              <w:jc w:val="both"/>
              <w:rPr>
                <w:sz w:val="23"/>
                <w:szCs w:val="23"/>
              </w:rPr>
            </w:pPr>
            <w:r>
              <w:rPr>
                <w:sz w:val="23"/>
                <w:szCs w:val="23"/>
              </w:rPr>
              <w:t xml:space="preserve">Приложить сантиметровую ленту к головке ребенка и произвести измерение длины тела до пяточного бугра </w:t>
            </w:r>
          </w:p>
        </w:tc>
        <w:tc>
          <w:tcPr>
            <w:tcW w:w="3118" w:type="dxa"/>
          </w:tcPr>
          <w:p w14:paraId="7135FD03" w14:textId="77777777" w:rsidR="00B47EA5" w:rsidRDefault="00B47EA5" w:rsidP="00B47EA5">
            <w:pPr>
              <w:pStyle w:val="Default"/>
              <w:jc w:val="both"/>
              <w:rPr>
                <w:sz w:val="23"/>
                <w:szCs w:val="23"/>
              </w:rPr>
            </w:pPr>
            <w:r>
              <w:rPr>
                <w:sz w:val="23"/>
                <w:szCs w:val="23"/>
              </w:rPr>
              <w:t xml:space="preserve">Выполнить </w:t>
            </w:r>
          </w:p>
        </w:tc>
      </w:tr>
      <w:tr w:rsidR="00B47EA5" w14:paraId="6DC3B09F" w14:textId="77777777" w:rsidTr="00B47EA5">
        <w:trPr>
          <w:trHeight w:val="244"/>
        </w:trPr>
        <w:tc>
          <w:tcPr>
            <w:tcW w:w="675" w:type="dxa"/>
          </w:tcPr>
          <w:p w14:paraId="6C471869" w14:textId="77777777" w:rsidR="00B47EA5" w:rsidRDefault="00B47EA5">
            <w:pPr>
              <w:pStyle w:val="Default"/>
              <w:rPr>
                <w:color w:val="auto"/>
              </w:rPr>
            </w:pPr>
          </w:p>
          <w:p w14:paraId="7E806E20" w14:textId="77777777" w:rsidR="00B47EA5" w:rsidRDefault="00B47EA5">
            <w:pPr>
              <w:pStyle w:val="Default"/>
              <w:rPr>
                <w:sz w:val="23"/>
                <w:szCs w:val="23"/>
              </w:rPr>
            </w:pPr>
            <w:r>
              <w:rPr>
                <w:sz w:val="23"/>
                <w:szCs w:val="23"/>
              </w:rPr>
              <w:t xml:space="preserve">14. </w:t>
            </w:r>
          </w:p>
          <w:p w14:paraId="200DB6BD" w14:textId="77777777" w:rsidR="00B47EA5" w:rsidRDefault="00B47EA5">
            <w:pPr>
              <w:pStyle w:val="Default"/>
              <w:rPr>
                <w:sz w:val="23"/>
                <w:szCs w:val="23"/>
              </w:rPr>
            </w:pPr>
          </w:p>
        </w:tc>
        <w:tc>
          <w:tcPr>
            <w:tcW w:w="6096" w:type="dxa"/>
          </w:tcPr>
          <w:p w14:paraId="492846E7" w14:textId="77777777" w:rsidR="00B47EA5" w:rsidRDefault="00B47EA5" w:rsidP="00B47EA5">
            <w:pPr>
              <w:pStyle w:val="Default"/>
              <w:jc w:val="both"/>
              <w:rPr>
                <w:sz w:val="23"/>
                <w:szCs w:val="23"/>
              </w:rPr>
            </w:pPr>
            <w:r>
              <w:rPr>
                <w:sz w:val="23"/>
                <w:szCs w:val="23"/>
              </w:rPr>
              <w:t xml:space="preserve">Определить показатель длины тела новорожденного </w:t>
            </w:r>
          </w:p>
        </w:tc>
        <w:tc>
          <w:tcPr>
            <w:tcW w:w="3118" w:type="dxa"/>
          </w:tcPr>
          <w:p w14:paraId="2934E862" w14:textId="77777777" w:rsidR="00B47EA5" w:rsidRDefault="00B47EA5" w:rsidP="00B47EA5">
            <w:pPr>
              <w:pStyle w:val="Default"/>
              <w:jc w:val="both"/>
              <w:rPr>
                <w:sz w:val="23"/>
                <w:szCs w:val="23"/>
              </w:rPr>
            </w:pPr>
            <w:r>
              <w:rPr>
                <w:sz w:val="23"/>
                <w:szCs w:val="23"/>
              </w:rPr>
              <w:t xml:space="preserve">«Измеряю длину тела новорождённого. Длина тела ___ см» </w:t>
            </w:r>
          </w:p>
        </w:tc>
      </w:tr>
      <w:tr w:rsidR="00B47EA5" w14:paraId="7F4388E9" w14:textId="77777777" w:rsidTr="00B47EA5">
        <w:trPr>
          <w:trHeight w:val="251"/>
        </w:trPr>
        <w:tc>
          <w:tcPr>
            <w:tcW w:w="675" w:type="dxa"/>
          </w:tcPr>
          <w:p w14:paraId="075BA65F" w14:textId="77777777" w:rsidR="00B47EA5" w:rsidRDefault="00B47EA5">
            <w:pPr>
              <w:pStyle w:val="Default"/>
              <w:rPr>
                <w:color w:val="auto"/>
              </w:rPr>
            </w:pPr>
          </w:p>
          <w:p w14:paraId="620A3F7C" w14:textId="77777777" w:rsidR="00B47EA5" w:rsidRDefault="00B47EA5">
            <w:pPr>
              <w:pStyle w:val="Default"/>
              <w:rPr>
                <w:sz w:val="23"/>
                <w:szCs w:val="23"/>
              </w:rPr>
            </w:pPr>
            <w:r>
              <w:rPr>
                <w:sz w:val="23"/>
                <w:szCs w:val="23"/>
              </w:rPr>
              <w:t xml:space="preserve">15. </w:t>
            </w:r>
          </w:p>
          <w:p w14:paraId="3E3261FF" w14:textId="77777777" w:rsidR="00B47EA5" w:rsidRDefault="00B47EA5">
            <w:pPr>
              <w:pStyle w:val="Default"/>
              <w:rPr>
                <w:sz w:val="23"/>
                <w:szCs w:val="23"/>
              </w:rPr>
            </w:pPr>
          </w:p>
        </w:tc>
        <w:tc>
          <w:tcPr>
            <w:tcW w:w="6096" w:type="dxa"/>
          </w:tcPr>
          <w:p w14:paraId="2DE64755" w14:textId="77777777" w:rsidR="00B47EA5" w:rsidRDefault="00B47EA5" w:rsidP="00B47EA5">
            <w:pPr>
              <w:pStyle w:val="Default"/>
              <w:jc w:val="both"/>
              <w:rPr>
                <w:sz w:val="23"/>
                <w:szCs w:val="23"/>
              </w:rPr>
            </w:pPr>
            <w:r>
              <w:rPr>
                <w:sz w:val="23"/>
                <w:szCs w:val="23"/>
              </w:rPr>
              <w:t xml:space="preserve">Положить ребенка на спину. Сантиметровой лентой измерить окружность головки </w:t>
            </w:r>
          </w:p>
        </w:tc>
        <w:tc>
          <w:tcPr>
            <w:tcW w:w="3118" w:type="dxa"/>
          </w:tcPr>
          <w:p w14:paraId="764B5D98" w14:textId="77777777" w:rsidR="00B47EA5" w:rsidRDefault="00B47EA5" w:rsidP="00B47EA5">
            <w:pPr>
              <w:pStyle w:val="Default"/>
              <w:jc w:val="both"/>
              <w:rPr>
                <w:sz w:val="23"/>
                <w:szCs w:val="23"/>
              </w:rPr>
            </w:pPr>
            <w:r>
              <w:rPr>
                <w:sz w:val="23"/>
                <w:szCs w:val="23"/>
              </w:rPr>
              <w:t xml:space="preserve">Выполнить /«Измеряю окружность головки ребёнка по ориентирам: </w:t>
            </w:r>
          </w:p>
          <w:p w14:paraId="445288A1" w14:textId="77777777" w:rsidR="00B47EA5" w:rsidRDefault="00B47EA5" w:rsidP="00B47EA5">
            <w:pPr>
              <w:pStyle w:val="Default"/>
              <w:jc w:val="both"/>
              <w:rPr>
                <w:sz w:val="23"/>
                <w:szCs w:val="23"/>
              </w:rPr>
            </w:pPr>
            <w:r>
              <w:rPr>
                <w:sz w:val="23"/>
                <w:szCs w:val="23"/>
              </w:rPr>
              <w:t xml:space="preserve">а) сзади - затылочный бугор </w:t>
            </w:r>
          </w:p>
          <w:p w14:paraId="2D505E6F" w14:textId="77777777" w:rsidR="00B47EA5" w:rsidRDefault="00B47EA5" w:rsidP="00B47EA5">
            <w:pPr>
              <w:pStyle w:val="Default"/>
              <w:jc w:val="both"/>
              <w:rPr>
                <w:sz w:val="23"/>
                <w:szCs w:val="23"/>
              </w:rPr>
            </w:pPr>
            <w:r>
              <w:rPr>
                <w:sz w:val="23"/>
                <w:szCs w:val="23"/>
              </w:rPr>
              <w:t xml:space="preserve">б) спереди - надбровные дуги. </w:t>
            </w:r>
          </w:p>
        </w:tc>
      </w:tr>
      <w:tr w:rsidR="00B47EA5" w14:paraId="4554C189" w14:textId="77777777" w:rsidTr="00B47EA5">
        <w:trPr>
          <w:trHeight w:val="109"/>
        </w:trPr>
        <w:tc>
          <w:tcPr>
            <w:tcW w:w="675" w:type="dxa"/>
          </w:tcPr>
          <w:p w14:paraId="5CE84283" w14:textId="77777777" w:rsidR="00B47EA5" w:rsidRDefault="00B47EA5">
            <w:pPr>
              <w:pStyle w:val="Default"/>
              <w:rPr>
                <w:color w:val="auto"/>
              </w:rPr>
            </w:pPr>
          </w:p>
          <w:p w14:paraId="554C7CC5" w14:textId="77777777" w:rsidR="00B47EA5" w:rsidRDefault="00B47EA5">
            <w:pPr>
              <w:pStyle w:val="Default"/>
              <w:rPr>
                <w:sz w:val="23"/>
                <w:szCs w:val="23"/>
              </w:rPr>
            </w:pPr>
            <w:r>
              <w:rPr>
                <w:sz w:val="23"/>
                <w:szCs w:val="23"/>
              </w:rPr>
              <w:t xml:space="preserve">16. </w:t>
            </w:r>
          </w:p>
          <w:p w14:paraId="725B81F5" w14:textId="77777777" w:rsidR="00B47EA5" w:rsidRDefault="00B47EA5">
            <w:pPr>
              <w:pStyle w:val="Default"/>
              <w:rPr>
                <w:sz w:val="23"/>
                <w:szCs w:val="23"/>
              </w:rPr>
            </w:pPr>
          </w:p>
        </w:tc>
        <w:tc>
          <w:tcPr>
            <w:tcW w:w="6096" w:type="dxa"/>
          </w:tcPr>
          <w:p w14:paraId="3B957F87" w14:textId="77777777" w:rsidR="00B47EA5" w:rsidRDefault="00B47EA5" w:rsidP="00B47EA5">
            <w:pPr>
              <w:pStyle w:val="Default"/>
              <w:jc w:val="both"/>
              <w:rPr>
                <w:sz w:val="23"/>
                <w:szCs w:val="23"/>
              </w:rPr>
            </w:pPr>
            <w:r>
              <w:rPr>
                <w:sz w:val="23"/>
                <w:szCs w:val="23"/>
              </w:rPr>
              <w:t xml:space="preserve">Определить показатель окружности головки </w:t>
            </w:r>
          </w:p>
        </w:tc>
        <w:tc>
          <w:tcPr>
            <w:tcW w:w="3118" w:type="dxa"/>
          </w:tcPr>
          <w:p w14:paraId="714A2AB1" w14:textId="77777777" w:rsidR="00B47EA5" w:rsidRDefault="00B47EA5" w:rsidP="00B47EA5">
            <w:pPr>
              <w:pStyle w:val="Default"/>
              <w:jc w:val="both"/>
              <w:rPr>
                <w:sz w:val="23"/>
                <w:szCs w:val="23"/>
              </w:rPr>
            </w:pPr>
            <w:r>
              <w:rPr>
                <w:sz w:val="23"/>
                <w:szCs w:val="23"/>
              </w:rPr>
              <w:t xml:space="preserve">Окружность головки ___ см» </w:t>
            </w:r>
          </w:p>
        </w:tc>
      </w:tr>
      <w:tr w:rsidR="00B47EA5" w14:paraId="28636B92" w14:textId="77777777" w:rsidTr="00B47EA5">
        <w:trPr>
          <w:trHeight w:val="109"/>
        </w:trPr>
        <w:tc>
          <w:tcPr>
            <w:tcW w:w="675" w:type="dxa"/>
            <w:tcBorders>
              <w:top w:val="single" w:sz="4" w:space="0" w:color="auto"/>
              <w:left w:val="single" w:sz="4" w:space="0" w:color="auto"/>
              <w:bottom w:val="single" w:sz="4" w:space="0" w:color="auto"/>
              <w:right w:val="single" w:sz="4" w:space="0" w:color="auto"/>
            </w:tcBorders>
          </w:tcPr>
          <w:p w14:paraId="5F917AB6" w14:textId="77777777" w:rsidR="00B47EA5" w:rsidRDefault="00B47EA5">
            <w:pPr>
              <w:pStyle w:val="Default"/>
              <w:rPr>
                <w:color w:val="auto"/>
              </w:rPr>
            </w:pPr>
          </w:p>
          <w:p w14:paraId="6B1D7F11" w14:textId="77777777" w:rsidR="00B47EA5" w:rsidRPr="00B47EA5" w:rsidRDefault="00B47EA5">
            <w:pPr>
              <w:pStyle w:val="Default"/>
              <w:rPr>
                <w:color w:val="auto"/>
              </w:rPr>
            </w:pPr>
            <w:r w:rsidRPr="00B47EA5">
              <w:rPr>
                <w:color w:val="auto"/>
              </w:rPr>
              <w:t xml:space="preserve">17. </w:t>
            </w:r>
          </w:p>
          <w:p w14:paraId="65A09F0B" w14:textId="77777777" w:rsidR="00B47EA5" w:rsidRPr="00B47EA5" w:rsidRDefault="00B47EA5">
            <w:pPr>
              <w:pStyle w:val="Default"/>
              <w:rPr>
                <w:color w:val="auto"/>
              </w:rPr>
            </w:pPr>
          </w:p>
        </w:tc>
        <w:tc>
          <w:tcPr>
            <w:tcW w:w="6096" w:type="dxa"/>
            <w:tcBorders>
              <w:top w:val="single" w:sz="4" w:space="0" w:color="auto"/>
              <w:left w:val="single" w:sz="4" w:space="0" w:color="auto"/>
              <w:bottom w:val="single" w:sz="4" w:space="0" w:color="auto"/>
              <w:right w:val="single" w:sz="4" w:space="0" w:color="auto"/>
            </w:tcBorders>
          </w:tcPr>
          <w:p w14:paraId="5E024A2D" w14:textId="77777777" w:rsidR="00B47EA5" w:rsidRDefault="00B47EA5" w:rsidP="00B47EA5">
            <w:pPr>
              <w:pStyle w:val="Default"/>
              <w:jc w:val="both"/>
              <w:rPr>
                <w:sz w:val="23"/>
                <w:szCs w:val="23"/>
              </w:rPr>
            </w:pPr>
            <w:r>
              <w:rPr>
                <w:sz w:val="23"/>
                <w:szCs w:val="23"/>
              </w:rPr>
              <w:t xml:space="preserve">Измерить сантиметровой лентой окружность грудной клетки ребенка </w:t>
            </w:r>
          </w:p>
        </w:tc>
        <w:tc>
          <w:tcPr>
            <w:tcW w:w="3118" w:type="dxa"/>
            <w:tcBorders>
              <w:top w:val="single" w:sz="4" w:space="0" w:color="auto"/>
              <w:left w:val="single" w:sz="4" w:space="0" w:color="auto"/>
              <w:bottom w:val="single" w:sz="4" w:space="0" w:color="auto"/>
              <w:right w:val="single" w:sz="4" w:space="0" w:color="auto"/>
            </w:tcBorders>
          </w:tcPr>
          <w:p w14:paraId="18E490BE" w14:textId="77777777" w:rsidR="00B47EA5" w:rsidRDefault="00B47EA5" w:rsidP="00B47EA5">
            <w:pPr>
              <w:pStyle w:val="Default"/>
              <w:jc w:val="both"/>
              <w:rPr>
                <w:sz w:val="23"/>
                <w:szCs w:val="23"/>
              </w:rPr>
            </w:pPr>
            <w:r>
              <w:rPr>
                <w:sz w:val="23"/>
                <w:szCs w:val="23"/>
              </w:rPr>
              <w:t xml:space="preserve">Выполнить/«Измеряю окружность грудной клетки ребенка по ориентирам: </w:t>
            </w:r>
          </w:p>
          <w:p w14:paraId="13918E2F" w14:textId="77777777" w:rsidR="00B47EA5" w:rsidRDefault="00B47EA5" w:rsidP="00B47EA5">
            <w:pPr>
              <w:pStyle w:val="Default"/>
              <w:jc w:val="both"/>
              <w:rPr>
                <w:sz w:val="23"/>
                <w:szCs w:val="23"/>
              </w:rPr>
            </w:pPr>
            <w:r>
              <w:rPr>
                <w:sz w:val="23"/>
                <w:szCs w:val="23"/>
              </w:rPr>
              <w:t xml:space="preserve">а) сзади – нижний угол лопатки; </w:t>
            </w:r>
          </w:p>
          <w:p w14:paraId="52086DA6" w14:textId="77777777" w:rsidR="00B47EA5" w:rsidRDefault="00B47EA5" w:rsidP="00B47EA5">
            <w:pPr>
              <w:pStyle w:val="Default"/>
              <w:jc w:val="both"/>
              <w:rPr>
                <w:sz w:val="23"/>
                <w:szCs w:val="23"/>
              </w:rPr>
            </w:pPr>
            <w:r>
              <w:rPr>
                <w:sz w:val="23"/>
                <w:szCs w:val="23"/>
              </w:rPr>
              <w:t xml:space="preserve">б) спереди – соски; </w:t>
            </w:r>
          </w:p>
        </w:tc>
      </w:tr>
      <w:tr w:rsidR="00B47EA5" w14:paraId="3BB9E936" w14:textId="77777777" w:rsidTr="00B47EA5">
        <w:trPr>
          <w:trHeight w:val="109"/>
        </w:trPr>
        <w:tc>
          <w:tcPr>
            <w:tcW w:w="675" w:type="dxa"/>
            <w:tcBorders>
              <w:top w:val="single" w:sz="4" w:space="0" w:color="auto"/>
              <w:left w:val="single" w:sz="4" w:space="0" w:color="auto"/>
              <w:bottom w:val="single" w:sz="4" w:space="0" w:color="auto"/>
              <w:right w:val="single" w:sz="4" w:space="0" w:color="auto"/>
            </w:tcBorders>
          </w:tcPr>
          <w:p w14:paraId="092299F5" w14:textId="77777777" w:rsidR="00B47EA5" w:rsidRDefault="00B47EA5">
            <w:pPr>
              <w:pStyle w:val="Default"/>
              <w:rPr>
                <w:color w:val="auto"/>
              </w:rPr>
            </w:pPr>
          </w:p>
          <w:p w14:paraId="0F78FE49" w14:textId="77777777" w:rsidR="00B47EA5" w:rsidRPr="00B47EA5" w:rsidRDefault="00B47EA5">
            <w:pPr>
              <w:pStyle w:val="Default"/>
              <w:rPr>
                <w:color w:val="auto"/>
              </w:rPr>
            </w:pPr>
            <w:r w:rsidRPr="00B47EA5">
              <w:rPr>
                <w:color w:val="auto"/>
              </w:rPr>
              <w:t xml:space="preserve">18. </w:t>
            </w:r>
          </w:p>
          <w:p w14:paraId="2FBFE56D" w14:textId="77777777" w:rsidR="00B47EA5" w:rsidRPr="00B47EA5" w:rsidRDefault="00B47EA5">
            <w:pPr>
              <w:pStyle w:val="Default"/>
              <w:rPr>
                <w:color w:val="auto"/>
              </w:rPr>
            </w:pPr>
          </w:p>
        </w:tc>
        <w:tc>
          <w:tcPr>
            <w:tcW w:w="6096" w:type="dxa"/>
            <w:tcBorders>
              <w:top w:val="single" w:sz="4" w:space="0" w:color="auto"/>
              <w:left w:val="single" w:sz="4" w:space="0" w:color="auto"/>
              <w:bottom w:val="single" w:sz="4" w:space="0" w:color="auto"/>
              <w:right w:val="single" w:sz="4" w:space="0" w:color="auto"/>
            </w:tcBorders>
          </w:tcPr>
          <w:p w14:paraId="6FD15532" w14:textId="77777777" w:rsidR="00B47EA5" w:rsidRDefault="00B47EA5" w:rsidP="00B47EA5">
            <w:pPr>
              <w:pStyle w:val="Default"/>
              <w:jc w:val="both"/>
              <w:rPr>
                <w:sz w:val="23"/>
                <w:szCs w:val="23"/>
              </w:rPr>
            </w:pPr>
            <w:r>
              <w:rPr>
                <w:sz w:val="23"/>
                <w:szCs w:val="23"/>
              </w:rPr>
              <w:t xml:space="preserve">Определить показатель окружности грудной клетки </w:t>
            </w:r>
          </w:p>
        </w:tc>
        <w:tc>
          <w:tcPr>
            <w:tcW w:w="3118" w:type="dxa"/>
            <w:tcBorders>
              <w:top w:val="single" w:sz="4" w:space="0" w:color="auto"/>
              <w:left w:val="single" w:sz="4" w:space="0" w:color="auto"/>
              <w:bottom w:val="single" w:sz="4" w:space="0" w:color="auto"/>
              <w:right w:val="single" w:sz="4" w:space="0" w:color="auto"/>
            </w:tcBorders>
          </w:tcPr>
          <w:p w14:paraId="4CBE4DC2" w14:textId="77777777" w:rsidR="00B47EA5" w:rsidRDefault="00B47EA5" w:rsidP="00B47EA5">
            <w:pPr>
              <w:pStyle w:val="Default"/>
              <w:jc w:val="both"/>
              <w:rPr>
                <w:sz w:val="23"/>
                <w:szCs w:val="23"/>
              </w:rPr>
            </w:pPr>
            <w:r>
              <w:rPr>
                <w:sz w:val="23"/>
                <w:szCs w:val="23"/>
              </w:rPr>
              <w:t xml:space="preserve">Окружность грудной клетки ___ см» </w:t>
            </w:r>
          </w:p>
        </w:tc>
      </w:tr>
      <w:tr w:rsidR="00B47EA5" w14:paraId="3A984557" w14:textId="77777777" w:rsidTr="00B47EA5">
        <w:trPr>
          <w:trHeight w:val="109"/>
        </w:trPr>
        <w:tc>
          <w:tcPr>
            <w:tcW w:w="675" w:type="dxa"/>
            <w:tcBorders>
              <w:top w:val="single" w:sz="4" w:space="0" w:color="auto"/>
              <w:left w:val="single" w:sz="4" w:space="0" w:color="auto"/>
              <w:bottom w:val="single" w:sz="4" w:space="0" w:color="auto"/>
              <w:right w:val="single" w:sz="4" w:space="0" w:color="auto"/>
            </w:tcBorders>
          </w:tcPr>
          <w:p w14:paraId="66349F5F" w14:textId="77777777" w:rsidR="00B47EA5" w:rsidRDefault="00B47EA5">
            <w:pPr>
              <w:pStyle w:val="Default"/>
              <w:rPr>
                <w:color w:val="auto"/>
              </w:rPr>
            </w:pPr>
          </w:p>
          <w:p w14:paraId="0BD2E8CA" w14:textId="77777777" w:rsidR="00B47EA5" w:rsidRPr="00B47EA5" w:rsidRDefault="00B47EA5">
            <w:pPr>
              <w:pStyle w:val="Default"/>
              <w:rPr>
                <w:color w:val="auto"/>
              </w:rPr>
            </w:pPr>
            <w:r w:rsidRPr="00B47EA5">
              <w:rPr>
                <w:color w:val="auto"/>
              </w:rPr>
              <w:t xml:space="preserve">19. </w:t>
            </w:r>
          </w:p>
          <w:p w14:paraId="353948BA" w14:textId="77777777" w:rsidR="00B47EA5" w:rsidRPr="00B47EA5" w:rsidRDefault="00B47EA5">
            <w:pPr>
              <w:pStyle w:val="Default"/>
              <w:rPr>
                <w:color w:val="auto"/>
              </w:rPr>
            </w:pPr>
          </w:p>
        </w:tc>
        <w:tc>
          <w:tcPr>
            <w:tcW w:w="6096" w:type="dxa"/>
            <w:tcBorders>
              <w:top w:val="single" w:sz="4" w:space="0" w:color="auto"/>
              <w:left w:val="single" w:sz="4" w:space="0" w:color="auto"/>
              <w:bottom w:val="single" w:sz="4" w:space="0" w:color="auto"/>
              <w:right w:val="single" w:sz="4" w:space="0" w:color="auto"/>
            </w:tcBorders>
          </w:tcPr>
          <w:p w14:paraId="71A7DC03" w14:textId="77777777" w:rsidR="00B47EA5" w:rsidRDefault="00B47EA5" w:rsidP="00B47EA5">
            <w:pPr>
              <w:pStyle w:val="Default"/>
              <w:jc w:val="both"/>
              <w:rPr>
                <w:sz w:val="23"/>
                <w:szCs w:val="23"/>
              </w:rPr>
            </w:pPr>
            <w:r>
              <w:rPr>
                <w:sz w:val="23"/>
                <w:szCs w:val="23"/>
              </w:rPr>
              <w:t xml:space="preserve">Положить на электронные весы пеленку одноразовую медицинскую стерильную. Взвесить и вновь установить весы в нулевую позицию </w:t>
            </w:r>
          </w:p>
        </w:tc>
        <w:tc>
          <w:tcPr>
            <w:tcW w:w="3118" w:type="dxa"/>
            <w:tcBorders>
              <w:top w:val="single" w:sz="4" w:space="0" w:color="auto"/>
              <w:left w:val="single" w:sz="4" w:space="0" w:color="auto"/>
              <w:bottom w:val="single" w:sz="4" w:space="0" w:color="auto"/>
              <w:right w:val="single" w:sz="4" w:space="0" w:color="auto"/>
            </w:tcBorders>
          </w:tcPr>
          <w:p w14:paraId="4FB05421" w14:textId="77777777" w:rsidR="00B47EA5" w:rsidRDefault="00B47EA5" w:rsidP="00B47EA5">
            <w:pPr>
              <w:pStyle w:val="Default"/>
              <w:jc w:val="both"/>
              <w:rPr>
                <w:sz w:val="23"/>
                <w:szCs w:val="23"/>
              </w:rPr>
            </w:pPr>
            <w:r>
              <w:rPr>
                <w:sz w:val="23"/>
                <w:szCs w:val="23"/>
              </w:rPr>
              <w:t xml:space="preserve">Выполнить </w:t>
            </w:r>
          </w:p>
        </w:tc>
      </w:tr>
      <w:tr w:rsidR="00B47EA5" w14:paraId="011F6BEF" w14:textId="77777777" w:rsidTr="00B47EA5">
        <w:trPr>
          <w:trHeight w:val="109"/>
        </w:trPr>
        <w:tc>
          <w:tcPr>
            <w:tcW w:w="675" w:type="dxa"/>
            <w:tcBorders>
              <w:top w:val="single" w:sz="4" w:space="0" w:color="auto"/>
              <w:left w:val="single" w:sz="4" w:space="0" w:color="auto"/>
              <w:bottom w:val="single" w:sz="4" w:space="0" w:color="auto"/>
              <w:right w:val="single" w:sz="4" w:space="0" w:color="auto"/>
            </w:tcBorders>
          </w:tcPr>
          <w:p w14:paraId="7EA8DBCA" w14:textId="77777777" w:rsidR="00B47EA5" w:rsidRDefault="00B47EA5">
            <w:pPr>
              <w:pStyle w:val="Default"/>
              <w:rPr>
                <w:color w:val="auto"/>
              </w:rPr>
            </w:pPr>
          </w:p>
          <w:p w14:paraId="2F04D5A3" w14:textId="77777777" w:rsidR="00B47EA5" w:rsidRPr="00B47EA5" w:rsidRDefault="00B47EA5">
            <w:pPr>
              <w:pStyle w:val="Default"/>
              <w:rPr>
                <w:color w:val="auto"/>
              </w:rPr>
            </w:pPr>
            <w:r w:rsidRPr="00B47EA5">
              <w:rPr>
                <w:color w:val="auto"/>
              </w:rPr>
              <w:t xml:space="preserve">20. </w:t>
            </w:r>
          </w:p>
          <w:p w14:paraId="67848E6D" w14:textId="77777777" w:rsidR="00B47EA5" w:rsidRPr="00B47EA5" w:rsidRDefault="00B47EA5">
            <w:pPr>
              <w:pStyle w:val="Default"/>
              <w:rPr>
                <w:color w:val="auto"/>
              </w:rPr>
            </w:pPr>
          </w:p>
        </w:tc>
        <w:tc>
          <w:tcPr>
            <w:tcW w:w="6096" w:type="dxa"/>
            <w:tcBorders>
              <w:top w:val="single" w:sz="4" w:space="0" w:color="auto"/>
              <w:left w:val="single" w:sz="4" w:space="0" w:color="auto"/>
              <w:bottom w:val="single" w:sz="4" w:space="0" w:color="auto"/>
              <w:right w:val="single" w:sz="4" w:space="0" w:color="auto"/>
            </w:tcBorders>
          </w:tcPr>
          <w:p w14:paraId="6358DEFC" w14:textId="77777777" w:rsidR="00B47EA5" w:rsidRDefault="00B47EA5" w:rsidP="00B47EA5">
            <w:pPr>
              <w:pStyle w:val="Default"/>
              <w:jc w:val="both"/>
              <w:rPr>
                <w:sz w:val="23"/>
                <w:szCs w:val="23"/>
              </w:rPr>
            </w:pPr>
            <w:r>
              <w:rPr>
                <w:sz w:val="23"/>
                <w:szCs w:val="23"/>
              </w:rPr>
              <w:t xml:space="preserve">Положить ребенка на весы и зафиксировать массу тела новорождённого </w:t>
            </w:r>
          </w:p>
        </w:tc>
        <w:tc>
          <w:tcPr>
            <w:tcW w:w="3118" w:type="dxa"/>
            <w:tcBorders>
              <w:top w:val="single" w:sz="4" w:space="0" w:color="auto"/>
              <w:left w:val="single" w:sz="4" w:space="0" w:color="auto"/>
              <w:bottom w:val="single" w:sz="4" w:space="0" w:color="auto"/>
              <w:right w:val="single" w:sz="4" w:space="0" w:color="auto"/>
            </w:tcBorders>
          </w:tcPr>
          <w:p w14:paraId="636F5F42" w14:textId="77777777" w:rsidR="00B47EA5" w:rsidRDefault="00B47EA5" w:rsidP="00B47EA5">
            <w:pPr>
              <w:pStyle w:val="Default"/>
              <w:jc w:val="both"/>
              <w:rPr>
                <w:sz w:val="23"/>
                <w:szCs w:val="23"/>
              </w:rPr>
            </w:pPr>
            <w:r>
              <w:rPr>
                <w:sz w:val="23"/>
                <w:szCs w:val="23"/>
              </w:rPr>
              <w:t xml:space="preserve">Выполнить / «Измеряю массу тела новорождённого. </w:t>
            </w:r>
          </w:p>
          <w:p w14:paraId="42A64E87" w14:textId="77777777" w:rsidR="00B47EA5" w:rsidRDefault="00B47EA5" w:rsidP="00B47EA5">
            <w:pPr>
              <w:pStyle w:val="Default"/>
              <w:jc w:val="both"/>
              <w:rPr>
                <w:sz w:val="23"/>
                <w:szCs w:val="23"/>
              </w:rPr>
            </w:pPr>
            <w:r>
              <w:rPr>
                <w:sz w:val="23"/>
                <w:szCs w:val="23"/>
              </w:rPr>
              <w:t xml:space="preserve">Масса тела ___гр» </w:t>
            </w:r>
          </w:p>
        </w:tc>
      </w:tr>
      <w:tr w:rsidR="00B47EA5" w14:paraId="638C2189" w14:textId="77777777" w:rsidTr="00B47EA5">
        <w:trPr>
          <w:trHeight w:val="109"/>
        </w:trPr>
        <w:tc>
          <w:tcPr>
            <w:tcW w:w="675" w:type="dxa"/>
            <w:tcBorders>
              <w:top w:val="single" w:sz="4" w:space="0" w:color="auto"/>
              <w:left w:val="single" w:sz="4" w:space="0" w:color="auto"/>
              <w:bottom w:val="single" w:sz="4" w:space="0" w:color="auto"/>
              <w:right w:val="single" w:sz="4" w:space="0" w:color="auto"/>
            </w:tcBorders>
          </w:tcPr>
          <w:p w14:paraId="2D7C6FF7" w14:textId="77777777" w:rsidR="00B47EA5" w:rsidRDefault="00B47EA5">
            <w:pPr>
              <w:pStyle w:val="Default"/>
              <w:rPr>
                <w:color w:val="auto"/>
              </w:rPr>
            </w:pPr>
          </w:p>
          <w:p w14:paraId="19E01CCB" w14:textId="77777777" w:rsidR="00B47EA5" w:rsidRPr="00B47EA5" w:rsidRDefault="00B47EA5">
            <w:pPr>
              <w:pStyle w:val="Default"/>
              <w:rPr>
                <w:color w:val="auto"/>
              </w:rPr>
            </w:pPr>
            <w:r w:rsidRPr="00B47EA5">
              <w:rPr>
                <w:color w:val="auto"/>
              </w:rPr>
              <w:t xml:space="preserve">21. </w:t>
            </w:r>
          </w:p>
          <w:p w14:paraId="45BD505B" w14:textId="77777777" w:rsidR="00B47EA5" w:rsidRPr="00B47EA5" w:rsidRDefault="00B47EA5">
            <w:pPr>
              <w:pStyle w:val="Default"/>
              <w:rPr>
                <w:color w:val="auto"/>
              </w:rPr>
            </w:pPr>
          </w:p>
        </w:tc>
        <w:tc>
          <w:tcPr>
            <w:tcW w:w="6096" w:type="dxa"/>
            <w:tcBorders>
              <w:top w:val="single" w:sz="4" w:space="0" w:color="auto"/>
              <w:left w:val="single" w:sz="4" w:space="0" w:color="auto"/>
              <w:bottom w:val="single" w:sz="4" w:space="0" w:color="auto"/>
              <w:right w:val="single" w:sz="4" w:space="0" w:color="auto"/>
            </w:tcBorders>
          </w:tcPr>
          <w:p w14:paraId="0AC08286" w14:textId="77777777" w:rsidR="00B47EA5" w:rsidRDefault="00B47EA5" w:rsidP="00B47EA5">
            <w:pPr>
              <w:pStyle w:val="Default"/>
              <w:jc w:val="both"/>
              <w:rPr>
                <w:sz w:val="23"/>
                <w:szCs w:val="23"/>
              </w:rPr>
            </w:pPr>
            <w:r>
              <w:rPr>
                <w:sz w:val="23"/>
                <w:szCs w:val="23"/>
              </w:rPr>
              <w:t xml:space="preserve">Положить ребёнка на пеленальный столик </w:t>
            </w:r>
          </w:p>
        </w:tc>
        <w:tc>
          <w:tcPr>
            <w:tcW w:w="3118" w:type="dxa"/>
            <w:tcBorders>
              <w:top w:val="single" w:sz="4" w:space="0" w:color="auto"/>
              <w:left w:val="single" w:sz="4" w:space="0" w:color="auto"/>
              <w:bottom w:val="single" w:sz="4" w:space="0" w:color="auto"/>
              <w:right w:val="single" w:sz="4" w:space="0" w:color="auto"/>
            </w:tcBorders>
          </w:tcPr>
          <w:p w14:paraId="165C072E" w14:textId="77777777" w:rsidR="00B47EA5" w:rsidRDefault="00B47EA5" w:rsidP="00B47EA5">
            <w:pPr>
              <w:pStyle w:val="Default"/>
              <w:jc w:val="both"/>
              <w:rPr>
                <w:sz w:val="23"/>
                <w:szCs w:val="23"/>
              </w:rPr>
            </w:pPr>
            <w:r>
              <w:rPr>
                <w:sz w:val="23"/>
                <w:szCs w:val="23"/>
              </w:rPr>
              <w:t xml:space="preserve">Выполнить </w:t>
            </w:r>
          </w:p>
        </w:tc>
      </w:tr>
      <w:tr w:rsidR="00B47EA5" w14:paraId="3540F489" w14:textId="77777777" w:rsidTr="00B47EA5">
        <w:trPr>
          <w:trHeight w:val="109"/>
        </w:trPr>
        <w:tc>
          <w:tcPr>
            <w:tcW w:w="675" w:type="dxa"/>
            <w:tcBorders>
              <w:top w:val="single" w:sz="4" w:space="0" w:color="auto"/>
              <w:left w:val="single" w:sz="4" w:space="0" w:color="auto"/>
              <w:bottom w:val="single" w:sz="4" w:space="0" w:color="auto"/>
              <w:right w:val="single" w:sz="4" w:space="0" w:color="auto"/>
            </w:tcBorders>
          </w:tcPr>
          <w:p w14:paraId="11EF7CF5" w14:textId="77777777" w:rsidR="00B47EA5" w:rsidRDefault="00B47EA5">
            <w:pPr>
              <w:pStyle w:val="Default"/>
              <w:rPr>
                <w:color w:val="auto"/>
              </w:rPr>
            </w:pPr>
          </w:p>
          <w:p w14:paraId="2B9983F8" w14:textId="77777777" w:rsidR="00B47EA5" w:rsidRPr="00B47EA5" w:rsidRDefault="00B47EA5">
            <w:pPr>
              <w:pStyle w:val="Default"/>
              <w:rPr>
                <w:color w:val="auto"/>
              </w:rPr>
            </w:pPr>
            <w:r w:rsidRPr="00B47EA5">
              <w:rPr>
                <w:color w:val="auto"/>
              </w:rPr>
              <w:t xml:space="preserve">22. </w:t>
            </w:r>
          </w:p>
          <w:p w14:paraId="3B688714" w14:textId="77777777" w:rsidR="00B47EA5" w:rsidRPr="00B47EA5" w:rsidRDefault="00B47EA5">
            <w:pPr>
              <w:pStyle w:val="Default"/>
              <w:rPr>
                <w:color w:val="auto"/>
              </w:rPr>
            </w:pPr>
          </w:p>
        </w:tc>
        <w:tc>
          <w:tcPr>
            <w:tcW w:w="6096" w:type="dxa"/>
            <w:tcBorders>
              <w:top w:val="single" w:sz="4" w:space="0" w:color="auto"/>
              <w:left w:val="single" w:sz="4" w:space="0" w:color="auto"/>
              <w:bottom w:val="single" w:sz="4" w:space="0" w:color="auto"/>
              <w:right w:val="single" w:sz="4" w:space="0" w:color="auto"/>
            </w:tcBorders>
          </w:tcPr>
          <w:p w14:paraId="3412D6C5" w14:textId="77777777" w:rsidR="00B47EA5" w:rsidRDefault="00B47EA5" w:rsidP="00B47EA5">
            <w:pPr>
              <w:pStyle w:val="Default"/>
              <w:jc w:val="both"/>
              <w:rPr>
                <w:sz w:val="23"/>
                <w:szCs w:val="23"/>
              </w:rPr>
            </w:pPr>
            <w:r>
              <w:rPr>
                <w:sz w:val="23"/>
                <w:szCs w:val="23"/>
              </w:rPr>
              <w:t xml:space="preserve">Убрать пеленку с весов и поместить её в ёмкость-контейнер с педалью для медицинских отходов класса «Б» </w:t>
            </w:r>
          </w:p>
        </w:tc>
        <w:tc>
          <w:tcPr>
            <w:tcW w:w="3118" w:type="dxa"/>
            <w:tcBorders>
              <w:top w:val="single" w:sz="4" w:space="0" w:color="auto"/>
              <w:left w:val="single" w:sz="4" w:space="0" w:color="auto"/>
              <w:bottom w:val="single" w:sz="4" w:space="0" w:color="auto"/>
              <w:right w:val="single" w:sz="4" w:space="0" w:color="auto"/>
            </w:tcBorders>
          </w:tcPr>
          <w:p w14:paraId="51C60880" w14:textId="77777777" w:rsidR="00B47EA5" w:rsidRDefault="00B47EA5" w:rsidP="00B47EA5">
            <w:pPr>
              <w:pStyle w:val="Default"/>
              <w:jc w:val="both"/>
              <w:rPr>
                <w:sz w:val="23"/>
                <w:szCs w:val="23"/>
              </w:rPr>
            </w:pPr>
            <w:r>
              <w:rPr>
                <w:sz w:val="23"/>
                <w:szCs w:val="23"/>
              </w:rPr>
              <w:t xml:space="preserve">Выполнить </w:t>
            </w:r>
          </w:p>
        </w:tc>
      </w:tr>
      <w:tr w:rsidR="00B47EA5" w14:paraId="402E44E5" w14:textId="77777777" w:rsidTr="00B47EA5">
        <w:trPr>
          <w:trHeight w:val="109"/>
        </w:trPr>
        <w:tc>
          <w:tcPr>
            <w:tcW w:w="675" w:type="dxa"/>
            <w:tcBorders>
              <w:top w:val="single" w:sz="4" w:space="0" w:color="auto"/>
              <w:left w:val="single" w:sz="4" w:space="0" w:color="auto"/>
              <w:bottom w:val="single" w:sz="4" w:space="0" w:color="auto"/>
              <w:right w:val="single" w:sz="4" w:space="0" w:color="auto"/>
            </w:tcBorders>
          </w:tcPr>
          <w:p w14:paraId="17F2040A" w14:textId="77777777" w:rsidR="00B47EA5" w:rsidRDefault="00B47EA5">
            <w:pPr>
              <w:pStyle w:val="Default"/>
              <w:rPr>
                <w:color w:val="auto"/>
              </w:rPr>
            </w:pPr>
          </w:p>
          <w:p w14:paraId="3A91A60F" w14:textId="77777777" w:rsidR="00B47EA5" w:rsidRPr="00B47EA5" w:rsidRDefault="00B47EA5">
            <w:pPr>
              <w:pStyle w:val="Default"/>
              <w:rPr>
                <w:color w:val="auto"/>
              </w:rPr>
            </w:pPr>
            <w:r w:rsidRPr="00B47EA5">
              <w:rPr>
                <w:color w:val="auto"/>
              </w:rPr>
              <w:t xml:space="preserve">23. </w:t>
            </w:r>
          </w:p>
          <w:p w14:paraId="009C70A9" w14:textId="77777777" w:rsidR="00B47EA5" w:rsidRPr="00B47EA5" w:rsidRDefault="00B47EA5">
            <w:pPr>
              <w:pStyle w:val="Default"/>
              <w:rPr>
                <w:color w:val="auto"/>
              </w:rPr>
            </w:pPr>
          </w:p>
        </w:tc>
        <w:tc>
          <w:tcPr>
            <w:tcW w:w="6096" w:type="dxa"/>
            <w:tcBorders>
              <w:top w:val="single" w:sz="4" w:space="0" w:color="auto"/>
              <w:left w:val="single" w:sz="4" w:space="0" w:color="auto"/>
              <w:bottom w:val="single" w:sz="4" w:space="0" w:color="auto"/>
              <w:right w:val="single" w:sz="4" w:space="0" w:color="auto"/>
            </w:tcBorders>
          </w:tcPr>
          <w:p w14:paraId="0C9AA364" w14:textId="77777777" w:rsidR="00B47EA5" w:rsidRDefault="00B47EA5" w:rsidP="00B47EA5">
            <w:pPr>
              <w:pStyle w:val="Default"/>
              <w:jc w:val="both"/>
              <w:rPr>
                <w:sz w:val="23"/>
                <w:szCs w:val="23"/>
              </w:rPr>
            </w:pPr>
            <w:r>
              <w:rPr>
                <w:sz w:val="23"/>
                <w:szCs w:val="23"/>
              </w:rPr>
              <w:t xml:space="preserve">Обнулить весы </w:t>
            </w:r>
          </w:p>
        </w:tc>
        <w:tc>
          <w:tcPr>
            <w:tcW w:w="3118" w:type="dxa"/>
            <w:tcBorders>
              <w:top w:val="single" w:sz="4" w:space="0" w:color="auto"/>
              <w:left w:val="single" w:sz="4" w:space="0" w:color="auto"/>
              <w:bottom w:val="single" w:sz="4" w:space="0" w:color="auto"/>
              <w:right w:val="single" w:sz="4" w:space="0" w:color="auto"/>
            </w:tcBorders>
          </w:tcPr>
          <w:p w14:paraId="237AFC50" w14:textId="77777777" w:rsidR="00B47EA5" w:rsidRDefault="00B47EA5" w:rsidP="00B47EA5">
            <w:pPr>
              <w:pStyle w:val="Default"/>
              <w:jc w:val="both"/>
              <w:rPr>
                <w:sz w:val="23"/>
                <w:szCs w:val="23"/>
              </w:rPr>
            </w:pPr>
            <w:r>
              <w:rPr>
                <w:sz w:val="23"/>
                <w:szCs w:val="23"/>
              </w:rPr>
              <w:t xml:space="preserve">Выполнить </w:t>
            </w:r>
          </w:p>
        </w:tc>
      </w:tr>
      <w:tr w:rsidR="00B47EA5" w14:paraId="05725743" w14:textId="77777777" w:rsidTr="00B47EA5">
        <w:trPr>
          <w:trHeight w:val="109"/>
        </w:trPr>
        <w:tc>
          <w:tcPr>
            <w:tcW w:w="675" w:type="dxa"/>
            <w:tcBorders>
              <w:top w:val="single" w:sz="4" w:space="0" w:color="auto"/>
              <w:left w:val="single" w:sz="4" w:space="0" w:color="auto"/>
              <w:bottom w:val="single" w:sz="4" w:space="0" w:color="auto"/>
              <w:right w:val="single" w:sz="4" w:space="0" w:color="auto"/>
            </w:tcBorders>
          </w:tcPr>
          <w:p w14:paraId="4A15CD62" w14:textId="77777777" w:rsidR="00B47EA5" w:rsidRDefault="00B47EA5">
            <w:pPr>
              <w:pStyle w:val="Default"/>
              <w:rPr>
                <w:color w:val="auto"/>
              </w:rPr>
            </w:pPr>
          </w:p>
          <w:p w14:paraId="417515FF" w14:textId="77777777" w:rsidR="00B47EA5" w:rsidRPr="00B47EA5" w:rsidRDefault="00B47EA5">
            <w:pPr>
              <w:pStyle w:val="Default"/>
              <w:rPr>
                <w:color w:val="auto"/>
              </w:rPr>
            </w:pPr>
            <w:r w:rsidRPr="00B47EA5">
              <w:rPr>
                <w:color w:val="auto"/>
              </w:rPr>
              <w:t xml:space="preserve">24. </w:t>
            </w:r>
          </w:p>
          <w:p w14:paraId="43D9B8F8" w14:textId="77777777" w:rsidR="00B47EA5" w:rsidRPr="00B47EA5" w:rsidRDefault="00B47EA5">
            <w:pPr>
              <w:pStyle w:val="Default"/>
              <w:rPr>
                <w:color w:val="auto"/>
              </w:rPr>
            </w:pPr>
          </w:p>
        </w:tc>
        <w:tc>
          <w:tcPr>
            <w:tcW w:w="6096" w:type="dxa"/>
            <w:tcBorders>
              <w:top w:val="single" w:sz="4" w:space="0" w:color="auto"/>
              <w:left w:val="single" w:sz="4" w:space="0" w:color="auto"/>
              <w:bottom w:val="single" w:sz="4" w:space="0" w:color="auto"/>
              <w:right w:val="single" w:sz="4" w:space="0" w:color="auto"/>
            </w:tcBorders>
          </w:tcPr>
          <w:p w14:paraId="1299DA10" w14:textId="77777777" w:rsidR="00B47EA5" w:rsidRDefault="00B47EA5" w:rsidP="00B47EA5">
            <w:pPr>
              <w:pStyle w:val="Default"/>
              <w:jc w:val="both"/>
              <w:rPr>
                <w:sz w:val="23"/>
                <w:szCs w:val="23"/>
              </w:rPr>
            </w:pPr>
            <w:r>
              <w:rPr>
                <w:sz w:val="23"/>
                <w:szCs w:val="23"/>
              </w:rPr>
              <w:t xml:space="preserve">Обработать весы дезинфицирующим раствором </w:t>
            </w:r>
          </w:p>
        </w:tc>
        <w:tc>
          <w:tcPr>
            <w:tcW w:w="3118" w:type="dxa"/>
            <w:tcBorders>
              <w:top w:val="single" w:sz="4" w:space="0" w:color="auto"/>
              <w:left w:val="single" w:sz="4" w:space="0" w:color="auto"/>
              <w:bottom w:val="single" w:sz="4" w:space="0" w:color="auto"/>
              <w:right w:val="single" w:sz="4" w:space="0" w:color="auto"/>
            </w:tcBorders>
          </w:tcPr>
          <w:p w14:paraId="334F54BB" w14:textId="77777777" w:rsidR="00B47EA5" w:rsidRDefault="00B47EA5" w:rsidP="00B47EA5">
            <w:pPr>
              <w:pStyle w:val="Default"/>
              <w:jc w:val="both"/>
              <w:rPr>
                <w:sz w:val="23"/>
                <w:szCs w:val="23"/>
              </w:rPr>
            </w:pPr>
            <w:r>
              <w:rPr>
                <w:sz w:val="23"/>
                <w:szCs w:val="23"/>
              </w:rPr>
              <w:t xml:space="preserve">«Весы обрабатываются дезинфицирующим раствором» </w:t>
            </w:r>
          </w:p>
        </w:tc>
      </w:tr>
      <w:tr w:rsidR="00B47EA5" w14:paraId="6F18FD97" w14:textId="77777777" w:rsidTr="00B47EA5">
        <w:tblPrEx>
          <w:tblBorders>
            <w:top w:val="nil"/>
            <w:left w:val="nil"/>
            <w:bottom w:val="nil"/>
            <w:right w:val="nil"/>
            <w:insideH w:val="none" w:sz="0" w:space="0" w:color="auto"/>
            <w:insideV w:val="none" w:sz="0" w:space="0" w:color="auto"/>
          </w:tblBorders>
        </w:tblPrEx>
        <w:trPr>
          <w:trHeight w:val="107"/>
        </w:trPr>
        <w:tc>
          <w:tcPr>
            <w:tcW w:w="9889" w:type="dxa"/>
            <w:gridSpan w:val="3"/>
            <w:tcBorders>
              <w:top w:val="single" w:sz="4" w:space="0" w:color="auto"/>
              <w:left w:val="single" w:sz="4" w:space="0" w:color="auto"/>
              <w:bottom w:val="single" w:sz="4" w:space="0" w:color="auto"/>
              <w:right w:val="single" w:sz="4" w:space="0" w:color="auto"/>
            </w:tcBorders>
          </w:tcPr>
          <w:p w14:paraId="0E8A6A34" w14:textId="77777777" w:rsidR="00B47EA5" w:rsidRDefault="00B47EA5" w:rsidP="00B47EA5">
            <w:pPr>
              <w:pStyle w:val="Default"/>
              <w:jc w:val="both"/>
              <w:rPr>
                <w:sz w:val="23"/>
                <w:szCs w:val="23"/>
              </w:rPr>
            </w:pPr>
            <w:r>
              <w:rPr>
                <w:b/>
                <w:bCs/>
                <w:sz w:val="23"/>
                <w:szCs w:val="23"/>
              </w:rPr>
              <w:t xml:space="preserve">Завершение процедуры </w:t>
            </w:r>
          </w:p>
        </w:tc>
      </w:tr>
      <w:tr w:rsidR="00B47EA5" w14:paraId="2B078315" w14:textId="77777777" w:rsidTr="00B47EA5">
        <w:tblPrEx>
          <w:tblBorders>
            <w:top w:val="nil"/>
            <w:left w:val="nil"/>
            <w:bottom w:val="nil"/>
            <w:right w:val="nil"/>
            <w:insideH w:val="none" w:sz="0" w:space="0" w:color="auto"/>
            <w:insideV w:val="none" w:sz="0" w:space="0" w:color="auto"/>
          </w:tblBorders>
        </w:tblPrEx>
        <w:trPr>
          <w:trHeight w:val="109"/>
        </w:trPr>
        <w:tc>
          <w:tcPr>
            <w:tcW w:w="675" w:type="dxa"/>
            <w:tcBorders>
              <w:top w:val="single" w:sz="4" w:space="0" w:color="auto"/>
              <w:left w:val="single" w:sz="4" w:space="0" w:color="auto"/>
              <w:bottom w:val="single" w:sz="4" w:space="0" w:color="auto"/>
              <w:right w:val="single" w:sz="4" w:space="0" w:color="auto"/>
            </w:tcBorders>
          </w:tcPr>
          <w:p w14:paraId="2CC58C9B" w14:textId="77777777" w:rsidR="00B47EA5" w:rsidRDefault="00B47EA5">
            <w:pPr>
              <w:pStyle w:val="Default"/>
              <w:rPr>
                <w:color w:val="auto"/>
              </w:rPr>
            </w:pPr>
          </w:p>
          <w:p w14:paraId="31AFEECD" w14:textId="77777777" w:rsidR="00B47EA5" w:rsidRDefault="00B47EA5">
            <w:pPr>
              <w:pStyle w:val="Default"/>
              <w:rPr>
                <w:sz w:val="23"/>
                <w:szCs w:val="23"/>
              </w:rPr>
            </w:pPr>
            <w:r>
              <w:rPr>
                <w:sz w:val="23"/>
                <w:szCs w:val="23"/>
              </w:rPr>
              <w:t xml:space="preserve">25. </w:t>
            </w:r>
          </w:p>
          <w:p w14:paraId="4568F5CE" w14:textId="77777777" w:rsidR="00B47EA5" w:rsidRDefault="00B47EA5">
            <w:pPr>
              <w:pStyle w:val="Default"/>
              <w:rPr>
                <w:sz w:val="23"/>
                <w:szCs w:val="23"/>
              </w:rPr>
            </w:pPr>
          </w:p>
        </w:tc>
        <w:tc>
          <w:tcPr>
            <w:tcW w:w="6096" w:type="dxa"/>
            <w:tcBorders>
              <w:top w:val="single" w:sz="4" w:space="0" w:color="auto"/>
              <w:left w:val="single" w:sz="4" w:space="0" w:color="auto"/>
              <w:bottom w:val="single" w:sz="4" w:space="0" w:color="auto"/>
              <w:right w:val="single" w:sz="4" w:space="0" w:color="auto"/>
            </w:tcBorders>
          </w:tcPr>
          <w:p w14:paraId="66AAB6AD" w14:textId="77777777" w:rsidR="00B47EA5" w:rsidRDefault="00B47EA5" w:rsidP="00B47EA5">
            <w:pPr>
              <w:pStyle w:val="Default"/>
              <w:jc w:val="both"/>
              <w:rPr>
                <w:sz w:val="23"/>
                <w:szCs w:val="23"/>
              </w:rPr>
            </w:pPr>
            <w:r>
              <w:rPr>
                <w:sz w:val="23"/>
                <w:szCs w:val="23"/>
              </w:rPr>
              <w:t xml:space="preserve">Снять перчатки </w:t>
            </w:r>
          </w:p>
        </w:tc>
        <w:tc>
          <w:tcPr>
            <w:tcW w:w="3118" w:type="dxa"/>
            <w:tcBorders>
              <w:top w:val="single" w:sz="4" w:space="0" w:color="auto"/>
              <w:left w:val="single" w:sz="4" w:space="0" w:color="auto"/>
              <w:bottom w:val="single" w:sz="4" w:space="0" w:color="auto"/>
              <w:right w:val="single" w:sz="4" w:space="0" w:color="auto"/>
            </w:tcBorders>
          </w:tcPr>
          <w:p w14:paraId="3E2EF8B1" w14:textId="77777777" w:rsidR="00B47EA5" w:rsidRDefault="00B47EA5" w:rsidP="00B47EA5">
            <w:pPr>
              <w:pStyle w:val="Default"/>
              <w:jc w:val="both"/>
              <w:rPr>
                <w:sz w:val="23"/>
                <w:szCs w:val="23"/>
              </w:rPr>
            </w:pPr>
            <w:r>
              <w:rPr>
                <w:sz w:val="23"/>
                <w:szCs w:val="23"/>
              </w:rPr>
              <w:t xml:space="preserve">Выполнить </w:t>
            </w:r>
          </w:p>
        </w:tc>
      </w:tr>
      <w:tr w:rsidR="00B47EA5" w14:paraId="3DB49A50" w14:textId="77777777" w:rsidTr="00B47EA5">
        <w:tblPrEx>
          <w:tblBorders>
            <w:top w:val="nil"/>
            <w:left w:val="nil"/>
            <w:bottom w:val="nil"/>
            <w:right w:val="nil"/>
            <w:insideH w:val="none" w:sz="0" w:space="0" w:color="auto"/>
            <w:insideV w:val="none" w:sz="0" w:space="0" w:color="auto"/>
          </w:tblBorders>
        </w:tblPrEx>
        <w:trPr>
          <w:trHeight w:val="386"/>
        </w:trPr>
        <w:tc>
          <w:tcPr>
            <w:tcW w:w="675" w:type="dxa"/>
            <w:tcBorders>
              <w:top w:val="single" w:sz="4" w:space="0" w:color="auto"/>
              <w:left w:val="single" w:sz="4" w:space="0" w:color="auto"/>
              <w:bottom w:val="single" w:sz="4" w:space="0" w:color="auto"/>
              <w:right w:val="single" w:sz="4" w:space="0" w:color="auto"/>
            </w:tcBorders>
          </w:tcPr>
          <w:p w14:paraId="5A3C7BDE" w14:textId="77777777" w:rsidR="00B47EA5" w:rsidRDefault="00B47EA5">
            <w:pPr>
              <w:pStyle w:val="Default"/>
              <w:rPr>
                <w:color w:val="auto"/>
              </w:rPr>
            </w:pPr>
          </w:p>
          <w:p w14:paraId="5D68D92D" w14:textId="77777777" w:rsidR="00B47EA5" w:rsidRDefault="00B47EA5">
            <w:pPr>
              <w:pStyle w:val="Default"/>
              <w:rPr>
                <w:sz w:val="23"/>
                <w:szCs w:val="23"/>
              </w:rPr>
            </w:pPr>
            <w:r>
              <w:rPr>
                <w:sz w:val="23"/>
                <w:szCs w:val="23"/>
              </w:rPr>
              <w:t xml:space="preserve">26. </w:t>
            </w:r>
          </w:p>
          <w:p w14:paraId="1A6071E9" w14:textId="77777777" w:rsidR="00B47EA5" w:rsidRDefault="00B47EA5">
            <w:pPr>
              <w:pStyle w:val="Default"/>
              <w:rPr>
                <w:sz w:val="23"/>
                <w:szCs w:val="23"/>
              </w:rPr>
            </w:pPr>
          </w:p>
        </w:tc>
        <w:tc>
          <w:tcPr>
            <w:tcW w:w="6096" w:type="dxa"/>
            <w:tcBorders>
              <w:top w:val="single" w:sz="4" w:space="0" w:color="auto"/>
              <w:left w:val="single" w:sz="4" w:space="0" w:color="auto"/>
              <w:bottom w:val="single" w:sz="4" w:space="0" w:color="auto"/>
              <w:right w:val="single" w:sz="4" w:space="0" w:color="auto"/>
            </w:tcBorders>
          </w:tcPr>
          <w:p w14:paraId="00FEB3F7" w14:textId="77777777" w:rsidR="00B47EA5" w:rsidRDefault="00B47EA5" w:rsidP="00B47EA5">
            <w:pPr>
              <w:pStyle w:val="Default"/>
              <w:jc w:val="both"/>
              <w:rPr>
                <w:sz w:val="23"/>
                <w:szCs w:val="23"/>
              </w:rPr>
            </w:pPr>
            <w:r>
              <w:rPr>
                <w:sz w:val="23"/>
                <w:szCs w:val="23"/>
              </w:rPr>
              <w:t xml:space="preserve">Поместить перчатки в ёмкость-контейнер с педалью для медицинских отходов класса «Б» </w:t>
            </w:r>
          </w:p>
        </w:tc>
        <w:tc>
          <w:tcPr>
            <w:tcW w:w="3118" w:type="dxa"/>
            <w:tcBorders>
              <w:top w:val="single" w:sz="4" w:space="0" w:color="auto"/>
              <w:left w:val="single" w:sz="4" w:space="0" w:color="auto"/>
              <w:bottom w:val="single" w:sz="4" w:space="0" w:color="auto"/>
              <w:right w:val="single" w:sz="4" w:space="0" w:color="auto"/>
            </w:tcBorders>
          </w:tcPr>
          <w:p w14:paraId="464AC6AC" w14:textId="77777777" w:rsidR="00B47EA5" w:rsidRDefault="00B47EA5" w:rsidP="00B47EA5">
            <w:pPr>
              <w:pStyle w:val="Default"/>
              <w:jc w:val="both"/>
              <w:rPr>
                <w:sz w:val="23"/>
                <w:szCs w:val="23"/>
              </w:rPr>
            </w:pPr>
            <w:r>
              <w:rPr>
                <w:sz w:val="23"/>
                <w:szCs w:val="23"/>
              </w:rPr>
              <w:t xml:space="preserve">Выполнить </w:t>
            </w:r>
          </w:p>
        </w:tc>
      </w:tr>
      <w:tr w:rsidR="00B47EA5" w14:paraId="2D4D73D3" w14:textId="77777777" w:rsidTr="00B47EA5">
        <w:tblPrEx>
          <w:tblBorders>
            <w:top w:val="nil"/>
            <w:left w:val="nil"/>
            <w:bottom w:val="nil"/>
            <w:right w:val="nil"/>
            <w:insideH w:val="none" w:sz="0" w:space="0" w:color="auto"/>
            <w:insideV w:val="none" w:sz="0" w:space="0" w:color="auto"/>
          </w:tblBorders>
        </w:tblPrEx>
        <w:trPr>
          <w:trHeight w:val="386"/>
        </w:trPr>
        <w:tc>
          <w:tcPr>
            <w:tcW w:w="675" w:type="dxa"/>
            <w:tcBorders>
              <w:top w:val="single" w:sz="4" w:space="0" w:color="auto"/>
              <w:left w:val="single" w:sz="4" w:space="0" w:color="auto"/>
              <w:bottom w:val="single" w:sz="4" w:space="0" w:color="auto"/>
              <w:right w:val="single" w:sz="4" w:space="0" w:color="auto"/>
            </w:tcBorders>
          </w:tcPr>
          <w:p w14:paraId="5490CE98" w14:textId="77777777" w:rsidR="00B47EA5" w:rsidRDefault="00B47EA5">
            <w:pPr>
              <w:pStyle w:val="Default"/>
              <w:rPr>
                <w:color w:val="auto"/>
              </w:rPr>
            </w:pPr>
          </w:p>
          <w:p w14:paraId="52528DC3" w14:textId="77777777" w:rsidR="00B47EA5" w:rsidRDefault="00B47EA5">
            <w:pPr>
              <w:pStyle w:val="Default"/>
              <w:rPr>
                <w:sz w:val="23"/>
                <w:szCs w:val="23"/>
              </w:rPr>
            </w:pPr>
            <w:r>
              <w:rPr>
                <w:sz w:val="23"/>
                <w:szCs w:val="23"/>
              </w:rPr>
              <w:t xml:space="preserve">27. </w:t>
            </w:r>
          </w:p>
          <w:p w14:paraId="441544EF" w14:textId="77777777" w:rsidR="00B47EA5" w:rsidRDefault="00B47EA5">
            <w:pPr>
              <w:pStyle w:val="Default"/>
              <w:rPr>
                <w:sz w:val="23"/>
                <w:szCs w:val="23"/>
              </w:rPr>
            </w:pPr>
          </w:p>
        </w:tc>
        <w:tc>
          <w:tcPr>
            <w:tcW w:w="6096" w:type="dxa"/>
            <w:tcBorders>
              <w:top w:val="single" w:sz="4" w:space="0" w:color="auto"/>
              <w:left w:val="single" w:sz="4" w:space="0" w:color="auto"/>
              <w:bottom w:val="single" w:sz="4" w:space="0" w:color="auto"/>
              <w:right w:val="single" w:sz="4" w:space="0" w:color="auto"/>
            </w:tcBorders>
          </w:tcPr>
          <w:p w14:paraId="7F026F85" w14:textId="77777777" w:rsidR="00B47EA5" w:rsidRDefault="00B47EA5" w:rsidP="00B47EA5">
            <w:pPr>
              <w:pStyle w:val="Default"/>
              <w:jc w:val="both"/>
              <w:rPr>
                <w:sz w:val="23"/>
                <w:szCs w:val="23"/>
              </w:rPr>
            </w:pPr>
            <w:r>
              <w:rPr>
                <w:sz w:val="23"/>
                <w:szCs w:val="23"/>
              </w:rPr>
              <w:t xml:space="preserve">Вымыть руки с использованием жидкого мыла, осушить и обработать кожным антисептиком для обработки рук </w:t>
            </w:r>
          </w:p>
        </w:tc>
        <w:tc>
          <w:tcPr>
            <w:tcW w:w="3118" w:type="dxa"/>
            <w:tcBorders>
              <w:top w:val="single" w:sz="4" w:space="0" w:color="auto"/>
              <w:left w:val="single" w:sz="4" w:space="0" w:color="auto"/>
              <w:bottom w:val="single" w:sz="4" w:space="0" w:color="auto"/>
              <w:right w:val="single" w:sz="4" w:space="0" w:color="auto"/>
            </w:tcBorders>
          </w:tcPr>
          <w:p w14:paraId="1B7D3455" w14:textId="77777777" w:rsidR="00B47EA5" w:rsidRDefault="00B47EA5" w:rsidP="00B47EA5">
            <w:pPr>
              <w:pStyle w:val="Default"/>
              <w:jc w:val="both"/>
              <w:rPr>
                <w:sz w:val="23"/>
                <w:szCs w:val="23"/>
              </w:rPr>
            </w:pPr>
            <w:r>
              <w:rPr>
                <w:sz w:val="23"/>
                <w:szCs w:val="23"/>
              </w:rPr>
              <w:t xml:space="preserve">«Мою руки под проточной водой с использованием жидкого мыла. Сушу руки одноразовыми бумажными полотенцами, после чего обрабатываю кожным антисептиком» </w:t>
            </w:r>
          </w:p>
        </w:tc>
      </w:tr>
      <w:tr w:rsidR="00B47EA5" w14:paraId="323C7601" w14:textId="77777777" w:rsidTr="00B47EA5">
        <w:tblPrEx>
          <w:tblBorders>
            <w:top w:val="nil"/>
            <w:left w:val="nil"/>
            <w:bottom w:val="nil"/>
            <w:right w:val="nil"/>
            <w:insideH w:val="none" w:sz="0" w:space="0" w:color="auto"/>
            <w:insideV w:val="none" w:sz="0" w:space="0" w:color="auto"/>
          </w:tblBorders>
        </w:tblPrEx>
        <w:trPr>
          <w:trHeight w:val="386"/>
        </w:trPr>
        <w:tc>
          <w:tcPr>
            <w:tcW w:w="675" w:type="dxa"/>
            <w:tcBorders>
              <w:top w:val="single" w:sz="4" w:space="0" w:color="auto"/>
              <w:left w:val="single" w:sz="4" w:space="0" w:color="auto"/>
              <w:bottom w:val="single" w:sz="4" w:space="0" w:color="auto"/>
              <w:right w:val="single" w:sz="4" w:space="0" w:color="auto"/>
            </w:tcBorders>
          </w:tcPr>
          <w:p w14:paraId="0F61426B" w14:textId="77777777" w:rsidR="00B47EA5" w:rsidRDefault="00B47EA5">
            <w:pPr>
              <w:pStyle w:val="Default"/>
              <w:rPr>
                <w:color w:val="auto"/>
              </w:rPr>
            </w:pPr>
          </w:p>
          <w:p w14:paraId="213DB167" w14:textId="77777777" w:rsidR="00B47EA5" w:rsidRDefault="00B47EA5">
            <w:pPr>
              <w:pStyle w:val="Default"/>
              <w:rPr>
                <w:sz w:val="23"/>
                <w:szCs w:val="23"/>
              </w:rPr>
            </w:pPr>
            <w:r>
              <w:rPr>
                <w:sz w:val="23"/>
                <w:szCs w:val="23"/>
              </w:rPr>
              <w:t xml:space="preserve">28. </w:t>
            </w:r>
          </w:p>
          <w:p w14:paraId="56CB8E8A" w14:textId="77777777" w:rsidR="00B47EA5" w:rsidRDefault="00B47EA5">
            <w:pPr>
              <w:pStyle w:val="Default"/>
              <w:rPr>
                <w:sz w:val="23"/>
                <w:szCs w:val="23"/>
              </w:rPr>
            </w:pPr>
          </w:p>
        </w:tc>
        <w:tc>
          <w:tcPr>
            <w:tcW w:w="6096" w:type="dxa"/>
            <w:tcBorders>
              <w:top w:val="single" w:sz="4" w:space="0" w:color="auto"/>
              <w:left w:val="single" w:sz="4" w:space="0" w:color="auto"/>
              <w:bottom w:val="single" w:sz="4" w:space="0" w:color="auto"/>
              <w:right w:val="single" w:sz="4" w:space="0" w:color="auto"/>
            </w:tcBorders>
          </w:tcPr>
          <w:p w14:paraId="5A2820F8" w14:textId="77777777" w:rsidR="00B47EA5" w:rsidRDefault="00B47EA5" w:rsidP="00B47EA5">
            <w:pPr>
              <w:pStyle w:val="Default"/>
              <w:jc w:val="both"/>
              <w:rPr>
                <w:sz w:val="23"/>
                <w:szCs w:val="23"/>
              </w:rPr>
            </w:pPr>
            <w:r>
              <w:rPr>
                <w:sz w:val="23"/>
                <w:szCs w:val="23"/>
              </w:rPr>
              <w:t xml:space="preserve">Зафиксировать данные длины тела, массы тела, окружности головки и грудной клетки в форме 097у </w:t>
            </w:r>
          </w:p>
        </w:tc>
        <w:tc>
          <w:tcPr>
            <w:tcW w:w="3118" w:type="dxa"/>
            <w:tcBorders>
              <w:top w:val="single" w:sz="4" w:space="0" w:color="auto"/>
              <w:left w:val="single" w:sz="4" w:space="0" w:color="auto"/>
              <w:bottom w:val="single" w:sz="4" w:space="0" w:color="auto"/>
              <w:right w:val="single" w:sz="4" w:space="0" w:color="auto"/>
            </w:tcBorders>
          </w:tcPr>
          <w:p w14:paraId="5085A5F5" w14:textId="77777777" w:rsidR="00B47EA5" w:rsidRDefault="00B47EA5" w:rsidP="00B47EA5">
            <w:pPr>
              <w:pStyle w:val="Default"/>
              <w:jc w:val="both"/>
              <w:rPr>
                <w:sz w:val="23"/>
                <w:szCs w:val="23"/>
              </w:rPr>
            </w:pPr>
            <w:r>
              <w:rPr>
                <w:sz w:val="23"/>
                <w:szCs w:val="23"/>
              </w:rPr>
              <w:t xml:space="preserve">Выполнить </w:t>
            </w:r>
          </w:p>
        </w:tc>
      </w:tr>
    </w:tbl>
    <w:p w14:paraId="5487E193" w14:textId="77777777" w:rsidR="00B23C3D" w:rsidRDefault="00B23C3D" w:rsidP="00E1548A">
      <w:pPr>
        <w:pStyle w:val="af0"/>
        <w:spacing w:before="0" w:after="0"/>
        <w:jc w:val="right"/>
        <w:rPr>
          <w:bCs/>
          <w:sz w:val="27"/>
          <w:szCs w:val="27"/>
        </w:rPr>
      </w:pPr>
    </w:p>
    <w:p w14:paraId="7BE59CBD" w14:textId="77777777" w:rsidR="00B23C3D" w:rsidRDefault="00B23C3D" w:rsidP="00E1548A">
      <w:pPr>
        <w:pStyle w:val="af0"/>
        <w:spacing w:before="0" w:after="0"/>
        <w:jc w:val="right"/>
        <w:rPr>
          <w:bCs/>
          <w:sz w:val="27"/>
          <w:szCs w:val="27"/>
        </w:rPr>
      </w:pPr>
    </w:p>
    <w:p w14:paraId="32BB04C8" w14:textId="77777777" w:rsidR="00B23C3D" w:rsidRDefault="00B23C3D" w:rsidP="00E1548A">
      <w:pPr>
        <w:pStyle w:val="af0"/>
        <w:spacing w:before="0" w:after="0"/>
        <w:jc w:val="right"/>
        <w:rPr>
          <w:bCs/>
          <w:sz w:val="27"/>
          <w:szCs w:val="27"/>
        </w:rPr>
      </w:pPr>
    </w:p>
    <w:p w14:paraId="4BB34BE4" w14:textId="77777777" w:rsidR="00B47EA5" w:rsidRDefault="00B47EA5" w:rsidP="00E1548A">
      <w:pPr>
        <w:pStyle w:val="af0"/>
        <w:spacing w:before="0" w:after="0"/>
        <w:jc w:val="right"/>
        <w:rPr>
          <w:bCs/>
          <w:sz w:val="27"/>
          <w:szCs w:val="27"/>
        </w:rPr>
      </w:pPr>
    </w:p>
    <w:p w14:paraId="38733E7F" w14:textId="77777777" w:rsidR="00B47EA5" w:rsidRDefault="00B47EA5" w:rsidP="00E1548A">
      <w:pPr>
        <w:pStyle w:val="af0"/>
        <w:spacing w:before="0" w:after="0"/>
        <w:jc w:val="right"/>
        <w:rPr>
          <w:bCs/>
          <w:sz w:val="27"/>
          <w:szCs w:val="27"/>
        </w:rPr>
      </w:pPr>
    </w:p>
    <w:p w14:paraId="383171B8" w14:textId="77777777" w:rsidR="00B47EA5" w:rsidRDefault="00B47EA5" w:rsidP="00E1548A">
      <w:pPr>
        <w:pStyle w:val="af0"/>
        <w:spacing w:before="0" w:after="0"/>
        <w:jc w:val="right"/>
        <w:rPr>
          <w:bCs/>
          <w:sz w:val="27"/>
          <w:szCs w:val="27"/>
        </w:rPr>
      </w:pPr>
    </w:p>
    <w:p w14:paraId="5BE462AE" w14:textId="77777777" w:rsidR="00B47EA5" w:rsidRDefault="00B47EA5" w:rsidP="00E1548A">
      <w:pPr>
        <w:pStyle w:val="af0"/>
        <w:spacing w:before="0" w:after="0"/>
        <w:jc w:val="right"/>
        <w:rPr>
          <w:bCs/>
          <w:sz w:val="27"/>
          <w:szCs w:val="27"/>
        </w:rPr>
      </w:pPr>
    </w:p>
    <w:p w14:paraId="63AA87F2" w14:textId="77777777" w:rsidR="00B47EA5" w:rsidRDefault="00B47EA5" w:rsidP="00E1548A">
      <w:pPr>
        <w:pStyle w:val="af0"/>
        <w:spacing w:before="0" w:after="0"/>
        <w:jc w:val="right"/>
        <w:rPr>
          <w:bCs/>
          <w:sz w:val="27"/>
          <w:szCs w:val="27"/>
        </w:rPr>
      </w:pPr>
    </w:p>
    <w:p w14:paraId="202E4DD8" w14:textId="77777777" w:rsidR="00B47EA5" w:rsidRDefault="00B47EA5" w:rsidP="00E1548A">
      <w:pPr>
        <w:pStyle w:val="af0"/>
        <w:spacing w:before="0" w:after="0"/>
        <w:jc w:val="right"/>
        <w:rPr>
          <w:bCs/>
          <w:sz w:val="27"/>
          <w:szCs w:val="27"/>
        </w:rPr>
      </w:pPr>
    </w:p>
    <w:p w14:paraId="2B6D25C5" w14:textId="77777777" w:rsidR="00B47EA5" w:rsidRDefault="00B47EA5" w:rsidP="00E1548A">
      <w:pPr>
        <w:pStyle w:val="af0"/>
        <w:spacing w:before="0" w:after="0"/>
        <w:jc w:val="right"/>
        <w:rPr>
          <w:bCs/>
          <w:sz w:val="27"/>
          <w:szCs w:val="27"/>
        </w:rPr>
      </w:pPr>
    </w:p>
    <w:p w14:paraId="154EC94A" w14:textId="77777777" w:rsidR="00B47EA5" w:rsidRDefault="00B47EA5" w:rsidP="00E1548A">
      <w:pPr>
        <w:pStyle w:val="af0"/>
        <w:spacing w:before="0" w:after="0"/>
        <w:jc w:val="right"/>
        <w:rPr>
          <w:bCs/>
          <w:sz w:val="27"/>
          <w:szCs w:val="27"/>
        </w:rPr>
      </w:pPr>
    </w:p>
    <w:p w14:paraId="0A8CE3BE" w14:textId="77777777" w:rsidR="00B47EA5" w:rsidRDefault="00B47EA5" w:rsidP="00E1548A">
      <w:pPr>
        <w:pStyle w:val="af0"/>
        <w:spacing w:before="0" w:after="0"/>
        <w:jc w:val="right"/>
        <w:rPr>
          <w:bCs/>
          <w:sz w:val="27"/>
          <w:szCs w:val="27"/>
        </w:rPr>
      </w:pPr>
    </w:p>
    <w:p w14:paraId="5A09AAEA" w14:textId="77777777" w:rsidR="00B47EA5" w:rsidRDefault="00B47EA5" w:rsidP="00E1548A">
      <w:pPr>
        <w:pStyle w:val="af0"/>
        <w:spacing w:before="0" w:after="0"/>
        <w:jc w:val="right"/>
        <w:rPr>
          <w:bCs/>
          <w:sz w:val="27"/>
          <w:szCs w:val="27"/>
        </w:rPr>
      </w:pPr>
    </w:p>
    <w:p w14:paraId="3FEECA5E" w14:textId="77777777" w:rsidR="00B47EA5" w:rsidRDefault="00B47EA5" w:rsidP="00E1548A">
      <w:pPr>
        <w:pStyle w:val="af0"/>
        <w:spacing w:before="0" w:after="0"/>
        <w:jc w:val="right"/>
        <w:rPr>
          <w:bCs/>
          <w:sz w:val="27"/>
          <w:szCs w:val="27"/>
        </w:rPr>
      </w:pPr>
    </w:p>
    <w:p w14:paraId="46D65F8D" w14:textId="77777777" w:rsidR="00B47EA5" w:rsidRDefault="00B47EA5" w:rsidP="00E1548A">
      <w:pPr>
        <w:pStyle w:val="af0"/>
        <w:spacing w:before="0" w:after="0"/>
        <w:jc w:val="right"/>
        <w:rPr>
          <w:bCs/>
          <w:sz w:val="27"/>
          <w:szCs w:val="27"/>
        </w:rPr>
      </w:pPr>
    </w:p>
    <w:p w14:paraId="291C712D" w14:textId="77777777" w:rsidR="00B47EA5" w:rsidRDefault="00B47EA5" w:rsidP="00E1548A">
      <w:pPr>
        <w:pStyle w:val="af0"/>
        <w:spacing w:before="0" w:after="0"/>
        <w:jc w:val="right"/>
        <w:rPr>
          <w:bCs/>
          <w:sz w:val="27"/>
          <w:szCs w:val="27"/>
        </w:rPr>
      </w:pPr>
    </w:p>
    <w:p w14:paraId="432E93BB" w14:textId="77777777" w:rsidR="00B47EA5" w:rsidRDefault="00B47EA5" w:rsidP="00E1548A">
      <w:pPr>
        <w:pStyle w:val="af0"/>
        <w:spacing w:before="0" w:after="0"/>
        <w:jc w:val="right"/>
        <w:rPr>
          <w:bCs/>
          <w:sz w:val="27"/>
          <w:szCs w:val="27"/>
        </w:rPr>
      </w:pPr>
    </w:p>
    <w:p w14:paraId="6CE6323D" w14:textId="77777777" w:rsidR="00B47EA5" w:rsidRDefault="00B47EA5" w:rsidP="00E1548A">
      <w:pPr>
        <w:pStyle w:val="af0"/>
        <w:spacing w:before="0" w:after="0"/>
        <w:jc w:val="right"/>
        <w:rPr>
          <w:bCs/>
          <w:sz w:val="27"/>
          <w:szCs w:val="27"/>
        </w:rPr>
      </w:pPr>
    </w:p>
    <w:p w14:paraId="56224F09" w14:textId="77777777" w:rsidR="00B47EA5" w:rsidRDefault="00B47EA5" w:rsidP="00E1548A">
      <w:pPr>
        <w:pStyle w:val="af0"/>
        <w:spacing w:before="0" w:after="0"/>
        <w:jc w:val="right"/>
        <w:rPr>
          <w:bCs/>
          <w:sz w:val="27"/>
          <w:szCs w:val="27"/>
        </w:rPr>
      </w:pPr>
    </w:p>
    <w:p w14:paraId="7D3EF64A" w14:textId="77777777" w:rsidR="00B47EA5" w:rsidRDefault="00B47EA5" w:rsidP="00E1548A">
      <w:pPr>
        <w:pStyle w:val="af0"/>
        <w:spacing w:before="0" w:after="0"/>
        <w:jc w:val="right"/>
        <w:rPr>
          <w:bCs/>
          <w:sz w:val="27"/>
          <w:szCs w:val="27"/>
        </w:rPr>
      </w:pPr>
    </w:p>
    <w:p w14:paraId="737B75E8" w14:textId="77777777" w:rsidR="00B47EA5" w:rsidRDefault="00B47EA5" w:rsidP="00E1548A">
      <w:pPr>
        <w:pStyle w:val="af0"/>
        <w:spacing w:before="0" w:after="0"/>
        <w:jc w:val="right"/>
        <w:rPr>
          <w:bCs/>
          <w:sz w:val="27"/>
          <w:szCs w:val="27"/>
        </w:rPr>
      </w:pPr>
    </w:p>
    <w:p w14:paraId="62673D64" w14:textId="77777777" w:rsidR="00B47EA5" w:rsidRDefault="00B47EA5" w:rsidP="00E1548A">
      <w:pPr>
        <w:pStyle w:val="af0"/>
        <w:spacing w:before="0" w:after="0"/>
        <w:jc w:val="right"/>
        <w:rPr>
          <w:bCs/>
          <w:sz w:val="27"/>
          <w:szCs w:val="27"/>
        </w:rPr>
      </w:pPr>
    </w:p>
    <w:p w14:paraId="2DAB05C3" w14:textId="77777777" w:rsidR="00B47EA5" w:rsidRDefault="00B47EA5" w:rsidP="00E1548A">
      <w:pPr>
        <w:pStyle w:val="af0"/>
        <w:spacing w:before="0" w:after="0"/>
        <w:jc w:val="right"/>
        <w:rPr>
          <w:bCs/>
          <w:sz w:val="27"/>
          <w:szCs w:val="27"/>
        </w:rPr>
      </w:pPr>
    </w:p>
    <w:p w14:paraId="1508DAEA" w14:textId="77777777" w:rsidR="00B47EA5" w:rsidRDefault="00B47EA5" w:rsidP="00E1548A">
      <w:pPr>
        <w:pStyle w:val="af0"/>
        <w:spacing w:before="0" w:after="0"/>
        <w:jc w:val="right"/>
        <w:rPr>
          <w:bCs/>
          <w:sz w:val="27"/>
          <w:szCs w:val="27"/>
        </w:rPr>
      </w:pPr>
    </w:p>
    <w:p w14:paraId="0FC30B04" w14:textId="77777777" w:rsidR="00B47EA5" w:rsidRDefault="00B47EA5" w:rsidP="00E1548A">
      <w:pPr>
        <w:pStyle w:val="af0"/>
        <w:spacing w:before="0" w:after="0"/>
        <w:jc w:val="right"/>
        <w:rPr>
          <w:bCs/>
          <w:sz w:val="27"/>
          <w:szCs w:val="27"/>
        </w:rPr>
      </w:pPr>
    </w:p>
    <w:p w14:paraId="488A6149" w14:textId="77777777" w:rsidR="00B47EA5" w:rsidRDefault="00B47EA5" w:rsidP="00E1548A">
      <w:pPr>
        <w:pStyle w:val="af0"/>
        <w:spacing w:before="0" w:after="0"/>
        <w:jc w:val="right"/>
        <w:rPr>
          <w:bCs/>
          <w:sz w:val="27"/>
          <w:szCs w:val="27"/>
        </w:rPr>
      </w:pPr>
    </w:p>
    <w:p w14:paraId="7FC2F645" w14:textId="77777777" w:rsidR="00B47EA5" w:rsidRDefault="00B47EA5" w:rsidP="00E1548A">
      <w:pPr>
        <w:pStyle w:val="af0"/>
        <w:spacing w:before="0" w:after="0"/>
        <w:jc w:val="right"/>
        <w:rPr>
          <w:bCs/>
          <w:sz w:val="27"/>
          <w:szCs w:val="27"/>
        </w:rPr>
      </w:pPr>
    </w:p>
    <w:p w14:paraId="756EC394" w14:textId="77777777" w:rsidR="00B47EA5" w:rsidRDefault="00B47EA5" w:rsidP="00E1548A">
      <w:pPr>
        <w:pStyle w:val="af0"/>
        <w:spacing w:before="0" w:after="0"/>
        <w:jc w:val="right"/>
        <w:rPr>
          <w:bCs/>
          <w:sz w:val="27"/>
          <w:szCs w:val="27"/>
        </w:rPr>
      </w:pPr>
    </w:p>
    <w:p w14:paraId="3551F130" w14:textId="77777777" w:rsidR="00B47EA5" w:rsidRDefault="00B47EA5" w:rsidP="00E1548A">
      <w:pPr>
        <w:pStyle w:val="af0"/>
        <w:spacing w:before="0" w:after="0"/>
        <w:jc w:val="right"/>
        <w:rPr>
          <w:bCs/>
          <w:sz w:val="27"/>
          <w:szCs w:val="27"/>
        </w:rPr>
      </w:pPr>
    </w:p>
    <w:p w14:paraId="239E91FC" w14:textId="77777777" w:rsidR="00B47EA5" w:rsidRDefault="00B47EA5" w:rsidP="00E1548A">
      <w:pPr>
        <w:pStyle w:val="af0"/>
        <w:spacing w:before="0" w:after="0"/>
        <w:jc w:val="right"/>
        <w:rPr>
          <w:bCs/>
          <w:sz w:val="27"/>
          <w:szCs w:val="27"/>
        </w:rPr>
      </w:pPr>
    </w:p>
    <w:p w14:paraId="15533855" w14:textId="77777777" w:rsidR="00B47EA5" w:rsidRDefault="00B47EA5" w:rsidP="00E1548A">
      <w:pPr>
        <w:pStyle w:val="af0"/>
        <w:spacing w:before="0" w:after="0"/>
        <w:jc w:val="right"/>
        <w:rPr>
          <w:bCs/>
          <w:sz w:val="27"/>
          <w:szCs w:val="27"/>
        </w:rPr>
      </w:pPr>
    </w:p>
    <w:p w14:paraId="34A4C8CE" w14:textId="77777777" w:rsidR="00B47EA5" w:rsidRDefault="00B47EA5" w:rsidP="00E1548A">
      <w:pPr>
        <w:pStyle w:val="af0"/>
        <w:spacing w:before="0" w:after="0"/>
        <w:jc w:val="right"/>
        <w:rPr>
          <w:bCs/>
          <w:sz w:val="27"/>
          <w:szCs w:val="27"/>
        </w:rPr>
      </w:pPr>
    </w:p>
    <w:p w14:paraId="30B85BF5" w14:textId="77777777" w:rsidR="00B47EA5" w:rsidRDefault="00B47EA5" w:rsidP="00E1548A">
      <w:pPr>
        <w:pStyle w:val="af0"/>
        <w:spacing w:before="0" w:after="0"/>
        <w:jc w:val="right"/>
        <w:rPr>
          <w:bCs/>
          <w:sz w:val="27"/>
          <w:szCs w:val="27"/>
        </w:rPr>
      </w:pPr>
    </w:p>
    <w:p w14:paraId="2BAC86AB" w14:textId="77777777" w:rsidR="00E1548A" w:rsidRDefault="00E1548A" w:rsidP="00E1548A">
      <w:pPr>
        <w:pStyle w:val="af0"/>
        <w:spacing w:before="0" w:after="0"/>
        <w:jc w:val="right"/>
      </w:pPr>
      <w:r>
        <w:rPr>
          <w:bCs/>
          <w:sz w:val="27"/>
          <w:szCs w:val="27"/>
        </w:rPr>
        <w:lastRenderedPageBreak/>
        <w:t>Приложение 11</w:t>
      </w:r>
    </w:p>
    <w:p w14:paraId="14B71E99" w14:textId="77777777" w:rsidR="00E1548A" w:rsidRDefault="00B47EA5" w:rsidP="00E1548A">
      <w:pPr>
        <w:shd w:val="clear" w:color="auto" w:fill="FFFFFF"/>
        <w:spacing w:after="0" w:line="324" w:lineRule="atLeast"/>
        <w:jc w:val="center"/>
        <w:rPr>
          <w:rFonts w:ascii="Times New Roman CYR" w:hAnsi="Times New Roman CYR" w:cs="Times New Roman CYR"/>
          <w:sz w:val="28"/>
          <w:szCs w:val="28"/>
        </w:rPr>
      </w:pPr>
      <w:r>
        <w:rPr>
          <w:rFonts w:ascii="Times New Roman CYR" w:hAnsi="Times New Roman CYR" w:cs="Times New Roman CYR"/>
          <w:sz w:val="28"/>
          <w:szCs w:val="28"/>
        </w:rPr>
        <w:t>Признаки и методы выделения последа</w:t>
      </w:r>
    </w:p>
    <w:p w14:paraId="501D8A34" w14:textId="77777777" w:rsidR="00E1548A" w:rsidRDefault="00E1548A" w:rsidP="00E1548A">
      <w:pPr>
        <w:shd w:val="clear" w:color="auto" w:fill="FFFFFF"/>
        <w:spacing w:after="0" w:line="324" w:lineRule="atLeast"/>
        <w:jc w:val="center"/>
        <w:rPr>
          <w:rFonts w:ascii="Times New Roman CYR" w:hAnsi="Times New Roman CYR" w:cs="Times New Roman CYR"/>
          <w:sz w:val="28"/>
          <w:szCs w:val="28"/>
        </w:rPr>
      </w:pPr>
    </w:p>
    <w:p w14:paraId="184BD6B1" w14:textId="77777777" w:rsidR="00E1548A" w:rsidRDefault="00B47EA5" w:rsidP="00B47EA5">
      <w:pPr>
        <w:shd w:val="clear" w:color="auto" w:fill="FFFFFF"/>
        <w:spacing w:after="0" w:line="324" w:lineRule="atLeast"/>
        <w:ind w:firstLine="709"/>
        <w:jc w:val="both"/>
        <w:rPr>
          <w:rFonts w:ascii="Times New Roman CYR" w:hAnsi="Times New Roman CYR" w:cs="Times New Roman CYR"/>
          <w:sz w:val="28"/>
          <w:szCs w:val="28"/>
        </w:rPr>
      </w:pPr>
      <w:r w:rsidRPr="00B47EA5">
        <w:rPr>
          <w:rFonts w:ascii="Times New Roman CYR" w:hAnsi="Times New Roman CYR" w:cs="Times New Roman CYR"/>
          <w:sz w:val="28"/>
          <w:szCs w:val="28"/>
        </w:rPr>
        <w:t>Сразу после рождения плода матка значительно сокращается и уменьшается в размерах, поэтому несколько минут матка находится в состоянии тонического сокращения, после чего начинаются "последовые" схватки.да матка Под воздействием этих схваток плацента с оболочками отделяется от стенок матки и рождается наружу из полости матки.</w:t>
      </w:r>
    </w:p>
    <w:p w14:paraId="30780A0F" w14:textId="77777777" w:rsidR="00E1548A" w:rsidRDefault="00E1548A" w:rsidP="00E1548A">
      <w:pPr>
        <w:shd w:val="clear" w:color="auto" w:fill="FFFFFF"/>
        <w:spacing w:after="0" w:line="324" w:lineRule="atLeast"/>
        <w:jc w:val="center"/>
        <w:rPr>
          <w:rFonts w:ascii="Times New Roman CYR" w:hAnsi="Times New Roman CYR" w:cs="Times New Roman CYR"/>
          <w:sz w:val="28"/>
          <w:szCs w:val="28"/>
        </w:rPr>
      </w:pPr>
    </w:p>
    <w:p w14:paraId="0826BF6A" w14:textId="77777777" w:rsidR="00E1548A" w:rsidRDefault="00B47EA5" w:rsidP="00E1548A">
      <w:pPr>
        <w:shd w:val="clear" w:color="auto" w:fill="FFFFFF"/>
        <w:spacing w:after="0" w:line="324" w:lineRule="atLeast"/>
        <w:jc w:val="center"/>
        <w:rPr>
          <w:rFonts w:ascii="Times New Roman CYR" w:hAnsi="Times New Roman CYR" w:cs="Times New Roman CYR"/>
          <w:sz w:val="28"/>
          <w:szCs w:val="28"/>
        </w:rPr>
      </w:pPr>
      <w:r>
        <w:rPr>
          <w:rFonts w:ascii="Times New Roman CYR" w:hAnsi="Times New Roman CYR" w:cs="Times New Roman CYR"/>
          <w:noProof/>
          <w:sz w:val="28"/>
          <w:szCs w:val="28"/>
          <w:lang w:eastAsia="ru-RU"/>
        </w:rPr>
        <w:drawing>
          <wp:inline distT="0" distB="0" distL="0" distR="0" wp14:anchorId="5B27079F" wp14:editId="035C5035">
            <wp:extent cx="6131560" cy="2786380"/>
            <wp:effectExtent l="1905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6131560" cy="2786380"/>
                    </a:xfrm>
                    <a:prstGeom prst="rect">
                      <a:avLst/>
                    </a:prstGeom>
                    <a:noFill/>
                    <a:ln w="9525">
                      <a:noFill/>
                      <a:miter lim="800000"/>
                      <a:headEnd/>
                      <a:tailEnd/>
                    </a:ln>
                  </pic:spPr>
                </pic:pic>
              </a:graphicData>
            </a:graphic>
          </wp:inline>
        </w:drawing>
      </w:r>
    </w:p>
    <w:p w14:paraId="5189F071" w14:textId="77777777" w:rsidR="00B47EA5" w:rsidRDefault="00B47EA5" w:rsidP="00B47EA5">
      <w:pPr>
        <w:pStyle w:val="Default"/>
        <w:rPr>
          <w:sz w:val="28"/>
          <w:szCs w:val="28"/>
        </w:rPr>
      </w:pPr>
      <w:r>
        <w:rPr>
          <w:sz w:val="28"/>
          <w:szCs w:val="28"/>
        </w:rPr>
        <w:t xml:space="preserve">При ведении третьего периода родов (последового) необходимо после кате-теризации мочевого пузыря определить признаки, свидетельствующие о полном отделении плаценты. Среди многочисленных признаков отделения плаценты есть несколько наи-более достоверных, которыми следует пользоваться. </w:t>
      </w:r>
    </w:p>
    <w:p w14:paraId="33D9FBF7" w14:textId="77777777" w:rsidR="00B47EA5" w:rsidRDefault="00B47EA5" w:rsidP="00B47EA5">
      <w:pPr>
        <w:pStyle w:val="Default"/>
        <w:rPr>
          <w:sz w:val="28"/>
          <w:szCs w:val="28"/>
        </w:rPr>
      </w:pPr>
      <w:r>
        <w:rPr>
          <w:rFonts w:ascii="Wingdings" w:hAnsi="Wingdings" w:cs="Wingdings"/>
          <w:sz w:val="28"/>
          <w:szCs w:val="28"/>
        </w:rPr>
        <w:t></w:t>
      </w:r>
      <w:r>
        <w:rPr>
          <w:rFonts w:ascii="Wingdings" w:hAnsi="Wingdings" w:cs="Wingdings"/>
          <w:sz w:val="28"/>
          <w:szCs w:val="28"/>
        </w:rPr>
        <w:t></w:t>
      </w:r>
      <w:r>
        <w:rPr>
          <w:b/>
          <w:bCs/>
          <w:sz w:val="28"/>
          <w:szCs w:val="28"/>
        </w:rPr>
        <w:t xml:space="preserve">Признак Шредера. </w:t>
      </w:r>
      <w:r>
        <w:rPr>
          <w:sz w:val="28"/>
          <w:szCs w:val="28"/>
        </w:rPr>
        <w:t xml:space="preserve">При отделении плаценты и еѐ опускании в нижний отдел матки происходит поднятие дна матки выше пупка и отклонение вправо, что заметно при пальпации. При этом нижний сегмент выпячива-ется над лоном. Матка уплощена, более узкая, (рис. 3). </w:t>
      </w:r>
    </w:p>
    <w:p w14:paraId="4CA3EF32" w14:textId="77777777" w:rsidR="00E1548A" w:rsidRDefault="00B47EA5" w:rsidP="00B47EA5">
      <w:pPr>
        <w:shd w:val="clear" w:color="auto" w:fill="FFFFFF"/>
        <w:tabs>
          <w:tab w:val="left" w:pos="712"/>
        </w:tabs>
        <w:spacing w:after="0" w:line="324" w:lineRule="atLeast"/>
        <w:rPr>
          <w:rFonts w:ascii="Times New Roman CYR" w:hAnsi="Times New Roman CYR" w:cs="Times New Roman CYR"/>
          <w:sz w:val="28"/>
          <w:szCs w:val="28"/>
        </w:rPr>
      </w:pPr>
      <w:r>
        <w:rPr>
          <w:rFonts w:ascii="Times New Roman CYR" w:hAnsi="Times New Roman CYR" w:cs="Times New Roman CYR"/>
          <w:sz w:val="28"/>
          <w:szCs w:val="28"/>
        </w:rPr>
        <w:tab/>
      </w:r>
      <w:r>
        <w:rPr>
          <w:rFonts w:ascii="Times New Roman CYR" w:hAnsi="Times New Roman CYR" w:cs="Times New Roman CYR"/>
          <w:noProof/>
          <w:sz w:val="28"/>
          <w:szCs w:val="28"/>
          <w:lang w:eastAsia="ru-RU"/>
        </w:rPr>
        <w:drawing>
          <wp:inline distT="0" distB="0" distL="0" distR="0" wp14:anchorId="077DB4E2" wp14:editId="7C90FB58">
            <wp:extent cx="5115560" cy="2295199"/>
            <wp:effectExtent l="1905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117879" cy="2296239"/>
                    </a:xfrm>
                    <a:prstGeom prst="rect">
                      <a:avLst/>
                    </a:prstGeom>
                    <a:noFill/>
                    <a:ln w="9525">
                      <a:noFill/>
                      <a:miter lim="800000"/>
                      <a:headEnd/>
                      <a:tailEnd/>
                    </a:ln>
                  </pic:spPr>
                </pic:pic>
              </a:graphicData>
            </a:graphic>
          </wp:inline>
        </w:drawing>
      </w:r>
    </w:p>
    <w:p w14:paraId="481C4168" w14:textId="77777777" w:rsidR="002E4BD5" w:rsidRDefault="002E4BD5" w:rsidP="002E4BD5">
      <w:pPr>
        <w:pStyle w:val="Default"/>
        <w:jc w:val="both"/>
        <w:rPr>
          <w:sz w:val="28"/>
          <w:szCs w:val="28"/>
        </w:rPr>
      </w:pPr>
      <w:r>
        <w:rPr>
          <w:b/>
          <w:bCs/>
          <w:sz w:val="28"/>
          <w:szCs w:val="28"/>
        </w:rPr>
        <w:lastRenderedPageBreak/>
        <w:t xml:space="preserve">Техника проведения: </w:t>
      </w:r>
      <w:r>
        <w:rPr>
          <w:sz w:val="28"/>
          <w:szCs w:val="28"/>
        </w:rPr>
        <w:t xml:space="preserve">Визуально оценить форму и высоту стояния дна матки. После рождения плода форма матки округлая, дно ее находится на уровне пупка. После отделения плаценты матки уплощается, становится более узкой, дно еѐ поднимается (над оставшейся плацентой) выше пупка (иногда до реберной дуги); матка отклоняется вправо - признак Шредера. </w:t>
      </w:r>
    </w:p>
    <w:p w14:paraId="7F06105D" w14:textId="77777777" w:rsidR="002E4BD5" w:rsidRDefault="002E4BD5" w:rsidP="002E4BD5">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b/>
          <w:bCs/>
          <w:sz w:val="28"/>
          <w:szCs w:val="28"/>
        </w:rPr>
        <w:t xml:space="preserve">Признак Альфельда. </w:t>
      </w:r>
      <w:r>
        <w:rPr>
          <w:sz w:val="28"/>
          <w:szCs w:val="28"/>
        </w:rPr>
        <w:t xml:space="preserve">Отделившаяся плацента опущена в нижний сегмент матки или во влагалище. В связи с этим зажим Кохера, наложенный на пуповину при ее перевязке, опускается на 8—10 см и более (рис. 4 ). </w:t>
      </w:r>
    </w:p>
    <w:p w14:paraId="26AEBAF8" w14:textId="77777777" w:rsidR="00E1548A" w:rsidRDefault="002E4BD5" w:rsidP="002E4BD5">
      <w:pPr>
        <w:shd w:val="clear" w:color="auto" w:fill="FFFFFF"/>
        <w:tabs>
          <w:tab w:val="left" w:pos="559"/>
        </w:tabs>
        <w:spacing w:after="0" w:line="324" w:lineRule="atLeast"/>
        <w:rPr>
          <w:rFonts w:ascii="Times New Roman CYR" w:hAnsi="Times New Roman CYR" w:cs="Times New Roman CYR"/>
          <w:sz w:val="28"/>
          <w:szCs w:val="28"/>
        </w:rPr>
      </w:pPr>
      <w:r>
        <w:rPr>
          <w:rFonts w:ascii="Times New Roman CYR" w:hAnsi="Times New Roman CYR" w:cs="Times New Roman CYR"/>
          <w:sz w:val="28"/>
          <w:szCs w:val="28"/>
        </w:rPr>
        <w:tab/>
      </w:r>
      <w:r>
        <w:rPr>
          <w:rFonts w:ascii="Times New Roman CYR" w:hAnsi="Times New Roman CYR" w:cs="Times New Roman CYR"/>
          <w:noProof/>
          <w:sz w:val="28"/>
          <w:szCs w:val="28"/>
          <w:lang w:eastAsia="ru-RU"/>
        </w:rPr>
        <w:drawing>
          <wp:inline distT="0" distB="0" distL="0" distR="0" wp14:anchorId="6107567A" wp14:editId="718D7BBB">
            <wp:extent cx="5617957" cy="4618057"/>
            <wp:effectExtent l="19050" t="0" r="1793"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617667" cy="4617818"/>
                    </a:xfrm>
                    <a:prstGeom prst="rect">
                      <a:avLst/>
                    </a:prstGeom>
                    <a:noFill/>
                    <a:ln w="9525">
                      <a:noFill/>
                      <a:miter lim="800000"/>
                      <a:headEnd/>
                      <a:tailEnd/>
                    </a:ln>
                  </pic:spPr>
                </pic:pic>
              </a:graphicData>
            </a:graphic>
          </wp:inline>
        </w:drawing>
      </w:r>
    </w:p>
    <w:p w14:paraId="18478740" w14:textId="77777777" w:rsidR="00E1548A" w:rsidRDefault="00E1548A" w:rsidP="00E1548A">
      <w:pPr>
        <w:shd w:val="clear" w:color="auto" w:fill="FFFFFF"/>
        <w:spacing w:after="0" w:line="324" w:lineRule="atLeast"/>
        <w:jc w:val="center"/>
        <w:rPr>
          <w:rFonts w:ascii="Times New Roman CYR" w:hAnsi="Times New Roman CYR" w:cs="Times New Roman CYR"/>
          <w:sz w:val="28"/>
          <w:szCs w:val="28"/>
        </w:rPr>
      </w:pPr>
    </w:p>
    <w:p w14:paraId="0B1C5CD9" w14:textId="77777777" w:rsidR="00E1548A" w:rsidRPr="002E4BD5" w:rsidRDefault="002E4BD5" w:rsidP="002E4BD5">
      <w:pPr>
        <w:pStyle w:val="Default"/>
        <w:jc w:val="center"/>
        <w:rPr>
          <w:sz w:val="23"/>
          <w:szCs w:val="23"/>
        </w:rPr>
      </w:pPr>
      <w:r>
        <w:rPr>
          <w:b/>
          <w:bCs/>
          <w:sz w:val="23"/>
          <w:szCs w:val="23"/>
        </w:rPr>
        <w:t xml:space="preserve">Рис. 5 </w:t>
      </w:r>
      <w:r>
        <w:rPr>
          <w:sz w:val="23"/>
          <w:szCs w:val="23"/>
        </w:rPr>
        <w:t xml:space="preserve">Признак отделения плаценты по Альфельду- положительный </w:t>
      </w:r>
    </w:p>
    <w:p w14:paraId="5A22A5F4" w14:textId="77777777" w:rsidR="002E4BD5" w:rsidRPr="002E4BD5" w:rsidRDefault="002E4BD5" w:rsidP="002E4BD5">
      <w:pPr>
        <w:pStyle w:val="Default"/>
        <w:rPr>
          <w:rFonts w:ascii="Wingdings" w:hAnsi="Wingdings" w:cs="Wingdings"/>
        </w:rPr>
      </w:pPr>
      <w:r>
        <w:rPr>
          <w:rFonts w:ascii="Times New Roman CYR" w:hAnsi="Times New Roman CYR" w:cs="Times New Roman CYR"/>
          <w:sz w:val="28"/>
          <w:szCs w:val="28"/>
        </w:rPr>
        <w:tab/>
      </w:r>
    </w:p>
    <w:p w14:paraId="7E457986" w14:textId="77777777" w:rsidR="002E4BD5" w:rsidRPr="002E4BD5" w:rsidRDefault="002E4BD5" w:rsidP="002E4BD5">
      <w:pPr>
        <w:suppressAutoHyphens w:val="0"/>
        <w:autoSpaceDE w:val="0"/>
        <w:autoSpaceDN w:val="0"/>
        <w:adjustRightInd w:val="0"/>
        <w:spacing w:after="62" w:line="240" w:lineRule="auto"/>
        <w:rPr>
          <w:rFonts w:ascii="Times New Roman" w:eastAsiaTheme="minorHAnsi" w:hAnsi="Times New Roman"/>
          <w:color w:val="000000"/>
          <w:sz w:val="28"/>
          <w:szCs w:val="28"/>
          <w:lang w:eastAsia="en-US"/>
        </w:rPr>
      </w:pPr>
      <w:r w:rsidRPr="002E4BD5">
        <w:rPr>
          <w:rFonts w:ascii="Wingdings" w:eastAsiaTheme="minorHAnsi" w:hAnsi="Wingdings" w:cs="Wingdings"/>
          <w:color w:val="000000"/>
          <w:sz w:val="28"/>
          <w:szCs w:val="28"/>
          <w:lang w:eastAsia="en-US"/>
        </w:rPr>
        <w:t></w:t>
      </w:r>
      <w:r w:rsidRPr="002E4BD5">
        <w:rPr>
          <w:rFonts w:ascii="Wingdings" w:eastAsiaTheme="minorHAnsi" w:hAnsi="Wingdings" w:cs="Wingdings"/>
          <w:color w:val="000000"/>
          <w:sz w:val="28"/>
          <w:szCs w:val="28"/>
          <w:lang w:eastAsia="en-US"/>
        </w:rPr>
        <w:t></w:t>
      </w:r>
      <w:r w:rsidRPr="002E4BD5">
        <w:rPr>
          <w:rFonts w:ascii="Times New Roman" w:eastAsiaTheme="minorHAnsi" w:hAnsi="Times New Roman"/>
          <w:b/>
          <w:bCs/>
          <w:color w:val="000000"/>
          <w:sz w:val="28"/>
          <w:szCs w:val="28"/>
          <w:lang w:eastAsia="en-US"/>
        </w:rPr>
        <w:t xml:space="preserve">Признак Довженко. </w:t>
      </w:r>
      <w:r w:rsidRPr="002E4BD5">
        <w:rPr>
          <w:rFonts w:ascii="Times New Roman" w:eastAsiaTheme="minorHAnsi" w:hAnsi="Times New Roman"/>
          <w:color w:val="000000"/>
          <w:sz w:val="28"/>
          <w:szCs w:val="28"/>
          <w:lang w:eastAsia="en-US"/>
        </w:rPr>
        <w:t xml:space="preserve">Роженице предлагают глубоко дышать. Если при вдо-хе пуповина не втягивается во влагалище — плацента отделилась от стенки матки; если пуповина втягивается во влагалище — плацента не отделилась. </w:t>
      </w:r>
    </w:p>
    <w:p w14:paraId="4A53FB7F" w14:textId="77777777" w:rsidR="002E4BD5" w:rsidRPr="002E4BD5" w:rsidRDefault="002E4BD5" w:rsidP="002E4BD5">
      <w:pPr>
        <w:suppressAutoHyphens w:val="0"/>
        <w:autoSpaceDE w:val="0"/>
        <w:autoSpaceDN w:val="0"/>
        <w:adjustRightInd w:val="0"/>
        <w:spacing w:after="62" w:line="240" w:lineRule="auto"/>
        <w:rPr>
          <w:rFonts w:ascii="Times New Roman" w:eastAsiaTheme="minorHAnsi" w:hAnsi="Times New Roman"/>
          <w:color w:val="000000"/>
          <w:sz w:val="28"/>
          <w:szCs w:val="28"/>
          <w:lang w:eastAsia="en-US"/>
        </w:rPr>
      </w:pPr>
      <w:r w:rsidRPr="002E4BD5">
        <w:rPr>
          <w:rFonts w:ascii="Wingdings" w:eastAsiaTheme="minorHAnsi" w:hAnsi="Wingdings" w:cs="Wingdings"/>
          <w:color w:val="000000"/>
          <w:sz w:val="28"/>
          <w:szCs w:val="28"/>
          <w:lang w:eastAsia="en-US"/>
        </w:rPr>
        <w:t></w:t>
      </w:r>
      <w:r w:rsidRPr="002E4BD5">
        <w:rPr>
          <w:rFonts w:ascii="Wingdings" w:eastAsiaTheme="minorHAnsi" w:hAnsi="Wingdings" w:cs="Wingdings"/>
          <w:color w:val="000000"/>
          <w:sz w:val="28"/>
          <w:szCs w:val="28"/>
          <w:lang w:eastAsia="en-US"/>
        </w:rPr>
        <w:t></w:t>
      </w:r>
      <w:r w:rsidRPr="002E4BD5">
        <w:rPr>
          <w:rFonts w:ascii="Times New Roman" w:eastAsiaTheme="minorHAnsi" w:hAnsi="Times New Roman"/>
          <w:b/>
          <w:bCs/>
          <w:color w:val="000000"/>
          <w:sz w:val="28"/>
          <w:szCs w:val="28"/>
          <w:lang w:eastAsia="en-US"/>
        </w:rPr>
        <w:t xml:space="preserve">Признак Клейна. </w:t>
      </w:r>
      <w:r w:rsidRPr="002E4BD5">
        <w:rPr>
          <w:rFonts w:ascii="Times New Roman" w:eastAsiaTheme="minorHAnsi" w:hAnsi="Times New Roman"/>
          <w:color w:val="000000"/>
          <w:sz w:val="28"/>
          <w:szCs w:val="28"/>
          <w:lang w:eastAsia="en-US"/>
        </w:rPr>
        <w:t xml:space="preserve">Роженице предлагают потужиться. Если плацента отде-лилась от стенки матки, после прекращения потуги пуповина остается на месте, если плацента не отделилась, пуповина втягивается во влагалище. </w:t>
      </w:r>
    </w:p>
    <w:p w14:paraId="12E40DAF" w14:textId="77777777" w:rsidR="002E4BD5" w:rsidRPr="002E4BD5" w:rsidRDefault="002E4BD5" w:rsidP="002E4BD5">
      <w:pPr>
        <w:suppressAutoHyphens w:val="0"/>
        <w:autoSpaceDE w:val="0"/>
        <w:autoSpaceDN w:val="0"/>
        <w:adjustRightInd w:val="0"/>
        <w:spacing w:after="0" w:line="240" w:lineRule="auto"/>
        <w:rPr>
          <w:rFonts w:ascii="Times New Roman" w:eastAsiaTheme="minorHAnsi" w:hAnsi="Times New Roman"/>
          <w:color w:val="000000"/>
          <w:sz w:val="28"/>
          <w:szCs w:val="28"/>
          <w:lang w:eastAsia="en-US"/>
        </w:rPr>
      </w:pPr>
      <w:r w:rsidRPr="002E4BD5">
        <w:rPr>
          <w:rFonts w:ascii="Wingdings" w:eastAsiaTheme="minorHAnsi" w:hAnsi="Wingdings" w:cs="Wingdings"/>
          <w:color w:val="000000"/>
          <w:sz w:val="28"/>
          <w:szCs w:val="28"/>
          <w:lang w:eastAsia="en-US"/>
        </w:rPr>
        <w:t></w:t>
      </w:r>
      <w:r w:rsidRPr="002E4BD5">
        <w:rPr>
          <w:rFonts w:ascii="Wingdings" w:eastAsiaTheme="minorHAnsi" w:hAnsi="Wingdings" w:cs="Wingdings"/>
          <w:color w:val="000000"/>
          <w:sz w:val="28"/>
          <w:szCs w:val="28"/>
          <w:lang w:eastAsia="en-US"/>
        </w:rPr>
        <w:t></w:t>
      </w:r>
      <w:r w:rsidRPr="002E4BD5">
        <w:rPr>
          <w:rFonts w:ascii="Times New Roman" w:eastAsiaTheme="minorHAnsi" w:hAnsi="Times New Roman"/>
          <w:b/>
          <w:bCs/>
          <w:color w:val="000000"/>
          <w:sz w:val="28"/>
          <w:szCs w:val="28"/>
          <w:lang w:eastAsia="en-US"/>
        </w:rPr>
        <w:t xml:space="preserve">Признак Кюстнера—Чукалова. </w:t>
      </w:r>
      <w:r w:rsidRPr="002E4BD5">
        <w:rPr>
          <w:rFonts w:ascii="Times New Roman" w:eastAsiaTheme="minorHAnsi" w:hAnsi="Times New Roman"/>
          <w:color w:val="000000"/>
          <w:sz w:val="28"/>
          <w:szCs w:val="28"/>
          <w:lang w:eastAsia="en-US"/>
        </w:rPr>
        <w:t xml:space="preserve">Встают слева от роженицы. Ребром ла-дони правой руки надавливают на матку через переднюю брюшную стенку над лонным сочленением. Если при надавливании пуповина не втягивается в </w:t>
      </w:r>
      <w:r w:rsidRPr="002E4BD5">
        <w:rPr>
          <w:rFonts w:ascii="Times New Roman" w:eastAsiaTheme="minorHAnsi" w:hAnsi="Times New Roman"/>
          <w:color w:val="000000"/>
          <w:sz w:val="28"/>
          <w:szCs w:val="28"/>
          <w:lang w:eastAsia="en-US"/>
        </w:rPr>
        <w:lastRenderedPageBreak/>
        <w:t xml:space="preserve">родовые пути — плацента отделилась, если втягивается — не отделилась (рис. </w:t>
      </w:r>
      <w:r>
        <w:rPr>
          <w:rFonts w:ascii="Times New Roman" w:eastAsiaTheme="minorHAnsi" w:hAnsi="Times New Roman"/>
          <w:color w:val="000000"/>
          <w:sz w:val="28"/>
          <w:szCs w:val="28"/>
          <w:lang w:eastAsia="en-US"/>
        </w:rPr>
        <w:t>6</w:t>
      </w:r>
      <w:r w:rsidRPr="002E4BD5">
        <w:rPr>
          <w:rFonts w:ascii="Times New Roman" w:eastAsiaTheme="minorHAnsi" w:hAnsi="Times New Roman"/>
          <w:color w:val="000000"/>
          <w:sz w:val="28"/>
          <w:szCs w:val="28"/>
          <w:lang w:eastAsia="en-US"/>
        </w:rPr>
        <w:t xml:space="preserve">). </w:t>
      </w:r>
    </w:p>
    <w:p w14:paraId="51ED9E2F" w14:textId="77777777" w:rsidR="00E1548A" w:rsidRDefault="002E4BD5" w:rsidP="002E4BD5">
      <w:pPr>
        <w:shd w:val="clear" w:color="auto" w:fill="FFFFFF"/>
        <w:tabs>
          <w:tab w:val="left" w:pos="1440"/>
        </w:tabs>
        <w:spacing w:after="0" w:line="324" w:lineRule="atLeast"/>
        <w:jc w:val="both"/>
        <w:rPr>
          <w:rFonts w:ascii="Times New Roman CYR" w:hAnsi="Times New Roman CYR" w:cs="Times New Roman CYR"/>
          <w:sz w:val="28"/>
          <w:szCs w:val="28"/>
        </w:rPr>
      </w:pPr>
      <w:r>
        <w:rPr>
          <w:rFonts w:ascii="Times New Roman CYR" w:hAnsi="Times New Roman CYR" w:cs="Times New Roman CYR"/>
          <w:noProof/>
          <w:sz w:val="28"/>
          <w:szCs w:val="28"/>
          <w:lang w:eastAsia="ru-RU"/>
        </w:rPr>
        <w:drawing>
          <wp:inline distT="0" distB="0" distL="0" distR="0" wp14:anchorId="5BD0A6F9" wp14:editId="6EA289FA">
            <wp:extent cx="6543115" cy="2818503"/>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b="13816"/>
                    <a:stretch>
                      <a:fillRect/>
                    </a:stretch>
                  </pic:blipFill>
                  <pic:spPr bwMode="auto">
                    <a:xfrm>
                      <a:off x="0" y="0"/>
                      <a:ext cx="6543115" cy="2818503"/>
                    </a:xfrm>
                    <a:prstGeom prst="rect">
                      <a:avLst/>
                    </a:prstGeom>
                    <a:noFill/>
                    <a:ln w="9525">
                      <a:noFill/>
                      <a:miter lim="800000"/>
                      <a:headEnd/>
                      <a:tailEnd/>
                    </a:ln>
                  </pic:spPr>
                </pic:pic>
              </a:graphicData>
            </a:graphic>
          </wp:inline>
        </w:drawing>
      </w:r>
      <w:r w:rsidRPr="002E4BD5">
        <w:rPr>
          <w:rFonts w:ascii="Times New Roman CYR" w:hAnsi="Times New Roman CYR" w:cs="Times New Roman CYR"/>
          <w:sz w:val="28"/>
          <w:szCs w:val="28"/>
        </w:rPr>
        <w:t>Об отделении плаценты судят не по одному признаку, а по сочетанию 2-3 признаков. Наиболее достоверны признаки Шредера, Альфельда, Кюстнера-Чукалова.</w:t>
      </w:r>
    </w:p>
    <w:p w14:paraId="23DA3FFA" w14:textId="77777777" w:rsidR="00B47EA5" w:rsidRPr="00535E1F" w:rsidRDefault="002E4BD5" w:rsidP="002E4BD5">
      <w:pPr>
        <w:shd w:val="clear" w:color="auto" w:fill="FFFFFF"/>
        <w:spacing w:after="0" w:line="324" w:lineRule="atLeast"/>
        <w:jc w:val="center"/>
        <w:rPr>
          <w:rFonts w:ascii="Times New Roman CYR" w:hAnsi="Times New Roman CYR" w:cs="Times New Roman CYR"/>
          <w:b/>
          <w:sz w:val="28"/>
          <w:szCs w:val="28"/>
        </w:rPr>
      </w:pPr>
      <w:r w:rsidRPr="00535E1F">
        <w:rPr>
          <w:rFonts w:ascii="Times New Roman CYR" w:hAnsi="Times New Roman CYR" w:cs="Times New Roman CYR"/>
          <w:b/>
          <w:sz w:val="28"/>
          <w:szCs w:val="28"/>
        </w:rPr>
        <w:t>Способы отделения последа</w:t>
      </w:r>
    </w:p>
    <w:p w14:paraId="06D51791" w14:textId="77777777" w:rsidR="002E4BD5" w:rsidRDefault="002E4BD5" w:rsidP="002E4BD5">
      <w:pPr>
        <w:pStyle w:val="Default"/>
        <w:rPr>
          <w:sz w:val="28"/>
          <w:szCs w:val="28"/>
        </w:rPr>
      </w:pPr>
      <w:r>
        <w:rPr>
          <w:bCs/>
          <w:sz w:val="27"/>
          <w:szCs w:val="27"/>
        </w:rPr>
        <w:tab/>
      </w:r>
      <w:r>
        <w:rPr>
          <w:sz w:val="28"/>
          <w:szCs w:val="28"/>
        </w:rPr>
        <w:t xml:space="preserve">Последовый период длится в среднем 15 – 30мин. Кровопотеря не должна превышать 0,5 % от массы тела женщины, что в среднем составляет 250 – 300 мл. При положительных признаках отделения плаценты и отсутствия самостоя-тельного рождения последа прибегают к его выделению ручным способом. </w:t>
      </w:r>
      <w:r>
        <w:rPr>
          <w:b/>
          <w:bCs/>
          <w:sz w:val="28"/>
          <w:szCs w:val="28"/>
        </w:rPr>
        <w:t xml:space="preserve">Техника выполнения </w:t>
      </w:r>
    </w:p>
    <w:p w14:paraId="37F5BC90" w14:textId="77777777" w:rsidR="002E4BD5" w:rsidRDefault="002E4BD5" w:rsidP="002E4BD5">
      <w:pPr>
        <w:pStyle w:val="Default"/>
        <w:spacing w:after="86"/>
        <w:rPr>
          <w:sz w:val="28"/>
          <w:szCs w:val="28"/>
        </w:rPr>
      </w:pPr>
      <w:r>
        <w:rPr>
          <w:rFonts w:ascii="Wingdings" w:hAnsi="Wingdings" w:cs="Wingdings"/>
          <w:sz w:val="28"/>
          <w:szCs w:val="28"/>
        </w:rPr>
        <w:t></w:t>
      </w:r>
      <w:r>
        <w:rPr>
          <w:rFonts w:ascii="Wingdings" w:hAnsi="Wingdings" w:cs="Wingdings"/>
          <w:sz w:val="28"/>
          <w:szCs w:val="28"/>
        </w:rPr>
        <w:t></w:t>
      </w:r>
      <w:r>
        <w:rPr>
          <w:b/>
          <w:bCs/>
          <w:sz w:val="28"/>
          <w:szCs w:val="28"/>
        </w:rPr>
        <w:t xml:space="preserve">Способ Абуладзе </w:t>
      </w:r>
      <w:r>
        <w:rPr>
          <w:sz w:val="28"/>
          <w:szCs w:val="28"/>
        </w:rPr>
        <w:t xml:space="preserve">(усиление брюшного пресса) (рис. 7) : </w:t>
      </w:r>
    </w:p>
    <w:p w14:paraId="694FC490" w14:textId="77777777" w:rsidR="002E4BD5" w:rsidRDefault="002E4BD5" w:rsidP="00535E1F">
      <w:pPr>
        <w:pStyle w:val="Default"/>
        <w:rPr>
          <w:sz w:val="28"/>
          <w:szCs w:val="28"/>
        </w:rPr>
      </w:pPr>
      <w:r>
        <w:rPr>
          <w:sz w:val="28"/>
          <w:szCs w:val="28"/>
        </w:rPr>
        <w:t xml:space="preserve">• Получают у роженицы информированное согласие на процедуру. </w:t>
      </w:r>
    </w:p>
    <w:p w14:paraId="3434C9DD" w14:textId="77777777" w:rsidR="002E4BD5" w:rsidRDefault="002E4BD5" w:rsidP="00535E1F">
      <w:pPr>
        <w:pStyle w:val="Default"/>
        <w:rPr>
          <w:sz w:val="28"/>
          <w:szCs w:val="28"/>
        </w:rPr>
      </w:pPr>
      <w:r>
        <w:rPr>
          <w:sz w:val="28"/>
          <w:szCs w:val="28"/>
        </w:rPr>
        <w:t xml:space="preserve">• Опорожняют мочевой пузырь. </w:t>
      </w:r>
    </w:p>
    <w:p w14:paraId="6830FF4C" w14:textId="77777777" w:rsidR="002E4BD5" w:rsidRDefault="002E4BD5" w:rsidP="00535E1F">
      <w:pPr>
        <w:pStyle w:val="Default"/>
        <w:rPr>
          <w:sz w:val="28"/>
          <w:szCs w:val="28"/>
        </w:rPr>
      </w:pPr>
      <w:r>
        <w:rPr>
          <w:sz w:val="28"/>
          <w:szCs w:val="28"/>
        </w:rPr>
        <w:t xml:space="preserve">• Бережно массажируют матку через переднюю брюшную стенку и приводят ее в срединное положение. </w:t>
      </w:r>
    </w:p>
    <w:p w14:paraId="3ABEE28C" w14:textId="77777777" w:rsidR="002E4BD5" w:rsidRDefault="002E4BD5" w:rsidP="00535E1F">
      <w:pPr>
        <w:pStyle w:val="Default"/>
        <w:rPr>
          <w:sz w:val="28"/>
          <w:szCs w:val="28"/>
        </w:rPr>
      </w:pPr>
      <w:r>
        <w:rPr>
          <w:sz w:val="28"/>
          <w:szCs w:val="28"/>
        </w:rPr>
        <w:t xml:space="preserve">• Встают справа от роженицы. </w:t>
      </w:r>
    </w:p>
    <w:p w14:paraId="4805E9D4" w14:textId="77777777" w:rsidR="002E4BD5" w:rsidRDefault="002E4BD5" w:rsidP="00535E1F">
      <w:pPr>
        <w:pStyle w:val="Default"/>
        <w:rPr>
          <w:sz w:val="28"/>
          <w:szCs w:val="28"/>
        </w:rPr>
      </w:pPr>
      <w:r>
        <w:rPr>
          <w:sz w:val="28"/>
          <w:szCs w:val="28"/>
        </w:rPr>
        <w:t xml:space="preserve">• Захватывают обеими руками мышцы передней брюшной стенки в продольную складку и приподнимают. </w:t>
      </w:r>
    </w:p>
    <w:p w14:paraId="25E8431B" w14:textId="77777777" w:rsidR="002E4BD5" w:rsidRDefault="002E4BD5" w:rsidP="00535E1F">
      <w:pPr>
        <w:pStyle w:val="Default"/>
        <w:rPr>
          <w:sz w:val="28"/>
          <w:szCs w:val="28"/>
        </w:rPr>
      </w:pPr>
      <w:r>
        <w:rPr>
          <w:sz w:val="28"/>
          <w:szCs w:val="28"/>
        </w:rPr>
        <w:t xml:space="preserve">• Предлагают женщине потужиться. </w:t>
      </w:r>
    </w:p>
    <w:p w14:paraId="5A633B86" w14:textId="77777777" w:rsidR="00B47EA5" w:rsidRDefault="00B47EA5" w:rsidP="002E4BD5">
      <w:pPr>
        <w:pStyle w:val="af0"/>
        <w:tabs>
          <w:tab w:val="left" w:pos="1406"/>
        </w:tabs>
        <w:spacing w:before="0" w:after="0"/>
        <w:rPr>
          <w:bCs/>
          <w:sz w:val="27"/>
          <w:szCs w:val="27"/>
        </w:rPr>
      </w:pPr>
    </w:p>
    <w:p w14:paraId="2BEF5FEB" w14:textId="77777777" w:rsidR="00B47EA5" w:rsidRDefault="002E4BD5" w:rsidP="00E1548A">
      <w:pPr>
        <w:pStyle w:val="af0"/>
        <w:spacing w:before="0" w:after="0"/>
        <w:jc w:val="right"/>
        <w:rPr>
          <w:bCs/>
          <w:sz w:val="27"/>
          <w:szCs w:val="27"/>
        </w:rPr>
      </w:pPr>
      <w:r>
        <w:rPr>
          <w:bCs/>
          <w:noProof/>
          <w:sz w:val="27"/>
          <w:szCs w:val="27"/>
          <w:lang w:eastAsia="ru-RU"/>
        </w:rPr>
        <w:drawing>
          <wp:anchor distT="0" distB="0" distL="114300" distR="114300" simplePos="0" relativeHeight="251671552" behindDoc="0" locked="0" layoutInCell="1" allowOverlap="1" wp14:anchorId="6C942EC2" wp14:editId="0BD2BAE5">
            <wp:simplePos x="0" y="0"/>
            <wp:positionH relativeFrom="column">
              <wp:posOffset>471170</wp:posOffset>
            </wp:positionH>
            <wp:positionV relativeFrom="paragraph">
              <wp:posOffset>60960</wp:posOffset>
            </wp:positionV>
            <wp:extent cx="2400935" cy="1473200"/>
            <wp:effectExtent l="1905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l="16245" t="40625" r="53356" b="26127"/>
                    <a:stretch>
                      <a:fillRect/>
                    </a:stretch>
                  </pic:blipFill>
                  <pic:spPr bwMode="auto">
                    <a:xfrm>
                      <a:off x="0" y="0"/>
                      <a:ext cx="2400935" cy="1473200"/>
                    </a:xfrm>
                    <a:prstGeom prst="rect">
                      <a:avLst/>
                    </a:prstGeom>
                    <a:noFill/>
                    <a:ln w="9525">
                      <a:noFill/>
                      <a:miter lim="800000"/>
                      <a:headEnd/>
                      <a:tailEnd/>
                    </a:ln>
                  </pic:spPr>
                </pic:pic>
              </a:graphicData>
            </a:graphic>
          </wp:anchor>
        </w:drawing>
      </w:r>
    </w:p>
    <w:p w14:paraId="193F84DA" w14:textId="77777777" w:rsidR="002E4BD5" w:rsidRPr="002E4BD5" w:rsidRDefault="002E4BD5" w:rsidP="002E4BD5">
      <w:pPr>
        <w:pStyle w:val="Default"/>
        <w:tabs>
          <w:tab w:val="left" w:pos="708"/>
          <w:tab w:val="left" w:pos="6048"/>
        </w:tabs>
        <w:rPr>
          <w:rFonts w:ascii="Wingdings" w:hAnsi="Wingdings" w:cs="Wingdings"/>
        </w:rPr>
      </w:pPr>
      <w:r>
        <w:rPr>
          <w:bCs/>
          <w:sz w:val="27"/>
          <w:szCs w:val="27"/>
        </w:rPr>
        <w:tab/>
      </w:r>
      <w:r>
        <w:rPr>
          <w:bCs/>
          <w:sz w:val="27"/>
          <w:szCs w:val="27"/>
        </w:rPr>
        <w:tab/>
        <w:t>Рис. 7 Способ Абуладзе</w:t>
      </w:r>
    </w:p>
    <w:p w14:paraId="34D867CD" w14:textId="77777777" w:rsidR="002E4BD5" w:rsidRDefault="002E4BD5" w:rsidP="002E4BD5">
      <w:pPr>
        <w:suppressAutoHyphens w:val="0"/>
        <w:autoSpaceDE w:val="0"/>
        <w:autoSpaceDN w:val="0"/>
        <w:adjustRightInd w:val="0"/>
        <w:spacing w:after="86" w:line="240" w:lineRule="auto"/>
        <w:rPr>
          <w:rFonts w:ascii="Wingdings" w:eastAsiaTheme="minorHAnsi" w:hAnsi="Wingdings" w:cs="Wingdings"/>
          <w:color w:val="000000"/>
          <w:sz w:val="28"/>
          <w:szCs w:val="28"/>
          <w:lang w:eastAsia="en-US"/>
        </w:rPr>
      </w:pPr>
    </w:p>
    <w:p w14:paraId="6D12FDAF" w14:textId="77777777" w:rsidR="002E4BD5" w:rsidRDefault="002E4BD5" w:rsidP="002E4BD5">
      <w:pPr>
        <w:suppressAutoHyphens w:val="0"/>
        <w:autoSpaceDE w:val="0"/>
        <w:autoSpaceDN w:val="0"/>
        <w:adjustRightInd w:val="0"/>
        <w:spacing w:after="86" w:line="240" w:lineRule="auto"/>
        <w:rPr>
          <w:rFonts w:ascii="Wingdings" w:eastAsiaTheme="minorHAnsi" w:hAnsi="Wingdings" w:cs="Wingdings"/>
          <w:color w:val="000000"/>
          <w:sz w:val="28"/>
          <w:szCs w:val="28"/>
          <w:lang w:eastAsia="en-US"/>
        </w:rPr>
      </w:pPr>
    </w:p>
    <w:p w14:paraId="0C9B1717" w14:textId="77777777" w:rsidR="002E4BD5" w:rsidRDefault="002E4BD5" w:rsidP="002E4BD5">
      <w:pPr>
        <w:suppressAutoHyphens w:val="0"/>
        <w:autoSpaceDE w:val="0"/>
        <w:autoSpaceDN w:val="0"/>
        <w:adjustRightInd w:val="0"/>
        <w:spacing w:after="86" w:line="240" w:lineRule="auto"/>
        <w:rPr>
          <w:rFonts w:ascii="Wingdings" w:eastAsiaTheme="minorHAnsi" w:hAnsi="Wingdings" w:cs="Wingdings"/>
          <w:color w:val="000000"/>
          <w:sz w:val="28"/>
          <w:szCs w:val="28"/>
          <w:lang w:eastAsia="en-US"/>
        </w:rPr>
      </w:pPr>
    </w:p>
    <w:p w14:paraId="34D19237" w14:textId="77777777" w:rsidR="002E4BD5" w:rsidRDefault="002E4BD5" w:rsidP="002E4BD5">
      <w:pPr>
        <w:suppressAutoHyphens w:val="0"/>
        <w:autoSpaceDE w:val="0"/>
        <w:autoSpaceDN w:val="0"/>
        <w:adjustRightInd w:val="0"/>
        <w:spacing w:after="86" w:line="240" w:lineRule="auto"/>
        <w:rPr>
          <w:rFonts w:ascii="Wingdings" w:eastAsiaTheme="minorHAnsi" w:hAnsi="Wingdings" w:cs="Wingdings"/>
          <w:color w:val="000000"/>
          <w:sz w:val="28"/>
          <w:szCs w:val="28"/>
          <w:lang w:eastAsia="en-US"/>
        </w:rPr>
      </w:pPr>
    </w:p>
    <w:p w14:paraId="66E31F0C" w14:textId="77777777" w:rsidR="002E4BD5" w:rsidRPr="002E4BD5" w:rsidRDefault="002E4BD5" w:rsidP="002E4BD5">
      <w:pPr>
        <w:suppressAutoHyphens w:val="0"/>
        <w:autoSpaceDE w:val="0"/>
        <w:autoSpaceDN w:val="0"/>
        <w:adjustRightInd w:val="0"/>
        <w:spacing w:after="86" w:line="240" w:lineRule="auto"/>
        <w:rPr>
          <w:rFonts w:ascii="Times New Roman" w:eastAsiaTheme="minorHAnsi" w:hAnsi="Times New Roman"/>
          <w:color w:val="000000"/>
          <w:sz w:val="28"/>
          <w:szCs w:val="28"/>
          <w:lang w:eastAsia="en-US"/>
        </w:rPr>
      </w:pPr>
      <w:r w:rsidRPr="002E4BD5">
        <w:rPr>
          <w:rFonts w:ascii="Wingdings" w:eastAsiaTheme="minorHAnsi" w:hAnsi="Wingdings" w:cs="Wingdings"/>
          <w:color w:val="000000"/>
          <w:sz w:val="28"/>
          <w:szCs w:val="28"/>
          <w:lang w:eastAsia="en-US"/>
        </w:rPr>
        <w:t></w:t>
      </w:r>
      <w:r w:rsidRPr="002E4BD5">
        <w:rPr>
          <w:rFonts w:ascii="Wingdings" w:eastAsiaTheme="minorHAnsi" w:hAnsi="Wingdings" w:cs="Wingdings"/>
          <w:color w:val="000000"/>
          <w:sz w:val="28"/>
          <w:szCs w:val="28"/>
          <w:lang w:eastAsia="en-US"/>
        </w:rPr>
        <w:t></w:t>
      </w:r>
      <w:r w:rsidRPr="002E4BD5">
        <w:rPr>
          <w:rFonts w:ascii="Times New Roman" w:eastAsiaTheme="minorHAnsi" w:hAnsi="Times New Roman"/>
          <w:b/>
          <w:bCs/>
          <w:color w:val="000000"/>
          <w:sz w:val="28"/>
          <w:szCs w:val="28"/>
          <w:lang w:eastAsia="en-US"/>
        </w:rPr>
        <w:t xml:space="preserve">Способ Гентера </w:t>
      </w:r>
      <w:r w:rsidRPr="002E4BD5">
        <w:rPr>
          <w:rFonts w:ascii="Times New Roman" w:eastAsiaTheme="minorHAnsi" w:hAnsi="Times New Roman"/>
          <w:color w:val="000000"/>
          <w:sz w:val="28"/>
          <w:szCs w:val="28"/>
          <w:lang w:eastAsia="en-US"/>
        </w:rPr>
        <w:t xml:space="preserve">(рис. </w:t>
      </w:r>
      <w:r>
        <w:rPr>
          <w:rFonts w:ascii="Times New Roman" w:eastAsiaTheme="minorHAnsi" w:hAnsi="Times New Roman"/>
          <w:color w:val="000000"/>
          <w:sz w:val="28"/>
          <w:szCs w:val="28"/>
          <w:lang w:eastAsia="en-US"/>
        </w:rPr>
        <w:t>8</w:t>
      </w:r>
      <w:r w:rsidRPr="002E4BD5">
        <w:rPr>
          <w:rFonts w:ascii="Times New Roman" w:eastAsiaTheme="minorHAnsi" w:hAnsi="Times New Roman"/>
          <w:color w:val="000000"/>
          <w:sz w:val="28"/>
          <w:szCs w:val="28"/>
          <w:lang w:eastAsia="en-US"/>
        </w:rPr>
        <w:t xml:space="preserve">). </w:t>
      </w:r>
    </w:p>
    <w:p w14:paraId="322AEBBF" w14:textId="77777777" w:rsidR="002E4BD5" w:rsidRPr="002E4BD5" w:rsidRDefault="002E4BD5" w:rsidP="00535E1F">
      <w:pPr>
        <w:suppressAutoHyphens w:val="0"/>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2E4BD5">
        <w:rPr>
          <w:rFonts w:ascii="Times New Roman" w:eastAsiaTheme="minorHAnsi" w:hAnsi="Times New Roman"/>
          <w:color w:val="000000"/>
          <w:sz w:val="28"/>
          <w:szCs w:val="28"/>
          <w:lang w:eastAsia="en-US"/>
        </w:rPr>
        <w:lastRenderedPageBreak/>
        <w:t xml:space="preserve">• Получают у роженицы информированное согласие на процедуру. </w:t>
      </w:r>
    </w:p>
    <w:p w14:paraId="33A2D6CE" w14:textId="77777777" w:rsidR="002E4BD5" w:rsidRPr="002E4BD5" w:rsidRDefault="002E4BD5" w:rsidP="00535E1F">
      <w:pPr>
        <w:suppressAutoHyphens w:val="0"/>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2E4BD5">
        <w:rPr>
          <w:rFonts w:ascii="Times New Roman" w:eastAsiaTheme="minorHAnsi" w:hAnsi="Times New Roman"/>
          <w:color w:val="000000"/>
          <w:sz w:val="28"/>
          <w:szCs w:val="28"/>
          <w:lang w:eastAsia="en-US"/>
        </w:rPr>
        <w:t xml:space="preserve">• Опорожняют мочевой пузырь. </w:t>
      </w:r>
    </w:p>
    <w:p w14:paraId="09175D34" w14:textId="77777777" w:rsidR="002E4BD5" w:rsidRDefault="002E4BD5" w:rsidP="00535E1F">
      <w:pPr>
        <w:pStyle w:val="Default"/>
        <w:jc w:val="both"/>
        <w:rPr>
          <w:sz w:val="28"/>
          <w:szCs w:val="28"/>
        </w:rPr>
      </w:pPr>
      <w:r>
        <w:rPr>
          <w:sz w:val="28"/>
          <w:szCs w:val="28"/>
        </w:rPr>
        <w:t xml:space="preserve">• Бережно массажируют матку через переднюю брюшную стенку и приводят ее в срединное положение. </w:t>
      </w:r>
    </w:p>
    <w:p w14:paraId="605F487D" w14:textId="77777777" w:rsidR="002E4BD5" w:rsidRDefault="002E4BD5" w:rsidP="00535E1F">
      <w:pPr>
        <w:pStyle w:val="Default"/>
        <w:jc w:val="both"/>
        <w:rPr>
          <w:sz w:val="28"/>
          <w:szCs w:val="28"/>
        </w:rPr>
      </w:pPr>
      <w:r>
        <w:rPr>
          <w:sz w:val="28"/>
          <w:szCs w:val="28"/>
        </w:rPr>
        <w:t xml:space="preserve">• Встают сбоку от роженицы лицом к ее ногам. </w:t>
      </w:r>
    </w:p>
    <w:p w14:paraId="426CD0E1" w14:textId="77777777" w:rsidR="002E4BD5" w:rsidRDefault="002E4BD5" w:rsidP="00535E1F">
      <w:pPr>
        <w:pStyle w:val="Default"/>
        <w:jc w:val="both"/>
        <w:rPr>
          <w:sz w:val="28"/>
          <w:szCs w:val="28"/>
        </w:rPr>
      </w:pPr>
      <w:r>
        <w:rPr>
          <w:sz w:val="28"/>
          <w:szCs w:val="28"/>
        </w:rPr>
        <w:t xml:space="preserve">• Сжимают кисти обеих рук в кулаки. </w:t>
      </w:r>
    </w:p>
    <w:p w14:paraId="63963009" w14:textId="77777777" w:rsidR="002E4BD5" w:rsidRDefault="002E4BD5" w:rsidP="00535E1F">
      <w:pPr>
        <w:pStyle w:val="Default"/>
        <w:jc w:val="both"/>
        <w:rPr>
          <w:sz w:val="28"/>
          <w:szCs w:val="28"/>
        </w:rPr>
      </w:pPr>
      <w:r>
        <w:rPr>
          <w:sz w:val="28"/>
          <w:szCs w:val="28"/>
        </w:rPr>
        <w:t xml:space="preserve">• Располагают тыльную поверхность основных фаланг на дне матки в области трубных углов. </w:t>
      </w:r>
    </w:p>
    <w:p w14:paraId="13BDC37B" w14:textId="77777777" w:rsidR="002E4BD5" w:rsidRDefault="002E4BD5" w:rsidP="00535E1F">
      <w:pPr>
        <w:pStyle w:val="Default"/>
        <w:jc w:val="both"/>
        <w:rPr>
          <w:sz w:val="28"/>
          <w:szCs w:val="28"/>
        </w:rPr>
      </w:pPr>
      <w:r>
        <w:rPr>
          <w:sz w:val="28"/>
          <w:szCs w:val="28"/>
        </w:rPr>
        <w:t xml:space="preserve">• Запрещают роженице тужиться. </w:t>
      </w:r>
    </w:p>
    <w:p w14:paraId="720102F9" w14:textId="77777777" w:rsidR="002E4BD5" w:rsidRDefault="002E4BD5" w:rsidP="00535E1F">
      <w:pPr>
        <w:pStyle w:val="Default"/>
        <w:jc w:val="both"/>
        <w:rPr>
          <w:sz w:val="28"/>
          <w:szCs w:val="28"/>
        </w:rPr>
      </w:pPr>
      <w:r>
        <w:rPr>
          <w:sz w:val="28"/>
          <w:szCs w:val="28"/>
        </w:rPr>
        <w:t xml:space="preserve">• Надавливают кулаками на матку по направлению вниз к крестцу. </w:t>
      </w:r>
    </w:p>
    <w:p w14:paraId="2BDBFAA0" w14:textId="77777777" w:rsidR="00B47EA5" w:rsidRDefault="002E4BD5" w:rsidP="00535E1F">
      <w:pPr>
        <w:pStyle w:val="af0"/>
        <w:tabs>
          <w:tab w:val="left" w:pos="186"/>
        </w:tabs>
        <w:spacing w:before="0" w:after="0"/>
        <w:jc w:val="both"/>
        <w:rPr>
          <w:bCs/>
          <w:sz w:val="27"/>
          <w:szCs w:val="27"/>
        </w:rPr>
      </w:pPr>
      <w:r>
        <w:rPr>
          <w:bCs/>
          <w:noProof/>
          <w:sz w:val="27"/>
          <w:szCs w:val="27"/>
          <w:lang w:eastAsia="ru-RU"/>
        </w:rPr>
        <w:drawing>
          <wp:anchor distT="0" distB="0" distL="114300" distR="114300" simplePos="0" relativeHeight="251672576" behindDoc="0" locked="0" layoutInCell="1" allowOverlap="1" wp14:anchorId="2E58A4C1" wp14:editId="19B5577B">
            <wp:simplePos x="0" y="0"/>
            <wp:positionH relativeFrom="column">
              <wp:posOffset>794273</wp:posOffset>
            </wp:positionH>
            <wp:positionV relativeFrom="paragraph">
              <wp:posOffset>-971</wp:posOffset>
            </wp:positionV>
            <wp:extent cx="2713392" cy="2000922"/>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4982" t="32813" r="53048" b="30292"/>
                    <a:stretch>
                      <a:fillRect/>
                    </a:stretch>
                  </pic:blipFill>
                  <pic:spPr bwMode="auto">
                    <a:xfrm>
                      <a:off x="0" y="0"/>
                      <a:ext cx="2713392" cy="2000922"/>
                    </a:xfrm>
                    <a:prstGeom prst="rect">
                      <a:avLst/>
                    </a:prstGeom>
                    <a:noFill/>
                    <a:ln w="9525">
                      <a:noFill/>
                      <a:miter lim="800000"/>
                      <a:headEnd/>
                      <a:tailEnd/>
                    </a:ln>
                  </pic:spPr>
                </pic:pic>
              </a:graphicData>
            </a:graphic>
          </wp:anchor>
        </w:drawing>
      </w:r>
    </w:p>
    <w:p w14:paraId="312AA2D1" w14:textId="77777777" w:rsidR="002E4BD5" w:rsidRDefault="002E4BD5" w:rsidP="002E4BD5">
      <w:pPr>
        <w:suppressAutoHyphens w:val="0"/>
        <w:autoSpaceDE w:val="0"/>
        <w:autoSpaceDN w:val="0"/>
        <w:adjustRightInd w:val="0"/>
        <w:spacing w:after="0" w:line="240" w:lineRule="auto"/>
        <w:rPr>
          <w:rFonts w:ascii="Wingdings" w:eastAsiaTheme="minorHAnsi" w:hAnsi="Wingdings" w:cs="Wingdings"/>
          <w:color w:val="000000"/>
          <w:sz w:val="24"/>
          <w:szCs w:val="24"/>
          <w:lang w:eastAsia="en-US"/>
        </w:rPr>
      </w:pPr>
    </w:p>
    <w:p w14:paraId="4BB50BD5" w14:textId="77777777" w:rsidR="002E4BD5" w:rsidRPr="002E4BD5" w:rsidRDefault="002E4BD5" w:rsidP="002E4BD5">
      <w:pPr>
        <w:tabs>
          <w:tab w:val="left" w:pos="6353"/>
        </w:tabs>
        <w:suppressAutoHyphens w:val="0"/>
        <w:autoSpaceDE w:val="0"/>
        <w:autoSpaceDN w:val="0"/>
        <w:adjustRightInd w:val="0"/>
        <w:spacing w:after="0" w:line="240" w:lineRule="auto"/>
        <w:rPr>
          <w:rFonts w:ascii="Times New Roman" w:eastAsiaTheme="minorHAnsi" w:hAnsi="Times New Roman"/>
          <w:color w:val="000000"/>
          <w:sz w:val="24"/>
          <w:szCs w:val="24"/>
          <w:lang w:eastAsia="en-US"/>
        </w:rPr>
      </w:pPr>
    </w:p>
    <w:p w14:paraId="7B93D765" w14:textId="77777777" w:rsidR="002E4BD5" w:rsidRPr="002E4BD5" w:rsidRDefault="002E4BD5" w:rsidP="002E4BD5">
      <w:pPr>
        <w:tabs>
          <w:tab w:val="left" w:pos="6353"/>
        </w:tabs>
        <w:suppressAutoHyphens w:val="0"/>
        <w:autoSpaceDE w:val="0"/>
        <w:autoSpaceDN w:val="0"/>
        <w:adjustRightInd w:val="0"/>
        <w:spacing w:after="0" w:line="240" w:lineRule="auto"/>
        <w:rPr>
          <w:rFonts w:ascii="Times New Roman" w:eastAsiaTheme="minorHAnsi" w:hAnsi="Times New Roman"/>
          <w:color w:val="000000"/>
          <w:sz w:val="24"/>
          <w:szCs w:val="24"/>
          <w:lang w:eastAsia="en-US"/>
        </w:rPr>
      </w:pPr>
      <w:r>
        <w:rPr>
          <w:rFonts w:ascii="Wingdings" w:eastAsiaTheme="minorHAnsi" w:hAnsi="Wingdings" w:cs="Wingdings"/>
          <w:color w:val="000000"/>
          <w:sz w:val="24"/>
          <w:szCs w:val="24"/>
          <w:lang w:eastAsia="en-US"/>
        </w:rPr>
        <w:tab/>
      </w:r>
      <w:r w:rsidRPr="002E4BD5">
        <w:rPr>
          <w:rFonts w:ascii="Times New Roman" w:eastAsiaTheme="minorHAnsi" w:hAnsi="Times New Roman"/>
          <w:color w:val="000000"/>
          <w:sz w:val="24"/>
          <w:szCs w:val="24"/>
          <w:lang w:eastAsia="en-US"/>
        </w:rPr>
        <w:t>Рис. 8</w:t>
      </w:r>
      <w:r>
        <w:rPr>
          <w:rFonts w:ascii="Times New Roman" w:eastAsiaTheme="minorHAnsi" w:hAnsi="Times New Roman"/>
          <w:color w:val="000000"/>
          <w:sz w:val="24"/>
          <w:szCs w:val="24"/>
          <w:lang w:eastAsia="en-US"/>
        </w:rPr>
        <w:t xml:space="preserve"> Способ Гентера</w:t>
      </w:r>
    </w:p>
    <w:p w14:paraId="71BB48E8" w14:textId="77777777" w:rsidR="002E4BD5" w:rsidRDefault="002E4BD5" w:rsidP="002E4BD5">
      <w:pPr>
        <w:suppressAutoHyphens w:val="0"/>
        <w:autoSpaceDE w:val="0"/>
        <w:autoSpaceDN w:val="0"/>
        <w:adjustRightInd w:val="0"/>
        <w:spacing w:after="0" w:line="240" w:lineRule="auto"/>
        <w:rPr>
          <w:rFonts w:ascii="Wingdings" w:eastAsiaTheme="minorHAnsi" w:hAnsi="Wingdings" w:cs="Wingdings"/>
          <w:color w:val="000000"/>
          <w:sz w:val="24"/>
          <w:szCs w:val="24"/>
          <w:lang w:eastAsia="en-US"/>
        </w:rPr>
      </w:pPr>
    </w:p>
    <w:p w14:paraId="38E8D901" w14:textId="77777777" w:rsidR="002E4BD5" w:rsidRDefault="002E4BD5" w:rsidP="002E4BD5">
      <w:pPr>
        <w:suppressAutoHyphens w:val="0"/>
        <w:autoSpaceDE w:val="0"/>
        <w:autoSpaceDN w:val="0"/>
        <w:adjustRightInd w:val="0"/>
        <w:spacing w:after="0" w:line="240" w:lineRule="auto"/>
        <w:rPr>
          <w:rFonts w:ascii="Wingdings" w:eastAsiaTheme="minorHAnsi" w:hAnsi="Wingdings" w:cs="Wingdings"/>
          <w:color w:val="000000"/>
          <w:sz w:val="24"/>
          <w:szCs w:val="24"/>
          <w:lang w:eastAsia="en-US"/>
        </w:rPr>
      </w:pPr>
    </w:p>
    <w:p w14:paraId="57D9C46B" w14:textId="77777777" w:rsidR="002E4BD5" w:rsidRDefault="002E4BD5" w:rsidP="002E4BD5">
      <w:pPr>
        <w:suppressAutoHyphens w:val="0"/>
        <w:autoSpaceDE w:val="0"/>
        <w:autoSpaceDN w:val="0"/>
        <w:adjustRightInd w:val="0"/>
        <w:spacing w:after="0" w:line="240" w:lineRule="auto"/>
        <w:rPr>
          <w:rFonts w:ascii="Wingdings" w:eastAsiaTheme="minorHAnsi" w:hAnsi="Wingdings" w:cs="Wingdings"/>
          <w:color w:val="000000"/>
          <w:sz w:val="24"/>
          <w:szCs w:val="24"/>
          <w:lang w:eastAsia="en-US"/>
        </w:rPr>
      </w:pPr>
    </w:p>
    <w:p w14:paraId="58511A88" w14:textId="77777777" w:rsidR="002E4BD5" w:rsidRDefault="002E4BD5" w:rsidP="002E4BD5">
      <w:pPr>
        <w:suppressAutoHyphens w:val="0"/>
        <w:autoSpaceDE w:val="0"/>
        <w:autoSpaceDN w:val="0"/>
        <w:adjustRightInd w:val="0"/>
        <w:spacing w:after="0" w:line="240" w:lineRule="auto"/>
        <w:rPr>
          <w:rFonts w:ascii="Wingdings" w:eastAsiaTheme="minorHAnsi" w:hAnsi="Wingdings" w:cs="Wingdings"/>
          <w:color w:val="000000"/>
          <w:sz w:val="24"/>
          <w:szCs w:val="24"/>
          <w:lang w:eastAsia="en-US"/>
        </w:rPr>
      </w:pPr>
    </w:p>
    <w:p w14:paraId="3A73AF32" w14:textId="77777777" w:rsidR="002E4BD5" w:rsidRDefault="002E4BD5" w:rsidP="002E4BD5">
      <w:pPr>
        <w:suppressAutoHyphens w:val="0"/>
        <w:autoSpaceDE w:val="0"/>
        <w:autoSpaceDN w:val="0"/>
        <w:adjustRightInd w:val="0"/>
        <w:spacing w:after="0" w:line="240" w:lineRule="auto"/>
        <w:rPr>
          <w:rFonts w:ascii="Wingdings" w:eastAsiaTheme="minorHAnsi" w:hAnsi="Wingdings" w:cs="Wingdings"/>
          <w:color w:val="000000"/>
          <w:sz w:val="24"/>
          <w:szCs w:val="24"/>
          <w:lang w:eastAsia="en-US"/>
        </w:rPr>
      </w:pPr>
    </w:p>
    <w:p w14:paraId="0314D833" w14:textId="77777777" w:rsidR="002E4BD5" w:rsidRPr="002E4BD5" w:rsidRDefault="002E4BD5" w:rsidP="002E4BD5">
      <w:pPr>
        <w:suppressAutoHyphens w:val="0"/>
        <w:autoSpaceDE w:val="0"/>
        <w:autoSpaceDN w:val="0"/>
        <w:adjustRightInd w:val="0"/>
        <w:spacing w:after="0" w:line="240" w:lineRule="auto"/>
        <w:rPr>
          <w:rFonts w:ascii="Wingdings" w:eastAsiaTheme="minorHAnsi" w:hAnsi="Wingdings" w:cs="Wingdings"/>
          <w:color w:val="000000"/>
          <w:sz w:val="24"/>
          <w:szCs w:val="24"/>
          <w:lang w:eastAsia="en-US"/>
        </w:rPr>
      </w:pPr>
    </w:p>
    <w:p w14:paraId="51B6D77F" w14:textId="77777777" w:rsidR="002E4BD5" w:rsidRDefault="002E4BD5" w:rsidP="002E4BD5">
      <w:pPr>
        <w:suppressAutoHyphens w:val="0"/>
        <w:autoSpaceDE w:val="0"/>
        <w:autoSpaceDN w:val="0"/>
        <w:adjustRightInd w:val="0"/>
        <w:spacing w:after="14" w:line="240" w:lineRule="auto"/>
        <w:rPr>
          <w:rFonts w:ascii="Wingdings" w:eastAsiaTheme="minorHAnsi" w:hAnsi="Wingdings" w:cs="Wingdings"/>
          <w:color w:val="000000"/>
          <w:sz w:val="28"/>
          <w:szCs w:val="28"/>
          <w:lang w:eastAsia="en-US"/>
        </w:rPr>
      </w:pPr>
    </w:p>
    <w:p w14:paraId="6E75FB1A" w14:textId="77777777" w:rsidR="002E4BD5" w:rsidRDefault="002E4BD5" w:rsidP="002E4BD5">
      <w:pPr>
        <w:suppressAutoHyphens w:val="0"/>
        <w:autoSpaceDE w:val="0"/>
        <w:autoSpaceDN w:val="0"/>
        <w:adjustRightInd w:val="0"/>
        <w:spacing w:after="14" w:line="240" w:lineRule="auto"/>
        <w:rPr>
          <w:rFonts w:ascii="Wingdings" w:eastAsiaTheme="minorHAnsi" w:hAnsi="Wingdings" w:cs="Wingdings"/>
          <w:color w:val="000000"/>
          <w:sz w:val="28"/>
          <w:szCs w:val="28"/>
          <w:lang w:eastAsia="en-US"/>
        </w:rPr>
      </w:pPr>
    </w:p>
    <w:p w14:paraId="3F2F0EBB" w14:textId="77777777" w:rsidR="002E4BD5" w:rsidRPr="002E4BD5" w:rsidRDefault="002E4BD5" w:rsidP="002E4BD5">
      <w:pPr>
        <w:suppressAutoHyphens w:val="0"/>
        <w:autoSpaceDE w:val="0"/>
        <w:autoSpaceDN w:val="0"/>
        <w:adjustRightInd w:val="0"/>
        <w:spacing w:after="0" w:line="240" w:lineRule="auto"/>
        <w:rPr>
          <w:rFonts w:ascii="Times New Roman" w:eastAsiaTheme="minorHAnsi" w:hAnsi="Times New Roman"/>
          <w:color w:val="000000"/>
          <w:sz w:val="28"/>
          <w:szCs w:val="28"/>
          <w:lang w:eastAsia="en-US"/>
        </w:rPr>
      </w:pPr>
      <w:r w:rsidRPr="002E4BD5">
        <w:rPr>
          <w:rFonts w:ascii="Wingdings" w:eastAsiaTheme="minorHAnsi" w:hAnsi="Wingdings" w:cs="Wingdings"/>
          <w:color w:val="000000"/>
          <w:sz w:val="28"/>
          <w:szCs w:val="28"/>
          <w:lang w:eastAsia="en-US"/>
        </w:rPr>
        <w:t></w:t>
      </w:r>
      <w:r w:rsidRPr="002E4BD5">
        <w:rPr>
          <w:rFonts w:ascii="Wingdings" w:eastAsiaTheme="minorHAnsi" w:hAnsi="Wingdings" w:cs="Wingdings"/>
          <w:color w:val="000000"/>
          <w:sz w:val="28"/>
          <w:szCs w:val="28"/>
          <w:lang w:eastAsia="en-US"/>
        </w:rPr>
        <w:t></w:t>
      </w:r>
      <w:r w:rsidRPr="002E4BD5">
        <w:rPr>
          <w:rFonts w:ascii="Times New Roman" w:eastAsiaTheme="minorHAnsi" w:hAnsi="Times New Roman"/>
          <w:b/>
          <w:bCs/>
          <w:color w:val="000000"/>
          <w:sz w:val="28"/>
          <w:szCs w:val="28"/>
          <w:lang w:eastAsia="en-US"/>
        </w:rPr>
        <w:t xml:space="preserve">Способ Креде-Лазаревича </w:t>
      </w:r>
      <w:r w:rsidRPr="002E4BD5">
        <w:rPr>
          <w:rFonts w:ascii="Times New Roman" w:eastAsiaTheme="minorHAnsi" w:hAnsi="Times New Roman"/>
          <w:color w:val="000000"/>
          <w:sz w:val="28"/>
          <w:szCs w:val="28"/>
          <w:lang w:eastAsia="en-US"/>
        </w:rPr>
        <w:t xml:space="preserve">(рис. </w:t>
      </w:r>
      <w:r w:rsidR="00535E1F">
        <w:rPr>
          <w:rFonts w:ascii="Times New Roman" w:eastAsiaTheme="minorHAnsi" w:hAnsi="Times New Roman"/>
          <w:color w:val="000000"/>
          <w:sz w:val="28"/>
          <w:szCs w:val="28"/>
          <w:lang w:eastAsia="en-US"/>
        </w:rPr>
        <w:t>9</w:t>
      </w:r>
      <w:r w:rsidRPr="002E4BD5">
        <w:rPr>
          <w:rFonts w:ascii="Times New Roman" w:eastAsiaTheme="minorHAnsi" w:hAnsi="Times New Roman"/>
          <w:color w:val="000000"/>
          <w:sz w:val="28"/>
          <w:szCs w:val="28"/>
          <w:lang w:eastAsia="en-US"/>
        </w:rPr>
        <w:t xml:space="preserve">). </w:t>
      </w:r>
    </w:p>
    <w:p w14:paraId="0B54E032" w14:textId="77777777" w:rsidR="00B47EA5" w:rsidRDefault="002E4BD5" w:rsidP="00E1548A">
      <w:pPr>
        <w:pStyle w:val="af0"/>
        <w:spacing w:before="0" w:after="0"/>
        <w:jc w:val="right"/>
        <w:rPr>
          <w:bCs/>
          <w:sz w:val="27"/>
          <w:szCs w:val="27"/>
        </w:rPr>
      </w:pPr>
      <w:r>
        <w:rPr>
          <w:bCs/>
          <w:noProof/>
          <w:sz w:val="27"/>
          <w:szCs w:val="27"/>
          <w:lang w:eastAsia="ru-RU"/>
        </w:rPr>
        <w:drawing>
          <wp:anchor distT="0" distB="0" distL="114300" distR="114300" simplePos="0" relativeHeight="251673600" behindDoc="0" locked="0" layoutInCell="1" allowOverlap="1" wp14:anchorId="5CE9DB94" wp14:editId="1299AB10">
            <wp:simplePos x="0" y="0"/>
            <wp:positionH relativeFrom="column">
              <wp:posOffset>105784</wp:posOffset>
            </wp:positionH>
            <wp:positionV relativeFrom="paragraph">
              <wp:posOffset>169507</wp:posOffset>
            </wp:positionV>
            <wp:extent cx="3305063" cy="2173045"/>
            <wp:effectExtent l="1905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3305063" cy="2173045"/>
                    </a:xfrm>
                    <a:prstGeom prst="rect">
                      <a:avLst/>
                    </a:prstGeom>
                    <a:noFill/>
                    <a:ln w="9525">
                      <a:noFill/>
                      <a:miter lim="800000"/>
                      <a:headEnd/>
                      <a:tailEnd/>
                    </a:ln>
                  </pic:spPr>
                </pic:pic>
              </a:graphicData>
            </a:graphic>
          </wp:anchor>
        </w:drawing>
      </w:r>
    </w:p>
    <w:p w14:paraId="5229A3D9" w14:textId="77777777" w:rsidR="00B47EA5" w:rsidRDefault="00B47EA5" w:rsidP="00E1548A">
      <w:pPr>
        <w:pStyle w:val="af0"/>
        <w:spacing w:before="0" w:after="0"/>
        <w:jc w:val="right"/>
        <w:rPr>
          <w:bCs/>
          <w:sz w:val="27"/>
          <w:szCs w:val="27"/>
        </w:rPr>
      </w:pPr>
    </w:p>
    <w:p w14:paraId="227F92D3" w14:textId="77777777" w:rsidR="00535E1F" w:rsidRDefault="00535E1F" w:rsidP="00535E1F">
      <w:pPr>
        <w:pStyle w:val="af0"/>
        <w:tabs>
          <w:tab w:val="left" w:pos="6184"/>
        </w:tabs>
        <w:spacing w:before="0" w:after="0"/>
        <w:rPr>
          <w:bCs/>
          <w:sz w:val="27"/>
          <w:szCs w:val="27"/>
        </w:rPr>
      </w:pPr>
    </w:p>
    <w:p w14:paraId="13307E13" w14:textId="77777777" w:rsidR="00535E1F" w:rsidRDefault="00535E1F" w:rsidP="00535E1F">
      <w:pPr>
        <w:pStyle w:val="af0"/>
        <w:tabs>
          <w:tab w:val="left" w:pos="6184"/>
        </w:tabs>
        <w:spacing w:before="0" w:after="0"/>
        <w:rPr>
          <w:bCs/>
          <w:sz w:val="27"/>
          <w:szCs w:val="27"/>
        </w:rPr>
      </w:pPr>
    </w:p>
    <w:p w14:paraId="46615513" w14:textId="77777777" w:rsidR="00535E1F" w:rsidRDefault="00535E1F" w:rsidP="00535E1F">
      <w:pPr>
        <w:pStyle w:val="af0"/>
        <w:tabs>
          <w:tab w:val="left" w:pos="6184"/>
        </w:tabs>
        <w:spacing w:before="0" w:after="0"/>
        <w:rPr>
          <w:bCs/>
          <w:sz w:val="27"/>
          <w:szCs w:val="27"/>
        </w:rPr>
      </w:pPr>
    </w:p>
    <w:p w14:paraId="1F09A042" w14:textId="77777777" w:rsidR="00535E1F" w:rsidRDefault="00535E1F" w:rsidP="00535E1F">
      <w:pPr>
        <w:pStyle w:val="af0"/>
        <w:tabs>
          <w:tab w:val="left" w:pos="6184"/>
        </w:tabs>
        <w:spacing w:before="0" w:after="0"/>
        <w:rPr>
          <w:bCs/>
          <w:sz w:val="27"/>
          <w:szCs w:val="27"/>
        </w:rPr>
      </w:pPr>
    </w:p>
    <w:p w14:paraId="4F55BC19" w14:textId="77777777" w:rsidR="00535E1F" w:rsidRDefault="00535E1F" w:rsidP="00535E1F">
      <w:pPr>
        <w:pStyle w:val="af0"/>
        <w:tabs>
          <w:tab w:val="left" w:pos="6184"/>
        </w:tabs>
        <w:spacing w:before="0" w:after="0"/>
        <w:rPr>
          <w:bCs/>
          <w:sz w:val="27"/>
          <w:szCs w:val="27"/>
        </w:rPr>
      </w:pPr>
    </w:p>
    <w:p w14:paraId="271DE6CC" w14:textId="77777777" w:rsidR="00535E1F" w:rsidRDefault="00535E1F" w:rsidP="00535E1F">
      <w:pPr>
        <w:pStyle w:val="af0"/>
        <w:tabs>
          <w:tab w:val="left" w:pos="6184"/>
        </w:tabs>
        <w:spacing w:before="0" w:after="0"/>
        <w:rPr>
          <w:bCs/>
          <w:sz w:val="27"/>
          <w:szCs w:val="27"/>
        </w:rPr>
      </w:pPr>
    </w:p>
    <w:p w14:paraId="412BE02C" w14:textId="77777777" w:rsidR="00535E1F" w:rsidRDefault="00535E1F" w:rsidP="00535E1F">
      <w:pPr>
        <w:pStyle w:val="af0"/>
        <w:tabs>
          <w:tab w:val="left" w:pos="6184"/>
        </w:tabs>
        <w:spacing w:before="0" w:after="0"/>
        <w:rPr>
          <w:bCs/>
          <w:sz w:val="27"/>
          <w:szCs w:val="27"/>
        </w:rPr>
      </w:pPr>
    </w:p>
    <w:p w14:paraId="4B43DD70" w14:textId="77777777" w:rsidR="00535E1F" w:rsidRDefault="00535E1F" w:rsidP="00535E1F">
      <w:pPr>
        <w:pStyle w:val="af0"/>
        <w:tabs>
          <w:tab w:val="left" w:pos="6184"/>
        </w:tabs>
        <w:spacing w:before="0" w:after="0"/>
        <w:rPr>
          <w:bCs/>
          <w:sz w:val="27"/>
          <w:szCs w:val="27"/>
        </w:rPr>
      </w:pPr>
    </w:p>
    <w:p w14:paraId="0592E948" w14:textId="77777777" w:rsidR="00535E1F" w:rsidRDefault="00535E1F" w:rsidP="00535E1F">
      <w:pPr>
        <w:pStyle w:val="af0"/>
        <w:tabs>
          <w:tab w:val="left" w:pos="6184"/>
        </w:tabs>
        <w:spacing w:before="0" w:after="0"/>
        <w:rPr>
          <w:bCs/>
          <w:sz w:val="27"/>
          <w:szCs w:val="27"/>
        </w:rPr>
      </w:pPr>
    </w:p>
    <w:p w14:paraId="700C2F98" w14:textId="77777777" w:rsidR="00535E1F" w:rsidRDefault="00535E1F" w:rsidP="00535E1F">
      <w:pPr>
        <w:pStyle w:val="af0"/>
        <w:tabs>
          <w:tab w:val="left" w:pos="6184"/>
        </w:tabs>
        <w:spacing w:before="0" w:after="0"/>
        <w:rPr>
          <w:bCs/>
          <w:sz w:val="27"/>
          <w:szCs w:val="27"/>
        </w:rPr>
      </w:pPr>
    </w:p>
    <w:p w14:paraId="1E8ABC27" w14:textId="77777777" w:rsidR="002E4BD5" w:rsidRDefault="00535E1F" w:rsidP="00535E1F">
      <w:pPr>
        <w:pStyle w:val="af0"/>
        <w:tabs>
          <w:tab w:val="left" w:pos="6184"/>
        </w:tabs>
        <w:spacing w:before="0" w:after="0"/>
        <w:jc w:val="center"/>
        <w:rPr>
          <w:bCs/>
          <w:sz w:val="27"/>
          <w:szCs w:val="27"/>
        </w:rPr>
      </w:pPr>
      <w:r>
        <w:rPr>
          <w:bCs/>
          <w:sz w:val="27"/>
          <w:szCs w:val="27"/>
        </w:rPr>
        <w:t>Рис. 9 Способ Креде-Лазаревича</w:t>
      </w:r>
    </w:p>
    <w:p w14:paraId="4B60E73A" w14:textId="77777777" w:rsidR="002E4BD5" w:rsidRDefault="002E4BD5" w:rsidP="00E1548A">
      <w:pPr>
        <w:pStyle w:val="af0"/>
        <w:spacing w:before="0" w:after="0"/>
        <w:jc w:val="right"/>
        <w:rPr>
          <w:bCs/>
          <w:sz w:val="27"/>
          <w:szCs w:val="27"/>
        </w:rPr>
      </w:pPr>
    </w:p>
    <w:p w14:paraId="5F938BB6" w14:textId="77777777" w:rsidR="00535E1F" w:rsidRDefault="00535E1F" w:rsidP="00535E1F">
      <w:pPr>
        <w:pStyle w:val="Default"/>
      </w:pPr>
    </w:p>
    <w:p w14:paraId="3A63B7AF" w14:textId="77777777" w:rsidR="00535E1F" w:rsidRDefault="00535E1F" w:rsidP="00535E1F">
      <w:pPr>
        <w:pStyle w:val="Default"/>
        <w:spacing w:after="39"/>
        <w:jc w:val="both"/>
        <w:rPr>
          <w:sz w:val="28"/>
          <w:szCs w:val="28"/>
        </w:rPr>
      </w:pPr>
      <w:r>
        <w:rPr>
          <w:sz w:val="28"/>
          <w:szCs w:val="28"/>
        </w:rPr>
        <w:t xml:space="preserve">• Получают у роженицы информированное согласие на процедуру. </w:t>
      </w:r>
    </w:p>
    <w:p w14:paraId="1E8A8400" w14:textId="77777777" w:rsidR="00535E1F" w:rsidRDefault="00535E1F" w:rsidP="00535E1F">
      <w:pPr>
        <w:pStyle w:val="Default"/>
        <w:spacing w:after="39"/>
        <w:jc w:val="both"/>
        <w:rPr>
          <w:sz w:val="28"/>
          <w:szCs w:val="28"/>
        </w:rPr>
      </w:pPr>
      <w:r>
        <w:rPr>
          <w:sz w:val="28"/>
          <w:szCs w:val="28"/>
        </w:rPr>
        <w:t xml:space="preserve">• Опорожняют мочевой пузырь. </w:t>
      </w:r>
    </w:p>
    <w:p w14:paraId="42F6BC28" w14:textId="77777777" w:rsidR="00535E1F" w:rsidRDefault="00535E1F" w:rsidP="00535E1F">
      <w:pPr>
        <w:pStyle w:val="Default"/>
        <w:spacing w:after="39"/>
        <w:jc w:val="both"/>
        <w:rPr>
          <w:sz w:val="28"/>
          <w:szCs w:val="28"/>
        </w:rPr>
      </w:pPr>
      <w:r>
        <w:rPr>
          <w:sz w:val="28"/>
          <w:szCs w:val="28"/>
        </w:rPr>
        <w:t xml:space="preserve">• Бережно массажируют матку через переднюю брюшную стенку и приводят ее в срединное положение. </w:t>
      </w:r>
    </w:p>
    <w:p w14:paraId="0E9D214D" w14:textId="77777777" w:rsidR="00535E1F" w:rsidRDefault="00535E1F" w:rsidP="00535E1F">
      <w:pPr>
        <w:pStyle w:val="Default"/>
        <w:spacing w:after="39"/>
        <w:jc w:val="both"/>
        <w:rPr>
          <w:sz w:val="28"/>
          <w:szCs w:val="28"/>
        </w:rPr>
      </w:pPr>
      <w:r>
        <w:rPr>
          <w:sz w:val="28"/>
          <w:szCs w:val="28"/>
        </w:rPr>
        <w:t xml:space="preserve">• Встают сбоку от роженицы лицом к ее ногам. </w:t>
      </w:r>
    </w:p>
    <w:p w14:paraId="3D13477D" w14:textId="77777777" w:rsidR="00535E1F" w:rsidRDefault="00535E1F" w:rsidP="00535E1F">
      <w:pPr>
        <w:pStyle w:val="Default"/>
        <w:spacing w:after="39"/>
        <w:jc w:val="both"/>
        <w:rPr>
          <w:sz w:val="28"/>
          <w:szCs w:val="28"/>
        </w:rPr>
      </w:pPr>
      <w:r>
        <w:rPr>
          <w:sz w:val="28"/>
          <w:szCs w:val="28"/>
        </w:rPr>
        <w:lastRenderedPageBreak/>
        <w:t xml:space="preserve">• Дно матки охватывают правой рукой так, чтобы большой палец находился на передней стенке матки, ладонь — на дне, а 4 пальца — на задней поверхности матки. </w:t>
      </w:r>
    </w:p>
    <w:p w14:paraId="27AA48F3" w14:textId="77777777" w:rsidR="00535E1F" w:rsidRDefault="00535E1F" w:rsidP="00535E1F">
      <w:pPr>
        <w:pStyle w:val="Default"/>
        <w:spacing w:after="39"/>
        <w:jc w:val="both"/>
        <w:rPr>
          <w:sz w:val="28"/>
          <w:szCs w:val="28"/>
        </w:rPr>
      </w:pPr>
      <w:r>
        <w:rPr>
          <w:sz w:val="28"/>
          <w:szCs w:val="28"/>
        </w:rPr>
        <w:t xml:space="preserve">• Запрещают роженице тужиться. </w:t>
      </w:r>
    </w:p>
    <w:p w14:paraId="4ABD5124" w14:textId="77777777" w:rsidR="00535E1F" w:rsidRDefault="00535E1F" w:rsidP="00535E1F">
      <w:pPr>
        <w:pStyle w:val="Default"/>
        <w:spacing w:after="39"/>
        <w:jc w:val="both"/>
        <w:rPr>
          <w:sz w:val="28"/>
          <w:szCs w:val="28"/>
        </w:rPr>
      </w:pPr>
      <w:r>
        <w:rPr>
          <w:sz w:val="28"/>
          <w:szCs w:val="28"/>
        </w:rPr>
        <w:t xml:space="preserve">• Одновременно надавливая на матку всей кистью в двух взаимно перекрещивающихся направлениях (пальцами спереди назад и ладонью сверху вниз по направлению к крестцу), добиваются рождения последа. </w:t>
      </w:r>
    </w:p>
    <w:p w14:paraId="5BDEBB20" w14:textId="77777777" w:rsidR="00535E1F" w:rsidRDefault="00535E1F" w:rsidP="00535E1F">
      <w:pPr>
        <w:pStyle w:val="Default"/>
        <w:jc w:val="both"/>
        <w:rPr>
          <w:sz w:val="28"/>
          <w:szCs w:val="28"/>
        </w:rPr>
      </w:pPr>
      <w:r>
        <w:rPr>
          <w:sz w:val="28"/>
          <w:szCs w:val="28"/>
        </w:rPr>
        <w:t xml:space="preserve">• Давление на матку прекращают и заботятся о том, чтобы полностью вышли оболочки. </w:t>
      </w:r>
    </w:p>
    <w:p w14:paraId="0ABDADCB" w14:textId="77777777" w:rsidR="00535E1F" w:rsidRDefault="00535E1F" w:rsidP="00535E1F">
      <w:pPr>
        <w:pStyle w:val="Default"/>
        <w:jc w:val="both"/>
        <w:rPr>
          <w:sz w:val="28"/>
          <w:szCs w:val="28"/>
        </w:rPr>
      </w:pPr>
      <w:r>
        <w:rPr>
          <w:sz w:val="28"/>
          <w:szCs w:val="28"/>
        </w:rPr>
        <w:t xml:space="preserve">Игнорирование указанных правил может привести к спазму зева, ущемлению в нем последа. Для его устранения при способах Гентера, Креде-Лазаревича необходимо ввести спазмолитик (2% раствор но-шпы* 2 мл, 2% раствор папаверина гидрохлорида* 2 мл, 0,1 % раствор атропина сульфата* 1 мл, 0,1% раствор платифиллина 1 мл). Иногда после рождения плаценты обнаруживают задержку оболочек в матке. В таких случаях используют: </w:t>
      </w:r>
    </w:p>
    <w:p w14:paraId="29C0FF31" w14:textId="77777777" w:rsidR="00535E1F" w:rsidRDefault="00535E1F" w:rsidP="00535E1F">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b/>
          <w:bCs/>
          <w:sz w:val="28"/>
          <w:szCs w:val="28"/>
        </w:rPr>
        <w:t>способ Якобса</w:t>
      </w:r>
      <w:r>
        <w:rPr>
          <w:sz w:val="28"/>
          <w:szCs w:val="28"/>
        </w:rPr>
        <w:t xml:space="preserve">: берут плаценту в руки, вращают ее по часовой стрелке, для свертывания оболочек в канатик и выхода их в целом виде (рис. 10); </w:t>
      </w:r>
    </w:p>
    <w:p w14:paraId="6C0AC859" w14:textId="77777777" w:rsidR="002E4BD5" w:rsidRDefault="00535E1F" w:rsidP="00535E1F">
      <w:pPr>
        <w:pStyle w:val="af0"/>
        <w:tabs>
          <w:tab w:val="left" w:pos="2575"/>
        </w:tabs>
        <w:spacing w:before="0" w:after="0"/>
        <w:jc w:val="center"/>
        <w:rPr>
          <w:bCs/>
          <w:sz w:val="27"/>
          <w:szCs w:val="27"/>
        </w:rPr>
      </w:pPr>
      <w:r>
        <w:rPr>
          <w:bCs/>
          <w:noProof/>
          <w:sz w:val="27"/>
          <w:szCs w:val="27"/>
          <w:lang w:eastAsia="ru-RU"/>
        </w:rPr>
        <w:drawing>
          <wp:inline distT="0" distB="0" distL="0" distR="0" wp14:anchorId="2C4446AD" wp14:editId="525827B9">
            <wp:extent cx="4792597" cy="2614108"/>
            <wp:effectExtent l="19050" t="0" r="8003"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4797393" cy="2616724"/>
                    </a:xfrm>
                    <a:prstGeom prst="rect">
                      <a:avLst/>
                    </a:prstGeom>
                    <a:noFill/>
                    <a:ln w="9525">
                      <a:noFill/>
                      <a:miter lim="800000"/>
                      <a:headEnd/>
                      <a:tailEnd/>
                    </a:ln>
                  </pic:spPr>
                </pic:pic>
              </a:graphicData>
            </a:graphic>
          </wp:inline>
        </w:drawing>
      </w:r>
    </w:p>
    <w:p w14:paraId="74B4FE75" w14:textId="77777777" w:rsidR="002E4BD5" w:rsidRDefault="002E4BD5" w:rsidP="00E1548A">
      <w:pPr>
        <w:pStyle w:val="af0"/>
        <w:spacing w:before="0" w:after="0"/>
        <w:jc w:val="right"/>
        <w:rPr>
          <w:bCs/>
          <w:sz w:val="27"/>
          <w:szCs w:val="27"/>
        </w:rPr>
      </w:pPr>
    </w:p>
    <w:p w14:paraId="5E92BFB8" w14:textId="77777777" w:rsidR="002E4BD5" w:rsidRDefault="00535E1F" w:rsidP="00535E1F">
      <w:pPr>
        <w:pStyle w:val="af0"/>
        <w:tabs>
          <w:tab w:val="left" w:pos="3083"/>
        </w:tabs>
        <w:spacing w:before="0" w:after="0"/>
        <w:rPr>
          <w:bCs/>
          <w:sz w:val="27"/>
          <w:szCs w:val="27"/>
        </w:rPr>
      </w:pPr>
      <w:r>
        <w:rPr>
          <w:bCs/>
          <w:sz w:val="27"/>
          <w:szCs w:val="27"/>
        </w:rPr>
        <w:tab/>
        <w:t>Рис. 10 Способ Якобса</w:t>
      </w:r>
    </w:p>
    <w:p w14:paraId="3ED1E15E" w14:textId="77777777" w:rsidR="002E4BD5" w:rsidRDefault="002E4BD5" w:rsidP="00E1548A">
      <w:pPr>
        <w:pStyle w:val="af0"/>
        <w:spacing w:before="0" w:after="0"/>
        <w:jc w:val="right"/>
        <w:rPr>
          <w:bCs/>
          <w:sz w:val="27"/>
          <w:szCs w:val="27"/>
        </w:rPr>
      </w:pPr>
    </w:p>
    <w:p w14:paraId="14BF9FBA" w14:textId="77777777" w:rsidR="002E4BD5" w:rsidRDefault="002E4BD5" w:rsidP="00E1548A">
      <w:pPr>
        <w:pStyle w:val="af0"/>
        <w:spacing w:before="0" w:after="0"/>
        <w:jc w:val="right"/>
        <w:rPr>
          <w:bCs/>
          <w:sz w:val="27"/>
          <w:szCs w:val="27"/>
        </w:rPr>
      </w:pPr>
    </w:p>
    <w:p w14:paraId="165F6E7A" w14:textId="77777777" w:rsidR="002E4BD5" w:rsidRDefault="002E4BD5" w:rsidP="00E1548A">
      <w:pPr>
        <w:pStyle w:val="af0"/>
        <w:spacing w:before="0" w:after="0"/>
        <w:jc w:val="right"/>
        <w:rPr>
          <w:bCs/>
          <w:sz w:val="27"/>
          <w:szCs w:val="27"/>
        </w:rPr>
      </w:pPr>
    </w:p>
    <w:p w14:paraId="661DF1DE" w14:textId="77777777" w:rsidR="002E4BD5" w:rsidRDefault="002E4BD5" w:rsidP="00E1548A">
      <w:pPr>
        <w:pStyle w:val="af0"/>
        <w:spacing w:before="0" w:after="0"/>
        <w:jc w:val="right"/>
        <w:rPr>
          <w:bCs/>
          <w:sz w:val="27"/>
          <w:szCs w:val="27"/>
        </w:rPr>
      </w:pPr>
    </w:p>
    <w:p w14:paraId="25D4D0A7" w14:textId="77777777" w:rsidR="002E4BD5" w:rsidRDefault="002E4BD5" w:rsidP="00E1548A">
      <w:pPr>
        <w:pStyle w:val="af0"/>
        <w:spacing w:before="0" w:after="0"/>
        <w:jc w:val="right"/>
        <w:rPr>
          <w:bCs/>
          <w:sz w:val="27"/>
          <w:szCs w:val="27"/>
        </w:rPr>
      </w:pPr>
    </w:p>
    <w:p w14:paraId="70556BEF" w14:textId="77777777" w:rsidR="002E4BD5" w:rsidRDefault="002E4BD5" w:rsidP="00E1548A">
      <w:pPr>
        <w:pStyle w:val="af0"/>
        <w:spacing w:before="0" w:after="0"/>
        <w:jc w:val="right"/>
        <w:rPr>
          <w:bCs/>
          <w:sz w:val="27"/>
          <w:szCs w:val="27"/>
        </w:rPr>
      </w:pPr>
    </w:p>
    <w:p w14:paraId="181AA4CA" w14:textId="77777777" w:rsidR="002E4BD5" w:rsidRDefault="002E4BD5" w:rsidP="00E1548A">
      <w:pPr>
        <w:pStyle w:val="af0"/>
        <w:spacing w:before="0" w:after="0"/>
        <w:jc w:val="right"/>
        <w:rPr>
          <w:bCs/>
          <w:sz w:val="27"/>
          <w:szCs w:val="27"/>
        </w:rPr>
      </w:pPr>
    </w:p>
    <w:p w14:paraId="5130A1B0" w14:textId="77777777" w:rsidR="002E4BD5" w:rsidRDefault="002E4BD5" w:rsidP="00E1548A">
      <w:pPr>
        <w:pStyle w:val="af0"/>
        <w:spacing w:before="0" w:after="0"/>
        <w:jc w:val="right"/>
        <w:rPr>
          <w:bCs/>
          <w:sz w:val="27"/>
          <w:szCs w:val="27"/>
        </w:rPr>
      </w:pPr>
    </w:p>
    <w:p w14:paraId="51B7C1A4" w14:textId="77777777" w:rsidR="002E4BD5" w:rsidRDefault="002E4BD5" w:rsidP="00E1548A">
      <w:pPr>
        <w:pStyle w:val="af0"/>
        <w:spacing w:before="0" w:after="0"/>
        <w:jc w:val="right"/>
        <w:rPr>
          <w:bCs/>
          <w:sz w:val="27"/>
          <w:szCs w:val="27"/>
        </w:rPr>
      </w:pPr>
    </w:p>
    <w:p w14:paraId="118C8F37" w14:textId="77777777" w:rsidR="00E1548A" w:rsidRDefault="00E1548A" w:rsidP="00E1548A">
      <w:pPr>
        <w:shd w:val="clear" w:color="auto" w:fill="FFFFFF"/>
        <w:spacing w:after="0" w:line="324" w:lineRule="atLeast"/>
        <w:ind w:firstLine="709"/>
        <w:jc w:val="both"/>
        <w:rPr>
          <w:rFonts w:ascii="Times New Roman" w:hAnsi="Times New Roman"/>
          <w:color w:val="000000"/>
          <w:sz w:val="28"/>
          <w:szCs w:val="28"/>
        </w:rPr>
      </w:pPr>
    </w:p>
    <w:p w14:paraId="585EF444" w14:textId="77777777" w:rsidR="00E1548A" w:rsidRDefault="00E1548A" w:rsidP="00E1548A">
      <w:pPr>
        <w:shd w:val="clear" w:color="auto" w:fill="FFFFFF"/>
        <w:spacing w:after="0" w:line="324" w:lineRule="atLeast"/>
        <w:ind w:firstLine="709"/>
        <w:jc w:val="both"/>
        <w:rPr>
          <w:rFonts w:ascii="Times New Roman" w:hAnsi="Times New Roman"/>
          <w:color w:val="000000"/>
          <w:sz w:val="28"/>
          <w:szCs w:val="28"/>
        </w:rPr>
      </w:pPr>
    </w:p>
    <w:p w14:paraId="4DCDB2E3" w14:textId="77777777" w:rsidR="00E1548A" w:rsidRDefault="00E1548A" w:rsidP="00E1548A">
      <w:pPr>
        <w:pStyle w:val="af0"/>
        <w:spacing w:before="0" w:after="0"/>
        <w:jc w:val="right"/>
      </w:pPr>
      <w:r>
        <w:rPr>
          <w:bCs/>
          <w:sz w:val="27"/>
          <w:szCs w:val="27"/>
        </w:rPr>
        <w:lastRenderedPageBreak/>
        <w:t>Приложение 1</w:t>
      </w:r>
      <w:r w:rsidR="00535E1F">
        <w:rPr>
          <w:bCs/>
          <w:sz w:val="27"/>
          <w:szCs w:val="27"/>
        </w:rPr>
        <w:t>2</w:t>
      </w:r>
    </w:p>
    <w:p w14:paraId="675494AA" w14:textId="77777777" w:rsidR="00E1548A" w:rsidRDefault="00E1548A" w:rsidP="00E1548A">
      <w:pPr>
        <w:pStyle w:val="af0"/>
        <w:spacing w:before="0" w:after="0"/>
        <w:jc w:val="center"/>
        <w:rPr>
          <w:b/>
          <w:bCs/>
          <w:sz w:val="27"/>
          <w:szCs w:val="27"/>
        </w:rPr>
      </w:pPr>
    </w:p>
    <w:p w14:paraId="32D834AC" w14:textId="77777777" w:rsidR="00E1548A" w:rsidRDefault="00E1548A" w:rsidP="00E1548A">
      <w:pPr>
        <w:pStyle w:val="af0"/>
        <w:spacing w:before="0" w:after="0"/>
        <w:jc w:val="center"/>
      </w:pPr>
      <w:r>
        <w:rPr>
          <w:b/>
          <w:bCs/>
          <w:sz w:val="27"/>
          <w:szCs w:val="27"/>
        </w:rPr>
        <w:t xml:space="preserve">Проблемно-ситуационные задачи </w:t>
      </w:r>
    </w:p>
    <w:p w14:paraId="2B696814" w14:textId="77777777" w:rsidR="00535E1F" w:rsidRDefault="00B434B1" w:rsidP="00B434B1">
      <w:pPr>
        <w:spacing w:after="0" w:line="240" w:lineRule="auto"/>
        <w:jc w:val="center"/>
        <w:rPr>
          <w:rFonts w:ascii="Times New Roman" w:hAnsi="Times New Roman"/>
          <w:sz w:val="24"/>
          <w:szCs w:val="24"/>
        </w:rPr>
      </w:pPr>
      <w:r>
        <w:rPr>
          <w:rFonts w:ascii="Times New Roman" w:hAnsi="Times New Roman"/>
          <w:sz w:val="24"/>
          <w:szCs w:val="24"/>
        </w:rPr>
        <w:t>Задача № 1</w:t>
      </w:r>
    </w:p>
    <w:p w14:paraId="05CA8695" w14:textId="77777777" w:rsidR="00B434B1" w:rsidRP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Первобеременная первородящая 23 лет поступила в акушерский стационар через 5 ч от</w:t>
      </w:r>
      <w:r>
        <w:rPr>
          <w:rFonts w:ascii="Times New Roman" w:hAnsi="Times New Roman"/>
          <w:sz w:val="24"/>
          <w:szCs w:val="24"/>
        </w:rPr>
        <w:t xml:space="preserve"> </w:t>
      </w:r>
      <w:r w:rsidRPr="00B434B1">
        <w:rPr>
          <w:rFonts w:ascii="Times New Roman" w:hAnsi="Times New Roman"/>
          <w:sz w:val="24"/>
          <w:szCs w:val="24"/>
        </w:rPr>
        <w:t>развития регулярных схваток. Околоплодные воды не изливались. Срок беременности –</w:t>
      </w:r>
    </w:p>
    <w:p w14:paraId="4599C843" w14:textId="77777777" w:rsidR="00B434B1" w:rsidRPr="00B434B1" w:rsidRDefault="00B434B1" w:rsidP="00B434B1">
      <w:pPr>
        <w:spacing w:after="0" w:line="240" w:lineRule="auto"/>
        <w:jc w:val="both"/>
        <w:rPr>
          <w:rFonts w:ascii="Times New Roman" w:hAnsi="Times New Roman"/>
          <w:sz w:val="24"/>
          <w:szCs w:val="24"/>
        </w:rPr>
      </w:pPr>
      <w:r w:rsidRPr="00B434B1">
        <w:rPr>
          <w:rFonts w:ascii="Times New Roman" w:hAnsi="Times New Roman"/>
          <w:sz w:val="24"/>
          <w:szCs w:val="24"/>
        </w:rPr>
        <w:t>доношенный. В женской консультации наблюдалась регулярно, беременность протекала</w:t>
      </w:r>
      <w:r>
        <w:rPr>
          <w:rFonts w:ascii="Times New Roman" w:hAnsi="Times New Roman"/>
          <w:sz w:val="24"/>
          <w:szCs w:val="24"/>
        </w:rPr>
        <w:t xml:space="preserve"> </w:t>
      </w:r>
      <w:r w:rsidRPr="00B434B1">
        <w:rPr>
          <w:rFonts w:ascii="Times New Roman" w:hAnsi="Times New Roman"/>
          <w:sz w:val="24"/>
          <w:szCs w:val="24"/>
        </w:rPr>
        <w:t>без осложнений. Общесоматические заболевания – отрицает.</w:t>
      </w:r>
    </w:p>
    <w:p w14:paraId="37A48CC7" w14:textId="77777777" w:rsidR="00B434B1" w:rsidRP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Объективно: общее состояние удовлетворительное. Телосложение правильное,</w:t>
      </w:r>
      <w:r>
        <w:rPr>
          <w:rFonts w:ascii="Times New Roman" w:hAnsi="Times New Roman"/>
          <w:sz w:val="24"/>
          <w:szCs w:val="24"/>
        </w:rPr>
        <w:t xml:space="preserve"> </w:t>
      </w:r>
      <w:r w:rsidRPr="00B434B1">
        <w:rPr>
          <w:rFonts w:ascii="Times New Roman" w:hAnsi="Times New Roman"/>
          <w:sz w:val="24"/>
          <w:szCs w:val="24"/>
        </w:rPr>
        <w:t>нормостенической конституции. Пульс 80 ударов в минуту, удовлетворительных свойств.</w:t>
      </w:r>
    </w:p>
    <w:p w14:paraId="3EB99159" w14:textId="77777777" w:rsidR="00B434B1" w:rsidRPr="00B434B1" w:rsidRDefault="00B434B1" w:rsidP="00B434B1">
      <w:pPr>
        <w:spacing w:after="0" w:line="240" w:lineRule="auto"/>
        <w:jc w:val="both"/>
        <w:rPr>
          <w:rFonts w:ascii="Times New Roman" w:hAnsi="Times New Roman"/>
          <w:sz w:val="24"/>
          <w:szCs w:val="24"/>
        </w:rPr>
      </w:pPr>
      <w:r w:rsidRPr="00B434B1">
        <w:rPr>
          <w:rFonts w:ascii="Times New Roman" w:hAnsi="Times New Roman"/>
          <w:sz w:val="24"/>
          <w:szCs w:val="24"/>
        </w:rPr>
        <w:t>АД 120/80 мм рт. ст. Живот овоидной формы, увеличен в размерах за счет беременной</w:t>
      </w:r>
      <w:r>
        <w:rPr>
          <w:rFonts w:ascii="Times New Roman" w:hAnsi="Times New Roman"/>
          <w:sz w:val="24"/>
          <w:szCs w:val="24"/>
        </w:rPr>
        <w:t xml:space="preserve"> </w:t>
      </w:r>
      <w:r w:rsidRPr="00B434B1">
        <w:rPr>
          <w:rFonts w:ascii="Times New Roman" w:hAnsi="Times New Roman"/>
          <w:sz w:val="24"/>
          <w:szCs w:val="24"/>
        </w:rPr>
        <w:t>матки, соответствующей доношенной беременности. Окружность живота 100 см, высота</w:t>
      </w:r>
      <w:r>
        <w:rPr>
          <w:rFonts w:ascii="Times New Roman" w:hAnsi="Times New Roman"/>
          <w:sz w:val="24"/>
          <w:szCs w:val="24"/>
        </w:rPr>
        <w:t xml:space="preserve"> </w:t>
      </w:r>
      <w:r w:rsidRPr="00B434B1">
        <w:rPr>
          <w:rFonts w:ascii="Times New Roman" w:hAnsi="Times New Roman"/>
          <w:sz w:val="24"/>
          <w:szCs w:val="24"/>
        </w:rPr>
        <w:t>стояния дна матки 36 см. Предполагаемый вес плода</w:t>
      </w:r>
      <w:r>
        <w:rPr>
          <w:rFonts w:ascii="Times New Roman" w:hAnsi="Times New Roman"/>
          <w:sz w:val="24"/>
          <w:szCs w:val="24"/>
        </w:rPr>
        <w:t xml:space="preserve"> </w:t>
      </w:r>
      <w:r w:rsidRPr="00B434B1">
        <w:rPr>
          <w:rFonts w:ascii="Times New Roman" w:hAnsi="Times New Roman"/>
          <w:sz w:val="24"/>
          <w:szCs w:val="24"/>
        </w:rPr>
        <w:t>– 3600 г.</w:t>
      </w:r>
      <w:r>
        <w:rPr>
          <w:rFonts w:ascii="Times New Roman" w:hAnsi="Times New Roman"/>
          <w:sz w:val="24"/>
          <w:szCs w:val="24"/>
        </w:rPr>
        <w:t xml:space="preserve"> </w:t>
      </w:r>
      <w:r w:rsidRPr="00B434B1">
        <w:rPr>
          <w:rFonts w:ascii="Times New Roman" w:hAnsi="Times New Roman"/>
          <w:sz w:val="24"/>
          <w:szCs w:val="24"/>
        </w:rPr>
        <w:t>Размеры таза: 25 – 28 – 31 – 20 см. Ромб Михаэлиса правильной формы.</w:t>
      </w:r>
    </w:p>
    <w:p w14:paraId="7009E21D" w14:textId="77777777" w:rsidR="00B434B1" w:rsidRP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Схватки через 4 мин по 35 сек, достаточные по силе, умеренно болезненные. Положение</w:t>
      </w:r>
      <w:r>
        <w:rPr>
          <w:rFonts w:ascii="Times New Roman" w:hAnsi="Times New Roman"/>
          <w:sz w:val="24"/>
          <w:szCs w:val="24"/>
        </w:rPr>
        <w:t xml:space="preserve"> </w:t>
      </w:r>
      <w:r w:rsidRPr="00B434B1">
        <w:rPr>
          <w:rFonts w:ascii="Times New Roman" w:hAnsi="Times New Roman"/>
          <w:sz w:val="24"/>
          <w:szCs w:val="24"/>
        </w:rPr>
        <w:t>плода продольное, предлежит головка плода – прижата к входу в малый таз.</w:t>
      </w:r>
      <w:r>
        <w:rPr>
          <w:rFonts w:ascii="Times New Roman" w:hAnsi="Times New Roman"/>
          <w:sz w:val="24"/>
          <w:szCs w:val="24"/>
        </w:rPr>
        <w:t xml:space="preserve"> </w:t>
      </w:r>
      <w:r w:rsidRPr="00B434B1">
        <w:rPr>
          <w:rFonts w:ascii="Times New Roman" w:hAnsi="Times New Roman"/>
          <w:sz w:val="24"/>
          <w:szCs w:val="24"/>
        </w:rPr>
        <w:t>Сердцебиение плода выслушивается отчетливо слева ниже пупка 136 ударов в минуту</w:t>
      </w:r>
      <w:r>
        <w:rPr>
          <w:rFonts w:ascii="Times New Roman" w:hAnsi="Times New Roman"/>
          <w:sz w:val="24"/>
          <w:szCs w:val="24"/>
        </w:rPr>
        <w:t xml:space="preserve"> </w:t>
      </w:r>
      <w:r w:rsidRPr="00B434B1">
        <w:rPr>
          <w:rFonts w:ascii="Times New Roman" w:hAnsi="Times New Roman"/>
          <w:sz w:val="24"/>
          <w:szCs w:val="24"/>
        </w:rPr>
        <w:t>ясное, ритмичное. Выделений из половых путей нет.</w:t>
      </w:r>
    </w:p>
    <w:p w14:paraId="46346A1F" w14:textId="77777777" w:rsidR="00B434B1" w:rsidRP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Per vaginam: влагалище нерожавшей, узкое. Шейка матки сглажена, раскрытие маточного</w:t>
      </w:r>
      <w:r>
        <w:rPr>
          <w:rFonts w:ascii="Times New Roman" w:hAnsi="Times New Roman"/>
          <w:sz w:val="24"/>
          <w:szCs w:val="24"/>
        </w:rPr>
        <w:t xml:space="preserve"> </w:t>
      </w:r>
      <w:r w:rsidRPr="00B434B1">
        <w:rPr>
          <w:rFonts w:ascii="Times New Roman" w:hAnsi="Times New Roman"/>
          <w:sz w:val="24"/>
          <w:szCs w:val="24"/>
        </w:rPr>
        <w:t>зева 5 см, края тонкие, легко растяжимые. Плодный пузырь цел, хорошо наливается при</w:t>
      </w:r>
      <w:r>
        <w:rPr>
          <w:rFonts w:ascii="Times New Roman" w:hAnsi="Times New Roman"/>
          <w:sz w:val="24"/>
          <w:szCs w:val="24"/>
        </w:rPr>
        <w:t xml:space="preserve"> </w:t>
      </w:r>
      <w:r w:rsidRPr="00B434B1">
        <w:rPr>
          <w:rFonts w:ascii="Times New Roman" w:hAnsi="Times New Roman"/>
          <w:sz w:val="24"/>
          <w:szCs w:val="24"/>
        </w:rPr>
        <w:t>схватке. Предлежит головка плода – прижата к входу в малый таз. Стреловидный шов в</w:t>
      </w:r>
      <w:r>
        <w:rPr>
          <w:rFonts w:ascii="Times New Roman" w:hAnsi="Times New Roman"/>
          <w:sz w:val="24"/>
          <w:szCs w:val="24"/>
        </w:rPr>
        <w:t xml:space="preserve"> </w:t>
      </w:r>
      <w:r w:rsidRPr="00B434B1">
        <w:rPr>
          <w:rFonts w:ascii="Times New Roman" w:hAnsi="Times New Roman"/>
          <w:sz w:val="24"/>
          <w:szCs w:val="24"/>
        </w:rPr>
        <w:t>правом косом размере, малый родничок – слева и спереди. Мыс не достижим. Экзостозов</w:t>
      </w:r>
      <w:r>
        <w:rPr>
          <w:rFonts w:ascii="Times New Roman" w:hAnsi="Times New Roman"/>
          <w:sz w:val="24"/>
          <w:szCs w:val="24"/>
        </w:rPr>
        <w:t xml:space="preserve"> </w:t>
      </w:r>
      <w:r w:rsidRPr="00B434B1">
        <w:rPr>
          <w:rFonts w:ascii="Times New Roman" w:hAnsi="Times New Roman"/>
          <w:sz w:val="24"/>
          <w:szCs w:val="24"/>
        </w:rPr>
        <w:t>и деформаций в малом тазу нет.</w:t>
      </w:r>
    </w:p>
    <w:p w14:paraId="63D7FD34" w14:textId="77777777" w:rsid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 xml:space="preserve">1. Сформулируйте клинический диагноз. </w:t>
      </w:r>
    </w:p>
    <w:p w14:paraId="70199AD7" w14:textId="77777777" w:rsidR="00B434B1" w:rsidRDefault="00B434B1" w:rsidP="00B434B1">
      <w:pPr>
        <w:spacing w:after="0" w:line="240" w:lineRule="auto"/>
        <w:ind w:firstLine="709"/>
        <w:jc w:val="both"/>
        <w:rPr>
          <w:rFonts w:ascii="Times New Roman" w:hAnsi="Times New Roman"/>
          <w:sz w:val="24"/>
          <w:szCs w:val="24"/>
        </w:rPr>
      </w:pPr>
      <w:r>
        <w:rPr>
          <w:rFonts w:ascii="Times New Roman" w:hAnsi="Times New Roman"/>
          <w:sz w:val="24"/>
          <w:szCs w:val="24"/>
        </w:rPr>
        <w:t>2. Выявите проблемы пациентки.</w:t>
      </w:r>
    </w:p>
    <w:p w14:paraId="215619FA" w14:textId="77777777" w:rsidR="00B434B1" w:rsidRDefault="00B434B1" w:rsidP="00B434B1">
      <w:pPr>
        <w:spacing w:after="0" w:line="240" w:lineRule="auto"/>
        <w:ind w:firstLine="709"/>
        <w:jc w:val="center"/>
        <w:rPr>
          <w:rFonts w:ascii="Times New Roman" w:hAnsi="Times New Roman"/>
          <w:sz w:val="24"/>
          <w:szCs w:val="24"/>
        </w:rPr>
      </w:pPr>
    </w:p>
    <w:p w14:paraId="7F2F46A3" w14:textId="77777777" w:rsidR="00B434B1" w:rsidRDefault="00B434B1" w:rsidP="00B434B1">
      <w:pPr>
        <w:spacing w:after="0" w:line="240" w:lineRule="auto"/>
        <w:ind w:firstLine="709"/>
        <w:jc w:val="center"/>
        <w:rPr>
          <w:rFonts w:ascii="Times New Roman" w:hAnsi="Times New Roman"/>
          <w:sz w:val="24"/>
          <w:szCs w:val="24"/>
        </w:rPr>
      </w:pPr>
      <w:r>
        <w:rPr>
          <w:rFonts w:ascii="Times New Roman" w:hAnsi="Times New Roman"/>
          <w:sz w:val="24"/>
          <w:szCs w:val="24"/>
        </w:rPr>
        <w:t>Задача № 2</w:t>
      </w:r>
    </w:p>
    <w:p w14:paraId="53B5CB9B" w14:textId="77777777" w:rsidR="00B434B1" w:rsidRPr="00B434B1" w:rsidRDefault="00B434B1" w:rsidP="00DD2F70">
      <w:pPr>
        <w:spacing w:after="0" w:line="240" w:lineRule="auto"/>
        <w:ind w:firstLine="709"/>
        <w:jc w:val="both"/>
        <w:rPr>
          <w:rFonts w:ascii="Times New Roman" w:hAnsi="Times New Roman"/>
          <w:sz w:val="24"/>
          <w:szCs w:val="24"/>
        </w:rPr>
      </w:pPr>
      <w:r w:rsidRPr="00B434B1">
        <w:rPr>
          <w:rFonts w:ascii="Times New Roman" w:hAnsi="Times New Roman"/>
          <w:sz w:val="24"/>
          <w:szCs w:val="24"/>
        </w:rPr>
        <w:t>П</w:t>
      </w:r>
      <w:r w:rsidR="00DD2F70">
        <w:rPr>
          <w:rFonts w:ascii="Times New Roman" w:hAnsi="Times New Roman"/>
          <w:sz w:val="24"/>
          <w:szCs w:val="24"/>
        </w:rPr>
        <w:t>ервородящая</w:t>
      </w:r>
      <w:r w:rsidRPr="00B434B1">
        <w:rPr>
          <w:rFonts w:ascii="Times New Roman" w:hAnsi="Times New Roman"/>
          <w:sz w:val="24"/>
          <w:szCs w:val="24"/>
        </w:rPr>
        <w:t xml:space="preserve"> 36 лет поступила в родильный дом с достаточным темпом родовой</w:t>
      </w:r>
    </w:p>
    <w:p w14:paraId="0050E4D6" w14:textId="77777777" w:rsidR="00B434B1" w:rsidRPr="00B434B1" w:rsidRDefault="00B434B1" w:rsidP="00DD2F70">
      <w:pPr>
        <w:spacing w:after="0" w:line="240" w:lineRule="auto"/>
        <w:jc w:val="both"/>
        <w:rPr>
          <w:rFonts w:ascii="Times New Roman" w:hAnsi="Times New Roman"/>
          <w:sz w:val="24"/>
          <w:szCs w:val="24"/>
        </w:rPr>
      </w:pPr>
      <w:r w:rsidRPr="00B434B1">
        <w:rPr>
          <w:rFonts w:ascii="Times New Roman" w:hAnsi="Times New Roman"/>
          <w:sz w:val="24"/>
          <w:szCs w:val="24"/>
        </w:rPr>
        <w:t>деятельности, начавшейся 4 часа назад. Околоплодные воды не изливались. Срок</w:t>
      </w:r>
    </w:p>
    <w:p w14:paraId="3A678BF5" w14:textId="77777777" w:rsidR="00B434B1" w:rsidRPr="00B434B1" w:rsidRDefault="00B434B1" w:rsidP="00DD2F70">
      <w:pPr>
        <w:spacing w:after="0" w:line="240" w:lineRule="auto"/>
        <w:jc w:val="both"/>
        <w:rPr>
          <w:rFonts w:ascii="Times New Roman" w:hAnsi="Times New Roman"/>
          <w:sz w:val="24"/>
          <w:szCs w:val="24"/>
        </w:rPr>
      </w:pPr>
      <w:r w:rsidRPr="00B434B1">
        <w:rPr>
          <w:rFonts w:ascii="Times New Roman" w:hAnsi="Times New Roman"/>
          <w:sz w:val="24"/>
          <w:szCs w:val="24"/>
        </w:rPr>
        <w:t>беременности – доношенный.</w:t>
      </w:r>
    </w:p>
    <w:p w14:paraId="317101E9" w14:textId="77777777" w:rsidR="00DD2F70"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 xml:space="preserve">Данная беременность </w:t>
      </w:r>
      <w:r w:rsidR="00DD2F70">
        <w:rPr>
          <w:rFonts w:ascii="Times New Roman" w:hAnsi="Times New Roman"/>
          <w:sz w:val="24"/>
          <w:szCs w:val="24"/>
        </w:rPr>
        <w:t>первая</w:t>
      </w:r>
      <w:r w:rsidRPr="00B434B1">
        <w:rPr>
          <w:rFonts w:ascii="Times New Roman" w:hAnsi="Times New Roman"/>
          <w:sz w:val="24"/>
          <w:szCs w:val="24"/>
        </w:rPr>
        <w:t>, протекала без осложнений. Женскую консультацию</w:t>
      </w:r>
      <w:r>
        <w:rPr>
          <w:rFonts w:ascii="Times New Roman" w:hAnsi="Times New Roman"/>
          <w:sz w:val="24"/>
          <w:szCs w:val="24"/>
        </w:rPr>
        <w:t xml:space="preserve"> </w:t>
      </w:r>
      <w:r w:rsidRPr="00B434B1">
        <w:rPr>
          <w:rFonts w:ascii="Times New Roman" w:hAnsi="Times New Roman"/>
          <w:sz w:val="24"/>
          <w:szCs w:val="24"/>
        </w:rPr>
        <w:t xml:space="preserve">посещала регулярно. </w:t>
      </w:r>
    </w:p>
    <w:p w14:paraId="57630995" w14:textId="77777777" w:rsidR="00B434B1" w:rsidRP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Объективно: общее состояние удовлетворительное. Телосложение правильное,</w:t>
      </w:r>
      <w:r>
        <w:rPr>
          <w:rFonts w:ascii="Times New Roman" w:hAnsi="Times New Roman"/>
          <w:sz w:val="24"/>
          <w:szCs w:val="24"/>
        </w:rPr>
        <w:t xml:space="preserve"> </w:t>
      </w:r>
      <w:r w:rsidRPr="00B434B1">
        <w:rPr>
          <w:rFonts w:ascii="Times New Roman" w:hAnsi="Times New Roman"/>
          <w:sz w:val="24"/>
          <w:szCs w:val="24"/>
        </w:rPr>
        <w:t>нормостенической конституции. Рост 158 см, масса тела 66 кг. Пульс 84 удара в минуту, АД 120/80 мм рт. ст. Живот овоидной формы,</w:t>
      </w:r>
      <w:r>
        <w:rPr>
          <w:rFonts w:ascii="Times New Roman" w:hAnsi="Times New Roman"/>
          <w:sz w:val="24"/>
          <w:szCs w:val="24"/>
        </w:rPr>
        <w:t xml:space="preserve"> </w:t>
      </w:r>
      <w:r w:rsidRPr="00B434B1">
        <w:rPr>
          <w:rFonts w:ascii="Times New Roman" w:hAnsi="Times New Roman"/>
          <w:sz w:val="24"/>
          <w:szCs w:val="24"/>
        </w:rPr>
        <w:t>увеличен в размерах за счет беременной матки, соответствующей доношенной</w:t>
      </w:r>
      <w:r>
        <w:rPr>
          <w:rFonts w:ascii="Times New Roman" w:hAnsi="Times New Roman"/>
          <w:sz w:val="24"/>
          <w:szCs w:val="24"/>
        </w:rPr>
        <w:t xml:space="preserve"> </w:t>
      </w:r>
      <w:r w:rsidRPr="00B434B1">
        <w:rPr>
          <w:rFonts w:ascii="Times New Roman" w:hAnsi="Times New Roman"/>
          <w:sz w:val="24"/>
          <w:szCs w:val="24"/>
        </w:rPr>
        <w:t>беременности. Окружность живота 98 см, высота стояния дна матки 35 см.</w:t>
      </w:r>
    </w:p>
    <w:p w14:paraId="0D736CFA" w14:textId="77777777" w:rsidR="00B434B1" w:rsidRP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Предполагаемый вес плода</w:t>
      </w:r>
      <w:r w:rsidR="00DD2F70">
        <w:rPr>
          <w:rFonts w:ascii="Times New Roman" w:hAnsi="Times New Roman"/>
          <w:sz w:val="24"/>
          <w:szCs w:val="24"/>
        </w:rPr>
        <w:t xml:space="preserve"> </w:t>
      </w:r>
      <w:r w:rsidRPr="00B434B1">
        <w:rPr>
          <w:rFonts w:ascii="Times New Roman" w:hAnsi="Times New Roman"/>
          <w:sz w:val="24"/>
          <w:szCs w:val="24"/>
        </w:rPr>
        <w:t>– 3400 г. Размеры таза: 25 – 28 – 31 – 20</w:t>
      </w:r>
      <w:r>
        <w:rPr>
          <w:rFonts w:ascii="Times New Roman" w:hAnsi="Times New Roman"/>
          <w:sz w:val="24"/>
          <w:szCs w:val="24"/>
        </w:rPr>
        <w:t xml:space="preserve"> </w:t>
      </w:r>
      <w:r w:rsidRPr="00B434B1">
        <w:rPr>
          <w:rFonts w:ascii="Times New Roman" w:hAnsi="Times New Roman"/>
          <w:sz w:val="24"/>
          <w:szCs w:val="24"/>
        </w:rPr>
        <w:t>см. Ромб Михаэлиса правильной формы.</w:t>
      </w:r>
    </w:p>
    <w:p w14:paraId="2028701D" w14:textId="77777777" w:rsidR="00B434B1" w:rsidRP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Схватки через 4 мин по 35 сек, достаточные по силе, умеренно болезненные. Положение</w:t>
      </w:r>
      <w:r>
        <w:rPr>
          <w:rFonts w:ascii="Times New Roman" w:hAnsi="Times New Roman"/>
          <w:sz w:val="24"/>
          <w:szCs w:val="24"/>
        </w:rPr>
        <w:t xml:space="preserve"> </w:t>
      </w:r>
      <w:r w:rsidRPr="00B434B1">
        <w:rPr>
          <w:rFonts w:ascii="Times New Roman" w:hAnsi="Times New Roman"/>
          <w:sz w:val="24"/>
          <w:szCs w:val="24"/>
        </w:rPr>
        <w:t>плода продольное, предлежит головка плода – прижата к входу в малый таз.</w:t>
      </w:r>
    </w:p>
    <w:p w14:paraId="4A61D257" w14:textId="77777777" w:rsidR="00B434B1" w:rsidRP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Сердцебиение плода выслушивается отчетливо справа ниже пупка 136 ударов в минуту</w:t>
      </w:r>
      <w:r>
        <w:rPr>
          <w:rFonts w:ascii="Times New Roman" w:hAnsi="Times New Roman"/>
          <w:sz w:val="24"/>
          <w:szCs w:val="24"/>
        </w:rPr>
        <w:t xml:space="preserve"> </w:t>
      </w:r>
      <w:r w:rsidRPr="00B434B1">
        <w:rPr>
          <w:rFonts w:ascii="Times New Roman" w:hAnsi="Times New Roman"/>
          <w:sz w:val="24"/>
          <w:szCs w:val="24"/>
        </w:rPr>
        <w:t>ясное, ритмичное. Выделений из половых путей нет.</w:t>
      </w:r>
    </w:p>
    <w:p w14:paraId="25CF2A39" w14:textId="77777777" w:rsidR="00E1548A" w:rsidRP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 xml:space="preserve">Per vaginam: влагалище </w:t>
      </w:r>
      <w:r w:rsidR="00DD2F70">
        <w:rPr>
          <w:rFonts w:ascii="Times New Roman" w:hAnsi="Times New Roman"/>
          <w:sz w:val="24"/>
          <w:szCs w:val="24"/>
        </w:rPr>
        <w:t>нерожавшей</w:t>
      </w:r>
      <w:r w:rsidRPr="00B434B1">
        <w:rPr>
          <w:rFonts w:ascii="Times New Roman" w:hAnsi="Times New Roman"/>
          <w:sz w:val="24"/>
          <w:szCs w:val="24"/>
        </w:rPr>
        <w:t>. Раскрытие маточного зева 8 см, края тонкие,</w:t>
      </w:r>
      <w:r>
        <w:rPr>
          <w:rFonts w:ascii="Times New Roman" w:hAnsi="Times New Roman"/>
          <w:sz w:val="24"/>
          <w:szCs w:val="24"/>
        </w:rPr>
        <w:t xml:space="preserve"> </w:t>
      </w:r>
      <w:r w:rsidRPr="00B434B1">
        <w:rPr>
          <w:rFonts w:ascii="Times New Roman" w:hAnsi="Times New Roman"/>
          <w:sz w:val="24"/>
          <w:szCs w:val="24"/>
        </w:rPr>
        <w:t>легко растяжимые. Плодный пузырь цел. Инструментально произведена амниотомия,</w:t>
      </w:r>
      <w:r>
        <w:rPr>
          <w:rFonts w:ascii="Times New Roman" w:hAnsi="Times New Roman"/>
          <w:sz w:val="24"/>
          <w:szCs w:val="24"/>
        </w:rPr>
        <w:t xml:space="preserve"> </w:t>
      </w:r>
      <w:r w:rsidRPr="00B434B1">
        <w:rPr>
          <w:rFonts w:ascii="Times New Roman" w:hAnsi="Times New Roman"/>
          <w:sz w:val="24"/>
          <w:szCs w:val="24"/>
        </w:rPr>
        <w:t>излилось около 1,5 л светлых околоплодных вод. Предлежит головка плода – прижата к</w:t>
      </w:r>
      <w:r>
        <w:rPr>
          <w:rFonts w:ascii="Times New Roman" w:hAnsi="Times New Roman"/>
          <w:sz w:val="24"/>
          <w:szCs w:val="24"/>
        </w:rPr>
        <w:t xml:space="preserve"> </w:t>
      </w:r>
      <w:r w:rsidRPr="00B434B1">
        <w:rPr>
          <w:rFonts w:ascii="Times New Roman" w:hAnsi="Times New Roman"/>
          <w:sz w:val="24"/>
          <w:szCs w:val="24"/>
        </w:rPr>
        <w:t>входу малый таз. Экзостозов и деформаций в малом тазу нет.</w:t>
      </w:r>
    </w:p>
    <w:p w14:paraId="1793A5A6" w14:textId="77777777" w:rsidR="00B434B1" w:rsidRDefault="00B434B1" w:rsidP="00B434B1">
      <w:pPr>
        <w:spacing w:after="0" w:line="240" w:lineRule="auto"/>
        <w:ind w:firstLine="709"/>
        <w:jc w:val="both"/>
        <w:rPr>
          <w:rFonts w:ascii="Times New Roman" w:hAnsi="Times New Roman"/>
          <w:sz w:val="24"/>
          <w:szCs w:val="24"/>
        </w:rPr>
      </w:pPr>
      <w:r w:rsidRPr="00B434B1">
        <w:rPr>
          <w:rFonts w:ascii="Times New Roman" w:hAnsi="Times New Roman"/>
          <w:sz w:val="24"/>
          <w:szCs w:val="24"/>
        </w:rPr>
        <w:t xml:space="preserve">1. Сформулируйте клинический диагноз. </w:t>
      </w:r>
    </w:p>
    <w:p w14:paraId="16469C16" w14:textId="77777777" w:rsidR="00B434B1" w:rsidRDefault="00B434B1" w:rsidP="00B434B1">
      <w:pPr>
        <w:spacing w:after="0" w:line="240" w:lineRule="auto"/>
        <w:ind w:firstLine="709"/>
        <w:jc w:val="both"/>
        <w:rPr>
          <w:rFonts w:ascii="Times New Roman" w:hAnsi="Times New Roman"/>
          <w:sz w:val="24"/>
          <w:szCs w:val="24"/>
        </w:rPr>
      </w:pPr>
      <w:r>
        <w:rPr>
          <w:rFonts w:ascii="Times New Roman" w:hAnsi="Times New Roman"/>
          <w:sz w:val="24"/>
          <w:szCs w:val="24"/>
        </w:rPr>
        <w:t>2. Выявите проблемы пациентки.</w:t>
      </w:r>
    </w:p>
    <w:p w14:paraId="2DDEB61C" w14:textId="77777777" w:rsidR="00E1548A" w:rsidRDefault="00E1548A" w:rsidP="00E1548A"/>
    <w:p w14:paraId="53FD19E7" w14:textId="77777777" w:rsidR="00B434B1" w:rsidRDefault="00B434B1" w:rsidP="008F68B0">
      <w:pPr>
        <w:pStyle w:val="af0"/>
        <w:spacing w:before="0" w:after="0"/>
        <w:rPr>
          <w:bCs/>
          <w:sz w:val="27"/>
          <w:szCs w:val="27"/>
        </w:rPr>
      </w:pPr>
    </w:p>
    <w:p w14:paraId="2FD78291" w14:textId="77777777" w:rsidR="00E1548A" w:rsidRDefault="00E1548A" w:rsidP="00E1548A">
      <w:pPr>
        <w:pStyle w:val="af0"/>
        <w:spacing w:before="0" w:after="0"/>
        <w:jc w:val="right"/>
      </w:pPr>
      <w:r>
        <w:rPr>
          <w:bCs/>
          <w:sz w:val="27"/>
          <w:szCs w:val="27"/>
        </w:rPr>
        <w:t>Приложение 1</w:t>
      </w:r>
      <w:r w:rsidR="00017DB0">
        <w:rPr>
          <w:bCs/>
          <w:sz w:val="27"/>
          <w:szCs w:val="27"/>
        </w:rPr>
        <w:t>3</w:t>
      </w:r>
    </w:p>
    <w:p w14:paraId="79B8D1BC" w14:textId="77777777" w:rsidR="00E1548A" w:rsidRDefault="00E1548A" w:rsidP="00E1548A">
      <w:pPr>
        <w:pStyle w:val="4"/>
        <w:spacing w:before="0"/>
        <w:jc w:val="center"/>
        <w:rPr>
          <w:rFonts w:ascii="Times New Roman" w:hAnsi="Times New Roman"/>
          <w:bCs w:val="0"/>
          <w:i w:val="0"/>
          <w:color w:val="auto"/>
          <w:sz w:val="27"/>
          <w:szCs w:val="27"/>
        </w:rPr>
      </w:pPr>
    </w:p>
    <w:p w14:paraId="42530A10" w14:textId="77777777" w:rsidR="00E1548A" w:rsidRPr="008F68B0" w:rsidRDefault="00E1548A" w:rsidP="00E1548A">
      <w:pPr>
        <w:pStyle w:val="4"/>
        <w:spacing w:before="0"/>
        <w:jc w:val="center"/>
        <w:rPr>
          <w:sz w:val="28"/>
          <w:szCs w:val="28"/>
        </w:rPr>
      </w:pPr>
      <w:r w:rsidRPr="008F68B0">
        <w:rPr>
          <w:rFonts w:ascii="Times New Roman" w:hAnsi="Times New Roman"/>
          <w:i w:val="0"/>
          <w:color w:val="auto"/>
          <w:sz w:val="28"/>
          <w:szCs w:val="28"/>
        </w:rPr>
        <w:t>Эталон ответа задачи 1:</w:t>
      </w:r>
    </w:p>
    <w:p w14:paraId="06B5EFE4" w14:textId="77777777" w:rsidR="00DD2F70" w:rsidRPr="00DD2F70" w:rsidRDefault="00DD2F70" w:rsidP="00DD2F70">
      <w:pPr>
        <w:pStyle w:val="af0"/>
        <w:spacing w:before="0" w:after="0"/>
        <w:jc w:val="both"/>
        <w:rPr>
          <w:color w:val="00000A"/>
          <w:sz w:val="32"/>
          <w:szCs w:val="32"/>
        </w:rPr>
      </w:pPr>
      <w:r w:rsidRPr="00DD2F70">
        <w:rPr>
          <w:color w:val="00000A"/>
          <w:sz w:val="32"/>
          <w:szCs w:val="32"/>
        </w:rPr>
        <w:t>1. Диагноз: беременность 40 недель. Срочные роды 1 период. Активная фаза. Гиподиномический тип СДМ.</w:t>
      </w:r>
      <w:r w:rsidR="008F68B0">
        <w:rPr>
          <w:color w:val="00000A"/>
          <w:sz w:val="32"/>
          <w:szCs w:val="32"/>
        </w:rPr>
        <w:t xml:space="preserve"> Возрастная первобеременная</w:t>
      </w:r>
    </w:p>
    <w:p w14:paraId="0CC0BCC5" w14:textId="77777777" w:rsidR="00DD2F70" w:rsidRPr="00DD2F70" w:rsidRDefault="00DD2F70" w:rsidP="00DD2F70">
      <w:pPr>
        <w:pStyle w:val="af0"/>
        <w:spacing w:before="0" w:after="0"/>
        <w:jc w:val="both"/>
        <w:rPr>
          <w:color w:val="00000A"/>
          <w:sz w:val="32"/>
          <w:szCs w:val="32"/>
        </w:rPr>
      </w:pPr>
      <w:r w:rsidRPr="00DD2F70">
        <w:rPr>
          <w:color w:val="00000A"/>
          <w:sz w:val="32"/>
          <w:szCs w:val="32"/>
        </w:rPr>
        <w:t xml:space="preserve">Обоснование: срок беременности и вид родов по условию задачи, первый период родов, т.к схватки , раскрытие </w:t>
      </w:r>
      <w:r w:rsidR="008F68B0">
        <w:rPr>
          <w:color w:val="00000A"/>
          <w:sz w:val="32"/>
          <w:szCs w:val="32"/>
        </w:rPr>
        <w:t>8</w:t>
      </w:r>
      <w:r w:rsidRPr="00DD2F70">
        <w:rPr>
          <w:color w:val="00000A"/>
          <w:sz w:val="32"/>
          <w:szCs w:val="32"/>
        </w:rPr>
        <w:t xml:space="preserve"> см, активная фаза соответствует динамике раскрытия, а  количеству схваток характерно для гиподиномического СДМ</w:t>
      </w:r>
      <w:r w:rsidR="008F68B0">
        <w:rPr>
          <w:color w:val="00000A"/>
          <w:sz w:val="32"/>
          <w:szCs w:val="32"/>
        </w:rPr>
        <w:t>. Возрастная, так как первородящая в 36 лет.</w:t>
      </w:r>
    </w:p>
    <w:p w14:paraId="59169B38" w14:textId="77777777" w:rsidR="00DD2F70" w:rsidRPr="00DD2F70" w:rsidRDefault="00DD2F70" w:rsidP="00DD2F70">
      <w:pPr>
        <w:pStyle w:val="af0"/>
        <w:spacing w:before="0" w:after="0"/>
        <w:jc w:val="both"/>
        <w:rPr>
          <w:color w:val="00000A"/>
          <w:sz w:val="32"/>
          <w:szCs w:val="32"/>
        </w:rPr>
      </w:pPr>
      <w:r w:rsidRPr="00DD2F70">
        <w:rPr>
          <w:color w:val="00000A"/>
          <w:sz w:val="32"/>
          <w:szCs w:val="32"/>
        </w:rPr>
        <w:t>2 Настоящие проблемы: схваткообразные боли внизу живота</w:t>
      </w:r>
    </w:p>
    <w:p w14:paraId="534DA263" w14:textId="77777777" w:rsidR="00DD2F70" w:rsidRPr="00DD2F70" w:rsidRDefault="00DD2F70" w:rsidP="00DD2F70">
      <w:pPr>
        <w:pStyle w:val="af0"/>
        <w:spacing w:before="0" w:after="0"/>
        <w:jc w:val="both"/>
        <w:rPr>
          <w:sz w:val="32"/>
          <w:szCs w:val="32"/>
        </w:rPr>
      </w:pPr>
      <w:r w:rsidRPr="00DD2F70">
        <w:rPr>
          <w:sz w:val="32"/>
          <w:szCs w:val="32"/>
        </w:rPr>
        <w:t xml:space="preserve">   Потенциальные: </w:t>
      </w:r>
      <w:r w:rsidR="008F68B0">
        <w:rPr>
          <w:sz w:val="32"/>
          <w:szCs w:val="32"/>
        </w:rPr>
        <w:t xml:space="preserve">вторичная </w:t>
      </w:r>
      <w:r w:rsidRPr="00DD2F70">
        <w:rPr>
          <w:sz w:val="32"/>
          <w:szCs w:val="32"/>
        </w:rPr>
        <w:t>сладость родовой деятельности, клинический узкий таз, гипоксия плода</w:t>
      </w:r>
      <w:r w:rsidR="008F68B0">
        <w:rPr>
          <w:sz w:val="32"/>
          <w:szCs w:val="32"/>
        </w:rPr>
        <w:t>, кровотечение в послеродовом периоде.</w:t>
      </w:r>
    </w:p>
    <w:p w14:paraId="645B9125" w14:textId="77777777" w:rsidR="00E1548A" w:rsidRDefault="00E1548A" w:rsidP="00E1548A">
      <w:pPr>
        <w:pStyle w:val="4"/>
        <w:spacing w:before="0"/>
        <w:rPr>
          <w:sz w:val="27"/>
          <w:szCs w:val="27"/>
        </w:rPr>
      </w:pPr>
    </w:p>
    <w:p w14:paraId="27DC28D6" w14:textId="77777777" w:rsidR="00E1548A" w:rsidRPr="008F68B0" w:rsidRDefault="00E1548A" w:rsidP="00E1548A">
      <w:pPr>
        <w:pStyle w:val="4"/>
        <w:spacing w:before="0"/>
        <w:jc w:val="center"/>
        <w:rPr>
          <w:sz w:val="28"/>
          <w:szCs w:val="28"/>
        </w:rPr>
      </w:pPr>
      <w:r w:rsidRPr="008F68B0">
        <w:rPr>
          <w:rFonts w:ascii="Times New Roman" w:hAnsi="Times New Roman"/>
          <w:i w:val="0"/>
          <w:color w:val="auto"/>
          <w:sz w:val="28"/>
          <w:szCs w:val="28"/>
        </w:rPr>
        <w:t>Эталон ответа задачи 2:</w:t>
      </w:r>
    </w:p>
    <w:p w14:paraId="44175EE7" w14:textId="77777777" w:rsidR="00E1548A" w:rsidRPr="00DD2F70" w:rsidRDefault="00DD2F70" w:rsidP="00DD2F70">
      <w:pPr>
        <w:pStyle w:val="af0"/>
        <w:spacing w:before="0" w:after="0"/>
        <w:jc w:val="both"/>
        <w:rPr>
          <w:color w:val="00000A"/>
          <w:sz w:val="32"/>
          <w:szCs w:val="32"/>
        </w:rPr>
      </w:pPr>
      <w:r w:rsidRPr="00DD2F70">
        <w:rPr>
          <w:color w:val="00000A"/>
          <w:sz w:val="32"/>
          <w:szCs w:val="32"/>
        </w:rPr>
        <w:t>1.</w:t>
      </w:r>
      <w:r w:rsidR="00E1548A" w:rsidRPr="00DD2F70">
        <w:rPr>
          <w:color w:val="00000A"/>
          <w:sz w:val="32"/>
          <w:szCs w:val="32"/>
        </w:rPr>
        <w:t xml:space="preserve"> Диагноз: беременность </w:t>
      </w:r>
      <w:r w:rsidRPr="00DD2F70">
        <w:rPr>
          <w:color w:val="00000A"/>
          <w:sz w:val="32"/>
          <w:szCs w:val="32"/>
        </w:rPr>
        <w:t>40</w:t>
      </w:r>
      <w:r w:rsidR="00E1548A" w:rsidRPr="00DD2F70">
        <w:rPr>
          <w:color w:val="00000A"/>
          <w:sz w:val="32"/>
          <w:szCs w:val="32"/>
        </w:rPr>
        <w:t xml:space="preserve"> недель</w:t>
      </w:r>
      <w:r w:rsidRPr="00DD2F70">
        <w:rPr>
          <w:color w:val="00000A"/>
          <w:sz w:val="32"/>
          <w:szCs w:val="32"/>
        </w:rPr>
        <w:t>. Срочные роды 1 период. Активная фаза. Гиподиномический тип СДМ.</w:t>
      </w:r>
    </w:p>
    <w:p w14:paraId="4FA0907E" w14:textId="77777777" w:rsidR="00DD2F70" w:rsidRPr="00DD2F70" w:rsidRDefault="00DD2F70" w:rsidP="00DD2F70">
      <w:pPr>
        <w:pStyle w:val="af0"/>
        <w:spacing w:before="0" w:after="0"/>
        <w:jc w:val="both"/>
        <w:rPr>
          <w:color w:val="00000A"/>
          <w:sz w:val="32"/>
          <w:szCs w:val="32"/>
        </w:rPr>
      </w:pPr>
      <w:r w:rsidRPr="00DD2F70">
        <w:rPr>
          <w:color w:val="00000A"/>
          <w:sz w:val="32"/>
          <w:szCs w:val="32"/>
        </w:rPr>
        <w:t>Обоснование: срок беременности и вид родов по условию задачи, первый период родов, т.к схватки , раскрытие 5 см, активная фаза соответствует динамике раскрытия, а  количеству схваток характерно для гиподиномического СДМ</w:t>
      </w:r>
    </w:p>
    <w:p w14:paraId="5DD4240A" w14:textId="77777777" w:rsidR="00DD2F70" w:rsidRPr="00DD2F70" w:rsidRDefault="00DD2F70" w:rsidP="00DD2F70">
      <w:pPr>
        <w:pStyle w:val="af0"/>
        <w:spacing w:before="0" w:after="0"/>
        <w:jc w:val="both"/>
        <w:rPr>
          <w:color w:val="00000A"/>
          <w:sz w:val="32"/>
          <w:szCs w:val="32"/>
        </w:rPr>
      </w:pPr>
      <w:r w:rsidRPr="00DD2F70">
        <w:rPr>
          <w:color w:val="00000A"/>
          <w:sz w:val="32"/>
          <w:szCs w:val="32"/>
        </w:rPr>
        <w:t>2 Настоящие проблемы: схваткообразные боли внизу живота</w:t>
      </w:r>
    </w:p>
    <w:p w14:paraId="2E776D8C" w14:textId="77777777" w:rsidR="00DD2F70" w:rsidRPr="00DD2F70" w:rsidRDefault="00DD2F70" w:rsidP="00DD2F70">
      <w:pPr>
        <w:pStyle w:val="af0"/>
        <w:spacing w:before="0" w:after="0"/>
        <w:jc w:val="both"/>
        <w:rPr>
          <w:sz w:val="32"/>
          <w:szCs w:val="32"/>
        </w:rPr>
      </w:pPr>
      <w:r w:rsidRPr="00DD2F70">
        <w:rPr>
          <w:sz w:val="32"/>
          <w:szCs w:val="32"/>
        </w:rPr>
        <w:t xml:space="preserve">   Потенциальные: сладость родовой деятельности, клинический узкий таз, гипоксия плода</w:t>
      </w:r>
    </w:p>
    <w:p w14:paraId="36B26C80" w14:textId="77777777" w:rsidR="00E1548A" w:rsidRDefault="00E1548A" w:rsidP="00E1548A">
      <w:pPr>
        <w:pStyle w:val="af0"/>
        <w:spacing w:before="0" w:after="0"/>
      </w:pPr>
    </w:p>
    <w:p w14:paraId="75F93FC4" w14:textId="77777777" w:rsidR="00E1548A" w:rsidRDefault="00E1548A" w:rsidP="00E1548A">
      <w:pPr>
        <w:pStyle w:val="af0"/>
        <w:shd w:val="clear" w:color="auto" w:fill="FFFFFF"/>
        <w:spacing w:before="0" w:after="0"/>
        <w:jc w:val="center"/>
      </w:pPr>
    </w:p>
    <w:p w14:paraId="7610372A" w14:textId="77777777" w:rsidR="00E1548A" w:rsidRDefault="00E1548A" w:rsidP="00E1548A">
      <w:pPr>
        <w:pStyle w:val="af0"/>
        <w:shd w:val="clear" w:color="auto" w:fill="FFFFFF"/>
        <w:spacing w:before="0" w:after="0"/>
        <w:jc w:val="center"/>
      </w:pPr>
    </w:p>
    <w:p w14:paraId="672134ED" w14:textId="4EA26AF6" w:rsidR="00E1548A" w:rsidRDefault="00E00A9B" w:rsidP="00E1548A">
      <w:pPr>
        <w:pStyle w:val="af0"/>
        <w:shd w:val="clear" w:color="auto" w:fill="FFFFFF"/>
        <w:spacing w:before="0" w:after="0"/>
        <w:jc w:val="center"/>
      </w:pPr>
      <w:r>
        <w:rPr>
          <w:noProof/>
        </w:rPr>
        <mc:AlternateContent>
          <mc:Choice Requires="wps">
            <w:drawing>
              <wp:inline distT="0" distB="0" distL="0" distR="0" wp14:anchorId="1AF8CBFC" wp14:editId="76C069A9">
                <wp:extent cx="304165" cy="304165"/>
                <wp:effectExtent l="0" t="0" r="1905" b="2540"/>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w14:anchorId="1964F393" id="Rectangle 10" o:spid="_x0000_s1026" style="width:23.95pt;height:23.9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" filled="f" stroked="f" strokecolor="#3465a4">
                <v:stroke joinstyle="round"/>
                <w10:anchorlock/>
              </v:rect>
            </w:pict>
          </mc:Fallback>
        </mc:AlternateContent>
      </w:r>
    </w:p>
    <w:p w14:paraId="7FF84CDF" w14:textId="77777777" w:rsidR="00E1548A" w:rsidRDefault="00E1548A" w:rsidP="00E1548A">
      <w:pPr>
        <w:pStyle w:val="af0"/>
        <w:shd w:val="clear" w:color="auto" w:fill="FFFFFF"/>
        <w:spacing w:before="0" w:after="0"/>
        <w:jc w:val="center"/>
      </w:pPr>
    </w:p>
    <w:p w14:paraId="73AA12FA" w14:textId="77777777" w:rsidR="00E1548A" w:rsidRDefault="00E1548A" w:rsidP="00E1548A">
      <w:pPr>
        <w:pStyle w:val="af0"/>
        <w:shd w:val="clear" w:color="auto" w:fill="FFFFFF"/>
        <w:spacing w:before="0" w:after="0"/>
        <w:jc w:val="center"/>
      </w:pPr>
    </w:p>
    <w:p w14:paraId="5EA6E659" w14:textId="77777777" w:rsidR="00E1548A" w:rsidRDefault="00E1548A" w:rsidP="00E1548A">
      <w:pPr>
        <w:pStyle w:val="af0"/>
        <w:shd w:val="clear" w:color="auto" w:fill="FFFFFF"/>
        <w:spacing w:before="0" w:after="0"/>
        <w:jc w:val="center"/>
      </w:pPr>
    </w:p>
    <w:p w14:paraId="43DFC2F7" w14:textId="77777777" w:rsidR="00E1548A" w:rsidRDefault="00E1548A" w:rsidP="00E1548A">
      <w:pPr>
        <w:pStyle w:val="af0"/>
        <w:shd w:val="clear" w:color="auto" w:fill="FFFFFF"/>
        <w:spacing w:before="0" w:after="0"/>
        <w:jc w:val="center"/>
      </w:pPr>
    </w:p>
    <w:p w14:paraId="7A476760" w14:textId="77777777" w:rsidR="00E1548A" w:rsidRDefault="00E1548A" w:rsidP="00E1548A">
      <w:pPr>
        <w:pStyle w:val="af0"/>
        <w:shd w:val="clear" w:color="auto" w:fill="FFFFFF"/>
        <w:spacing w:before="0" w:after="0"/>
        <w:jc w:val="center"/>
      </w:pPr>
    </w:p>
    <w:p w14:paraId="2055D26D" w14:textId="77777777" w:rsidR="00E1548A" w:rsidRDefault="00E1548A" w:rsidP="00E1548A">
      <w:pPr>
        <w:pStyle w:val="af0"/>
        <w:shd w:val="clear" w:color="auto" w:fill="FFFFFF"/>
        <w:spacing w:before="0" w:after="0"/>
        <w:jc w:val="center"/>
      </w:pPr>
    </w:p>
    <w:p w14:paraId="17765F84" w14:textId="77777777" w:rsidR="00E1548A" w:rsidRDefault="00E1548A" w:rsidP="00E1548A">
      <w:pPr>
        <w:pStyle w:val="af0"/>
        <w:shd w:val="clear" w:color="auto" w:fill="FFFFFF"/>
        <w:spacing w:before="0" w:after="0"/>
        <w:jc w:val="center"/>
      </w:pPr>
    </w:p>
    <w:p w14:paraId="333AFC1B" w14:textId="77777777" w:rsidR="00E1548A" w:rsidRDefault="00E1548A" w:rsidP="00E1548A">
      <w:pPr>
        <w:pStyle w:val="af0"/>
        <w:shd w:val="clear" w:color="auto" w:fill="FFFFFF"/>
        <w:spacing w:before="0" w:after="0"/>
      </w:pPr>
    </w:p>
    <w:p w14:paraId="78E677A4" w14:textId="77777777" w:rsidR="00B434B1" w:rsidRDefault="00B434B1" w:rsidP="008F68B0">
      <w:pPr>
        <w:pStyle w:val="af0"/>
        <w:shd w:val="clear" w:color="auto" w:fill="FFFFFF"/>
        <w:spacing w:before="0" w:after="0"/>
        <w:rPr>
          <w:rFonts w:ascii="Arial" w:hAnsi="Arial" w:cs="Arial"/>
          <w:color w:val="000000"/>
          <w:sz w:val="21"/>
          <w:szCs w:val="21"/>
        </w:rPr>
      </w:pPr>
    </w:p>
    <w:p w14:paraId="3C88B4A2" w14:textId="77777777" w:rsidR="008F68B0" w:rsidRDefault="008F68B0" w:rsidP="008F68B0">
      <w:pPr>
        <w:pStyle w:val="af0"/>
        <w:shd w:val="clear" w:color="auto" w:fill="FFFFFF"/>
        <w:spacing w:before="0" w:after="0"/>
        <w:rPr>
          <w:b/>
          <w:bCs/>
          <w:color w:val="000000"/>
        </w:rPr>
      </w:pPr>
    </w:p>
    <w:p w14:paraId="63866D9C" w14:textId="77777777" w:rsidR="00E1548A" w:rsidRDefault="00E1548A" w:rsidP="00E1548A">
      <w:pPr>
        <w:pStyle w:val="af0"/>
        <w:shd w:val="clear" w:color="auto" w:fill="FFFFFF"/>
        <w:spacing w:before="0" w:after="0"/>
        <w:jc w:val="right"/>
      </w:pPr>
      <w:r>
        <w:rPr>
          <w:b/>
          <w:bCs/>
          <w:color w:val="000000"/>
        </w:rPr>
        <w:lastRenderedPageBreak/>
        <w:t>Приложение 1</w:t>
      </w:r>
      <w:r w:rsidR="00017DB0">
        <w:rPr>
          <w:b/>
          <w:bCs/>
          <w:color w:val="000000"/>
        </w:rPr>
        <w:t>4</w:t>
      </w:r>
    </w:p>
    <w:p w14:paraId="3727F3CE" w14:textId="77777777" w:rsidR="00E1548A" w:rsidRDefault="00E1548A" w:rsidP="00E1548A">
      <w:pPr>
        <w:pStyle w:val="af0"/>
        <w:shd w:val="clear" w:color="auto" w:fill="FFFFFF"/>
        <w:spacing w:before="0" w:after="0"/>
        <w:rPr>
          <w:rFonts w:ascii="Arial" w:hAnsi="Arial" w:cs="Arial"/>
          <w:color w:val="000000"/>
          <w:sz w:val="21"/>
          <w:szCs w:val="21"/>
        </w:rPr>
      </w:pPr>
    </w:p>
    <w:p w14:paraId="12C10286" w14:textId="77777777" w:rsidR="00E1548A" w:rsidRDefault="00E1548A" w:rsidP="00E1548A">
      <w:pPr>
        <w:pStyle w:val="af0"/>
        <w:shd w:val="clear" w:color="auto" w:fill="FFFFFF"/>
        <w:spacing w:before="0" w:after="0"/>
        <w:jc w:val="center"/>
      </w:pPr>
      <w:r w:rsidRPr="00017DB0">
        <w:rPr>
          <w:b/>
          <w:bCs/>
          <w:color w:val="000000"/>
          <w:sz w:val="28"/>
          <w:szCs w:val="28"/>
        </w:rPr>
        <w:t>Тестовые задания:</w:t>
      </w:r>
      <w:r>
        <w:rPr>
          <w:b/>
          <w:bCs/>
          <w:color w:val="000000"/>
        </w:rPr>
        <w:t xml:space="preserve"> «</w:t>
      </w:r>
      <w:r w:rsidR="00017DB0" w:rsidRPr="00E1548A">
        <w:rPr>
          <w:b/>
          <w:sz w:val="28"/>
          <w:szCs w:val="28"/>
          <w:lang w:eastAsia="ru-RU"/>
        </w:rPr>
        <w:t>Ведение физиологических родов.  Первичный туалет новорожденного. Физиологический послеродовый период</w:t>
      </w:r>
      <w:r>
        <w:rPr>
          <w:b/>
          <w:bCs/>
          <w:color w:val="000000"/>
        </w:rPr>
        <w:t>»</w:t>
      </w:r>
    </w:p>
    <w:p w14:paraId="118A9C9C" w14:textId="77777777" w:rsidR="00017DB0" w:rsidRDefault="00017DB0" w:rsidP="00E1548A">
      <w:pPr>
        <w:pStyle w:val="af0"/>
        <w:shd w:val="clear" w:color="auto" w:fill="FFFFFF"/>
        <w:spacing w:before="0" w:after="0"/>
        <w:jc w:val="center"/>
        <w:rPr>
          <w:b/>
          <w:bCs/>
          <w:color w:val="000000"/>
        </w:rPr>
      </w:pPr>
    </w:p>
    <w:p w14:paraId="0DA6BC8E" w14:textId="77777777" w:rsidR="00E1548A" w:rsidRDefault="00E1548A" w:rsidP="00E1548A">
      <w:pPr>
        <w:pStyle w:val="af0"/>
        <w:shd w:val="clear" w:color="auto" w:fill="FFFFFF"/>
        <w:spacing w:before="0" w:after="0"/>
        <w:jc w:val="center"/>
      </w:pPr>
      <w:r>
        <w:rPr>
          <w:b/>
          <w:bCs/>
          <w:color w:val="000000"/>
        </w:rPr>
        <w:t>Вариант 1</w:t>
      </w:r>
    </w:p>
    <w:p w14:paraId="509C49AF" w14:textId="77777777" w:rsidR="00017DB0" w:rsidRDefault="00017DB0" w:rsidP="00017DB0">
      <w:pPr>
        <w:spacing w:after="0" w:line="240" w:lineRule="auto"/>
        <w:rPr>
          <w:rFonts w:ascii="Times New Roman" w:hAnsi="Times New Roman"/>
          <w:sz w:val="28"/>
          <w:szCs w:val="28"/>
        </w:rPr>
      </w:pPr>
    </w:p>
    <w:p w14:paraId="16C39DF6" w14:textId="77777777" w:rsidR="00B434B1" w:rsidRPr="00017DB0" w:rsidRDefault="00B434B1" w:rsidP="00017DB0">
      <w:pPr>
        <w:spacing w:after="0" w:line="240" w:lineRule="auto"/>
        <w:rPr>
          <w:rFonts w:ascii="Times New Roman" w:hAnsi="Times New Roman"/>
          <w:b/>
          <w:i/>
          <w:sz w:val="28"/>
          <w:szCs w:val="28"/>
        </w:rPr>
      </w:pPr>
      <w:r w:rsidRPr="00017DB0">
        <w:rPr>
          <w:rFonts w:ascii="Times New Roman" w:hAnsi="Times New Roman"/>
          <w:b/>
          <w:i/>
          <w:sz w:val="28"/>
          <w:szCs w:val="28"/>
        </w:rPr>
        <w:t>Из предложенных вариантов ответов выбрать один правильный</w:t>
      </w:r>
    </w:p>
    <w:p w14:paraId="698FA29B"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1.К концу беременности женщина прибавляет в массе</w:t>
      </w:r>
    </w:p>
    <w:p w14:paraId="465E1602"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1</w:t>
      </w:r>
      <w:r w:rsidR="00017DB0">
        <w:rPr>
          <w:rFonts w:ascii="Times New Roman" w:hAnsi="Times New Roman"/>
          <w:sz w:val="28"/>
          <w:szCs w:val="28"/>
        </w:rPr>
        <w:t xml:space="preserve"> </w:t>
      </w:r>
      <w:r w:rsidRPr="00017DB0">
        <w:rPr>
          <w:rFonts w:ascii="Times New Roman" w:hAnsi="Times New Roman"/>
          <w:sz w:val="28"/>
          <w:szCs w:val="28"/>
        </w:rPr>
        <w:t>5 кг</w:t>
      </w:r>
      <w:r w:rsidR="00017DB0">
        <w:rPr>
          <w:rFonts w:ascii="Times New Roman" w:hAnsi="Times New Roman"/>
          <w:sz w:val="28"/>
          <w:szCs w:val="28"/>
        </w:rPr>
        <w:t xml:space="preserve">      </w:t>
      </w:r>
      <w:r w:rsidRPr="00017DB0">
        <w:rPr>
          <w:rFonts w:ascii="Times New Roman" w:hAnsi="Times New Roman"/>
          <w:sz w:val="28"/>
          <w:szCs w:val="28"/>
        </w:rPr>
        <w:t>2</w:t>
      </w:r>
      <w:r w:rsidR="00017DB0">
        <w:rPr>
          <w:rFonts w:ascii="Times New Roman" w:hAnsi="Times New Roman"/>
          <w:sz w:val="28"/>
          <w:szCs w:val="28"/>
        </w:rPr>
        <w:t xml:space="preserve"> </w:t>
      </w:r>
      <w:r w:rsidRPr="00017DB0">
        <w:rPr>
          <w:rFonts w:ascii="Times New Roman" w:hAnsi="Times New Roman"/>
          <w:sz w:val="28"/>
          <w:szCs w:val="28"/>
        </w:rPr>
        <w:t>10-12 кг</w:t>
      </w:r>
      <w:r w:rsidR="00017DB0">
        <w:rPr>
          <w:rFonts w:ascii="Times New Roman" w:hAnsi="Times New Roman"/>
          <w:sz w:val="28"/>
          <w:szCs w:val="28"/>
        </w:rPr>
        <w:t xml:space="preserve">      </w:t>
      </w:r>
      <w:r w:rsidRPr="00017DB0">
        <w:rPr>
          <w:rFonts w:ascii="Times New Roman" w:hAnsi="Times New Roman"/>
          <w:sz w:val="28"/>
          <w:szCs w:val="28"/>
        </w:rPr>
        <w:t>3</w:t>
      </w:r>
      <w:r w:rsidR="00017DB0">
        <w:rPr>
          <w:rFonts w:ascii="Times New Roman" w:hAnsi="Times New Roman"/>
          <w:sz w:val="28"/>
          <w:szCs w:val="28"/>
        </w:rPr>
        <w:t xml:space="preserve"> </w:t>
      </w:r>
      <w:r w:rsidRPr="00017DB0">
        <w:rPr>
          <w:rFonts w:ascii="Times New Roman" w:hAnsi="Times New Roman"/>
          <w:sz w:val="28"/>
          <w:szCs w:val="28"/>
        </w:rPr>
        <w:t>20 кг</w:t>
      </w:r>
      <w:r w:rsidR="00017DB0">
        <w:rPr>
          <w:rFonts w:ascii="Times New Roman" w:hAnsi="Times New Roman"/>
          <w:sz w:val="28"/>
          <w:szCs w:val="28"/>
        </w:rPr>
        <w:t xml:space="preserve">       </w:t>
      </w:r>
      <w:r w:rsidRPr="00017DB0">
        <w:rPr>
          <w:rFonts w:ascii="Times New Roman" w:hAnsi="Times New Roman"/>
          <w:sz w:val="28"/>
          <w:szCs w:val="28"/>
        </w:rPr>
        <w:t>4</w:t>
      </w:r>
      <w:r w:rsidR="00017DB0">
        <w:rPr>
          <w:rFonts w:ascii="Times New Roman" w:hAnsi="Times New Roman"/>
          <w:sz w:val="28"/>
          <w:szCs w:val="28"/>
        </w:rPr>
        <w:t xml:space="preserve"> </w:t>
      </w:r>
      <w:r w:rsidRPr="00017DB0">
        <w:rPr>
          <w:rFonts w:ascii="Times New Roman" w:hAnsi="Times New Roman"/>
          <w:sz w:val="28"/>
          <w:szCs w:val="28"/>
        </w:rPr>
        <w:t>30 кг</w:t>
      </w:r>
    </w:p>
    <w:p w14:paraId="227F34AD" w14:textId="77777777" w:rsidR="00017DB0" w:rsidRPr="00017DB0" w:rsidRDefault="00017DB0" w:rsidP="00017DB0">
      <w:pPr>
        <w:spacing w:after="0" w:line="240" w:lineRule="auto"/>
        <w:rPr>
          <w:rFonts w:ascii="Times New Roman" w:hAnsi="Times New Roman"/>
          <w:sz w:val="20"/>
          <w:szCs w:val="20"/>
        </w:rPr>
      </w:pPr>
    </w:p>
    <w:p w14:paraId="0514A48C"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2.Предположительные признаки беременности</w:t>
      </w:r>
    </w:p>
    <w:p w14:paraId="03F93E38" w14:textId="77777777" w:rsidR="00017DB0" w:rsidRDefault="00017DB0" w:rsidP="00017DB0">
      <w:pPr>
        <w:spacing w:after="0" w:line="240" w:lineRule="auto"/>
        <w:rPr>
          <w:rFonts w:ascii="Times New Roman" w:hAnsi="Times New Roman"/>
          <w:sz w:val="28"/>
          <w:szCs w:val="28"/>
        </w:rPr>
        <w:sectPr w:rsidR="00017DB0">
          <w:pgSz w:w="11906" w:h="16838"/>
          <w:pgMar w:top="1134" w:right="1134" w:bottom="1134" w:left="1134" w:header="720" w:footer="709" w:gutter="0"/>
          <w:cols w:space="720"/>
          <w:docGrid w:linePitch="360"/>
        </w:sectPr>
      </w:pPr>
    </w:p>
    <w:p w14:paraId="0BD49608"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1</w:t>
      </w:r>
      <w:r w:rsidR="00017DB0">
        <w:rPr>
          <w:rFonts w:ascii="Times New Roman" w:hAnsi="Times New Roman"/>
          <w:sz w:val="28"/>
          <w:szCs w:val="28"/>
        </w:rPr>
        <w:t xml:space="preserve"> </w:t>
      </w:r>
      <w:r w:rsidRPr="00017DB0">
        <w:rPr>
          <w:rFonts w:ascii="Times New Roman" w:hAnsi="Times New Roman"/>
          <w:sz w:val="28"/>
          <w:szCs w:val="28"/>
        </w:rPr>
        <w:t>перемены в аппетите</w:t>
      </w:r>
    </w:p>
    <w:p w14:paraId="758C6068"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2</w:t>
      </w:r>
      <w:r w:rsidR="00017DB0">
        <w:rPr>
          <w:rFonts w:ascii="Times New Roman" w:hAnsi="Times New Roman"/>
          <w:sz w:val="28"/>
          <w:szCs w:val="28"/>
        </w:rPr>
        <w:t xml:space="preserve"> </w:t>
      </w:r>
      <w:r w:rsidRPr="00017DB0">
        <w:rPr>
          <w:rFonts w:ascii="Times New Roman" w:hAnsi="Times New Roman"/>
          <w:sz w:val="28"/>
          <w:szCs w:val="28"/>
        </w:rPr>
        <w:t>прослушивание сердцебиения плода</w:t>
      </w:r>
    </w:p>
    <w:p w14:paraId="255B7C21"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3</w:t>
      </w:r>
      <w:r w:rsidR="00017DB0">
        <w:rPr>
          <w:rFonts w:ascii="Times New Roman" w:hAnsi="Times New Roman"/>
          <w:sz w:val="28"/>
          <w:szCs w:val="28"/>
        </w:rPr>
        <w:t xml:space="preserve"> </w:t>
      </w:r>
      <w:r w:rsidRPr="00017DB0">
        <w:rPr>
          <w:rFonts w:ascii="Times New Roman" w:hAnsi="Times New Roman"/>
          <w:sz w:val="28"/>
          <w:szCs w:val="28"/>
        </w:rPr>
        <w:t>движение плода</w:t>
      </w:r>
    </w:p>
    <w:p w14:paraId="41B5CBB0"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4</w:t>
      </w:r>
      <w:r w:rsidR="00017DB0">
        <w:rPr>
          <w:rFonts w:ascii="Times New Roman" w:hAnsi="Times New Roman"/>
          <w:sz w:val="28"/>
          <w:szCs w:val="28"/>
        </w:rPr>
        <w:t xml:space="preserve"> </w:t>
      </w:r>
      <w:r w:rsidRPr="00017DB0">
        <w:rPr>
          <w:rFonts w:ascii="Times New Roman" w:hAnsi="Times New Roman"/>
          <w:sz w:val="28"/>
          <w:szCs w:val="28"/>
        </w:rPr>
        <w:t>пальпация частей плода</w:t>
      </w:r>
    </w:p>
    <w:p w14:paraId="765406A3" w14:textId="77777777" w:rsidR="00017DB0" w:rsidRDefault="00017DB0" w:rsidP="00017DB0">
      <w:pPr>
        <w:spacing w:after="0" w:line="240" w:lineRule="auto"/>
        <w:rPr>
          <w:rFonts w:ascii="Times New Roman" w:hAnsi="Times New Roman"/>
          <w:sz w:val="28"/>
          <w:szCs w:val="28"/>
        </w:rPr>
        <w:sectPr w:rsidR="00017DB0" w:rsidSect="00017DB0">
          <w:type w:val="continuous"/>
          <w:pgSz w:w="11906" w:h="16838"/>
          <w:pgMar w:top="1134" w:right="1134" w:bottom="1134" w:left="1134" w:header="720" w:footer="709" w:gutter="0"/>
          <w:cols w:num="2" w:space="720"/>
          <w:docGrid w:linePitch="360"/>
        </w:sectPr>
      </w:pPr>
    </w:p>
    <w:p w14:paraId="108F840B" w14:textId="77777777" w:rsidR="00017DB0" w:rsidRPr="00017DB0" w:rsidRDefault="00017DB0" w:rsidP="00017DB0">
      <w:pPr>
        <w:spacing w:after="0" w:line="240" w:lineRule="auto"/>
        <w:rPr>
          <w:rFonts w:ascii="Times New Roman" w:hAnsi="Times New Roman"/>
          <w:sz w:val="20"/>
          <w:szCs w:val="20"/>
        </w:rPr>
      </w:pPr>
    </w:p>
    <w:p w14:paraId="6CC951F7"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3 Норма кровопотери в третьем периоде родов</w:t>
      </w:r>
    </w:p>
    <w:p w14:paraId="025A64E0"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1 200 мл</w:t>
      </w:r>
      <w:r w:rsidR="00017DB0">
        <w:rPr>
          <w:rFonts w:ascii="Times New Roman" w:hAnsi="Times New Roman"/>
          <w:sz w:val="28"/>
          <w:szCs w:val="28"/>
        </w:rPr>
        <w:t xml:space="preserve">        </w:t>
      </w:r>
      <w:r w:rsidRPr="00017DB0">
        <w:rPr>
          <w:rFonts w:ascii="Times New Roman" w:hAnsi="Times New Roman"/>
          <w:sz w:val="28"/>
          <w:szCs w:val="28"/>
        </w:rPr>
        <w:t>2</w:t>
      </w:r>
      <w:r w:rsidR="00017DB0">
        <w:rPr>
          <w:rFonts w:ascii="Times New Roman" w:hAnsi="Times New Roman"/>
          <w:sz w:val="28"/>
          <w:szCs w:val="28"/>
        </w:rPr>
        <w:t xml:space="preserve"> </w:t>
      </w:r>
      <w:r w:rsidRPr="00017DB0">
        <w:rPr>
          <w:rFonts w:ascii="Times New Roman" w:hAnsi="Times New Roman"/>
          <w:sz w:val="28"/>
          <w:szCs w:val="28"/>
        </w:rPr>
        <w:t>0,5 % от массы тела женщины</w:t>
      </w:r>
      <w:r w:rsidR="00017DB0">
        <w:rPr>
          <w:rFonts w:ascii="Times New Roman" w:hAnsi="Times New Roman"/>
          <w:sz w:val="28"/>
          <w:szCs w:val="28"/>
        </w:rPr>
        <w:t xml:space="preserve">          </w:t>
      </w:r>
      <w:r w:rsidRPr="00017DB0">
        <w:rPr>
          <w:rFonts w:ascii="Times New Roman" w:hAnsi="Times New Roman"/>
          <w:sz w:val="28"/>
          <w:szCs w:val="28"/>
        </w:rPr>
        <w:t>3</w:t>
      </w:r>
      <w:r w:rsidR="00017DB0">
        <w:rPr>
          <w:rFonts w:ascii="Times New Roman" w:hAnsi="Times New Roman"/>
          <w:sz w:val="28"/>
          <w:szCs w:val="28"/>
        </w:rPr>
        <w:t xml:space="preserve">   </w:t>
      </w:r>
      <w:r w:rsidRPr="00017DB0">
        <w:rPr>
          <w:rFonts w:ascii="Times New Roman" w:hAnsi="Times New Roman"/>
          <w:sz w:val="28"/>
          <w:szCs w:val="28"/>
        </w:rPr>
        <w:t>400 мл</w:t>
      </w:r>
      <w:r w:rsidR="00017DB0">
        <w:rPr>
          <w:rFonts w:ascii="Times New Roman" w:hAnsi="Times New Roman"/>
          <w:sz w:val="28"/>
          <w:szCs w:val="28"/>
        </w:rPr>
        <w:t xml:space="preserve">        </w:t>
      </w:r>
      <w:r w:rsidRPr="00017DB0">
        <w:rPr>
          <w:rFonts w:ascii="Times New Roman" w:hAnsi="Times New Roman"/>
          <w:sz w:val="28"/>
          <w:szCs w:val="28"/>
        </w:rPr>
        <w:t>4</w:t>
      </w:r>
      <w:r w:rsidR="00017DB0">
        <w:rPr>
          <w:rFonts w:ascii="Times New Roman" w:hAnsi="Times New Roman"/>
          <w:sz w:val="28"/>
          <w:szCs w:val="28"/>
        </w:rPr>
        <w:t xml:space="preserve">  </w:t>
      </w:r>
      <w:r w:rsidRPr="00017DB0">
        <w:rPr>
          <w:rFonts w:ascii="Times New Roman" w:hAnsi="Times New Roman"/>
          <w:sz w:val="28"/>
          <w:szCs w:val="28"/>
        </w:rPr>
        <w:t>600 мл</w:t>
      </w:r>
    </w:p>
    <w:p w14:paraId="60DC8777" w14:textId="77777777" w:rsidR="00017DB0" w:rsidRPr="00017DB0" w:rsidRDefault="00017DB0" w:rsidP="00017DB0">
      <w:pPr>
        <w:spacing w:after="0" w:line="240" w:lineRule="auto"/>
        <w:rPr>
          <w:rFonts w:ascii="Times New Roman" w:hAnsi="Times New Roman"/>
          <w:sz w:val="20"/>
          <w:szCs w:val="20"/>
        </w:rPr>
      </w:pPr>
    </w:p>
    <w:p w14:paraId="0745D2E0"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4.Своевременной считается отслойка плаценты</w:t>
      </w:r>
    </w:p>
    <w:p w14:paraId="1CB7A269" w14:textId="77777777" w:rsidR="00017DB0" w:rsidRDefault="00017DB0" w:rsidP="00017DB0">
      <w:pPr>
        <w:spacing w:after="0" w:line="240" w:lineRule="auto"/>
        <w:rPr>
          <w:rFonts w:ascii="Times New Roman" w:hAnsi="Times New Roman"/>
          <w:sz w:val="28"/>
          <w:szCs w:val="28"/>
        </w:rPr>
        <w:sectPr w:rsidR="00017DB0" w:rsidSect="00017DB0">
          <w:type w:val="continuous"/>
          <w:pgSz w:w="11906" w:h="16838"/>
          <w:pgMar w:top="1134" w:right="1134" w:bottom="1134" w:left="1134" w:header="720" w:footer="709" w:gutter="0"/>
          <w:cols w:space="720"/>
          <w:docGrid w:linePitch="360"/>
        </w:sectPr>
      </w:pPr>
    </w:p>
    <w:p w14:paraId="4BDE511D"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1 во время беременности</w:t>
      </w:r>
    </w:p>
    <w:p w14:paraId="2ADA9D81"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2</w:t>
      </w:r>
      <w:r w:rsidR="00017DB0">
        <w:rPr>
          <w:rFonts w:ascii="Times New Roman" w:hAnsi="Times New Roman"/>
          <w:sz w:val="28"/>
          <w:szCs w:val="28"/>
        </w:rPr>
        <w:t xml:space="preserve"> </w:t>
      </w:r>
      <w:r w:rsidRPr="00017DB0">
        <w:rPr>
          <w:rFonts w:ascii="Times New Roman" w:hAnsi="Times New Roman"/>
          <w:sz w:val="28"/>
          <w:szCs w:val="28"/>
        </w:rPr>
        <w:t>во время 1 периода родов</w:t>
      </w:r>
    </w:p>
    <w:p w14:paraId="1FD91AC8"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3</w:t>
      </w:r>
      <w:r w:rsidR="00017DB0">
        <w:rPr>
          <w:rFonts w:ascii="Times New Roman" w:hAnsi="Times New Roman"/>
          <w:sz w:val="28"/>
          <w:szCs w:val="28"/>
        </w:rPr>
        <w:t xml:space="preserve"> </w:t>
      </w:r>
      <w:r w:rsidRPr="00017DB0">
        <w:rPr>
          <w:rFonts w:ascii="Times New Roman" w:hAnsi="Times New Roman"/>
          <w:sz w:val="28"/>
          <w:szCs w:val="28"/>
        </w:rPr>
        <w:t>во время II периода родов</w:t>
      </w:r>
    </w:p>
    <w:p w14:paraId="66E537FB"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4 после рождения плода</w:t>
      </w:r>
    </w:p>
    <w:p w14:paraId="02A18369" w14:textId="77777777" w:rsidR="00017DB0" w:rsidRDefault="00017DB0" w:rsidP="00017DB0">
      <w:pPr>
        <w:spacing w:after="0" w:line="240" w:lineRule="auto"/>
        <w:rPr>
          <w:rFonts w:ascii="Times New Roman" w:hAnsi="Times New Roman"/>
          <w:sz w:val="28"/>
          <w:szCs w:val="28"/>
        </w:rPr>
        <w:sectPr w:rsidR="00017DB0" w:rsidSect="00017DB0">
          <w:type w:val="continuous"/>
          <w:pgSz w:w="11906" w:h="16838"/>
          <w:pgMar w:top="1134" w:right="1134" w:bottom="1134" w:left="1134" w:header="720" w:footer="709" w:gutter="0"/>
          <w:cols w:num="2" w:space="720"/>
          <w:docGrid w:linePitch="360"/>
        </w:sectPr>
      </w:pPr>
    </w:p>
    <w:p w14:paraId="093B03DA" w14:textId="77777777" w:rsidR="00017DB0" w:rsidRPr="00017DB0" w:rsidRDefault="00017DB0" w:rsidP="00017DB0">
      <w:pPr>
        <w:spacing w:after="0" w:line="240" w:lineRule="auto"/>
        <w:rPr>
          <w:rFonts w:ascii="Times New Roman" w:hAnsi="Times New Roman"/>
          <w:sz w:val="20"/>
          <w:szCs w:val="20"/>
        </w:rPr>
      </w:pPr>
    </w:p>
    <w:p w14:paraId="380F7839" w14:textId="77777777" w:rsidR="00B434B1" w:rsidRPr="00017DB0" w:rsidRDefault="00B434B1" w:rsidP="00017DB0">
      <w:pPr>
        <w:spacing w:after="0" w:line="240" w:lineRule="auto"/>
        <w:rPr>
          <w:rFonts w:ascii="Times New Roman" w:hAnsi="Times New Roman"/>
          <w:sz w:val="28"/>
          <w:szCs w:val="28"/>
        </w:rPr>
      </w:pPr>
      <w:r w:rsidRPr="00017DB0">
        <w:rPr>
          <w:rFonts w:ascii="Times New Roman" w:hAnsi="Times New Roman"/>
          <w:sz w:val="28"/>
          <w:szCs w:val="28"/>
        </w:rPr>
        <w:t>5.Прерывание беременности в 32 недели - это</w:t>
      </w:r>
    </w:p>
    <w:p w14:paraId="4483EBC1"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13F8197E"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 аборт</w:t>
      </w:r>
    </w:p>
    <w:p w14:paraId="2FF6AA1A"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2преждевременные роды</w:t>
      </w:r>
    </w:p>
    <w:p w14:paraId="24E86B2F"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3своевременные роды</w:t>
      </w:r>
    </w:p>
    <w:p w14:paraId="0364A559"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 запоздалые роды</w:t>
      </w:r>
    </w:p>
    <w:p w14:paraId="4727EE72"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num="2" w:space="720"/>
          <w:docGrid w:linePitch="360"/>
        </w:sectPr>
      </w:pPr>
    </w:p>
    <w:p w14:paraId="61F35E35"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20"/>
          <w:szCs w:val="20"/>
          <w:lang w:eastAsia="ru-RU"/>
        </w:rPr>
      </w:pPr>
    </w:p>
    <w:p w14:paraId="50720C71"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6.Нормальная частота сердцебиения внутриутробного плода</w:t>
      </w:r>
    </w:p>
    <w:p w14:paraId="42542830"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31968AD0"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60-80 уд. в мин</w:t>
      </w:r>
    </w:p>
    <w:p w14:paraId="77580B13"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100-110 уд. в мин</w:t>
      </w:r>
    </w:p>
    <w:p w14:paraId="07ADDCFB"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120-160 уд. в мин</w:t>
      </w:r>
    </w:p>
    <w:p w14:paraId="34032D13"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4 110-120 уд. в мин</w:t>
      </w:r>
    </w:p>
    <w:p w14:paraId="78E50BF7"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num="2" w:space="720"/>
          <w:docGrid w:linePitch="360"/>
        </w:sectPr>
      </w:pPr>
    </w:p>
    <w:p w14:paraId="0608E950"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20"/>
          <w:szCs w:val="20"/>
          <w:lang w:eastAsia="ru-RU"/>
        </w:rPr>
      </w:pPr>
    </w:p>
    <w:p w14:paraId="1EEB48CE"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7.Число моментов биомеханизма родов</w:t>
      </w:r>
    </w:p>
    <w:p w14:paraId="4354B6CA"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пять</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2</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три</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3</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четыре</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4 шесть</w:t>
      </w:r>
    </w:p>
    <w:p w14:paraId="23F546D1"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8.Проводной точкой на головке плода во время родов является</w:t>
      </w:r>
    </w:p>
    <w:p w14:paraId="13AA74D4"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лоб</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2</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подбородок</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3</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большой родничок</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4 малый родничок</w:t>
      </w:r>
    </w:p>
    <w:p w14:paraId="0D50A5A3"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20"/>
          <w:szCs w:val="20"/>
          <w:lang w:eastAsia="ru-RU"/>
        </w:rPr>
      </w:pPr>
    </w:p>
    <w:p w14:paraId="69EF0FAA"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9.Третий момент биомеханизма родов</w:t>
      </w:r>
    </w:p>
    <w:p w14:paraId="1338E878"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093AF2CD"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сгибание головки</w:t>
      </w:r>
    </w:p>
    <w:p w14:paraId="35816695"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разгибание головки</w:t>
      </w:r>
    </w:p>
    <w:p w14:paraId="4049403D"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внутренний поворот головки</w:t>
      </w:r>
    </w:p>
    <w:p w14:paraId="55324365"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 внутренний поворот плечиков и наружный поворот головки</w:t>
      </w:r>
    </w:p>
    <w:p w14:paraId="04504E5D"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num="2" w:space="720"/>
          <w:docGrid w:linePitch="360"/>
        </w:sectPr>
      </w:pPr>
    </w:p>
    <w:p w14:paraId="17DB0301"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20"/>
          <w:szCs w:val="20"/>
          <w:lang w:eastAsia="ru-RU"/>
        </w:rPr>
      </w:pPr>
    </w:p>
    <w:p w14:paraId="480F0033"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10.Для профилактики кровотечения в послеродовом периоде необходимо</w:t>
      </w:r>
    </w:p>
    <w:p w14:paraId="02877F45"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положить на низ живота пузырь со льдом</w:t>
      </w:r>
    </w:p>
    <w:p w14:paraId="232A2C45"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ввести глюконат кальция внутривенно</w:t>
      </w:r>
    </w:p>
    <w:p w14:paraId="23F1215F"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3ввести глюкозу с аскорбиновой кислотой внутривенно</w:t>
      </w:r>
    </w:p>
    <w:p w14:paraId="7499FCDF" w14:textId="77777777" w:rsidR="00017DB0" w:rsidRPr="00DD2F70" w:rsidRDefault="00B434B1" w:rsidP="00DD2F7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 разрешить женщине вытянуть ноги</w:t>
      </w:r>
    </w:p>
    <w:p w14:paraId="5286DC2A" w14:textId="77777777" w:rsidR="00017DB0" w:rsidRDefault="00017DB0" w:rsidP="00017DB0">
      <w:pPr>
        <w:pStyle w:val="af0"/>
        <w:shd w:val="clear" w:color="auto" w:fill="FFFFFF"/>
        <w:spacing w:before="0" w:after="0"/>
        <w:jc w:val="center"/>
      </w:pPr>
      <w:r w:rsidRPr="00017DB0">
        <w:rPr>
          <w:b/>
          <w:bCs/>
          <w:color w:val="000000"/>
          <w:sz w:val="28"/>
          <w:szCs w:val="28"/>
        </w:rPr>
        <w:lastRenderedPageBreak/>
        <w:t>Тестовые задания:</w:t>
      </w:r>
      <w:r>
        <w:rPr>
          <w:b/>
          <w:bCs/>
          <w:color w:val="000000"/>
        </w:rPr>
        <w:t xml:space="preserve"> «</w:t>
      </w:r>
      <w:r w:rsidRPr="00E1548A">
        <w:rPr>
          <w:b/>
          <w:sz w:val="28"/>
          <w:szCs w:val="28"/>
          <w:lang w:eastAsia="ru-RU"/>
        </w:rPr>
        <w:t>Ведение физиологических родов.  Первичный туалет новорожденного. Физиологический послеродовый период</w:t>
      </w:r>
      <w:r>
        <w:rPr>
          <w:b/>
          <w:bCs/>
          <w:color w:val="000000"/>
        </w:rPr>
        <w:t>»</w:t>
      </w:r>
    </w:p>
    <w:p w14:paraId="1AB9197E" w14:textId="77777777" w:rsidR="00017DB0" w:rsidRDefault="00017DB0" w:rsidP="00017DB0">
      <w:pPr>
        <w:pStyle w:val="af0"/>
        <w:shd w:val="clear" w:color="auto" w:fill="FFFFFF"/>
        <w:spacing w:before="0" w:after="0"/>
        <w:jc w:val="center"/>
        <w:rPr>
          <w:b/>
          <w:bCs/>
          <w:color w:val="000000"/>
        </w:rPr>
      </w:pPr>
    </w:p>
    <w:p w14:paraId="4A13AF45" w14:textId="77777777" w:rsidR="00017DB0" w:rsidRDefault="00017DB0" w:rsidP="00017DB0">
      <w:pPr>
        <w:pStyle w:val="af0"/>
        <w:shd w:val="clear" w:color="auto" w:fill="FFFFFF"/>
        <w:spacing w:before="0" w:after="0"/>
        <w:jc w:val="center"/>
      </w:pPr>
      <w:r>
        <w:rPr>
          <w:b/>
          <w:bCs/>
          <w:color w:val="000000"/>
        </w:rPr>
        <w:t>Вариант 2</w:t>
      </w:r>
    </w:p>
    <w:p w14:paraId="7037C241" w14:textId="77777777" w:rsidR="00017DB0" w:rsidRPr="00017DB0" w:rsidRDefault="00017DB0" w:rsidP="00017DB0">
      <w:pPr>
        <w:spacing w:after="0" w:line="240" w:lineRule="auto"/>
        <w:rPr>
          <w:rFonts w:ascii="Times New Roman" w:hAnsi="Times New Roman"/>
          <w:b/>
          <w:i/>
          <w:sz w:val="28"/>
          <w:szCs w:val="28"/>
        </w:rPr>
      </w:pPr>
      <w:r w:rsidRPr="00017DB0">
        <w:rPr>
          <w:rFonts w:ascii="Times New Roman" w:hAnsi="Times New Roman"/>
          <w:b/>
          <w:i/>
          <w:sz w:val="28"/>
          <w:szCs w:val="28"/>
        </w:rPr>
        <w:t>Из предложенных вариантов ответов выбрать один правильный</w:t>
      </w:r>
    </w:p>
    <w:p w14:paraId="26242FCD"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1.Число периодов родов</w:t>
      </w:r>
    </w:p>
    <w:p w14:paraId="554A8C6F"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 пять</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2</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три</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3</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четыре</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 xml:space="preserve">4 </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шесть</w:t>
      </w:r>
    </w:p>
    <w:p w14:paraId="27FA6AAC"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20"/>
          <w:szCs w:val="20"/>
          <w:lang w:eastAsia="ru-RU"/>
        </w:rPr>
      </w:pPr>
    </w:p>
    <w:p w14:paraId="4CDB14FC"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2Нормальная продолжительность родов у первородящих</w:t>
      </w:r>
    </w:p>
    <w:p w14:paraId="0BC0F2D9"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 10-12 часов.</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2 24 часа.</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3 4-6 часов</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4</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16-18 часов</w:t>
      </w:r>
    </w:p>
    <w:p w14:paraId="04312682"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16"/>
          <w:szCs w:val="16"/>
          <w:lang w:eastAsia="ru-RU"/>
        </w:rPr>
      </w:pPr>
    </w:p>
    <w:p w14:paraId="6C9EFB20"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3.В родильный блок не входят</w:t>
      </w:r>
    </w:p>
    <w:p w14:paraId="2A14F9C8"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01BF2A94"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 смотровой кабинет</w:t>
      </w:r>
    </w:p>
    <w:p w14:paraId="1DD116BB"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 родильный зал</w:t>
      </w:r>
    </w:p>
    <w:p w14:paraId="7961C8CB"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 предродовая палата</w:t>
      </w:r>
    </w:p>
    <w:p w14:paraId="376101D1"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 послеродовая палата</w:t>
      </w:r>
    </w:p>
    <w:p w14:paraId="1F8F8253"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num="2" w:space="720"/>
          <w:docGrid w:linePitch="360"/>
        </w:sectPr>
      </w:pPr>
    </w:p>
    <w:p w14:paraId="5F8763FF"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20"/>
          <w:szCs w:val="20"/>
          <w:lang w:eastAsia="ru-RU"/>
        </w:rPr>
      </w:pPr>
    </w:p>
    <w:p w14:paraId="6814102A"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4Прерывание беременности в 38-39 недель - это</w:t>
      </w:r>
    </w:p>
    <w:p w14:paraId="64BD15FD"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450178FB"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1аборт</w:t>
      </w:r>
    </w:p>
    <w:p w14:paraId="648B0880"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2преждевременные роды</w:t>
      </w:r>
    </w:p>
    <w:p w14:paraId="44D2161A"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3своевременные роды</w:t>
      </w:r>
    </w:p>
    <w:p w14:paraId="4AA6CA19"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 запоздалые роды</w:t>
      </w:r>
    </w:p>
    <w:p w14:paraId="7BA3F513"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num="2" w:space="720"/>
          <w:docGrid w:linePitch="360"/>
        </w:sectPr>
      </w:pPr>
    </w:p>
    <w:p w14:paraId="5BFDCB7E"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20"/>
          <w:szCs w:val="20"/>
          <w:lang w:eastAsia="ru-RU"/>
        </w:rPr>
      </w:pPr>
    </w:p>
    <w:p w14:paraId="327488B3"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5.Схватки - это сокращения мышц</w:t>
      </w:r>
    </w:p>
    <w:p w14:paraId="3BAD1265"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79A77E96"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 матки</w:t>
      </w:r>
    </w:p>
    <w:p w14:paraId="29B02ECA"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2тазового дна</w:t>
      </w:r>
    </w:p>
    <w:p w14:paraId="66FFBD3E"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 брюшного пресса</w:t>
      </w:r>
    </w:p>
    <w:p w14:paraId="7C0BE6C3"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 диафрагмы</w:t>
      </w:r>
    </w:p>
    <w:p w14:paraId="6FA0AE9D"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num="2" w:space="720"/>
          <w:docGrid w:linePitch="360"/>
        </w:sectPr>
      </w:pPr>
    </w:p>
    <w:p w14:paraId="0257ACE8"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20"/>
          <w:szCs w:val="20"/>
          <w:lang w:eastAsia="ru-RU"/>
        </w:rPr>
      </w:pPr>
    </w:p>
    <w:p w14:paraId="7890FB19"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6 Биомеханизм родов - это</w:t>
      </w:r>
    </w:p>
    <w:p w14:paraId="6CFDDE79"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624CCA8E"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1действия акушерки во время родов</w:t>
      </w:r>
    </w:p>
    <w:p w14:paraId="37039A81"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2совокупность движения плода по родовому каналу</w:t>
      </w:r>
    </w:p>
    <w:p w14:paraId="204B1670"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 действие детской медицинской сестры</w:t>
      </w:r>
    </w:p>
    <w:p w14:paraId="7BA89CC7"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 родовые изгоняющие силы</w:t>
      </w:r>
    </w:p>
    <w:p w14:paraId="0E93732F"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num="2" w:space="720"/>
          <w:docGrid w:linePitch="360"/>
        </w:sectPr>
      </w:pPr>
    </w:p>
    <w:p w14:paraId="49B69356"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20"/>
          <w:szCs w:val="20"/>
          <w:lang w:eastAsia="ru-RU"/>
        </w:rPr>
      </w:pPr>
    </w:p>
    <w:p w14:paraId="7C3F2C18"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7 Для предвестников родов характерны</w:t>
      </w:r>
    </w:p>
    <w:p w14:paraId="1E8B9D77"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6D24A4BC"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1обильные кровянистые выделения</w:t>
      </w:r>
    </w:p>
    <w:p w14:paraId="31D0BD94"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2регулярные схватки</w:t>
      </w:r>
    </w:p>
    <w:p w14:paraId="3005A538"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 отхождение слизистой пробки из цервикального канала</w:t>
      </w:r>
    </w:p>
    <w:p w14:paraId="63A00FA3"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 шевеление плода</w:t>
      </w:r>
    </w:p>
    <w:p w14:paraId="0E84C632"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num="2" w:space="720"/>
          <w:docGrid w:linePitch="360"/>
        </w:sectPr>
      </w:pPr>
    </w:p>
    <w:p w14:paraId="16B427CF"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8.Пособие в родах начинают оказывать с момента</w:t>
      </w:r>
    </w:p>
    <w:p w14:paraId="1867FA28"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67F48EB8"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с первого момента биомеханизмов родов</w:t>
      </w:r>
    </w:p>
    <w:p w14:paraId="2C141FE8"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прорезывания головки плода</w:t>
      </w:r>
    </w:p>
    <w:p w14:paraId="1B18D2D0"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после рождения плода</w:t>
      </w:r>
    </w:p>
    <w:p w14:paraId="225C2CA3"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 xml:space="preserve">4 </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врезывания головки плода</w:t>
      </w:r>
    </w:p>
    <w:p w14:paraId="45293019"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num="2" w:space="720"/>
          <w:docGrid w:linePitch="360"/>
        </w:sectPr>
      </w:pPr>
    </w:p>
    <w:p w14:paraId="5827027A" w14:textId="77777777" w:rsidR="00017DB0" w:rsidRPr="00017DB0" w:rsidRDefault="00017DB0" w:rsidP="00017DB0">
      <w:pPr>
        <w:shd w:val="clear" w:color="auto" w:fill="FFFFFF"/>
        <w:tabs>
          <w:tab w:val="left" w:pos="8647"/>
        </w:tabs>
        <w:suppressAutoHyphens w:val="0"/>
        <w:spacing w:after="0" w:line="240" w:lineRule="auto"/>
        <w:jc w:val="both"/>
        <w:rPr>
          <w:rFonts w:ascii="Times New Roman" w:hAnsi="Times New Roman"/>
          <w:color w:val="1A1A1A"/>
          <w:sz w:val="20"/>
          <w:szCs w:val="20"/>
          <w:lang w:eastAsia="ru-RU"/>
        </w:rPr>
      </w:pPr>
    </w:p>
    <w:p w14:paraId="6B96E287" w14:textId="77777777" w:rsidR="00017DB0" w:rsidRPr="00B434B1" w:rsidRDefault="00B434B1" w:rsidP="00017DB0">
      <w:pPr>
        <w:shd w:val="clear" w:color="auto" w:fill="FFFFFF"/>
        <w:tabs>
          <w:tab w:val="left" w:pos="8647"/>
        </w:tabs>
        <w:suppressAutoHyphens w:val="0"/>
        <w:spacing w:after="0" w:line="240" w:lineRule="auto"/>
        <w:jc w:val="both"/>
        <w:rPr>
          <w:rFonts w:ascii="Times New Roman" w:hAnsi="Times New Roman"/>
          <w:color w:val="1A1A1A"/>
          <w:sz w:val="28"/>
          <w:szCs w:val="28"/>
          <w:lang w:eastAsia="ru-RU"/>
        </w:rPr>
      </w:pPr>
      <w:r w:rsidRPr="00B434B1">
        <w:rPr>
          <w:rFonts w:ascii="Times New Roman" w:hAnsi="Times New Roman"/>
          <w:color w:val="1A1A1A"/>
          <w:sz w:val="28"/>
          <w:szCs w:val="28"/>
          <w:lang w:eastAsia="ru-RU"/>
        </w:rPr>
        <w:t>9 Для нормальных регулярн</w:t>
      </w:r>
      <w:r w:rsidR="00017DB0">
        <w:rPr>
          <w:rFonts w:ascii="Times New Roman" w:hAnsi="Times New Roman"/>
          <w:color w:val="1A1A1A"/>
          <w:sz w:val="28"/>
          <w:szCs w:val="28"/>
          <w:lang w:eastAsia="ru-RU"/>
        </w:rPr>
        <w:t xml:space="preserve">ых схваток характерны частота и </w:t>
      </w:r>
      <w:r w:rsidR="00017DB0" w:rsidRPr="00B434B1">
        <w:rPr>
          <w:rFonts w:ascii="Times New Roman" w:hAnsi="Times New Roman"/>
          <w:color w:val="1A1A1A"/>
          <w:sz w:val="28"/>
          <w:szCs w:val="28"/>
          <w:lang w:eastAsia="ru-RU"/>
        </w:rPr>
        <w:t>продолжительность</w:t>
      </w:r>
      <w:r w:rsidR="00017DB0">
        <w:rPr>
          <w:rFonts w:ascii="Times New Roman" w:hAnsi="Times New Roman"/>
          <w:color w:val="1A1A1A"/>
          <w:sz w:val="28"/>
          <w:szCs w:val="28"/>
          <w:lang w:eastAsia="ru-RU"/>
        </w:rPr>
        <w:t xml:space="preserve"> </w:t>
      </w:r>
      <w:r w:rsidR="00017DB0" w:rsidRPr="00B434B1">
        <w:rPr>
          <w:rFonts w:ascii="Times New Roman" w:hAnsi="Times New Roman"/>
          <w:color w:val="1A1A1A"/>
          <w:sz w:val="28"/>
          <w:szCs w:val="28"/>
          <w:lang w:eastAsia="ru-RU"/>
        </w:rPr>
        <w:t>соответственно</w:t>
      </w:r>
    </w:p>
    <w:p w14:paraId="167D3794"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5CC9D6D8"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через 20 мин по 10 с</w:t>
      </w:r>
    </w:p>
    <w:p w14:paraId="46441182"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через 15 мин по 10 с</w:t>
      </w:r>
    </w:p>
    <w:p w14:paraId="3C60776D"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w:t>
      </w:r>
      <w:r w:rsidR="00017DB0">
        <w:rPr>
          <w:rFonts w:ascii="Times New Roman" w:hAnsi="Times New Roman"/>
          <w:color w:val="1A1A1A"/>
          <w:sz w:val="28"/>
          <w:szCs w:val="28"/>
          <w:lang w:eastAsia="ru-RU"/>
        </w:rPr>
        <w:t xml:space="preserve"> </w:t>
      </w:r>
      <w:r w:rsidRPr="00B434B1">
        <w:rPr>
          <w:rFonts w:ascii="Times New Roman" w:hAnsi="Times New Roman"/>
          <w:color w:val="1A1A1A"/>
          <w:sz w:val="28"/>
          <w:szCs w:val="28"/>
          <w:lang w:eastAsia="ru-RU"/>
        </w:rPr>
        <w:t>через 45 мин по 15 с.</w:t>
      </w:r>
    </w:p>
    <w:p w14:paraId="5BD26A36"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4 через 60 мин по 35 с</w:t>
      </w:r>
    </w:p>
    <w:p w14:paraId="32417CC0"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num="2" w:space="720"/>
          <w:docGrid w:linePitch="360"/>
        </w:sectPr>
      </w:pPr>
    </w:p>
    <w:p w14:paraId="155B9124" w14:textId="77777777" w:rsidR="00017DB0" w:rsidRPr="00017DB0" w:rsidRDefault="00017DB0" w:rsidP="00017DB0">
      <w:pPr>
        <w:shd w:val="clear" w:color="auto" w:fill="FFFFFF"/>
        <w:suppressAutoHyphens w:val="0"/>
        <w:spacing w:after="0" w:line="240" w:lineRule="auto"/>
        <w:rPr>
          <w:rFonts w:ascii="Times New Roman" w:hAnsi="Times New Roman"/>
          <w:color w:val="1A1A1A"/>
          <w:sz w:val="20"/>
          <w:szCs w:val="20"/>
          <w:lang w:eastAsia="ru-RU"/>
        </w:rPr>
      </w:pPr>
    </w:p>
    <w:p w14:paraId="74DBDF2D"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10 Достоверные признаки беременности</w:t>
      </w:r>
    </w:p>
    <w:p w14:paraId="320DBE08" w14:textId="77777777" w:rsidR="00017DB0" w:rsidRDefault="00017DB0" w:rsidP="00017DB0">
      <w:pPr>
        <w:shd w:val="clear" w:color="auto" w:fill="FFFFFF"/>
        <w:suppressAutoHyphens w:val="0"/>
        <w:spacing w:after="0" w:line="240" w:lineRule="auto"/>
        <w:rPr>
          <w:rFonts w:ascii="Times New Roman" w:hAnsi="Times New Roman"/>
          <w:color w:val="1A1A1A"/>
          <w:sz w:val="28"/>
          <w:szCs w:val="28"/>
          <w:lang w:eastAsia="ru-RU"/>
        </w:rPr>
        <w:sectPr w:rsidR="00017DB0" w:rsidSect="00017DB0">
          <w:type w:val="continuous"/>
          <w:pgSz w:w="11906" w:h="16838"/>
          <w:pgMar w:top="1134" w:right="1134" w:bottom="1134" w:left="1134" w:header="720" w:footer="709" w:gutter="0"/>
          <w:cols w:space="720"/>
          <w:docGrid w:linePitch="360"/>
        </w:sectPr>
      </w:pPr>
    </w:p>
    <w:p w14:paraId="543FF5F9"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1прощупывание частей плода врачом или акушеркой</w:t>
      </w:r>
    </w:p>
    <w:p w14:paraId="34CC2CB8"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2прекращение менструаций</w:t>
      </w:r>
    </w:p>
    <w:p w14:paraId="17DC71D4" w14:textId="77777777" w:rsidR="00B434B1" w:rsidRPr="00B434B1" w:rsidRDefault="00B434B1" w:rsidP="00017DB0">
      <w:pPr>
        <w:shd w:val="clear" w:color="auto" w:fill="FFFFFF"/>
        <w:suppressAutoHyphens w:val="0"/>
        <w:spacing w:after="0" w:line="240" w:lineRule="auto"/>
        <w:rPr>
          <w:rFonts w:ascii="Times New Roman" w:hAnsi="Times New Roman"/>
          <w:color w:val="1A1A1A"/>
          <w:sz w:val="28"/>
          <w:szCs w:val="28"/>
          <w:lang w:eastAsia="ru-RU"/>
        </w:rPr>
      </w:pPr>
      <w:r w:rsidRPr="00B434B1">
        <w:rPr>
          <w:rFonts w:ascii="Times New Roman" w:hAnsi="Times New Roman"/>
          <w:color w:val="1A1A1A"/>
          <w:sz w:val="28"/>
          <w:szCs w:val="28"/>
          <w:lang w:eastAsia="ru-RU"/>
        </w:rPr>
        <w:t>3перемены в аппетите</w:t>
      </w:r>
    </w:p>
    <w:p w14:paraId="7F078377" w14:textId="77777777" w:rsidR="00017DB0" w:rsidRPr="00DD2F70" w:rsidRDefault="00B434B1" w:rsidP="00DD2F70">
      <w:pPr>
        <w:shd w:val="clear" w:color="auto" w:fill="FFFFFF"/>
        <w:suppressAutoHyphens w:val="0"/>
        <w:spacing w:after="0" w:line="240" w:lineRule="auto"/>
        <w:rPr>
          <w:rFonts w:ascii="Times New Roman" w:hAnsi="Times New Roman"/>
          <w:color w:val="1A1A1A"/>
          <w:sz w:val="28"/>
          <w:szCs w:val="28"/>
          <w:lang w:eastAsia="ru-RU"/>
        </w:rPr>
        <w:sectPr w:rsidR="00017DB0" w:rsidRPr="00DD2F70" w:rsidSect="00017DB0">
          <w:type w:val="continuous"/>
          <w:pgSz w:w="11906" w:h="16838"/>
          <w:pgMar w:top="1134" w:right="1134" w:bottom="1134" w:left="1134" w:header="720" w:footer="709" w:gutter="0"/>
          <w:cols w:num="2" w:space="720"/>
          <w:docGrid w:linePitch="360"/>
        </w:sectPr>
      </w:pPr>
      <w:r w:rsidRPr="00B434B1">
        <w:rPr>
          <w:rFonts w:ascii="Times New Roman" w:hAnsi="Times New Roman"/>
          <w:color w:val="1A1A1A"/>
          <w:sz w:val="28"/>
          <w:szCs w:val="28"/>
          <w:lang w:eastAsia="ru-RU"/>
        </w:rPr>
        <w:t>4 появление молозива</w:t>
      </w:r>
    </w:p>
    <w:p w14:paraId="5E4B67F0" w14:textId="77777777" w:rsidR="00E1548A" w:rsidRPr="00B434B1" w:rsidRDefault="00E1548A" w:rsidP="00B434B1">
      <w:pPr>
        <w:sectPr w:rsidR="00E1548A" w:rsidRPr="00B434B1" w:rsidSect="00017DB0">
          <w:type w:val="continuous"/>
          <w:pgSz w:w="11906" w:h="16838"/>
          <w:pgMar w:top="1134" w:right="1134" w:bottom="1134" w:left="1134" w:header="720" w:footer="709" w:gutter="0"/>
          <w:cols w:space="720"/>
          <w:docGrid w:linePitch="360"/>
        </w:sectPr>
      </w:pPr>
    </w:p>
    <w:p w14:paraId="0DDF37D5" w14:textId="77777777" w:rsidR="00E1548A" w:rsidRDefault="00E1548A" w:rsidP="00E1548A">
      <w:pPr>
        <w:pStyle w:val="af0"/>
        <w:shd w:val="clear" w:color="auto" w:fill="FFFFFF"/>
        <w:spacing w:before="0" w:after="0"/>
        <w:rPr>
          <w:rFonts w:ascii="Arial" w:hAnsi="Arial" w:cs="Arial"/>
          <w:color w:val="000000"/>
        </w:rPr>
      </w:pPr>
    </w:p>
    <w:p w14:paraId="476DB175" w14:textId="77777777" w:rsidR="00E1548A" w:rsidRDefault="00E1548A" w:rsidP="00E1548A">
      <w:pPr>
        <w:pStyle w:val="af0"/>
        <w:shd w:val="clear" w:color="auto" w:fill="FFFFFF"/>
        <w:spacing w:before="0" w:after="0"/>
        <w:jc w:val="right"/>
      </w:pPr>
      <w:r>
        <w:rPr>
          <w:b/>
          <w:bCs/>
          <w:color w:val="000000"/>
        </w:rPr>
        <w:t>Приложение 1</w:t>
      </w:r>
      <w:r w:rsidR="00017DB0">
        <w:rPr>
          <w:b/>
          <w:bCs/>
          <w:color w:val="000000"/>
        </w:rPr>
        <w:t>5</w:t>
      </w:r>
    </w:p>
    <w:p w14:paraId="563DAF7E" w14:textId="77777777" w:rsidR="00E1548A" w:rsidRDefault="00E1548A" w:rsidP="00E1548A">
      <w:pPr>
        <w:pStyle w:val="af0"/>
        <w:shd w:val="clear" w:color="auto" w:fill="FFFFFF"/>
        <w:spacing w:before="0" w:after="0"/>
        <w:rPr>
          <w:rFonts w:ascii="Arial" w:hAnsi="Arial" w:cs="Arial"/>
          <w:color w:val="000000"/>
        </w:rPr>
      </w:pPr>
    </w:p>
    <w:p w14:paraId="17825462" w14:textId="77777777" w:rsidR="00E1548A" w:rsidRDefault="00E1548A" w:rsidP="00E1548A">
      <w:pPr>
        <w:pStyle w:val="af0"/>
        <w:shd w:val="clear" w:color="auto" w:fill="FFFFFF"/>
        <w:spacing w:before="0" w:after="0"/>
        <w:jc w:val="center"/>
      </w:pPr>
      <w:r>
        <w:rPr>
          <w:color w:val="000000"/>
          <w:sz w:val="28"/>
          <w:szCs w:val="28"/>
        </w:rPr>
        <w:t xml:space="preserve">Эталон ответов </w:t>
      </w:r>
      <w:r>
        <w:rPr>
          <w:b/>
          <w:bCs/>
          <w:color w:val="000000"/>
          <w:sz w:val="28"/>
          <w:szCs w:val="28"/>
        </w:rPr>
        <w:t>«</w:t>
      </w:r>
      <w:r w:rsidR="00DD2F70" w:rsidRPr="00E1548A">
        <w:rPr>
          <w:b/>
          <w:sz w:val="28"/>
          <w:szCs w:val="28"/>
          <w:lang w:eastAsia="ru-RU"/>
        </w:rPr>
        <w:t>Ведение физиологических родов.  Первичный туалет новорожденного. Физиологический послеродовый период</w:t>
      </w:r>
      <w:r>
        <w:rPr>
          <w:b/>
          <w:bCs/>
          <w:color w:val="000000"/>
          <w:sz w:val="28"/>
          <w:szCs w:val="28"/>
        </w:rPr>
        <w:t>»</w:t>
      </w:r>
    </w:p>
    <w:p w14:paraId="7DEC04BF" w14:textId="77777777" w:rsidR="00E1548A" w:rsidRDefault="00E1548A" w:rsidP="00E1548A">
      <w:pPr>
        <w:pStyle w:val="af0"/>
        <w:shd w:val="clear" w:color="auto" w:fill="FFFFFF"/>
        <w:spacing w:before="0" w:after="0"/>
        <w:jc w:val="center"/>
        <w:rPr>
          <w:rFonts w:ascii="Arial" w:hAnsi="Arial" w:cs="Arial"/>
          <w:color w:val="000000"/>
          <w:sz w:val="28"/>
          <w:szCs w:val="28"/>
        </w:rPr>
      </w:pPr>
    </w:p>
    <w:p w14:paraId="627F08B9" w14:textId="77777777" w:rsidR="00E1548A" w:rsidRDefault="00017DB0" w:rsidP="00E1548A">
      <w:pPr>
        <w:pStyle w:val="af0"/>
        <w:shd w:val="clear" w:color="auto" w:fill="FFFFFF"/>
        <w:spacing w:before="0" w:after="0"/>
        <w:rPr>
          <w:rFonts w:ascii="Arial" w:hAnsi="Arial" w:cs="Arial"/>
          <w:color w:val="000000"/>
          <w:sz w:val="21"/>
          <w:szCs w:val="21"/>
        </w:rPr>
      </w:pPr>
      <w:r>
        <w:rPr>
          <w:rFonts w:ascii="Arial" w:hAnsi="Arial" w:cs="Arial"/>
          <w:noProof/>
          <w:color w:val="000000"/>
          <w:sz w:val="21"/>
          <w:szCs w:val="21"/>
          <w:lang w:eastAsia="ru-RU"/>
        </w:rPr>
        <w:drawing>
          <wp:inline distT="0" distB="0" distL="0" distR="0" wp14:anchorId="4D8D8FF5" wp14:editId="4AD8978C">
            <wp:extent cx="5521138" cy="3042405"/>
            <wp:effectExtent l="19050" t="0" r="3362" b="0"/>
            <wp:docPr id="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l="31399" t="22186" r="19967" b="30225"/>
                    <a:stretch>
                      <a:fillRect/>
                    </a:stretch>
                  </pic:blipFill>
                  <pic:spPr bwMode="auto">
                    <a:xfrm>
                      <a:off x="0" y="0"/>
                      <a:ext cx="5521138" cy="3042405"/>
                    </a:xfrm>
                    <a:prstGeom prst="rect">
                      <a:avLst/>
                    </a:prstGeom>
                    <a:noFill/>
                    <a:ln w="9525">
                      <a:noFill/>
                      <a:miter lim="800000"/>
                      <a:headEnd/>
                      <a:tailEnd/>
                    </a:ln>
                  </pic:spPr>
                </pic:pic>
              </a:graphicData>
            </a:graphic>
          </wp:inline>
        </w:drawing>
      </w:r>
    </w:p>
    <w:p w14:paraId="3E7E8C6E" w14:textId="77777777" w:rsidR="00E1548A" w:rsidRDefault="00E1548A" w:rsidP="00E1548A">
      <w:pPr>
        <w:pStyle w:val="af0"/>
        <w:shd w:val="clear" w:color="auto" w:fill="FFFFFF"/>
        <w:spacing w:before="0" w:after="0"/>
        <w:rPr>
          <w:rFonts w:ascii="Arial" w:hAnsi="Arial" w:cs="Arial"/>
          <w:color w:val="000000"/>
          <w:sz w:val="21"/>
          <w:szCs w:val="21"/>
        </w:rPr>
      </w:pPr>
    </w:p>
    <w:p w14:paraId="17DE2F08" w14:textId="77777777" w:rsidR="00E1548A" w:rsidRDefault="00E1548A" w:rsidP="00E1548A">
      <w:pPr>
        <w:tabs>
          <w:tab w:val="left" w:pos="10772"/>
        </w:tabs>
        <w:spacing w:after="0" w:line="240" w:lineRule="auto"/>
        <w:jc w:val="center"/>
      </w:pPr>
      <w:r>
        <w:rPr>
          <w:rFonts w:ascii="Times New Roman" w:hAnsi="Times New Roman"/>
          <w:sz w:val="28"/>
          <w:szCs w:val="28"/>
        </w:rPr>
        <w:t>Критерий оценки:</w:t>
      </w:r>
    </w:p>
    <w:p w14:paraId="41BEFBEE" w14:textId="77777777" w:rsidR="00E1548A" w:rsidRDefault="00E1548A" w:rsidP="00E1548A">
      <w:pPr>
        <w:tabs>
          <w:tab w:val="left" w:pos="10772"/>
        </w:tabs>
        <w:spacing w:after="0" w:line="240" w:lineRule="auto"/>
        <w:jc w:val="center"/>
      </w:pPr>
      <w:r>
        <w:rPr>
          <w:rFonts w:ascii="Times New Roman" w:hAnsi="Times New Roman"/>
        </w:rPr>
        <w:tab/>
      </w:r>
      <w:r>
        <w:rPr>
          <w:rFonts w:ascii="Times New Roman" w:hAnsi="Times New Roman"/>
          <w:sz w:val="28"/>
          <w:szCs w:val="28"/>
        </w:rPr>
        <w:t>Критерий оценки:</w:t>
      </w:r>
    </w:p>
    <w:p w14:paraId="56D3B1E0" w14:textId="77777777" w:rsidR="00E1548A" w:rsidRDefault="00E1548A" w:rsidP="00E1548A">
      <w:pPr>
        <w:spacing w:after="0" w:line="240" w:lineRule="auto"/>
        <w:ind w:firstLine="708"/>
        <w:jc w:val="center"/>
      </w:pPr>
      <w:r>
        <w:rPr>
          <w:rFonts w:ascii="Times New Roman" w:hAnsi="Times New Roman"/>
          <w:sz w:val="28"/>
          <w:szCs w:val="28"/>
        </w:rPr>
        <w:t>0 -1 ошибка – «5»</w:t>
      </w:r>
    </w:p>
    <w:p w14:paraId="125BC51B" w14:textId="77777777" w:rsidR="00E1548A" w:rsidRDefault="00E1548A" w:rsidP="00E1548A">
      <w:pPr>
        <w:spacing w:after="0" w:line="240" w:lineRule="auto"/>
        <w:ind w:firstLine="708"/>
        <w:jc w:val="center"/>
      </w:pPr>
      <w:r>
        <w:rPr>
          <w:rFonts w:ascii="Times New Roman" w:hAnsi="Times New Roman"/>
          <w:sz w:val="28"/>
          <w:szCs w:val="28"/>
        </w:rPr>
        <w:t>2 ошибки     - «4»</w:t>
      </w:r>
    </w:p>
    <w:p w14:paraId="65A55168" w14:textId="77777777" w:rsidR="00E1548A" w:rsidRDefault="00E1548A" w:rsidP="00E1548A">
      <w:pPr>
        <w:spacing w:after="0" w:line="240" w:lineRule="auto"/>
        <w:ind w:firstLine="708"/>
        <w:jc w:val="center"/>
      </w:pPr>
      <w:r>
        <w:rPr>
          <w:rFonts w:ascii="Times New Roman" w:hAnsi="Times New Roman"/>
          <w:sz w:val="28"/>
          <w:szCs w:val="28"/>
        </w:rPr>
        <w:t>3 ошибки    - « 3»</w:t>
      </w:r>
    </w:p>
    <w:p w14:paraId="1230F041" w14:textId="77777777" w:rsidR="00E1548A" w:rsidRDefault="00E1548A" w:rsidP="00E1548A">
      <w:pPr>
        <w:pStyle w:val="ac"/>
        <w:numPr>
          <w:ilvl w:val="0"/>
          <w:numId w:val="10"/>
        </w:numPr>
        <w:spacing w:line="240" w:lineRule="auto"/>
        <w:jc w:val="center"/>
        <w:sectPr w:rsidR="00E1548A">
          <w:footerReference w:type="even" r:id="rId33"/>
          <w:footerReference w:type="default" r:id="rId34"/>
          <w:footerReference w:type="first" r:id="rId35"/>
          <w:pgSz w:w="11906" w:h="16838"/>
          <w:pgMar w:top="1134" w:right="850" w:bottom="1134" w:left="1701" w:header="720" w:footer="708" w:gutter="0"/>
          <w:cols w:space="720"/>
          <w:docGrid w:linePitch="360"/>
        </w:sectPr>
      </w:pPr>
      <w:r>
        <w:t>и более    -«2»</w:t>
      </w:r>
    </w:p>
    <w:p w14:paraId="7A7DAF8C" w14:textId="77777777" w:rsidR="00E1548A" w:rsidRDefault="00E1548A" w:rsidP="008F68B0">
      <w:pPr>
        <w:pStyle w:val="af0"/>
        <w:shd w:val="clear" w:color="auto" w:fill="FFFFFF"/>
        <w:spacing w:before="0" w:after="0"/>
        <w:rPr>
          <w:rFonts w:ascii="Arial" w:hAnsi="Arial" w:cs="Arial"/>
          <w:color w:val="000000"/>
          <w:sz w:val="21"/>
          <w:szCs w:val="21"/>
        </w:rPr>
      </w:pPr>
    </w:p>
    <w:p w14:paraId="42C48811" w14:textId="77777777" w:rsidR="00E1548A" w:rsidRDefault="00E1548A" w:rsidP="00DD2F70">
      <w:pPr>
        <w:pStyle w:val="af0"/>
        <w:shd w:val="clear" w:color="auto" w:fill="FFFFFF"/>
        <w:spacing w:before="0" w:after="0"/>
        <w:rPr>
          <w:rFonts w:ascii="Arial" w:hAnsi="Arial" w:cs="Arial"/>
          <w:color w:val="000000"/>
          <w:sz w:val="21"/>
          <w:szCs w:val="21"/>
        </w:rPr>
      </w:pPr>
    </w:p>
    <w:p w14:paraId="08A4D7E9" w14:textId="77777777" w:rsidR="00E1548A" w:rsidRDefault="00E1548A" w:rsidP="00E1548A">
      <w:pPr>
        <w:pStyle w:val="af0"/>
        <w:shd w:val="clear" w:color="auto" w:fill="FFFFFF"/>
        <w:spacing w:before="0" w:after="0"/>
        <w:jc w:val="center"/>
        <w:rPr>
          <w:rFonts w:ascii="Arial" w:hAnsi="Arial" w:cs="Arial"/>
          <w:color w:val="000000"/>
          <w:sz w:val="21"/>
          <w:szCs w:val="21"/>
        </w:rPr>
      </w:pPr>
    </w:p>
    <w:p w14:paraId="36FBB00E" w14:textId="77777777" w:rsidR="00E1548A" w:rsidRDefault="00E1548A" w:rsidP="00E1548A">
      <w:pPr>
        <w:pStyle w:val="af0"/>
        <w:shd w:val="clear" w:color="auto" w:fill="FFFFFF"/>
        <w:spacing w:before="0" w:after="0"/>
        <w:rPr>
          <w:rFonts w:ascii="Arial" w:hAnsi="Arial" w:cs="Arial"/>
          <w:color w:val="000000"/>
          <w:sz w:val="21"/>
          <w:szCs w:val="21"/>
        </w:rPr>
      </w:pPr>
    </w:p>
    <w:p w14:paraId="709DDB94" w14:textId="77777777" w:rsidR="00E1548A" w:rsidRDefault="00E1548A" w:rsidP="00E1548A">
      <w:pPr>
        <w:pStyle w:val="af0"/>
        <w:shd w:val="clear" w:color="auto" w:fill="FFFFFF"/>
        <w:spacing w:before="0" w:after="0"/>
        <w:rPr>
          <w:rFonts w:ascii="Arial" w:hAnsi="Arial" w:cs="Arial"/>
          <w:color w:val="000000"/>
          <w:sz w:val="21"/>
          <w:szCs w:val="21"/>
        </w:rPr>
      </w:pPr>
    </w:p>
    <w:p w14:paraId="72FDBC71" w14:textId="77777777" w:rsidR="00E1548A" w:rsidRDefault="00E1548A" w:rsidP="00E1548A">
      <w:pPr>
        <w:pStyle w:val="af0"/>
        <w:shd w:val="clear" w:color="auto" w:fill="FFFFFF"/>
        <w:spacing w:before="0" w:after="0"/>
        <w:jc w:val="center"/>
        <w:rPr>
          <w:rFonts w:ascii="Arial" w:hAnsi="Arial" w:cs="Arial"/>
          <w:color w:val="000000"/>
          <w:sz w:val="21"/>
          <w:szCs w:val="21"/>
        </w:rPr>
      </w:pPr>
    </w:p>
    <w:p w14:paraId="0B3328AD" w14:textId="77777777" w:rsidR="00E1548A" w:rsidRDefault="00E1548A" w:rsidP="00E1548A">
      <w:pPr>
        <w:pStyle w:val="af0"/>
        <w:shd w:val="clear" w:color="auto" w:fill="FFFFFF"/>
        <w:spacing w:before="0" w:after="0"/>
        <w:jc w:val="center"/>
        <w:rPr>
          <w:rFonts w:ascii="Arial" w:hAnsi="Arial" w:cs="Arial"/>
          <w:color w:val="000000"/>
          <w:sz w:val="21"/>
          <w:szCs w:val="21"/>
        </w:rPr>
      </w:pPr>
    </w:p>
    <w:p w14:paraId="44AC1E6F" w14:textId="77777777" w:rsidR="00E1548A" w:rsidRDefault="00E1548A" w:rsidP="00E1548A">
      <w:pPr>
        <w:pStyle w:val="af0"/>
        <w:shd w:val="clear" w:color="auto" w:fill="FFFFFF"/>
        <w:spacing w:before="0" w:after="0"/>
        <w:jc w:val="center"/>
        <w:rPr>
          <w:rFonts w:ascii="Arial" w:hAnsi="Arial" w:cs="Arial"/>
          <w:b/>
          <w:bCs/>
          <w:color w:val="000000"/>
          <w:sz w:val="21"/>
          <w:szCs w:val="21"/>
        </w:rPr>
      </w:pPr>
    </w:p>
    <w:p w14:paraId="1A185AE6" w14:textId="77777777" w:rsidR="00E1548A" w:rsidRDefault="00E1548A" w:rsidP="00E1548A">
      <w:pPr>
        <w:pStyle w:val="af0"/>
        <w:shd w:val="clear" w:color="auto" w:fill="FFFFFF"/>
        <w:spacing w:before="0" w:after="0"/>
        <w:jc w:val="center"/>
        <w:rPr>
          <w:b/>
          <w:bCs/>
          <w:color w:val="000000"/>
        </w:rPr>
      </w:pPr>
    </w:p>
    <w:p w14:paraId="3363E37A" w14:textId="77777777" w:rsidR="00E1548A" w:rsidRDefault="00E1548A" w:rsidP="00E1548A">
      <w:pPr>
        <w:pStyle w:val="af0"/>
        <w:shd w:val="clear" w:color="auto" w:fill="FFFFFF"/>
        <w:spacing w:before="0" w:after="0"/>
        <w:jc w:val="center"/>
        <w:rPr>
          <w:b/>
          <w:bCs/>
          <w:color w:val="000000"/>
        </w:rPr>
      </w:pPr>
    </w:p>
    <w:p w14:paraId="1A1A8275" w14:textId="77777777" w:rsidR="00E1548A" w:rsidRDefault="00E1548A" w:rsidP="00E1548A">
      <w:pPr>
        <w:pStyle w:val="af0"/>
        <w:shd w:val="clear" w:color="auto" w:fill="FFFFFF"/>
        <w:spacing w:before="0" w:after="0"/>
        <w:jc w:val="center"/>
        <w:rPr>
          <w:b/>
          <w:bCs/>
          <w:color w:val="000000"/>
        </w:rPr>
      </w:pPr>
    </w:p>
    <w:p w14:paraId="060B92C2" w14:textId="77777777" w:rsidR="00E1548A" w:rsidRDefault="00E1548A" w:rsidP="00E1548A">
      <w:pPr>
        <w:pStyle w:val="af0"/>
        <w:shd w:val="clear" w:color="auto" w:fill="FFFFFF"/>
        <w:spacing w:before="0" w:after="0"/>
        <w:jc w:val="center"/>
        <w:rPr>
          <w:b/>
          <w:bCs/>
          <w:color w:val="000000"/>
        </w:rPr>
      </w:pPr>
    </w:p>
    <w:p w14:paraId="0509BE33" w14:textId="77777777" w:rsidR="00E1548A" w:rsidRDefault="00E1548A" w:rsidP="00E1548A">
      <w:pPr>
        <w:pStyle w:val="af0"/>
        <w:shd w:val="clear" w:color="auto" w:fill="FFFFFF"/>
        <w:spacing w:before="0" w:after="0"/>
        <w:jc w:val="center"/>
        <w:rPr>
          <w:b/>
          <w:bCs/>
          <w:color w:val="000000"/>
        </w:rPr>
      </w:pPr>
    </w:p>
    <w:p w14:paraId="61D253F6" w14:textId="77777777" w:rsidR="00E1548A" w:rsidRDefault="00E1548A" w:rsidP="00E1548A">
      <w:pPr>
        <w:pStyle w:val="af0"/>
        <w:shd w:val="clear" w:color="auto" w:fill="FFFFFF"/>
        <w:spacing w:before="0" w:after="0"/>
        <w:jc w:val="center"/>
        <w:rPr>
          <w:b/>
          <w:bCs/>
          <w:color w:val="000000"/>
        </w:rPr>
      </w:pPr>
    </w:p>
    <w:p w14:paraId="5CEBEF5D" w14:textId="77777777" w:rsidR="00E1548A" w:rsidRDefault="00E1548A" w:rsidP="00E1548A">
      <w:pPr>
        <w:pStyle w:val="af0"/>
        <w:shd w:val="clear" w:color="auto" w:fill="FFFFFF"/>
        <w:spacing w:before="0" w:after="0"/>
        <w:jc w:val="center"/>
        <w:rPr>
          <w:b/>
          <w:bCs/>
          <w:color w:val="000000"/>
        </w:rPr>
      </w:pPr>
    </w:p>
    <w:p w14:paraId="624AAB4F" w14:textId="77777777" w:rsidR="00E1548A" w:rsidRDefault="00E1548A" w:rsidP="00E1548A">
      <w:pPr>
        <w:pStyle w:val="af0"/>
        <w:shd w:val="clear" w:color="auto" w:fill="FFFFFF"/>
        <w:spacing w:before="0" w:after="0"/>
        <w:jc w:val="center"/>
        <w:rPr>
          <w:b/>
          <w:bCs/>
          <w:color w:val="000000"/>
        </w:rPr>
      </w:pPr>
    </w:p>
    <w:p w14:paraId="659ADE72" w14:textId="77777777" w:rsidR="00E1548A" w:rsidRDefault="00E1548A" w:rsidP="00E1548A">
      <w:pPr>
        <w:pStyle w:val="af0"/>
        <w:shd w:val="clear" w:color="auto" w:fill="FFFFFF"/>
        <w:spacing w:before="0" w:after="0"/>
        <w:jc w:val="center"/>
        <w:rPr>
          <w:b/>
          <w:bCs/>
          <w:color w:val="000000"/>
        </w:rPr>
      </w:pPr>
    </w:p>
    <w:p w14:paraId="0154B913" w14:textId="77777777" w:rsidR="00E1548A" w:rsidRDefault="00E1548A" w:rsidP="00E1548A">
      <w:pPr>
        <w:pStyle w:val="af0"/>
        <w:shd w:val="clear" w:color="auto" w:fill="FFFFFF"/>
        <w:spacing w:before="0" w:after="0"/>
        <w:jc w:val="center"/>
        <w:rPr>
          <w:b/>
          <w:bCs/>
          <w:color w:val="000000"/>
        </w:rPr>
      </w:pPr>
    </w:p>
    <w:p w14:paraId="2A4CB278" w14:textId="77777777" w:rsidR="00E1548A" w:rsidRDefault="00E1548A" w:rsidP="00E1548A">
      <w:pPr>
        <w:pStyle w:val="af0"/>
        <w:shd w:val="clear" w:color="auto" w:fill="FFFFFF"/>
        <w:spacing w:before="0" w:after="0"/>
        <w:jc w:val="center"/>
        <w:rPr>
          <w:b/>
          <w:bCs/>
          <w:color w:val="000000"/>
        </w:rPr>
      </w:pPr>
    </w:p>
    <w:p w14:paraId="5B6771A5" w14:textId="77777777" w:rsidR="00E1548A" w:rsidRDefault="00E1548A" w:rsidP="00E1548A">
      <w:pPr>
        <w:pStyle w:val="af0"/>
        <w:shd w:val="clear" w:color="auto" w:fill="FFFFFF"/>
        <w:spacing w:before="0" w:after="0"/>
        <w:rPr>
          <w:b/>
          <w:bCs/>
          <w:color w:val="000000"/>
        </w:rPr>
      </w:pPr>
    </w:p>
    <w:p w14:paraId="2A7FBA4C" w14:textId="77777777" w:rsidR="00E1548A" w:rsidRDefault="00E1548A" w:rsidP="00E1548A">
      <w:pPr>
        <w:pStyle w:val="af0"/>
        <w:shd w:val="clear" w:color="auto" w:fill="FFFFFF"/>
        <w:spacing w:before="0" w:after="0"/>
        <w:jc w:val="center"/>
        <w:rPr>
          <w:b/>
          <w:bCs/>
          <w:color w:val="000000"/>
        </w:rPr>
      </w:pPr>
    </w:p>
    <w:p w14:paraId="011AAE42" w14:textId="77777777" w:rsidR="00E1548A" w:rsidRDefault="00E1548A" w:rsidP="00E1548A">
      <w:pPr>
        <w:pStyle w:val="af0"/>
        <w:shd w:val="clear" w:color="auto" w:fill="FFFFFF"/>
        <w:spacing w:before="0" w:after="0"/>
        <w:jc w:val="center"/>
        <w:rPr>
          <w:b/>
          <w:bCs/>
          <w:color w:val="000000"/>
        </w:rPr>
      </w:pPr>
    </w:p>
    <w:p w14:paraId="779BD9BD" w14:textId="77777777" w:rsidR="00E1548A" w:rsidRDefault="00E1548A" w:rsidP="00E1548A">
      <w:pPr>
        <w:pStyle w:val="af0"/>
        <w:shd w:val="clear" w:color="auto" w:fill="FFFFFF"/>
        <w:spacing w:before="0" w:after="0"/>
        <w:jc w:val="center"/>
        <w:rPr>
          <w:b/>
          <w:bCs/>
          <w:color w:val="000000"/>
        </w:rPr>
      </w:pPr>
    </w:p>
    <w:p w14:paraId="30FD179B" w14:textId="77777777" w:rsidR="00E1548A" w:rsidRDefault="00E1548A" w:rsidP="00E1548A">
      <w:pPr>
        <w:pStyle w:val="af0"/>
        <w:shd w:val="clear" w:color="auto" w:fill="FFFFFF"/>
        <w:spacing w:before="0" w:after="0"/>
        <w:jc w:val="center"/>
        <w:rPr>
          <w:b/>
          <w:bCs/>
          <w:color w:val="000000"/>
        </w:rPr>
      </w:pPr>
    </w:p>
    <w:p w14:paraId="787F628E" w14:textId="77777777" w:rsidR="00E1548A" w:rsidRDefault="00E1548A" w:rsidP="00E1548A">
      <w:pPr>
        <w:pStyle w:val="af0"/>
        <w:shd w:val="clear" w:color="auto" w:fill="FFFFFF"/>
        <w:spacing w:before="0" w:after="0"/>
        <w:jc w:val="center"/>
        <w:rPr>
          <w:b/>
          <w:bCs/>
          <w:color w:val="000000"/>
        </w:rPr>
      </w:pPr>
    </w:p>
    <w:p w14:paraId="49F4EC34" w14:textId="77777777" w:rsidR="00E1548A" w:rsidRDefault="00E1548A" w:rsidP="00E1548A">
      <w:pPr>
        <w:pStyle w:val="af0"/>
        <w:shd w:val="clear" w:color="auto" w:fill="FFFFFF"/>
        <w:spacing w:before="0" w:after="0"/>
        <w:jc w:val="center"/>
        <w:rPr>
          <w:b/>
          <w:bCs/>
          <w:color w:val="000000"/>
        </w:rPr>
      </w:pPr>
    </w:p>
    <w:p w14:paraId="5416623A" w14:textId="77777777" w:rsidR="00E1548A" w:rsidRDefault="00E1548A" w:rsidP="00E1548A">
      <w:pPr>
        <w:pStyle w:val="af0"/>
        <w:shd w:val="clear" w:color="auto" w:fill="FFFFFF"/>
        <w:spacing w:before="0" w:after="0"/>
        <w:jc w:val="center"/>
        <w:rPr>
          <w:b/>
          <w:bCs/>
          <w:color w:val="000000"/>
        </w:rPr>
      </w:pPr>
    </w:p>
    <w:p w14:paraId="79C33504" w14:textId="77777777" w:rsidR="00E1548A" w:rsidRDefault="00E1548A" w:rsidP="00E1548A">
      <w:pPr>
        <w:pStyle w:val="af0"/>
        <w:shd w:val="clear" w:color="auto" w:fill="FFFFFF"/>
        <w:spacing w:before="0" w:after="0"/>
        <w:rPr>
          <w:b/>
          <w:bCs/>
          <w:color w:val="000000"/>
          <w:sz w:val="22"/>
          <w:szCs w:val="22"/>
        </w:rPr>
      </w:pPr>
    </w:p>
    <w:p w14:paraId="50D5D483" w14:textId="77777777" w:rsidR="00E1548A" w:rsidRDefault="00E1548A" w:rsidP="00E1548A">
      <w:pPr>
        <w:pStyle w:val="af0"/>
        <w:shd w:val="clear" w:color="auto" w:fill="FFFFFF"/>
        <w:spacing w:before="0" w:after="0"/>
        <w:rPr>
          <w:b/>
          <w:bCs/>
          <w:color w:val="000000"/>
          <w:sz w:val="22"/>
          <w:szCs w:val="22"/>
        </w:rPr>
      </w:pPr>
    </w:p>
    <w:p w14:paraId="36467B62" w14:textId="77777777" w:rsidR="00E1548A" w:rsidRDefault="00E1548A" w:rsidP="00E1548A">
      <w:pPr>
        <w:pStyle w:val="af0"/>
        <w:shd w:val="clear" w:color="auto" w:fill="FFFFFF"/>
        <w:spacing w:before="0" w:after="0"/>
        <w:rPr>
          <w:b/>
          <w:bCs/>
          <w:color w:val="000000"/>
          <w:sz w:val="22"/>
          <w:szCs w:val="22"/>
        </w:rPr>
      </w:pPr>
    </w:p>
    <w:p w14:paraId="48F8379E" w14:textId="77777777" w:rsidR="00E1548A" w:rsidRDefault="00E1548A" w:rsidP="00E1548A">
      <w:pPr>
        <w:pStyle w:val="af0"/>
        <w:shd w:val="clear" w:color="auto" w:fill="FFFFFF"/>
        <w:spacing w:before="0" w:after="0"/>
        <w:rPr>
          <w:b/>
          <w:bCs/>
          <w:color w:val="000000"/>
          <w:sz w:val="22"/>
          <w:szCs w:val="22"/>
        </w:rPr>
      </w:pPr>
    </w:p>
    <w:p w14:paraId="757A7A24" w14:textId="77777777" w:rsidR="00E1548A" w:rsidRDefault="00E1548A" w:rsidP="00E1548A">
      <w:pPr>
        <w:shd w:val="clear" w:color="auto" w:fill="FFFFFF"/>
        <w:spacing w:after="0" w:line="324" w:lineRule="atLeast"/>
        <w:ind w:firstLine="709"/>
        <w:jc w:val="both"/>
      </w:pPr>
    </w:p>
    <w:p w14:paraId="76ACBDCC" w14:textId="77777777" w:rsidR="005C6A33" w:rsidRDefault="005C6A33"/>
    <w:sectPr w:rsidR="005C6A33" w:rsidSect="006C6D55">
      <w:footerReference w:type="even" r:id="rId36"/>
      <w:footerReference w:type="default" r:id="rId37"/>
      <w:footerReference w:type="first" r:id="rId38"/>
      <w:pgSz w:w="11906" w:h="16838"/>
      <w:pgMar w:top="1134" w:right="1134" w:bottom="1134" w:left="1134"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8CEC9" w14:textId="77777777" w:rsidR="00BE2C9C" w:rsidRDefault="00BE2C9C" w:rsidP="004D75BA">
      <w:pPr>
        <w:spacing w:after="0" w:line="240" w:lineRule="auto"/>
      </w:pPr>
      <w:r>
        <w:separator/>
      </w:r>
    </w:p>
  </w:endnote>
  <w:endnote w:type="continuationSeparator" w:id="0">
    <w:p w14:paraId="4F50CE52" w14:textId="77777777" w:rsidR="00BE2C9C" w:rsidRDefault="00BE2C9C" w:rsidP="004D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8E620" w14:textId="77777777" w:rsidR="0003266F" w:rsidRDefault="00BE2C9C">
    <w:pPr>
      <w:pStyle w:val="af"/>
      <w:jc w:val="center"/>
    </w:pPr>
    <w:r>
      <w:fldChar w:fldCharType="begin"/>
    </w:r>
    <w:r>
      <w:instrText xml:space="preserve"> PAGE </w:instrText>
    </w:r>
    <w:r>
      <w:fldChar w:fldCharType="separate"/>
    </w:r>
    <w:r w:rsidR="00141981">
      <w:rPr>
        <w:noProof/>
      </w:rPr>
      <w:t>8</w:t>
    </w:r>
    <w:r>
      <w:rPr>
        <w:noProof/>
      </w:rPr>
      <w:fldChar w:fldCharType="end"/>
    </w:r>
  </w:p>
  <w:p w14:paraId="78E120CE" w14:textId="77777777" w:rsidR="0003266F" w:rsidRDefault="0003266F">
    <w:pPr>
      <w:pStyle w:val="af"/>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9134C" w14:textId="77777777" w:rsidR="0003266F" w:rsidRDefault="0003266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9192D" w14:textId="77777777" w:rsidR="0003266F" w:rsidRDefault="0003266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2D6D2" w14:textId="77777777" w:rsidR="0003266F" w:rsidRDefault="0003266F">
    <w:pPr>
      <w:pStyle w:val="af"/>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E17C" w14:textId="77777777" w:rsidR="0003266F" w:rsidRDefault="000326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0D19B" w14:textId="77777777" w:rsidR="0003266F" w:rsidRDefault="000326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C02CF" w14:textId="77777777" w:rsidR="0003266F" w:rsidRDefault="00BE2C9C">
    <w:pPr>
      <w:pStyle w:val="af"/>
      <w:jc w:val="center"/>
    </w:pPr>
    <w:r>
      <w:fldChar w:fldCharType="begin"/>
    </w:r>
    <w:r>
      <w:instrText xml:space="preserve"> PAGE </w:instrText>
    </w:r>
    <w:r>
      <w:fldChar w:fldCharType="separate"/>
    </w:r>
    <w:r w:rsidR="00141981">
      <w:rPr>
        <w:noProof/>
      </w:rPr>
      <w:t>12</w:t>
    </w:r>
    <w:r>
      <w:rPr>
        <w:noProof/>
      </w:rPr>
      <w:fldChar w:fldCharType="end"/>
    </w:r>
  </w:p>
  <w:p w14:paraId="5FA48482" w14:textId="77777777" w:rsidR="0003266F" w:rsidRDefault="0003266F">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5C1AF" w14:textId="77777777" w:rsidR="0003266F" w:rsidRDefault="0003266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1C2C1" w14:textId="77777777" w:rsidR="0003266F" w:rsidRDefault="0003266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A6FE6" w14:textId="77777777" w:rsidR="0003266F" w:rsidRDefault="00BE2C9C">
    <w:pPr>
      <w:pStyle w:val="af"/>
      <w:jc w:val="center"/>
    </w:pPr>
    <w:r>
      <w:fldChar w:fldCharType="begin"/>
    </w:r>
    <w:r>
      <w:instrText xml:space="preserve"> PAGE </w:instrText>
    </w:r>
    <w:r>
      <w:fldChar w:fldCharType="separate"/>
    </w:r>
    <w:r w:rsidR="00141981">
      <w:rPr>
        <w:noProof/>
      </w:rPr>
      <w:t>46</w:t>
    </w:r>
    <w:r>
      <w:rPr>
        <w:noProof/>
      </w:rPr>
      <w:fldChar w:fldCharType="end"/>
    </w:r>
  </w:p>
  <w:p w14:paraId="45E3BC4C" w14:textId="77777777" w:rsidR="0003266F" w:rsidRDefault="0003266F">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DE409" w14:textId="77777777" w:rsidR="0003266F" w:rsidRDefault="0003266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72745" w14:textId="77777777" w:rsidR="0003266F" w:rsidRDefault="0003266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11D31" w14:textId="77777777" w:rsidR="0003266F" w:rsidRDefault="0003266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424F8" w14:textId="77777777" w:rsidR="00BE2C9C" w:rsidRDefault="00BE2C9C" w:rsidP="004D75BA">
      <w:pPr>
        <w:spacing w:after="0" w:line="240" w:lineRule="auto"/>
      </w:pPr>
      <w:r>
        <w:separator/>
      </w:r>
    </w:p>
  </w:footnote>
  <w:footnote w:type="continuationSeparator" w:id="0">
    <w:p w14:paraId="0D0022B0" w14:textId="77777777" w:rsidR="00BE2C9C" w:rsidRDefault="00BE2C9C" w:rsidP="004D7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sz w:val="28"/>
        <w:szCs w:val="28"/>
      </w:rPr>
    </w:lvl>
  </w:abstractNum>
  <w:abstractNum w:abstractNumId="2" w15:restartNumberingAfterBreak="0">
    <w:nsid w:val="00000003"/>
    <w:multiLevelType w:val="multilevel"/>
    <w:tmpl w:val="00000003"/>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000005"/>
    <w:multiLevelType w:val="singleLevel"/>
    <w:tmpl w:val="00000005"/>
    <w:name w:val="WW8Num4"/>
    <w:lvl w:ilvl="0">
      <w:start w:val="1"/>
      <w:numFmt w:val="bullet"/>
      <w:pStyle w:val="7"/>
      <w:lvlText w:val=""/>
      <w:lvlJc w:val="left"/>
      <w:pPr>
        <w:tabs>
          <w:tab w:val="num" w:pos="0"/>
        </w:tabs>
        <w:ind w:left="720" w:hanging="360"/>
      </w:pPr>
      <w:rPr>
        <w:rFonts w:ascii="Symbol" w:hAnsi="Symbol" w:cs="Symbol" w:hint="default"/>
        <w:sz w:val="28"/>
        <w:szCs w:val="28"/>
      </w:rPr>
    </w:lvl>
  </w:abstractNum>
  <w:abstractNum w:abstractNumId="5" w15:restartNumberingAfterBreak="0">
    <w:nsid w:val="00000006"/>
    <w:multiLevelType w:val="multilevel"/>
    <w:tmpl w:val="00000006"/>
    <w:name w:val="WW8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multilevel"/>
    <w:tmpl w:val="00000008"/>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9"/>
    <w:multiLevelType w:val="multilevel"/>
    <w:tmpl w:val="00000009"/>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0000000A"/>
    <w:name w:val="WW8Num9"/>
    <w:lvl w:ilvl="0">
      <w:start w:val="4"/>
      <w:numFmt w:val="decimal"/>
      <w:lvlText w:val="%1"/>
      <w:lvlJc w:val="left"/>
      <w:pPr>
        <w:tabs>
          <w:tab w:val="num" w:pos="0"/>
        </w:tabs>
        <w:ind w:left="1068" w:hanging="360"/>
      </w:pPr>
      <w:rPr>
        <w:rFonts w:hint="default"/>
      </w:rPr>
    </w:lvl>
  </w:abstractNum>
  <w:abstractNum w:abstractNumId="10" w15:restartNumberingAfterBreak="0">
    <w:nsid w:val="0000000B"/>
    <w:multiLevelType w:val="singleLevel"/>
    <w:tmpl w:val="0000000B"/>
    <w:name w:val="WW8Num10"/>
    <w:lvl w:ilvl="0">
      <w:start w:val="1"/>
      <w:numFmt w:val="bullet"/>
      <w:lvlText w:val=""/>
      <w:lvlJc w:val="left"/>
      <w:pPr>
        <w:tabs>
          <w:tab w:val="num" w:pos="0"/>
        </w:tabs>
        <w:ind w:left="720" w:hanging="360"/>
      </w:pPr>
      <w:rPr>
        <w:rFonts w:ascii="Symbol" w:hAnsi="Symbol" w:cs="Symbol" w:hint="default"/>
        <w:sz w:val="28"/>
        <w:szCs w:val="28"/>
      </w:rPr>
    </w:lvl>
  </w:abstractNum>
  <w:abstractNum w:abstractNumId="11" w15:restartNumberingAfterBreak="0">
    <w:nsid w:val="0000000C"/>
    <w:multiLevelType w:val="multilevel"/>
    <w:tmpl w:val="0000000C"/>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0D"/>
    <w:multiLevelType w:val="singleLevel"/>
    <w:tmpl w:val="0000000D"/>
    <w:name w:val="WW8Num12"/>
    <w:lvl w:ilvl="0">
      <w:start w:val="1"/>
      <w:numFmt w:val="bullet"/>
      <w:pStyle w:val="1"/>
      <w:lvlText w:val=""/>
      <w:lvlJc w:val="left"/>
      <w:pPr>
        <w:tabs>
          <w:tab w:val="num" w:pos="0"/>
        </w:tabs>
        <w:ind w:left="720" w:hanging="360"/>
      </w:pPr>
      <w:rPr>
        <w:rFonts w:ascii="Symbol" w:hAnsi="Symbol" w:cs="Symbol" w:hint="default"/>
        <w:sz w:val="28"/>
        <w:szCs w:val="28"/>
      </w:rPr>
    </w:lvl>
  </w:abstractNum>
  <w:abstractNum w:abstractNumId="13" w15:restartNumberingAfterBreak="0">
    <w:nsid w:val="0000000E"/>
    <w:multiLevelType w:val="singleLevel"/>
    <w:tmpl w:val="0000000E"/>
    <w:name w:val="WW8Num13"/>
    <w:lvl w:ilvl="0">
      <w:start w:val="1"/>
      <w:numFmt w:val="decimal"/>
      <w:lvlText w:val="%1."/>
      <w:lvlJc w:val="left"/>
      <w:pPr>
        <w:tabs>
          <w:tab w:val="num" w:pos="0"/>
        </w:tabs>
        <w:ind w:left="720" w:hanging="360"/>
      </w:pPr>
      <w:rPr>
        <w:rFonts w:hint="default"/>
        <w:color w:val="auto"/>
      </w:rPr>
    </w:lvl>
  </w:abstractNum>
  <w:abstractNum w:abstractNumId="14" w15:restartNumberingAfterBreak="0">
    <w:nsid w:val="0000000F"/>
    <w:multiLevelType w:val="multilevel"/>
    <w:tmpl w:val="0000000F"/>
    <w:name w:val="WW8Num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15:restartNumberingAfterBreak="0">
    <w:nsid w:val="00000010"/>
    <w:multiLevelType w:val="multilevel"/>
    <w:tmpl w:val="00000010"/>
    <w:name w:val="WW8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0000011"/>
    <w:multiLevelType w:val="multilevel"/>
    <w:tmpl w:val="00000011"/>
    <w:name w:val="WW8Num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00000012"/>
    <w:multiLevelType w:val="multilevel"/>
    <w:tmpl w:val="00000012"/>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hAnsi="Times New Roman" w:cs="Times New Roman"/>
        <w:sz w:val="28"/>
        <w:szCs w:val="2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0000013"/>
    <w:multiLevelType w:val="singleLevel"/>
    <w:tmpl w:val="00000013"/>
    <w:name w:val="WW8Num18"/>
    <w:lvl w:ilvl="0">
      <w:start w:val="2"/>
      <w:numFmt w:val="decimal"/>
      <w:lvlText w:val="%1"/>
      <w:lvlJc w:val="left"/>
      <w:pPr>
        <w:tabs>
          <w:tab w:val="num" w:pos="0"/>
        </w:tabs>
        <w:ind w:left="644" w:hanging="360"/>
      </w:pPr>
      <w:rPr>
        <w:rFonts w:hint="default"/>
      </w:rPr>
    </w:lvl>
  </w:abstractNum>
  <w:abstractNum w:abstractNumId="19" w15:restartNumberingAfterBreak="0">
    <w:nsid w:val="00000014"/>
    <w:multiLevelType w:val="multilevel"/>
    <w:tmpl w:val="00000014"/>
    <w:name w:val="WW8Num1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00000015"/>
    <w:multiLevelType w:val="multilevel"/>
    <w:tmpl w:val="00000015"/>
    <w:name w:val="WW8Num20"/>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0000016"/>
    <w:multiLevelType w:val="multilevel"/>
    <w:tmpl w:val="000000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7"/>
    <w:multiLevelType w:val="multilevel"/>
    <w:tmpl w:val="000000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8"/>
    <w:multiLevelType w:val="multilevel"/>
    <w:tmpl w:val="00000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9"/>
    <w:multiLevelType w:val="multilevel"/>
    <w:tmpl w:val="000000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9BA2488"/>
    <w:multiLevelType w:val="multilevel"/>
    <w:tmpl w:val="3E8E1C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48A"/>
    <w:rsid w:val="00017DB0"/>
    <w:rsid w:val="0003266F"/>
    <w:rsid w:val="00141981"/>
    <w:rsid w:val="001E555E"/>
    <w:rsid w:val="002226EF"/>
    <w:rsid w:val="002E4BD5"/>
    <w:rsid w:val="00300570"/>
    <w:rsid w:val="004D75BA"/>
    <w:rsid w:val="00535E1F"/>
    <w:rsid w:val="005C6A33"/>
    <w:rsid w:val="005E0799"/>
    <w:rsid w:val="00621E19"/>
    <w:rsid w:val="006C6D55"/>
    <w:rsid w:val="00783D97"/>
    <w:rsid w:val="008504B4"/>
    <w:rsid w:val="008F68B0"/>
    <w:rsid w:val="00944583"/>
    <w:rsid w:val="00975D00"/>
    <w:rsid w:val="00B23C3D"/>
    <w:rsid w:val="00B34150"/>
    <w:rsid w:val="00B434B1"/>
    <w:rsid w:val="00B47EA5"/>
    <w:rsid w:val="00BE2C9C"/>
    <w:rsid w:val="00C14876"/>
    <w:rsid w:val="00C15CCD"/>
    <w:rsid w:val="00C32518"/>
    <w:rsid w:val="00D14F08"/>
    <w:rsid w:val="00D24A92"/>
    <w:rsid w:val="00DD2F70"/>
    <w:rsid w:val="00DD75DE"/>
    <w:rsid w:val="00E00A9B"/>
    <w:rsid w:val="00E1548A"/>
    <w:rsid w:val="00E365EA"/>
    <w:rsid w:val="00EB5F81"/>
    <w:rsid w:val="00FE6F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F27AA"/>
  <w15:docId w15:val="{AE22F71C-E61B-4536-972B-2F494F9F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548A"/>
    <w:pPr>
      <w:suppressAutoHyphens/>
    </w:pPr>
    <w:rPr>
      <w:rFonts w:ascii="Calibri" w:eastAsia="Times New Roman" w:hAnsi="Calibri" w:cs="Times New Roman"/>
      <w:lang w:eastAsia="zh-CN"/>
    </w:rPr>
  </w:style>
  <w:style w:type="paragraph" w:styleId="4">
    <w:name w:val="heading 4"/>
    <w:basedOn w:val="a"/>
    <w:next w:val="a"/>
    <w:link w:val="40"/>
    <w:qFormat/>
    <w:rsid w:val="00E1548A"/>
    <w:pPr>
      <w:keepNext/>
      <w:keepLines/>
      <w:numPr>
        <w:ilvl w:val="3"/>
        <w:numId w:val="1"/>
      </w:numPr>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E1548A"/>
    <w:rPr>
      <w:rFonts w:ascii="Cambria" w:eastAsia="Times New Roman" w:hAnsi="Cambria" w:cs="Times New Roman"/>
      <w:b/>
      <w:bCs/>
      <w:i/>
      <w:iCs/>
      <w:color w:val="4F81BD"/>
      <w:lang w:eastAsia="zh-CN"/>
    </w:rPr>
  </w:style>
  <w:style w:type="character" w:customStyle="1" w:styleId="WW8Num1z0">
    <w:name w:val="WW8Num1z0"/>
    <w:rsid w:val="00E1548A"/>
    <w:rPr>
      <w:rFonts w:ascii="Symbol" w:hAnsi="Symbol" w:cs="Symbol" w:hint="default"/>
      <w:sz w:val="28"/>
      <w:szCs w:val="28"/>
    </w:rPr>
  </w:style>
  <w:style w:type="character" w:customStyle="1" w:styleId="WW8Num1z1">
    <w:name w:val="WW8Num1z1"/>
    <w:rsid w:val="00E1548A"/>
    <w:rPr>
      <w:rFonts w:ascii="Courier New" w:hAnsi="Courier New" w:cs="Courier New" w:hint="default"/>
    </w:rPr>
  </w:style>
  <w:style w:type="character" w:customStyle="1" w:styleId="WW8Num1z2">
    <w:name w:val="WW8Num1z2"/>
    <w:rsid w:val="00E1548A"/>
    <w:rPr>
      <w:rFonts w:ascii="Wingdings" w:hAnsi="Wingdings" w:cs="Wingdings" w:hint="default"/>
    </w:rPr>
  </w:style>
  <w:style w:type="character" w:customStyle="1" w:styleId="WW8Num2z0">
    <w:name w:val="WW8Num2z0"/>
    <w:rsid w:val="00E1548A"/>
  </w:style>
  <w:style w:type="character" w:customStyle="1" w:styleId="WW8Num2z1">
    <w:name w:val="WW8Num2z1"/>
    <w:rsid w:val="00E1548A"/>
  </w:style>
  <w:style w:type="character" w:customStyle="1" w:styleId="WW8Num2z2">
    <w:name w:val="WW8Num2z2"/>
    <w:rsid w:val="00E1548A"/>
  </w:style>
  <w:style w:type="character" w:customStyle="1" w:styleId="WW8Num2z3">
    <w:name w:val="WW8Num2z3"/>
    <w:rsid w:val="00E1548A"/>
  </w:style>
  <w:style w:type="character" w:customStyle="1" w:styleId="WW8Num2z4">
    <w:name w:val="WW8Num2z4"/>
    <w:rsid w:val="00E1548A"/>
  </w:style>
  <w:style w:type="character" w:customStyle="1" w:styleId="WW8Num2z5">
    <w:name w:val="WW8Num2z5"/>
    <w:rsid w:val="00E1548A"/>
  </w:style>
  <w:style w:type="character" w:customStyle="1" w:styleId="WW8Num2z6">
    <w:name w:val="WW8Num2z6"/>
    <w:rsid w:val="00E1548A"/>
  </w:style>
  <w:style w:type="character" w:customStyle="1" w:styleId="WW8Num2z7">
    <w:name w:val="WW8Num2z7"/>
    <w:rsid w:val="00E1548A"/>
  </w:style>
  <w:style w:type="character" w:customStyle="1" w:styleId="WW8Num2z8">
    <w:name w:val="WW8Num2z8"/>
    <w:rsid w:val="00E1548A"/>
  </w:style>
  <w:style w:type="character" w:customStyle="1" w:styleId="WW8Num3z0">
    <w:name w:val="WW8Num3z0"/>
    <w:rsid w:val="00E1548A"/>
    <w:rPr>
      <w:rFonts w:ascii="Symbol" w:hAnsi="Symbol" w:cs="Symbol" w:hint="default"/>
      <w:sz w:val="20"/>
    </w:rPr>
  </w:style>
  <w:style w:type="character" w:customStyle="1" w:styleId="WW8Num3z1">
    <w:name w:val="WW8Num3z1"/>
    <w:rsid w:val="00E1548A"/>
    <w:rPr>
      <w:rFonts w:ascii="Courier New" w:hAnsi="Courier New" w:cs="Courier New" w:hint="default"/>
      <w:sz w:val="20"/>
    </w:rPr>
  </w:style>
  <w:style w:type="character" w:customStyle="1" w:styleId="WW8Num3z2">
    <w:name w:val="WW8Num3z2"/>
    <w:rsid w:val="00E1548A"/>
    <w:rPr>
      <w:rFonts w:ascii="Wingdings" w:hAnsi="Wingdings" w:cs="Wingdings" w:hint="default"/>
      <w:sz w:val="20"/>
    </w:rPr>
  </w:style>
  <w:style w:type="character" w:customStyle="1" w:styleId="WW8Num4z0">
    <w:name w:val="WW8Num4z0"/>
    <w:rsid w:val="00E1548A"/>
    <w:rPr>
      <w:rFonts w:ascii="Symbol" w:hAnsi="Symbol" w:cs="Symbol" w:hint="default"/>
      <w:sz w:val="28"/>
      <w:szCs w:val="28"/>
    </w:rPr>
  </w:style>
  <w:style w:type="character" w:customStyle="1" w:styleId="WW8Num4z1">
    <w:name w:val="WW8Num4z1"/>
    <w:rsid w:val="00E1548A"/>
    <w:rPr>
      <w:rFonts w:ascii="Courier New" w:hAnsi="Courier New" w:cs="Courier New" w:hint="default"/>
    </w:rPr>
  </w:style>
  <w:style w:type="character" w:customStyle="1" w:styleId="WW8Num4z2">
    <w:name w:val="WW8Num4z2"/>
    <w:rsid w:val="00E1548A"/>
    <w:rPr>
      <w:rFonts w:ascii="Wingdings" w:hAnsi="Wingdings" w:cs="Wingdings" w:hint="default"/>
    </w:rPr>
  </w:style>
  <w:style w:type="character" w:customStyle="1" w:styleId="WW8Num5z0">
    <w:name w:val="WW8Num5z0"/>
    <w:rsid w:val="00E1548A"/>
  </w:style>
  <w:style w:type="character" w:customStyle="1" w:styleId="WW8Num5z1">
    <w:name w:val="WW8Num5z1"/>
    <w:rsid w:val="00E1548A"/>
  </w:style>
  <w:style w:type="character" w:customStyle="1" w:styleId="WW8Num5z2">
    <w:name w:val="WW8Num5z2"/>
    <w:rsid w:val="00E1548A"/>
  </w:style>
  <w:style w:type="character" w:customStyle="1" w:styleId="WW8Num5z3">
    <w:name w:val="WW8Num5z3"/>
    <w:rsid w:val="00E1548A"/>
  </w:style>
  <w:style w:type="character" w:customStyle="1" w:styleId="WW8Num5z4">
    <w:name w:val="WW8Num5z4"/>
    <w:rsid w:val="00E1548A"/>
  </w:style>
  <w:style w:type="character" w:customStyle="1" w:styleId="WW8Num5z5">
    <w:name w:val="WW8Num5z5"/>
    <w:rsid w:val="00E1548A"/>
  </w:style>
  <w:style w:type="character" w:customStyle="1" w:styleId="WW8Num5z6">
    <w:name w:val="WW8Num5z6"/>
    <w:rsid w:val="00E1548A"/>
  </w:style>
  <w:style w:type="character" w:customStyle="1" w:styleId="WW8Num5z7">
    <w:name w:val="WW8Num5z7"/>
    <w:rsid w:val="00E1548A"/>
  </w:style>
  <w:style w:type="character" w:customStyle="1" w:styleId="WW8Num5z8">
    <w:name w:val="WW8Num5z8"/>
    <w:rsid w:val="00E1548A"/>
  </w:style>
  <w:style w:type="character" w:customStyle="1" w:styleId="WW8Num6z0">
    <w:name w:val="WW8Num6z0"/>
    <w:rsid w:val="00E1548A"/>
    <w:rPr>
      <w:rFonts w:ascii="Symbol" w:hAnsi="Symbol" w:cs="Symbol" w:hint="default"/>
    </w:rPr>
  </w:style>
  <w:style w:type="character" w:customStyle="1" w:styleId="WW8Num6z1">
    <w:name w:val="WW8Num6z1"/>
    <w:rsid w:val="00E1548A"/>
    <w:rPr>
      <w:rFonts w:ascii="Courier New" w:hAnsi="Courier New" w:cs="Courier New" w:hint="default"/>
    </w:rPr>
  </w:style>
  <w:style w:type="character" w:customStyle="1" w:styleId="WW8Num6z2">
    <w:name w:val="WW8Num6z2"/>
    <w:rsid w:val="00E1548A"/>
    <w:rPr>
      <w:rFonts w:ascii="Wingdings" w:hAnsi="Wingdings" w:cs="Wingdings" w:hint="default"/>
    </w:rPr>
  </w:style>
  <w:style w:type="character" w:customStyle="1" w:styleId="WW8Num7z0">
    <w:name w:val="WW8Num7z0"/>
    <w:rsid w:val="00E1548A"/>
  </w:style>
  <w:style w:type="character" w:customStyle="1" w:styleId="WW8Num7z1">
    <w:name w:val="WW8Num7z1"/>
    <w:rsid w:val="00E1548A"/>
  </w:style>
  <w:style w:type="character" w:customStyle="1" w:styleId="WW8Num7z2">
    <w:name w:val="WW8Num7z2"/>
    <w:rsid w:val="00E1548A"/>
  </w:style>
  <w:style w:type="character" w:customStyle="1" w:styleId="WW8Num7z3">
    <w:name w:val="WW8Num7z3"/>
    <w:rsid w:val="00E1548A"/>
  </w:style>
  <w:style w:type="character" w:customStyle="1" w:styleId="WW8Num7z4">
    <w:name w:val="WW8Num7z4"/>
    <w:rsid w:val="00E1548A"/>
  </w:style>
  <w:style w:type="character" w:customStyle="1" w:styleId="WW8Num7z5">
    <w:name w:val="WW8Num7z5"/>
    <w:rsid w:val="00E1548A"/>
  </w:style>
  <w:style w:type="character" w:customStyle="1" w:styleId="WW8Num7z6">
    <w:name w:val="WW8Num7z6"/>
    <w:rsid w:val="00E1548A"/>
  </w:style>
  <w:style w:type="character" w:customStyle="1" w:styleId="WW8Num7z7">
    <w:name w:val="WW8Num7z7"/>
    <w:rsid w:val="00E1548A"/>
  </w:style>
  <w:style w:type="character" w:customStyle="1" w:styleId="WW8Num7z8">
    <w:name w:val="WW8Num7z8"/>
    <w:rsid w:val="00E1548A"/>
  </w:style>
  <w:style w:type="character" w:customStyle="1" w:styleId="WW8Num8z0">
    <w:name w:val="WW8Num8z0"/>
    <w:rsid w:val="00E1548A"/>
  </w:style>
  <w:style w:type="character" w:customStyle="1" w:styleId="WW8Num8z1">
    <w:name w:val="WW8Num8z1"/>
    <w:rsid w:val="00E1548A"/>
  </w:style>
  <w:style w:type="character" w:customStyle="1" w:styleId="WW8Num8z2">
    <w:name w:val="WW8Num8z2"/>
    <w:rsid w:val="00E1548A"/>
  </w:style>
  <w:style w:type="character" w:customStyle="1" w:styleId="WW8Num8z3">
    <w:name w:val="WW8Num8z3"/>
    <w:rsid w:val="00E1548A"/>
  </w:style>
  <w:style w:type="character" w:customStyle="1" w:styleId="WW8Num8z4">
    <w:name w:val="WW8Num8z4"/>
    <w:rsid w:val="00E1548A"/>
  </w:style>
  <w:style w:type="character" w:customStyle="1" w:styleId="WW8Num8z5">
    <w:name w:val="WW8Num8z5"/>
    <w:rsid w:val="00E1548A"/>
  </w:style>
  <w:style w:type="character" w:customStyle="1" w:styleId="WW8Num8z6">
    <w:name w:val="WW8Num8z6"/>
    <w:rsid w:val="00E1548A"/>
  </w:style>
  <w:style w:type="character" w:customStyle="1" w:styleId="WW8Num8z7">
    <w:name w:val="WW8Num8z7"/>
    <w:rsid w:val="00E1548A"/>
  </w:style>
  <w:style w:type="character" w:customStyle="1" w:styleId="WW8Num8z8">
    <w:name w:val="WW8Num8z8"/>
    <w:rsid w:val="00E1548A"/>
  </w:style>
  <w:style w:type="character" w:customStyle="1" w:styleId="WW8Num9z0">
    <w:name w:val="WW8Num9z0"/>
    <w:rsid w:val="00E1548A"/>
    <w:rPr>
      <w:rFonts w:hint="default"/>
    </w:rPr>
  </w:style>
  <w:style w:type="character" w:customStyle="1" w:styleId="WW8Num9z1">
    <w:name w:val="WW8Num9z1"/>
    <w:rsid w:val="00E1548A"/>
  </w:style>
  <w:style w:type="character" w:customStyle="1" w:styleId="WW8Num9z2">
    <w:name w:val="WW8Num9z2"/>
    <w:rsid w:val="00E1548A"/>
  </w:style>
  <w:style w:type="character" w:customStyle="1" w:styleId="WW8Num9z3">
    <w:name w:val="WW8Num9z3"/>
    <w:rsid w:val="00E1548A"/>
  </w:style>
  <w:style w:type="character" w:customStyle="1" w:styleId="WW8Num9z4">
    <w:name w:val="WW8Num9z4"/>
    <w:rsid w:val="00E1548A"/>
  </w:style>
  <w:style w:type="character" w:customStyle="1" w:styleId="WW8Num9z5">
    <w:name w:val="WW8Num9z5"/>
    <w:rsid w:val="00E1548A"/>
  </w:style>
  <w:style w:type="character" w:customStyle="1" w:styleId="WW8Num9z6">
    <w:name w:val="WW8Num9z6"/>
    <w:rsid w:val="00E1548A"/>
  </w:style>
  <w:style w:type="character" w:customStyle="1" w:styleId="WW8Num9z7">
    <w:name w:val="WW8Num9z7"/>
    <w:rsid w:val="00E1548A"/>
  </w:style>
  <w:style w:type="character" w:customStyle="1" w:styleId="WW8Num9z8">
    <w:name w:val="WW8Num9z8"/>
    <w:rsid w:val="00E1548A"/>
  </w:style>
  <w:style w:type="character" w:customStyle="1" w:styleId="WW8Num10z0">
    <w:name w:val="WW8Num10z0"/>
    <w:rsid w:val="00E1548A"/>
    <w:rPr>
      <w:rFonts w:ascii="Symbol" w:hAnsi="Symbol" w:cs="Symbol" w:hint="default"/>
      <w:sz w:val="28"/>
      <w:szCs w:val="28"/>
    </w:rPr>
  </w:style>
  <w:style w:type="character" w:customStyle="1" w:styleId="WW8Num10z1">
    <w:name w:val="WW8Num10z1"/>
    <w:rsid w:val="00E1548A"/>
    <w:rPr>
      <w:rFonts w:ascii="Courier New" w:hAnsi="Courier New" w:cs="Courier New" w:hint="default"/>
    </w:rPr>
  </w:style>
  <w:style w:type="character" w:customStyle="1" w:styleId="WW8Num10z2">
    <w:name w:val="WW8Num10z2"/>
    <w:rsid w:val="00E1548A"/>
    <w:rPr>
      <w:rFonts w:ascii="Wingdings" w:hAnsi="Wingdings" w:cs="Wingdings" w:hint="default"/>
    </w:rPr>
  </w:style>
  <w:style w:type="character" w:customStyle="1" w:styleId="WW8Num11z0">
    <w:name w:val="WW8Num11z0"/>
    <w:rsid w:val="00E1548A"/>
  </w:style>
  <w:style w:type="character" w:customStyle="1" w:styleId="WW8Num11z1">
    <w:name w:val="WW8Num11z1"/>
    <w:rsid w:val="00E1548A"/>
  </w:style>
  <w:style w:type="character" w:customStyle="1" w:styleId="WW8Num11z2">
    <w:name w:val="WW8Num11z2"/>
    <w:rsid w:val="00E1548A"/>
  </w:style>
  <w:style w:type="character" w:customStyle="1" w:styleId="WW8Num11z3">
    <w:name w:val="WW8Num11z3"/>
    <w:rsid w:val="00E1548A"/>
  </w:style>
  <w:style w:type="character" w:customStyle="1" w:styleId="WW8Num11z4">
    <w:name w:val="WW8Num11z4"/>
    <w:rsid w:val="00E1548A"/>
  </w:style>
  <w:style w:type="character" w:customStyle="1" w:styleId="WW8Num11z5">
    <w:name w:val="WW8Num11z5"/>
    <w:rsid w:val="00E1548A"/>
  </w:style>
  <w:style w:type="character" w:customStyle="1" w:styleId="WW8Num11z6">
    <w:name w:val="WW8Num11z6"/>
    <w:rsid w:val="00E1548A"/>
  </w:style>
  <w:style w:type="character" w:customStyle="1" w:styleId="WW8Num11z7">
    <w:name w:val="WW8Num11z7"/>
    <w:rsid w:val="00E1548A"/>
  </w:style>
  <w:style w:type="character" w:customStyle="1" w:styleId="WW8Num11z8">
    <w:name w:val="WW8Num11z8"/>
    <w:rsid w:val="00E1548A"/>
  </w:style>
  <w:style w:type="character" w:customStyle="1" w:styleId="WW8Num12z0">
    <w:name w:val="WW8Num12z0"/>
    <w:rsid w:val="00E1548A"/>
    <w:rPr>
      <w:rFonts w:ascii="Symbol" w:hAnsi="Symbol" w:cs="Symbol" w:hint="default"/>
      <w:sz w:val="28"/>
      <w:szCs w:val="28"/>
    </w:rPr>
  </w:style>
  <w:style w:type="character" w:customStyle="1" w:styleId="WW8Num12z1">
    <w:name w:val="WW8Num12z1"/>
    <w:rsid w:val="00E1548A"/>
    <w:rPr>
      <w:rFonts w:ascii="Courier New" w:hAnsi="Courier New" w:cs="Courier New" w:hint="default"/>
    </w:rPr>
  </w:style>
  <w:style w:type="character" w:customStyle="1" w:styleId="WW8Num12z2">
    <w:name w:val="WW8Num12z2"/>
    <w:rsid w:val="00E1548A"/>
    <w:rPr>
      <w:rFonts w:ascii="Wingdings" w:hAnsi="Wingdings" w:cs="Wingdings" w:hint="default"/>
    </w:rPr>
  </w:style>
  <w:style w:type="character" w:customStyle="1" w:styleId="WW8Num13z0">
    <w:name w:val="WW8Num13z0"/>
    <w:rsid w:val="00E1548A"/>
    <w:rPr>
      <w:rFonts w:hint="default"/>
      <w:color w:val="auto"/>
    </w:rPr>
  </w:style>
  <w:style w:type="character" w:customStyle="1" w:styleId="WW8Num13z1">
    <w:name w:val="WW8Num13z1"/>
    <w:rsid w:val="00E1548A"/>
    <w:rPr>
      <w:rFonts w:ascii="Times New Roman" w:eastAsia="Calibri" w:hAnsi="Times New Roman" w:cs="Times New Roman"/>
    </w:rPr>
  </w:style>
  <w:style w:type="character" w:customStyle="1" w:styleId="WW8Num13z2">
    <w:name w:val="WW8Num13z2"/>
    <w:rsid w:val="00E1548A"/>
  </w:style>
  <w:style w:type="character" w:customStyle="1" w:styleId="WW8Num13z3">
    <w:name w:val="WW8Num13z3"/>
    <w:rsid w:val="00E1548A"/>
  </w:style>
  <w:style w:type="character" w:customStyle="1" w:styleId="WW8Num13z4">
    <w:name w:val="WW8Num13z4"/>
    <w:rsid w:val="00E1548A"/>
  </w:style>
  <w:style w:type="character" w:customStyle="1" w:styleId="WW8Num13z5">
    <w:name w:val="WW8Num13z5"/>
    <w:rsid w:val="00E1548A"/>
  </w:style>
  <w:style w:type="character" w:customStyle="1" w:styleId="WW8Num13z6">
    <w:name w:val="WW8Num13z6"/>
    <w:rsid w:val="00E1548A"/>
  </w:style>
  <w:style w:type="character" w:customStyle="1" w:styleId="WW8Num13z7">
    <w:name w:val="WW8Num13z7"/>
    <w:rsid w:val="00E1548A"/>
  </w:style>
  <w:style w:type="character" w:customStyle="1" w:styleId="WW8Num13z8">
    <w:name w:val="WW8Num13z8"/>
    <w:rsid w:val="00E1548A"/>
  </w:style>
  <w:style w:type="character" w:customStyle="1" w:styleId="WW8Num14z0">
    <w:name w:val="WW8Num14z0"/>
    <w:rsid w:val="00E1548A"/>
    <w:rPr>
      <w:rFonts w:ascii="Symbol" w:hAnsi="Symbol" w:cs="Symbol" w:hint="default"/>
      <w:sz w:val="20"/>
    </w:rPr>
  </w:style>
  <w:style w:type="character" w:customStyle="1" w:styleId="WW8Num14z1">
    <w:name w:val="WW8Num14z1"/>
    <w:rsid w:val="00E1548A"/>
    <w:rPr>
      <w:rFonts w:ascii="Courier New" w:hAnsi="Courier New" w:cs="Courier New" w:hint="default"/>
      <w:sz w:val="20"/>
    </w:rPr>
  </w:style>
  <w:style w:type="character" w:customStyle="1" w:styleId="WW8Num14z2">
    <w:name w:val="WW8Num14z2"/>
    <w:rsid w:val="00E1548A"/>
    <w:rPr>
      <w:rFonts w:ascii="Wingdings" w:hAnsi="Wingdings" w:cs="Wingdings" w:hint="default"/>
      <w:sz w:val="20"/>
    </w:rPr>
  </w:style>
  <w:style w:type="character" w:customStyle="1" w:styleId="WW8Num15z0">
    <w:name w:val="WW8Num15z0"/>
    <w:rsid w:val="00E1548A"/>
  </w:style>
  <w:style w:type="character" w:customStyle="1" w:styleId="WW8Num15z1">
    <w:name w:val="WW8Num15z1"/>
    <w:rsid w:val="00E1548A"/>
  </w:style>
  <w:style w:type="character" w:customStyle="1" w:styleId="WW8Num15z2">
    <w:name w:val="WW8Num15z2"/>
    <w:rsid w:val="00E1548A"/>
  </w:style>
  <w:style w:type="character" w:customStyle="1" w:styleId="WW8Num15z3">
    <w:name w:val="WW8Num15z3"/>
    <w:rsid w:val="00E1548A"/>
  </w:style>
  <w:style w:type="character" w:customStyle="1" w:styleId="WW8Num15z4">
    <w:name w:val="WW8Num15z4"/>
    <w:rsid w:val="00E1548A"/>
  </w:style>
  <w:style w:type="character" w:customStyle="1" w:styleId="WW8Num15z5">
    <w:name w:val="WW8Num15z5"/>
    <w:rsid w:val="00E1548A"/>
  </w:style>
  <w:style w:type="character" w:customStyle="1" w:styleId="WW8Num15z6">
    <w:name w:val="WW8Num15z6"/>
    <w:rsid w:val="00E1548A"/>
  </w:style>
  <w:style w:type="character" w:customStyle="1" w:styleId="WW8Num15z7">
    <w:name w:val="WW8Num15z7"/>
    <w:rsid w:val="00E1548A"/>
  </w:style>
  <w:style w:type="character" w:customStyle="1" w:styleId="WW8Num15z8">
    <w:name w:val="WW8Num15z8"/>
    <w:rsid w:val="00E1548A"/>
  </w:style>
  <w:style w:type="character" w:customStyle="1" w:styleId="WW8Num16z0">
    <w:name w:val="WW8Num16z0"/>
    <w:rsid w:val="00E1548A"/>
    <w:rPr>
      <w:rFonts w:ascii="Symbol" w:hAnsi="Symbol" w:cs="Symbol" w:hint="default"/>
      <w:sz w:val="20"/>
    </w:rPr>
  </w:style>
  <w:style w:type="character" w:customStyle="1" w:styleId="WW8Num16z1">
    <w:name w:val="WW8Num16z1"/>
    <w:rsid w:val="00E1548A"/>
    <w:rPr>
      <w:rFonts w:ascii="Courier New" w:hAnsi="Courier New" w:cs="Courier New" w:hint="default"/>
      <w:sz w:val="20"/>
    </w:rPr>
  </w:style>
  <w:style w:type="character" w:customStyle="1" w:styleId="WW8Num16z2">
    <w:name w:val="WW8Num16z2"/>
    <w:rsid w:val="00E1548A"/>
    <w:rPr>
      <w:rFonts w:ascii="Wingdings" w:hAnsi="Wingdings" w:cs="Wingdings" w:hint="default"/>
      <w:sz w:val="20"/>
    </w:rPr>
  </w:style>
  <w:style w:type="character" w:customStyle="1" w:styleId="WW8Num17z0">
    <w:name w:val="WW8Num17z0"/>
    <w:rsid w:val="00E1548A"/>
  </w:style>
  <w:style w:type="character" w:customStyle="1" w:styleId="WW8Num17z1">
    <w:name w:val="WW8Num17z1"/>
    <w:rsid w:val="00E1548A"/>
    <w:rPr>
      <w:rFonts w:ascii="Times New Roman" w:hAnsi="Times New Roman" w:cs="Times New Roman"/>
      <w:sz w:val="28"/>
      <w:szCs w:val="28"/>
    </w:rPr>
  </w:style>
  <w:style w:type="character" w:customStyle="1" w:styleId="WW8Num17z2">
    <w:name w:val="WW8Num17z2"/>
    <w:rsid w:val="00E1548A"/>
  </w:style>
  <w:style w:type="character" w:customStyle="1" w:styleId="WW8Num17z3">
    <w:name w:val="WW8Num17z3"/>
    <w:rsid w:val="00E1548A"/>
  </w:style>
  <w:style w:type="character" w:customStyle="1" w:styleId="WW8Num17z4">
    <w:name w:val="WW8Num17z4"/>
    <w:rsid w:val="00E1548A"/>
  </w:style>
  <w:style w:type="character" w:customStyle="1" w:styleId="WW8Num17z5">
    <w:name w:val="WW8Num17z5"/>
    <w:rsid w:val="00E1548A"/>
  </w:style>
  <w:style w:type="character" w:customStyle="1" w:styleId="WW8Num17z6">
    <w:name w:val="WW8Num17z6"/>
    <w:rsid w:val="00E1548A"/>
  </w:style>
  <w:style w:type="character" w:customStyle="1" w:styleId="WW8Num17z7">
    <w:name w:val="WW8Num17z7"/>
    <w:rsid w:val="00E1548A"/>
  </w:style>
  <w:style w:type="character" w:customStyle="1" w:styleId="WW8Num17z8">
    <w:name w:val="WW8Num17z8"/>
    <w:rsid w:val="00E1548A"/>
  </w:style>
  <w:style w:type="character" w:customStyle="1" w:styleId="WW8Num18z0">
    <w:name w:val="WW8Num18z0"/>
    <w:rsid w:val="00E1548A"/>
    <w:rPr>
      <w:rFonts w:hint="default"/>
    </w:rPr>
  </w:style>
  <w:style w:type="character" w:customStyle="1" w:styleId="WW8Num18z1">
    <w:name w:val="WW8Num18z1"/>
    <w:rsid w:val="00E1548A"/>
  </w:style>
  <w:style w:type="character" w:customStyle="1" w:styleId="WW8Num18z2">
    <w:name w:val="WW8Num18z2"/>
    <w:rsid w:val="00E1548A"/>
  </w:style>
  <w:style w:type="character" w:customStyle="1" w:styleId="WW8Num18z3">
    <w:name w:val="WW8Num18z3"/>
    <w:rsid w:val="00E1548A"/>
  </w:style>
  <w:style w:type="character" w:customStyle="1" w:styleId="WW8Num18z4">
    <w:name w:val="WW8Num18z4"/>
    <w:rsid w:val="00E1548A"/>
  </w:style>
  <w:style w:type="character" w:customStyle="1" w:styleId="WW8Num18z5">
    <w:name w:val="WW8Num18z5"/>
    <w:rsid w:val="00E1548A"/>
  </w:style>
  <w:style w:type="character" w:customStyle="1" w:styleId="WW8Num18z6">
    <w:name w:val="WW8Num18z6"/>
    <w:rsid w:val="00E1548A"/>
  </w:style>
  <w:style w:type="character" w:customStyle="1" w:styleId="WW8Num18z7">
    <w:name w:val="WW8Num18z7"/>
    <w:rsid w:val="00E1548A"/>
  </w:style>
  <w:style w:type="character" w:customStyle="1" w:styleId="WW8Num18z8">
    <w:name w:val="WW8Num18z8"/>
    <w:rsid w:val="00E1548A"/>
  </w:style>
  <w:style w:type="character" w:customStyle="1" w:styleId="WW8Num19z0">
    <w:name w:val="WW8Num19z0"/>
    <w:rsid w:val="00E1548A"/>
    <w:rPr>
      <w:rFonts w:ascii="Symbol" w:hAnsi="Symbol" w:cs="Symbol" w:hint="default"/>
      <w:sz w:val="20"/>
    </w:rPr>
  </w:style>
  <w:style w:type="character" w:customStyle="1" w:styleId="WW8Num19z1">
    <w:name w:val="WW8Num19z1"/>
    <w:rsid w:val="00E1548A"/>
    <w:rPr>
      <w:rFonts w:ascii="Courier New" w:hAnsi="Courier New" w:cs="Courier New" w:hint="default"/>
      <w:sz w:val="20"/>
    </w:rPr>
  </w:style>
  <w:style w:type="character" w:customStyle="1" w:styleId="WW8Num19z2">
    <w:name w:val="WW8Num19z2"/>
    <w:rsid w:val="00E1548A"/>
    <w:rPr>
      <w:rFonts w:ascii="Wingdings" w:hAnsi="Wingdings" w:cs="Wingdings" w:hint="default"/>
      <w:sz w:val="20"/>
    </w:rPr>
  </w:style>
  <w:style w:type="character" w:customStyle="1" w:styleId="WW8Num20z0">
    <w:name w:val="WW8Num20z0"/>
    <w:rsid w:val="00E1548A"/>
  </w:style>
  <w:style w:type="character" w:customStyle="1" w:styleId="WW8Num20z1">
    <w:name w:val="WW8Num20z1"/>
    <w:rsid w:val="00E1548A"/>
  </w:style>
  <w:style w:type="character" w:customStyle="1" w:styleId="WW8Num20z2">
    <w:name w:val="WW8Num20z2"/>
    <w:rsid w:val="00E1548A"/>
  </w:style>
  <w:style w:type="character" w:customStyle="1" w:styleId="WW8Num20z3">
    <w:name w:val="WW8Num20z3"/>
    <w:rsid w:val="00E1548A"/>
  </w:style>
  <w:style w:type="character" w:customStyle="1" w:styleId="WW8Num20z4">
    <w:name w:val="WW8Num20z4"/>
    <w:rsid w:val="00E1548A"/>
  </w:style>
  <w:style w:type="character" w:customStyle="1" w:styleId="WW8Num20z5">
    <w:name w:val="WW8Num20z5"/>
    <w:rsid w:val="00E1548A"/>
  </w:style>
  <w:style w:type="character" w:customStyle="1" w:styleId="WW8Num20z6">
    <w:name w:val="WW8Num20z6"/>
    <w:rsid w:val="00E1548A"/>
  </w:style>
  <w:style w:type="character" w:customStyle="1" w:styleId="WW8Num20z7">
    <w:name w:val="WW8Num20z7"/>
    <w:rsid w:val="00E1548A"/>
  </w:style>
  <w:style w:type="character" w:customStyle="1" w:styleId="WW8Num20z8">
    <w:name w:val="WW8Num20z8"/>
    <w:rsid w:val="00E1548A"/>
  </w:style>
  <w:style w:type="character" w:customStyle="1" w:styleId="10">
    <w:name w:val="Основной шрифт абзаца1"/>
    <w:rsid w:val="00E1548A"/>
  </w:style>
  <w:style w:type="character" w:customStyle="1" w:styleId="a3">
    <w:name w:val="Текст выноски Знак"/>
    <w:rsid w:val="00E1548A"/>
    <w:rPr>
      <w:rFonts w:ascii="Tahoma" w:hAnsi="Tahoma" w:cs="Tahoma"/>
      <w:sz w:val="16"/>
      <w:szCs w:val="16"/>
    </w:rPr>
  </w:style>
  <w:style w:type="character" w:customStyle="1" w:styleId="a4">
    <w:name w:val="Верхний колонтитул Знак"/>
    <w:rsid w:val="00E1548A"/>
    <w:rPr>
      <w:sz w:val="22"/>
      <w:szCs w:val="22"/>
    </w:rPr>
  </w:style>
  <w:style w:type="character" w:customStyle="1" w:styleId="a5">
    <w:name w:val="Нижний колонтитул Знак"/>
    <w:rsid w:val="00E1548A"/>
    <w:rPr>
      <w:sz w:val="22"/>
      <w:szCs w:val="22"/>
    </w:rPr>
  </w:style>
  <w:style w:type="character" w:customStyle="1" w:styleId="apple-converted-space">
    <w:name w:val="apple-converted-space"/>
    <w:basedOn w:val="10"/>
    <w:rsid w:val="00E1548A"/>
  </w:style>
  <w:style w:type="character" w:styleId="a6">
    <w:name w:val="Hyperlink"/>
    <w:basedOn w:val="10"/>
    <w:rsid w:val="00E1548A"/>
    <w:rPr>
      <w:color w:val="0000FF"/>
      <w:u w:val="single"/>
    </w:rPr>
  </w:style>
  <w:style w:type="character" w:customStyle="1" w:styleId="fontstyle01">
    <w:name w:val="fontstyle01"/>
    <w:basedOn w:val="10"/>
    <w:rsid w:val="00E1548A"/>
    <w:rPr>
      <w:rFonts w:ascii="Times New Roman" w:hAnsi="Times New Roman" w:cs="Times New Roman" w:hint="default"/>
      <w:b/>
      <w:bCs/>
      <w:i w:val="0"/>
      <w:iCs w:val="0"/>
      <w:color w:val="000000"/>
      <w:sz w:val="24"/>
      <w:szCs w:val="24"/>
    </w:rPr>
  </w:style>
  <w:style w:type="character" w:customStyle="1" w:styleId="fontstyle21">
    <w:name w:val="fontstyle21"/>
    <w:basedOn w:val="10"/>
    <w:rsid w:val="00E1548A"/>
    <w:rPr>
      <w:rFonts w:ascii="Times New Roman" w:hAnsi="Times New Roman" w:cs="Times New Roman" w:hint="default"/>
      <w:b w:val="0"/>
      <w:bCs w:val="0"/>
      <w:i w:val="0"/>
      <w:iCs w:val="0"/>
      <w:color w:val="000000"/>
      <w:sz w:val="24"/>
      <w:szCs w:val="24"/>
    </w:rPr>
  </w:style>
  <w:style w:type="paragraph" w:customStyle="1" w:styleId="11">
    <w:name w:val="Заголовок1"/>
    <w:basedOn w:val="a"/>
    <w:next w:val="a7"/>
    <w:rsid w:val="00E1548A"/>
    <w:pPr>
      <w:keepNext/>
      <w:spacing w:before="240" w:after="120"/>
    </w:pPr>
    <w:rPr>
      <w:rFonts w:ascii="Liberation Sans" w:eastAsia="Microsoft YaHei" w:hAnsi="Liberation Sans" w:cs="Arial Unicode MS"/>
      <w:sz w:val="28"/>
      <w:szCs w:val="28"/>
    </w:rPr>
  </w:style>
  <w:style w:type="paragraph" w:styleId="a7">
    <w:name w:val="Body Text"/>
    <w:basedOn w:val="a"/>
    <w:link w:val="a8"/>
    <w:rsid w:val="00E1548A"/>
    <w:pPr>
      <w:spacing w:after="140"/>
    </w:pPr>
  </w:style>
  <w:style w:type="character" w:customStyle="1" w:styleId="a8">
    <w:name w:val="Основной текст Знак"/>
    <w:basedOn w:val="a0"/>
    <w:link w:val="a7"/>
    <w:rsid w:val="00E1548A"/>
    <w:rPr>
      <w:rFonts w:ascii="Calibri" w:eastAsia="Times New Roman" w:hAnsi="Calibri" w:cs="Times New Roman"/>
      <w:lang w:eastAsia="zh-CN"/>
    </w:rPr>
  </w:style>
  <w:style w:type="paragraph" w:styleId="a9">
    <w:name w:val="List"/>
    <w:basedOn w:val="a"/>
    <w:rsid w:val="00E1548A"/>
    <w:pPr>
      <w:spacing w:before="280" w:after="280" w:line="240" w:lineRule="auto"/>
    </w:pPr>
    <w:rPr>
      <w:rFonts w:ascii="Times New Roman" w:hAnsi="Times New Roman"/>
      <w:sz w:val="24"/>
      <w:szCs w:val="24"/>
    </w:rPr>
  </w:style>
  <w:style w:type="paragraph" w:styleId="aa">
    <w:name w:val="caption"/>
    <w:basedOn w:val="a"/>
    <w:qFormat/>
    <w:rsid w:val="00E1548A"/>
    <w:pPr>
      <w:suppressLineNumbers/>
      <w:spacing w:before="120" w:after="120"/>
    </w:pPr>
    <w:rPr>
      <w:rFonts w:cs="Arial Unicode MS"/>
      <w:i/>
      <w:iCs/>
      <w:sz w:val="24"/>
      <w:szCs w:val="24"/>
    </w:rPr>
  </w:style>
  <w:style w:type="paragraph" w:customStyle="1" w:styleId="12">
    <w:name w:val="Указатель1"/>
    <w:basedOn w:val="a"/>
    <w:rsid w:val="00E1548A"/>
    <w:pPr>
      <w:suppressLineNumbers/>
    </w:pPr>
    <w:rPr>
      <w:rFonts w:cs="Arial Unicode MS"/>
    </w:rPr>
  </w:style>
  <w:style w:type="paragraph" w:styleId="ab">
    <w:name w:val="Balloon Text"/>
    <w:basedOn w:val="a"/>
    <w:link w:val="13"/>
    <w:rsid w:val="00E1548A"/>
    <w:pPr>
      <w:spacing w:after="0" w:line="240" w:lineRule="auto"/>
    </w:pPr>
    <w:rPr>
      <w:rFonts w:ascii="Tahoma" w:hAnsi="Tahoma" w:cs="Tahoma"/>
      <w:sz w:val="16"/>
      <w:szCs w:val="16"/>
    </w:rPr>
  </w:style>
  <w:style w:type="character" w:customStyle="1" w:styleId="13">
    <w:name w:val="Текст выноски Знак1"/>
    <w:basedOn w:val="a0"/>
    <w:link w:val="ab"/>
    <w:rsid w:val="00E1548A"/>
    <w:rPr>
      <w:rFonts w:ascii="Tahoma" w:eastAsia="Times New Roman" w:hAnsi="Tahoma" w:cs="Tahoma"/>
      <w:sz w:val="16"/>
      <w:szCs w:val="16"/>
      <w:lang w:eastAsia="zh-CN"/>
    </w:rPr>
  </w:style>
  <w:style w:type="paragraph" w:styleId="ac">
    <w:name w:val="List Paragraph"/>
    <w:basedOn w:val="a"/>
    <w:qFormat/>
    <w:rsid w:val="00E1548A"/>
    <w:pPr>
      <w:spacing w:after="0" w:line="360" w:lineRule="auto"/>
      <w:ind w:left="720"/>
      <w:contextualSpacing/>
    </w:pPr>
    <w:rPr>
      <w:rFonts w:ascii="Times New Roman" w:eastAsia="Calibri" w:hAnsi="Times New Roman"/>
      <w:sz w:val="28"/>
      <w:szCs w:val="28"/>
    </w:rPr>
  </w:style>
  <w:style w:type="paragraph" w:customStyle="1" w:styleId="ad">
    <w:name w:val="Верхний и нижний колонтитулы"/>
    <w:basedOn w:val="a"/>
    <w:rsid w:val="00E1548A"/>
    <w:pPr>
      <w:suppressLineNumbers/>
      <w:tabs>
        <w:tab w:val="center" w:pos="4819"/>
        <w:tab w:val="right" w:pos="9638"/>
      </w:tabs>
    </w:pPr>
  </w:style>
  <w:style w:type="paragraph" w:styleId="ae">
    <w:name w:val="header"/>
    <w:basedOn w:val="a"/>
    <w:link w:val="14"/>
    <w:rsid w:val="00E1548A"/>
    <w:pPr>
      <w:tabs>
        <w:tab w:val="center" w:pos="4677"/>
        <w:tab w:val="right" w:pos="9355"/>
      </w:tabs>
    </w:pPr>
  </w:style>
  <w:style w:type="character" w:customStyle="1" w:styleId="14">
    <w:name w:val="Верхний колонтитул Знак1"/>
    <w:basedOn w:val="a0"/>
    <w:link w:val="ae"/>
    <w:rsid w:val="00E1548A"/>
    <w:rPr>
      <w:rFonts w:ascii="Calibri" w:eastAsia="Times New Roman" w:hAnsi="Calibri" w:cs="Times New Roman"/>
      <w:lang w:eastAsia="zh-CN"/>
    </w:rPr>
  </w:style>
  <w:style w:type="paragraph" w:styleId="af">
    <w:name w:val="footer"/>
    <w:basedOn w:val="a"/>
    <w:link w:val="15"/>
    <w:rsid w:val="00E1548A"/>
    <w:pPr>
      <w:tabs>
        <w:tab w:val="center" w:pos="4677"/>
        <w:tab w:val="right" w:pos="9355"/>
      </w:tabs>
    </w:pPr>
  </w:style>
  <w:style w:type="character" w:customStyle="1" w:styleId="15">
    <w:name w:val="Нижний колонтитул Знак1"/>
    <w:basedOn w:val="a0"/>
    <w:link w:val="af"/>
    <w:rsid w:val="00E1548A"/>
    <w:rPr>
      <w:rFonts w:ascii="Calibri" w:eastAsia="Times New Roman" w:hAnsi="Calibri" w:cs="Times New Roman"/>
      <w:lang w:eastAsia="zh-CN"/>
    </w:rPr>
  </w:style>
  <w:style w:type="paragraph" w:styleId="af0">
    <w:name w:val="Normal (Web)"/>
    <w:basedOn w:val="a"/>
    <w:rsid w:val="00E1548A"/>
    <w:pPr>
      <w:spacing w:before="280" w:after="280" w:line="240" w:lineRule="auto"/>
    </w:pPr>
    <w:rPr>
      <w:rFonts w:ascii="Times New Roman" w:hAnsi="Times New Roman"/>
      <w:sz w:val="24"/>
      <w:szCs w:val="24"/>
    </w:rPr>
  </w:style>
  <w:style w:type="paragraph" w:styleId="af1">
    <w:name w:val="No Spacing"/>
    <w:qFormat/>
    <w:rsid w:val="00E1548A"/>
    <w:pPr>
      <w:suppressAutoHyphens/>
      <w:spacing w:after="0" w:line="240" w:lineRule="auto"/>
    </w:pPr>
    <w:rPr>
      <w:rFonts w:ascii="Calibri" w:eastAsia="Calibri" w:hAnsi="Calibri" w:cs="Times New Roman"/>
      <w:lang w:eastAsia="zh-CN"/>
    </w:rPr>
  </w:style>
  <w:style w:type="paragraph" w:customStyle="1" w:styleId="7">
    <w:name w:val="Стиль7"/>
    <w:basedOn w:val="a"/>
    <w:rsid w:val="00E1548A"/>
    <w:pPr>
      <w:numPr>
        <w:numId w:val="5"/>
      </w:numPr>
      <w:spacing w:after="0"/>
    </w:pPr>
    <w:rPr>
      <w:rFonts w:ascii="Impact" w:hAnsi="Impact" w:cs="Calibri"/>
      <w:szCs w:val="24"/>
    </w:rPr>
  </w:style>
  <w:style w:type="paragraph" w:customStyle="1" w:styleId="1">
    <w:name w:val="Нумерованный список1"/>
    <w:basedOn w:val="a"/>
    <w:rsid w:val="00E1548A"/>
    <w:pPr>
      <w:numPr>
        <w:numId w:val="13"/>
      </w:numPr>
    </w:pPr>
    <w:rPr>
      <w:rFonts w:ascii="Impact" w:hAnsi="Impact" w:cs="Calibri"/>
    </w:rPr>
  </w:style>
  <w:style w:type="paragraph" w:customStyle="1" w:styleId="af2">
    <w:name w:val="Содержимое таблицы"/>
    <w:basedOn w:val="a"/>
    <w:rsid w:val="00E1548A"/>
    <w:pPr>
      <w:suppressLineNumbers/>
    </w:pPr>
  </w:style>
  <w:style w:type="paragraph" w:customStyle="1" w:styleId="af3">
    <w:name w:val="Заголовок таблицы"/>
    <w:basedOn w:val="af2"/>
    <w:rsid w:val="00E1548A"/>
    <w:pPr>
      <w:jc w:val="center"/>
    </w:pPr>
    <w:rPr>
      <w:b/>
      <w:bCs/>
    </w:rPr>
  </w:style>
  <w:style w:type="paragraph" w:customStyle="1" w:styleId="Default">
    <w:name w:val="Default"/>
    <w:rsid w:val="005E07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_"/>
    <w:basedOn w:val="a0"/>
    <w:link w:val="20"/>
    <w:rsid w:val="005E0799"/>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5E0799"/>
    <w:pPr>
      <w:widowControl w:val="0"/>
      <w:shd w:val="clear" w:color="auto" w:fill="FFFFFF"/>
      <w:suppressAutoHyphens w:val="0"/>
      <w:spacing w:before="60" w:after="60" w:line="0" w:lineRule="atLeast"/>
    </w:pPr>
    <w:rPr>
      <w:rFonts w:ascii="Times New Roman" w:hAnsi="Times New Roman"/>
      <w:sz w:val="28"/>
      <w:szCs w:val="28"/>
      <w:lang w:eastAsia="en-US"/>
    </w:rPr>
  </w:style>
  <w:style w:type="character" w:customStyle="1" w:styleId="22pt">
    <w:name w:val="Основной текст (2) + Интервал 2 pt"/>
    <w:basedOn w:val="2"/>
    <w:rsid w:val="005E0799"/>
    <w:rPr>
      <w:rFonts w:ascii="Times New Roman" w:eastAsia="Times New Roman" w:hAnsi="Times New Roman" w:cs="Times New Roman"/>
      <w:b w:val="0"/>
      <w:bCs w:val="0"/>
      <w:i w:val="0"/>
      <w:iCs w:val="0"/>
      <w:smallCaps w:val="0"/>
      <w:strike w:val="0"/>
      <w:color w:val="000000"/>
      <w:spacing w:val="50"/>
      <w:w w:val="100"/>
      <w:position w:val="0"/>
      <w:sz w:val="20"/>
      <w:szCs w:val="20"/>
      <w:u w:val="none"/>
      <w:shd w:val="clear" w:color="auto" w:fill="FFFFFF"/>
      <w:lang w:val="ru-RU" w:eastAsia="ru-RU" w:bidi="ru-RU"/>
    </w:rPr>
  </w:style>
  <w:style w:type="character" w:customStyle="1" w:styleId="21">
    <w:name w:val="Основной текст (2) + Курсив"/>
    <w:basedOn w:val="2"/>
    <w:rsid w:val="005E07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
    <w:name w:val="Основной текст (3)_"/>
    <w:basedOn w:val="a0"/>
    <w:link w:val="30"/>
    <w:rsid w:val="005E0799"/>
    <w:rPr>
      <w:rFonts w:ascii="Times New Roman" w:eastAsia="Times New Roman" w:hAnsi="Times New Roman" w:cs="Times New Roman"/>
      <w:sz w:val="8"/>
      <w:szCs w:val="8"/>
      <w:shd w:val="clear" w:color="auto" w:fill="FFFFFF"/>
    </w:rPr>
  </w:style>
  <w:style w:type="paragraph" w:customStyle="1" w:styleId="30">
    <w:name w:val="Основной текст (3)"/>
    <w:basedOn w:val="a"/>
    <w:link w:val="3"/>
    <w:rsid w:val="005E0799"/>
    <w:pPr>
      <w:widowControl w:val="0"/>
      <w:shd w:val="clear" w:color="auto" w:fill="FFFFFF"/>
      <w:suppressAutoHyphens w:val="0"/>
      <w:spacing w:before="60" w:after="60" w:line="0" w:lineRule="atLeast"/>
    </w:pPr>
    <w:rPr>
      <w:rFonts w:ascii="Times New Roman" w:hAnsi="Times New Roman"/>
      <w:sz w:val="8"/>
      <w:szCs w:val="8"/>
      <w:lang w:eastAsia="en-US"/>
    </w:rPr>
  </w:style>
  <w:style w:type="character" w:customStyle="1" w:styleId="26pt1pt">
    <w:name w:val="Основной текст (2) + 6 pt;Интервал 1 pt"/>
    <w:basedOn w:val="2"/>
    <w:rsid w:val="005E0799"/>
    <w:rPr>
      <w:rFonts w:ascii="Times New Roman" w:eastAsia="Times New Roman" w:hAnsi="Times New Roman" w:cs="Times New Roman"/>
      <w:b w:val="0"/>
      <w:bCs w:val="0"/>
      <w:i w:val="0"/>
      <w:iCs w:val="0"/>
      <w:smallCaps w:val="0"/>
      <w:strike w:val="0"/>
      <w:color w:val="000000"/>
      <w:spacing w:val="20"/>
      <w:w w:val="100"/>
      <w:position w:val="0"/>
      <w:sz w:val="12"/>
      <w:szCs w:val="12"/>
      <w:u w:val="none"/>
      <w:shd w:val="clear" w:color="auto" w:fill="FFFFFF"/>
      <w:lang w:val="ru-RU" w:eastAsia="ru-RU" w:bidi="ru-RU"/>
    </w:rPr>
  </w:style>
  <w:style w:type="character" w:customStyle="1" w:styleId="22">
    <w:name w:val="Основной текст (2) + Полужирный"/>
    <w:basedOn w:val="2"/>
    <w:rsid w:val="005E079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4">
    <w:name w:val="Table Grid"/>
    <w:basedOn w:val="a1"/>
    <w:uiPriority w:val="59"/>
    <w:rsid w:val="00C32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14600">
      <w:bodyDiv w:val="1"/>
      <w:marLeft w:val="0"/>
      <w:marRight w:val="0"/>
      <w:marTop w:val="0"/>
      <w:marBottom w:val="0"/>
      <w:divBdr>
        <w:top w:val="none" w:sz="0" w:space="0" w:color="auto"/>
        <w:left w:val="none" w:sz="0" w:space="0" w:color="auto"/>
        <w:bottom w:val="none" w:sz="0" w:space="0" w:color="auto"/>
        <w:right w:val="none" w:sz="0" w:space="0" w:color="auto"/>
      </w:divBdr>
    </w:div>
    <w:div w:id="240335507">
      <w:bodyDiv w:val="1"/>
      <w:marLeft w:val="0"/>
      <w:marRight w:val="0"/>
      <w:marTop w:val="0"/>
      <w:marBottom w:val="0"/>
      <w:divBdr>
        <w:top w:val="none" w:sz="0" w:space="0" w:color="auto"/>
        <w:left w:val="none" w:sz="0" w:space="0" w:color="auto"/>
        <w:bottom w:val="none" w:sz="0" w:space="0" w:color="auto"/>
        <w:right w:val="none" w:sz="0" w:space="0" w:color="auto"/>
      </w:divBdr>
    </w:div>
    <w:div w:id="381053715">
      <w:bodyDiv w:val="1"/>
      <w:marLeft w:val="0"/>
      <w:marRight w:val="0"/>
      <w:marTop w:val="0"/>
      <w:marBottom w:val="0"/>
      <w:divBdr>
        <w:top w:val="none" w:sz="0" w:space="0" w:color="auto"/>
        <w:left w:val="none" w:sz="0" w:space="0" w:color="auto"/>
        <w:bottom w:val="none" w:sz="0" w:space="0" w:color="auto"/>
        <w:right w:val="none" w:sz="0" w:space="0" w:color="auto"/>
      </w:divBdr>
    </w:div>
    <w:div w:id="691956727">
      <w:bodyDiv w:val="1"/>
      <w:marLeft w:val="0"/>
      <w:marRight w:val="0"/>
      <w:marTop w:val="0"/>
      <w:marBottom w:val="0"/>
      <w:divBdr>
        <w:top w:val="none" w:sz="0" w:space="0" w:color="auto"/>
        <w:left w:val="none" w:sz="0" w:space="0" w:color="auto"/>
        <w:bottom w:val="none" w:sz="0" w:space="0" w:color="auto"/>
        <w:right w:val="none" w:sz="0" w:space="0" w:color="auto"/>
      </w:divBdr>
    </w:div>
    <w:div w:id="1756053558">
      <w:bodyDiv w:val="1"/>
      <w:marLeft w:val="0"/>
      <w:marRight w:val="0"/>
      <w:marTop w:val="0"/>
      <w:marBottom w:val="0"/>
      <w:divBdr>
        <w:top w:val="none" w:sz="0" w:space="0" w:color="auto"/>
        <w:left w:val="none" w:sz="0" w:space="0" w:color="auto"/>
        <w:bottom w:val="none" w:sz="0" w:space="0" w:color="auto"/>
        <w:right w:val="none" w:sz="0" w:space="0" w:color="auto"/>
      </w:divBdr>
    </w:div>
    <w:div w:id="1929075066">
      <w:bodyDiv w:val="1"/>
      <w:marLeft w:val="0"/>
      <w:marRight w:val="0"/>
      <w:marTop w:val="0"/>
      <w:marBottom w:val="0"/>
      <w:divBdr>
        <w:top w:val="none" w:sz="0" w:space="0" w:color="auto"/>
        <w:left w:val="none" w:sz="0" w:space="0" w:color="auto"/>
        <w:bottom w:val="none" w:sz="0" w:space="0" w:color="auto"/>
        <w:right w:val="none" w:sz="0" w:space="0" w:color="auto"/>
      </w:divBdr>
    </w:div>
    <w:div w:id="194661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7.xml"/><Relationship Id="rId25" Type="http://schemas.openxmlformats.org/officeDocument/2006/relationships/image" Target="media/image11.png"/><Relationship Id="rId33" Type="http://schemas.openxmlformats.org/officeDocument/2006/relationships/footer" Target="footer8.xml"/><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1.xml"/><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5AC97-7F11-4E9C-ADED-E4332BDA4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9016</Words>
  <Characters>51396</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121</dc:creator>
  <cp:lastModifiedBy>MetodKab</cp:lastModifiedBy>
  <cp:revision>2</cp:revision>
  <cp:lastPrinted>2024-02-22T03:41:00Z</cp:lastPrinted>
  <dcterms:created xsi:type="dcterms:W3CDTF">2024-03-11T04:49:00Z</dcterms:created>
  <dcterms:modified xsi:type="dcterms:W3CDTF">2024-03-11T04:49:00Z</dcterms:modified>
</cp:coreProperties>
</file>