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4C" w:rsidRPr="00F6184C" w:rsidRDefault="00F6184C" w:rsidP="00F61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Макушинский многопрофильный филиал</w:t>
      </w:r>
    </w:p>
    <w:p w:rsidR="00F6184C" w:rsidRPr="00F6184C" w:rsidRDefault="00F6184C" w:rsidP="00F61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</w:t>
      </w:r>
    </w:p>
    <w:p w:rsidR="00F6184C" w:rsidRPr="00F6184C" w:rsidRDefault="00F6184C" w:rsidP="00F61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учреждения «Курганский базовый медицинский колледж»</w:t>
      </w: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184C" w:rsidRPr="00F6184C" w:rsidTr="00CA3066">
        <w:tc>
          <w:tcPr>
            <w:tcW w:w="4785" w:type="dxa"/>
            <w:hideMark/>
          </w:tcPr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ЦМК</w:t>
            </w:r>
          </w:p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клинических дисциплин</w:t>
            </w:r>
          </w:p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 от «___»____202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785" w:type="dxa"/>
            <w:hideMark/>
          </w:tcPr>
          <w:p w:rsidR="00F6184C" w:rsidRPr="00F6184C" w:rsidRDefault="00F6184C" w:rsidP="00F6184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F6184C" w:rsidRPr="00F6184C" w:rsidRDefault="00F6184C" w:rsidP="00F6184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F6184C" w:rsidRPr="00F6184C" w:rsidRDefault="00F6184C" w:rsidP="00F6184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А.А.Кульшманова_______</w:t>
            </w:r>
          </w:p>
          <w:p w:rsidR="00F6184C" w:rsidRPr="00F6184C" w:rsidRDefault="00F6184C" w:rsidP="00F6184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«______»_________2024</w:t>
            </w: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E41" w:rsidRDefault="00C74E41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E41" w:rsidRDefault="00C74E41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E41" w:rsidRPr="00F6184C" w:rsidRDefault="00C74E41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184C">
        <w:rPr>
          <w:rFonts w:ascii="Times New Roman" w:eastAsia="Calibri" w:hAnsi="Times New Roman" w:cs="Times New Roman"/>
          <w:b/>
          <w:sz w:val="36"/>
          <w:szCs w:val="36"/>
        </w:rPr>
        <w:t xml:space="preserve">СЕСТРИНСКИЙ УХОД ПРИ </w:t>
      </w:r>
      <w:r>
        <w:rPr>
          <w:rFonts w:ascii="Times New Roman" w:eastAsia="Calibri" w:hAnsi="Times New Roman" w:cs="Times New Roman"/>
          <w:b/>
          <w:sz w:val="36"/>
          <w:szCs w:val="36"/>
        </w:rPr>
        <w:t>РЕВМАТОИДНОМ АРТРИТЕ И ОСТЕОАРТРОЗЕ</w:t>
      </w: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84C">
        <w:rPr>
          <w:rFonts w:ascii="Times New Roman" w:eastAsia="Calibri" w:hAnsi="Times New Roman" w:cs="Times New Roman"/>
          <w:sz w:val="28"/>
          <w:szCs w:val="28"/>
        </w:rPr>
        <w:t>Рабочая тетрадь для самостоятельной работы студентов</w:t>
      </w: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84C">
        <w:rPr>
          <w:rFonts w:ascii="Times New Roman" w:eastAsia="Calibri" w:hAnsi="Times New Roman" w:cs="Times New Roman"/>
          <w:sz w:val="28"/>
          <w:szCs w:val="28"/>
        </w:rPr>
        <w:t>по специальностям</w:t>
      </w: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84C">
        <w:rPr>
          <w:rFonts w:ascii="Times New Roman" w:eastAsia="Calibri" w:hAnsi="Times New Roman" w:cs="Times New Roman"/>
          <w:sz w:val="28"/>
          <w:szCs w:val="28"/>
        </w:rPr>
        <w:t xml:space="preserve">34.02.01 Сестринское дело </w:t>
      </w:r>
    </w:p>
    <w:p w:rsidR="00F6184C" w:rsidRP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84C" w:rsidRPr="00F6184C" w:rsidRDefault="00C74E41" w:rsidP="00F6184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571750"/>
            <wp:effectExtent l="0" t="0" r="0" b="0"/>
            <wp:docPr id="4" name="Рисунок 4" descr="https://avatars.mds.yandex.net/i?id=96f507895f2f824d831b3aa375d103a4fa86d84c-98697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6f507895f2f824d831b3aa375d103a4fa86d84c-98697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4C" w:rsidRDefault="00AE74F1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4F1">
        <w:rPr>
          <w:rFonts w:ascii="Calibri" w:eastAsia="Calibri" w:hAnsi="Calibri" w:cs="Times New Roman"/>
          <w:noProof/>
          <w:lang w:eastAsia="ru-RU"/>
        </w:rPr>
      </w:r>
      <w:r w:rsidRPr="00AE74F1">
        <w:rPr>
          <w:rFonts w:ascii="Calibri" w:eastAsia="Calibri" w:hAnsi="Calibri" w:cs="Times New Roman"/>
          <w:noProof/>
          <w:lang w:eastAsia="ru-RU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84C" w:rsidRDefault="00F6184C" w:rsidP="00F618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Макушино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Сестринский уход  при </w:t>
      </w:r>
      <w:r>
        <w:rPr>
          <w:rFonts w:ascii="Times New Roman" w:eastAsia="Calibri" w:hAnsi="Times New Roman" w:cs="Times New Roman"/>
          <w:sz w:val="24"/>
          <w:szCs w:val="24"/>
        </w:rPr>
        <w:t>ревматоидном артрите и остеоартрозе</w:t>
      </w:r>
      <w:r w:rsidRPr="00F6184C">
        <w:rPr>
          <w:rFonts w:ascii="Times New Roman" w:eastAsia="Calibri" w:hAnsi="Times New Roman" w:cs="Times New Roman"/>
          <w:sz w:val="24"/>
          <w:szCs w:val="24"/>
        </w:rPr>
        <w:t>:  рабочая тетрадь для самостоятельной работы студентов /авт. – сост.: С.В.Мамонтова. – Макушино,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602A4">
        <w:rPr>
          <w:rFonts w:ascii="Times New Roman" w:eastAsia="Calibri" w:hAnsi="Times New Roman" w:cs="Times New Roman"/>
          <w:sz w:val="24"/>
          <w:szCs w:val="24"/>
        </w:rPr>
        <w:t>. -37 с</w:t>
      </w:r>
      <w:r w:rsidRPr="00F618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Автор – составитель:</w:t>
      </w: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Мамонтова Светлана Владимировна преподаватель высшей квалификационной категории Макушинского многопрофильного филиала ГБПОУ «Курганский базовый медицинский колледж»</w:t>
      </w: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Рецензент: Тетелекова Ирина Викторовна Заведующая практическим обучением  высшей категории Макушинского многопрофильного филиала ГБПОУ «Курганский базовый медицинский колледж»</w:t>
      </w:r>
    </w:p>
    <w:p w:rsidR="00F6184C" w:rsidRPr="00F6184C" w:rsidRDefault="00F6184C" w:rsidP="00F618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84C" w:rsidRDefault="00F6184C" w:rsidP="00F6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Данная рабочая тетрадь разработана в соответствии с требованиями ФГОС – 3 (Федеральный государственный стандарт третьего поколения) к минимуму уровня подготовки выпускников по специальностям 34.02.01 Сестринское дело и разработано на основе рабочей программы по ПМ 02  «Участие в лечебно-диагностическом и реабилитационном процессах»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МДК. 02.01 Сестринский уход при различных заболеваниях и состояниях </w:t>
      </w: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7 «Сестринский уход </w:t>
      </w:r>
      <w:r>
        <w:rPr>
          <w:rFonts w:ascii="Times New Roman" w:eastAsia="Calibri" w:hAnsi="Times New Roman" w:cs="Times New Roman"/>
          <w:sz w:val="24"/>
          <w:szCs w:val="24"/>
        </w:rPr>
        <w:t>при заболеваниях опорно-двигательного аппарата</w:t>
      </w: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F6184C" w:rsidRPr="00F6184C" w:rsidRDefault="00F6184C" w:rsidP="00F6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Рабочая тетрадь отражает требования, предъявляемые в настоящее время  к практическому обучению и деятельности медицинского  персонала. Ситуационные задачи с эталонами ответов помогут приобрести навыки в постановке сестринских и врачебных диагнозов, составлении планов  сестринских вмешательств и их реализации. Выполнение медицинских услуг помогут в приобретении навыков по уходу за больным </w:t>
      </w:r>
      <w:r>
        <w:rPr>
          <w:rFonts w:ascii="Times New Roman" w:eastAsia="Calibri" w:hAnsi="Times New Roman" w:cs="Times New Roman"/>
          <w:sz w:val="24"/>
          <w:szCs w:val="24"/>
        </w:rPr>
        <w:t>пациентом</w:t>
      </w:r>
    </w:p>
    <w:p w:rsidR="00F6184C" w:rsidRPr="00F6184C" w:rsidRDefault="00F6184C" w:rsidP="00F618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Рабочая тетрадь предназначена для самостоятельной аудиторной и внеаудиторной работы студентов по специальности 34.02.01 Сестринское дело</w:t>
      </w:r>
    </w:p>
    <w:p w:rsidR="00F6184C" w:rsidRPr="00F6184C" w:rsidRDefault="00F6184C" w:rsidP="00F618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Рабочая тетрадь  включает в себя следующие разделы:</w:t>
      </w:r>
      <w:r w:rsidR="009602A4">
        <w:rPr>
          <w:rFonts w:ascii="Times New Roman" w:eastAsia="Calibri" w:hAnsi="Times New Roman" w:cs="Times New Roman"/>
          <w:sz w:val="24"/>
          <w:szCs w:val="24"/>
        </w:rPr>
        <w:t xml:space="preserve"> алгоритм выполнения медицинских манипуляций по уходу,з</w:t>
      </w: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адания для самостоятельной работы, эталоны ответов, список </w:t>
      </w:r>
      <w:r w:rsidR="009602A4">
        <w:rPr>
          <w:rFonts w:ascii="Times New Roman" w:eastAsia="Calibri" w:hAnsi="Times New Roman" w:cs="Times New Roman"/>
          <w:sz w:val="24"/>
          <w:szCs w:val="24"/>
        </w:rPr>
        <w:t>использованных источников</w:t>
      </w:r>
      <w:r w:rsidRPr="00F618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84C" w:rsidRP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© Мамонтова С.В.,202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6184C" w:rsidRPr="00F6184C" w:rsidRDefault="002E37B1" w:rsidP="00F618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Курс: 3</w:t>
      </w:r>
    </w:p>
    <w:p w:rsidR="00F6184C" w:rsidRPr="00F6184C" w:rsidRDefault="00F6184C" w:rsidP="00F618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Профессиональный модуль: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ПМ 02 Участие в лечебно-диагностическом и реабилитационном процессах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Междисциплинарный комплекс: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- ОП.02 Анатомия и физиология человека;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-ОП.03 Основы патологии;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- ОП .07 Фармакология;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Тема: Сестринский уход при </w:t>
      </w:r>
      <w:r w:rsidR="00B86CD4">
        <w:rPr>
          <w:rFonts w:ascii="Times New Roman" w:eastAsia="Calibri" w:hAnsi="Times New Roman" w:cs="Times New Roman"/>
          <w:sz w:val="24"/>
          <w:szCs w:val="24"/>
        </w:rPr>
        <w:t>ревматоидном полиартрите и остеоартрозе</w:t>
      </w:r>
    </w:p>
    <w:p w:rsidR="00F6184C" w:rsidRPr="00F6184C" w:rsidRDefault="00F6184C" w:rsidP="00960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Объем часов на изучение темы: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84C" w:rsidRPr="00F6184C" w:rsidTr="00CA30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нагрузка, </w:t>
            </w:r>
          </w:p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6184C" w:rsidRPr="00F6184C" w:rsidTr="00CA30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960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6184C" w:rsidRPr="00F6184C" w:rsidRDefault="00F6184C" w:rsidP="0096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материала: 2</w:t>
      </w:r>
    </w:p>
    <w:p w:rsidR="00F6184C" w:rsidRPr="00F6184C" w:rsidRDefault="00F6184C" w:rsidP="0096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Вид учебного занятия: практическое</w:t>
      </w:r>
    </w:p>
    <w:p w:rsidR="00F6184C" w:rsidRPr="00F6184C" w:rsidRDefault="00F6184C" w:rsidP="009602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на учебное занятие:         </w:t>
      </w:r>
    </w:p>
    <w:p w:rsidR="00F6184C" w:rsidRPr="00F6184C" w:rsidRDefault="00F6184C" w:rsidP="009602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>Сестринское дело 10 часов</w:t>
      </w:r>
    </w:p>
    <w:p w:rsidR="00F6184C" w:rsidRPr="00F6184C" w:rsidRDefault="00F6184C" w:rsidP="0096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 Сформировать профессиональные знания и умения, необходимые для деятельности медицинской сестры и фельдшера по уходу за пациентом при заболеваниях органов </w:t>
      </w:r>
      <w:r w:rsidR="00B86CD4">
        <w:rPr>
          <w:rFonts w:ascii="Times New Roman" w:eastAsia="Calibri" w:hAnsi="Times New Roman" w:cs="Times New Roman"/>
          <w:sz w:val="24"/>
          <w:szCs w:val="24"/>
        </w:rPr>
        <w:t>опорно-двигательного аппарата</w:t>
      </w:r>
    </w:p>
    <w:p w:rsidR="00F6184C" w:rsidRPr="009602A4" w:rsidRDefault="00F6184C" w:rsidP="009602A4">
      <w:pPr>
        <w:spacing w:after="0" w:line="36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2A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6184C" w:rsidRPr="00F6184C" w:rsidRDefault="00F6184C" w:rsidP="009602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(дидактические)</w:t>
      </w:r>
    </w:p>
    <w:p w:rsidR="00F6184C" w:rsidRPr="00F6184C" w:rsidRDefault="00F6184C" w:rsidP="009602A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принципами ухода за </w:t>
      </w:r>
      <w:r w:rsid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 с ревматоидным полиартритом и остеоартрозе</w:t>
      </w: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84C" w:rsidRPr="00F6184C" w:rsidRDefault="00F6184C" w:rsidP="00F6184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в конкретных практических ситуациях.</w:t>
      </w:r>
    </w:p>
    <w:p w:rsidR="00F6184C" w:rsidRPr="00F6184C" w:rsidRDefault="00F6184C" w:rsidP="00F6184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порядком оказания медицинских услуг</w:t>
      </w:r>
    </w:p>
    <w:p w:rsidR="00F6184C" w:rsidRPr="00F6184C" w:rsidRDefault="00F6184C" w:rsidP="00F618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F6184C" w:rsidRPr="00F6184C" w:rsidRDefault="00F6184C" w:rsidP="00F6184C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интерес к будущей профессии.</w:t>
      </w:r>
    </w:p>
    <w:p w:rsidR="00B86CD4" w:rsidRPr="00B86CD4" w:rsidRDefault="00F6184C" w:rsidP="00B86CD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умения и навыки  самоконтроля при уходе за </w:t>
      </w:r>
      <w:r w:rsidR="00B86CD4" w:rsidRP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 с ревматоидным полиартритом и остеоартрозе.</w:t>
      </w:r>
    </w:p>
    <w:p w:rsidR="00F6184C" w:rsidRPr="00F6184C" w:rsidRDefault="00B86CD4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184C"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Овладеть необходимыми навыками самостоятельной образовательной деятельности.</w:t>
      </w:r>
    </w:p>
    <w:p w:rsidR="00F6184C" w:rsidRPr="00F6184C" w:rsidRDefault="00F6184C" w:rsidP="00F6184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Развивающие:</w:t>
      </w:r>
    </w:p>
    <w:p w:rsidR="009602A4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умения обобщения полученных знаний, осуществления анализа, сравнений, 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выводов.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Развивать умения и навыки работы с нормативными источниками.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самостоятельной работы студентов на тему «Сестринский уход при заболеваниях </w:t>
      </w:r>
      <w:r w:rsid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</w:t>
      </w: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 освоения общих  (ОК) и профессиональных (ПК) компетенций:</w:t>
      </w:r>
    </w:p>
    <w:p w:rsidR="00F6184C" w:rsidRPr="009602A4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F6184C" w:rsidRPr="00F6184C" w:rsidRDefault="00F6184C" w:rsidP="00F618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ОК 1. </w:t>
      </w:r>
      <w:r w:rsidRPr="00F6184C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184C" w:rsidRPr="00F6184C" w:rsidRDefault="00F6184C" w:rsidP="00F61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ОК 3. </w:t>
      </w:r>
      <w:r w:rsidRPr="00F6184C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ситуациях, нести за них ответственность.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F6184C" w:rsidRPr="00F6184C" w:rsidRDefault="00F6184C" w:rsidP="0096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Pr="00F6184C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F6184C" w:rsidRPr="00F6184C" w:rsidRDefault="00F6184C" w:rsidP="0096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ОК 10. </w:t>
      </w:r>
      <w:r w:rsidRPr="00F6184C">
        <w:rPr>
          <w:rFonts w:ascii="Times New Roman" w:eastAsia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6184C" w:rsidRPr="00F6184C" w:rsidRDefault="00F6184C" w:rsidP="009602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для укрепления здоровья, достижения жизненных и профессиональных целей.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по специальности 34.02.01 Сестринское дело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Сотрудничать со взаимодействующими организациями и службами.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реабилитационные мероприятия.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Оказывать паллиативную помощь.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овладения  соответствующих общих и профессиональных компетенции студент по специальности 34.02.01 Сестринское дело должен: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пути введения лекарственных препаратов;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виды, формы и методы реабилитации;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аппаратуры, оборудования, изделий медицинского назначения.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пациента к лечебно-диагностическим вмешательствам;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F6184C" w:rsidRPr="00F6184C" w:rsidRDefault="00F6184C" w:rsidP="00F6184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 пациента и его окружение по применению лекарственных средств;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фармакотерапию по назначению врача;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 по сохранению и улучшению качества жизни пациента;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утвержденную медицинскую документацию.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ухода за пациентом при различных заболеваниях и состояниях;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 реабилитационных мероприятий в отношении пациентов с различной патологией. 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связи: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01 Основы латинского языка с медицинской терминологией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02 Анатомия и физиология человека</w:t>
      </w:r>
    </w:p>
    <w:p w:rsidR="00F6184C" w:rsidRPr="00F6184C" w:rsidRDefault="005C607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</w:t>
      </w:r>
      <w:r w:rsidR="00F6184C"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Основы патологии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06 Основы микробиологии и иммунологии</w:t>
      </w:r>
    </w:p>
    <w:p w:rsidR="00F6184C" w:rsidRPr="00F6184C" w:rsidRDefault="00F6184C" w:rsidP="00F618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07 Фармакология</w:t>
      </w:r>
    </w:p>
    <w:p w:rsidR="00B86CD4" w:rsidRPr="00B86CD4" w:rsidRDefault="00B86CD4" w:rsidP="00B86CD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 Психология</w:t>
      </w:r>
    </w:p>
    <w:p w:rsidR="00F6184C" w:rsidRPr="00F6184C" w:rsidRDefault="00F6184C" w:rsidP="00F6184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овладения знаниями используются технологии: «</w:t>
      </w:r>
      <w:r w:rsidRPr="00F6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Технология критического мышления, решение ситуационных </w:t>
      </w: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задач, тестирования»</w:t>
      </w:r>
    </w:p>
    <w:p w:rsidR="00F6184C" w:rsidRPr="00F6184C" w:rsidRDefault="00F6184C" w:rsidP="00F6184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184C" w:rsidRPr="00F6184C" w:rsidTr="00CA3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</w:tr>
      <w:tr w:rsidR="00F6184C" w:rsidRPr="00F6184C" w:rsidTr="00CA3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– ответь на вопросы.</w:t>
            </w:r>
          </w:p>
          <w:p w:rsidR="00F6184C" w:rsidRPr="00F6184C" w:rsidRDefault="00F6184C" w:rsidP="005C6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spacing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для контроля знаний по теме: Заболевания органов </w:t>
            </w:r>
            <w:r w:rsidR="005C607C"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опорно-двигательного аппарата «Ревматоидный артрит и остеоартроз»</w:t>
            </w:r>
            <w:r w:rsidRPr="00F618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184C" w:rsidRPr="00F6184C" w:rsidRDefault="005C607C" w:rsidP="00F6184C">
            <w:pPr>
              <w:spacing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«немую таблицу»</w:t>
            </w:r>
          </w:p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F6184C" w:rsidRPr="00F6184C" w:rsidRDefault="00F6184C" w:rsidP="00F618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манипуляций по уходу</w:t>
            </w:r>
          </w:p>
        </w:tc>
      </w:tr>
    </w:tbl>
    <w:p w:rsidR="00F6184C" w:rsidRPr="00F6184C" w:rsidRDefault="00F6184C" w:rsidP="00F6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84C" w:rsidRPr="00F6184C" w:rsidRDefault="00F6184C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6184C" w:rsidRPr="00F6184C" w:rsidRDefault="00F6184C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84C" w:rsidRPr="00F6184C" w:rsidRDefault="00F6184C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7938"/>
        <w:gridCol w:w="1241"/>
      </w:tblGrid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51FA8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FA8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8" w:rsidRPr="00F6184C" w:rsidRDefault="00F51FA8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8" w:rsidRPr="00F6184C" w:rsidRDefault="00F51FA8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8" w:rsidRDefault="00F51FA8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часть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6184C" w:rsidP="00F51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FA8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8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8" w:rsidRPr="00F6184C" w:rsidRDefault="00F51FA8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№1 «Проверь себя»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8" w:rsidRPr="00F6184C" w:rsidRDefault="00522B8F" w:rsidP="00F51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51FA8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</w:t>
            </w:r>
            <w:r w:rsidR="00F6184C"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«Тестирование»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522B8F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0F7A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A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A" w:rsidRDefault="00260F7A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№4 «Немая таблица»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A" w:rsidRDefault="00522B8F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F51FA8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3</w:t>
            </w:r>
            <w:r w:rsidR="00F6184C"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ситуационных задач»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522B8F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260F7A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задания для самостоятельной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C" w:rsidRPr="00F6184C" w:rsidRDefault="00260F7A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184C" w:rsidRPr="00F6184C" w:rsidTr="00CA3066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D90285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260F7A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7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4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4C" w:rsidRPr="00F6184C" w:rsidTr="00CA30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84C" w:rsidRDefault="00F6184C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A8" w:rsidRDefault="00F51FA8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84C" w:rsidRPr="00F6184C" w:rsidRDefault="00F6184C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F6184C" w:rsidRPr="00F6184C" w:rsidRDefault="00F6184C" w:rsidP="00F618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84C" w:rsidRPr="00F6184C" w:rsidRDefault="00F6184C" w:rsidP="00F6184C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Данный дополнительный материал составлен в соответствии с требованиями Федерального Государственного образовательного стандарта к минимуму уровня подготовки выпускников по специальности 34.02.01 Сестринское дело. Материал предназначен для самостоятельной работы студентов  по теме «Сестринский уход при </w:t>
      </w:r>
      <w:r w:rsid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 опорно-двигательного аппарата: ревматоидный полиартрит и остеоартроз</w:t>
      </w: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ПМ 02 «Участие в лечебно-диагностическом и реабилитационном процессах»  </w:t>
      </w:r>
      <w:r w:rsid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. 02.01 Сестринский уход при различных заболеваниях и состояниях </w:t>
      </w: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«Сестринский уход </w:t>
      </w:r>
      <w:r w:rsidR="00B8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заболеваниях опорно-двигательного аппарата</w:t>
      </w:r>
      <w:r w:rsidR="007641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41EB" w:rsidRPr="007641EB" w:rsidRDefault="00F6184C" w:rsidP="007641EB">
      <w:pPr>
        <w:pStyle w:val="a6"/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left="0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Заболевания </w:t>
      </w:r>
      <w:r w:rsidR="007641EB">
        <w:rPr>
          <w:rFonts w:ascii="Times New Roman" w:eastAsia="Calibri" w:hAnsi="Times New Roman" w:cs="Times New Roman"/>
          <w:sz w:val="24"/>
          <w:szCs w:val="24"/>
        </w:rPr>
        <w:t>опорно-двигательного аппарата</w:t>
      </w:r>
      <w:r w:rsidR="007641EB" w:rsidRPr="007641EB">
        <w:rPr>
          <w:rFonts w:ascii="Times New Roman" w:eastAsia="Calibri" w:hAnsi="Times New Roman" w:cs="Times New Roman"/>
          <w:sz w:val="24"/>
          <w:szCs w:val="24"/>
        </w:rPr>
        <w:t>настоящее время-это серьезная проблема века. Ревматоидным полиартритом и остеоартрозом страдают 0,5-1,5% населения, около 1,5 млн взрослых-это бомба замедленного действия. Остеоартроз - это самый распространенный  вид артрита. Остеоартрозом в России болеют 10-12 % населения, он является 2-ой по частоте причиной наступления инвалидности после сердечно - сосудистых заболеваний. Заболевания остеопороз начинается проявляться и диагностироваться у женщин в 3-4 раза чаще, чем у  мужчин, это обусловлено тем, что у женщин наступает климактерический период, где происходят гормональные изменения. Эти изменения приводят к выведению кальция  и изменению в составе костной ткани. Через 20 лет они теряют трудоспособность. Только ранняя диагностика, своевременное, грамотное и квалифицированное лечение, полноценный уход, необходимые реабилитационные мероприятия увеличат длительность ремиссии  и достойной жизни.</w:t>
      </w:r>
    </w:p>
    <w:p w:rsidR="00F6184C" w:rsidRPr="00F6184C" w:rsidRDefault="00F6184C" w:rsidP="00F618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Они могут развиться под воздействием инфекций,неблагоприятных факторов внешней среды, нежелательных эффектов лекарственных и других токсических средств и прочих причин.Для заболеваний характерны длительное течение заболеваний, негативное влияние  </w:t>
      </w:r>
      <w:r w:rsidR="007641EB">
        <w:rPr>
          <w:rFonts w:ascii="Times New Roman" w:eastAsia="Calibri" w:hAnsi="Times New Roman" w:cs="Times New Roman"/>
          <w:sz w:val="24"/>
          <w:szCs w:val="24"/>
        </w:rPr>
        <w:t>и</w:t>
      </w:r>
      <w:r w:rsidRPr="00F6184C">
        <w:rPr>
          <w:rFonts w:ascii="Times New Roman" w:eastAsia="Calibri" w:hAnsi="Times New Roman" w:cs="Times New Roman"/>
          <w:sz w:val="24"/>
          <w:szCs w:val="24"/>
        </w:rPr>
        <w:t xml:space="preserve"> несвоевременная и неадекватная терапия может привести к развитию хронической патологии разных органов и систем. </w:t>
      </w:r>
    </w:p>
    <w:p w:rsidR="00F6184C" w:rsidRPr="00F6184C" w:rsidRDefault="00F6184C" w:rsidP="00F6184C">
      <w:pPr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4C" w:rsidRDefault="00F6184C" w:rsidP="00F6184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FA8" w:rsidRPr="00F6184C" w:rsidRDefault="00F51FA8" w:rsidP="00F6184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84C" w:rsidRPr="00F6184C" w:rsidRDefault="00F6184C" w:rsidP="00F6184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580" w:rsidRPr="00606A6E" w:rsidRDefault="005B3580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360" w:right="-185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A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Теоретическая часть</w:t>
      </w:r>
    </w:p>
    <w:p w:rsidR="005B3580" w:rsidRPr="00606A6E" w:rsidRDefault="005B3580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360" w:right="-18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Артрит-это заболевания, в основе которых лежит воспалительный процесс.</w:t>
      </w:r>
    </w:p>
    <w:p w:rsidR="005B3580" w:rsidRPr="00606A6E" w:rsidRDefault="005B3580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Ревматоидный артрит - это хроническое заболевание иммуно–комплексной воспалительной природы, приводящее к стойким деформациям пораженных суставов и нарушению их функциональной способности.</w:t>
      </w:r>
    </w:p>
    <w:p w:rsidR="005B3580" w:rsidRPr="00606A6E" w:rsidRDefault="005B3580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Артрит-это заболевания, в основе которых лежит обменно-дистрофический процесс с перерождением и атрофией хряща, новообразованием кости (с разрастанием остеофитов), разряжением костной ткани (остеопороз) и отложением солей кальция в капсуле сустава и околосуставных тканей (деформирующий остеопороз).</w:t>
      </w:r>
    </w:p>
    <w:p w:rsidR="005B3580" w:rsidRPr="00606A6E" w:rsidRDefault="005B3580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Ревматоидный полиартрит - распространенный вид артрита, неуклонно прогрессирующая патология из группы иммунногенных  воспалительных заболеваний соединительной ткани с выраженным деструктивным компонентом с преимущественным поражением суставов и вовлечением внутренних органов. В основном поражаются мелкие поястнофаланговые, межфаланговые и плюснофаланговые суставы, редко крупные. Заболевание сопровождается нарушение двигательной функции и в дальнейшем потеря трудоспособности.</w:t>
      </w:r>
    </w:p>
    <w:p w:rsidR="00760D23" w:rsidRPr="00606A6E" w:rsidRDefault="009E6F2C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Симптомы</w:t>
      </w:r>
      <w:r w:rsidR="000536D2" w:rsidRPr="00606A6E">
        <w:rPr>
          <w:rFonts w:ascii="Times New Roman" w:eastAsia="Calibri" w:hAnsi="Times New Roman" w:cs="Times New Roman"/>
          <w:sz w:val="24"/>
          <w:szCs w:val="24"/>
        </w:rPr>
        <w:t xml:space="preserve"> ревматоидного полиартрита: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1. Утренняя скованность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2. Припухлость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>3. В начальной стадии незначительные боли. Позднее боль может носить</w:t>
      </w: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различную интенсивность, чаще носит постоянный характер, не зависит от физической нагрузки. 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синовиальной оболочке появляется воспаление. В полости сустава имеется выпот  богатый фибрином. Одновременно происходит гиперплазия внутреннего синовиального слоя, формируется и разрастается грануляционная ткань, на хряще и других отделах костей появляются эрозии, узоры  а  затем фиброзные разрастания. Создаются условия для анкилозирования и деформации  сустава. В процесс вовлекаются сухожилия, мышцы атрофируются, возникают подвывихи и вывихи, пальцы отклоняются кнаружи «плавник моржа» то же самое происходит со стопой. В результате развития склеротических изменений появляется  анкилоз (тугоподвижность).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4.Потливость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5.Понижается АД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6.Общая слабость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Повышается </w:t>
      </w:r>
      <w:r w:rsidRPr="00606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06A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760D23" w:rsidRPr="00606A6E" w:rsidRDefault="00760D23" w:rsidP="00606A6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Отсутствует аппетит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 риска развития остеоартроза являются: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Возраст. Остеоартроз – болезнь людей пожилого возраста, исключением является ревматоидный артроз, встречающийся в юношеском возрасте. По статистическим данным ВОЗ от артропатий страдают около 10% населения земного шара.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перегрузки, травмы, лишний вес, увеличивающий нагрузку на сустав. Больше других страдают крупные сочленения: тазобедренный – коксартроз, коленный — гонартроз.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Наследственный фактор: особенности обменных процессов, структуры хрящевой ткани.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Предшествовавшие воспалительные процессы без надлежащей терапии.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артроза</w:t>
      </w: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 длительным нарушением питания, кровоснабжения хрящевой пластинки. Хрящ теряет свою эластичность, становится тоньше, при этом из костной ткани внутри полости сустава формируются разрастания — остеофиты, </w:t>
      </w: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необратимо деформируя суставную поверхность, нарушая функциональность, причиняя боль, существенно ограничивая подвижность.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Боль. Для начала заболевания характерна умеренная по интенсивности, ноющая, постоянная боль. Усиление болевого синдрома связано с нарастанием дистрофических изменений хряща и деформаций. Боль может отличаться, носить временный характер: от утренней скованности, до постоянной и стихающей в течение дня. Быстрое, интенсивное нарастание болевого синдрома является плохим прогностическим признаком.</w:t>
      </w:r>
    </w:p>
    <w:p w:rsidR="000536D2" w:rsidRPr="00606A6E" w:rsidRDefault="000536D2" w:rsidP="00606A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Видимая деформация.</w:t>
      </w:r>
    </w:p>
    <w:p w:rsidR="000536D2" w:rsidRPr="00606A6E" w:rsidRDefault="000536D2" w:rsidP="00606A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нарушения: сгибания, разгибания.</w:t>
      </w:r>
    </w:p>
    <w:p w:rsidR="000536D2" w:rsidRPr="00606A6E" w:rsidRDefault="000536D2" w:rsidP="00606A6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Характерный хруст при движении.</w:t>
      </w:r>
    </w:p>
    <w:p w:rsidR="000536D2" w:rsidRPr="00606A6E" w:rsidRDefault="000536D2" w:rsidP="00606A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Развивающаяся неподвижность сустава приводит к инвалидизации пациентов.</w:t>
      </w:r>
    </w:p>
    <w:p w:rsidR="00F646F0" w:rsidRPr="00606A6E" w:rsidRDefault="00F646F0" w:rsidP="00F646F0">
      <w:pPr>
        <w:shd w:val="clear" w:color="auto" w:fill="FFFFFF"/>
        <w:spacing w:before="150" w:after="0"/>
        <w:ind w:left="1545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D2" w:rsidRPr="00606A6E" w:rsidRDefault="00F646F0" w:rsidP="00F646F0">
      <w:pPr>
        <w:shd w:val="clear" w:color="auto" w:fill="FFFFFF"/>
        <w:spacing w:before="150" w:after="0"/>
        <w:ind w:left="1545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646F0" w:rsidRPr="00606A6E" w:rsidRDefault="00F646F0" w:rsidP="00F646F0">
      <w:pPr>
        <w:shd w:val="clear" w:color="auto" w:fill="FFFFFF"/>
        <w:spacing w:before="150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характеристика артритов и остеоартроза</w:t>
      </w:r>
    </w:p>
    <w:p w:rsidR="00760D23" w:rsidRPr="00760D23" w:rsidRDefault="00F646F0" w:rsidP="00760D2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351270"/>
            <wp:effectExtent l="0" t="0" r="3175" b="0"/>
            <wp:docPr id="3" name="Рисунок 3" descr="http://moyskelet.ru/wp-content/uploads/2017/01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yskelet.ru/wp-content/uploads/2017/01/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23" w:rsidRPr="00606A6E" w:rsidRDefault="00F646F0" w:rsidP="00760D2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часть</w:t>
      </w:r>
    </w:p>
    <w:p w:rsidR="00606A6E" w:rsidRPr="00606A6E" w:rsidRDefault="00C76064" w:rsidP="00D25B46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</w:pPr>
      <w:r w:rsidRPr="00606A6E">
        <w:rPr>
          <w:rFonts w:ascii="Times New Roman" w:eastAsia="Calibri" w:hAnsi="Times New Roman" w:cs="Times New Roman"/>
          <w:sz w:val="24"/>
          <w:szCs w:val="24"/>
        </w:rPr>
        <w:t xml:space="preserve">Выполнение простых сестринских технологий </w:t>
      </w:r>
    </w:p>
    <w:p w:rsidR="00D25B46" w:rsidRPr="00606A6E" w:rsidRDefault="00D25B46" w:rsidP="00606A6E">
      <w:pPr>
        <w:pStyle w:val="a6"/>
        <w:shd w:val="clear" w:color="auto" w:fill="FFFFFF"/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</w:pPr>
      <w:r w:rsidRPr="00606A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«Техника определения пульса взрослому пациенту»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275"/>
        <w:gridCol w:w="851"/>
        <w:gridCol w:w="1134"/>
        <w:gridCol w:w="1134"/>
        <w:gridCol w:w="855"/>
      </w:tblGrid>
      <w:tr w:rsidR="00D25B46" w:rsidRPr="00D97932" w:rsidTr="00D25B46">
        <w:tc>
          <w:tcPr>
            <w:tcW w:w="675" w:type="dxa"/>
            <w:vMerge w:val="restart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275" w:type="dxa"/>
            <w:vMerge w:val="restart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19" w:type="dxa"/>
            <w:gridSpan w:val="3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855" w:type="dxa"/>
            <w:vMerge w:val="restart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D25B46" w:rsidRPr="00D97932" w:rsidTr="00D25B46">
        <w:tc>
          <w:tcPr>
            <w:tcW w:w="675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855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Подготовка к процедуре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5B46" w:rsidRPr="00D25B46" w:rsidRDefault="00D25B46" w:rsidP="00CA3066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Представиться пациенту. 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Идентифицировать его. Узнать, как к нему обращаться.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цель и ход предстоящей процедуры. Получить информированное согласие.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E13157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.Тыльную поверхность фаланг согнутых пальцев растирать о ладонь противоположной руки, с 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последующей сменой рук.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Осушить руки.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Надеть перчатки (если есть нарушение целостности  кожных покровов).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left" w:pos="9600"/>
              </w:tabs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расслабить руку, при этом кисти и предплечье не должны быть «на весу».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Прижать 2,3,4- м пальцами лучевые артерии на обеих руках пациента,  почувствовать пульсацию.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 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Взять часы или секундомер.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E13157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ритм пульса в течение 30 секунд по интервалам между пульсовыми волнами.  Если интервалы равные – пульс ритмичный, если промежутки между пульсовыми волнами 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 – пульс аритмичный.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часов или секундомера определить частоту пульса </w:t>
            </w:r>
          </w:p>
          <w:p w:rsidR="00D25B46" w:rsidRPr="00D25B46" w:rsidRDefault="00D25B46" w:rsidP="00CA30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пульс ритмичный частоту можно исследовать в течение 30 секунд и показатели умножить на два.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и 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пульс неритмичный – определять частоту в течение 1 минуты. Нормальные показатели частоты пульса 60-80 уд/мин.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напряжение пульса. 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</w:tcPr>
          <w:p w:rsidR="00D25B46" w:rsidRPr="00D25B46" w:rsidRDefault="00D25B46" w:rsidP="00E13157">
            <w:pPr>
              <w:tabs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пульса зависит от величины систолического артериального давления.</w:t>
            </w:r>
          </w:p>
          <w:p w:rsidR="00D25B46" w:rsidRPr="00D25B46" w:rsidRDefault="00D25B46" w:rsidP="00E13157">
            <w:pPr>
              <w:tabs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пульс исчезает при умеренном сдавлении – пульс умеренного напряжения (вариант нормы). </w:t>
            </w:r>
          </w:p>
          <w:p w:rsidR="00D25B46" w:rsidRPr="00D25B46" w:rsidRDefault="00D25B46" w:rsidP="00E13157">
            <w:pPr>
              <w:tabs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пульсация не исчезает – пульс напряженный (твердый), </w:t>
            </w:r>
          </w:p>
          <w:p w:rsidR="00D25B46" w:rsidRPr="00D25B46" w:rsidRDefault="00D25B46" w:rsidP="00CA30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артерия сжимается легко – пульс мягкий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  и выполнить</w:t>
            </w:r>
          </w:p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наполнение пульса -  степень наполнения кровью артерии во время систолы сердца.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хорошем наполнении  нащупываем под пальцами высокую пульсовую волну, а при плохом — пульсовые волны малы, плохо ощутимы.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III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Завершение процедуры</w:t>
            </w:r>
          </w:p>
          <w:p w:rsidR="00D25B46" w:rsidRPr="00D25B46" w:rsidRDefault="00D25B46" w:rsidP="00CA306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пациенту результат исследования.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Снять перчатки. 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Утилизировать перчатки в пакеты класса «Б» для дальнейшей дезинфекции и утилизации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E13157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</w:tcPr>
          <w:p w:rsidR="00D25B46" w:rsidRPr="00033914" w:rsidRDefault="00D25B46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D25B46" w:rsidRPr="00D97932" w:rsidTr="00D25B46">
        <w:tc>
          <w:tcPr>
            <w:tcW w:w="675" w:type="dxa"/>
          </w:tcPr>
          <w:p w:rsidR="00D25B46" w:rsidRPr="00D25B46" w:rsidRDefault="00D25B46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</w:tcPr>
          <w:p w:rsidR="00D25B46" w:rsidRPr="00D25B46" w:rsidRDefault="00D25B46" w:rsidP="00CA3066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результат в принятую медицинскую документацию.</w:t>
            </w:r>
          </w:p>
        </w:tc>
        <w:tc>
          <w:tcPr>
            <w:tcW w:w="127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1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25B46" w:rsidRPr="00D25B46" w:rsidRDefault="00D25B46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D25B46" w:rsidRPr="00D25B46" w:rsidRDefault="00D25B46" w:rsidP="00D2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D25B4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D25B46" w:rsidRPr="00D25B46" w:rsidTr="00CA3066">
        <w:trPr>
          <w:trHeight w:val="362"/>
          <w:jc w:val="center"/>
        </w:trPr>
        <w:tc>
          <w:tcPr>
            <w:tcW w:w="2915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D25B46" w:rsidRPr="00D25B46" w:rsidTr="00CA3066">
        <w:trPr>
          <w:trHeight w:val="362"/>
          <w:jc w:val="center"/>
        </w:trPr>
        <w:tc>
          <w:tcPr>
            <w:tcW w:w="2915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D25B46" w:rsidRPr="00D25B46" w:rsidTr="00CA3066">
        <w:trPr>
          <w:trHeight w:val="362"/>
          <w:jc w:val="center"/>
        </w:trPr>
        <w:tc>
          <w:tcPr>
            <w:tcW w:w="2915" w:type="dxa"/>
          </w:tcPr>
          <w:p w:rsidR="00D25B46" w:rsidRPr="00D25B46" w:rsidRDefault="00D25B46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D25B46" w:rsidRPr="00D25B46" w:rsidRDefault="002D3139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43 - 0</w:t>
            </w:r>
          </w:p>
        </w:tc>
        <w:tc>
          <w:tcPr>
            <w:tcW w:w="1452" w:type="dxa"/>
          </w:tcPr>
          <w:p w:rsidR="00D25B46" w:rsidRPr="00D25B46" w:rsidRDefault="002D3139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49 - 44</w:t>
            </w:r>
          </w:p>
        </w:tc>
        <w:tc>
          <w:tcPr>
            <w:tcW w:w="1452" w:type="dxa"/>
          </w:tcPr>
          <w:p w:rsidR="00D25B46" w:rsidRPr="00D25B46" w:rsidRDefault="002D3139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55 - 50</w:t>
            </w:r>
          </w:p>
        </w:tc>
        <w:tc>
          <w:tcPr>
            <w:tcW w:w="1452" w:type="dxa"/>
          </w:tcPr>
          <w:p w:rsidR="00D25B46" w:rsidRPr="00D25B46" w:rsidRDefault="002D3139" w:rsidP="00D2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62 - 56</w:t>
            </w:r>
          </w:p>
        </w:tc>
      </w:tr>
    </w:tbl>
    <w:p w:rsidR="005B19F9" w:rsidRPr="005B19F9" w:rsidRDefault="005B19F9" w:rsidP="005B19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С</w:t>
      </w:r>
      <w:r w:rsidR="009C479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мена</w:t>
      </w:r>
      <w:r w:rsidRPr="005B19F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постельного белья </w:t>
      </w:r>
    </w:p>
    <w:p w:rsidR="005B19F9" w:rsidRPr="00D97932" w:rsidRDefault="005B19F9" w:rsidP="005B19F9">
      <w:pPr>
        <w:shd w:val="clear" w:color="auto" w:fill="FFFFFF"/>
        <w:rPr>
          <w:rFonts w:ascii="Calibri" w:eastAsia="Times New Roman" w:hAnsi="Calibri" w:cs="Times New Roman"/>
          <w:color w:val="000000"/>
          <w:spacing w:val="-16"/>
          <w:sz w:val="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325"/>
        <w:gridCol w:w="990"/>
        <w:gridCol w:w="1100"/>
        <w:gridCol w:w="1100"/>
        <w:gridCol w:w="588"/>
      </w:tblGrid>
      <w:tr w:rsidR="005B19F9" w:rsidRPr="005B19F9" w:rsidTr="00606A6E">
        <w:tc>
          <w:tcPr>
            <w:tcW w:w="675" w:type="dxa"/>
            <w:vMerge w:val="restart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325" w:type="dxa"/>
            <w:vMerge w:val="restart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90" w:type="dxa"/>
            <w:gridSpan w:val="3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588" w:type="dxa"/>
            <w:vMerge w:val="restart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5B19F9" w:rsidRPr="005B19F9" w:rsidTr="00606A6E">
        <w:tc>
          <w:tcPr>
            <w:tcW w:w="675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588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rPr>
          <w:trHeight w:val="76"/>
        </w:trPr>
        <w:tc>
          <w:tcPr>
            <w:tcW w:w="675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8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Оснащение: </w:t>
            </w: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кожный антисептик, медицинские перчатки, комплект чистого постельного белья (простыня, пододеяльник, наволочка), непромокаемый мешок для грязного белья, процедурный столик.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 w:hanging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процедуре: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 w:hanging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Представиться пациенту. </w:t>
            </w: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цель предстоящей процедуры. Получить согласие.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манипуляционный столик с комплектом чистого постельного белья.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Осушить руки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Надеть перчатки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процедуры: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Опустить поручни кровати, оценить положение и состояние пациента. Убедиться, что в кровати нет личных вещей пациента.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вынуть подушку изпод головы пациента (придерживая ее).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Сменить наволочку на подушке и положить на манипуляционный столик. 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 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Грязную наволочку поместить в мешок для грязного белья.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Вынуть одеяло из пододеяльника, одеяло сложить и положить на манипуляционный столик. Накрыть пациента пододеяльником.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перевернуть пациента на бок нужно стоять как можно ближе к кровати со стороны, на которую будет производиться поворот.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shd w:val="clear" w:color="auto" w:fill="FFFFFF"/>
              <w:spacing w:before="100" w:beforeAutospacing="1" w:after="100" w:afterAutospacing="1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Согнуть одну дальнюю ногу больного в колене (если удобно, то обе). Мягко поверните голову пациента лицом к себе. Держа лежащего одной рукой за дальнее плечо, а другой за дальнее бедро, без резких движений поверните туловище на себя, используя свою ногу как «рычаг».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Скатать валиком грязную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простыню. Положить этот валик 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спину пациента. 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белье сильно загрязнено,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на валик положить пеленку.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Сказать 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сложенную вдвое чистую простыню на свободную сторону постели, заправить ее под матрац с противоположной от пациента стороны.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пациенту перекатиться 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валик на чистую простыню. 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Скатать грязную простыню и 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ее в мешок для грязного белья.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Расправить чистую простыню и заправить ее под матрац.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чистый пододеяльник на одеяло. Накрыть пациента одеялом, извлекая грязный пододеяльник, которым он был укрыт по направлению к ногам.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Поместить грязный пододеяльник 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мешок для грязного белья.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5B19F9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Удобно расположить пациента в постели, осторожно поместить </w:t>
            </w:r>
          </w:p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подушку под голову.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5B19F9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процедуры: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5B19F9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перчатки и поместить их в отходы класса Б с последующей их дезинфекцией и утилизацией.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 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5B19F9" w:rsidRPr="00033914" w:rsidRDefault="005B19F9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Осушить руки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tabs>
                <w:tab w:val="num" w:pos="480"/>
              </w:tabs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обеспечивать безопасность пациента (страховка от падения).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tabs>
                <w:tab w:val="num" w:pos="480"/>
              </w:tabs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поощрять пациента активно участвовать в процедуре, разговаривать с ним поддерживание личного достоинства, восполнение потребности в общении).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5B19F9" w:rsidRPr="005B19F9" w:rsidTr="00606A6E">
        <w:tc>
          <w:tcPr>
            <w:tcW w:w="675" w:type="dxa"/>
          </w:tcPr>
          <w:p w:rsidR="005B19F9" w:rsidRPr="005B19F9" w:rsidRDefault="005B19F9" w:rsidP="00CA3066">
            <w:pPr>
              <w:ind w:righ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</w:tcPr>
          <w:p w:rsidR="005B19F9" w:rsidRPr="005B19F9" w:rsidRDefault="005B19F9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пациент не может менять положение в постели, необходимо выполнять процедуру вместе с 1-2 помощниками. При этом головной конец и таз пациента держатся на весу и грязная простыня скатывается под ним сверху в низ.</w:t>
            </w:r>
          </w:p>
        </w:tc>
        <w:tc>
          <w:tcPr>
            <w:tcW w:w="1325" w:type="dxa"/>
          </w:tcPr>
          <w:p w:rsidR="005B19F9" w:rsidRPr="005B19F9" w:rsidRDefault="005B19F9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</w:t>
            </w:r>
          </w:p>
        </w:tc>
        <w:tc>
          <w:tcPr>
            <w:tcW w:w="99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B19F9" w:rsidRPr="005B19F9" w:rsidRDefault="005B19F9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7A36BD" w:rsidRPr="00D25B46" w:rsidRDefault="007A36BD" w:rsidP="007A3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D25B4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7A36BD" w:rsidRPr="00D25B46" w:rsidTr="00CA3066">
        <w:trPr>
          <w:trHeight w:val="362"/>
          <w:jc w:val="center"/>
        </w:trPr>
        <w:tc>
          <w:tcPr>
            <w:tcW w:w="2915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7A36BD" w:rsidRPr="00D25B46" w:rsidTr="00CA3066">
        <w:trPr>
          <w:trHeight w:val="362"/>
          <w:jc w:val="center"/>
        </w:trPr>
        <w:tc>
          <w:tcPr>
            <w:tcW w:w="2915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7A36BD" w:rsidRPr="00D25B46" w:rsidTr="00CA3066">
        <w:trPr>
          <w:trHeight w:val="362"/>
          <w:jc w:val="center"/>
        </w:trPr>
        <w:tc>
          <w:tcPr>
            <w:tcW w:w="2915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7A36BD" w:rsidRPr="00D25B46" w:rsidRDefault="00F57E76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53 - 0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60 - </w:t>
            </w:r>
            <w:r w:rsidR="00F57E7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68 - 61</w:t>
            </w:r>
          </w:p>
        </w:tc>
        <w:tc>
          <w:tcPr>
            <w:tcW w:w="1452" w:type="dxa"/>
          </w:tcPr>
          <w:p w:rsidR="007A36BD" w:rsidRPr="00D25B46" w:rsidRDefault="007A36B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76 - 69</w:t>
            </w:r>
          </w:p>
        </w:tc>
      </w:tr>
    </w:tbl>
    <w:p w:rsidR="00522B8F" w:rsidRDefault="00522B8F" w:rsidP="009C47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9C479D" w:rsidRPr="009C479D" w:rsidRDefault="009C479D" w:rsidP="009C47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C479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Смена нательного белья </w:t>
      </w:r>
    </w:p>
    <w:p w:rsidR="009C479D" w:rsidRPr="009C479D" w:rsidRDefault="009C479D" w:rsidP="009C47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3703"/>
        <w:gridCol w:w="1467"/>
        <w:gridCol w:w="990"/>
        <w:gridCol w:w="1100"/>
        <w:gridCol w:w="1100"/>
        <w:gridCol w:w="729"/>
      </w:tblGrid>
      <w:tr w:rsidR="009C479D" w:rsidRPr="009C479D" w:rsidTr="00606A6E">
        <w:tc>
          <w:tcPr>
            <w:tcW w:w="658" w:type="dxa"/>
            <w:vMerge w:val="restart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3" w:type="dxa"/>
            <w:vMerge w:val="restart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467" w:type="dxa"/>
            <w:vMerge w:val="restart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90" w:type="dxa"/>
            <w:gridSpan w:val="3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729" w:type="dxa"/>
            <w:vMerge w:val="restart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9C479D" w:rsidRPr="009C479D" w:rsidTr="00606A6E">
        <w:tc>
          <w:tcPr>
            <w:tcW w:w="658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729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rPr>
          <w:trHeight w:val="76"/>
        </w:trPr>
        <w:tc>
          <w:tcPr>
            <w:tcW w:w="658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vAlign w:val="center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Оснащение: </w:t>
            </w: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кожный антисептик, медицинские перчатки, комплект чистого нательного белья и одежды, непромокаемый мешок для грязного белья, стул.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ind w:hanging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процедуре: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ind w:hanging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Представиться пациенту. </w:t>
            </w:r>
          </w:p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цель предстоящей процедуры. Получить согласие.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комплект чистого нательного белья и одежды.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Выполнить.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3" w:type="dxa"/>
          </w:tcPr>
          <w:p w:rsidR="009C479D" w:rsidRPr="005B19F9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Осушить руки, одеть перчатки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Опустить поручни кровати, оценить положение и состояние </w:t>
            </w: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пациента.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Сказать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пациенту условия конфиденциальности. При</w:t>
            </w:r>
          </w:p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отгородить.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пациенту сесть на край кровати.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пациенту снять рубашку (платье). Если одна рука </w:t>
            </w:r>
          </w:p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повреждена или производится инфузия, надо начать с другой стороны.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Осторожно проносить рукав над поврежденной рукой (катетером). </w:t>
            </w:r>
          </w:p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внутривенном вливании </w:t>
            </w:r>
          </w:p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 с раствором снимается  со штатива и проносится через рукав.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пациенту надеть чистую рубашку (ночную рубашку) сначала на поврежденную конечность.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пациенту снять брюки. </w:t>
            </w:r>
          </w:p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одна нога повреждена надо начать с другой стороны.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пациенту снять носки.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пациенту надеть брюки (сначала на поврежденную конечность).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пациенту одеть носки.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пациенту лечь в постель. 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Поправить простынь, накрыть одеялом.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процедуры: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ind w:right="-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Поместить грязную одежду в мешок для грязного белья.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перчатки и поместить их в отходы класса Б с последующей их дезинфекцией и утилизацией.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 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03" w:type="dxa"/>
          </w:tcPr>
          <w:p w:rsidR="009C479D" w:rsidRPr="00033914" w:rsidRDefault="009C479D" w:rsidP="00CA3066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</w:t>
            </w:r>
          </w:p>
        </w:tc>
        <w:tc>
          <w:tcPr>
            <w:tcW w:w="1467" w:type="dxa"/>
          </w:tcPr>
          <w:p w:rsidR="009C479D" w:rsidRPr="005B19F9" w:rsidRDefault="009C479D" w:rsidP="00CA3066">
            <w:pPr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Дополнительные сведения</w:t>
            </w: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479D" w:rsidRPr="009C479D" w:rsidRDefault="009C479D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смены нательного белья и одежды нужно прикрывать пациента простыней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обеспечивать безопасность пациента (страховка от падения)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поощрять пациента активно участвовать в процедуре, разговаривать с ним (поддерживание личного достоинства, восполнение потребности в общении)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и выполнить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C479D" w:rsidRPr="009C479D" w:rsidTr="00606A6E">
        <w:tc>
          <w:tcPr>
            <w:tcW w:w="658" w:type="dxa"/>
          </w:tcPr>
          <w:p w:rsidR="009C479D" w:rsidRPr="009C479D" w:rsidRDefault="009C479D" w:rsidP="00CA3066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3" w:type="dxa"/>
          </w:tcPr>
          <w:p w:rsidR="009C479D" w:rsidRPr="009C479D" w:rsidRDefault="009C479D" w:rsidP="00CA3066">
            <w:pPr>
              <w:tabs>
                <w:tab w:val="num" w:pos="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пациент не может менять положение в постели, необходимо выполнять процедуру вместе с 1-2 помощниками.</w:t>
            </w:r>
          </w:p>
        </w:tc>
        <w:tc>
          <w:tcPr>
            <w:tcW w:w="1467" w:type="dxa"/>
          </w:tcPr>
          <w:p w:rsidR="009C479D" w:rsidRPr="009C479D" w:rsidRDefault="009C479D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</w:t>
            </w:r>
          </w:p>
        </w:tc>
        <w:tc>
          <w:tcPr>
            <w:tcW w:w="99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C479D" w:rsidRPr="009C479D" w:rsidRDefault="009C479D" w:rsidP="00CA30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9C479D" w:rsidRPr="00D25B46" w:rsidRDefault="009C479D" w:rsidP="009C4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D25B4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9C479D" w:rsidRPr="00D25B46" w:rsidTr="00CA3066">
        <w:trPr>
          <w:trHeight w:val="362"/>
          <w:jc w:val="center"/>
        </w:trPr>
        <w:tc>
          <w:tcPr>
            <w:tcW w:w="2915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9C479D" w:rsidRPr="00D25B46" w:rsidTr="00CA3066">
        <w:trPr>
          <w:trHeight w:val="362"/>
          <w:jc w:val="center"/>
        </w:trPr>
        <w:tc>
          <w:tcPr>
            <w:tcW w:w="2915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9C479D" w:rsidRPr="00D25B46" w:rsidTr="00CA3066">
        <w:trPr>
          <w:trHeight w:val="362"/>
          <w:jc w:val="center"/>
        </w:trPr>
        <w:tc>
          <w:tcPr>
            <w:tcW w:w="2915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50 - 0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57 - 51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64 - 58</w:t>
            </w:r>
          </w:p>
        </w:tc>
        <w:tc>
          <w:tcPr>
            <w:tcW w:w="1452" w:type="dxa"/>
          </w:tcPr>
          <w:p w:rsidR="009C479D" w:rsidRPr="00D25B46" w:rsidRDefault="009C479D" w:rsidP="00CA3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72 - 65</w:t>
            </w:r>
          </w:p>
        </w:tc>
      </w:tr>
    </w:tbl>
    <w:p w:rsidR="00522B8F" w:rsidRDefault="00522B8F" w:rsidP="00CA30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CA3066" w:rsidRPr="00CF7963" w:rsidRDefault="00CA3066" w:rsidP="00CA30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F796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«Техника наложения согревающего компресса на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сустав</w:t>
      </w:r>
      <w:r w:rsidRPr="00CF796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134"/>
        <w:gridCol w:w="850"/>
        <w:gridCol w:w="993"/>
        <w:gridCol w:w="708"/>
        <w:gridCol w:w="709"/>
      </w:tblGrid>
      <w:tr w:rsidR="00CA3066" w:rsidRPr="00AD5FBB" w:rsidTr="00606A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CA3066" w:rsidRPr="00AD5FBB" w:rsidTr="00606A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I. Подготовка к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6" w:rsidRPr="00AD5FBB" w:rsidRDefault="00CA3066" w:rsidP="00CA3066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Установить с пациентом доверительное </w:t>
            </w:r>
            <w:r w:rsidRPr="00AD5F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отношение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Объяснить пациенту цель и ход предстоящей манипуляции и получить согласие на ее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Цель проведения: 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кровеносных сосудов, в результате чего уменьшаются воспалительный процесс и болевые ощущения.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9614C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Показания: </w:t>
            </w:r>
            <w:r w:rsidRPr="00AD5FB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лечение воспалительных заболеваний    </w:t>
            </w:r>
            <w:r w:rsidR="009614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9614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Противопоказания: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лихорадка с температурой  тела 38°С  и выше, гнойные процессы, пиодермии, повреждения или раны на коже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условия: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1.Согревающий компресс накладывается на горло на 6-8 часов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70° спирт разводится с водой в соотнош</w:t>
            </w:r>
            <w:r w:rsidR="0096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1:1.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96° спирт разводится с водой в соотнош</w:t>
            </w:r>
            <w:r w:rsidR="0096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1:2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Температура полуспиртового раствора при наложении согревающего компресса 38-40°С.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CA3066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9614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Подготовить необходимое осна</w:t>
            </w:r>
            <w:r w:rsidRPr="00AD5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щение: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1.резиновые перчатки, маска,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оснащения,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4.лоток для приготовления полуспиртового р-ра,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салфетка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6-8 слоев марли – для влажного слоя,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клеенка или полиэтиленовая пленка – для изолирующего слоя,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толщиной 2-3 см  – для согревающего слоя,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8.бинт 10см шириной  – для фиксации компресса,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9.флакон с  50 мл 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70° этиловым спиртом</w:t>
            </w: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стакан с 50 мл воды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11.водяная баня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12.кожный антисептик – для обработки рук,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 пакет для отходов класса «Б»,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14.ножницы,</w:t>
            </w:r>
          </w:p>
          <w:p w:rsidR="00CA3066" w:rsidRPr="00AD5FBB" w:rsidRDefault="00CA3066" w:rsidP="009614C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15.инструментальный столик.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66" w:rsidRPr="00AD5FBB" w:rsidRDefault="00CA3066" w:rsidP="009614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  <w:p w:rsidR="00CA3066" w:rsidRPr="00AD5FBB" w:rsidRDefault="00CA3066" w:rsidP="009614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AD5FBB" w:rsidRDefault="00CA3066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033914" w:rsidRDefault="009614C7" w:rsidP="009614C7">
            <w:pPr>
              <w:spacing w:after="0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9614C7" w:rsidRPr="00033914" w:rsidRDefault="009614C7" w:rsidP="009614C7">
            <w:pPr>
              <w:widowControl w:val="0"/>
              <w:spacing w:after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614C7" w:rsidRPr="00AD5FBB" w:rsidRDefault="009614C7" w:rsidP="009614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адеть  резиновые перчатки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AD5FB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.Выполнение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на инструментальный столик необходимое оснащение.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три слоя компресса:</w:t>
            </w:r>
          </w:p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влажного слоя  6-8 - слойную марлевую салфетку  площадью 5х10 см,</w:t>
            </w:r>
          </w:p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изолирующего –компрессную </w:t>
            </w: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клеенку (полиэтиленовую  пленку)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2-3 см больше влажного слоя,</w:t>
            </w:r>
          </w:p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утепляющего – вату 2-3 см толщиной и на 2-3 см больше изолирующего слоя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водяной бане подогреть воду для разведения спирта до температуры 38-39°С.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C7" w:rsidRPr="00AD5FBB" w:rsidRDefault="009614C7" w:rsidP="00CA306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лотке развести  70° спирт  с теплой  водой в соотношении 1:1.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9614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4C7" w:rsidRPr="00AD5FBB" w:rsidRDefault="009614C7" w:rsidP="00CA306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Усадить пациента на стул или уложить на спину на кушетку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9614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C7" w:rsidRPr="00AD5FBB" w:rsidRDefault="009614C7" w:rsidP="009614C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Смочить марлевую салфетку в полуспиртовом растворе, отжать и плотно приложить к передней и боковым поверхност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сустава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положить полиэтиленовую пленку -изолирующий слой.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изолирующий слой накладывается слой ваты.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Зафиксировать несколькими турами бинта все слои компресса. </w:t>
            </w:r>
            <w:r w:rsidRPr="00AD5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Примечание: 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последующий слой компресса должен быть шире предыдущего на 2-3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контролировать правильную постановку компресса. Для этого осторожно, не нарушая плотность наложения повязки, провести указательный палец под влажный слой. При правильно выполненной манипуляции кожа и марлевая салфетка должны быть теплыми и влажными.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C7" w:rsidRPr="00AD5FBB" w:rsidRDefault="009614C7" w:rsidP="00C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6-8 часов снять компресс. Вытереть кожу шеи и обернуть ее несколькими </w:t>
            </w:r>
            <w:r w:rsidRPr="00AD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турами бинта.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AD5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Окончание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Отработанный материал, перчатки поместить в пакет для отходов класса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033914" w:rsidRDefault="009614C7" w:rsidP="002328C9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AD5FBB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AD5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C7" w:rsidRPr="00033914" w:rsidRDefault="009614C7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9614C7" w:rsidRPr="00AD5FBB" w:rsidTr="00606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Default="009614C7" w:rsidP="00CA30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D25B46" w:rsidRDefault="009614C7" w:rsidP="002328C9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результат в принятую медицинскую документацию.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D25B46" w:rsidRDefault="009614C7" w:rsidP="002328C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7" w:rsidRPr="00AD5FBB" w:rsidRDefault="009614C7" w:rsidP="00CA306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557E87" w:rsidRPr="00D25B46" w:rsidRDefault="00557E87" w:rsidP="00557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D25B4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557E87" w:rsidRPr="00D25B46" w:rsidTr="002328C9">
        <w:trPr>
          <w:trHeight w:val="362"/>
          <w:jc w:val="center"/>
        </w:trPr>
        <w:tc>
          <w:tcPr>
            <w:tcW w:w="2915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557E87" w:rsidRPr="00D25B46" w:rsidTr="002328C9">
        <w:trPr>
          <w:trHeight w:val="362"/>
          <w:jc w:val="center"/>
        </w:trPr>
        <w:tc>
          <w:tcPr>
            <w:tcW w:w="2915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557E87" w:rsidRPr="00D25B46" w:rsidTr="002328C9">
        <w:trPr>
          <w:trHeight w:val="362"/>
          <w:jc w:val="center"/>
        </w:trPr>
        <w:tc>
          <w:tcPr>
            <w:tcW w:w="2915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47 - 0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54 - 48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61 - 55</w:t>
            </w:r>
          </w:p>
        </w:tc>
        <w:tc>
          <w:tcPr>
            <w:tcW w:w="1452" w:type="dxa"/>
          </w:tcPr>
          <w:p w:rsidR="00557E87" w:rsidRPr="00D25B46" w:rsidRDefault="00557E87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68 - 62</w:t>
            </w:r>
          </w:p>
        </w:tc>
      </w:tr>
    </w:tbl>
    <w:p w:rsidR="00522B8F" w:rsidRDefault="00522B8F" w:rsidP="003151F1">
      <w:pPr>
        <w:tabs>
          <w:tab w:val="left" w:pos="591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B8F" w:rsidRDefault="00522B8F" w:rsidP="003151F1">
      <w:pPr>
        <w:tabs>
          <w:tab w:val="left" w:pos="591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1F1" w:rsidRPr="00CF7963" w:rsidRDefault="003151F1" w:rsidP="003151F1">
      <w:pPr>
        <w:tabs>
          <w:tab w:val="left" w:pos="591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«Техника кормления из ложки»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33"/>
        <w:gridCol w:w="1260"/>
        <w:gridCol w:w="950"/>
        <w:gridCol w:w="1100"/>
        <w:gridCol w:w="1010"/>
        <w:gridCol w:w="824"/>
      </w:tblGrid>
      <w:tr w:rsidR="003151F1" w:rsidRPr="00CF7963" w:rsidTr="00115769">
        <w:tc>
          <w:tcPr>
            <w:tcW w:w="709" w:type="dxa"/>
            <w:vMerge w:val="restart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3" w:type="dxa"/>
            <w:vMerge w:val="restart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260" w:type="dxa"/>
            <w:vMerge w:val="restart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060" w:type="dxa"/>
            <w:gridSpan w:val="3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824" w:type="dxa"/>
            <w:vMerge w:val="restart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3151F1" w:rsidRPr="00CF7963" w:rsidTr="00115769">
        <w:tc>
          <w:tcPr>
            <w:tcW w:w="709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824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  <w:vAlign w:val="center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I. Подготовка к манипуляции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Уточнить у пациента любимые блюда и согласовать меню с лечащим врачом или диетологом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Предупредить пациента за 15 мин о том, что предстоит приём пищи и получить его согласие.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Рассказать пациенту какое блюдо будет приготовлено для него (после согласования с врачом).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Цель проведения:</w:t>
            </w:r>
            <w:r w:rsidRPr="00CF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кормление тяжелобольного пациента 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Сказать 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Показания: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невозможность принимать пищу самостоятельно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Возможные проблемы: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аппетита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Обязательные условия:</w:t>
            </w:r>
          </w:p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горячие блюда должны быть нагреты не выше 60°С, холодные – не ниже 15°;</w:t>
            </w:r>
          </w:p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первые 20 – 30 минут после еды желательно, чтобы пациент сохранял сидячее положение.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необходимое осна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softHyphen/>
              <w:t>щение:</w:t>
            </w:r>
          </w:p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перчатки;  прикроватный столик; ложка;</w:t>
            </w:r>
          </w:p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салфетка; не проливаемые емкости с пищей или смесями; стакан теплой кипяченой воды;  лоток;  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контейнер для мусора;  кожный антисептик.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 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Проветрить помещение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CF796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Выполнение манипуляции 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Помочь пациенту занять высокое положение Фаулера: поднять изголовье кровати под углом 45-60° или подложить три подушки; или 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переместить пациента набок;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Помочь пациенту вымыть руки и причесаться;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Поправить одежду и прикрыть грудь пациента салфеткой;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Выполнить 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Помочь пациенту установить зубные протезы при их наличии;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Принести пищу и жидкость, предназначенные для еды и питья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Поставить на прикроватный столик приготовленную пищу.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Спросить пациента, в какой последовательности он предпочитает принимать пищу;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Расположить тарелки с пищей в соответствии с пожеланиями пациента и предложить пациенту выпить несколько глотков жидкости;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Проверить температуру горячей пищи, капнув несколько капель себе на тыльную поверхность кисти.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Предложить выпить (лучше через трубочку) несколько глотков жидкости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Кормить медленно.Называть каждое блюдо, предлагаемое пациенту.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Наполнить ложку на 2/3 твёрдой (мягкой) пищей.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ложкой нижней губы, чтобы пациент открыл рот.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Выполнить 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Прикоснуться ложкой к языку и извлечьпустую ложку.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время прожевать и проглотить пищу.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Предлагать питьё после нескольких ложек твердой (мягкой) пищи.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 время кормления необходимо вытирать (при необходимости) </w:t>
            </w: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губы салфеткой;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кормления необходимо обеспечить пациенту возможность прополоскать рот водой;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Убрать салфетку, покрывающую грудь и шею пациента и проверить состояние постели;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CF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Окончание манипуляции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Помочь пациенту занять удобное положение; 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Посуду и остатки пищи доставить в столовую;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3" w:type="dxa"/>
          </w:tcPr>
          <w:p w:rsidR="003151F1" w:rsidRPr="00CF7963" w:rsidRDefault="003151F1" w:rsidP="003151F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>Отработанный материал, перчатки поместить в пакет для отходов класса «Б»</w:t>
            </w:r>
          </w:p>
        </w:tc>
        <w:tc>
          <w:tcPr>
            <w:tcW w:w="1260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 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запястье. Поменять руки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Pr="00CF7963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33" w:type="dxa"/>
          </w:tcPr>
          <w:p w:rsidR="003151F1" w:rsidRPr="00033914" w:rsidRDefault="003151F1" w:rsidP="002328C9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</w:t>
            </w:r>
          </w:p>
        </w:tc>
        <w:tc>
          <w:tcPr>
            <w:tcW w:w="1260" w:type="dxa"/>
          </w:tcPr>
          <w:p w:rsidR="003151F1" w:rsidRPr="00AD5FBB" w:rsidRDefault="003151F1" w:rsidP="002328C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AD5FBB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151F1" w:rsidRPr="00CF7963" w:rsidTr="00115769">
        <w:tc>
          <w:tcPr>
            <w:tcW w:w="709" w:type="dxa"/>
          </w:tcPr>
          <w:p w:rsidR="003151F1" w:rsidRDefault="003151F1" w:rsidP="0031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3" w:type="dxa"/>
          </w:tcPr>
          <w:p w:rsidR="003151F1" w:rsidRPr="00CF7963" w:rsidRDefault="003151F1" w:rsidP="002328C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Сделать соответствующую запись о результатах выполнения в медицинскую документацию.</w:t>
            </w:r>
          </w:p>
        </w:tc>
        <w:tc>
          <w:tcPr>
            <w:tcW w:w="1260" w:type="dxa"/>
          </w:tcPr>
          <w:p w:rsidR="003151F1" w:rsidRPr="00CF7963" w:rsidRDefault="003151F1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CF796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  <w:p w:rsidR="003151F1" w:rsidRPr="00CF7963" w:rsidRDefault="003151F1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151F1" w:rsidRPr="00CF7963" w:rsidRDefault="003151F1" w:rsidP="003151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A6573B" w:rsidRPr="00D25B46" w:rsidRDefault="00A6573B" w:rsidP="00A6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D25B4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A6573B" w:rsidRPr="00D25B46" w:rsidTr="002328C9">
        <w:trPr>
          <w:trHeight w:val="362"/>
          <w:jc w:val="center"/>
        </w:trPr>
        <w:tc>
          <w:tcPr>
            <w:tcW w:w="2915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A6573B" w:rsidRPr="00D25B46" w:rsidTr="002328C9">
        <w:trPr>
          <w:trHeight w:val="362"/>
          <w:jc w:val="center"/>
        </w:trPr>
        <w:tc>
          <w:tcPr>
            <w:tcW w:w="2915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A6573B" w:rsidRPr="00D25B46" w:rsidTr="002328C9">
        <w:trPr>
          <w:trHeight w:val="362"/>
          <w:jc w:val="center"/>
        </w:trPr>
        <w:tc>
          <w:tcPr>
            <w:tcW w:w="2915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63 - 0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73 - 64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83 - 74</w:t>
            </w:r>
          </w:p>
        </w:tc>
        <w:tc>
          <w:tcPr>
            <w:tcW w:w="1452" w:type="dxa"/>
          </w:tcPr>
          <w:p w:rsidR="00A6573B" w:rsidRPr="00D25B46" w:rsidRDefault="00A6573B" w:rsidP="00232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92 - 84</w:t>
            </w:r>
          </w:p>
        </w:tc>
      </w:tr>
    </w:tbl>
    <w:p w:rsidR="00B9310B" w:rsidRDefault="00B9310B" w:rsidP="007F3AB3">
      <w:pPr>
        <w:shd w:val="clear" w:color="auto" w:fill="FFFFFF"/>
        <w:spacing w:before="150" w:after="0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0B" w:rsidRDefault="00B9310B" w:rsidP="007F3AB3">
      <w:pPr>
        <w:shd w:val="clear" w:color="auto" w:fill="FFFFFF"/>
        <w:spacing w:before="150" w:after="0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B3" w:rsidRDefault="007F3AB3" w:rsidP="007F3AB3">
      <w:pPr>
        <w:shd w:val="clear" w:color="auto" w:fill="FFFFFF"/>
        <w:spacing w:before="150" w:after="0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Задания для самостоятельной работы</w:t>
      </w:r>
    </w:p>
    <w:p w:rsidR="00522B8F" w:rsidRPr="007F3AB3" w:rsidRDefault="00522B8F" w:rsidP="007F3AB3">
      <w:pPr>
        <w:shd w:val="clear" w:color="auto" w:fill="FFFFFF"/>
        <w:spacing w:before="150" w:after="0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B3" w:rsidRPr="007F3AB3" w:rsidRDefault="007F3AB3" w:rsidP="00522B8F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AB3">
        <w:rPr>
          <w:rFonts w:ascii="Times New Roman" w:eastAsia="Calibri" w:hAnsi="Times New Roman" w:cs="Times New Roman"/>
          <w:b/>
          <w:sz w:val="24"/>
          <w:szCs w:val="24"/>
        </w:rPr>
        <w:t>Задание 1. Проверь себя - ответь на вопрос (Задание на «3»)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Дайте определение ревматоидного артрита?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Какова распространенность РА?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Каковы основные причины?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В чем заключается патогенический механизм развития РА?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Каковы симптомы РА при общем осмотре.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Каковы симптомы РА при объективном обследовании пациентов.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С помощью каких лабораторных и инструментальных методов исследования можно подтвердить диагноз ревматоидного артрита.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Назовите принципы лечения.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Дайте определение остеоартроза.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Что такое коксартроз?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Что такое гонартроз?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Артроз, причины.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Что такое остехондроз?</w:t>
      </w:r>
    </w:p>
    <w:p w:rsidR="007F3AB3" w:rsidRPr="007F3AB3" w:rsidRDefault="007F3AB3" w:rsidP="007F3AB3">
      <w:pPr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Что такое НПВС?</w:t>
      </w:r>
    </w:p>
    <w:p w:rsidR="007F3AB3" w:rsidRPr="007F3AB3" w:rsidRDefault="007F3AB3" w:rsidP="00053992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AB3">
        <w:rPr>
          <w:rFonts w:ascii="Times New Roman" w:eastAsia="Calibri" w:hAnsi="Times New Roman" w:cs="Times New Roman"/>
          <w:b/>
          <w:sz w:val="24"/>
          <w:szCs w:val="24"/>
        </w:rPr>
        <w:t>Задание 2. Тесты для контроля знаний по теме: «Ревматоидныйартрит</w:t>
      </w:r>
      <w:r w:rsidR="00D6728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7F3AB3">
        <w:rPr>
          <w:rFonts w:ascii="Times New Roman" w:eastAsia="Calibri" w:hAnsi="Times New Roman" w:cs="Times New Roman"/>
          <w:b/>
          <w:sz w:val="24"/>
          <w:szCs w:val="24"/>
        </w:rPr>
        <w:t>остеоартроз» (Задание на «4»)</w:t>
      </w:r>
    </w:p>
    <w:p w:rsidR="007F3AB3" w:rsidRPr="00053992" w:rsidRDefault="007F3AB3" w:rsidP="00053992">
      <w:pPr>
        <w:tabs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3992">
        <w:rPr>
          <w:rFonts w:ascii="Times New Roman" w:eastAsia="Calibri" w:hAnsi="Times New Roman" w:cs="Times New Roman"/>
          <w:i/>
          <w:sz w:val="24"/>
          <w:szCs w:val="24"/>
        </w:rPr>
        <w:t>Выбрать один правильный ответ.</w:t>
      </w:r>
    </w:p>
    <w:p w:rsidR="007F3AB3" w:rsidRPr="007F3AB3" w:rsidRDefault="007F3AB3" w:rsidP="00053992">
      <w:pPr>
        <w:numPr>
          <w:ilvl w:val="0"/>
          <w:numId w:val="6"/>
        </w:numPr>
        <w:tabs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При ревматоидном артрите преимущественно поражаются суставы:</w:t>
      </w:r>
    </w:p>
    <w:p w:rsidR="007F3AB3" w:rsidRPr="007F3AB3" w:rsidRDefault="007F3AB3" w:rsidP="00053992">
      <w:pPr>
        <w:tabs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720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А) коленные</w:t>
      </w:r>
    </w:p>
    <w:p w:rsidR="007F3AB3" w:rsidRPr="007F3AB3" w:rsidRDefault="007F3AB3" w:rsidP="00053992">
      <w:pPr>
        <w:tabs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Б) локтевые</w:t>
      </w:r>
    </w:p>
    <w:p w:rsidR="007F3AB3" w:rsidRPr="007F3AB3" w:rsidRDefault="007F3AB3" w:rsidP="00053992">
      <w:pPr>
        <w:tabs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В) тазобедренные</w:t>
      </w:r>
    </w:p>
    <w:p w:rsidR="007F3AB3" w:rsidRPr="007F3AB3" w:rsidRDefault="007F3AB3" w:rsidP="00053992">
      <w:pPr>
        <w:tabs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720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Г) поястно-фоланговые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lastRenderedPageBreak/>
        <w:t>2. Типичный синдром ревматоидного артрита: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А) слабость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Б) одышка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В) утренняя скованность суставов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Г) боли в животе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3. Потенциальная проблема при ревматоидном артрите: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А) желтуха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Б) запор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В) влажный кашель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Г) деформация суставов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4. При лечении ревматоидного артрита обычно используют: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А) антибиотики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Б) диуретики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В) гипотензивные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Г) нестероидные противовоспалительные препараты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5. Основное побочное действие НПВП: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А) повреждение слизистой оболочки ЖКХ</w:t>
      </w:r>
    </w:p>
    <w:p w:rsidR="007F3AB3" w:rsidRPr="007F3AB3" w:rsidRDefault="007F3AB3" w:rsidP="007F3AB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 xml:space="preserve">         Б) нарушение зрения</w:t>
      </w:r>
    </w:p>
    <w:p w:rsidR="007F3AB3" w:rsidRPr="007F3AB3" w:rsidRDefault="007F3AB3" w:rsidP="00023787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В) повышение АД</w:t>
      </w:r>
    </w:p>
    <w:p w:rsidR="007F3AB3" w:rsidRDefault="007F3AB3" w:rsidP="00023787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B3">
        <w:rPr>
          <w:rFonts w:ascii="Times New Roman" w:eastAsia="Calibri" w:hAnsi="Times New Roman" w:cs="Times New Roman"/>
          <w:sz w:val="24"/>
          <w:szCs w:val="24"/>
        </w:rPr>
        <w:t>Г) ототоксичность</w:t>
      </w:r>
    </w:p>
    <w:p w:rsidR="003446A8" w:rsidRDefault="003446A8" w:rsidP="00023787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При ревматизме приемущественно поражается ткань</w:t>
      </w:r>
    </w:p>
    <w:p w:rsidR="003446A8" w:rsidRDefault="003446A8" w:rsidP="003446A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эпителиальная</w:t>
      </w:r>
    </w:p>
    <w:p w:rsidR="003446A8" w:rsidRDefault="003446A8" w:rsidP="003446A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соединительная</w:t>
      </w:r>
    </w:p>
    <w:p w:rsidR="003446A8" w:rsidRDefault="003446A8" w:rsidP="003446A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мышечная</w:t>
      </w:r>
    </w:p>
    <w:p w:rsidR="003446A8" w:rsidRDefault="003446A8" w:rsidP="003446A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нервная</w:t>
      </w:r>
    </w:p>
    <w:p w:rsidR="00323F20" w:rsidRPr="00A730C9" w:rsidRDefault="00A27777" w:rsidP="00323F20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323F20" w:rsidRPr="00A730C9">
        <w:rPr>
          <w:rFonts w:ascii="Times New Roman" w:eastAsia="Calibri" w:hAnsi="Times New Roman" w:cs="Times New Roman"/>
          <w:bCs/>
          <w:sz w:val="24"/>
          <w:szCs w:val="24"/>
        </w:rPr>
        <w:t>Остеоартроз – это:</w:t>
      </w:r>
    </w:p>
    <w:p w:rsidR="00323F20" w:rsidRPr="00323F20" w:rsidRDefault="00A730C9" w:rsidP="00A730C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23F20" w:rsidRPr="00323F20">
        <w:rPr>
          <w:rFonts w:ascii="Times New Roman" w:eastAsia="Calibri" w:hAnsi="Times New Roman" w:cs="Times New Roman"/>
          <w:sz w:val="24"/>
          <w:szCs w:val="24"/>
        </w:rPr>
        <w:t>) воспалительное заболевание суставов;</w:t>
      </w:r>
    </w:p>
    <w:p w:rsidR="00323F20" w:rsidRPr="00323F20" w:rsidRDefault="00A730C9" w:rsidP="00A730C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323F20" w:rsidRPr="00323F20">
        <w:rPr>
          <w:rFonts w:ascii="Times New Roman" w:eastAsia="Calibri" w:hAnsi="Times New Roman" w:cs="Times New Roman"/>
          <w:sz w:val="24"/>
          <w:szCs w:val="24"/>
        </w:rPr>
        <w:t>) обменно-дистрофический процесс в суставах;</w:t>
      </w:r>
    </w:p>
    <w:p w:rsidR="00323F20" w:rsidRPr="00323F20" w:rsidRDefault="00A730C9" w:rsidP="00A730C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23F20" w:rsidRPr="00323F20">
        <w:rPr>
          <w:rFonts w:ascii="Times New Roman" w:eastAsia="Calibri" w:hAnsi="Times New Roman" w:cs="Times New Roman"/>
          <w:sz w:val="24"/>
          <w:szCs w:val="24"/>
        </w:rPr>
        <w:t>) аутоиммунное заболевание суставов;</w:t>
      </w:r>
    </w:p>
    <w:p w:rsidR="00323F20" w:rsidRDefault="00D23BD5" w:rsidP="00A730C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323F20" w:rsidRPr="00323F20">
        <w:rPr>
          <w:rFonts w:ascii="Times New Roman" w:eastAsia="Calibri" w:hAnsi="Times New Roman" w:cs="Times New Roman"/>
          <w:sz w:val="24"/>
          <w:szCs w:val="24"/>
        </w:rPr>
        <w:t xml:space="preserve"> все верно.</w:t>
      </w:r>
    </w:p>
    <w:p w:rsidR="000E5C17" w:rsidRPr="00D23BD5" w:rsidRDefault="000E5C17" w:rsidP="000E5C17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23BD5">
        <w:rPr>
          <w:rFonts w:ascii="Times New Roman" w:eastAsia="Calibri" w:hAnsi="Times New Roman" w:cs="Times New Roman"/>
          <w:sz w:val="24"/>
          <w:szCs w:val="24"/>
        </w:rPr>
        <w:t>.</w:t>
      </w:r>
      <w:r w:rsidRPr="00D23BD5">
        <w:rPr>
          <w:rFonts w:ascii="Times New Roman" w:eastAsia="Calibri" w:hAnsi="Times New Roman" w:cs="Times New Roman"/>
          <w:bCs/>
          <w:sz w:val="24"/>
          <w:szCs w:val="24"/>
        </w:rPr>
        <w:t> Обучение пациента с деформирующимостеоартрозом включает овладение навыками:</w:t>
      </w:r>
    </w:p>
    <w:p w:rsidR="000E5C17" w:rsidRPr="000E5C17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E5C17" w:rsidRPr="000E5C17">
        <w:rPr>
          <w:rFonts w:ascii="Times New Roman" w:eastAsia="Calibri" w:hAnsi="Times New Roman" w:cs="Times New Roman"/>
          <w:sz w:val="24"/>
          <w:szCs w:val="24"/>
        </w:rPr>
        <w:t>) изометрические упражнения;</w:t>
      </w:r>
    </w:p>
    <w:p w:rsidR="000E5C17" w:rsidRPr="000E5C17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0E5C17" w:rsidRPr="000E5C17">
        <w:rPr>
          <w:rFonts w:ascii="Times New Roman" w:eastAsia="Calibri" w:hAnsi="Times New Roman" w:cs="Times New Roman"/>
          <w:sz w:val="24"/>
          <w:szCs w:val="24"/>
        </w:rPr>
        <w:t>) питание;</w:t>
      </w:r>
    </w:p>
    <w:p w:rsidR="000E5C17" w:rsidRPr="000E5C17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E5C17" w:rsidRPr="000E5C17">
        <w:rPr>
          <w:rFonts w:ascii="Times New Roman" w:eastAsia="Calibri" w:hAnsi="Times New Roman" w:cs="Times New Roman"/>
          <w:sz w:val="24"/>
          <w:szCs w:val="24"/>
        </w:rPr>
        <w:t>) соблюдать режим двигательной активности;</w:t>
      </w:r>
    </w:p>
    <w:p w:rsidR="000E5C17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E5C17" w:rsidRPr="000E5C17">
        <w:rPr>
          <w:rFonts w:ascii="Times New Roman" w:eastAsia="Calibri" w:hAnsi="Times New Roman" w:cs="Times New Roman"/>
          <w:sz w:val="24"/>
          <w:szCs w:val="24"/>
        </w:rPr>
        <w:t>) все ответы верны.</w:t>
      </w:r>
    </w:p>
    <w:p w:rsidR="00425311" w:rsidRPr="00D23BD5" w:rsidRDefault="00425311" w:rsidP="00425311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23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3BD5">
        <w:rPr>
          <w:rFonts w:ascii="Times New Roman" w:eastAsia="Calibri" w:hAnsi="Times New Roman" w:cs="Times New Roman"/>
          <w:bCs/>
          <w:sz w:val="24"/>
          <w:szCs w:val="24"/>
        </w:rPr>
        <w:t>Боль в суставе при остеоартрозе возникает:</w:t>
      </w:r>
    </w:p>
    <w:p w:rsidR="00425311" w:rsidRPr="00425311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5311" w:rsidRPr="00425311">
        <w:rPr>
          <w:rFonts w:ascii="Times New Roman" w:eastAsia="Calibri" w:hAnsi="Times New Roman" w:cs="Times New Roman"/>
          <w:sz w:val="24"/>
          <w:szCs w:val="24"/>
        </w:rPr>
        <w:t>) в покое;</w:t>
      </w:r>
    </w:p>
    <w:p w:rsidR="00425311" w:rsidRPr="00425311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25311" w:rsidRPr="00425311">
        <w:rPr>
          <w:rFonts w:ascii="Times New Roman" w:eastAsia="Calibri" w:hAnsi="Times New Roman" w:cs="Times New Roman"/>
          <w:sz w:val="24"/>
          <w:szCs w:val="24"/>
        </w:rPr>
        <w:t>) при движении после состояния покоя;</w:t>
      </w:r>
    </w:p>
    <w:p w:rsidR="00425311" w:rsidRPr="00425311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5311" w:rsidRPr="00425311">
        <w:rPr>
          <w:rFonts w:ascii="Times New Roman" w:eastAsia="Calibri" w:hAnsi="Times New Roman" w:cs="Times New Roman"/>
          <w:sz w:val="24"/>
          <w:szCs w:val="24"/>
        </w:rPr>
        <w:t>) во время сна;</w:t>
      </w:r>
    </w:p>
    <w:p w:rsidR="00425311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5311" w:rsidRPr="00425311">
        <w:rPr>
          <w:rFonts w:ascii="Times New Roman" w:eastAsia="Calibri" w:hAnsi="Times New Roman" w:cs="Times New Roman"/>
          <w:sz w:val="24"/>
          <w:szCs w:val="24"/>
        </w:rPr>
        <w:t>) постоянно.</w:t>
      </w:r>
    </w:p>
    <w:p w:rsidR="00CF4F2F" w:rsidRPr="00D23BD5" w:rsidRDefault="00CF4F2F" w:rsidP="00CF4F2F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23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23BD5">
        <w:rPr>
          <w:rFonts w:ascii="Times New Roman" w:eastAsia="Calibri" w:hAnsi="Times New Roman" w:cs="Times New Roman"/>
          <w:bCs/>
          <w:sz w:val="24"/>
          <w:szCs w:val="24"/>
        </w:rPr>
        <w:t>Для остеоартроза характерно:</w:t>
      </w:r>
    </w:p>
    <w:p w:rsidR="00CF4F2F" w:rsidRPr="00CF4F2F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F4F2F" w:rsidRPr="00CF4F2F">
        <w:rPr>
          <w:rFonts w:ascii="Times New Roman" w:eastAsia="Calibri" w:hAnsi="Times New Roman" w:cs="Times New Roman"/>
          <w:sz w:val="24"/>
          <w:szCs w:val="24"/>
        </w:rPr>
        <w:t>) отечность суставов;</w:t>
      </w:r>
    </w:p>
    <w:p w:rsidR="00CF4F2F" w:rsidRPr="00CF4F2F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CF4F2F" w:rsidRPr="00CF4F2F">
        <w:rPr>
          <w:rFonts w:ascii="Times New Roman" w:eastAsia="Calibri" w:hAnsi="Times New Roman" w:cs="Times New Roman"/>
          <w:sz w:val="24"/>
          <w:szCs w:val="24"/>
        </w:rPr>
        <w:t>) утренняя скованность;</w:t>
      </w:r>
    </w:p>
    <w:p w:rsidR="00CF4F2F" w:rsidRPr="00CF4F2F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F4F2F" w:rsidRPr="00CF4F2F">
        <w:rPr>
          <w:rFonts w:ascii="Times New Roman" w:eastAsia="Calibri" w:hAnsi="Times New Roman" w:cs="Times New Roman"/>
          <w:sz w:val="24"/>
          <w:szCs w:val="24"/>
        </w:rPr>
        <w:t>) крепитация, «хруст» в суставах;</w:t>
      </w:r>
    </w:p>
    <w:p w:rsidR="00CF4F2F" w:rsidRDefault="00D23BD5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CF4F2F" w:rsidRPr="00CF4F2F">
        <w:rPr>
          <w:rFonts w:ascii="Times New Roman" w:eastAsia="Calibri" w:hAnsi="Times New Roman" w:cs="Times New Roman"/>
          <w:sz w:val="24"/>
          <w:szCs w:val="24"/>
        </w:rPr>
        <w:t>) деформация локтевых суставов.</w:t>
      </w:r>
    </w:p>
    <w:p w:rsidR="00260F7A" w:rsidRPr="00CF4F2F" w:rsidRDefault="00260F7A" w:rsidP="00D23BD5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567"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AB3" w:rsidRDefault="00D6728A" w:rsidP="007F3AB3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0237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Заполнить</w:t>
      </w:r>
      <w:r w:rsidR="00023787">
        <w:rPr>
          <w:rFonts w:ascii="Times New Roman" w:hAnsi="Times New Roman" w:cs="Times New Roman"/>
          <w:b/>
          <w:sz w:val="24"/>
          <w:szCs w:val="24"/>
        </w:rPr>
        <w:t xml:space="preserve"> «немую таблицу» (задание  на «4»)</w:t>
      </w:r>
    </w:p>
    <w:p w:rsidR="00023787" w:rsidRDefault="00023787" w:rsidP="0002378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ревматоидного артрита и остеоартроза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2552"/>
        <w:gridCol w:w="3686"/>
        <w:gridCol w:w="3827"/>
      </w:tblGrid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Артрит ревматоидный</w:t>
            </w: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Остеоартроз</w:t>
            </w: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Основа патологического процесса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</w:p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пораженных суставов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019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87" w:rsidRPr="00023787" w:rsidTr="005D1240">
        <w:tc>
          <w:tcPr>
            <w:tcW w:w="56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</w:t>
            </w:r>
          </w:p>
        </w:tc>
        <w:tc>
          <w:tcPr>
            <w:tcW w:w="3686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787" w:rsidRPr="00023787" w:rsidRDefault="00023787" w:rsidP="00023787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line="276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3787" w:rsidRDefault="00023787" w:rsidP="0002378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0EE" w:rsidRDefault="00D470EE" w:rsidP="00B9310B">
      <w:pPr>
        <w:pStyle w:val="a6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EE" w:rsidRDefault="00D470EE" w:rsidP="00B9310B">
      <w:pPr>
        <w:pStyle w:val="a6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86" w:rsidRPr="00B9310B" w:rsidRDefault="00B9310B" w:rsidP="00B9310B">
      <w:pPr>
        <w:pStyle w:val="a6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06A6E" w:rsidRPr="00B9310B">
        <w:rPr>
          <w:rFonts w:ascii="Times New Roman" w:hAnsi="Times New Roman" w:cs="Times New Roman"/>
          <w:b/>
          <w:sz w:val="24"/>
          <w:szCs w:val="24"/>
        </w:rPr>
        <w:t>Решение ситуационных задач</w:t>
      </w:r>
      <w:r w:rsidR="00023787" w:rsidRPr="00B9310B">
        <w:rPr>
          <w:rFonts w:ascii="Times New Roman" w:hAnsi="Times New Roman" w:cs="Times New Roman"/>
          <w:b/>
          <w:sz w:val="24"/>
          <w:szCs w:val="24"/>
        </w:rPr>
        <w:t xml:space="preserve"> (задание на «5»)</w:t>
      </w:r>
    </w:p>
    <w:p w:rsidR="00606A6E" w:rsidRPr="00023787" w:rsidRDefault="00606A6E" w:rsidP="00606A6E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87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</w:p>
    <w:p w:rsidR="00606A6E" w:rsidRPr="00606A6E" w:rsidRDefault="00606A6E" w:rsidP="00606A6E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A6E">
        <w:rPr>
          <w:rFonts w:ascii="Times New Roman" w:hAnsi="Times New Roman" w:cs="Times New Roman"/>
          <w:sz w:val="24"/>
          <w:szCs w:val="24"/>
        </w:rPr>
        <w:t>Пациент Н. 18 лет поступил на стационарное лечение в кардиологическое отделение с диагнозом ревматизм, активная фаза. Ревматический полиартрит. Жалобы на повышение температуры до 37,8°С, боли в коленных, локтевых, лучезапястных суставах летучего характера, неприятные ощущения в области сердца, общую слабость, снижение аппетита. Больным себя считает в течение двух недель, заболевание связывает с перенесенной ангиной. Пациент плохо спит, тревожен, выражает беспокойство за исход болезни, боится остаться инвалидом.</w:t>
      </w:r>
    </w:p>
    <w:p w:rsidR="00606A6E" w:rsidRDefault="00606A6E" w:rsidP="00606A6E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A6E">
        <w:rPr>
          <w:rFonts w:ascii="Times New Roman" w:hAnsi="Times New Roman" w:cs="Times New Roman"/>
          <w:sz w:val="24"/>
          <w:szCs w:val="24"/>
        </w:rPr>
        <w:t>Объективно:состояние средней тяжести, кожные покровы чистые, коленные, локтевые, лучезапястные суставы отечны, горячие на ощупь, болезненные, кожа над ними гиперемирована, движение в суставах не в полном объеме. В легких патологических изменений нет, ЧДД=18 в мин. Тоны сердца приглушены, ритмичны, пульс 92 уд/мин., АД=110/70 мм.рт. ст.</w:t>
      </w:r>
    </w:p>
    <w:p w:rsidR="002758DD" w:rsidRPr="002328C9" w:rsidRDefault="002758DD" w:rsidP="002328C9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C9">
        <w:rPr>
          <w:rFonts w:ascii="Times New Roman" w:hAnsi="Times New Roman" w:cs="Times New Roman"/>
          <w:b/>
          <w:sz w:val="24"/>
          <w:szCs w:val="24"/>
        </w:rPr>
        <w:t>Ситуационная задача 2</w:t>
      </w:r>
    </w:p>
    <w:p w:rsidR="002328C9" w:rsidRPr="002328C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Мужчина 45 лет обратился с жалобами на нестерпимые боли и припухлость правого первого плюснефалангового сустава стопы, общую слабость. Указанные явления появились внезапно среди ночи. При опросе установлено, что болеет в течение 5-ти лет. Накануне больной употреблял алкоголь, жирную пищу. Температура 38,5ºС.</w:t>
      </w:r>
    </w:p>
    <w:p w:rsidR="002328C9" w:rsidRPr="002328C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При осмотре первый плюснефаланговый сустав опухший, горячий на ощупь, кожа над суставом гиперемирована, движения ограничены из-за болей. Первый палец правой ноги диффузно опухший и болезненный. Пульс ритмичный, 88 ударов в мин., АД 130/85 мм.рт.ст. Границы сердца в норме. Тоны сердца ритмичные, удовлетворительной звучности. В легких и органах брюшной полости изменений не выявлено.</w:t>
      </w:r>
    </w:p>
    <w:p w:rsidR="002328C9" w:rsidRPr="002328C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lastRenderedPageBreak/>
        <w:t>Анализ крови: эритроциты – 4,0×1012/л, Hb – 135 г/л, цв.пок. - 0,8, лейкоциты - 14×109/л, тромбоциты 200×109/л, общий белок - 75 г/л, СОЭ - 15 мм/ч, альбумины 45%, мочевая кислота 55 мМ/л, СРП – (+++), α1 – глобулины 11,6%, серомукоиды – 0,65 ед.</w:t>
      </w:r>
    </w:p>
    <w:p w:rsidR="002328C9" w:rsidRPr="002328C9" w:rsidRDefault="002328C9" w:rsidP="002B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Re-графия правой стопы: признаки околосуставного остеопороза, в области эпифиза первого плюснефалангового сустава «штампованные» очаги просветления.</w:t>
      </w:r>
    </w:p>
    <w:p w:rsidR="002328C9" w:rsidRPr="002328C9" w:rsidRDefault="002328C9" w:rsidP="002B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Вопросы:</w:t>
      </w:r>
    </w:p>
    <w:p w:rsidR="002328C9" w:rsidRPr="002328C9" w:rsidRDefault="002328C9" w:rsidP="002B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>
        <w:rPr>
          <w:rFonts w:ascii="Times New Roman" w:hAnsi="Times New Roman" w:cs="Times New Roman"/>
          <w:sz w:val="24"/>
          <w:szCs w:val="24"/>
        </w:rPr>
        <w:t xml:space="preserve">сестринский </w:t>
      </w:r>
      <w:r w:rsidRPr="002328C9">
        <w:rPr>
          <w:rFonts w:ascii="Times New Roman" w:hAnsi="Times New Roman" w:cs="Times New Roman"/>
          <w:sz w:val="24"/>
          <w:szCs w:val="24"/>
        </w:rPr>
        <w:t>диагноз.</w:t>
      </w:r>
    </w:p>
    <w:p w:rsidR="002328C9" w:rsidRPr="002328C9" w:rsidRDefault="002328C9" w:rsidP="002B6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Перечислите диагностические критерии, подтверждающие достоверность диагноза.</w:t>
      </w:r>
    </w:p>
    <w:p w:rsidR="002328C9" w:rsidRPr="002328C9" w:rsidRDefault="002328C9" w:rsidP="009B2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Ваша тактика.</w:t>
      </w:r>
    </w:p>
    <w:p w:rsidR="009B2879" w:rsidRPr="00023787" w:rsidRDefault="00023787" w:rsidP="00023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787">
        <w:rPr>
          <w:rFonts w:ascii="Times New Roman" w:hAnsi="Times New Roman" w:cs="Times New Roman"/>
          <w:b/>
          <w:sz w:val="24"/>
          <w:szCs w:val="24"/>
        </w:rPr>
        <w:t>Ответы н</w:t>
      </w:r>
      <w:r w:rsidR="00B9310B">
        <w:rPr>
          <w:rFonts w:ascii="Times New Roman" w:hAnsi="Times New Roman" w:cs="Times New Roman"/>
          <w:b/>
          <w:sz w:val="24"/>
          <w:szCs w:val="24"/>
        </w:rPr>
        <w:t>а задания</w:t>
      </w:r>
    </w:p>
    <w:p w:rsidR="00D6728A" w:rsidRPr="00D6728A" w:rsidRDefault="00D6728A" w:rsidP="00D6728A">
      <w:pPr>
        <w:rPr>
          <w:rFonts w:ascii="Times New Roman" w:hAnsi="Times New Roman" w:cs="Times New Roman"/>
          <w:b/>
          <w:sz w:val="24"/>
          <w:szCs w:val="24"/>
        </w:rPr>
      </w:pPr>
      <w:r w:rsidRPr="00D6728A">
        <w:rPr>
          <w:rFonts w:ascii="Times New Roman" w:hAnsi="Times New Roman" w:cs="Times New Roman"/>
          <w:b/>
          <w:sz w:val="24"/>
          <w:szCs w:val="24"/>
        </w:rPr>
        <w:t>Задание 2. Ответы на тесты по теме «Ревматоидный артрит и остраортроз»</w:t>
      </w:r>
    </w:p>
    <w:p w:rsidR="00D6728A" w:rsidRPr="00A27777" w:rsidRDefault="00D6728A" w:rsidP="00A2777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777">
        <w:rPr>
          <w:rFonts w:ascii="Times New Roman" w:hAnsi="Times New Roman" w:cs="Times New Roman"/>
          <w:sz w:val="24"/>
          <w:szCs w:val="24"/>
        </w:rPr>
        <w:t>Г</w:t>
      </w:r>
    </w:p>
    <w:p w:rsidR="00D6728A" w:rsidRPr="00A27777" w:rsidRDefault="00D6728A" w:rsidP="00A2777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777">
        <w:rPr>
          <w:rFonts w:ascii="Times New Roman" w:hAnsi="Times New Roman" w:cs="Times New Roman"/>
          <w:sz w:val="24"/>
          <w:szCs w:val="24"/>
        </w:rPr>
        <w:t>В</w:t>
      </w:r>
    </w:p>
    <w:p w:rsidR="00D6728A" w:rsidRPr="00A27777" w:rsidRDefault="00D6728A" w:rsidP="00A2777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777">
        <w:rPr>
          <w:rFonts w:ascii="Times New Roman" w:hAnsi="Times New Roman" w:cs="Times New Roman"/>
          <w:sz w:val="24"/>
          <w:szCs w:val="24"/>
        </w:rPr>
        <w:t>Г</w:t>
      </w:r>
    </w:p>
    <w:p w:rsidR="00D6728A" w:rsidRPr="00A27777" w:rsidRDefault="00D6728A" w:rsidP="00A2777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777">
        <w:rPr>
          <w:rFonts w:ascii="Times New Roman" w:hAnsi="Times New Roman" w:cs="Times New Roman"/>
          <w:sz w:val="24"/>
          <w:szCs w:val="24"/>
        </w:rPr>
        <w:t>Г</w:t>
      </w:r>
    </w:p>
    <w:p w:rsidR="00D6728A" w:rsidRPr="00A27777" w:rsidRDefault="00D6728A" w:rsidP="00A2777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777">
        <w:rPr>
          <w:rFonts w:ascii="Times New Roman" w:hAnsi="Times New Roman" w:cs="Times New Roman"/>
          <w:sz w:val="24"/>
          <w:szCs w:val="24"/>
        </w:rPr>
        <w:t>А</w:t>
      </w:r>
    </w:p>
    <w:p w:rsidR="00D6728A" w:rsidRDefault="00A27777" w:rsidP="00B93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6 -  Б</w:t>
      </w:r>
    </w:p>
    <w:p w:rsidR="00323F20" w:rsidRDefault="00323F20" w:rsidP="00B9310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E5C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0E5C17" w:rsidRDefault="000E5C17" w:rsidP="00B9310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Г</w:t>
      </w:r>
    </w:p>
    <w:p w:rsidR="00425311" w:rsidRPr="007F3AB3" w:rsidRDefault="00425311" w:rsidP="00B93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9-Б</w:t>
      </w:r>
    </w:p>
    <w:p w:rsidR="002758DD" w:rsidRPr="00B9310B" w:rsidRDefault="00CF4F2F" w:rsidP="00B9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10B">
        <w:rPr>
          <w:rFonts w:ascii="Times New Roman" w:hAnsi="Times New Roman" w:cs="Times New Roman"/>
          <w:sz w:val="24"/>
          <w:szCs w:val="24"/>
        </w:rPr>
        <w:t>10 - В</w:t>
      </w:r>
    </w:p>
    <w:p w:rsidR="00023787" w:rsidRDefault="00606A6E" w:rsidP="00023787">
      <w:pPr>
        <w:pStyle w:val="a6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6E">
        <w:rPr>
          <w:rFonts w:ascii="Times New Roman" w:hAnsi="Times New Roman" w:cs="Times New Roman"/>
          <w:b/>
          <w:sz w:val="24"/>
          <w:szCs w:val="24"/>
        </w:rPr>
        <w:t>Эталоны ответов</w:t>
      </w:r>
      <w:r w:rsidR="00023787">
        <w:rPr>
          <w:rFonts w:ascii="Times New Roman" w:hAnsi="Times New Roman" w:cs="Times New Roman"/>
          <w:b/>
          <w:sz w:val="24"/>
          <w:szCs w:val="24"/>
        </w:rPr>
        <w:t>решения ситуационных задач</w:t>
      </w:r>
    </w:p>
    <w:p w:rsidR="00606A6E" w:rsidRPr="00606A6E" w:rsidRDefault="002328C9" w:rsidP="00606A6E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992"/>
        <w:gridCol w:w="709"/>
        <w:gridCol w:w="1134"/>
        <w:gridCol w:w="1134"/>
        <w:gridCol w:w="855"/>
      </w:tblGrid>
      <w:tr w:rsidR="00606A6E" w:rsidRPr="00606A6E" w:rsidTr="00606A6E">
        <w:tc>
          <w:tcPr>
            <w:tcW w:w="534" w:type="dxa"/>
            <w:vMerge w:val="restart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992" w:type="dxa"/>
            <w:vMerge w:val="restart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977" w:type="dxa"/>
            <w:gridSpan w:val="3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855" w:type="dxa"/>
            <w:vMerge w:val="restart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606A6E" w:rsidRPr="00606A6E" w:rsidTr="00606A6E">
        <w:tc>
          <w:tcPr>
            <w:tcW w:w="534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134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34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855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6A6E" w:rsidRPr="00606A6E" w:rsidRDefault="00606A6E" w:rsidP="002328C9">
            <w:pP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606A6E" w:rsidRPr="00606A6E" w:rsidRDefault="00606A6E" w:rsidP="002328C9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2328C9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Проблемы пациента</w:t>
            </w:r>
          </w:p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Настоящие:</w:t>
            </w: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боли в суставах; лихорадка; неприятные ощущения в области сердца; снижение аппетита; слабость; плохой сон.</w:t>
            </w:r>
          </w:p>
        </w:tc>
        <w:tc>
          <w:tcPr>
            <w:tcW w:w="992" w:type="dxa"/>
          </w:tcPr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606A6E" w:rsidRPr="00606A6E" w:rsidRDefault="00606A6E" w:rsidP="0023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2328C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2328C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2328C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2328C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Потенциальные:</w:t>
            </w: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порока сердца;  риск развития ревмокардита; сердечная недостаточность.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Приоритетной</w:t>
            </w:r>
            <w:r w:rsidRPr="00606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проблемой пациента являются боли в суставах.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Краткосрочная цель:</w:t>
            </w: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пациент отметит снижение болей в суставах к концу 7-го дня стационарного лечения.</w:t>
            </w:r>
          </w:p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Долгосрочная цель:</w:t>
            </w: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пациент отметит исчезновение болей и восстановление функции суставов к моменту выписки.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u w:val="singl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u w:val="single"/>
                <w:lang w:eastAsia="ru-RU"/>
              </w:rPr>
              <w:t xml:space="preserve">План сестринского ухода: </w:t>
            </w:r>
          </w:p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Обеспечить лечебно-охранительный режим пациенту - для создания психоэмоционального комфорта и профилактики возможных осложнений заболевания.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Укрыть теплым одеялом, обеспечить его теплом - для снятия болей.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Обеспечить пациенту обильное, витаминизированное питье (2–2,5 л) - для снятия интоксикации и повышения защитных сил организма.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Ставить компрессы на область болезненных суставов по назначению врача - для снятия воспаления.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Следить за диурезом пациента - для контроля водно-электролитного баланса.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ind w:right="176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Следить за деятельностью кишечника - для профилактики запоров.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Осуществлять контроль за гемодинамикой пациента - для ранней диагностики возможных осложнений. 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606A6E" w:rsidRPr="00606A6E" w:rsidTr="00606A6E">
        <w:tc>
          <w:tcPr>
            <w:tcW w:w="534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Провести беседу с родными по обеспечению пациента питанием в соответствии с диетой № 10 - для уменьшения задержки жидкости в организме.</w:t>
            </w:r>
          </w:p>
        </w:tc>
        <w:tc>
          <w:tcPr>
            <w:tcW w:w="992" w:type="dxa"/>
          </w:tcPr>
          <w:p w:rsidR="00606A6E" w:rsidRPr="00606A6E" w:rsidRDefault="00606A6E" w:rsidP="00606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06A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9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06A6E" w:rsidRPr="00606A6E" w:rsidRDefault="00606A6E" w:rsidP="0060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2328C9" w:rsidRPr="00023787" w:rsidRDefault="002328C9" w:rsidP="00023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87">
        <w:rPr>
          <w:rFonts w:ascii="Times New Roman" w:hAnsi="Times New Roman" w:cs="Times New Roman"/>
          <w:b/>
          <w:sz w:val="24"/>
          <w:szCs w:val="24"/>
        </w:rPr>
        <w:t>Ответ на ситуационную задачу №2</w:t>
      </w:r>
    </w:p>
    <w:p w:rsidR="002328C9" w:rsidRPr="002328C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Подагра, острая форма, рецидивирующее течение</w:t>
      </w:r>
    </w:p>
    <w:p w:rsidR="009B287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 xml:space="preserve">Диагностические критерии подагры: моноартикулярный характер артрита, гиперемия </w:t>
      </w:r>
    </w:p>
    <w:p w:rsidR="009B287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кожи над суставом, боль и припухание в первом плюснефаланговом суставе,</w:t>
      </w:r>
    </w:p>
    <w:p w:rsidR="002328C9" w:rsidRPr="002328C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 xml:space="preserve"> односторонне поражение свода стопы, гиперурикемия, субкортикальные кисты на рентгенограмме.</w:t>
      </w:r>
    </w:p>
    <w:p w:rsidR="002328C9" w:rsidRPr="002328C9" w:rsidRDefault="002328C9" w:rsidP="002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9">
        <w:rPr>
          <w:rFonts w:ascii="Times New Roman" w:hAnsi="Times New Roman" w:cs="Times New Roman"/>
          <w:sz w:val="24"/>
          <w:szCs w:val="24"/>
        </w:rPr>
        <w:t>Диета с исключением продуктов содержащих пуриновые основания и большое количество мочевой кислоты, обильное питье, урикозурики, нестероидные противовоспалительные препараты.</w:t>
      </w:r>
    </w:p>
    <w:p w:rsidR="002328C9" w:rsidRDefault="002328C9" w:rsidP="002328C9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550A" w:rsidRPr="0056550A" w:rsidRDefault="0056550A" w:rsidP="005655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50A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</w:t>
      </w:r>
    </w:p>
    <w:tbl>
      <w:tblPr>
        <w:tblW w:w="5317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48"/>
      </w:tblGrid>
      <w:tr w:rsidR="0056550A" w:rsidRPr="0056550A" w:rsidTr="005D12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6550A" w:rsidRPr="0056550A" w:rsidRDefault="0056550A" w:rsidP="00565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Артроз, артрит. Лечение и профилактика. - М.: Газетный мир, 2011. - 160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2.. В.В. Лялина Грамматика артрита / В.В. Лялина, Г.И. Сторожаков. - М.: Практика, 2010. - 170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В.И. Зоря Деформирующий артроз коленного сустава / В.И. Зоря, Г.Д. Лазишвили, Д.Е. Шпаковский. - М.: Литтерра, 2010. - 360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Доктор Боль в руках. Пособие для больных. Артрозы, артриты, воспаление сухожилий, онемение рук, шейный радикулит и другие заболевания / Доктор, Евдокименко. - М.: Столица-Принт, 2005. - 256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Доктор Евдокименко Артроз тазобедренных суставов. Уникальная исцеляющая гимнастика / Доктор Евдокименко. - М.: Мир и Образование, 2013. - </w:t>
            </w:r>
            <w:r w:rsidRPr="00565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Ж.А. Ржевская Артриты и артрозы. Диагностика, профилактика, лечение / Ж.А. Ржевская, Е.А. Романова. - М.: Мир Книги Ритейл, 2011. - 160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Людмила Рудницкая Артрит и артроз. Профилактика и лечение / Людмила Рудницкая. - М.: Питер, 2012. - 224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Людмила Рудницкая Артрит и артроз. Профилактика и лечение / Людмила Рудницкая. - М.: Питер, 2013. - 224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П.В. Евдокименко Артроз тазобедренных суставов. Исцеляющая гимнастика / П.В. Евдокименко. - М.: Оникс, Мир и Образование, 2013. - </w:t>
            </w:r>
            <w:r w:rsidRPr="00565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П.В. Евдокименко Артроз. Избавляемся от болей в суставах / П.В. Евдокименко. - М.: Мир и Образование, 2014. - 224 c.</w:t>
            </w:r>
            <w:r w:rsidRPr="0056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Т.В. Лукьяненко Здоровые суставы и сосуды. Профилактика и лечение артрозов, артритов, остеопороза и варикоза / Т.В. Лукьяненко.</w:t>
            </w:r>
          </w:p>
        </w:tc>
      </w:tr>
    </w:tbl>
    <w:p w:rsidR="0056550A" w:rsidRPr="0056550A" w:rsidRDefault="0056550A" w:rsidP="0056550A">
      <w:pPr>
        <w:rPr>
          <w:rFonts w:ascii="Times New Roman" w:eastAsia="Calibri" w:hAnsi="Times New Roman" w:cs="Times New Roman"/>
          <w:sz w:val="28"/>
          <w:szCs w:val="28"/>
        </w:rPr>
      </w:pPr>
    </w:p>
    <w:p w:rsidR="0056550A" w:rsidRPr="0056550A" w:rsidRDefault="0056550A" w:rsidP="005655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6550A" w:rsidRPr="0056550A" w:rsidRDefault="0056550A" w:rsidP="005655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6550A" w:rsidRPr="00D470EE" w:rsidRDefault="0056550A" w:rsidP="00606A6E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550A" w:rsidRPr="00D470EE" w:rsidSect="0049520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7E" w:rsidRDefault="00D7257E" w:rsidP="00053992">
      <w:pPr>
        <w:spacing w:after="0" w:line="240" w:lineRule="auto"/>
      </w:pPr>
      <w:r>
        <w:separator/>
      </w:r>
    </w:p>
  </w:endnote>
  <w:endnote w:type="continuationSeparator" w:id="1">
    <w:p w:rsidR="00D7257E" w:rsidRDefault="00D7257E" w:rsidP="0005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753717"/>
      <w:docPartObj>
        <w:docPartGallery w:val="Page Numbers (Bottom of Page)"/>
        <w:docPartUnique/>
      </w:docPartObj>
    </w:sdtPr>
    <w:sdtContent>
      <w:p w:rsidR="00053992" w:rsidRDefault="00AE74F1">
        <w:pPr>
          <w:pStyle w:val="a9"/>
          <w:jc w:val="center"/>
        </w:pPr>
        <w:r>
          <w:fldChar w:fldCharType="begin"/>
        </w:r>
        <w:r w:rsidR="00053992">
          <w:instrText>PAGE   \* MERGEFORMAT</w:instrText>
        </w:r>
        <w:r>
          <w:fldChar w:fldCharType="separate"/>
        </w:r>
        <w:r w:rsidR="00495200">
          <w:rPr>
            <w:noProof/>
          </w:rPr>
          <w:t>3</w:t>
        </w:r>
        <w:r>
          <w:fldChar w:fldCharType="end"/>
        </w:r>
      </w:p>
    </w:sdtContent>
  </w:sdt>
  <w:p w:rsidR="00053992" w:rsidRDefault="000539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7E" w:rsidRDefault="00D7257E" w:rsidP="00053992">
      <w:pPr>
        <w:spacing w:after="0" w:line="240" w:lineRule="auto"/>
      </w:pPr>
      <w:r>
        <w:separator/>
      </w:r>
    </w:p>
  </w:footnote>
  <w:footnote w:type="continuationSeparator" w:id="1">
    <w:p w:rsidR="00D7257E" w:rsidRDefault="00D7257E" w:rsidP="0005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906"/>
    <w:multiLevelType w:val="hybridMultilevel"/>
    <w:tmpl w:val="8A38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509"/>
    <w:multiLevelType w:val="hybridMultilevel"/>
    <w:tmpl w:val="72DCFE7C"/>
    <w:lvl w:ilvl="0" w:tplc="E1D42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1BD"/>
    <w:multiLevelType w:val="multilevel"/>
    <w:tmpl w:val="AD424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28D116A9"/>
    <w:multiLevelType w:val="hybridMultilevel"/>
    <w:tmpl w:val="63C0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4B6"/>
    <w:multiLevelType w:val="multilevel"/>
    <w:tmpl w:val="401A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120" w:hanging="1080"/>
      </w:pPr>
    </w:lvl>
    <w:lvl w:ilvl="5">
      <w:start w:val="1"/>
      <w:numFmt w:val="decimal"/>
      <w:isLgl/>
      <w:lvlText w:val="%1.%2.%3.%4.%5.%6"/>
      <w:lvlJc w:val="left"/>
      <w:pPr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</w:lvl>
  </w:abstractNum>
  <w:abstractNum w:abstractNumId="5">
    <w:nsid w:val="52D44B66"/>
    <w:multiLevelType w:val="hybridMultilevel"/>
    <w:tmpl w:val="7DE4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E7C5B"/>
    <w:multiLevelType w:val="hybridMultilevel"/>
    <w:tmpl w:val="D6343F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FA0"/>
    <w:rsid w:val="00023787"/>
    <w:rsid w:val="000536D2"/>
    <w:rsid w:val="00053992"/>
    <w:rsid w:val="000B0FA0"/>
    <w:rsid w:val="000E5C17"/>
    <w:rsid w:val="00115769"/>
    <w:rsid w:val="002328C9"/>
    <w:rsid w:val="00260F7A"/>
    <w:rsid w:val="002758DD"/>
    <w:rsid w:val="002B6A4E"/>
    <w:rsid w:val="002D3139"/>
    <w:rsid w:val="002E37B1"/>
    <w:rsid w:val="003151F1"/>
    <w:rsid w:val="00323F20"/>
    <w:rsid w:val="003446A8"/>
    <w:rsid w:val="00425311"/>
    <w:rsid w:val="00481A86"/>
    <w:rsid w:val="00495200"/>
    <w:rsid w:val="004D6D53"/>
    <w:rsid w:val="00522B8F"/>
    <w:rsid w:val="00557E87"/>
    <w:rsid w:val="0056550A"/>
    <w:rsid w:val="005B19F9"/>
    <w:rsid w:val="005B3580"/>
    <w:rsid w:val="005C607C"/>
    <w:rsid w:val="00606A6E"/>
    <w:rsid w:val="00760D23"/>
    <w:rsid w:val="007641EB"/>
    <w:rsid w:val="0079234E"/>
    <w:rsid w:val="007A36BD"/>
    <w:rsid w:val="007F3AB3"/>
    <w:rsid w:val="008D67E4"/>
    <w:rsid w:val="009602A4"/>
    <w:rsid w:val="009614C7"/>
    <w:rsid w:val="009B2879"/>
    <w:rsid w:val="009C479D"/>
    <w:rsid w:val="009E6F2C"/>
    <w:rsid w:val="00A27777"/>
    <w:rsid w:val="00A6573B"/>
    <w:rsid w:val="00A730C9"/>
    <w:rsid w:val="00AA0BA3"/>
    <w:rsid w:val="00AC18B4"/>
    <w:rsid w:val="00AD5FBB"/>
    <w:rsid w:val="00AE74F1"/>
    <w:rsid w:val="00B86CD4"/>
    <w:rsid w:val="00B9310B"/>
    <w:rsid w:val="00BA4D8B"/>
    <w:rsid w:val="00C74E41"/>
    <w:rsid w:val="00C76064"/>
    <w:rsid w:val="00CA3066"/>
    <w:rsid w:val="00CD2A99"/>
    <w:rsid w:val="00CF4F2F"/>
    <w:rsid w:val="00D23BD5"/>
    <w:rsid w:val="00D25B46"/>
    <w:rsid w:val="00D470EE"/>
    <w:rsid w:val="00D6728A"/>
    <w:rsid w:val="00D7257E"/>
    <w:rsid w:val="00D90285"/>
    <w:rsid w:val="00E13157"/>
    <w:rsid w:val="00F51FA8"/>
    <w:rsid w:val="00F57E76"/>
    <w:rsid w:val="00F6184C"/>
    <w:rsid w:val="00F6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C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992"/>
  </w:style>
  <w:style w:type="paragraph" w:styleId="a9">
    <w:name w:val="footer"/>
    <w:basedOn w:val="a"/>
    <w:link w:val="aa"/>
    <w:uiPriority w:val="99"/>
    <w:unhideWhenUsed/>
    <w:rsid w:val="0005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C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992"/>
  </w:style>
  <w:style w:type="paragraph" w:styleId="a9">
    <w:name w:val="footer"/>
    <w:basedOn w:val="a"/>
    <w:link w:val="aa"/>
    <w:uiPriority w:val="99"/>
    <w:unhideWhenUsed/>
    <w:rsid w:val="0005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7035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45</cp:revision>
  <cp:lastPrinted>2024-03-11T08:47:00Z</cp:lastPrinted>
  <dcterms:created xsi:type="dcterms:W3CDTF">2024-02-19T05:37:00Z</dcterms:created>
  <dcterms:modified xsi:type="dcterms:W3CDTF">2024-03-15T10:05:00Z</dcterms:modified>
</cp:coreProperties>
</file>