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5" w:rsidRDefault="00136055" w:rsidP="0013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 w:rsidR="00F6428C">
        <w:rPr>
          <w:rFonts w:ascii="Times New Roman" w:hAnsi="Times New Roman" w:cs="Times New Roman"/>
          <w:b/>
          <w:sz w:val="28"/>
          <w:szCs w:val="28"/>
        </w:rPr>
        <w:t>ПУЗЫРЧАТКА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55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="00F6428C">
        <w:rPr>
          <w:rFonts w:ascii="Times New Roman" w:hAnsi="Times New Roman" w:cs="Times New Roman"/>
          <w:b/>
          <w:i/>
          <w:sz w:val="24"/>
          <w:szCs w:val="24"/>
        </w:rPr>
        <w:t>Мясникова</w:t>
      </w:r>
      <w:proofErr w:type="spellEnd"/>
      <w:r w:rsidR="00F6428C">
        <w:rPr>
          <w:rFonts w:ascii="Times New Roman" w:hAnsi="Times New Roman" w:cs="Times New Roman"/>
          <w:b/>
          <w:i/>
          <w:sz w:val="24"/>
          <w:szCs w:val="24"/>
        </w:rPr>
        <w:t xml:space="preserve"> Оксана Николаевна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«Ачинский медицинский техникум»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36055" w:rsidRPr="00DC75D8" w:rsidRDefault="00136055" w:rsidP="00DC75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13F0" w:rsidRPr="007313F0" w:rsidRDefault="00B901B1" w:rsidP="007313F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bCs/>
          <w:sz w:val="24"/>
          <w:szCs w:val="24"/>
        </w:rPr>
        <w:t>Истинная пузырчатка</w:t>
      </w:r>
      <w:r w:rsidRPr="00B901B1">
        <w:rPr>
          <w:rFonts w:ascii="Times New Roman" w:hAnsi="Times New Roman" w:cs="Times New Roman"/>
          <w:sz w:val="24"/>
          <w:szCs w:val="24"/>
        </w:rPr>
        <w:t> – хроническое заболевание аутоиммунной природы, которое характеризуется появлением пузырей на клинически здоровой коже и слизистых оболочках.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3F0" w:rsidRPr="007313F0">
        <w:rPr>
          <w:rFonts w:ascii="Times New Roman" w:hAnsi="Times New Roman" w:cs="Times New Roman"/>
          <w:sz w:val="24"/>
          <w:szCs w:val="24"/>
        </w:rPr>
        <w:t>Заболевание развивается преимущественно в трудоспособном возрасте,</w:t>
      </w:r>
      <w:r w:rsidR="007313F0">
        <w:rPr>
          <w:rFonts w:ascii="Times New Roman" w:hAnsi="Times New Roman" w:cs="Times New Roman"/>
          <w:sz w:val="24"/>
          <w:szCs w:val="24"/>
        </w:rPr>
        <w:t xml:space="preserve"> </w:t>
      </w:r>
      <w:r w:rsidR="007313F0" w:rsidRPr="007313F0">
        <w:rPr>
          <w:rFonts w:ascii="Times New Roman" w:hAnsi="Times New Roman" w:cs="Times New Roman"/>
          <w:sz w:val="24"/>
          <w:szCs w:val="24"/>
        </w:rPr>
        <w:t>отличается тяжелым и упорным течением.</w:t>
      </w:r>
    </w:p>
    <w:p w:rsidR="00B901B1" w:rsidRDefault="00B901B1" w:rsidP="005B5F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1B1" w:rsidRPr="00B901B1" w:rsidRDefault="00B901B1" w:rsidP="00B901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B901B1" w:rsidRDefault="005B5F29" w:rsidP="007313F0">
      <w:pPr>
        <w:pStyle w:val="a3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01B1">
        <w:rPr>
          <w:rFonts w:ascii="Times New Roman" w:hAnsi="Times New Roman" w:cs="Times New Roman"/>
          <w:sz w:val="24"/>
          <w:szCs w:val="24"/>
        </w:rPr>
        <w:t>ульгарная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1B1" w:rsidRDefault="00B901B1" w:rsidP="007313F0">
      <w:pPr>
        <w:pStyle w:val="a3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эритематозная</w:t>
      </w:r>
      <w:proofErr w:type="spellEnd"/>
      <w:r w:rsidR="005B5F29">
        <w:rPr>
          <w:rFonts w:ascii="Times New Roman" w:hAnsi="Times New Roman" w:cs="Times New Roman"/>
          <w:sz w:val="24"/>
          <w:szCs w:val="24"/>
        </w:rPr>
        <w:t>;</w:t>
      </w:r>
      <w:r w:rsidRPr="00B90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B1" w:rsidRDefault="005B5F29" w:rsidP="007313F0">
      <w:pPr>
        <w:pStyle w:val="a3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вегетирующая;</w:t>
      </w:r>
    </w:p>
    <w:p w:rsidR="005B5F29" w:rsidRDefault="005B5F29" w:rsidP="007313F0">
      <w:pPr>
        <w:pStyle w:val="a3"/>
        <w:numPr>
          <w:ilvl w:val="0"/>
          <w:numId w:val="2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листовидная.</w:t>
      </w:r>
    </w:p>
    <w:p w:rsidR="007313F0" w:rsidRDefault="007313F0" w:rsidP="007313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F29" w:rsidRDefault="005B5F29" w:rsidP="005B5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29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7313F0" w:rsidRPr="005B5F29" w:rsidRDefault="007313F0" w:rsidP="005B5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F29" w:rsidRDefault="00B901B1" w:rsidP="005B5F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5F29">
        <w:rPr>
          <w:rFonts w:ascii="Times New Roman" w:hAnsi="Times New Roman" w:cs="Times New Roman"/>
          <w:sz w:val="24"/>
          <w:szCs w:val="24"/>
        </w:rPr>
        <w:t xml:space="preserve">Пузырчатка диагностируется при обнаружении </w:t>
      </w:r>
      <w:proofErr w:type="spellStart"/>
      <w:r w:rsidRPr="005B5F29">
        <w:rPr>
          <w:rFonts w:ascii="Times New Roman" w:hAnsi="Times New Roman" w:cs="Times New Roman"/>
          <w:sz w:val="24"/>
          <w:szCs w:val="24"/>
        </w:rPr>
        <w:t>акантолитических</w:t>
      </w:r>
      <w:proofErr w:type="spellEnd"/>
      <w:r w:rsidRPr="005B5F29">
        <w:rPr>
          <w:rFonts w:ascii="Times New Roman" w:hAnsi="Times New Roman" w:cs="Times New Roman"/>
          <w:sz w:val="24"/>
          <w:szCs w:val="24"/>
        </w:rPr>
        <w:t xml:space="preserve"> клеток в мазке-отпечатке и гистологическом выявлении расположенных внутри эпидермиса пузырей.</w:t>
      </w:r>
    </w:p>
    <w:p w:rsidR="007313F0" w:rsidRPr="007313F0" w:rsidRDefault="007313F0" w:rsidP="00AA19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13F0">
        <w:rPr>
          <w:rFonts w:ascii="Times New Roman" w:hAnsi="Times New Roman" w:cs="Times New Roman"/>
          <w:sz w:val="24"/>
          <w:szCs w:val="24"/>
        </w:rPr>
        <w:t>Для пузырчатки характерен ряд клинических симптомов, связанных с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3F0">
        <w:rPr>
          <w:rFonts w:ascii="Times New Roman" w:hAnsi="Times New Roman" w:cs="Times New Roman"/>
          <w:sz w:val="24"/>
          <w:szCs w:val="24"/>
        </w:rPr>
        <w:t>акантолизом</w:t>
      </w:r>
      <w:proofErr w:type="spellEnd"/>
      <w:r w:rsidRPr="007313F0">
        <w:rPr>
          <w:rFonts w:ascii="Times New Roman" w:hAnsi="Times New Roman" w:cs="Times New Roman"/>
          <w:sz w:val="24"/>
          <w:szCs w:val="24"/>
        </w:rPr>
        <w:t>:</w:t>
      </w:r>
    </w:p>
    <w:p w:rsidR="007313F0" w:rsidRPr="007313F0" w:rsidRDefault="007313F0" w:rsidP="00AA19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13F0">
        <w:rPr>
          <w:rFonts w:ascii="Times New Roman" w:hAnsi="Times New Roman" w:cs="Times New Roman"/>
          <w:sz w:val="24"/>
          <w:szCs w:val="24"/>
        </w:rPr>
        <w:t>1</w:t>
      </w:r>
      <w:r w:rsidR="00AA1910">
        <w:rPr>
          <w:rFonts w:ascii="Times New Roman" w:hAnsi="Times New Roman" w:cs="Times New Roman"/>
          <w:sz w:val="24"/>
          <w:szCs w:val="24"/>
        </w:rPr>
        <w:t>.</w:t>
      </w:r>
      <w:r w:rsidR="008F660C">
        <w:rPr>
          <w:rFonts w:ascii="Times New Roman" w:hAnsi="Times New Roman" w:cs="Times New Roman"/>
          <w:sz w:val="24"/>
          <w:szCs w:val="24"/>
        </w:rPr>
        <w:t xml:space="preserve"> Симптом Никольского на </w:t>
      </w:r>
      <w:r w:rsidRPr="007313F0">
        <w:rPr>
          <w:rFonts w:ascii="Times New Roman" w:hAnsi="Times New Roman" w:cs="Times New Roman"/>
          <w:sz w:val="24"/>
          <w:szCs w:val="24"/>
        </w:rPr>
        <w:t xml:space="preserve"> неизмененной коже: при легком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r w:rsidRPr="007313F0">
        <w:rPr>
          <w:rFonts w:ascii="Times New Roman" w:hAnsi="Times New Roman" w:cs="Times New Roman"/>
          <w:sz w:val="24"/>
          <w:szCs w:val="24"/>
        </w:rPr>
        <w:t>трении пальцем здоровой на вид кожи вблизи пузырей, а иногда и на отдалении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r w:rsidRPr="007313F0">
        <w:rPr>
          <w:rFonts w:ascii="Times New Roman" w:hAnsi="Times New Roman" w:cs="Times New Roman"/>
          <w:sz w:val="24"/>
          <w:szCs w:val="24"/>
        </w:rPr>
        <w:t>от них, происходит отслойка поверхностных слоев эпителия с образовани</w:t>
      </w:r>
      <w:r w:rsidR="008F660C">
        <w:rPr>
          <w:rFonts w:ascii="Times New Roman" w:hAnsi="Times New Roman" w:cs="Times New Roman"/>
          <w:sz w:val="24"/>
          <w:szCs w:val="24"/>
        </w:rPr>
        <w:t>ем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r w:rsidRPr="007313F0">
        <w:rPr>
          <w:rFonts w:ascii="Times New Roman" w:hAnsi="Times New Roman" w:cs="Times New Roman"/>
          <w:sz w:val="24"/>
          <w:szCs w:val="24"/>
        </w:rPr>
        <w:t>эрозий.</w:t>
      </w:r>
    </w:p>
    <w:p w:rsidR="007313F0" w:rsidRPr="007313F0" w:rsidRDefault="007313F0" w:rsidP="00AA19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13F0">
        <w:rPr>
          <w:rFonts w:ascii="Times New Roman" w:hAnsi="Times New Roman" w:cs="Times New Roman"/>
          <w:sz w:val="24"/>
          <w:szCs w:val="24"/>
        </w:rPr>
        <w:t>2</w:t>
      </w:r>
      <w:r w:rsidR="00AA1910">
        <w:rPr>
          <w:rFonts w:ascii="Times New Roman" w:hAnsi="Times New Roman" w:cs="Times New Roman"/>
          <w:sz w:val="24"/>
          <w:szCs w:val="24"/>
        </w:rPr>
        <w:t xml:space="preserve">. </w:t>
      </w:r>
      <w:r w:rsidRPr="007313F0">
        <w:rPr>
          <w:rFonts w:ascii="Times New Roman" w:hAnsi="Times New Roman" w:cs="Times New Roman"/>
          <w:sz w:val="24"/>
          <w:szCs w:val="24"/>
        </w:rPr>
        <w:t>Краевой симптом Никольского: при потягивании за обрывки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r w:rsidRPr="007313F0">
        <w:rPr>
          <w:rFonts w:ascii="Times New Roman" w:hAnsi="Times New Roman" w:cs="Times New Roman"/>
          <w:sz w:val="24"/>
          <w:szCs w:val="24"/>
        </w:rPr>
        <w:t>покрышки пузыря наблюдается отслойка эпителия далеко за пределы видимой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r w:rsidRPr="007313F0">
        <w:rPr>
          <w:rFonts w:ascii="Times New Roman" w:hAnsi="Times New Roman" w:cs="Times New Roman"/>
          <w:sz w:val="24"/>
          <w:szCs w:val="24"/>
        </w:rPr>
        <w:t>эрозии.</w:t>
      </w:r>
    </w:p>
    <w:p w:rsidR="007313F0" w:rsidRPr="007313F0" w:rsidRDefault="007313F0" w:rsidP="00AA191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13F0">
        <w:rPr>
          <w:rFonts w:ascii="Times New Roman" w:hAnsi="Times New Roman" w:cs="Times New Roman"/>
          <w:sz w:val="24"/>
          <w:szCs w:val="24"/>
        </w:rPr>
        <w:t>3</w:t>
      </w:r>
      <w:r w:rsidR="00AA1910">
        <w:rPr>
          <w:rFonts w:ascii="Times New Roman" w:hAnsi="Times New Roman" w:cs="Times New Roman"/>
          <w:sz w:val="24"/>
          <w:szCs w:val="24"/>
        </w:rPr>
        <w:t xml:space="preserve">.  </w:t>
      </w:r>
      <w:r w:rsidRPr="007313F0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Pr="007313F0">
        <w:rPr>
          <w:rFonts w:ascii="Times New Roman" w:hAnsi="Times New Roman" w:cs="Times New Roman"/>
          <w:sz w:val="24"/>
          <w:szCs w:val="24"/>
        </w:rPr>
        <w:t>Асбо-Хансена</w:t>
      </w:r>
      <w:proofErr w:type="spellEnd"/>
      <w:r w:rsidRPr="007313F0">
        <w:rPr>
          <w:rFonts w:ascii="Times New Roman" w:hAnsi="Times New Roman" w:cs="Times New Roman"/>
          <w:sz w:val="24"/>
          <w:szCs w:val="24"/>
        </w:rPr>
        <w:t>: увеличение размеров пузыря по площади при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r w:rsidRPr="007313F0">
        <w:rPr>
          <w:rFonts w:ascii="Times New Roman" w:hAnsi="Times New Roman" w:cs="Times New Roman"/>
          <w:sz w:val="24"/>
          <w:szCs w:val="24"/>
        </w:rPr>
        <w:t>надавливании на него.</w:t>
      </w:r>
    </w:p>
    <w:p w:rsidR="007313F0" w:rsidRDefault="007313F0" w:rsidP="00AA19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1B1" w:rsidRDefault="005B5F29" w:rsidP="005B5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detail"/>
      <w:bookmarkStart w:id="1" w:name="h2_1"/>
      <w:bookmarkEnd w:id="0"/>
      <w:bookmarkEnd w:id="1"/>
      <w:r w:rsidRPr="005B5F29">
        <w:rPr>
          <w:rFonts w:ascii="Times New Roman" w:hAnsi="Times New Roman" w:cs="Times New Roman"/>
          <w:b/>
          <w:sz w:val="24"/>
          <w:szCs w:val="24"/>
        </w:rPr>
        <w:t>Факторы возникновения</w:t>
      </w:r>
      <w:r w:rsidR="00B901B1" w:rsidRPr="005B5F29">
        <w:rPr>
          <w:rFonts w:ascii="Times New Roman" w:hAnsi="Times New Roman" w:cs="Times New Roman"/>
          <w:b/>
          <w:sz w:val="24"/>
          <w:szCs w:val="24"/>
        </w:rPr>
        <w:t xml:space="preserve"> пузырчатки</w:t>
      </w:r>
    </w:p>
    <w:p w:rsidR="007313F0" w:rsidRPr="005B5F29" w:rsidRDefault="007313F0" w:rsidP="005B5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B1" w:rsidRPr="00B901B1" w:rsidRDefault="00B901B1" w:rsidP="005B5F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 xml:space="preserve">Наиболее вероятными причиной пузырчатки являются нарушения аутоиммунных процессов, в результате чего клетки организма становятся для иммунной системы антителами. Нарушение антигенной структуры клеток эпидермиса происходит под </w:t>
      </w:r>
      <w:r w:rsidRPr="00B901B1">
        <w:rPr>
          <w:rFonts w:ascii="Times New Roman" w:hAnsi="Times New Roman" w:cs="Times New Roman"/>
          <w:sz w:val="24"/>
          <w:szCs w:val="24"/>
        </w:rPr>
        <w:lastRenderedPageBreak/>
        <w:t xml:space="preserve">воздействием внешних факторов, в частности воздействие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ретровирусов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 и агрессивных условий окружающей среды.</w:t>
      </w:r>
    </w:p>
    <w:p w:rsidR="008F660C" w:rsidRPr="008F660C" w:rsidRDefault="00B901B1" w:rsidP="008F66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>Повреждающее действие на клетки эпидермиса и выработка специфических антигенов приводит к нарушению связи между клетками в результате чего и образуются пузыри. Факторы риска при пузырчатке не установлены, но у лиц с наследственной предрасположенностью процент заболеваемости выше.</w:t>
      </w:r>
      <w:r w:rsidR="008F660C">
        <w:rPr>
          <w:rFonts w:ascii="Times New Roman" w:hAnsi="Times New Roman" w:cs="Times New Roman"/>
          <w:sz w:val="24"/>
          <w:szCs w:val="24"/>
        </w:rPr>
        <w:t xml:space="preserve"> Также п</w:t>
      </w:r>
      <w:r w:rsidR="008F660C" w:rsidRPr="008F660C">
        <w:rPr>
          <w:rFonts w:ascii="Times New Roman" w:hAnsi="Times New Roman" w:cs="Times New Roman"/>
          <w:sz w:val="24"/>
          <w:szCs w:val="24"/>
        </w:rPr>
        <w:t xml:space="preserve">ровоцирующими </w:t>
      </w:r>
      <w:r w:rsidR="008F660C">
        <w:rPr>
          <w:rFonts w:ascii="Times New Roman" w:hAnsi="Times New Roman" w:cs="Times New Roman"/>
          <w:sz w:val="24"/>
          <w:szCs w:val="24"/>
        </w:rPr>
        <w:t>и</w:t>
      </w:r>
      <w:r w:rsidR="008F660C" w:rsidRPr="008F660C">
        <w:rPr>
          <w:rFonts w:ascii="Times New Roman" w:hAnsi="Times New Roman" w:cs="Times New Roman"/>
          <w:sz w:val="24"/>
          <w:szCs w:val="24"/>
        </w:rPr>
        <w:t>ли способствующими</w:t>
      </w:r>
      <w:r w:rsidR="008F660C">
        <w:rPr>
          <w:rFonts w:ascii="Times New Roman" w:hAnsi="Times New Roman" w:cs="Times New Roman"/>
          <w:sz w:val="24"/>
          <w:szCs w:val="24"/>
        </w:rPr>
        <w:t xml:space="preserve"> развитию и</w:t>
      </w:r>
      <w:r w:rsidR="008F660C" w:rsidRPr="008F660C">
        <w:rPr>
          <w:rFonts w:ascii="Times New Roman" w:hAnsi="Times New Roman" w:cs="Times New Roman"/>
          <w:sz w:val="24"/>
          <w:szCs w:val="24"/>
        </w:rPr>
        <w:t xml:space="preserve"> обострению пузырчатки могут служить:</w:t>
      </w:r>
    </w:p>
    <w:p w:rsidR="007313F0" w:rsidRPr="008F660C" w:rsidRDefault="007313F0" w:rsidP="008F660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0C">
        <w:rPr>
          <w:rFonts w:ascii="Times New Roman" w:hAnsi="Times New Roman" w:cs="Times New Roman"/>
          <w:sz w:val="24"/>
          <w:szCs w:val="24"/>
        </w:rPr>
        <w:t xml:space="preserve">разнообразные физические воздействия (избыточная </w:t>
      </w:r>
      <w:r w:rsidR="008F660C" w:rsidRPr="008F660C">
        <w:rPr>
          <w:rFonts w:ascii="Times New Roman" w:hAnsi="Times New Roman" w:cs="Times New Roman"/>
          <w:sz w:val="24"/>
          <w:szCs w:val="24"/>
        </w:rPr>
        <w:t>тепловые ожоги);</w:t>
      </w:r>
    </w:p>
    <w:p w:rsidR="008F660C" w:rsidRPr="008F660C" w:rsidRDefault="007313F0" w:rsidP="008F660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0C">
        <w:rPr>
          <w:rFonts w:ascii="Times New Roman" w:hAnsi="Times New Roman" w:cs="Times New Roman"/>
          <w:sz w:val="24"/>
          <w:szCs w:val="24"/>
        </w:rPr>
        <w:t>к</w:t>
      </w:r>
      <w:r w:rsidR="008F660C" w:rsidRPr="008F660C">
        <w:rPr>
          <w:rFonts w:ascii="Times New Roman" w:hAnsi="Times New Roman" w:cs="Times New Roman"/>
          <w:sz w:val="24"/>
          <w:szCs w:val="24"/>
        </w:rPr>
        <w:t>онтакт с химическими веществами;</w:t>
      </w:r>
    </w:p>
    <w:p w:rsidR="008F660C" w:rsidRPr="008F660C" w:rsidRDefault="008F660C" w:rsidP="008F660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0C">
        <w:rPr>
          <w:rFonts w:ascii="Times New Roman" w:hAnsi="Times New Roman" w:cs="Times New Roman"/>
          <w:sz w:val="24"/>
          <w:szCs w:val="24"/>
        </w:rPr>
        <w:t>прием лекарственных препаратов;</w:t>
      </w:r>
    </w:p>
    <w:p w:rsidR="007313F0" w:rsidRPr="008F660C" w:rsidRDefault="008F660C" w:rsidP="008F660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0C">
        <w:rPr>
          <w:rFonts w:ascii="Times New Roman" w:hAnsi="Times New Roman" w:cs="Times New Roman"/>
          <w:sz w:val="24"/>
          <w:szCs w:val="24"/>
        </w:rPr>
        <w:t>перенесенные инфекции;</w:t>
      </w:r>
    </w:p>
    <w:p w:rsidR="007313F0" w:rsidRPr="008F660C" w:rsidRDefault="007313F0" w:rsidP="008F660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60C">
        <w:rPr>
          <w:rFonts w:ascii="Times New Roman" w:hAnsi="Times New Roman" w:cs="Times New Roman"/>
          <w:sz w:val="24"/>
          <w:szCs w:val="24"/>
        </w:rPr>
        <w:t>вакцинация.</w:t>
      </w:r>
    </w:p>
    <w:p w:rsidR="00B901B1" w:rsidRDefault="00B901B1" w:rsidP="005B5F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5F29" w:rsidRPr="00B901B1" w:rsidRDefault="005B5F29" w:rsidP="00B90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F29" w:rsidRDefault="00B901B1" w:rsidP="005B5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h2_4"/>
      <w:bookmarkEnd w:id="2"/>
      <w:r w:rsidRPr="005B5F29">
        <w:rPr>
          <w:rFonts w:ascii="Times New Roman" w:hAnsi="Times New Roman" w:cs="Times New Roman"/>
          <w:b/>
          <w:sz w:val="24"/>
          <w:szCs w:val="24"/>
        </w:rPr>
        <w:t>Клинические проявления пузырчатки</w:t>
      </w:r>
    </w:p>
    <w:p w:rsidR="007313F0" w:rsidRDefault="007313F0" w:rsidP="005B5F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AA1" w:rsidRDefault="00B901B1" w:rsidP="005B5F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>Пузырчатка имеет длительное волнообразное те</w:t>
      </w:r>
      <w:r w:rsidR="005B5F29">
        <w:rPr>
          <w:rFonts w:ascii="Times New Roman" w:hAnsi="Times New Roman" w:cs="Times New Roman"/>
          <w:sz w:val="24"/>
          <w:szCs w:val="24"/>
        </w:rPr>
        <w:t xml:space="preserve">чение, и отсутствие адекватного </w:t>
      </w:r>
      <w:r w:rsidRPr="00B901B1">
        <w:rPr>
          <w:rFonts w:ascii="Times New Roman" w:hAnsi="Times New Roman" w:cs="Times New Roman"/>
          <w:sz w:val="24"/>
          <w:szCs w:val="24"/>
        </w:rPr>
        <w:t xml:space="preserve">лечения приводит к нарушению общего состояния пациента. </w:t>
      </w:r>
    </w:p>
    <w:p w:rsidR="00B901B1" w:rsidRPr="005B5F29" w:rsidRDefault="00B901B1" w:rsidP="005B5F2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>При </w:t>
      </w:r>
      <w:r w:rsidRPr="001F6AA1">
        <w:rPr>
          <w:rFonts w:ascii="Times New Roman" w:hAnsi="Times New Roman" w:cs="Times New Roman"/>
          <w:bCs/>
          <w:sz w:val="24"/>
          <w:szCs w:val="24"/>
        </w:rPr>
        <w:t>вульгарной ф</w:t>
      </w:r>
      <w:r w:rsidRPr="00DA20EE">
        <w:rPr>
          <w:rFonts w:ascii="Times New Roman" w:hAnsi="Times New Roman" w:cs="Times New Roman"/>
          <w:bCs/>
          <w:sz w:val="24"/>
          <w:szCs w:val="24"/>
        </w:rPr>
        <w:t>орме</w:t>
      </w:r>
      <w:r w:rsidRPr="00B901B1">
        <w:rPr>
          <w:rFonts w:ascii="Times New Roman" w:hAnsi="Times New Roman" w:cs="Times New Roman"/>
          <w:sz w:val="24"/>
          <w:szCs w:val="24"/>
        </w:rPr>
        <w:t> пузырчатки пузыри локализуются по всему телу, имеют разный размер и наполнены серозным содержимым, при этом покрышка на пузырях вялая и тонкая.</w:t>
      </w:r>
    </w:p>
    <w:p w:rsidR="00B901B1" w:rsidRPr="00B901B1" w:rsidRDefault="001F6AA1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</w:t>
      </w:r>
      <w:r w:rsidR="00B901B1" w:rsidRPr="001F6AA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5" w:history="1">
        <w:r w:rsidR="00B901B1" w:rsidRPr="001F6AA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вульгарная пузырчатка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B901B1" w:rsidRPr="00B901B1">
        <w:rPr>
          <w:rFonts w:ascii="Times New Roman" w:hAnsi="Times New Roman" w:cs="Times New Roman"/>
          <w:sz w:val="24"/>
          <w:szCs w:val="24"/>
        </w:rPr>
        <w:t xml:space="preserve"> как правило на слизистой рта и носа, а потому пациенты длительно и безуспешно получают терапию </w:t>
      </w:r>
      <w:r w:rsidR="00B901B1" w:rsidRPr="001F6AA1">
        <w:rPr>
          <w:rFonts w:ascii="Times New Roman" w:hAnsi="Times New Roman" w:cs="Times New Roman"/>
          <w:color w:val="000000" w:themeColor="text1"/>
          <w:sz w:val="24"/>
          <w:szCs w:val="24"/>
        </w:rPr>
        <w:t>у </w:t>
      </w:r>
      <w:hyperlink r:id="rId6" w:history="1">
        <w:r w:rsidR="00B901B1" w:rsidRPr="001F6AA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стоматологов</w:t>
        </w:r>
      </w:hyperlink>
      <w:r w:rsidR="00B901B1" w:rsidRPr="001F6AA1">
        <w:rPr>
          <w:rFonts w:ascii="Times New Roman" w:hAnsi="Times New Roman" w:cs="Times New Roman"/>
          <w:color w:val="000000" w:themeColor="text1"/>
          <w:sz w:val="24"/>
          <w:szCs w:val="24"/>
        </w:rPr>
        <w:t> и </w:t>
      </w:r>
      <w:hyperlink r:id="rId7" w:history="1">
        <w:r w:rsidR="00B901B1" w:rsidRPr="001F6AA1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отоларингологов</w:t>
        </w:r>
      </w:hyperlink>
      <w:r w:rsidR="00B901B1" w:rsidRPr="00B901B1">
        <w:rPr>
          <w:rFonts w:ascii="Times New Roman" w:hAnsi="Times New Roman" w:cs="Times New Roman"/>
          <w:sz w:val="24"/>
          <w:szCs w:val="24"/>
        </w:rPr>
        <w:t>. На этой стадии пузырчатки пациенты предъявляют жалобы на боль во время приема пищи</w:t>
      </w:r>
      <w:r>
        <w:rPr>
          <w:rFonts w:ascii="Times New Roman" w:hAnsi="Times New Roman" w:cs="Times New Roman"/>
          <w:sz w:val="24"/>
          <w:szCs w:val="24"/>
        </w:rPr>
        <w:t xml:space="preserve"> и при разговоре, повышенное слюноотделение</w:t>
      </w:r>
      <w:r w:rsidR="00B901B1" w:rsidRPr="00B901B1">
        <w:rPr>
          <w:rFonts w:ascii="Times New Roman" w:hAnsi="Times New Roman" w:cs="Times New Roman"/>
          <w:sz w:val="24"/>
          <w:szCs w:val="24"/>
        </w:rPr>
        <w:t xml:space="preserve"> и специфический неприятный запах изо рта. Продолжительность этого периода от трех месяцев до года, после чего пузырчатка принимает распространенный характер и в воспалительный процесс вовлекаются кожные покровы.</w:t>
      </w:r>
    </w:p>
    <w:p w:rsidR="00B901B1" w:rsidRPr="00B901B1" w:rsidRDefault="00DA20EE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больные </w:t>
      </w:r>
      <w:r w:rsidR="00B901B1" w:rsidRPr="00B901B1">
        <w:rPr>
          <w:rFonts w:ascii="Times New Roman" w:hAnsi="Times New Roman" w:cs="Times New Roman"/>
          <w:sz w:val="24"/>
          <w:szCs w:val="24"/>
        </w:rPr>
        <w:t>не замечают наличие пузырей из-за их небольшого размера и тонкой покрышки, пузыри вскрываются быстро, а потому основные жалобы на данном периоде – это болезненные эрозии. Провод</w:t>
      </w:r>
      <w:r w:rsidR="008D5892">
        <w:rPr>
          <w:rFonts w:ascii="Times New Roman" w:hAnsi="Times New Roman" w:cs="Times New Roman"/>
          <w:sz w:val="24"/>
          <w:szCs w:val="24"/>
        </w:rPr>
        <w:t xml:space="preserve">ится длительное лечение </w:t>
      </w:r>
      <w:r w:rsidR="00B901B1" w:rsidRPr="00B901B1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="00B901B1" w:rsidRPr="00DA20E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стоматитов</w:t>
        </w:r>
      </w:hyperlink>
      <w:r w:rsidR="00B901B1" w:rsidRPr="00B901B1">
        <w:rPr>
          <w:rFonts w:ascii="Times New Roman" w:hAnsi="Times New Roman" w:cs="Times New Roman"/>
          <w:sz w:val="24"/>
          <w:szCs w:val="24"/>
        </w:rPr>
        <w:t xml:space="preserve">, прежде чем диагностируют пузырчатку. Пузыри, которые локализуются на коже, </w:t>
      </w:r>
      <w:r w:rsidR="008D5892">
        <w:rPr>
          <w:rFonts w:ascii="Times New Roman" w:hAnsi="Times New Roman" w:cs="Times New Roman"/>
          <w:sz w:val="24"/>
          <w:szCs w:val="24"/>
        </w:rPr>
        <w:t xml:space="preserve">вскрываются с обнажением </w:t>
      </w:r>
      <w:proofErr w:type="spellStart"/>
      <w:r w:rsidR="008D5892">
        <w:rPr>
          <w:rFonts w:ascii="Times New Roman" w:hAnsi="Times New Roman" w:cs="Times New Roman"/>
          <w:sz w:val="24"/>
          <w:szCs w:val="24"/>
        </w:rPr>
        <w:t>эрозирозий</w:t>
      </w:r>
      <w:proofErr w:type="spellEnd"/>
      <w:r w:rsidR="008D5892">
        <w:rPr>
          <w:rFonts w:ascii="Times New Roman" w:hAnsi="Times New Roman" w:cs="Times New Roman"/>
          <w:sz w:val="24"/>
          <w:szCs w:val="24"/>
        </w:rPr>
        <w:t>, а они в свою очередь,  ссыхаю</w:t>
      </w:r>
      <w:r w:rsidR="00B901B1" w:rsidRPr="00B901B1">
        <w:rPr>
          <w:rFonts w:ascii="Times New Roman" w:hAnsi="Times New Roman" w:cs="Times New Roman"/>
          <w:sz w:val="24"/>
          <w:szCs w:val="24"/>
        </w:rPr>
        <w:t>тся в корки.</w:t>
      </w:r>
    </w:p>
    <w:p w:rsidR="00B901B1" w:rsidRPr="00B901B1" w:rsidRDefault="00B901B1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>Эрозии при пузырчатке я</w:t>
      </w:r>
      <w:r w:rsidR="008D5892">
        <w:rPr>
          <w:rFonts w:ascii="Times New Roman" w:hAnsi="Times New Roman" w:cs="Times New Roman"/>
          <w:sz w:val="24"/>
          <w:szCs w:val="24"/>
        </w:rPr>
        <w:t>рко-розовые, с гладкой блестящей</w:t>
      </w:r>
      <w:r w:rsidRPr="00B901B1">
        <w:rPr>
          <w:rFonts w:ascii="Times New Roman" w:hAnsi="Times New Roman" w:cs="Times New Roman"/>
          <w:sz w:val="24"/>
          <w:szCs w:val="24"/>
        </w:rPr>
        <w:t xml:space="preserve"> поверхностью, отличаются от эрозий при других заболевани</w:t>
      </w:r>
      <w:r w:rsidR="008D5892">
        <w:rPr>
          <w:rFonts w:ascii="Times New Roman" w:hAnsi="Times New Roman" w:cs="Times New Roman"/>
          <w:sz w:val="24"/>
          <w:szCs w:val="24"/>
        </w:rPr>
        <w:t>ях склонностью к</w:t>
      </w:r>
      <w:r w:rsidRPr="00B901B1">
        <w:rPr>
          <w:rFonts w:ascii="Times New Roman" w:hAnsi="Times New Roman" w:cs="Times New Roman"/>
          <w:sz w:val="24"/>
          <w:szCs w:val="24"/>
        </w:rPr>
        <w:t xml:space="preserve"> росту и к </w:t>
      </w:r>
      <w:r w:rsidR="008D5892">
        <w:rPr>
          <w:rFonts w:ascii="Times New Roman" w:hAnsi="Times New Roman" w:cs="Times New Roman"/>
          <w:sz w:val="24"/>
          <w:szCs w:val="24"/>
        </w:rPr>
        <w:t xml:space="preserve">слиянию </w:t>
      </w:r>
      <w:r w:rsidRPr="00B901B1">
        <w:rPr>
          <w:rFonts w:ascii="Times New Roman" w:hAnsi="Times New Roman" w:cs="Times New Roman"/>
          <w:sz w:val="24"/>
          <w:szCs w:val="24"/>
        </w:rPr>
        <w:lastRenderedPageBreak/>
        <w:t>обширных о</w:t>
      </w:r>
      <w:r w:rsidR="008D5892">
        <w:rPr>
          <w:rFonts w:ascii="Times New Roman" w:hAnsi="Times New Roman" w:cs="Times New Roman"/>
          <w:sz w:val="24"/>
          <w:szCs w:val="24"/>
        </w:rPr>
        <w:t>чагов поражения. Если заболевание принимает такой оборот</w:t>
      </w:r>
      <w:r w:rsidRPr="00B901B1">
        <w:rPr>
          <w:rFonts w:ascii="Times New Roman" w:hAnsi="Times New Roman" w:cs="Times New Roman"/>
          <w:sz w:val="24"/>
          <w:szCs w:val="24"/>
        </w:rPr>
        <w:t xml:space="preserve">, то общее состояние пациента ухудшается, развивается интоксикация, </w:t>
      </w:r>
      <w:r w:rsidR="008D5892">
        <w:rPr>
          <w:rFonts w:ascii="Times New Roman" w:hAnsi="Times New Roman" w:cs="Times New Roman"/>
          <w:sz w:val="24"/>
          <w:szCs w:val="24"/>
        </w:rPr>
        <w:t>может присоединиться</w:t>
      </w:r>
      <w:r w:rsidRPr="00B901B1">
        <w:rPr>
          <w:rFonts w:ascii="Times New Roman" w:hAnsi="Times New Roman" w:cs="Times New Roman"/>
          <w:sz w:val="24"/>
          <w:szCs w:val="24"/>
        </w:rPr>
        <w:t xml:space="preserve"> вторичная </w:t>
      </w:r>
      <w:hyperlink r:id="rId9" w:history="1">
        <w:r w:rsidRPr="00DA20E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инфекция</w:t>
        </w:r>
      </w:hyperlink>
      <w:r w:rsidR="008D5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5892">
        <w:rPr>
          <w:rFonts w:ascii="Times New Roman" w:hAnsi="Times New Roman" w:cs="Times New Roman"/>
          <w:sz w:val="24"/>
          <w:szCs w:val="24"/>
        </w:rPr>
        <w:t xml:space="preserve"> без  лечения пациенты могут погибнуть</w:t>
      </w:r>
      <w:r w:rsidRPr="00B901B1">
        <w:rPr>
          <w:rFonts w:ascii="Times New Roman" w:hAnsi="Times New Roman" w:cs="Times New Roman"/>
          <w:sz w:val="24"/>
          <w:szCs w:val="24"/>
        </w:rPr>
        <w:t>. При вульгарной пузырчатке синдром Никольского положительный в очаге поражения и порой на здоровой коже - при незначительном механическом воздействии происходит отслойка верхнего слоя эпителия.</w:t>
      </w:r>
    </w:p>
    <w:p w:rsidR="00B901B1" w:rsidRPr="00DA20EE" w:rsidRDefault="00B901B1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A20EE">
        <w:rPr>
          <w:rFonts w:ascii="Times New Roman" w:hAnsi="Times New Roman" w:cs="Times New Roman"/>
          <w:bCs/>
          <w:sz w:val="24"/>
          <w:szCs w:val="24"/>
        </w:rPr>
        <w:t>Эритематозная</w:t>
      </w:r>
      <w:proofErr w:type="spellEnd"/>
      <w:r w:rsidRPr="00DA20EE">
        <w:rPr>
          <w:rFonts w:ascii="Times New Roman" w:hAnsi="Times New Roman" w:cs="Times New Roman"/>
          <w:bCs/>
          <w:sz w:val="24"/>
          <w:szCs w:val="24"/>
        </w:rPr>
        <w:t xml:space="preserve"> пузырчатка</w:t>
      </w:r>
      <w:r w:rsidRPr="00B901B1">
        <w:rPr>
          <w:rFonts w:ascii="Times New Roman" w:hAnsi="Times New Roman" w:cs="Times New Roman"/>
          <w:sz w:val="24"/>
          <w:szCs w:val="24"/>
        </w:rPr>
        <w:t> отличается от вульгарной тем, что в начале поражают</w:t>
      </w:r>
      <w:r w:rsidR="008D5892">
        <w:rPr>
          <w:rFonts w:ascii="Times New Roman" w:hAnsi="Times New Roman" w:cs="Times New Roman"/>
          <w:sz w:val="24"/>
          <w:szCs w:val="24"/>
        </w:rPr>
        <w:t>ся кожные покровы;</w:t>
      </w:r>
      <w:r w:rsidRPr="00B901B1">
        <w:rPr>
          <w:rFonts w:ascii="Times New Roman" w:hAnsi="Times New Roman" w:cs="Times New Roman"/>
          <w:sz w:val="24"/>
          <w:szCs w:val="24"/>
        </w:rPr>
        <w:t xml:space="preserve"> очаги на груди, шее, лице и н</w:t>
      </w:r>
      <w:r w:rsidR="008D5892">
        <w:rPr>
          <w:rFonts w:ascii="Times New Roman" w:hAnsi="Times New Roman" w:cs="Times New Roman"/>
          <w:sz w:val="24"/>
          <w:szCs w:val="24"/>
        </w:rPr>
        <w:t>а волосистой части головы похожи на себорею</w:t>
      </w:r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B901B1">
        <w:rPr>
          <w:rFonts w:ascii="Times New Roman" w:hAnsi="Times New Roman" w:cs="Times New Roman"/>
          <w:sz w:val="24"/>
          <w:szCs w:val="24"/>
        </w:rPr>
        <w:t>имеют четкие границы, поверхность покрыта желтоватыми или бурыми корочк</w:t>
      </w:r>
      <w:r w:rsidR="008D5892">
        <w:rPr>
          <w:rFonts w:ascii="Times New Roman" w:hAnsi="Times New Roman" w:cs="Times New Roman"/>
          <w:sz w:val="24"/>
          <w:szCs w:val="24"/>
        </w:rPr>
        <w:t>ами различной толщины. Если удалить корочки</w:t>
      </w:r>
      <w:r w:rsidRPr="00B901B1">
        <w:rPr>
          <w:rFonts w:ascii="Times New Roman" w:hAnsi="Times New Roman" w:cs="Times New Roman"/>
          <w:sz w:val="24"/>
          <w:szCs w:val="24"/>
        </w:rPr>
        <w:t xml:space="preserve">, то </w:t>
      </w:r>
      <w:r w:rsidR="00D132ED">
        <w:rPr>
          <w:rFonts w:ascii="Times New Roman" w:hAnsi="Times New Roman" w:cs="Times New Roman"/>
          <w:sz w:val="24"/>
          <w:szCs w:val="24"/>
        </w:rPr>
        <w:t xml:space="preserve">под ними видны эрозии. </w:t>
      </w:r>
      <w:r w:rsidRPr="00B901B1">
        <w:rPr>
          <w:rFonts w:ascii="Times New Roman" w:hAnsi="Times New Roman" w:cs="Times New Roman"/>
          <w:sz w:val="24"/>
          <w:szCs w:val="24"/>
        </w:rPr>
        <w:t>При </w:t>
      </w:r>
      <w:proofErr w:type="spellStart"/>
      <w:r w:rsidR="006A749C"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"https://www.krasotaimedicina.ru/diseases/zabolevanija_dermatologia/pemphigus-erythematosus" </w:instrText>
      </w:r>
      <w:r w:rsidR="006A749C"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A20E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эритематозной</w:t>
      </w:r>
      <w:proofErr w:type="spellEnd"/>
      <w:r w:rsidRPr="00DA20E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пузырчатке</w:t>
      </w:r>
      <w:r w:rsidR="006A749C"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901B1">
        <w:rPr>
          <w:rFonts w:ascii="Times New Roman" w:hAnsi="Times New Roman" w:cs="Times New Roman"/>
          <w:sz w:val="24"/>
          <w:szCs w:val="24"/>
        </w:rPr>
        <w:t> пузыри мо</w:t>
      </w:r>
      <w:r w:rsidR="00D132ED">
        <w:rPr>
          <w:rFonts w:ascii="Times New Roman" w:hAnsi="Times New Roman" w:cs="Times New Roman"/>
          <w:sz w:val="24"/>
          <w:szCs w:val="24"/>
        </w:rPr>
        <w:t>гут быть небольшими, их верхушка</w:t>
      </w:r>
      <w:r w:rsidRPr="00B901B1">
        <w:rPr>
          <w:rFonts w:ascii="Times New Roman" w:hAnsi="Times New Roman" w:cs="Times New Roman"/>
          <w:sz w:val="24"/>
          <w:szCs w:val="24"/>
        </w:rPr>
        <w:t xml:space="preserve"> вялая, о</w:t>
      </w:r>
      <w:r w:rsidR="00D132ED">
        <w:rPr>
          <w:rFonts w:ascii="Times New Roman" w:hAnsi="Times New Roman" w:cs="Times New Roman"/>
          <w:sz w:val="24"/>
          <w:szCs w:val="24"/>
        </w:rPr>
        <w:t>ни сами вскрываются, потому диагностика в этом случае затруднена</w:t>
      </w:r>
      <w:r w:rsidRPr="00B901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Эритематозную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 пузырчатку следует дифференцировать </w:t>
      </w:r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>с </w:t>
      </w:r>
      <w:hyperlink r:id="rId10" w:history="1">
        <w:r w:rsidRPr="00DA20E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красной волчанкой</w:t>
        </w:r>
      </w:hyperlink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> и с </w:t>
      </w:r>
      <w:hyperlink r:id="rId11" w:history="1">
        <w:r w:rsidRPr="00DA20E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себорейным дерматитом</w:t>
        </w:r>
      </w:hyperlink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01B1" w:rsidRPr="00B901B1" w:rsidRDefault="00B901B1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20EE">
        <w:rPr>
          <w:rFonts w:ascii="Times New Roman" w:hAnsi="Times New Roman" w:cs="Times New Roman"/>
          <w:bCs/>
          <w:sz w:val="24"/>
          <w:szCs w:val="24"/>
        </w:rPr>
        <w:t>Листовидная пузырчатка</w:t>
      </w:r>
      <w:r w:rsidRPr="00B901B1">
        <w:rPr>
          <w:rFonts w:ascii="Times New Roman" w:hAnsi="Times New Roman" w:cs="Times New Roman"/>
          <w:sz w:val="24"/>
          <w:szCs w:val="24"/>
        </w:rPr>
        <w:t xml:space="preserve"> клинически проявляется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эритемо-сквамозными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 высыпаниями, тонкостенные пузыри имеют тенденцию появляться на ранее пораженных участках, после вскрытия пузырей обнажается ярко-красная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эрозированная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 поверхность, при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подсыхании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 которой образуются пластинчатые корки. Поскольку при такой форме пузырчатке пузыри возникают и на корочках, то пораженная кожа иногда покрыта массивной слоистой коркой за счет постоянного отделения экссудата</w:t>
      </w:r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hyperlink r:id="rId12" w:history="1">
        <w:r w:rsidRPr="00DA20EE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Листовая пузырчатка</w:t>
        </w:r>
      </w:hyperlink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> поражает кожу, но в очень редких случаях наблюд</w:t>
      </w:r>
      <w:r w:rsidRPr="00B901B1">
        <w:rPr>
          <w:rFonts w:ascii="Times New Roman" w:hAnsi="Times New Roman" w:cs="Times New Roman"/>
          <w:sz w:val="24"/>
          <w:szCs w:val="24"/>
        </w:rPr>
        <w:t>аются поражения слизистых, она быстро распространяется по всей здоровой коже и одновременно на коже имеются пузыри, корки и эрозии, которые сливаясь друг с другом, образуют обширную раневую поверхность. Симптом Никольского положительный даже на здоровой коже; с присоединением патогенной микрофлоры развивается </w:t>
      </w:r>
      <w:hyperlink r:id="rId13" w:history="1">
        <w:r w:rsidRPr="00D132ED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сепсис</w:t>
        </w:r>
      </w:hyperlink>
      <w:r w:rsidRPr="00D132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B901B1">
        <w:rPr>
          <w:rFonts w:ascii="Times New Roman" w:hAnsi="Times New Roman" w:cs="Times New Roman"/>
          <w:sz w:val="24"/>
          <w:szCs w:val="24"/>
        </w:rPr>
        <w:t>т чего обычно и наступает смерть больного.</w:t>
      </w:r>
    </w:p>
    <w:p w:rsidR="00B901B1" w:rsidRDefault="00B901B1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20EE">
        <w:rPr>
          <w:rFonts w:ascii="Times New Roman" w:hAnsi="Times New Roman" w:cs="Times New Roman"/>
          <w:bCs/>
          <w:sz w:val="24"/>
          <w:szCs w:val="24"/>
        </w:rPr>
        <w:t>Вегетирующая пузырчатка</w:t>
      </w:r>
      <w:r w:rsidRPr="00B901B1">
        <w:rPr>
          <w:rFonts w:ascii="Times New Roman" w:hAnsi="Times New Roman" w:cs="Times New Roman"/>
          <w:sz w:val="24"/>
          <w:szCs w:val="24"/>
        </w:rPr>
        <w:t> пр</w:t>
      </w:r>
      <w:r w:rsidR="00D132ED">
        <w:rPr>
          <w:rFonts w:ascii="Times New Roman" w:hAnsi="Times New Roman" w:cs="Times New Roman"/>
          <w:sz w:val="24"/>
          <w:szCs w:val="24"/>
        </w:rPr>
        <w:t>отекает доброкачественнее, больные очень долгое время</w:t>
      </w:r>
      <w:r w:rsidRPr="00B901B1">
        <w:rPr>
          <w:rFonts w:ascii="Times New Roman" w:hAnsi="Times New Roman" w:cs="Times New Roman"/>
          <w:sz w:val="24"/>
          <w:szCs w:val="24"/>
        </w:rPr>
        <w:t xml:space="preserve"> находятся в удовлетворительном состоянии. Пузыри локализуются вокруг естественных отверстий и в области кожных складок. Вскрываясь, пузыри обнажают эрозии, на дне кото</w:t>
      </w:r>
      <w:r w:rsidR="00D132ED">
        <w:rPr>
          <w:rFonts w:ascii="Times New Roman" w:hAnsi="Times New Roman" w:cs="Times New Roman"/>
          <w:sz w:val="24"/>
          <w:szCs w:val="24"/>
        </w:rPr>
        <w:t>рых формируются мягкие разрастания</w:t>
      </w:r>
      <w:r w:rsidRPr="00B901B1">
        <w:rPr>
          <w:rFonts w:ascii="Times New Roman" w:hAnsi="Times New Roman" w:cs="Times New Roman"/>
          <w:sz w:val="24"/>
          <w:szCs w:val="24"/>
        </w:rPr>
        <w:t xml:space="preserve"> </w:t>
      </w:r>
      <w:r w:rsidR="00D132ED">
        <w:rPr>
          <w:rFonts w:ascii="Times New Roman" w:hAnsi="Times New Roman" w:cs="Times New Roman"/>
          <w:sz w:val="24"/>
          <w:szCs w:val="24"/>
        </w:rPr>
        <w:t>с неприятным</w:t>
      </w:r>
      <w:r w:rsidRPr="00B901B1">
        <w:rPr>
          <w:rFonts w:ascii="Times New Roman" w:hAnsi="Times New Roman" w:cs="Times New Roman"/>
          <w:sz w:val="24"/>
          <w:szCs w:val="24"/>
        </w:rPr>
        <w:t xml:space="preserve"> запахом; вегетации сверху покрыты серозным или серозно-гнойным налетом. </w:t>
      </w:r>
      <w:r w:rsidRPr="00DA20EE">
        <w:rPr>
          <w:rFonts w:ascii="Times New Roman" w:hAnsi="Times New Roman" w:cs="Times New Roman"/>
          <w:color w:val="000000" w:themeColor="text1"/>
          <w:sz w:val="24"/>
          <w:szCs w:val="24"/>
        </w:rPr>
        <w:t>Синд</w:t>
      </w:r>
      <w:r w:rsidRPr="00B901B1">
        <w:rPr>
          <w:rFonts w:ascii="Times New Roman" w:hAnsi="Times New Roman" w:cs="Times New Roman"/>
          <w:sz w:val="24"/>
          <w:szCs w:val="24"/>
        </w:rPr>
        <w:t>ром Никольского положительный только вблизи пораженной кожи, но в терминальных стадиях вегетирующая пузырчатка схожа с вульгарной по своим клиническим проявлениям.</w:t>
      </w:r>
    </w:p>
    <w:p w:rsidR="007313F0" w:rsidRPr="00B901B1" w:rsidRDefault="007313F0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01B1" w:rsidRDefault="00B901B1" w:rsidP="00DA20E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h2_13"/>
      <w:bookmarkEnd w:id="3"/>
      <w:r w:rsidRPr="00DA20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Диагностика всех видов пузырчатки</w:t>
      </w:r>
    </w:p>
    <w:p w:rsidR="007313F0" w:rsidRPr="00DA20EE" w:rsidRDefault="007313F0" w:rsidP="00DA20E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01B1" w:rsidRPr="00B901B1" w:rsidRDefault="00B901B1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lastRenderedPageBreak/>
        <w:t xml:space="preserve">Клинические проявления особенно на первоначальных этапах болезни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малоинформативны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, и поэтому опрос пациента позволяет избежать ошибочного диагноза. Лабораторные исследования позволяют заподозрить пузырчатку, так в мазках-отпечатках при цитологическом исследовании обнаруживаются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акантолитические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 клетки. При гистологическом исследовании </w:t>
      </w:r>
      <w:r w:rsidR="00D132ED">
        <w:rPr>
          <w:rFonts w:ascii="Times New Roman" w:hAnsi="Times New Roman" w:cs="Times New Roman"/>
          <w:sz w:val="24"/>
          <w:szCs w:val="24"/>
        </w:rPr>
        <w:t xml:space="preserve"> пузыри располагаются внутри эпидермиса.</w:t>
      </w:r>
    </w:p>
    <w:p w:rsidR="00B901B1" w:rsidRDefault="00DA20EE" w:rsidP="00DA20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h2_15"/>
      <w:bookmarkEnd w:id="4"/>
      <w:r w:rsidRPr="00DA20EE">
        <w:rPr>
          <w:rFonts w:ascii="Times New Roman" w:hAnsi="Times New Roman" w:cs="Times New Roman"/>
          <w:b/>
          <w:sz w:val="24"/>
          <w:szCs w:val="24"/>
        </w:rPr>
        <w:t>Л</w:t>
      </w:r>
      <w:r w:rsidR="00B901B1" w:rsidRPr="00DA20EE">
        <w:rPr>
          <w:rFonts w:ascii="Times New Roman" w:hAnsi="Times New Roman" w:cs="Times New Roman"/>
          <w:b/>
          <w:sz w:val="24"/>
          <w:szCs w:val="24"/>
        </w:rPr>
        <w:t>ечения пузырчатки</w:t>
      </w:r>
    </w:p>
    <w:p w:rsidR="007313F0" w:rsidRPr="00DA20EE" w:rsidRDefault="007313F0" w:rsidP="00DA20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B1" w:rsidRPr="00DA20EE" w:rsidRDefault="00B901B1" w:rsidP="00DA20E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20EE">
        <w:rPr>
          <w:rFonts w:ascii="Times New Roman" w:hAnsi="Times New Roman" w:cs="Times New Roman"/>
          <w:sz w:val="24"/>
          <w:szCs w:val="24"/>
        </w:rPr>
        <w:t xml:space="preserve">В лечении пузырчатки основным является курсовое назначение </w:t>
      </w:r>
      <w:proofErr w:type="spellStart"/>
      <w:r w:rsidRPr="00DA20EE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Pr="00DA20EE">
        <w:rPr>
          <w:rFonts w:ascii="Times New Roman" w:hAnsi="Times New Roman" w:cs="Times New Roman"/>
          <w:sz w:val="24"/>
          <w:szCs w:val="24"/>
        </w:rPr>
        <w:t>, он</w:t>
      </w:r>
      <w:r w:rsidR="00DA20EE" w:rsidRPr="00DA20EE">
        <w:rPr>
          <w:rFonts w:ascii="Times New Roman" w:hAnsi="Times New Roman" w:cs="Times New Roman"/>
          <w:sz w:val="24"/>
          <w:szCs w:val="24"/>
        </w:rPr>
        <w:t>о успешно сочетается с</w:t>
      </w:r>
      <w:r w:rsidRPr="00DA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EE">
        <w:rPr>
          <w:rFonts w:ascii="Times New Roman" w:hAnsi="Times New Roman" w:cs="Times New Roman"/>
          <w:sz w:val="24"/>
          <w:szCs w:val="24"/>
        </w:rPr>
        <w:t>плазмофорезом</w:t>
      </w:r>
      <w:proofErr w:type="spellEnd"/>
      <w:r w:rsidR="00D13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2ED">
        <w:rPr>
          <w:rFonts w:ascii="Times New Roman" w:hAnsi="Times New Roman" w:cs="Times New Roman"/>
          <w:sz w:val="24"/>
          <w:szCs w:val="24"/>
        </w:rPr>
        <w:t>ПУВА-терапией</w:t>
      </w:r>
      <w:proofErr w:type="spellEnd"/>
      <w:r w:rsidR="00D132ED">
        <w:rPr>
          <w:rFonts w:ascii="Times New Roman" w:hAnsi="Times New Roman" w:cs="Times New Roman"/>
          <w:sz w:val="24"/>
          <w:szCs w:val="24"/>
        </w:rPr>
        <w:t>.</w:t>
      </w:r>
    </w:p>
    <w:p w:rsidR="00B901B1" w:rsidRPr="00B901B1" w:rsidRDefault="00B901B1" w:rsidP="002F57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 xml:space="preserve">Гипоаллергенная диета и исключение из рациона грубой пищи, консервов, простых углеводов, соленых продуктов и других экстрактивных веществ показаны пациентам с любыми формами пузырчатки. Если же поражается полость рта, то необходимо включить в рацион супы-пюре и слизистые каши, чтобы не допустить полного отказа от пищи, продукты питания богатые белком, включенные в рацион, ускоряют процесс регенерации клеток и </w:t>
      </w:r>
      <w:proofErr w:type="spellStart"/>
      <w:r w:rsidRPr="00B901B1">
        <w:rPr>
          <w:rFonts w:ascii="Times New Roman" w:hAnsi="Times New Roman" w:cs="Times New Roman"/>
          <w:sz w:val="24"/>
          <w:szCs w:val="24"/>
        </w:rPr>
        <w:t>эпителизацию</w:t>
      </w:r>
      <w:proofErr w:type="spellEnd"/>
      <w:r w:rsidRPr="00B901B1">
        <w:rPr>
          <w:rFonts w:ascii="Times New Roman" w:hAnsi="Times New Roman" w:cs="Times New Roman"/>
          <w:sz w:val="24"/>
          <w:szCs w:val="24"/>
        </w:rPr>
        <w:t xml:space="preserve"> открытых эрозий.</w:t>
      </w:r>
    </w:p>
    <w:p w:rsidR="00B901B1" w:rsidRPr="00B901B1" w:rsidRDefault="00B901B1" w:rsidP="002F57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>Все пациенты больные пузырчаткой должны находиться на диспансерном наблюдении у </w:t>
      </w:r>
      <w:hyperlink r:id="rId14" w:history="1">
        <w:r w:rsidRPr="002F575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дерматолога</w:t>
        </w:r>
      </w:hyperlink>
      <w:r w:rsidRPr="00B901B1">
        <w:rPr>
          <w:rFonts w:ascii="Times New Roman" w:hAnsi="Times New Roman" w:cs="Times New Roman"/>
          <w:sz w:val="24"/>
          <w:szCs w:val="24"/>
        </w:rPr>
        <w:t>, рекомендован щадящий режим работы, отсутствие физических нагрузок и избегание инсоляции. Частая смена нательного и постельного белья предотвращает присоединение вторичной инфекции.</w:t>
      </w:r>
    </w:p>
    <w:p w:rsidR="00B901B1" w:rsidRPr="00B901B1" w:rsidRDefault="00B901B1" w:rsidP="002F575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01B1">
        <w:rPr>
          <w:rFonts w:ascii="Times New Roman" w:hAnsi="Times New Roman" w:cs="Times New Roman"/>
          <w:sz w:val="24"/>
          <w:szCs w:val="24"/>
        </w:rPr>
        <w:t>В качестве местного лечения пузырчатки используют анилиновые красители и неагрессивные антисептические растворы.</w:t>
      </w:r>
    </w:p>
    <w:p w:rsidR="00B901B1" w:rsidRPr="00B901B1" w:rsidRDefault="00D132ED" w:rsidP="00E2060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пузырчатки чаще</w:t>
      </w:r>
      <w:bookmarkStart w:id="5" w:name="_GoBack"/>
      <w:bookmarkEnd w:id="5"/>
      <w:r w:rsidR="00B901B1" w:rsidRPr="00B901B1">
        <w:rPr>
          <w:rFonts w:ascii="Times New Roman" w:hAnsi="Times New Roman" w:cs="Times New Roman"/>
          <w:sz w:val="24"/>
          <w:szCs w:val="24"/>
        </w:rPr>
        <w:t xml:space="preserve"> неблагоприятный, так как в случае отсутствия адекватного лечения смерть пациентов наступает довольно быстро от присоединившихся осложнений. Длительная гормональная терапия в высоких дозах повышает риск возникновения побочных эффектов, но при отказе от </w:t>
      </w:r>
      <w:proofErr w:type="spellStart"/>
      <w:r w:rsidR="00B901B1" w:rsidRPr="00B901B1">
        <w:rPr>
          <w:rFonts w:ascii="Times New Roman" w:hAnsi="Times New Roman" w:cs="Times New Roman"/>
          <w:sz w:val="24"/>
          <w:szCs w:val="24"/>
        </w:rPr>
        <w:t>глюкокортикостероидов</w:t>
      </w:r>
      <w:proofErr w:type="spellEnd"/>
      <w:r w:rsidR="00B901B1" w:rsidRPr="00B901B1">
        <w:rPr>
          <w:rFonts w:ascii="Times New Roman" w:hAnsi="Times New Roman" w:cs="Times New Roman"/>
          <w:sz w:val="24"/>
          <w:szCs w:val="24"/>
        </w:rPr>
        <w:t xml:space="preserve"> пузырчатка начинает рецидивировать.</w:t>
      </w:r>
    </w:p>
    <w:p w:rsidR="00965EA2" w:rsidRPr="00F04C40" w:rsidRDefault="00965EA2" w:rsidP="00F04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h2_20"/>
      <w:bookmarkEnd w:id="6"/>
    </w:p>
    <w:p w:rsidR="005D2C21" w:rsidRPr="005D2C21" w:rsidRDefault="005D2C21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t>Список литературы</w:t>
      </w:r>
    </w:p>
    <w:p w:rsidR="00AA1910" w:rsidRPr="00AA1910" w:rsidRDefault="003C0B43" w:rsidP="00AA1910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 </w:t>
      </w:r>
      <w:r w:rsidR="00AA1910" w:rsidRPr="00AA1910">
        <w:rPr>
          <w:rFonts w:ascii="Times New Roman" w:hAnsi="Times New Roman" w:cs="Times New Roman"/>
          <w:sz w:val="24"/>
          <w:szCs w:val="24"/>
        </w:rPr>
        <w:t>(Клинические рекомендации / Российское</w:t>
      </w:r>
      <w:r w:rsidR="00AA1910">
        <w:rPr>
          <w:rFonts w:ascii="Times New Roman" w:hAnsi="Times New Roman" w:cs="Times New Roman"/>
          <w:sz w:val="24"/>
          <w:szCs w:val="24"/>
        </w:rPr>
        <w:t xml:space="preserve"> </w:t>
      </w:r>
      <w:r w:rsidR="00AA1910" w:rsidRPr="00AA1910">
        <w:rPr>
          <w:rFonts w:ascii="Times New Roman" w:hAnsi="Times New Roman" w:cs="Times New Roman"/>
          <w:sz w:val="24"/>
          <w:szCs w:val="24"/>
        </w:rPr>
        <w:t xml:space="preserve">общество </w:t>
      </w:r>
      <w:proofErr w:type="spellStart"/>
      <w:r w:rsidR="00AA1910" w:rsidRPr="00AA1910">
        <w:rPr>
          <w:rFonts w:ascii="Times New Roman" w:hAnsi="Times New Roman" w:cs="Times New Roman"/>
          <w:sz w:val="24"/>
          <w:szCs w:val="24"/>
        </w:rPr>
        <w:t>дерматовенерологов</w:t>
      </w:r>
      <w:proofErr w:type="spellEnd"/>
      <w:r w:rsidR="00AA1910" w:rsidRPr="00AA1910">
        <w:rPr>
          <w:rFonts w:ascii="Times New Roman" w:hAnsi="Times New Roman" w:cs="Times New Roman"/>
          <w:sz w:val="24"/>
          <w:szCs w:val="24"/>
        </w:rPr>
        <w:t xml:space="preserve">) / [под ред. А.А. </w:t>
      </w:r>
      <w:proofErr w:type="spellStart"/>
      <w:r w:rsidR="00AA1910" w:rsidRPr="00AA1910">
        <w:rPr>
          <w:rFonts w:ascii="Times New Roman" w:hAnsi="Times New Roman" w:cs="Times New Roman"/>
          <w:sz w:val="24"/>
          <w:szCs w:val="24"/>
        </w:rPr>
        <w:t>Кубановой</w:t>
      </w:r>
      <w:proofErr w:type="spellEnd"/>
      <w:r w:rsidR="00AA1910" w:rsidRPr="00AA1910">
        <w:rPr>
          <w:rFonts w:ascii="Times New Roman" w:hAnsi="Times New Roman" w:cs="Times New Roman"/>
          <w:sz w:val="24"/>
          <w:szCs w:val="24"/>
        </w:rPr>
        <w:t>]. – М.: ДЭКС-Пресс,</w:t>
      </w:r>
      <w:r>
        <w:rPr>
          <w:rFonts w:ascii="Times New Roman" w:hAnsi="Times New Roman" w:cs="Times New Roman"/>
          <w:sz w:val="24"/>
          <w:szCs w:val="24"/>
        </w:rPr>
        <w:t xml:space="preserve"> 2010 – 428</w:t>
      </w:r>
      <w:r w:rsidR="00AA1910" w:rsidRPr="00AA1910">
        <w:rPr>
          <w:rFonts w:ascii="Times New Roman" w:hAnsi="Times New Roman" w:cs="Times New Roman"/>
          <w:sz w:val="24"/>
          <w:szCs w:val="24"/>
        </w:rPr>
        <w:t>с.</w:t>
      </w:r>
    </w:p>
    <w:p w:rsidR="00AA1910" w:rsidRPr="00AA1910" w:rsidRDefault="00AA1910" w:rsidP="00AA1910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10">
        <w:rPr>
          <w:rFonts w:ascii="Times New Roman" w:hAnsi="Times New Roman" w:cs="Times New Roman"/>
          <w:sz w:val="24"/>
          <w:szCs w:val="24"/>
        </w:rPr>
        <w:t xml:space="preserve"> Дерматология 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Фицпатрика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 xml:space="preserve"> в клинической практике: в 3т // Клаус Вольф,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10">
        <w:rPr>
          <w:rFonts w:ascii="Times New Roman" w:hAnsi="Times New Roman" w:cs="Times New Roman"/>
          <w:sz w:val="24"/>
          <w:szCs w:val="24"/>
        </w:rPr>
        <w:t xml:space="preserve">Лоуэлл А. 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Голдсмит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 xml:space="preserve">, Стивен И. 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 xml:space="preserve"> и др.; пер. С англ.; общ. ред. акад. А.А.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Кубановой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>. – М.: Издательство Панфилова: Бином. Лаборатория знаний,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10">
        <w:rPr>
          <w:rFonts w:ascii="Times New Roman" w:hAnsi="Times New Roman" w:cs="Times New Roman"/>
          <w:sz w:val="24"/>
          <w:szCs w:val="24"/>
        </w:rPr>
        <w:t>– Т.1. – 868с.</w:t>
      </w:r>
    </w:p>
    <w:p w:rsidR="00AA1910" w:rsidRDefault="00AA1910" w:rsidP="00AA1910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10">
        <w:rPr>
          <w:rFonts w:ascii="Times New Roman" w:hAnsi="Times New Roman" w:cs="Times New Roman"/>
          <w:sz w:val="24"/>
          <w:szCs w:val="24"/>
        </w:rPr>
        <w:lastRenderedPageBreak/>
        <w:t xml:space="preserve"> Самцов А.В., Белоусова И.Э. Буллезные дерматозы: Монография. – СПб.: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="003C0B43">
        <w:rPr>
          <w:rFonts w:ascii="Times New Roman" w:hAnsi="Times New Roman" w:cs="Times New Roman"/>
          <w:sz w:val="24"/>
          <w:szCs w:val="24"/>
        </w:rPr>
        <w:t xml:space="preserve"> </w:t>
      </w:r>
      <w:r w:rsidRPr="00AA1910">
        <w:rPr>
          <w:rFonts w:ascii="Times New Roman" w:hAnsi="Times New Roman" w:cs="Times New Roman"/>
          <w:sz w:val="24"/>
          <w:szCs w:val="24"/>
        </w:rPr>
        <w:t>«Издательско-полиграфическая компания «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>», 2012 – 144с.</w:t>
      </w:r>
    </w:p>
    <w:p w:rsidR="00AA1910" w:rsidRPr="00AA1910" w:rsidRDefault="00AA1910" w:rsidP="00AA1910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Кубанов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 xml:space="preserve"> А.А., Знаменская Л.Ф., Абрамова Т.В., 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Свищенко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 xml:space="preserve"> С.И. К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10">
        <w:rPr>
          <w:rFonts w:ascii="Times New Roman" w:hAnsi="Times New Roman" w:cs="Times New Roman"/>
          <w:sz w:val="24"/>
          <w:szCs w:val="24"/>
        </w:rPr>
        <w:t xml:space="preserve">диагностики истинной </w:t>
      </w:r>
      <w:proofErr w:type="spellStart"/>
      <w:r w:rsidRPr="00AA1910">
        <w:rPr>
          <w:rFonts w:ascii="Times New Roman" w:hAnsi="Times New Roman" w:cs="Times New Roman"/>
          <w:sz w:val="24"/>
          <w:szCs w:val="24"/>
        </w:rPr>
        <w:t>акантолитической</w:t>
      </w:r>
      <w:proofErr w:type="spellEnd"/>
      <w:r w:rsidRPr="00AA1910">
        <w:rPr>
          <w:rFonts w:ascii="Times New Roman" w:hAnsi="Times New Roman" w:cs="Times New Roman"/>
          <w:sz w:val="24"/>
          <w:szCs w:val="24"/>
        </w:rPr>
        <w:t xml:space="preserve"> пузырчатки // Вестник дерматологии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910">
        <w:rPr>
          <w:rFonts w:ascii="Times New Roman" w:hAnsi="Times New Roman" w:cs="Times New Roman"/>
          <w:sz w:val="24"/>
          <w:szCs w:val="24"/>
        </w:rPr>
        <w:t>и венерологии. - 2014 - №6. – С.121-130.</w:t>
      </w: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2671" w:rsidSect="007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5"/>
    <w:multiLevelType w:val="hybridMultilevel"/>
    <w:tmpl w:val="B37AC60C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73F25"/>
    <w:multiLevelType w:val="hybridMultilevel"/>
    <w:tmpl w:val="80CA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B6678"/>
    <w:multiLevelType w:val="hybridMultilevel"/>
    <w:tmpl w:val="7A02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C87037"/>
    <w:multiLevelType w:val="hybridMultilevel"/>
    <w:tmpl w:val="8BBAE892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547D7"/>
    <w:multiLevelType w:val="hybridMultilevel"/>
    <w:tmpl w:val="9FBC6C5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E9000D"/>
    <w:multiLevelType w:val="hybridMultilevel"/>
    <w:tmpl w:val="64B26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B21B98"/>
    <w:multiLevelType w:val="hybridMultilevel"/>
    <w:tmpl w:val="8EDAE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050C0D"/>
    <w:multiLevelType w:val="hybridMultilevel"/>
    <w:tmpl w:val="04163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83E4F"/>
    <w:multiLevelType w:val="hybridMultilevel"/>
    <w:tmpl w:val="3EB89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90691E"/>
    <w:multiLevelType w:val="hybridMultilevel"/>
    <w:tmpl w:val="F9469A1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92377"/>
    <w:multiLevelType w:val="hybridMultilevel"/>
    <w:tmpl w:val="898AE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F212F"/>
    <w:multiLevelType w:val="hybridMultilevel"/>
    <w:tmpl w:val="A008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575508"/>
    <w:multiLevelType w:val="hybridMultilevel"/>
    <w:tmpl w:val="C442B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9605B0"/>
    <w:multiLevelType w:val="hybridMultilevel"/>
    <w:tmpl w:val="DBE2F7D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BC1238"/>
    <w:multiLevelType w:val="hybridMultilevel"/>
    <w:tmpl w:val="3454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120996"/>
    <w:multiLevelType w:val="hybridMultilevel"/>
    <w:tmpl w:val="BF92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713423"/>
    <w:multiLevelType w:val="hybridMultilevel"/>
    <w:tmpl w:val="E62E15B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C7C41B1"/>
    <w:multiLevelType w:val="multilevel"/>
    <w:tmpl w:val="A88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E6F18"/>
    <w:multiLevelType w:val="hybridMultilevel"/>
    <w:tmpl w:val="F5206ABE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5C5DF0"/>
    <w:multiLevelType w:val="hybridMultilevel"/>
    <w:tmpl w:val="1ECE48DA"/>
    <w:lvl w:ilvl="0" w:tplc="BA70FD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23A5C04"/>
    <w:multiLevelType w:val="hybridMultilevel"/>
    <w:tmpl w:val="BF90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56AD4"/>
    <w:multiLevelType w:val="hybridMultilevel"/>
    <w:tmpl w:val="2E889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A4118C"/>
    <w:multiLevelType w:val="hybridMultilevel"/>
    <w:tmpl w:val="912CA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C0010B"/>
    <w:multiLevelType w:val="hybridMultilevel"/>
    <w:tmpl w:val="61BE1DD2"/>
    <w:lvl w:ilvl="0" w:tplc="4C3C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00ED2"/>
    <w:multiLevelType w:val="hybridMultilevel"/>
    <w:tmpl w:val="947AA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2"/>
  </w:num>
  <w:num w:numId="5">
    <w:abstractNumId w:val="22"/>
  </w:num>
  <w:num w:numId="6">
    <w:abstractNumId w:val="11"/>
  </w:num>
  <w:num w:numId="7">
    <w:abstractNumId w:val="24"/>
  </w:num>
  <w:num w:numId="8">
    <w:abstractNumId w:val="15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13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7"/>
  </w:num>
  <w:num w:numId="20">
    <w:abstractNumId w:val="18"/>
  </w:num>
  <w:num w:numId="21">
    <w:abstractNumId w:val="17"/>
  </w:num>
  <w:num w:numId="22">
    <w:abstractNumId w:val="12"/>
  </w:num>
  <w:num w:numId="23">
    <w:abstractNumId w:val="3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055"/>
    <w:rsid w:val="00045A5D"/>
    <w:rsid w:val="001078F0"/>
    <w:rsid w:val="00136055"/>
    <w:rsid w:val="001857DC"/>
    <w:rsid w:val="001F6AA1"/>
    <w:rsid w:val="002F5752"/>
    <w:rsid w:val="00367D14"/>
    <w:rsid w:val="003C0B43"/>
    <w:rsid w:val="003E0BF2"/>
    <w:rsid w:val="00432671"/>
    <w:rsid w:val="00507710"/>
    <w:rsid w:val="00533FFE"/>
    <w:rsid w:val="005676B5"/>
    <w:rsid w:val="005B5F29"/>
    <w:rsid w:val="005D2C21"/>
    <w:rsid w:val="005D3588"/>
    <w:rsid w:val="006A2AC0"/>
    <w:rsid w:val="006A749C"/>
    <w:rsid w:val="007313F0"/>
    <w:rsid w:val="007B7511"/>
    <w:rsid w:val="00843550"/>
    <w:rsid w:val="008D5892"/>
    <w:rsid w:val="008F660C"/>
    <w:rsid w:val="00965EA2"/>
    <w:rsid w:val="00A40D36"/>
    <w:rsid w:val="00AA1910"/>
    <w:rsid w:val="00B901B1"/>
    <w:rsid w:val="00BA4783"/>
    <w:rsid w:val="00D132ED"/>
    <w:rsid w:val="00D460E8"/>
    <w:rsid w:val="00DA20EE"/>
    <w:rsid w:val="00DC2CC6"/>
    <w:rsid w:val="00DC75D8"/>
    <w:rsid w:val="00E20604"/>
    <w:rsid w:val="00E650AC"/>
    <w:rsid w:val="00F04C40"/>
    <w:rsid w:val="00F6428C"/>
    <w:rsid w:val="00FA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671"/>
    <w:rPr>
      <w:b/>
      <w:bCs/>
    </w:rPr>
  </w:style>
  <w:style w:type="table" w:styleId="a6">
    <w:name w:val="Table Grid"/>
    <w:basedOn w:val="a1"/>
    <w:uiPriority w:val="59"/>
    <w:rsid w:val="0043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90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9971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665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stomatology/stomatitis" TargetMode="External"/><Relationship Id="rId13" Type="http://schemas.openxmlformats.org/officeDocument/2006/relationships/hyperlink" Target="https://www.krasotaimedicina.ru/diseases/hematologic/sep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asotaimedicina.ru/doctor/otolaryngologist/" TargetMode="External"/><Relationship Id="rId12" Type="http://schemas.openxmlformats.org/officeDocument/2006/relationships/hyperlink" Target="https://www.krasotaimedicina.ru/diseases/zabolevanija_dermatologia/leaf-pemphig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treatment/consultation-stomatology/dentist" TargetMode="External"/><Relationship Id="rId11" Type="http://schemas.openxmlformats.org/officeDocument/2006/relationships/hyperlink" Target="https://www.krasotaimedicina.ru/diseases/zabolevanija_trihology/seborrheic_dermatitis" TargetMode="External"/><Relationship Id="rId5" Type="http://schemas.openxmlformats.org/officeDocument/2006/relationships/hyperlink" Target="https://www.krasotaimedicina.ru/diseases/zabolevanija_dermatologia/pemphigus-vulgari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rasotaimedicina.ru/diseases/rheumatology/systemic-lupus-erythematos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asotaimedicina.ru/diseases/infectious" TargetMode="External"/><Relationship Id="rId14" Type="http://schemas.openxmlformats.org/officeDocument/2006/relationships/hyperlink" Target="https://www.krasotaimedicina.ru/doctor/dermatolog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Оксана</dc:creator>
  <cp:keywords/>
  <dc:description/>
  <cp:lastModifiedBy>zamnmr</cp:lastModifiedBy>
  <cp:revision>12</cp:revision>
  <dcterms:created xsi:type="dcterms:W3CDTF">2024-02-27T12:44:00Z</dcterms:created>
  <dcterms:modified xsi:type="dcterms:W3CDTF">2024-03-01T02:33:00Z</dcterms:modified>
</cp:coreProperties>
</file>