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00548" w14:textId="26624145" w:rsidR="00CA6187" w:rsidRPr="00DB560C" w:rsidRDefault="00DB560C" w:rsidP="00DB560C">
      <w:pPr>
        <w:tabs>
          <w:tab w:val="left" w:pos="5895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Автор – </w:t>
      </w:r>
      <w:r w:rsidR="00C5043C" w:rsidRPr="00DB560C">
        <w:rPr>
          <w:rFonts w:ascii="Times New Roman" w:hAnsi="Times New Roman" w:cs="Times New Roman"/>
          <w:bCs/>
          <w:i/>
          <w:iCs/>
          <w:sz w:val="24"/>
          <w:szCs w:val="24"/>
        </w:rPr>
        <w:t>Дмитриев Лев Михайлович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C5043C" w:rsidRPr="00DB560C">
        <w:rPr>
          <w:rFonts w:ascii="Times New Roman" w:hAnsi="Times New Roman" w:cs="Times New Roman"/>
          <w:bCs/>
          <w:i/>
          <w:iCs/>
          <w:sz w:val="24"/>
          <w:szCs w:val="24"/>
        </w:rPr>
        <w:t>с</w:t>
      </w:r>
      <w:r w:rsidR="001E1446" w:rsidRPr="00DB560C">
        <w:rPr>
          <w:rFonts w:ascii="Times New Roman" w:hAnsi="Times New Roman" w:cs="Times New Roman"/>
          <w:bCs/>
          <w:i/>
          <w:iCs/>
          <w:sz w:val="24"/>
          <w:szCs w:val="24"/>
        </w:rPr>
        <w:t>тудент</w:t>
      </w:r>
      <w:r w:rsidR="00C5043C" w:rsidRPr="00DB56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 курса </w:t>
      </w:r>
      <w:r w:rsidR="001E1446" w:rsidRPr="00DB56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специальности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«</w:t>
      </w:r>
      <w:r w:rsidR="00C5043C" w:rsidRPr="00DB560C">
        <w:rPr>
          <w:rFonts w:ascii="Times New Roman" w:hAnsi="Times New Roman" w:cs="Times New Roman"/>
          <w:i/>
          <w:iCs/>
          <w:sz w:val="24"/>
          <w:szCs w:val="24"/>
        </w:rPr>
        <w:t xml:space="preserve">Музыкальное звукооператорское </w:t>
      </w:r>
      <w:r>
        <w:rPr>
          <w:rFonts w:ascii="Times New Roman" w:hAnsi="Times New Roman" w:cs="Times New Roman"/>
          <w:i/>
          <w:iCs/>
          <w:sz w:val="24"/>
          <w:szCs w:val="24"/>
        </w:rPr>
        <w:t>мастерство»</w:t>
      </w:r>
      <w:r w:rsidRPr="00DB56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0677B96" w14:textId="77777777" w:rsidR="00CA6187" w:rsidRPr="00DB560C" w:rsidRDefault="00CA6187" w:rsidP="00DB56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C27CF" w14:textId="43106803" w:rsidR="00C5043C" w:rsidRPr="00DB560C" w:rsidRDefault="00DB560C" w:rsidP="00DB560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Руководитель – Платунова Арина Геннадьевна, </w:t>
      </w:r>
      <w:r w:rsidR="001E1446" w:rsidRPr="00DB560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преподаватель </w:t>
      </w:r>
      <w:r w:rsidR="00C5043C" w:rsidRPr="00DB560C">
        <w:rPr>
          <w:rFonts w:ascii="Times New Roman" w:hAnsi="Times New Roman" w:cs="Times New Roman"/>
          <w:bCs/>
          <w:i/>
          <w:iCs/>
          <w:sz w:val="24"/>
          <w:szCs w:val="24"/>
        </w:rPr>
        <w:t>КОГПОАУ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5043C" w:rsidRPr="00DB560C">
        <w:rPr>
          <w:rFonts w:ascii="Times New Roman" w:hAnsi="Times New Roman" w:cs="Times New Roman"/>
          <w:bCs/>
          <w:i/>
          <w:iCs/>
          <w:sz w:val="24"/>
          <w:szCs w:val="24"/>
        </w:rPr>
        <w:t>«Вятский колледж культуры»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16101346" w14:textId="77777777" w:rsidR="00DB560C" w:rsidRDefault="00DB560C" w:rsidP="00DB560C">
      <w:pPr>
        <w:tabs>
          <w:tab w:val="left" w:pos="58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D7D30D" w14:textId="77777777" w:rsidR="00DB560C" w:rsidRPr="00DB560C" w:rsidRDefault="00DB560C" w:rsidP="00DB560C">
      <w:pPr>
        <w:tabs>
          <w:tab w:val="left" w:pos="589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60C">
        <w:rPr>
          <w:rFonts w:ascii="Times New Roman" w:hAnsi="Times New Roman" w:cs="Times New Roman"/>
          <w:b/>
          <w:sz w:val="24"/>
          <w:szCs w:val="24"/>
        </w:rPr>
        <w:t>Интерактивна карта: «География первых постановок музыкальных спектаклей по произведениям Александра Сергеевича Пушкина»</w:t>
      </w:r>
    </w:p>
    <w:p w14:paraId="26EAB354" w14:textId="79513740" w:rsidR="00CA6187" w:rsidRPr="00DB560C" w:rsidRDefault="001E1446" w:rsidP="00DB560C">
      <w:pPr>
        <w:spacing w:after="0" w:line="360" w:lineRule="auto"/>
        <w:ind w:firstLine="70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B560C">
        <w:rPr>
          <w:rFonts w:ascii="Times New Roman" w:eastAsia="Times New Roman" w:hAnsi="Times New Roman" w:cs="Times New Roman"/>
          <w:bCs/>
          <w:sz w:val="24"/>
          <w:szCs w:val="24"/>
        </w:rPr>
        <w:t>Тема творчества Александра Сергеевича Пушкина уже долгие годы является актуальной. Она была популярной при жизни поэта и продолжает сохранять популярность до сих пор. Но далеко не всем известно, что творчество А.С.</w:t>
      </w:r>
      <w:r w:rsidR="00DB560C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B560C">
        <w:rPr>
          <w:rFonts w:ascii="Times New Roman" w:eastAsia="Times New Roman" w:hAnsi="Times New Roman" w:cs="Times New Roman"/>
          <w:bCs/>
          <w:sz w:val="24"/>
          <w:szCs w:val="24"/>
        </w:rPr>
        <w:t xml:space="preserve">Пушкина повлияло на театральное, музыкальное искусство. О великом поэте мы узнаём ещё в школе и, на самом деле, для </w:t>
      </w:r>
      <w:r w:rsidR="00C1118B">
        <w:rPr>
          <w:rFonts w:ascii="Times New Roman" w:eastAsia="Times New Roman" w:hAnsi="Times New Roman" w:cs="Times New Roman"/>
          <w:bCs/>
          <w:sz w:val="24"/>
          <w:szCs w:val="24"/>
        </w:rPr>
        <w:t>настоящего интеллектуала</w:t>
      </w:r>
      <w:r w:rsidRPr="00DB560C">
        <w:rPr>
          <w:rFonts w:ascii="Times New Roman" w:eastAsia="Times New Roman" w:hAnsi="Times New Roman" w:cs="Times New Roman"/>
          <w:bCs/>
          <w:sz w:val="24"/>
          <w:szCs w:val="24"/>
        </w:rPr>
        <w:t xml:space="preserve"> эта информация окажется скудна.</w:t>
      </w:r>
    </w:p>
    <w:p w14:paraId="12122241" w14:textId="14D758FA" w:rsidR="00C5043C" w:rsidRPr="00DB560C" w:rsidRDefault="00C5043C" w:rsidP="00DB560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560C">
        <w:rPr>
          <w:rFonts w:ascii="Times New Roman" w:hAnsi="Times New Roman" w:cs="Times New Roman"/>
          <w:color w:val="000000" w:themeColor="text1"/>
          <w:sz w:val="24"/>
          <w:szCs w:val="24"/>
        </w:rPr>
        <w:t>Мысль о том, что </w:t>
      </w:r>
      <w:r w:rsidRPr="00DB560C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«</w:t>
      </w:r>
      <w:hyperlink r:id="rId8" w:tgtFrame="_blank" w:history="1">
        <w:r w:rsidRPr="00DB560C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Пушкин</w:t>
        </w:r>
      </w:hyperlink>
      <w:r w:rsidRPr="00DB560C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 </w:t>
      </w:r>
      <w:r w:rsidR="00C1118B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–</w:t>
      </w:r>
      <w:r w:rsidRPr="00DB560C">
        <w:rPr>
          <w:rStyle w:val="a3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наше всё»</w:t>
      </w:r>
      <w:r w:rsidR="00C1118B" w:rsidRPr="00C111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118B" w:rsidRPr="00DB560C">
        <w:rPr>
          <w:rFonts w:ascii="Times New Roman" w:hAnsi="Times New Roman" w:cs="Times New Roman"/>
          <w:color w:val="000000" w:themeColor="text1"/>
          <w:sz w:val="24"/>
          <w:szCs w:val="24"/>
        </w:rPr>
        <w:t>[1]</w:t>
      </w:r>
      <w:r w:rsidRPr="00DB560C">
        <w:rPr>
          <w:rFonts w:ascii="Times New Roman" w:hAnsi="Times New Roman" w:cs="Times New Roman"/>
          <w:color w:val="000000" w:themeColor="text1"/>
          <w:sz w:val="24"/>
          <w:szCs w:val="24"/>
        </w:rPr>
        <w:t>, была высказана в 1859 году Аполлоном Григорьевым и до сих пор остаётся до конца нераспознанной.  Но и сейчас Пушкин остаётся олицетворением всего того загадочного, что до времени хранит русская душа, всегда жаждущая приподняться над обыденностью и суетой повседневности</w:t>
      </w:r>
      <w:r w:rsidR="008F0BD8" w:rsidRPr="00DB56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5AF0571" w14:textId="2663EE21" w:rsidR="00C5043C" w:rsidRPr="00DB560C" w:rsidRDefault="00C5043C" w:rsidP="00DB560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5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Сегодня проблема сохранения богатства русского языка в современной России как никогда актуальна, учитывая обеднение, оскудение национального языка.</w:t>
      </w:r>
      <w:r w:rsidR="008F0BD8" w:rsidRPr="00DB5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B5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своих произведениях А.С. Пушкин поднимает вечные нравственные проблемы чести и достоинства, совести, долга, справедл</w:t>
      </w:r>
      <w:r w:rsidR="008F0BD8" w:rsidRPr="00DB56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ивости, любви и дружбы, счастья.</w:t>
      </w:r>
    </w:p>
    <w:p w14:paraId="5719A634" w14:textId="56EDFEA1" w:rsidR="008F0BD8" w:rsidRPr="00DB560C" w:rsidRDefault="008F0BD8" w:rsidP="00DB5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0C">
        <w:rPr>
          <w:rFonts w:ascii="Times New Roman" w:hAnsi="Times New Roman" w:cs="Times New Roman"/>
          <w:bCs/>
          <w:sz w:val="24"/>
          <w:szCs w:val="24"/>
        </w:rPr>
        <w:t xml:space="preserve">В недалёком будущем состоится значимая дата - </w:t>
      </w:r>
      <w:r w:rsidRPr="00DB560C">
        <w:rPr>
          <w:rFonts w:ascii="Times New Roman" w:hAnsi="Times New Roman" w:cs="Times New Roman"/>
          <w:sz w:val="24"/>
          <w:szCs w:val="24"/>
        </w:rPr>
        <w:t>225 лет со дня рождения великого русского поэта Александра Сергеевича Пушкина. Планируются конференции и конкурсы. Так же будут приниматься проекты на тему творчества А.С.</w:t>
      </w:r>
      <w:r w:rsidR="00DB560C">
        <w:rPr>
          <w:rFonts w:ascii="Times New Roman" w:hAnsi="Times New Roman" w:cs="Times New Roman"/>
          <w:sz w:val="24"/>
          <w:szCs w:val="24"/>
        </w:rPr>
        <w:t> </w:t>
      </w:r>
      <w:r w:rsidRPr="00DB560C">
        <w:rPr>
          <w:rFonts w:ascii="Times New Roman" w:hAnsi="Times New Roman" w:cs="Times New Roman"/>
          <w:sz w:val="24"/>
          <w:szCs w:val="24"/>
        </w:rPr>
        <w:t>Пушкина. В связи с этим будет актуальной интерактивная карта первых постановок спектаклей по произведениям А.С.</w:t>
      </w:r>
      <w:r w:rsidR="00DB560C">
        <w:rPr>
          <w:rFonts w:ascii="Times New Roman" w:hAnsi="Times New Roman" w:cs="Times New Roman"/>
          <w:sz w:val="24"/>
          <w:szCs w:val="24"/>
        </w:rPr>
        <w:t> </w:t>
      </w:r>
      <w:r w:rsidRPr="00DB560C">
        <w:rPr>
          <w:rFonts w:ascii="Times New Roman" w:hAnsi="Times New Roman" w:cs="Times New Roman"/>
          <w:sz w:val="24"/>
          <w:szCs w:val="24"/>
        </w:rPr>
        <w:t>Пушкина с применением разных областей данных, объединённых в единой интерактивной форме.</w:t>
      </w:r>
    </w:p>
    <w:p w14:paraId="1788B13F" w14:textId="0EB33E74" w:rsidR="00CA6187" w:rsidRPr="00DB560C" w:rsidRDefault="001E1446" w:rsidP="00DB5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0C">
        <w:rPr>
          <w:rFonts w:ascii="Times New Roman" w:hAnsi="Times New Roman" w:cs="Times New Roman"/>
          <w:sz w:val="24"/>
          <w:szCs w:val="24"/>
        </w:rPr>
        <w:t>А.С.</w:t>
      </w:r>
      <w:r w:rsidR="00DB560C">
        <w:rPr>
          <w:rFonts w:ascii="Times New Roman" w:hAnsi="Times New Roman" w:cs="Times New Roman"/>
          <w:sz w:val="24"/>
          <w:szCs w:val="24"/>
        </w:rPr>
        <w:t> </w:t>
      </w:r>
      <w:r w:rsidRPr="00DB560C">
        <w:rPr>
          <w:rFonts w:ascii="Times New Roman" w:hAnsi="Times New Roman" w:cs="Times New Roman"/>
          <w:sz w:val="24"/>
          <w:szCs w:val="24"/>
        </w:rPr>
        <w:t xml:space="preserve">Пушкин внёс огромный вклад в развитие культуры современной России, в русскую литературу, поэзию. Его произведения известны миллионам людей во всём мире и сложно назвать страну, даже самую маленькую, где не знали бы об Александре Сергеевиче Пушкине и его произведениях. Но помимо уже описанного выше, он также внёс свой вклад в развитие театрального и музыкального творчества, о чём не так часто говорят. Известно, что в годы жизни Пушкина, ставились пьесы, где за основу брали эпизоды его произведений, но сам Пушкин никогда не присутствовал лично на таких представлениях. К тому же подобные пьесы часто </w:t>
      </w:r>
      <w:r w:rsidR="00C1118B">
        <w:rPr>
          <w:rFonts w:ascii="Times New Roman" w:hAnsi="Times New Roman" w:cs="Times New Roman"/>
          <w:sz w:val="24"/>
          <w:szCs w:val="24"/>
        </w:rPr>
        <w:t>искажали</w:t>
      </w:r>
      <w:r w:rsidRPr="00DB560C">
        <w:rPr>
          <w:rFonts w:ascii="Times New Roman" w:hAnsi="Times New Roman" w:cs="Times New Roman"/>
          <w:sz w:val="24"/>
          <w:szCs w:val="24"/>
        </w:rPr>
        <w:t xml:space="preserve"> содержимое взятого эпизода. Известно, что Пушкин не особо любил театр и отзывался об актёрах, зачастую, нелестным образом: «Брянский всегда </w:t>
      </w:r>
      <w:r w:rsidRPr="00DB560C">
        <w:rPr>
          <w:rFonts w:ascii="Times New Roman" w:hAnsi="Times New Roman" w:cs="Times New Roman"/>
          <w:sz w:val="24"/>
          <w:szCs w:val="24"/>
        </w:rPr>
        <w:lastRenderedPageBreak/>
        <w:t xml:space="preserve">и везде одинаков. Вечно улыбающийся </w:t>
      </w:r>
      <w:proofErr w:type="spellStart"/>
      <w:r w:rsidRPr="00DB560C">
        <w:rPr>
          <w:rFonts w:ascii="Times New Roman" w:hAnsi="Times New Roman" w:cs="Times New Roman"/>
          <w:sz w:val="24"/>
          <w:szCs w:val="24"/>
        </w:rPr>
        <w:t>Фингал</w:t>
      </w:r>
      <w:proofErr w:type="spellEnd"/>
      <w:r w:rsidRPr="00DB560C">
        <w:rPr>
          <w:rFonts w:ascii="Times New Roman" w:hAnsi="Times New Roman" w:cs="Times New Roman"/>
          <w:sz w:val="24"/>
          <w:szCs w:val="24"/>
        </w:rPr>
        <w:t xml:space="preserve">, Тезей, </w:t>
      </w:r>
      <w:proofErr w:type="spellStart"/>
      <w:r w:rsidRPr="00DB560C">
        <w:rPr>
          <w:rFonts w:ascii="Times New Roman" w:hAnsi="Times New Roman" w:cs="Times New Roman"/>
          <w:sz w:val="24"/>
          <w:szCs w:val="24"/>
        </w:rPr>
        <w:t>Орозман</w:t>
      </w:r>
      <w:proofErr w:type="spellEnd"/>
      <w:r w:rsidRPr="00DB56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560C">
        <w:rPr>
          <w:rFonts w:ascii="Times New Roman" w:hAnsi="Times New Roman" w:cs="Times New Roman"/>
          <w:sz w:val="24"/>
          <w:szCs w:val="24"/>
        </w:rPr>
        <w:t>Язон</w:t>
      </w:r>
      <w:proofErr w:type="spellEnd"/>
      <w:r w:rsidRPr="00DB560C">
        <w:rPr>
          <w:rFonts w:ascii="Times New Roman" w:hAnsi="Times New Roman" w:cs="Times New Roman"/>
          <w:sz w:val="24"/>
          <w:szCs w:val="24"/>
        </w:rPr>
        <w:t xml:space="preserve">, Дмитрий </w:t>
      </w:r>
      <w:r w:rsidR="00C1118B">
        <w:rPr>
          <w:rFonts w:ascii="Times New Roman" w:hAnsi="Times New Roman" w:cs="Times New Roman"/>
          <w:sz w:val="24"/>
          <w:szCs w:val="24"/>
        </w:rPr>
        <w:t>–</w:t>
      </w:r>
      <w:r w:rsidRPr="00DB560C">
        <w:rPr>
          <w:rFonts w:ascii="Times New Roman" w:hAnsi="Times New Roman" w:cs="Times New Roman"/>
          <w:sz w:val="24"/>
          <w:szCs w:val="24"/>
        </w:rPr>
        <w:t xml:space="preserve"> ровно бездушный, надутый, принуждённый, томительный, неловкий, размеренный, сжатый во всех движениях, </w:t>
      </w:r>
      <w:r w:rsidR="00C1118B">
        <w:rPr>
          <w:rFonts w:ascii="Times New Roman" w:hAnsi="Times New Roman" w:cs="Times New Roman"/>
          <w:sz w:val="24"/>
          <w:szCs w:val="24"/>
        </w:rPr>
        <w:t>–</w:t>
      </w:r>
      <w:r w:rsidRPr="00DB560C">
        <w:rPr>
          <w:rFonts w:ascii="Times New Roman" w:hAnsi="Times New Roman" w:cs="Times New Roman"/>
          <w:sz w:val="24"/>
          <w:szCs w:val="24"/>
        </w:rPr>
        <w:t xml:space="preserve"> он не умеет владеть ни с</w:t>
      </w:r>
      <w:r w:rsidR="008F0BD8" w:rsidRPr="00DB560C">
        <w:rPr>
          <w:rFonts w:ascii="Times New Roman" w:hAnsi="Times New Roman" w:cs="Times New Roman"/>
          <w:sz w:val="24"/>
          <w:szCs w:val="24"/>
        </w:rPr>
        <w:t xml:space="preserve">воим голосом, ни своей фигурой» </w:t>
      </w:r>
      <w:r w:rsidRPr="00DB560C">
        <w:rPr>
          <w:rFonts w:ascii="Times New Roman" w:hAnsi="Times New Roman" w:cs="Times New Roman"/>
          <w:sz w:val="24"/>
          <w:szCs w:val="24"/>
        </w:rPr>
        <w:t>[5]</w:t>
      </w:r>
      <w:r w:rsidR="008F0BD8" w:rsidRPr="00DB560C">
        <w:rPr>
          <w:rFonts w:ascii="Times New Roman" w:hAnsi="Times New Roman" w:cs="Times New Roman"/>
          <w:sz w:val="24"/>
          <w:szCs w:val="24"/>
        </w:rPr>
        <w:t>.</w:t>
      </w:r>
      <w:r w:rsidRPr="00DB560C">
        <w:rPr>
          <w:rFonts w:ascii="Times New Roman" w:hAnsi="Times New Roman" w:cs="Times New Roman"/>
          <w:sz w:val="24"/>
          <w:szCs w:val="24"/>
        </w:rPr>
        <w:t xml:space="preserve"> Тем не менее, самовольно не прикасаясь к драматургии, Пушкин всё же на неё повлиял.</w:t>
      </w:r>
    </w:p>
    <w:p w14:paraId="72048D15" w14:textId="0DDA8C81" w:rsidR="00CA6187" w:rsidRPr="00DB560C" w:rsidRDefault="001E1446" w:rsidP="00DB5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0C">
        <w:rPr>
          <w:rFonts w:ascii="Times New Roman" w:hAnsi="Times New Roman" w:cs="Times New Roman"/>
          <w:sz w:val="24"/>
          <w:szCs w:val="24"/>
        </w:rPr>
        <w:t>27 января 1832 года. Это дата первой премьеры спектакля, которую можно отождествлять с творчеством Александра Сергеевича Пушкина. «Моцарт и Сальери» впервые увидел свет рампы в помещении тогдашнего Большого театра (на месте нынешней консерватории). Да, прежде ставились спектакли по произведениям А.С.</w:t>
      </w:r>
      <w:r w:rsidR="00C1118B">
        <w:rPr>
          <w:rFonts w:ascii="Times New Roman" w:hAnsi="Times New Roman" w:cs="Times New Roman"/>
          <w:sz w:val="24"/>
          <w:szCs w:val="24"/>
        </w:rPr>
        <w:t xml:space="preserve"> </w:t>
      </w:r>
      <w:r w:rsidRPr="00DB560C">
        <w:rPr>
          <w:rFonts w:ascii="Times New Roman" w:hAnsi="Times New Roman" w:cs="Times New Roman"/>
          <w:sz w:val="24"/>
          <w:szCs w:val="24"/>
        </w:rPr>
        <w:t xml:space="preserve">Пушкина, но их содержание говорило о том, что не Пушкин здесь основа: стихи писателя вырывали из контекста и бросали в окружение </w:t>
      </w:r>
      <w:r w:rsidR="008F0BD8" w:rsidRPr="00DB560C">
        <w:rPr>
          <w:rFonts w:ascii="Times New Roman" w:hAnsi="Times New Roman" w:cs="Times New Roman"/>
          <w:sz w:val="24"/>
          <w:szCs w:val="24"/>
        </w:rPr>
        <w:t>чужих стихов, поэтому началом «п</w:t>
      </w:r>
      <w:r w:rsidRPr="00DB560C">
        <w:rPr>
          <w:rFonts w:ascii="Times New Roman" w:hAnsi="Times New Roman" w:cs="Times New Roman"/>
          <w:sz w:val="24"/>
          <w:szCs w:val="24"/>
        </w:rPr>
        <w:t xml:space="preserve">ушкинской драматургии» следует называть «Моцарт и Сальери». Единственное, что порочит данное событие, это то, что постановка выступала в качестве водевиля, а значит должного внимания она не заслужила в тот вечер. Даже если зрители хотели что-то услышать или вникнуть в суть, они не могли этого сделать: постоянный грохот входных дверей, шум от одежды, шагов, сидений, на которые водружали себя зрители </w:t>
      </w:r>
      <w:r w:rsidR="00C1118B">
        <w:rPr>
          <w:rFonts w:ascii="Times New Roman" w:hAnsi="Times New Roman" w:cs="Times New Roman"/>
          <w:sz w:val="24"/>
          <w:szCs w:val="24"/>
        </w:rPr>
        <w:t>–</w:t>
      </w:r>
      <w:r w:rsidRPr="00DB560C">
        <w:rPr>
          <w:rFonts w:ascii="Times New Roman" w:hAnsi="Times New Roman" w:cs="Times New Roman"/>
          <w:sz w:val="24"/>
          <w:szCs w:val="24"/>
        </w:rPr>
        <w:t xml:space="preserve"> всё это отвлекало внимание</w:t>
      </w:r>
      <w:r w:rsidR="00C1118B">
        <w:rPr>
          <w:rFonts w:ascii="Times New Roman" w:hAnsi="Times New Roman" w:cs="Times New Roman"/>
          <w:sz w:val="24"/>
          <w:szCs w:val="24"/>
        </w:rPr>
        <w:t xml:space="preserve"> </w:t>
      </w:r>
      <w:r w:rsidR="00C1118B" w:rsidRPr="00C1118B">
        <w:rPr>
          <w:rFonts w:ascii="Times New Roman" w:hAnsi="Times New Roman" w:cs="Times New Roman"/>
          <w:sz w:val="24"/>
          <w:szCs w:val="24"/>
        </w:rPr>
        <w:t>[1]</w:t>
      </w:r>
      <w:r w:rsidRPr="00DB560C">
        <w:rPr>
          <w:rFonts w:ascii="Times New Roman" w:hAnsi="Times New Roman" w:cs="Times New Roman"/>
          <w:sz w:val="24"/>
          <w:szCs w:val="24"/>
        </w:rPr>
        <w:t>.</w:t>
      </w:r>
    </w:p>
    <w:p w14:paraId="33A55E9C" w14:textId="2FFA3435" w:rsidR="00CA6187" w:rsidRPr="00DB560C" w:rsidRDefault="001E1446" w:rsidP="00DB560C">
      <w:pPr>
        <w:spacing w:after="0" w:line="360" w:lineRule="auto"/>
        <w:ind w:firstLine="70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B560C">
        <w:rPr>
          <w:rFonts w:ascii="Times New Roman" w:hAnsi="Times New Roman" w:cs="Times New Roman"/>
          <w:sz w:val="24"/>
          <w:szCs w:val="24"/>
        </w:rPr>
        <w:t xml:space="preserve">Буквально через два дня после «Моцарта и Сальери» в петербургском театре, уже в московском Большом театре состоялся другой пушкинский спектакль </w:t>
      </w:r>
      <w:r w:rsidR="00C1118B" w:rsidRPr="00C1118B">
        <w:rPr>
          <w:rFonts w:ascii="Times New Roman" w:hAnsi="Times New Roman" w:cs="Times New Roman"/>
          <w:sz w:val="24"/>
          <w:szCs w:val="24"/>
        </w:rPr>
        <w:t>–</w:t>
      </w:r>
      <w:r w:rsidRPr="00DB560C">
        <w:rPr>
          <w:rFonts w:ascii="Times New Roman" w:hAnsi="Times New Roman" w:cs="Times New Roman"/>
          <w:sz w:val="24"/>
          <w:szCs w:val="24"/>
        </w:rPr>
        <w:t xml:space="preserve"> «Цыган» 29 января 1832 года. Если петербургский спектакль практически не запомнился зрителю, то здесь зрителя ожидал восторг. </w:t>
      </w:r>
      <w:r w:rsidRPr="00DB560C">
        <w:rPr>
          <w:rFonts w:ascii="Times New Roman" w:eastAsia="Georgia" w:hAnsi="Times New Roman" w:cs="Times New Roman"/>
          <w:sz w:val="24"/>
          <w:szCs w:val="24"/>
        </w:rPr>
        <w:t>«Львова-</w:t>
      </w:r>
      <w:proofErr w:type="spellStart"/>
      <w:r w:rsidRPr="00DB560C">
        <w:rPr>
          <w:rFonts w:ascii="Times New Roman" w:eastAsia="Georgia" w:hAnsi="Times New Roman" w:cs="Times New Roman"/>
          <w:sz w:val="24"/>
          <w:szCs w:val="24"/>
        </w:rPr>
        <w:t>Сеницкая</w:t>
      </w:r>
      <w:proofErr w:type="spellEnd"/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, желая, чтобы в одном из её бенефисов участвовала Репина, просила Пушкина, чтобы он позволил поставить на сцене отрывок из «Цыган». Поэт не замедлил дать своё согласие, и отрывок вошёл в состав спектакля. Казалось, какого сценического успеха ожидать от отрывка, созданного хотя бы великим поэтом, но написанного, не для сцены! А успех оказался громадным. Оттого, что Репина в роли Земфиры была 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>«</w:t>
      </w:r>
      <w:r w:rsidRPr="00DB560C">
        <w:rPr>
          <w:rFonts w:ascii="Times New Roman" w:eastAsia="Georgia" w:hAnsi="Times New Roman" w:cs="Times New Roman"/>
          <w:sz w:val="24"/>
          <w:szCs w:val="24"/>
        </w:rPr>
        <w:t>необыкновенно выразительна»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B560C">
        <w:rPr>
          <w:rFonts w:ascii="Times New Roman" w:eastAsia="Georgia" w:hAnsi="Times New Roman" w:cs="Times New Roman"/>
          <w:sz w:val="24"/>
          <w:szCs w:val="24"/>
        </w:rPr>
        <w:t>[4]. Уже после «Цыгане» ставились снова и снова. Успех был громаден настолько, что в 1832 году «Цыгане» были поставлены в московских театрах восемь раз (количество по тому времени достаточно значительное). Тех же высот хотел добиться и петербургский театр, однако публика не приняла новых исполнительниц.</w:t>
      </w:r>
    </w:p>
    <w:p w14:paraId="6A2B4370" w14:textId="3C3CBA0A" w:rsidR="00CA6187" w:rsidRPr="00DB560C" w:rsidRDefault="001E1446" w:rsidP="00DB560C">
      <w:pPr>
        <w:spacing w:after="0" w:line="360" w:lineRule="auto"/>
        <w:ind w:firstLine="70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B560C">
        <w:rPr>
          <w:rFonts w:ascii="Times New Roman" w:eastAsia="Georgia" w:hAnsi="Times New Roman" w:cs="Times New Roman"/>
          <w:sz w:val="24"/>
          <w:szCs w:val="24"/>
        </w:rPr>
        <w:t>10 февраля 1837 умер А.С. Пушкин. Первым пушкинским спектаклем после смерти поэта была первая постановка (23 апреля 1838 г. в бенефис Каратыгина) пушкинской «Русалки». Спектакль состоялся на сцене Александринского театра в окружении занимательных водевилей П.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> </w:t>
      </w:r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Каратыгина. Позже уже состоялись первые постановки «Каменного гостя» (18 ноября 1847 года) и «Скупого рыцаря» (23 сентября 1852 года). Эти пушкинские постановки, по-видимому, встречали противодействие в административных верхах императорских театров, но, благодаря авторитету всё того же Каратыгина, они всё же </w:t>
      </w:r>
      <w:r w:rsidRPr="00DB560C">
        <w:rPr>
          <w:rFonts w:ascii="Times New Roman" w:eastAsia="Georgia" w:hAnsi="Times New Roman" w:cs="Times New Roman"/>
          <w:sz w:val="24"/>
          <w:szCs w:val="24"/>
        </w:rPr>
        <w:lastRenderedPageBreak/>
        <w:t>смогли увидеть свет. Нельзя сказать,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 xml:space="preserve"> что они были особо выдающимися</w:t>
      </w:r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 или похожими по успеху на «Цыган». Как и многие пушкинские спектакли того времени,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B560C">
        <w:rPr>
          <w:rFonts w:ascii="Times New Roman" w:eastAsia="Georgia" w:hAnsi="Times New Roman" w:cs="Times New Roman"/>
          <w:sz w:val="24"/>
          <w:szCs w:val="24"/>
        </w:rPr>
        <w:t>(необходимо напомнить, что они были несколько далеки от оригинального сюжета) они не были для публики чем-то грандиозным, некой премьерой, на которую стекался весь народ с каждого уголка страны или города. Эти спектакли и не позиционировали подобным образом, скорее уж спектакли были невзрачной попыткой воссоздания творчества великого поэта в новой стезе, а именно в театре.</w:t>
      </w:r>
    </w:p>
    <w:p w14:paraId="18C70571" w14:textId="6C896885" w:rsidR="00CA6187" w:rsidRPr="00DB560C" w:rsidRDefault="001E1446" w:rsidP="00DB560C">
      <w:pPr>
        <w:spacing w:after="0" w:line="360" w:lineRule="auto"/>
        <w:ind w:firstLine="70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Однако стоит упомянуть и об опере, ведь и здесь пустило свои корни творчество Александра Сергеевича Пушкина, и здесь родились шедевры. Одним из таких шедевров является 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>о</w:t>
      </w:r>
      <w:r w:rsidRPr="00DB560C">
        <w:rPr>
          <w:rFonts w:ascii="Times New Roman" w:eastAsia="Georgia" w:hAnsi="Times New Roman" w:cs="Times New Roman"/>
          <w:sz w:val="24"/>
          <w:szCs w:val="24"/>
        </w:rPr>
        <w:t>пера М.И.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> </w:t>
      </w:r>
      <w:r w:rsidRPr="00DB560C">
        <w:rPr>
          <w:rFonts w:ascii="Times New Roman" w:eastAsia="Georgia" w:hAnsi="Times New Roman" w:cs="Times New Roman"/>
          <w:sz w:val="24"/>
          <w:szCs w:val="24"/>
        </w:rPr>
        <w:t>Глинки «Руслан и Людмила», написанная в 1842 году. Написана она уже после смерти поэта. Эту оперу можно назвать отправной точкой творчества А.С.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> </w:t>
      </w:r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Пушкина в опере, а также она является одной из первый русских национальных опер. Произведение Глинки уже не было чем-то невзрачным, как театральные пушкинские постановки, совсем напротив </w:t>
      </w:r>
      <w:r w:rsidR="00391CE3" w:rsidRPr="00391CE3">
        <w:rPr>
          <w:rFonts w:ascii="Times New Roman" w:eastAsia="Georgia" w:hAnsi="Times New Roman" w:cs="Times New Roman"/>
          <w:sz w:val="24"/>
          <w:szCs w:val="24"/>
        </w:rPr>
        <w:t>–</w:t>
      </w:r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 об опере «Руслан и Людмила» узнал даже великий Ференц Лист, как раз посетивший в 1842 году Россию. Опера повергла венгерского композитора в восторг, после чего тот даже сделал фортепианное переложение «марша Черномора».</w:t>
      </w:r>
    </w:p>
    <w:p w14:paraId="26288D27" w14:textId="4CF5A6BD" w:rsidR="00CA6187" w:rsidRPr="00DB560C" w:rsidRDefault="001E1446" w:rsidP="00DB560C">
      <w:pPr>
        <w:spacing w:after="0" w:line="360" w:lineRule="auto"/>
        <w:ind w:firstLine="70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B560C">
        <w:rPr>
          <w:rFonts w:ascii="Times New Roman" w:eastAsia="Georgia" w:hAnsi="Times New Roman" w:cs="Times New Roman"/>
          <w:sz w:val="24"/>
          <w:szCs w:val="24"/>
        </w:rPr>
        <w:t>Великим по своей значимости стало и событие 1874 года. Тогда в Санкт-Петербурге состоялась премьера оперы М.П.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> </w:t>
      </w:r>
      <w:r w:rsidRPr="00DB560C">
        <w:rPr>
          <w:rFonts w:ascii="Times New Roman" w:eastAsia="Georgia" w:hAnsi="Times New Roman" w:cs="Times New Roman"/>
          <w:sz w:val="24"/>
          <w:szCs w:val="24"/>
        </w:rPr>
        <w:t>Мусоргского «Борис Годунов», в основе которой лежит трагедия Пушкина. Вместе с тем на её трактовку Мусоргским оказали влияние исторические драмы А.К.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> </w:t>
      </w:r>
      <w:r w:rsidRPr="00DB560C">
        <w:rPr>
          <w:rFonts w:ascii="Times New Roman" w:eastAsia="Georgia" w:hAnsi="Times New Roman" w:cs="Times New Roman"/>
          <w:sz w:val="24"/>
          <w:szCs w:val="24"/>
        </w:rPr>
        <w:t>Толстого. В образе царя Бориса трагедия власти заменена трагедией совести. До сих пор «Борис Годунов» – одна из любимых опер не только у нас в стране, но и за рубежом. Она достойно представляет там традиционную русскую оперу.</w:t>
      </w:r>
    </w:p>
    <w:p w14:paraId="7CBBE77B" w14:textId="4D8E386A" w:rsidR="00CA6187" w:rsidRPr="00DB560C" w:rsidRDefault="001E1446" w:rsidP="00DB560C">
      <w:pPr>
        <w:spacing w:after="0" w:line="360" w:lineRule="auto"/>
        <w:ind w:firstLine="70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B560C">
        <w:rPr>
          <w:rFonts w:ascii="Times New Roman" w:eastAsia="Georgia" w:hAnsi="Times New Roman" w:cs="Times New Roman"/>
          <w:sz w:val="24"/>
          <w:szCs w:val="24"/>
        </w:rPr>
        <w:t>Позже, в 1879 году была премьера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>,</w:t>
      </w:r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 о которой просто невозможно не сказать. Премьера «Евгения Онегина», состоявшаяся в марте 1879 года в исполнении сту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 xml:space="preserve">дентов московской консерватории </w:t>
      </w:r>
      <w:r w:rsidRPr="00DB560C">
        <w:rPr>
          <w:rFonts w:ascii="Times New Roman" w:eastAsia="Georgia" w:hAnsi="Times New Roman" w:cs="Times New Roman"/>
          <w:sz w:val="24"/>
          <w:szCs w:val="24"/>
        </w:rPr>
        <w:t>[6]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>.</w:t>
      </w:r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 Тогда она была реализована в Малом театре и не была по достоинству оценена. Только после премьеры в январе 1881 года в Большом театре популярность оперы стремительно начала набирать обороты. Изначально опера задумывалась как камерная, но позже, для показа на больших сценах, Чайковский внёс свои коррективы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 xml:space="preserve"> </w:t>
      </w:r>
      <w:r w:rsidRPr="00DB560C">
        <w:rPr>
          <w:rFonts w:ascii="Times New Roman" w:eastAsia="Georgia" w:hAnsi="Times New Roman" w:cs="Times New Roman"/>
          <w:sz w:val="24"/>
          <w:szCs w:val="24"/>
        </w:rPr>
        <w:t>[7]</w:t>
      </w:r>
      <w:r w:rsidR="008F0BD8" w:rsidRPr="00DB560C">
        <w:rPr>
          <w:rFonts w:ascii="Times New Roman" w:eastAsia="Georgia" w:hAnsi="Times New Roman" w:cs="Times New Roman"/>
          <w:sz w:val="24"/>
          <w:szCs w:val="24"/>
        </w:rPr>
        <w:t>.</w:t>
      </w:r>
    </w:p>
    <w:p w14:paraId="0C9D33BD" w14:textId="2ADD9DBB" w:rsidR="00CA6187" w:rsidRPr="00DB560C" w:rsidRDefault="001E1446" w:rsidP="00DB560C">
      <w:pPr>
        <w:spacing w:after="0" w:line="360" w:lineRule="auto"/>
        <w:ind w:firstLine="708"/>
        <w:jc w:val="both"/>
        <w:rPr>
          <w:rFonts w:ascii="Times New Roman" w:eastAsia="Georgia" w:hAnsi="Times New Roman" w:cs="Times New Roman"/>
          <w:sz w:val="24"/>
          <w:szCs w:val="24"/>
        </w:rPr>
      </w:pPr>
      <w:r w:rsidRPr="00DB560C">
        <w:rPr>
          <w:rFonts w:ascii="Times New Roman" w:eastAsia="Georgia" w:hAnsi="Times New Roman" w:cs="Times New Roman"/>
          <w:sz w:val="24"/>
          <w:szCs w:val="24"/>
        </w:rPr>
        <w:t>Это далеко не все выдающиеся премьеры по произведениям А.С.</w:t>
      </w:r>
      <w:r w:rsidR="00DB560C" w:rsidRPr="00DB560C">
        <w:rPr>
          <w:rFonts w:ascii="Times New Roman" w:eastAsia="Georgia" w:hAnsi="Times New Roman" w:cs="Times New Roman"/>
          <w:sz w:val="24"/>
          <w:szCs w:val="24"/>
        </w:rPr>
        <w:t> </w:t>
      </w:r>
      <w:r w:rsidRPr="00DB560C">
        <w:rPr>
          <w:rFonts w:ascii="Times New Roman" w:eastAsia="Georgia" w:hAnsi="Times New Roman" w:cs="Times New Roman"/>
          <w:sz w:val="24"/>
          <w:szCs w:val="24"/>
        </w:rPr>
        <w:t>Пушкина, но они являются одними из первых и особенно значимых творений как для культуры, так и дальнейшего развития творчества Пушкина в театре, опере и музыке. Многие произведения, написанные по произведениям Александра Сергеевича, такие как «Евгений Онегин», «Руслан и Людмила»</w:t>
      </w:r>
      <w:r w:rsidR="00391CE3">
        <w:rPr>
          <w:rFonts w:ascii="Times New Roman" w:eastAsia="Georgia" w:hAnsi="Times New Roman" w:cs="Times New Roman"/>
          <w:sz w:val="24"/>
          <w:szCs w:val="24"/>
        </w:rPr>
        <w:t xml:space="preserve">, </w:t>
      </w:r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например, знают и чтят далеко за пределами России. Это не может не намекать на значимость вклада творчества великого поэта в культуру, театр, оперу и музыку. </w:t>
      </w:r>
      <w:r w:rsidRPr="00DB560C">
        <w:rPr>
          <w:rFonts w:ascii="Times New Roman" w:eastAsia="Georgia" w:hAnsi="Times New Roman" w:cs="Times New Roman"/>
          <w:sz w:val="24"/>
          <w:szCs w:val="24"/>
        </w:rPr>
        <w:lastRenderedPageBreak/>
        <w:t xml:space="preserve">В том числе благодаря </w:t>
      </w:r>
      <w:r w:rsidR="00391CE3">
        <w:rPr>
          <w:rFonts w:ascii="Times New Roman" w:eastAsia="Georgia" w:hAnsi="Times New Roman" w:cs="Times New Roman"/>
          <w:sz w:val="24"/>
          <w:szCs w:val="24"/>
        </w:rPr>
        <w:t>е</w:t>
      </w:r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го произведениям, написанным ещё тогда, у людей </w:t>
      </w:r>
      <w:r w:rsidR="00391CE3">
        <w:rPr>
          <w:rFonts w:ascii="Times New Roman" w:eastAsia="Georgia" w:hAnsi="Times New Roman" w:cs="Times New Roman"/>
          <w:sz w:val="24"/>
          <w:szCs w:val="24"/>
          <w:lang w:val="en-US"/>
        </w:rPr>
        <w:t>XXI</w:t>
      </w:r>
      <w:r w:rsidRPr="00DB560C">
        <w:rPr>
          <w:rFonts w:ascii="Times New Roman" w:eastAsia="Georgia" w:hAnsi="Times New Roman" w:cs="Times New Roman"/>
          <w:sz w:val="24"/>
          <w:szCs w:val="24"/>
        </w:rPr>
        <w:t xml:space="preserve"> века всё ещё есть повод посещать оперу, читать литературу и слушать музыку.</w:t>
      </w:r>
    </w:p>
    <w:p w14:paraId="26FA2B8D" w14:textId="03B0E22F" w:rsidR="00CA6187" w:rsidRPr="00DB560C" w:rsidRDefault="00D25A67" w:rsidP="00DB56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0C">
        <w:rPr>
          <w:rFonts w:ascii="Times New Roman" w:eastAsia="Georgia" w:hAnsi="Times New Roman" w:cs="Times New Roman"/>
          <w:sz w:val="24"/>
          <w:szCs w:val="24"/>
        </w:rPr>
        <w:t>Авторы статьи считают, что существует проблема недостаточности</w:t>
      </w:r>
      <w:r w:rsidR="001E1446" w:rsidRPr="00DB560C">
        <w:rPr>
          <w:rFonts w:ascii="Times New Roman" w:hAnsi="Times New Roman" w:cs="Times New Roman"/>
          <w:sz w:val="24"/>
          <w:szCs w:val="24"/>
        </w:rPr>
        <w:t xml:space="preserve"> интеграции географии, музыки и истории при создании единого творческого проекта по теме произведений А.С.</w:t>
      </w:r>
      <w:r w:rsidRPr="00DB560C">
        <w:rPr>
          <w:rFonts w:ascii="Times New Roman" w:hAnsi="Times New Roman" w:cs="Times New Roman"/>
          <w:sz w:val="24"/>
          <w:szCs w:val="24"/>
        </w:rPr>
        <w:t xml:space="preserve"> </w:t>
      </w:r>
      <w:r w:rsidR="001E1446" w:rsidRPr="00DB560C">
        <w:rPr>
          <w:rFonts w:ascii="Times New Roman" w:hAnsi="Times New Roman" w:cs="Times New Roman"/>
          <w:sz w:val="24"/>
          <w:szCs w:val="24"/>
        </w:rPr>
        <w:t xml:space="preserve">Пушкина. Проанализировав всё необходимое и оценив возможности, </w:t>
      </w:r>
      <w:r w:rsidRPr="00DB560C">
        <w:rPr>
          <w:rFonts w:ascii="Times New Roman" w:hAnsi="Times New Roman" w:cs="Times New Roman"/>
          <w:sz w:val="24"/>
          <w:szCs w:val="24"/>
        </w:rPr>
        <w:t>для решения проблемы было выбрано</w:t>
      </w:r>
      <w:r w:rsidR="001E1446" w:rsidRPr="00DB560C">
        <w:rPr>
          <w:rFonts w:ascii="Times New Roman" w:hAnsi="Times New Roman" w:cs="Times New Roman"/>
          <w:sz w:val="24"/>
          <w:szCs w:val="24"/>
        </w:rPr>
        <w:t xml:space="preserve"> создать интерактивную карту. </w:t>
      </w:r>
      <w:r w:rsidRPr="00DB560C">
        <w:rPr>
          <w:rFonts w:ascii="Times New Roman" w:hAnsi="Times New Roman" w:cs="Times New Roman"/>
          <w:sz w:val="24"/>
          <w:szCs w:val="24"/>
        </w:rPr>
        <w:t>Интерактивная карта</w:t>
      </w:r>
      <w:r w:rsidR="001E1446" w:rsidRPr="00DB560C">
        <w:rPr>
          <w:rFonts w:ascii="Times New Roman" w:hAnsi="Times New Roman" w:cs="Times New Roman"/>
          <w:sz w:val="24"/>
          <w:szCs w:val="24"/>
        </w:rPr>
        <w:t xml:space="preserve"> позволит ознакомиться с первыми премьерами спектаклей по творчеству Александра Сергеевича Пушкина в простой и удобной интерактивной форме.</w:t>
      </w:r>
    </w:p>
    <w:p w14:paraId="66659617" w14:textId="2D25981A" w:rsidR="00CA6187" w:rsidRPr="00DB560C" w:rsidRDefault="00DB560C" w:rsidP="00DB56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60C">
        <w:rPr>
          <w:rFonts w:ascii="Times New Roman" w:hAnsi="Times New Roman" w:cs="Times New Roman"/>
          <w:sz w:val="24"/>
          <w:szCs w:val="24"/>
        </w:rPr>
        <w:t>Создание</w:t>
      </w:r>
      <w:r w:rsidR="001E1446" w:rsidRPr="00DB560C">
        <w:rPr>
          <w:rFonts w:ascii="Times New Roman" w:hAnsi="Times New Roman" w:cs="Times New Roman"/>
          <w:sz w:val="24"/>
          <w:szCs w:val="24"/>
        </w:rPr>
        <w:t xml:space="preserve"> интерактивной карты:</w:t>
      </w:r>
    </w:p>
    <w:p w14:paraId="04F6EF35" w14:textId="79068EE5" w:rsidR="00CA6187" w:rsidRPr="00DB560C" w:rsidRDefault="001E1446" w:rsidP="00391C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60C">
        <w:rPr>
          <w:rFonts w:ascii="Times New Roman" w:hAnsi="Times New Roman" w:cs="Times New Roman"/>
          <w:sz w:val="24"/>
          <w:szCs w:val="24"/>
        </w:rPr>
        <w:t>Прежде чем приступать к созданию карты, необходимо ознакомиться с доступными способами и функционалом сайтов, открывающих эти возможности. Для этого потребовался компьютер и доступ к интернету. Затем было необходимо изучить информацию о первых премьерах спектаклей по произведениям А.С.</w:t>
      </w:r>
      <w:r w:rsidR="00391CE3">
        <w:rPr>
          <w:rFonts w:ascii="Times New Roman" w:hAnsi="Times New Roman" w:cs="Times New Roman"/>
          <w:sz w:val="24"/>
          <w:szCs w:val="24"/>
        </w:rPr>
        <w:t xml:space="preserve"> </w:t>
      </w:r>
      <w:r w:rsidRPr="00DB560C">
        <w:rPr>
          <w:rFonts w:ascii="Times New Roman" w:hAnsi="Times New Roman" w:cs="Times New Roman"/>
          <w:sz w:val="24"/>
          <w:szCs w:val="24"/>
        </w:rPr>
        <w:t>Пушкина и на её основе найти изображения театров, для дальнейшего размещения на интерактивной карте. Также потреб</w:t>
      </w:r>
      <w:r w:rsidR="00D25A67" w:rsidRPr="00DB560C">
        <w:rPr>
          <w:rFonts w:ascii="Times New Roman" w:hAnsi="Times New Roman" w:cs="Times New Roman"/>
          <w:sz w:val="24"/>
          <w:szCs w:val="24"/>
        </w:rPr>
        <w:t>уется</w:t>
      </w:r>
      <w:r w:rsidRPr="00DB560C">
        <w:rPr>
          <w:rFonts w:ascii="Times New Roman" w:hAnsi="Times New Roman" w:cs="Times New Roman"/>
          <w:sz w:val="24"/>
          <w:szCs w:val="24"/>
        </w:rPr>
        <w:t xml:space="preserve"> отобрать информацию, необходимую для краткого описания события. </w:t>
      </w:r>
      <w:r w:rsidR="00D25A67" w:rsidRPr="00DB560C">
        <w:rPr>
          <w:rFonts w:ascii="Times New Roman" w:hAnsi="Times New Roman" w:cs="Times New Roman"/>
          <w:sz w:val="24"/>
          <w:szCs w:val="24"/>
        </w:rPr>
        <w:t>Выполнив все этапы</w:t>
      </w:r>
      <w:r w:rsidRPr="00DB560C">
        <w:rPr>
          <w:rFonts w:ascii="Times New Roman" w:hAnsi="Times New Roman" w:cs="Times New Roman"/>
          <w:sz w:val="24"/>
          <w:szCs w:val="24"/>
        </w:rPr>
        <w:t xml:space="preserve">, </w:t>
      </w:r>
      <w:r w:rsidR="00D25A67" w:rsidRPr="00DB560C">
        <w:rPr>
          <w:rFonts w:ascii="Times New Roman" w:hAnsi="Times New Roman" w:cs="Times New Roman"/>
          <w:sz w:val="24"/>
          <w:szCs w:val="24"/>
        </w:rPr>
        <w:t xml:space="preserve">в итоге, мы получили </w:t>
      </w:r>
      <w:r w:rsidRPr="00DB560C">
        <w:rPr>
          <w:rFonts w:ascii="Times New Roman" w:hAnsi="Times New Roman" w:cs="Times New Roman"/>
          <w:sz w:val="24"/>
          <w:szCs w:val="24"/>
        </w:rPr>
        <w:t>интерактивн</w:t>
      </w:r>
      <w:r w:rsidR="00D25A67" w:rsidRPr="00DB560C">
        <w:rPr>
          <w:rFonts w:ascii="Times New Roman" w:hAnsi="Times New Roman" w:cs="Times New Roman"/>
          <w:sz w:val="24"/>
          <w:szCs w:val="24"/>
        </w:rPr>
        <w:t xml:space="preserve">ую </w:t>
      </w:r>
      <w:r w:rsidRPr="00DB560C">
        <w:rPr>
          <w:rFonts w:ascii="Times New Roman" w:hAnsi="Times New Roman" w:cs="Times New Roman"/>
          <w:sz w:val="24"/>
          <w:szCs w:val="24"/>
        </w:rPr>
        <w:t>карт</w:t>
      </w:r>
      <w:r w:rsidR="00D25A67" w:rsidRPr="00DB560C">
        <w:rPr>
          <w:rFonts w:ascii="Times New Roman" w:hAnsi="Times New Roman" w:cs="Times New Roman"/>
          <w:sz w:val="24"/>
          <w:szCs w:val="24"/>
        </w:rPr>
        <w:t>у «География первых постановок музыкальных спектаклей по произведениям Александра Сергеевича Пушкина».</w:t>
      </w:r>
    </w:p>
    <w:p w14:paraId="0DFAC274" w14:textId="77777777" w:rsidR="00CA6187" w:rsidRPr="00DB560C" w:rsidRDefault="00CA6187" w:rsidP="00DB560C">
      <w:pPr>
        <w:spacing w:after="0" w:line="360" w:lineRule="auto"/>
        <w:ind w:right="4667"/>
        <w:jc w:val="both"/>
        <w:rPr>
          <w:rFonts w:ascii="Times New Roman" w:hAnsi="Times New Roman" w:cs="Times New Roman"/>
          <w:sz w:val="24"/>
          <w:szCs w:val="24"/>
        </w:rPr>
      </w:pPr>
    </w:p>
    <w:p w14:paraId="680293A9" w14:textId="76277DC9" w:rsidR="00CA6187" w:rsidRPr="00DB560C" w:rsidRDefault="001E1446" w:rsidP="00DB560C">
      <w:pPr>
        <w:pStyle w:val="2"/>
        <w:spacing w:after="0" w:line="360" w:lineRule="auto"/>
        <w:ind w:left="0" w:firstLine="708"/>
        <w:jc w:val="center"/>
        <w:rPr>
          <w:sz w:val="24"/>
          <w:szCs w:val="24"/>
          <w:lang w:eastAsia="en-US"/>
        </w:rPr>
      </w:pPr>
      <w:bookmarkStart w:id="0" w:name="_Toc12961"/>
      <w:bookmarkStart w:id="1" w:name="_Hlk157442084"/>
      <w:r w:rsidRPr="00DB560C">
        <w:rPr>
          <w:sz w:val="24"/>
          <w:szCs w:val="24"/>
        </w:rPr>
        <w:t xml:space="preserve">Список </w:t>
      </w:r>
      <w:r w:rsidR="00DB560C" w:rsidRPr="00DB560C">
        <w:rPr>
          <w:sz w:val="24"/>
          <w:szCs w:val="24"/>
        </w:rPr>
        <w:t xml:space="preserve">использованных </w:t>
      </w:r>
      <w:r w:rsidRPr="00DB560C">
        <w:rPr>
          <w:sz w:val="24"/>
          <w:szCs w:val="24"/>
        </w:rPr>
        <w:t>источников</w:t>
      </w:r>
      <w:bookmarkEnd w:id="0"/>
    </w:p>
    <w:p w14:paraId="45E7AB16" w14:textId="0AAE2642" w:rsidR="00CA6187" w:rsidRPr="00EC7631" w:rsidRDefault="001E1446" w:rsidP="00DB560C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sz w:val="24"/>
          <w:szCs w:val="24"/>
          <w:lang w:eastAsia="en-US"/>
        </w:rPr>
      </w:pPr>
      <w:proofErr w:type="spellStart"/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Березарк</w:t>
      </w:r>
      <w:proofErr w:type="spellEnd"/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, И.Б. Пушкин в драматическом театре николаевской эпохи // </w:t>
      </w:r>
      <w:hyperlink r:id="rId9" w:tgtFrame="https://nexoro.livejournal.com/_self" w:history="1">
        <w:r w:rsidRPr="00EC7631">
          <w:rPr>
            <w:rFonts w:eastAsiaTheme="minorHAnsi"/>
            <w:color w:val="000000" w:themeColor="text1"/>
            <w:sz w:val="24"/>
            <w:szCs w:val="24"/>
            <w:shd w:val="clear" w:color="auto" w:fill="FFFFFF"/>
            <w:lang w:eastAsia="en-US"/>
          </w:rPr>
          <w:t xml:space="preserve">Рабочий и театр. </w:t>
        </w:r>
        <w:r w:rsidR="00C1118B" w:rsidRPr="00EC7631">
          <w:rPr>
            <w:rFonts w:eastAsiaTheme="minorHAnsi"/>
            <w:color w:val="000000" w:themeColor="text1"/>
            <w:sz w:val="24"/>
            <w:szCs w:val="24"/>
            <w:shd w:val="clear" w:color="auto" w:fill="FFFFFF"/>
            <w:lang w:eastAsia="en-US"/>
          </w:rPr>
          <w:t xml:space="preserve">– </w:t>
        </w:r>
        <w:r w:rsidRPr="00EC7631">
          <w:rPr>
            <w:rFonts w:eastAsiaTheme="minorHAnsi"/>
            <w:color w:val="000000" w:themeColor="text1"/>
            <w:sz w:val="24"/>
            <w:szCs w:val="24"/>
            <w:shd w:val="clear" w:color="auto" w:fill="FFFFFF"/>
            <w:lang w:eastAsia="en-US"/>
          </w:rPr>
          <w:t xml:space="preserve">1936. </w:t>
        </w:r>
        <w:r w:rsidR="00C1118B" w:rsidRPr="00EC7631">
          <w:rPr>
            <w:rFonts w:eastAsiaTheme="minorHAnsi"/>
            <w:color w:val="000000" w:themeColor="text1"/>
            <w:sz w:val="24"/>
            <w:szCs w:val="24"/>
            <w:shd w:val="clear" w:color="auto" w:fill="FFFFFF"/>
            <w:lang w:eastAsia="en-US"/>
          </w:rPr>
          <w:t xml:space="preserve">– </w:t>
        </w:r>
        <w:r w:rsidRPr="00EC7631">
          <w:rPr>
            <w:rFonts w:eastAsiaTheme="minorHAnsi"/>
            <w:color w:val="000000" w:themeColor="text1"/>
            <w:sz w:val="24"/>
            <w:szCs w:val="24"/>
            <w:shd w:val="clear" w:color="auto" w:fill="FFFFFF"/>
            <w:lang w:eastAsia="en-US"/>
          </w:rPr>
          <w:t>№23.</w:t>
        </w:r>
      </w:hyperlink>
      <w:r w:rsidR="00C1118B"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 – </w:t>
      </w:r>
      <w:r w:rsidR="00391CE3"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С. </w:t>
      </w:r>
      <w:r w:rsidR="00C1118B"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23-28.</w:t>
      </w:r>
    </w:p>
    <w:p w14:paraId="639B4C06" w14:textId="28D68837" w:rsidR="00CA6187" w:rsidRPr="00EC7631" w:rsidRDefault="001E1446" w:rsidP="00DB560C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EC7631">
        <w:rPr>
          <w:rFonts w:eastAsiaTheme="minorHAnsi"/>
          <w:sz w:val="24"/>
          <w:szCs w:val="24"/>
          <w:lang w:eastAsia="en-US"/>
        </w:rPr>
        <w:t>«</w:t>
      </w:r>
      <w:proofErr w:type="spellStart"/>
      <w:r w:rsidRPr="00EC7631">
        <w:rPr>
          <w:rFonts w:eastAsiaTheme="minorHAnsi"/>
          <w:sz w:val="24"/>
          <w:szCs w:val="24"/>
          <w:lang w:eastAsia="en-US"/>
        </w:rPr>
        <w:t>Культура.РФ</w:t>
      </w:r>
      <w:proofErr w:type="spellEnd"/>
      <w:r w:rsidRPr="00EC7631">
        <w:rPr>
          <w:rFonts w:eastAsiaTheme="minorHAnsi"/>
          <w:sz w:val="24"/>
          <w:szCs w:val="24"/>
          <w:lang w:eastAsia="en-US"/>
        </w:rPr>
        <w:t xml:space="preserve">» — гуманитарный просветительский проект, посвящённый культуре России [Электронный ресурс]. </w:t>
      </w:r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 –  Режим доступа: </w:t>
      </w:r>
      <w:hyperlink r:id="rId10" w:history="1">
        <w:r w:rsidRPr="00EC763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https</w:t>
        </w:r>
        <w:r w:rsidRPr="00EC7631">
          <w:rPr>
            <w:rStyle w:val="a4"/>
            <w:color w:val="000000" w:themeColor="text1"/>
            <w:sz w:val="24"/>
            <w:szCs w:val="24"/>
            <w:u w:val="none"/>
          </w:rPr>
          <w:t>://</w:t>
        </w:r>
        <w:r w:rsidRPr="00EC763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www</w:t>
        </w:r>
        <w:r w:rsidRPr="00EC7631">
          <w:rPr>
            <w:rStyle w:val="a4"/>
            <w:color w:val="000000" w:themeColor="text1"/>
            <w:sz w:val="24"/>
            <w:szCs w:val="24"/>
            <w:u w:val="none"/>
          </w:rPr>
          <w:t>.</w:t>
        </w:r>
        <w:r w:rsidRPr="00EC763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culture</w:t>
        </w:r>
        <w:r w:rsidRPr="00EC7631">
          <w:rPr>
            <w:rStyle w:val="a4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EC763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  <w:r w:rsidRPr="00EC7631">
          <w:rPr>
            <w:rStyle w:val="a4"/>
            <w:color w:val="000000" w:themeColor="text1"/>
            <w:sz w:val="24"/>
            <w:szCs w:val="24"/>
            <w:u w:val="none"/>
          </w:rPr>
          <w:t>/</w:t>
        </w:r>
        <w:r w:rsidRPr="00EC763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s</w:t>
        </w:r>
        <w:r w:rsidRPr="00EC7631">
          <w:rPr>
            <w:rStyle w:val="a4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EC763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vopros</w:t>
        </w:r>
        <w:proofErr w:type="spellEnd"/>
        <w:r w:rsidRPr="00EC7631">
          <w:rPr>
            <w:rStyle w:val="a4"/>
            <w:color w:val="000000" w:themeColor="text1"/>
            <w:sz w:val="24"/>
            <w:szCs w:val="24"/>
            <w:u w:val="none"/>
          </w:rPr>
          <w:t>/</w:t>
        </w:r>
        <w:proofErr w:type="spellStart"/>
        <w:r w:rsidRPr="00EC763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pushkin</w:t>
        </w:r>
        <w:proofErr w:type="spellEnd"/>
        <w:r w:rsidRPr="00EC7631">
          <w:rPr>
            <w:rStyle w:val="a4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EC763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nashe</w:t>
        </w:r>
        <w:proofErr w:type="spellEnd"/>
        <w:r w:rsidRPr="00EC7631">
          <w:rPr>
            <w:rStyle w:val="a4"/>
            <w:color w:val="000000" w:themeColor="text1"/>
            <w:sz w:val="24"/>
            <w:szCs w:val="24"/>
            <w:u w:val="none"/>
          </w:rPr>
          <w:t>-</w:t>
        </w:r>
        <w:proofErr w:type="spellStart"/>
        <w:r w:rsidRPr="00EC7631">
          <w:rPr>
            <w:rStyle w:val="a4"/>
            <w:color w:val="000000" w:themeColor="text1"/>
            <w:sz w:val="24"/>
            <w:szCs w:val="24"/>
            <w:u w:val="none"/>
            <w:lang w:val="en-US"/>
          </w:rPr>
          <w:t>vse</w:t>
        </w:r>
        <w:proofErr w:type="spellEnd"/>
        <w:r w:rsidRPr="00EC7631">
          <w:rPr>
            <w:rStyle w:val="a4"/>
            <w:color w:val="000000" w:themeColor="text1"/>
            <w:sz w:val="24"/>
            <w:szCs w:val="24"/>
            <w:u w:val="none"/>
          </w:rPr>
          <w:t>/</w:t>
        </w:r>
      </w:hyperlink>
      <w:r w:rsidRPr="00EC7631">
        <w:rPr>
          <w:color w:val="000000" w:themeColor="text1"/>
          <w:sz w:val="24"/>
          <w:szCs w:val="24"/>
        </w:rPr>
        <w:t xml:space="preserve">  свободный (</w:t>
      </w:r>
      <w:r w:rsidR="00C1118B" w:rsidRPr="00EC7631">
        <w:rPr>
          <w:color w:val="000000" w:themeColor="text1"/>
          <w:sz w:val="24"/>
          <w:szCs w:val="24"/>
        </w:rPr>
        <w:t xml:space="preserve">дата обращения </w:t>
      </w:r>
      <w:r w:rsidRPr="00EC7631">
        <w:rPr>
          <w:color w:val="000000" w:themeColor="text1"/>
          <w:sz w:val="24"/>
          <w:szCs w:val="24"/>
        </w:rPr>
        <w:t>23.11.2023).</w:t>
      </w:r>
    </w:p>
    <w:p w14:paraId="57C064A2" w14:textId="7952F164" w:rsidR="00CA6187" w:rsidRPr="00EC7631" w:rsidRDefault="001E1446" w:rsidP="00DB560C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color w:val="000000" w:themeColor="text1"/>
          <w:sz w:val="24"/>
          <w:szCs w:val="24"/>
        </w:rPr>
      </w:pPr>
      <w:r w:rsidRPr="00EC7631">
        <w:rPr>
          <w:color w:val="000000" w:themeColor="text1"/>
          <w:sz w:val="24"/>
          <w:szCs w:val="24"/>
        </w:rPr>
        <w:t xml:space="preserve">Министерство науки и высшего образования </w:t>
      </w:r>
      <w:proofErr w:type="spellStart"/>
      <w:r w:rsidRPr="00EC7631">
        <w:rPr>
          <w:color w:val="000000" w:themeColor="text1"/>
          <w:sz w:val="24"/>
          <w:szCs w:val="24"/>
        </w:rPr>
        <w:t>Российскои</w:t>
      </w:r>
      <w:proofErr w:type="spellEnd"/>
      <w:r w:rsidRPr="00EC7631">
        <w:rPr>
          <w:color w:val="000000" w:themeColor="text1"/>
          <w:sz w:val="24"/>
          <w:szCs w:val="24"/>
        </w:rPr>
        <w:t xml:space="preserve">̆ Федерации [Электронный ресурс]. </w:t>
      </w:r>
      <w:r w:rsidRPr="00EC7631">
        <w:rPr>
          <w:rFonts w:eastAsiaTheme="minorHAnsi"/>
          <w:sz w:val="24"/>
          <w:szCs w:val="24"/>
          <w:lang w:eastAsia="en-US"/>
        </w:rPr>
        <w:t xml:space="preserve"> </w:t>
      </w:r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 –   Режим доступа: </w:t>
      </w:r>
      <w:hyperlink r:id="rId11" w:history="1">
        <w:r w:rsidRPr="00EC7631">
          <w:rPr>
            <w:rStyle w:val="a4"/>
            <w:rFonts w:eastAsiaTheme="minorHAnsi"/>
            <w:color w:val="000000" w:themeColor="text1"/>
            <w:sz w:val="24"/>
            <w:szCs w:val="24"/>
            <w:u w:val="none"/>
            <w:shd w:val="clear" w:color="auto" w:fill="FFFFFF"/>
            <w:lang w:eastAsia="en-US"/>
          </w:rPr>
          <w:t>https://minobrnauki.gov.ru/press-center/news/novosti-ministerstva/60707/</w:t>
        </w:r>
      </w:hyperlink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 свободный (</w:t>
      </w:r>
      <w:r w:rsidR="00C1118B"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дата обращения </w:t>
      </w:r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2</w:t>
      </w:r>
      <w:r w:rsidR="00C1118B"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6</w:t>
      </w:r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.11.2023).</w:t>
      </w:r>
    </w:p>
    <w:p w14:paraId="0AE18E9F" w14:textId="73254F5D" w:rsidR="00CA6187" w:rsidRPr="00EC7631" w:rsidRDefault="001E1446" w:rsidP="00DB560C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EC7631">
        <w:rPr>
          <w:color w:val="000000" w:themeColor="text1"/>
          <w:sz w:val="24"/>
          <w:szCs w:val="24"/>
        </w:rPr>
        <w:t>Научная электронная библиотека «</w:t>
      </w:r>
      <w:proofErr w:type="spellStart"/>
      <w:r w:rsidRPr="00EC7631">
        <w:rPr>
          <w:color w:val="000000" w:themeColor="text1"/>
          <w:sz w:val="24"/>
          <w:szCs w:val="24"/>
        </w:rPr>
        <w:t>КиберЛенинка</w:t>
      </w:r>
      <w:proofErr w:type="spellEnd"/>
      <w:r w:rsidRPr="00EC7631">
        <w:rPr>
          <w:color w:val="000000" w:themeColor="text1"/>
          <w:sz w:val="24"/>
          <w:szCs w:val="24"/>
        </w:rPr>
        <w:t xml:space="preserve">» [Электронный ресурс]. </w:t>
      </w:r>
      <w:r w:rsidRPr="00EC7631">
        <w:rPr>
          <w:rFonts w:eastAsiaTheme="minorHAnsi"/>
          <w:sz w:val="24"/>
          <w:szCs w:val="24"/>
          <w:lang w:eastAsia="en-US"/>
        </w:rPr>
        <w:t xml:space="preserve"> </w:t>
      </w:r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 –   Режим доступа: </w:t>
      </w:r>
      <w:hyperlink r:id="rId12" w:anchor=":~:text=Сегодня%20проблема%20сохранения%20богатства%20русского,%2C%20любви%20и%20дружбы%2C%20счастья3" w:history="1">
        <w:r w:rsidRPr="00EC7631">
          <w:rPr>
            <w:rStyle w:val="a4"/>
            <w:rFonts w:eastAsiaTheme="minorHAnsi"/>
            <w:color w:val="000000" w:themeColor="text1"/>
            <w:sz w:val="24"/>
            <w:szCs w:val="24"/>
            <w:u w:val="none"/>
            <w:shd w:val="clear" w:color="auto" w:fill="FFFFFF"/>
            <w:lang w:eastAsia="en-US"/>
          </w:rPr>
          <w:t>https://cyberleninka.ru/article/n/vechnye-tsennosti-znachenie-tvorchestva-a-s-pushkina-v-vek-ntp-k-220-letiyu-so-dnya-rozhdeniya#:~:text=Сегодня%20проблема%20сохранения%20богатства%20русского,%2C%20любви%20и%20дружбы%2C%20счастья3</w:t>
        </w:r>
      </w:hyperlink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 свободный (</w:t>
      </w:r>
      <w:bookmarkStart w:id="2" w:name="_Hlk162461317"/>
      <w:r w:rsidR="00C1118B"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 xml:space="preserve">дата обращения </w:t>
      </w:r>
      <w:bookmarkEnd w:id="2"/>
      <w:r w:rsidR="00C1118B"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27</w:t>
      </w:r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.11.2023).</w:t>
      </w:r>
    </w:p>
    <w:p w14:paraId="0A290F3B" w14:textId="69AEEE55" w:rsidR="00CA6187" w:rsidRPr="00EC7631" w:rsidRDefault="001E1446" w:rsidP="00DB560C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</w:pPr>
      <w:proofErr w:type="spellStart"/>
      <w:r w:rsidRPr="00EC7631">
        <w:rPr>
          <w:rFonts w:eastAsia="Tahoma"/>
          <w:sz w:val="24"/>
          <w:szCs w:val="24"/>
          <w:lang w:eastAsia="zh-CN" w:bidi="ar"/>
        </w:rPr>
        <w:t>Проза.ру</w:t>
      </w:r>
      <w:proofErr w:type="spellEnd"/>
      <w:r w:rsidRPr="00EC7631">
        <w:rPr>
          <w:rFonts w:eastAsia="Tahoma"/>
          <w:sz w:val="24"/>
          <w:szCs w:val="24"/>
          <w:lang w:eastAsia="zh-CN" w:bidi="ar"/>
        </w:rPr>
        <w:t xml:space="preserve"> – российский литературный портал, предоставляющий авторам возможность свободной публикации произведений [Электронный ресурс]. </w:t>
      </w:r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–</w:t>
      </w:r>
      <w:r w:rsidRPr="00EC7631">
        <w:rPr>
          <w:rFonts w:eastAsia="Tahoma"/>
          <w:sz w:val="24"/>
          <w:szCs w:val="24"/>
          <w:lang w:eastAsia="zh-CN" w:bidi="ar"/>
        </w:rPr>
        <w:t xml:space="preserve"> Режим доступа: </w:t>
      </w:r>
      <w:hyperlink r:id="rId13" w:history="1">
        <w:r w:rsidRPr="00EC7631">
          <w:rPr>
            <w:rStyle w:val="a4"/>
            <w:rFonts w:eastAsia="Tahoma"/>
            <w:color w:val="000000"/>
            <w:sz w:val="24"/>
            <w:szCs w:val="24"/>
            <w:u w:val="none"/>
            <w:lang w:eastAsia="en-US"/>
          </w:rPr>
          <w:t>https://proza.ru/2014/05/26/986</w:t>
        </w:r>
      </w:hyperlink>
      <w:r w:rsidRPr="00EC7631">
        <w:rPr>
          <w:rFonts w:eastAsia="Tahoma"/>
          <w:sz w:val="24"/>
          <w:szCs w:val="24"/>
          <w:lang w:eastAsia="en-US"/>
        </w:rPr>
        <w:t xml:space="preserve"> свободный (</w:t>
      </w:r>
      <w:r w:rsidR="00C1118B" w:rsidRPr="00EC7631">
        <w:rPr>
          <w:rFonts w:eastAsia="Tahoma"/>
          <w:sz w:val="24"/>
          <w:szCs w:val="24"/>
          <w:lang w:eastAsia="en-US"/>
        </w:rPr>
        <w:t xml:space="preserve">дата обращения </w:t>
      </w:r>
      <w:r w:rsidRPr="00EC7631">
        <w:rPr>
          <w:rFonts w:eastAsia="Tahoma"/>
          <w:sz w:val="24"/>
          <w:szCs w:val="24"/>
          <w:lang w:eastAsia="en-US"/>
        </w:rPr>
        <w:t>20.12.2023).</w:t>
      </w:r>
    </w:p>
    <w:p w14:paraId="6439F704" w14:textId="44F7134A" w:rsidR="00CA6187" w:rsidRPr="00EC7631" w:rsidRDefault="001E1446" w:rsidP="00DB560C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eastAsia="Tahoma"/>
          <w:sz w:val="24"/>
          <w:szCs w:val="24"/>
          <w:lang w:eastAsia="en-US"/>
        </w:rPr>
      </w:pPr>
      <w:r w:rsidRPr="00EC7631">
        <w:rPr>
          <w:rFonts w:eastAsia="Tahoma"/>
          <w:sz w:val="24"/>
          <w:szCs w:val="24"/>
          <w:lang w:eastAsia="zh-CN" w:bidi="ar"/>
        </w:rPr>
        <w:lastRenderedPageBreak/>
        <w:t xml:space="preserve">Санкт-Петербургская государственная театральная библиотека [Электронный ресурс]. </w:t>
      </w:r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–</w:t>
      </w:r>
      <w:r w:rsidRPr="00EC7631">
        <w:rPr>
          <w:rFonts w:eastAsia="Tahoma"/>
          <w:sz w:val="24"/>
          <w:szCs w:val="24"/>
          <w:lang w:eastAsia="zh-CN" w:bidi="ar"/>
        </w:rPr>
        <w:t xml:space="preserve"> Режим доступа: </w:t>
      </w:r>
      <w:hyperlink r:id="rId14" w:history="1">
        <w:r w:rsidRPr="00EC7631">
          <w:rPr>
            <w:rStyle w:val="a4"/>
            <w:rFonts w:eastAsia="Tahoma"/>
            <w:color w:val="000000"/>
            <w:sz w:val="24"/>
            <w:szCs w:val="24"/>
            <w:u w:val="none"/>
            <w:lang w:eastAsia="en-US"/>
          </w:rPr>
          <w:t>http://lib.sptl.spb.ru/ru/nodes/3187-ezhegodnik-imperatorskih-teatrov-sezon-1899-1900-gg</w:t>
        </w:r>
      </w:hyperlink>
      <w:r w:rsidRPr="00EC7631">
        <w:rPr>
          <w:rFonts w:eastAsia="Tahoma"/>
          <w:sz w:val="24"/>
          <w:szCs w:val="24"/>
          <w:lang w:eastAsia="en-US"/>
        </w:rPr>
        <w:t xml:space="preserve"> свободный (</w:t>
      </w:r>
      <w:r w:rsidR="00C1118B" w:rsidRPr="00EC7631">
        <w:rPr>
          <w:rFonts w:eastAsia="Tahoma"/>
          <w:sz w:val="24"/>
          <w:szCs w:val="24"/>
          <w:lang w:eastAsia="en-US"/>
        </w:rPr>
        <w:t xml:space="preserve">дата обращения </w:t>
      </w:r>
      <w:r w:rsidRPr="00EC7631">
        <w:rPr>
          <w:rFonts w:eastAsia="Tahoma"/>
          <w:sz w:val="24"/>
          <w:szCs w:val="24"/>
          <w:lang w:eastAsia="en-US"/>
        </w:rPr>
        <w:t>20.12.2023)</w:t>
      </w:r>
      <w:r w:rsidR="00C1118B" w:rsidRPr="00EC7631">
        <w:rPr>
          <w:rFonts w:eastAsia="Tahoma"/>
          <w:sz w:val="24"/>
          <w:szCs w:val="24"/>
          <w:lang w:eastAsia="en-US"/>
        </w:rPr>
        <w:t>.</w:t>
      </w:r>
    </w:p>
    <w:p w14:paraId="1EC63137" w14:textId="0588C95A" w:rsidR="00CA6187" w:rsidRPr="00EC7631" w:rsidRDefault="001E1446" w:rsidP="00DB560C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rPr>
          <w:rFonts w:eastAsia="Tahoma"/>
          <w:sz w:val="24"/>
          <w:szCs w:val="24"/>
          <w:lang w:eastAsia="zh-CN" w:bidi="ar"/>
        </w:rPr>
      </w:pPr>
      <w:r w:rsidRPr="00EC7631">
        <w:rPr>
          <w:rFonts w:eastAsia="Tahoma"/>
          <w:sz w:val="24"/>
          <w:szCs w:val="24"/>
          <w:lang w:eastAsia="zh-CN" w:bidi="ar"/>
        </w:rPr>
        <w:t xml:space="preserve">Фундаментальная электронная библиотека </w:t>
      </w:r>
      <w:r w:rsidR="00C1118B" w:rsidRPr="00EC7631">
        <w:rPr>
          <w:rFonts w:eastAsia="Tahoma"/>
          <w:sz w:val="24"/>
          <w:szCs w:val="24"/>
          <w:lang w:eastAsia="zh-CN" w:bidi="ar"/>
        </w:rPr>
        <w:t>«</w:t>
      </w:r>
      <w:r w:rsidRPr="00EC7631">
        <w:rPr>
          <w:rFonts w:eastAsia="Tahoma"/>
          <w:sz w:val="24"/>
          <w:szCs w:val="24"/>
          <w:lang w:eastAsia="zh-CN" w:bidi="ar"/>
        </w:rPr>
        <w:t>Русская литература и фольклор</w:t>
      </w:r>
      <w:r w:rsidR="00C1118B" w:rsidRPr="00EC7631">
        <w:rPr>
          <w:rFonts w:eastAsia="Tahoma"/>
          <w:sz w:val="24"/>
          <w:szCs w:val="24"/>
          <w:lang w:eastAsia="zh-CN" w:bidi="ar"/>
        </w:rPr>
        <w:t>»</w:t>
      </w:r>
      <w:r w:rsidRPr="00EC7631">
        <w:rPr>
          <w:rFonts w:eastAsia="Tahoma"/>
          <w:sz w:val="24"/>
          <w:szCs w:val="24"/>
          <w:lang w:eastAsia="zh-CN" w:bidi="ar"/>
        </w:rPr>
        <w:t xml:space="preserve"> (ФЭБ) [Электронный ресурс]. </w:t>
      </w:r>
      <w:r w:rsidRPr="00EC7631">
        <w:rPr>
          <w:rFonts w:eastAsiaTheme="minorHAnsi"/>
          <w:color w:val="000000" w:themeColor="text1"/>
          <w:sz w:val="24"/>
          <w:szCs w:val="24"/>
          <w:shd w:val="clear" w:color="auto" w:fill="FFFFFF"/>
          <w:lang w:eastAsia="en-US"/>
        </w:rPr>
        <w:t>–</w:t>
      </w:r>
      <w:r w:rsidRPr="00EC7631">
        <w:rPr>
          <w:rFonts w:eastAsia="Tahoma"/>
          <w:sz w:val="24"/>
          <w:szCs w:val="24"/>
          <w:lang w:eastAsia="zh-CN" w:bidi="ar"/>
        </w:rPr>
        <w:t xml:space="preserve"> Режим доступа: </w:t>
      </w:r>
      <w:hyperlink r:id="rId15" w:history="1">
        <w:r w:rsidRPr="00EC7631">
          <w:rPr>
            <w:rStyle w:val="a4"/>
            <w:rFonts w:eastAsia="Tahoma"/>
            <w:color w:val="000000"/>
            <w:sz w:val="24"/>
            <w:szCs w:val="24"/>
            <w:u w:val="none"/>
            <w:lang w:eastAsia="zh-CN" w:bidi="ar"/>
          </w:rPr>
          <w:t>https://feb-web.ru/feb/pushkin/texts/push10/v07/d07-007.htm</w:t>
        </w:r>
      </w:hyperlink>
      <w:r w:rsidRPr="00EC7631">
        <w:rPr>
          <w:rFonts w:eastAsia="Tahoma"/>
          <w:sz w:val="24"/>
          <w:szCs w:val="24"/>
          <w:lang w:eastAsia="zh-CN" w:bidi="ar"/>
        </w:rPr>
        <w:t xml:space="preserve"> свободный (</w:t>
      </w:r>
      <w:r w:rsidR="00C1118B" w:rsidRPr="00EC7631">
        <w:rPr>
          <w:rFonts w:eastAsia="Tahoma"/>
          <w:sz w:val="24"/>
          <w:szCs w:val="24"/>
          <w:lang w:eastAsia="zh-CN" w:bidi="ar"/>
        </w:rPr>
        <w:t xml:space="preserve">дата обращения </w:t>
      </w:r>
      <w:r w:rsidRPr="00EC7631">
        <w:rPr>
          <w:rFonts w:eastAsia="Tahoma"/>
          <w:sz w:val="24"/>
          <w:szCs w:val="24"/>
          <w:lang w:eastAsia="zh-CN" w:bidi="ar"/>
        </w:rPr>
        <w:t>20.12.2023)</w:t>
      </w:r>
    </w:p>
    <w:p w14:paraId="070C6B8B" w14:textId="77777777" w:rsidR="00D25A67" w:rsidRPr="00DB560C" w:rsidRDefault="00D25A67" w:rsidP="00DB560C">
      <w:pPr>
        <w:spacing w:line="360" w:lineRule="auto"/>
        <w:rPr>
          <w:rFonts w:ascii="Times New Roman" w:eastAsia="Tahoma" w:hAnsi="Times New Roman" w:cs="Times New Roman"/>
          <w:sz w:val="24"/>
          <w:szCs w:val="24"/>
          <w:lang w:eastAsia="en-US"/>
        </w:rPr>
      </w:pPr>
    </w:p>
    <w:p w14:paraId="1D4B6680" w14:textId="503B6D3A" w:rsidR="00CA6187" w:rsidRPr="00DB560C" w:rsidRDefault="00D25A67" w:rsidP="00DB560C">
      <w:pPr>
        <w:pStyle w:val="2"/>
        <w:spacing w:line="360" w:lineRule="auto"/>
        <w:rPr>
          <w:sz w:val="24"/>
          <w:szCs w:val="24"/>
          <w:lang w:eastAsia="en-US"/>
        </w:rPr>
      </w:pPr>
      <w:r w:rsidRPr="00DB560C">
        <w:rPr>
          <w:sz w:val="24"/>
          <w:szCs w:val="24"/>
          <w:lang w:eastAsia="en-US"/>
        </w:rPr>
        <w:t xml:space="preserve">Карта доступна к просмотру: </w:t>
      </w:r>
    </w:p>
    <w:bookmarkEnd w:id="1"/>
    <w:p w14:paraId="7CEE2A48" w14:textId="4711A1D7" w:rsidR="00CA6187" w:rsidRPr="00DB560C" w:rsidRDefault="009F059E" w:rsidP="00DB560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60C">
        <w:rPr>
          <w:rFonts w:ascii="Times New Roman" w:hAnsi="Times New Roman" w:cs="Times New Roman"/>
          <w:sz w:val="24"/>
          <w:szCs w:val="24"/>
        </w:rPr>
        <w:fldChar w:fldCharType="begin"/>
      </w:r>
      <w:r w:rsidRPr="00DB560C">
        <w:rPr>
          <w:rFonts w:ascii="Times New Roman" w:hAnsi="Times New Roman" w:cs="Times New Roman"/>
          <w:sz w:val="24"/>
          <w:szCs w:val="24"/>
        </w:rPr>
        <w:instrText xml:space="preserve"> HYPERLINK "https://vk.com/im?act=browse_images&amp;id=36158&amp;fwd=22993936532136578_126_0&amp;fwd_hash=1af5353486c7cceca4" </w:instrText>
      </w:r>
      <w:r w:rsidRPr="00DB560C">
        <w:rPr>
          <w:rFonts w:ascii="Times New Roman" w:hAnsi="Times New Roman" w:cs="Times New Roman"/>
          <w:sz w:val="24"/>
          <w:szCs w:val="24"/>
        </w:rPr>
        <w:fldChar w:fldCharType="separate"/>
      </w:r>
      <w:r w:rsidRPr="00DB560C">
        <w:rPr>
          <w:rStyle w:val="a4"/>
          <w:rFonts w:ascii="Times New Roman" w:hAnsi="Times New Roman" w:cs="Times New Roman"/>
          <w:sz w:val="24"/>
          <w:szCs w:val="24"/>
        </w:rPr>
        <w:t>https://vk.com/im?act=browse_images&amp;id=36158&amp;fwd=22993936532136578_126_0&amp;fwd_hash=1af5353486c7cceca4</w:t>
      </w:r>
      <w:r w:rsidRPr="00DB560C">
        <w:rPr>
          <w:rFonts w:ascii="Times New Roman" w:hAnsi="Times New Roman" w:cs="Times New Roman"/>
          <w:sz w:val="24"/>
          <w:szCs w:val="24"/>
        </w:rPr>
        <w:fldChar w:fldCharType="end"/>
      </w:r>
      <w:r w:rsidRPr="00DB560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GoBack"/>
      <w:bookmarkEnd w:id="3"/>
    </w:p>
    <w:sectPr w:rsidR="00CA6187" w:rsidRPr="00DB560C">
      <w:footerReference w:type="even" r:id="rId16"/>
      <w:footerReference w:type="default" r:id="rId17"/>
      <w:footerReference w:type="first" r:id="rId18"/>
      <w:pgSz w:w="11900" w:h="16840"/>
      <w:pgMar w:top="1136" w:right="776" w:bottom="1155" w:left="163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9D5B" w14:textId="77777777" w:rsidR="00E761FB" w:rsidRDefault="00E761FB">
      <w:pPr>
        <w:spacing w:line="240" w:lineRule="auto"/>
      </w:pPr>
      <w:r>
        <w:separator/>
      </w:r>
    </w:p>
  </w:endnote>
  <w:endnote w:type="continuationSeparator" w:id="0">
    <w:p w14:paraId="43F1859C" w14:textId="77777777" w:rsidR="00E761FB" w:rsidRDefault="00E76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A8487" w14:textId="77777777" w:rsidR="00CA6187" w:rsidRDefault="001E1446">
    <w:pPr>
      <w:spacing w:after="0"/>
      <w:ind w:left="65"/>
    </w:pPr>
    <w:r>
      <w:rPr>
        <w:rFonts w:ascii="Verdana" w:eastAsia="Verdana" w:hAnsi="Verdana" w:cs="Verdana"/>
        <w:sz w:val="20"/>
      </w:rPr>
      <w:t xml:space="preserve"> </w:t>
    </w:r>
  </w:p>
  <w:p w14:paraId="362B1971" w14:textId="77777777" w:rsidR="00CA6187" w:rsidRDefault="001E1446">
    <w:pPr>
      <w:spacing w:after="0"/>
      <w:ind w:right="7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CA27" w14:textId="77777777" w:rsidR="00CA6187" w:rsidRDefault="001E1446">
    <w:pPr>
      <w:spacing w:after="0"/>
      <w:ind w:left="65"/>
    </w:pPr>
    <w:r>
      <w:rPr>
        <w:rFonts w:ascii="Verdana" w:eastAsia="Verdana" w:hAnsi="Verdana" w:cs="Verdana"/>
        <w:sz w:val="20"/>
      </w:rPr>
      <w:t xml:space="preserve"> </w:t>
    </w:r>
  </w:p>
  <w:p w14:paraId="471C34D3" w14:textId="77777777" w:rsidR="00CA6187" w:rsidRDefault="001E1446">
    <w:pPr>
      <w:spacing w:after="0"/>
      <w:ind w:right="7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5E6BE0" wp14:editId="005D601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612D76" w14:textId="77777777" w:rsidR="00CA6187" w:rsidRDefault="001E1446">
                          <w:pPr>
                            <w:spacing w:after="0"/>
                            <w:ind w:right="7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C7631" w:rsidRPr="00EC7631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5E6BE0" id="_x0000_t202" coordsize="21600,21600" o:spt="202" path="m,l,21600r21600,l21600,xe">
              <v:stroke joinstyle="miter"/>
              <v:path gradientshapeok="t" o:connecttype="rect"/>
            </v:shapetype>
            <v:shape id="Текстовое поле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" filled="f" fillcolor="white [3201]" stroked="f" strokeweight=".5pt">
              <v:textbox style="mso-fit-shape-to-text:t" inset="0,0,0,0">
                <w:txbxContent>
                  <w:p w14:paraId="3F612D76" w14:textId="77777777" w:rsidR="00CA6187" w:rsidRDefault="001E1446">
                    <w:pPr>
                      <w:spacing w:after="0"/>
                      <w:ind w:right="70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C7631" w:rsidRPr="00EC7631">
                      <w:rPr>
                        <w:rFonts w:ascii="Times New Roman" w:eastAsia="Times New Roman" w:hAnsi="Times New Roman" w:cs="Times New Roman"/>
                        <w:noProof/>
                        <w:sz w:val="24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CE88F" w14:textId="77777777" w:rsidR="00CA6187" w:rsidRDefault="001E1446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C62E5" wp14:editId="3CAAAD6E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CC2CAE" w14:textId="77777777" w:rsidR="00CA6187" w:rsidRDefault="001E144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C763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3C62E5"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" filled="f" fillcolor="white [3201]" stroked="f" strokeweight=".5pt">
              <v:textbox style="mso-fit-shape-to-text:t" inset="0,0,0,0">
                <w:txbxContent>
                  <w:p w14:paraId="7ACC2CAE" w14:textId="77777777" w:rsidR="00CA6187" w:rsidRDefault="001E144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C763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464E7" w14:textId="77777777" w:rsidR="00E761FB" w:rsidRDefault="00E761FB">
      <w:pPr>
        <w:spacing w:after="0"/>
      </w:pPr>
      <w:r>
        <w:separator/>
      </w:r>
    </w:p>
  </w:footnote>
  <w:footnote w:type="continuationSeparator" w:id="0">
    <w:p w14:paraId="379D3E9F" w14:textId="77777777" w:rsidR="00E761FB" w:rsidRDefault="00E761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615D514"/>
    <w:multiLevelType w:val="singleLevel"/>
    <w:tmpl w:val="A615D514"/>
    <w:lvl w:ilvl="0">
      <w:start w:val="4"/>
      <w:numFmt w:val="decimal"/>
      <w:suff w:val="space"/>
      <w:lvlText w:val="%1."/>
      <w:lvlJc w:val="left"/>
    </w:lvl>
  </w:abstractNum>
  <w:abstractNum w:abstractNumId="1">
    <w:nsid w:val="AD0C6404"/>
    <w:multiLevelType w:val="singleLevel"/>
    <w:tmpl w:val="AD0C6404"/>
    <w:lvl w:ilvl="0">
      <w:start w:val="1"/>
      <w:numFmt w:val="decimal"/>
      <w:suff w:val="space"/>
      <w:lvlText w:val="%1."/>
      <w:lvlJc w:val="left"/>
    </w:lvl>
  </w:abstractNum>
  <w:abstractNum w:abstractNumId="2">
    <w:nsid w:val="43CC3BAF"/>
    <w:multiLevelType w:val="hybridMultilevel"/>
    <w:tmpl w:val="C444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F4AB8"/>
    <w:multiLevelType w:val="multilevel"/>
    <w:tmpl w:val="4E5F4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1A96D"/>
    <w:multiLevelType w:val="singleLevel"/>
    <w:tmpl w:val="5441A96D"/>
    <w:lvl w:ilvl="0">
      <w:start w:val="1"/>
      <w:numFmt w:val="decimal"/>
      <w:suff w:val="space"/>
      <w:lvlText w:val="%1."/>
      <w:lvlJc w:val="left"/>
    </w:lvl>
  </w:abstractNum>
  <w:abstractNum w:abstractNumId="5">
    <w:nsid w:val="56906A9D"/>
    <w:multiLevelType w:val="singleLevel"/>
    <w:tmpl w:val="56906A9D"/>
    <w:lvl w:ilvl="0">
      <w:start w:val="1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76067F"/>
    <w:rsid w:val="00100256"/>
    <w:rsid w:val="001E1446"/>
    <w:rsid w:val="002C0771"/>
    <w:rsid w:val="00391CE3"/>
    <w:rsid w:val="0059559E"/>
    <w:rsid w:val="007A4855"/>
    <w:rsid w:val="00854EE0"/>
    <w:rsid w:val="008F0BD8"/>
    <w:rsid w:val="009F059E"/>
    <w:rsid w:val="00C1118B"/>
    <w:rsid w:val="00C5043C"/>
    <w:rsid w:val="00CA6187"/>
    <w:rsid w:val="00D25A67"/>
    <w:rsid w:val="00D8709F"/>
    <w:rsid w:val="00D92034"/>
    <w:rsid w:val="00DB560C"/>
    <w:rsid w:val="00E60F18"/>
    <w:rsid w:val="00E761FB"/>
    <w:rsid w:val="00EC7631"/>
    <w:rsid w:val="013E218D"/>
    <w:rsid w:val="0E096C61"/>
    <w:rsid w:val="311011C0"/>
    <w:rsid w:val="40D168EF"/>
    <w:rsid w:val="43580F57"/>
    <w:rsid w:val="5F347D72"/>
    <w:rsid w:val="6076067F"/>
    <w:rsid w:val="67272CCA"/>
    <w:rsid w:val="6A772742"/>
    <w:rsid w:val="7C86235A"/>
    <w:rsid w:val="7E1C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B5DFE"/>
  <w15:docId w15:val="{48FFDCF4-45AD-42B2-B086-0864F024E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1">
    <w:name w:val="heading 1"/>
    <w:next w:val="a"/>
    <w:link w:val="10"/>
    <w:qFormat/>
    <w:pPr>
      <w:spacing w:beforeAutospacing="1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 w:line="269" w:lineRule="auto"/>
      <w:ind w:left="366" w:hanging="10"/>
      <w:outlineLvl w:val="1"/>
    </w:pPr>
    <w:rPr>
      <w:rFonts w:eastAsia="Times New Roman"/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styleId="21">
    <w:name w:val="toc 2"/>
    <w:basedOn w:val="a"/>
    <w:next w:val="a"/>
    <w:pPr>
      <w:ind w:leftChars="200" w:left="420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pPr>
      <w:widowControl w:val="0"/>
      <w:autoSpaceDE w:val="0"/>
      <w:autoSpaceDN w:val="0"/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rFonts w:ascii="SimSun" w:eastAsia="SimSun" w:hAnsi="SimSun" w:cs="SimSun" w:hint="eastAsia"/>
      <w:b/>
      <w:bCs/>
      <w:kern w:val="32"/>
      <w:sz w:val="48"/>
      <w:szCs w:val="48"/>
      <w:lang w:val="en-US" w:eastAsia="zh-CN" w:bidi="ar"/>
    </w:rPr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color w:val="000000"/>
      <w:sz w:val="28"/>
      <w:szCs w:val="22"/>
      <w:lang w:val="ru-RU" w:eastAsia="ru-RU" w:bidi="ar-SA"/>
    </w:rPr>
  </w:style>
  <w:style w:type="character" w:styleId="a8">
    <w:name w:val="FollowedHyperlink"/>
    <w:basedOn w:val="a0"/>
    <w:rsid w:val="00E60F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.ru/persons/8195/aleksandr-pushkin" TargetMode="External"/><Relationship Id="rId13" Type="http://schemas.openxmlformats.org/officeDocument/2006/relationships/hyperlink" Target="https://proza.ru/2014/05/26/986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vechnye-tsennosti-znachenie-tvorchestva-a-s-pushkina-v-vek-ntp-k-220-letiyu-so-dnya-rozhdeniy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nauki.gov.ru/press-center/news/novosti-ministerstva/6070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eb-web.ru/feb/pushkin/texts/push10/v07/d07-007.htm" TargetMode="External"/><Relationship Id="rId10" Type="http://schemas.openxmlformats.org/officeDocument/2006/relationships/hyperlink" Target="https://www.culture.ru/s/vopros/pushkin-nashe-vs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vejournal.com/away?to=http://lib.pushkinskijdom.ru/LinkClick.aspx?fileticket=sMA5xHZ3MaI%3d&amp;tabid=10358" TargetMode="External"/><Relationship Id="rId14" Type="http://schemas.openxmlformats.org/officeDocument/2006/relationships/hyperlink" Target="http://lib.sptl.spb.ru/ru/nodes/3187-ezhegodnik-imperatorskih-teatrov-sezon-1899-1900-g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1422</Words>
  <Characters>10643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Alef Computers</dc:creator>
  <cp:lastModifiedBy>Oksana</cp:lastModifiedBy>
  <cp:revision>9</cp:revision>
  <dcterms:created xsi:type="dcterms:W3CDTF">2024-01-29T14:41:00Z</dcterms:created>
  <dcterms:modified xsi:type="dcterms:W3CDTF">2024-03-28T06:41:00Z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02BA138BA09B433DA50A3110D60106DD_13</vt:lpwstr>
  </property>
</Properties>
</file>