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0" w:rsidRDefault="008C0270" w:rsidP="008C0270"/>
    <w:p w:rsidR="008C0270" w:rsidRDefault="008C0270" w:rsidP="008C0270">
      <w:pPr>
        <w:rPr>
          <w:b/>
        </w:rPr>
      </w:pPr>
      <w:r>
        <w:rPr>
          <w:b/>
        </w:rPr>
        <w:t xml:space="preserve">   РАЗВИТИЕ   РУССКОЙ   МУЗЫКАЛЬНОЙ   КУЛЬТУРЫ   КОНЦА   </w:t>
      </w:r>
      <w:r>
        <w:rPr>
          <w:b/>
          <w:lang w:val="en-US"/>
        </w:rPr>
        <w:t>XIX</w:t>
      </w:r>
      <w:r>
        <w:rPr>
          <w:b/>
        </w:rPr>
        <w:t xml:space="preserve"> – НАЧАЛА   ХХ   ВЕКОВ.</w:t>
      </w:r>
    </w:p>
    <w:p w:rsidR="008C0270" w:rsidRDefault="008C0270" w:rsidP="008C0270">
      <w:pPr>
        <w:rPr>
          <w:b/>
        </w:rPr>
      </w:pPr>
      <w:r>
        <w:rPr>
          <w:b/>
        </w:rPr>
        <w:t xml:space="preserve">                                                                     РУССКИЕ   МЕЦЕНАТЫ.</w:t>
      </w:r>
    </w:p>
    <w:p w:rsidR="008C0270" w:rsidRDefault="008C0270" w:rsidP="008C0270">
      <w:pPr>
        <w:rPr>
          <w:b/>
        </w:rPr>
      </w:pPr>
      <w:bookmarkStart w:id="0" w:name="_GoBack"/>
      <w:bookmarkEnd w:id="0"/>
    </w:p>
    <w:p w:rsidR="008C0270" w:rsidRDefault="008C0270" w:rsidP="008C0270">
      <w:pPr>
        <w:ind w:firstLine="708"/>
      </w:pPr>
      <w:r>
        <w:t xml:space="preserve">Конец 19 – начало 20 века – один из сложнейших периодов в истории России. События, происходившие в то время, оказали влияние на духовный климат эпохи – неудачное покушение на Александра </w:t>
      </w:r>
      <w:r>
        <w:rPr>
          <w:lang w:val="en-US"/>
        </w:rPr>
        <w:t>III</w:t>
      </w:r>
      <w:r>
        <w:t xml:space="preserve"> в 1887 году, быстрое развитие капитализма в стране, русско-японская война 1904 года, закончившаяся поражением России, Первая мировая война 1914 – 1918 годов, революция 1905 года, февральская и октябрьская революции 1917 года.</w:t>
      </w:r>
    </w:p>
    <w:p w:rsidR="008C0270" w:rsidRDefault="008C0270" w:rsidP="008C0270">
      <w:pPr>
        <w:ind w:firstLine="708"/>
      </w:pPr>
      <w:r>
        <w:t>Музыкальная жизнь на рубеже веков протекает интенсивно. Расширяется деятельность Императорского Русского музыкального общества (ИРМО). Помимо Петербурга и Москвы  его отделения открываются в Киеве, Тифлисе и других городах. В концертах Общества исполнялась классическая музыка, но иногда произведения современных композиторов.</w:t>
      </w:r>
    </w:p>
    <w:p w:rsidR="008C0270" w:rsidRDefault="008C0270" w:rsidP="008C0270">
      <w:pPr>
        <w:ind w:firstLine="708"/>
      </w:pPr>
      <w:r>
        <w:t>В конце 19 века в Петербурге и Москве организуется Филармоническое общество, пропагандировавшее главным образом симфоническую музыку. При нем было открыто Музыкально-драматическое училище, в котором учились композитор Василий Калинников, певец Леонид Собинов.</w:t>
      </w:r>
    </w:p>
    <w:p w:rsidR="008C0270" w:rsidRDefault="008C0270" w:rsidP="008C0270">
      <w:pPr>
        <w:ind w:firstLine="708"/>
      </w:pPr>
      <w:r>
        <w:t xml:space="preserve">В крупных городах России  растет число концертных организаций, учебных заведений. Блестящего расцвета достигает музыкальное исполнительство. Симфоническими концертами дирижируют </w:t>
      </w:r>
      <w:proofErr w:type="spellStart"/>
      <w:r>
        <w:t>Лядов</w:t>
      </w:r>
      <w:proofErr w:type="spellEnd"/>
      <w:r>
        <w:t xml:space="preserve">, Глазунов, Римский-Корсаков, Рахманинов. Как пианисты выступают  и композиторы Танеев, Рахманинов, Скрябин. На концертной эстраде появляется  плеяда талантливых пианистов – Есипова, </w:t>
      </w:r>
      <w:proofErr w:type="spellStart"/>
      <w:r>
        <w:t>Гольденвейзер</w:t>
      </w:r>
      <w:proofErr w:type="spellEnd"/>
      <w:r>
        <w:t>, Игумнов, Левин. С огромным успехом  проходят выступления Шаляпина, Собинова, Неждановой.</w:t>
      </w:r>
    </w:p>
    <w:p w:rsidR="008C0270" w:rsidRDefault="008C0270" w:rsidP="008C0270">
      <w:proofErr w:type="spellStart"/>
      <w:r>
        <w:rPr>
          <w:b/>
        </w:rPr>
        <w:t>А́нна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Никола́евна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Е́сипова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1851 — 1914) — российская пианистка и музыкальный педагог.</w:t>
      </w:r>
    </w:p>
    <w:p w:rsidR="008C0270" w:rsidRDefault="008C0270" w:rsidP="008C0270">
      <w:r>
        <w:t xml:space="preserve">B 1871—1892 годах жила за границей, часто выступала c концертами в </w:t>
      </w:r>
      <w:proofErr w:type="spellStart"/>
      <w:proofErr w:type="gramStart"/>
      <w:r>
        <w:t>P</w:t>
      </w:r>
      <w:proofErr w:type="gramEnd"/>
      <w:r>
        <w:t>оссии</w:t>
      </w:r>
      <w:proofErr w:type="spellEnd"/>
      <w:r>
        <w:t>. C триумфом гастролировала во многих странах Европы и в США.</w:t>
      </w:r>
    </w:p>
    <w:p w:rsidR="008C0270" w:rsidRDefault="008C0270" w:rsidP="008C0270">
      <w:pPr>
        <w:ind w:firstLine="708"/>
      </w:pPr>
      <w:r>
        <w:t>С 1871 года жила, преимущественно, за границей, — объехала почти все страны мира.</w:t>
      </w:r>
      <w:proofErr w:type="gramStart"/>
      <w:r>
        <w:t xml:space="preserve"> .</w:t>
      </w:r>
      <w:proofErr w:type="gramEnd"/>
      <w:r>
        <w:t xml:space="preserve"> Критики отмечали лёгкость и изящность исполнения, певучее звучание инструмента. В её репертуаре — сочинения Ф. Шопена, Ф. Шуберта, Ф. Мендельсона, В. Моцарта, Л. Бетховена, а также пьесы салонно-виртуозного характера. Играла, в частности, в 4 руки с Антоном Рубинштейном.</w:t>
      </w:r>
    </w:p>
    <w:p w:rsidR="008C0270" w:rsidRDefault="008C0270" w:rsidP="008C0270">
      <w:pPr>
        <w:ind w:firstLine="708"/>
      </w:pPr>
      <w:r>
        <w:t xml:space="preserve">Есипова — пианистическое явление, выходящее за пределы своего времени и своей страны. Она в течение двадцати с лишним лет изъездила с концертами весь мир. Успех её был огромен. Париж и Лондон, немецкие и американские города восторженно рукоплескали русской пианистке. Это не был только личный триумф Есиповой: это была важная веха в росте мирового значения русского пианистического искусства. До Есиповой только один русский пианист широко прославился за границей — Антон Рубинштейн. Но Рубинштейна ещё можно было рассматривать как одиночку, как блестящее исключение, как гениального самородка. Игра Есиповой засвидетельствовала перед всем светом наличие в России родника пианистических талантов, замечательной школы, высокой пианистической культуры. В 1892 году Есипова вернулась в </w:t>
      </w:r>
      <w:r>
        <w:lastRenderedPageBreak/>
        <w:t>Россию, заняв место профессора фортепиано в Санкт-Петербургской консерватории. Сторонница активной пальцевой техники.</w:t>
      </w:r>
    </w:p>
    <w:p w:rsidR="008C0270" w:rsidRDefault="008C0270" w:rsidP="008C0270">
      <w:pPr>
        <w:ind w:firstLine="708"/>
      </w:pPr>
      <w:r>
        <w:t>В начале преподавания в классе Есиповой было 12 учеников, а через несколько лет в него входило уже 42 студента. Среди её учеников  был  Сергей Прокофьев.  Есипова буквально царила в Петербургской консерватории</w:t>
      </w:r>
      <w:proofErr w:type="gramStart"/>
      <w:r>
        <w:t>… П</w:t>
      </w:r>
      <w:proofErr w:type="gramEnd"/>
      <w:r>
        <w:t>опасть в класс Есиповой сделалось заветной мечтой каждого молодого пианиста в Киеве и Саратове, Ростове и Екатеринбурге. Двадцать лет работы Есиповой в Петербургской консерватории — золотая пора в истории русского пианистического образования, оказавшая заметное воздействие на мировое пианистическое искусство.</w:t>
      </w:r>
    </w:p>
    <w:p w:rsidR="008C0270" w:rsidRDefault="008C0270" w:rsidP="008C0270">
      <w:proofErr w:type="spellStart"/>
      <w:r>
        <w:rPr>
          <w:b/>
        </w:rPr>
        <w:t>Алекса́ндр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Бори́сович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Гольденве́йзер</w:t>
      </w:r>
      <w:proofErr w:type="spellEnd"/>
      <w:r>
        <w:t xml:space="preserve"> (1875—1961) — российский советский пианист, композитор, педагог, публицист, музыкальный критик, общественный деятель. Доктор искусствоведения (1940). Народный артист СССР (1946). Лауреат Сталинской премии первой степени (1947).</w:t>
      </w:r>
    </w:p>
    <w:p w:rsidR="008C0270" w:rsidRDefault="008C0270" w:rsidP="008C0270">
      <w:r>
        <w:t>Окончил Московскую консерваторию в 1895 году по классу фортепиано.</w:t>
      </w:r>
    </w:p>
    <w:p w:rsidR="008C0270" w:rsidRDefault="008C0270" w:rsidP="008C0270">
      <w:pPr>
        <w:ind w:firstLine="708"/>
      </w:pPr>
      <w:r>
        <w:t xml:space="preserve">Преподавательскую деятельность начал в 1895 году. В 1895—1917 годах — преподаватель фортепиано Николаевского сиротского, Елизаветинского и Екатерининского женских институтов, в 1904—1906 — Музыкально-драматического училища Московского филармонического общества (ныне Российский институт театрального искусства — ГИТИС). </w:t>
      </w:r>
    </w:p>
    <w:p w:rsidR="008C0270" w:rsidRDefault="008C0270" w:rsidP="008C0270">
      <w:pPr>
        <w:ind w:firstLine="708"/>
      </w:pPr>
      <w:r>
        <w:t>В 1906—1961 годах — профессор Московской консерватории по классу фортепиано, в 1936—1959 — заведующий кафедрой фортепиано. В 1918—1919 годах — помощник директора, 1919—1922 и 1932—1934 — заместитель директора (проректор), в 1922—1924 и 1939—1942 — директор (ректор) консерватории.</w:t>
      </w:r>
    </w:p>
    <w:p w:rsidR="008C0270" w:rsidRDefault="008C0270" w:rsidP="008C0270">
      <w:pPr>
        <w:ind w:firstLine="708"/>
      </w:pPr>
      <w:r>
        <w:t xml:space="preserve">А. </w:t>
      </w:r>
      <w:proofErr w:type="spellStart"/>
      <w:r>
        <w:t>Гольденвейзер</w:t>
      </w:r>
      <w:proofErr w:type="spellEnd"/>
      <w:r>
        <w:t xml:space="preserve"> — создатель одной из крупнейших советских пианистических школ, активный участник перестройки музыкального образования и разработки современной системы подготовки музыканто</w:t>
      </w:r>
      <w:proofErr w:type="gramStart"/>
      <w:r>
        <w:t>в в СССР</w:t>
      </w:r>
      <w:proofErr w:type="gramEnd"/>
      <w:r>
        <w:t xml:space="preserve">, автор многих статей и докладов по этим вопросам. Среди учеников -   Д. Б. </w:t>
      </w:r>
      <w:proofErr w:type="spellStart"/>
      <w:r>
        <w:t>Кабалевский</w:t>
      </w:r>
      <w:proofErr w:type="spellEnd"/>
      <w:r>
        <w:t xml:space="preserve">. </w:t>
      </w:r>
    </w:p>
    <w:p w:rsidR="008C0270" w:rsidRDefault="008C0270" w:rsidP="008C0270">
      <w:proofErr w:type="spellStart"/>
      <w:proofErr w:type="gramStart"/>
      <w:r>
        <w:rPr>
          <w:b/>
        </w:rPr>
        <w:t>Константи́н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Никола́евич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Игу́мнов</w:t>
      </w:r>
      <w:proofErr w:type="spellEnd"/>
      <w:r>
        <w:t xml:space="preserve"> (1873 — 1948) — русский и советский пианист, педагог, публицист. Народный артист СССР (1946). Лауреат Сталинской премии первой степени (1946). Доктор искусствоведения (1940). Был одним из самых популярных в Москве педагогов.</w:t>
      </w:r>
    </w:p>
    <w:p w:rsidR="008C0270" w:rsidRDefault="008C0270" w:rsidP="008C0270">
      <w:pPr>
        <w:ind w:firstLine="708"/>
      </w:pPr>
      <w:r>
        <w:t>В 1898 году принял приглашение стать преподавателем музыкального училища при Тифлисском отделении Императорского русского музыкального общества. С 1899 года и до конца жизни вёл класс специального фортепиано в Московской консерватории (в 1942—1943 годах работал в Ереванской консерватории). В 1899 году стал профессором Московской консерватории, продолжая выступать как в России, так и за рубежом (Германия (1908, 1910, 1911)). По отзывам современников, как пианист избегал крайностей: для него были типичны слегка приглушенная динамика, мягкое туше, певучий, бархатный звук, благородство интерпретации.</w:t>
      </w:r>
    </w:p>
    <w:p w:rsidR="008C0270" w:rsidRDefault="008C0270" w:rsidP="008C0270">
      <w:r>
        <w:t xml:space="preserve">Среди его учеников: Л. Н. Оборин,  А. А. </w:t>
      </w:r>
      <w:proofErr w:type="spellStart"/>
      <w:r>
        <w:t>Бабаджанян</w:t>
      </w:r>
      <w:proofErr w:type="spellEnd"/>
      <w:r>
        <w:t>.</w:t>
      </w:r>
    </w:p>
    <w:p w:rsidR="008C0270" w:rsidRDefault="008C0270" w:rsidP="008C0270">
      <w:pPr>
        <w:ind w:firstLine="708"/>
      </w:pPr>
      <w:r>
        <w:t xml:space="preserve">В концертном репертуаре пианиста 1930-х годов — серия монографических концертов: Л. </w:t>
      </w:r>
      <w:proofErr w:type="spellStart"/>
      <w:r>
        <w:t>ван</w:t>
      </w:r>
      <w:proofErr w:type="spellEnd"/>
      <w:r>
        <w:t xml:space="preserve"> Бетховен, Ф. Лист, Ф. Шопен, П. И. Чайковский, С. В. Рахманинов (первый в России исполнитель «Рапсодии на тему Паганини», 1939 год), Н. К. </w:t>
      </w:r>
      <w:proofErr w:type="spellStart"/>
      <w:r>
        <w:t>Метнер</w:t>
      </w:r>
      <w:proofErr w:type="spellEnd"/>
      <w:r>
        <w:t xml:space="preserve">, С. И. Танеев; особенно часто </w:t>
      </w:r>
      <w:r>
        <w:lastRenderedPageBreak/>
        <w:t>играл как солист и в ансамбле произведения П. И. Чайковского, став их непревзойдённым интерпретатором.</w:t>
      </w:r>
    </w:p>
    <w:p w:rsidR="008C0270" w:rsidRDefault="008C0270" w:rsidP="008C0270">
      <w:pPr>
        <w:ind w:firstLine="708"/>
      </w:pPr>
      <w:r>
        <w:t>В Липецкой области регулярно с 1993 проводится Всероссийский открытый конкурс-фестиваль юных пианистов им. К. Н. Игумнова, входящий в Ассоциацию музыкальных конкурсов России.</w:t>
      </w:r>
    </w:p>
    <w:p w:rsidR="008C0270" w:rsidRDefault="008C0270" w:rsidP="008C0270">
      <w:proofErr w:type="spellStart"/>
      <w:proofErr w:type="gramStart"/>
      <w:r>
        <w:rPr>
          <w:b/>
        </w:rPr>
        <w:t>Ио́сиф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Арка́дьевич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Ле́вин</w:t>
      </w:r>
      <w:proofErr w:type="spellEnd"/>
      <w:r>
        <w:t xml:space="preserve"> (1874 -  1944) — российско-американский пианист и музыкальный педагог. Учился в Московской консерватории у Василия Сафонова, окончил в 1892 г. первым в выпуске (опередив своих соучеников Сергея Рахманинова и Александра Скрябина). Концертировал, давал частные уроки. В 1895 г. завоевал первую премию на Втором </w:t>
      </w:r>
      <w:proofErr w:type="spellStart"/>
      <w:r>
        <w:t>Рубинштейновском</w:t>
      </w:r>
      <w:proofErr w:type="spellEnd"/>
      <w:r>
        <w:t xml:space="preserve"> конкурсе в Берлине. </w:t>
      </w:r>
    </w:p>
    <w:p w:rsidR="008C0270" w:rsidRDefault="008C0270" w:rsidP="008C0270">
      <w:pPr>
        <w:ind w:firstLine="708"/>
      </w:pPr>
      <w:r>
        <w:t xml:space="preserve">Преподавательская деятельность занимала Левина больше, чем исполнительская, поэтому он не слишком много выступал и оставил мало записей. Однако несколько сохранившихся записей Левина, особенно этюды Шопена и Шумана, оцениваются специалистами исключительно высоко: так, известный американский музыковед Гарольд </w:t>
      </w:r>
      <w:proofErr w:type="spellStart"/>
      <w:r>
        <w:t>Шонберг</w:t>
      </w:r>
      <w:proofErr w:type="spellEnd"/>
      <w:r>
        <w:t xml:space="preserve"> сравнивал игру Левина с «согласным пением утренних звёзд».</w:t>
      </w:r>
    </w:p>
    <w:p w:rsidR="008C0270" w:rsidRDefault="008C0270" w:rsidP="008C0270">
      <w:pPr>
        <w:ind w:firstLine="708"/>
      </w:pPr>
      <w:r>
        <w:t>Левин также написал учебное пособие «Основные принципы фортепианной игры»</w:t>
      </w:r>
      <w:proofErr w:type="gramStart"/>
      <w:r>
        <w:t xml:space="preserve"> ,</w:t>
      </w:r>
      <w:proofErr w:type="gramEnd"/>
      <w:r>
        <w:t xml:space="preserve"> считающееся классикой музыкально-педагогической литературы.</w:t>
      </w:r>
    </w:p>
    <w:p w:rsidR="008C0270" w:rsidRDefault="008C0270" w:rsidP="008C0270">
      <w:pPr>
        <w:rPr>
          <w:b/>
        </w:rPr>
      </w:pPr>
      <w:r>
        <w:rPr>
          <w:b/>
        </w:rPr>
        <w:t xml:space="preserve">Шаляпин, Фёдор Иванович ( </w:t>
      </w:r>
      <w:r>
        <w:t>1873 -  1938) — русский оперный и камерный певец (высокий бас), в разное время солист Большого и Мариинского театров, а также театра Метрополитен Опера, первый народный артист Республики</w:t>
      </w:r>
      <w:proofErr w:type="gramStart"/>
      <w:r>
        <w:t xml:space="preserve"> ,</w:t>
      </w:r>
      <w:proofErr w:type="gramEnd"/>
      <w:r>
        <w:t xml:space="preserve"> художественный руководитель Мариинского театра. Получил репутацию артиста, который соединил в своём творчестве «прирождённую музыкальность, яркие вокальные данные, необыкновенное актёрское мастерство». Занимался в разное время живописью, графикой, скульптурой и снимался в кино. Оказал большое влияние на мировое оперное искусство.</w:t>
      </w:r>
    </w:p>
    <w:p w:rsidR="008C0270" w:rsidRDefault="008C0270" w:rsidP="008C0270">
      <w:pPr>
        <w:ind w:firstLine="708"/>
      </w:pPr>
      <w:r>
        <w:t xml:space="preserve">Сын крестьянин, закончил ремесленное училище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сапожных</w:t>
      </w:r>
      <w:proofErr w:type="gramEnd"/>
      <w:r>
        <w:t xml:space="preserve"> дел мастера.</w:t>
      </w:r>
    </w:p>
    <w:p w:rsidR="008C0270" w:rsidRDefault="008C0270" w:rsidP="008C0270">
      <w:r>
        <w:t>Началом своей артистической карьеры сам Шаляпин считал 1889 год, когда он поступил в драматическую труппу В. Б. Серебрякова на должность статиста. 29 марта 1890 года состоялось первое выступление Шаляпина — он исполнил партию Зарецкого в опере П. И. Чайковского «Евгений Онегин» в постановке Казанского общества любителей сценического искусства. Весь май и начало июня 1890 года Шаляпин был хористом опереточной антрепризы В. Б. Серебрякова.</w:t>
      </w:r>
    </w:p>
    <w:p w:rsidR="008C0270" w:rsidRDefault="008C0270" w:rsidP="008C0270">
      <w:r>
        <w:t>В разное время работал  в оперных труппах  Уфы, Тифлиса.</w:t>
      </w:r>
    </w:p>
    <w:p w:rsidR="008C0270" w:rsidRDefault="008C0270" w:rsidP="008C0270">
      <w:r>
        <w:t xml:space="preserve">В 1893 году он перебрался в Москву, а в 1894 году — в Санкт-Петербург.  Прекрасный голос начинающего артиста и в особенности выразительная музыкальная декламация в связи с правдивой игрой обратили на него внимание критики и публики. В 1895 году Шаляпин был принят дирекцией Императорских театров в состав санкт-петербургской оперной труппы. </w:t>
      </w:r>
    </w:p>
    <w:p w:rsidR="008C0270" w:rsidRDefault="008C0270" w:rsidP="008C0270">
      <w:pPr>
        <w:ind w:firstLine="708"/>
      </w:pPr>
      <w:r>
        <w:t xml:space="preserve">Меценат С. И. Мамонтов, державший в то время оперный театр в Москве, заметив в Шаляпине выдающееся дарование, уговорил его перейти в свою труппу. Шаляпин пел в мамонтовской «Частной русской опере» в 1896—1899 годах, и за эти четыре сезона приобрёл громкую известность. Здесь он развился в художественном смысле и развернул свой сценический талант, выступив в ряде сольных партий. </w:t>
      </w:r>
      <w:proofErr w:type="gramStart"/>
      <w:r>
        <w:t xml:space="preserve">Благодаря тонкому пониманию русской музыки вообще </w:t>
      </w:r>
      <w:r>
        <w:lastRenderedPageBreak/>
        <w:t>и новейшей в частности, он индивидуально и глубоко правдиво создал ряд значительных образов в таких произведениях русских композиторов, как «</w:t>
      </w:r>
      <w:proofErr w:type="spellStart"/>
      <w:r>
        <w:t>Псковитянка</w:t>
      </w:r>
      <w:proofErr w:type="spellEnd"/>
      <w:r>
        <w:t>» (Иван Грозный), «Садко» (Варяжский гость) и «Моцарте и Сальери» (Сальери) Н. А. Римского-Корсакова; «Русалка» (Мельник) А. С. Даргомыжского; «Жизнь за царя» (Иван Сусанин) М. И. Глинки;</w:t>
      </w:r>
      <w:proofErr w:type="gramEnd"/>
      <w:r>
        <w:t xml:space="preserve"> «Борис Годунов» (Борис Годунов) и «</w:t>
      </w:r>
      <w:proofErr w:type="spellStart"/>
      <w:r>
        <w:t>Хованщина</w:t>
      </w:r>
      <w:proofErr w:type="spellEnd"/>
      <w:r>
        <w:t>» (</w:t>
      </w:r>
      <w:proofErr w:type="spellStart"/>
      <w:r>
        <w:t>Досифей</w:t>
      </w:r>
      <w:proofErr w:type="spellEnd"/>
      <w:r>
        <w:t xml:space="preserve">) М. П. Мусоргского. В то же время он работал и над ролями в иностранных операх; так, роль Мефистофеля в опере Ш. </w:t>
      </w:r>
      <w:proofErr w:type="spellStart"/>
      <w:r>
        <w:t>Гуно</w:t>
      </w:r>
      <w:proofErr w:type="spellEnd"/>
      <w:r>
        <w:t xml:space="preserve"> «Фауст» получила в его передаче яркое, сильное и своеобразное освещение.</w:t>
      </w:r>
    </w:p>
    <w:p w:rsidR="008C0270" w:rsidRDefault="008C0270" w:rsidP="008C0270">
      <w:r>
        <w:t xml:space="preserve">Мамонтов, давая Шаляпину карт-бланш, дал возможность раскрыться таланту певца. </w:t>
      </w:r>
    </w:p>
    <w:p w:rsidR="008C0270" w:rsidRDefault="008C0270" w:rsidP="008C0270">
      <w:pPr>
        <w:ind w:firstLine="708"/>
      </w:pPr>
      <w:r>
        <w:t>Голос певца — высокий бас (возможно, бас-баритон) светлого тембра. Современники отмечали превосходную дикцию певца, полётный голос, слышный даже в самых удалённых от сцены местах.</w:t>
      </w:r>
    </w:p>
    <w:p w:rsidR="008C0270" w:rsidRDefault="008C0270" w:rsidP="008C0270">
      <w:pPr>
        <w:ind w:firstLine="708"/>
      </w:pPr>
      <w:r>
        <w:t>Согласно распространённой точке зрения, свою популярность Шаляпин снискал не столько как певец, сколько как выдающийся артист, мастер перевоплощения и художественного слова. Высокий, статный, с выразительными чертами лица, с пронзительным взглядом, Шаляпин производил неизгладимое впечатление в своих лучших трагических ролях (Мельник, Борис Годунов, Мефистофель, Дон Кихот). Шаляпин потрясал зрителей неистовым темпераментом, выпевал каждую ноту, находил очень точные и искренние интонации для каждого слова песни, был абсолютно органичен и достоверен на сцене.</w:t>
      </w:r>
    </w:p>
    <w:p w:rsidR="008C0270" w:rsidRDefault="008C0270" w:rsidP="008C0270">
      <w:pPr>
        <w:ind w:firstLine="708"/>
      </w:pPr>
      <w:r>
        <w:t>В революцию 1905 года жертвовал сборы от своих выступлений рабочим. Его выступления с народными песнями («Дубинушка» и др.) порой превращались в политические демонстрации. В 1907—1908 годах гастролировал в США и Аргентине.</w:t>
      </w:r>
    </w:p>
    <w:p w:rsidR="008C0270" w:rsidRDefault="008C0270" w:rsidP="008C0270">
      <w:pPr>
        <w:ind w:firstLine="708"/>
      </w:pPr>
      <w:r>
        <w:t>С 1918 года Шаляпин — художественный руководитель бывшего Мариинского театра. В том же году он первым получил звание Народного артиста Республики.</w:t>
      </w:r>
    </w:p>
    <w:p w:rsidR="008C0270" w:rsidRDefault="008C0270" w:rsidP="008C0270">
      <w:pPr>
        <w:ind w:firstLine="708"/>
      </w:pPr>
      <w:r>
        <w:t>В 1927 году сборы от одного из концертов Шаляпин пожертвовал детям эмигрантов, что было оценено  как поддержка белогвардейцев. 24 августа 1927 года  он был лишён звания Народного артиста и права возвращаться в СССР. Такое решение обосновывалось тем, что он не желал «вернуться в Россию и обслужить тот народ, звание артиста которого было ему присвоено» или, согласно другим источникам, тем, что он якобы жертвовал деньги эмигрантам-монархистам.</w:t>
      </w:r>
    </w:p>
    <w:p w:rsidR="008C0270" w:rsidRDefault="008C0270" w:rsidP="008C0270">
      <w:pPr>
        <w:ind w:firstLine="708"/>
      </w:pPr>
      <w:r>
        <w:t xml:space="preserve">Весной 1937 года у Шаляпина был обнаружен лейкоз. 12 апреля 1938 года он скончался в Париже на руках жены. Был похоронен на парижском кладбище </w:t>
      </w:r>
      <w:proofErr w:type="spellStart"/>
      <w:r>
        <w:t>Батиньоль</w:t>
      </w:r>
      <w:proofErr w:type="spellEnd"/>
      <w:r>
        <w:t>. В 1984 году его сын, Фёдор Фёдорович, разрешил перенесение праха певца из Франции в Россию. Это удалось благодаря барону Эдуарду Александровичу фон Фальц-</w:t>
      </w:r>
      <w:proofErr w:type="spellStart"/>
      <w:r>
        <w:t>Фейн</w:t>
      </w:r>
      <w:proofErr w:type="spellEnd"/>
      <w:r>
        <w:t xml:space="preserve">, который уговорил его перенести прах в Россию. </w:t>
      </w:r>
    </w:p>
    <w:p w:rsidR="008C0270" w:rsidRDefault="008C0270" w:rsidP="008C0270">
      <w:proofErr w:type="spellStart"/>
      <w:r>
        <w:rPr>
          <w:b/>
        </w:rPr>
        <w:t>Леони́д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Вита́льевич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Со́бинов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1872 -  1934) — русский оперный певец (лирический тенор), народный артист Республики (1923), один из крупнейших представителей русской классической вокальной школы.</w:t>
      </w:r>
    </w:p>
    <w:p w:rsidR="008C0270" w:rsidRDefault="008C0270" w:rsidP="008C0270">
      <w:pPr>
        <w:ind w:firstLine="708"/>
      </w:pPr>
      <w:r>
        <w:t>Родился в семье торгового служащего, ярославского мещанина Виталия Васильевича Собинова. В 1881 году поступил в гимназию. В 1888 году состоялось его первое успешное выступление на гимназическом благотворительном вечере</w:t>
      </w:r>
      <w:proofErr w:type="gramStart"/>
      <w:r>
        <w:t xml:space="preserve"> .</w:t>
      </w:r>
      <w:proofErr w:type="gramEnd"/>
    </w:p>
    <w:p w:rsidR="008C0270" w:rsidRDefault="008C0270" w:rsidP="008C0270">
      <w:pPr>
        <w:ind w:firstLine="708"/>
      </w:pPr>
      <w:r>
        <w:lastRenderedPageBreak/>
        <w:t>В 1890 году, после окончания гимназии с серебряной медалью, Л. В. Собинов поступил на юридический факультет Московского университета, который окончил в 1894 году. После окончания обучения в университете стал работать помощником присяжного поверенного у известного адвоката Фёдора Никифоровича Плевако.</w:t>
      </w:r>
    </w:p>
    <w:p w:rsidR="008C0270" w:rsidRDefault="008C0270" w:rsidP="008C0270">
      <w:pPr>
        <w:ind w:firstLine="708"/>
      </w:pPr>
      <w:r>
        <w:t>Во время учёбы в университете принимал участие в студенческом хоре. С осени 1892 года начал занятия вокалом в Музыкально-драматическом училище при Филармоническом обществе в Москве, в котором учился до 1897 года</w:t>
      </w:r>
      <w:proofErr w:type="gramStart"/>
      <w:r>
        <w:t xml:space="preserve"> .</w:t>
      </w:r>
      <w:proofErr w:type="gramEnd"/>
      <w:r>
        <w:t xml:space="preserve"> В эти же годы он выступал в итальянской оперной труппе.</w:t>
      </w:r>
    </w:p>
    <w:p w:rsidR="008C0270" w:rsidRDefault="008C0270" w:rsidP="008C0270">
      <w:pPr>
        <w:ind w:firstLine="708"/>
      </w:pPr>
      <w:r>
        <w:t>В 1897 году стал солистом Большого театра.</w:t>
      </w:r>
    </w:p>
    <w:p w:rsidR="008C0270" w:rsidRDefault="008C0270" w:rsidP="008C0270">
      <w:r>
        <w:t>Осенью 1899 года он оставил адвокатскую практику и полностью посвятил себя музыке. Собинов говорил про себя «Лучший певец среди юристов или лучший юрист среди певцов».</w:t>
      </w:r>
    </w:p>
    <w:p w:rsidR="008C0270" w:rsidRDefault="008C0270" w:rsidP="008C0270">
      <w:pPr>
        <w:ind w:firstLine="708"/>
      </w:pPr>
      <w:r>
        <w:t>Дважды был директором Большого театра — в 1917—1918 гг. и в 1921 г.</w:t>
      </w:r>
    </w:p>
    <w:p w:rsidR="008C0270" w:rsidRDefault="008C0270" w:rsidP="008C0270">
      <w:r>
        <w:t>Во время Первой мировой войны посредством концертных турне собрал и передал на помощь раненым и благотворительные нужды более 200 тысяч рублей.</w:t>
      </w:r>
    </w:p>
    <w:p w:rsidR="008C0270" w:rsidRDefault="008C0270" w:rsidP="008C0270">
      <w:pPr>
        <w:ind w:firstLine="708"/>
      </w:pPr>
      <w:r>
        <w:t>Собинов выступал в миланском театре «Ла Скала» (1904—1906), где пел в традиционном итальянском репертуаре, выступал в Монте-Карло, Мадриде, в Лондоне, Берлине, Париже (1909).</w:t>
      </w:r>
    </w:p>
    <w:p w:rsidR="008C0270" w:rsidRDefault="008C0270" w:rsidP="008C0270">
      <w:pPr>
        <w:ind w:firstLine="708"/>
      </w:pPr>
      <w:r>
        <w:t>Жил в Москве, в Камергерском переулке, № 5/7 стр. 1, кв. № 23 (на доме установлена мемориальная доска). На протяжении всей жизни Собинов постоянно выступал в камерном вокальном репертуаре, много гастролировал.</w:t>
      </w:r>
    </w:p>
    <w:p w:rsidR="008C0270" w:rsidRDefault="008C0270" w:rsidP="008C0270">
      <w:pPr>
        <w:ind w:firstLine="708"/>
      </w:pPr>
      <w:r>
        <w:t>Покинул сцену в возрасте 60 лет в 1933 году.</w:t>
      </w:r>
    </w:p>
    <w:p w:rsidR="008C0270" w:rsidRDefault="008C0270" w:rsidP="008C0270">
      <w:r>
        <w:t xml:space="preserve">Во время пребывания в Риге 14 октября 1934 года Собинов умер от сердечного приступа ночью во сне в гостинице «Санкт-Петербург». Его тело перевезли в Москву специальным траурным поездом. </w:t>
      </w:r>
      <w:proofErr w:type="gramStart"/>
      <w:r>
        <w:t>Похоронен</w:t>
      </w:r>
      <w:proofErr w:type="gramEnd"/>
      <w:r>
        <w:t xml:space="preserve"> на Новодевичьем кладбище. Некоторые источники указывают на странные обстоятельства смерти Леонида Собинова, связывая её с днём ранее совершенным убийством архиепископа Рижског</w:t>
      </w:r>
      <w:proofErr w:type="gramStart"/>
      <w:r>
        <w:t>о Иоа</w:t>
      </w:r>
      <w:proofErr w:type="gramEnd"/>
      <w:r>
        <w:t>нна (</w:t>
      </w:r>
      <w:proofErr w:type="spellStart"/>
      <w:r>
        <w:t>Поммера</w:t>
      </w:r>
      <w:proofErr w:type="spellEnd"/>
      <w:r>
        <w:t>).</w:t>
      </w:r>
    </w:p>
    <w:p w:rsidR="008C0270" w:rsidRDefault="008C0270" w:rsidP="008C0270">
      <w:pPr>
        <w:ind w:firstLine="708"/>
      </w:pPr>
      <w:r>
        <w:t xml:space="preserve">В настоящее время имя Собинова носят Саратовская консерватория, Ярославское музыкальное училище (колледж) и ежегодный музыкальный фестиваль. 29 декабря 2007 года был торжественно открыт памятник Собинову в Ярославле (на пересечении улиц Максимова и </w:t>
      </w:r>
      <w:proofErr w:type="spellStart"/>
      <w:r>
        <w:t>Трефолева</w:t>
      </w:r>
      <w:proofErr w:type="spellEnd"/>
      <w:r>
        <w:t>).</w:t>
      </w:r>
    </w:p>
    <w:p w:rsidR="008C0270" w:rsidRDefault="008C0270" w:rsidP="008C0270">
      <w:proofErr w:type="spellStart"/>
      <w:r>
        <w:rPr>
          <w:b/>
        </w:rPr>
        <w:t>Антони́на</w:t>
      </w:r>
      <w:proofErr w:type="spellEnd"/>
      <w:r>
        <w:rPr>
          <w:b/>
        </w:rPr>
        <w:t xml:space="preserve">  </w:t>
      </w:r>
      <w:proofErr w:type="spellStart"/>
      <w:proofErr w:type="gramStart"/>
      <w:r>
        <w:rPr>
          <w:b/>
        </w:rPr>
        <w:t>Васи́льевна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Нежда́нова</w:t>
      </w:r>
      <w:proofErr w:type="spellEnd"/>
      <w:r>
        <w:t xml:space="preserve"> (1873 — 1950) — советская и российская оперная певица (лирико-колоратурное сопрано), педагог. Народная артистка СССР (1936). Лауреат Сталинской премии первой степени (1943). Доктор искусствоведения (1944).</w:t>
      </w:r>
    </w:p>
    <w:p w:rsidR="008C0270" w:rsidRDefault="008C0270" w:rsidP="008C0270">
      <w:pPr>
        <w:ind w:firstLine="708"/>
      </w:pPr>
      <w:r>
        <w:t>Родители Неждановой — сельские учителя. В детстве пела в церковных хорах. В 1883—1891 годах училась в одесской Мариинской гимназии (с ноября 1885 до начала 1886 года обучалась игре на фортепиано в Музыкальном училище, которое в 1913 году было преобразовано в консерваторию, ныне — Одесская национальная музыкальная академия имени А. В. Неждановой). Её музыкальной наставницей была С.Г. Рубинштейн.</w:t>
      </w:r>
    </w:p>
    <w:p w:rsidR="008C0270" w:rsidRDefault="008C0270" w:rsidP="008C0270">
      <w:pPr>
        <w:ind w:firstLine="708"/>
      </w:pPr>
      <w:r>
        <w:lastRenderedPageBreak/>
        <w:t xml:space="preserve">Окончила Московскую консерваторию по классу Умберто </w:t>
      </w:r>
      <w:proofErr w:type="spellStart"/>
      <w:r>
        <w:t>Мазетти</w:t>
      </w:r>
      <w:proofErr w:type="spellEnd"/>
      <w:r>
        <w:t xml:space="preserve"> в 1902 году, и вскоре была приглашена солисткой в Большой театр, где работала более тридцати лет, исполняя главные партии в операх русских и зарубежных композиторов.</w:t>
      </w:r>
    </w:p>
    <w:p w:rsidR="008C0270" w:rsidRDefault="008C0270" w:rsidP="008C0270">
      <w:pPr>
        <w:ind w:firstLine="708"/>
      </w:pPr>
      <w:r>
        <w:t>По отзывам критики, голос Неждановой отличался прозрачностью, верностью интонации и непревзойдённой техникой колоратуры. Не обладая большим, тем более красивым от рождения голосом, А. В. Нежданова, по мнению исследователей, в результате упорных занятий значительно расширила диапазон своего голоса, достигла полноты звучания во всех регистрах, широкой кантилены, блестящей виртуозности.</w:t>
      </w:r>
    </w:p>
    <w:p w:rsidR="008C0270" w:rsidRDefault="008C0270" w:rsidP="008C0270">
      <w:pPr>
        <w:ind w:firstLine="708"/>
      </w:pPr>
      <w:r>
        <w:t xml:space="preserve">В 1912 году она единственный раз в своей карьере выступила в Европе — в Парижской опере спела партию </w:t>
      </w:r>
      <w:proofErr w:type="spellStart"/>
      <w:r>
        <w:t>Джильды</w:t>
      </w:r>
      <w:proofErr w:type="spellEnd"/>
      <w:r>
        <w:t xml:space="preserve"> в опере «</w:t>
      </w:r>
      <w:proofErr w:type="spellStart"/>
      <w:r>
        <w:t>Риголетто</w:t>
      </w:r>
      <w:proofErr w:type="spellEnd"/>
      <w:r>
        <w:t xml:space="preserve">» Дж. Верди. </w:t>
      </w:r>
      <w:proofErr w:type="gramStart"/>
      <w:r>
        <w:t xml:space="preserve">Среди других исполненных ей партий — Людмила («Руслан и Людмила» М. И. Глинки), Татьяна («Евгений Онегин» П. И. Чайковского), Розина («Севильский цирюльник» Дж. Россини), </w:t>
      </w:r>
      <w:proofErr w:type="spellStart"/>
      <w:r>
        <w:t>Лакме</w:t>
      </w:r>
      <w:proofErr w:type="spellEnd"/>
      <w:r>
        <w:t xml:space="preserve"> (одноимённая опера Л. Делиба), Снегурочка, Волхова («Садко»), </w:t>
      </w:r>
      <w:proofErr w:type="spellStart"/>
      <w:r>
        <w:t>Шемаханская</w:t>
      </w:r>
      <w:proofErr w:type="spellEnd"/>
      <w:r>
        <w:t xml:space="preserve"> царица («Золотой петушок» Н. А. Римского-Корсакова) и многие другие.</w:t>
      </w:r>
      <w:proofErr w:type="gramEnd"/>
      <w:r>
        <w:t xml:space="preserve"> Наибольшую известность Неждановой принесли роли </w:t>
      </w:r>
      <w:proofErr w:type="spellStart"/>
      <w:r>
        <w:t>Антониды</w:t>
      </w:r>
      <w:proofErr w:type="spellEnd"/>
      <w:r>
        <w:t xml:space="preserve"> в опере М. И. Глинки «Жизнь за царя» и Марфы в «Царской невесте» Н. А. Римского-Корсакова. Помимо оперных партий Нежданова также исполняла камерные вокальные сочинения, часто выступая в ансамбле с мужем Н. С. </w:t>
      </w:r>
      <w:proofErr w:type="spellStart"/>
      <w:r>
        <w:t>Головановым</w:t>
      </w:r>
      <w:proofErr w:type="spellEnd"/>
      <w:r>
        <w:t>. В обширном репертуаре Неждановой значительное место занимали народные — русские, украинские и белорусские песни.</w:t>
      </w:r>
    </w:p>
    <w:p w:rsidR="008C0270" w:rsidRDefault="008C0270" w:rsidP="008C0270">
      <w:pPr>
        <w:ind w:firstLine="708"/>
      </w:pPr>
      <w:r>
        <w:t>С 1936 года она преподавала в оперной студии ГАБТ, в Оперной студии имени К. С. Станиславского, в 1943—1950 годах — в МГК имени П. И. Чайковского (профессор с 1943 года).</w:t>
      </w:r>
    </w:p>
    <w:p w:rsidR="008C0270" w:rsidRDefault="008C0270" w:rsidP="008C0270">
      <w:pPr>
        <w:ind w:firstLine="708"/>
      </w:pPr>
      <w:r>
        <w:t xml:space="preserve">Нежданова А.В. умерла 26 июня 1950 года. </w:t>
      </w:r>
    </w:p>
    <w:p w:rsidR="008C0270" w:rsidRDefault="008C0270" w:rsidP="008C0270">
      <w:r>
        <w:t>Неждановой посвящён вокализ Рахманинова, одно из самых известных его произведений для голоса и фортепиано.</w:t>
      </w:r>
    </w:p>
    <w:p w:rsidR="008C0270" w:rsidRDefault="008C0270" w:rsidP="008C0270">
      <w:pPr>
        <w:ind w:firstLine="708"/>
      </w:pPr>
      <w:r>
        <w:t xml:space="preserve">Успешное развитие русского национального искусства было обязано отечественным </w:t>
      </w:r>
      <w:r>
        <w:rPr>
          <w:b/>
          <w:u w:val="single"/>
        </w:rPr>
        <w:t>меценатам</w:t>
      </w:r>
      <w:r>
        <w:t xml:space="preserve">. В Москве создаются картинная галерея братьев Третьяковым, музей фарфора С. Морозова, театральный музей А. Бахрушина. Выдающимся музыкальным меценатом на рубеже столетий  был богатый лесопромышленник </w:t>
      </w:r>
      <w:r>
        <w:rPr>
          <w:b/>
        </w:rPr>
        <w:t>Митрофан Петрович Беляев</w:t>
      </w:r>
      <w:r>
        <w:t>. В его доме в Петербурге регулярно устраивались музыкальные вечера – «</w:t>
      </w:r>
      <w:proofErr w:type="spellStart"/>
      <w:r>
        <w:t>Беляевские</w:t>
      </w:r>
      <w:proofErr w:type="spellEnd"/>
      <w:r>
        <w:t xml:space="preserve"> пятницы». </w:t>
      </w:r>
    </w:p>
    <w:p w:rsidR="008C0270" w:rsidRDefault="008C0270" w:rsidP="008C0270">
      <w:proofErr w:type="spellStart"/>
      <w:r>
        <w:rPr>
          <w:b/>
          <w:i/>
        </w:rPr>
        <w:t>Беляевский</w:t>
      </w:r>
      <w:proofErr w:type="spellEnd"/>
      <w:r>
        <w:rPr>
          <w:b/>
          <w:i/>
        </w:rPr>
        <w:t xml:space="preserve"> кружок</w:t>
      </w:r>
      <w:r>
        <w:t xml:space="preserve"> — группа музыкантов-композиторов, исполнителей, собиравшихся в 1880-1890-е годы на музыкальных вечерах в доме лесопромышленника, музыканта и мецената М.П. Беляева («</w:t>
      </w:r>
      <w:proofErr w:type="spellStart"/>
      <w:r>
        <w:t>беляевские</w:t>
      </w:r>
      <w:proofErr w:type="spellEnd"/>
      <w:r>
        <w:t xml:space="preserve"> пятницы»), на которых исполнялись квартеты, квинтеты, секстеты, романсы, фортепианные произведения и </w:t>
      </w:r>
      <w:proofErr w:type="gramStart"/>
      <w:r>
        <w:t>другое</w:t>
      </w:r>
      <w:proofErr w:type="gramEnd"/>
      <w:r>
        <w:t xml:space="preserve">. Возглавлял кружок Николай Римский-Корсаков; </w:t>
      </w:r>
      <w:proofErr w:type="gramStart"/>
      <w:r>
        <w:t xml:space="preserve">в состав входили главным образом его ученики: композиторы Фёдор Акименко, Николай </w:t>
      </w:r>
      <w:proofErr w:type="spellStart"/>
      <w:r>
        <w:t>Амани</w:t>
      </w:r>
      <w:proofErr w:type="spellEnd"/>
      <w:r>
        <w:t xml:space="preserve">, К.А. Антипов, Ф.М. </w:t>
      </w:r>
      <w:proofErr w:type="spellStart"/>
      <w:r>
        <w:t>Блуменфельд</w:t>
      </w:r>
      <w:proofErr w:type="spellEnd"/>
      <w:r>
        <w:t xml:space="preserve">, С.М. </w:t>
      </w:r>
      <w:proofErr w:type="spellStart"/>
      <w:r>
        <w:t>Блуменфельд</w:t>
      </w:r>
      <w:proofErr w:type="spellEnd"/>
      <w:r>
        <w:t xml:space="preserve">, Иосиф </w:t>
      </w:r>
      <w:proofErr w:type="spellStart"/>
      <w:r>
        <w:t>Витоль</w:t>
      </w:r>
      <w:proofErr w:type="spellEnd"/>
      <w:r>
        <w:t xml:space="preserve">, А.К. Глазунов, В.А. Золотарёв, И.И. </w:t>
      </w:r>
      <w:proofErr w:type="spellStart"/>
      <w:r>
        <w:t>Крыжановский</w:t>
      </w:r>
      <w:proofErr w:type="spellEnd"/>
      <w:r>
        <w:t xml:space="preserve">, А.К. </w:t>
      </w:r>
      <w:proofErr w:type="spellStart"/>
      <w:r>
        <w:t>Лядов</w:t>
      </w:r>
      <w:proofErr w:type="spellEnd"/>
      <w:r>
        <w:t xml:space="preserve">, В.О. </w:t>
      </w:r>
      <w:proofErr w:type="spellStart"/>
      <w:r>
        <w:t>Малишевский</w:t>
      </w:r>
      <w:proofErr w:type="spellEnd"/>
      <w:r>
        <w:t xml:space="preserve">, Н.А. Соколов, Н.Н. Черепнин, дирижёр Г.О. </w:t>
      </w:r>
      <w:proofErr w:type="spellStart"/>
      <w:r>
        <w:t>Дютш</w:t>
      </w:r>
      <w:proofErr w:type="spellEnd"/>
      <w:r>
        <w:t xml:space="preserve">, пианист Н.С. Лавров, пианист и композитор А.А. </w:t>
      </w:r>
      <w:proofErr w:type="spellStart"/>
      <w:r>
        <w:t>Винклер</w:t>
      </w:r>
      <w:proofErr w:type="spellEnd"/>
      <w:r>
        <w:t>.</w:t>
      </w:r>
      <w:proofErr w:type="gramEnd"/>
      <w:r>
        <w:t xml:space="preserve"> К постоянным посетителям </w:t>
      </w:r>
      <w:proofErr w:type="spellStart"/>
      <w:r>
        <w:t>беляевского</w:t>
      </w:r>
      <w:proofErr w:type="spellEnd"/>
      <w:r>
        <w:t xml:space="preserve"> кружка принадлежали А.П. Бородин, Ц.А. Кюи, В.В. Стасов и А.В. Оссовский.</w:t>
      </w:r>
    </w:p>
    <w:p w:rsidR="008C0270" w:rsidRDefault="008C0270" w:rsidP="008C0270">
      <w:pPr>
        <w:ind w:firstLine="708"/>
      </w:pPr>
      <w:r>
        <w:t>Начало «</w:t>
      </w:r>
      <w:proofErr w:type="spellStart"/>
      <w:r>
        <w:t>беляевскому</w:t>
      </w:r>
      <w:proofErr w:type="spellEnd"/>
      <w:r>
        <w:t xml:space="preserve"> кружку» положили несколько знакомств Митрофана Беляева, произошедших в любительских объединениях Санкт-Петербурга на рубеже 1870-1880-х годов.</w:t>
      </w:r>
    </w:p>
    <w:p w:rsidR="008C0270" w:rsidRDefault="008C0270" w:rsidP="008C0270">
      <w:r>
        <w:lastRenderedPageBreak/>
        <w:t xml:space="preserve">Признанным центром кружка был Римский-Корсаков, постепенно его первенство стали разделять Глазунов и </w:t>
      </w:r>
      <w:proofErr w:type="spellStart"/>
      <w:r>
        <w:t>Лядов</w:t>
      </w:r>
      <w:proofErr w:type="spellEnd"/>
      <w:r>
        <w:t>. Балакирев весьма прохладно относился к Беляеву, а позже вовсе прекратил всякие отношения с кружком.</w:t>
      </w:r>
    </w:p>
    <w:p w:rsidR="008C0270" w:rsidRDefault="008C0270" w:rsidP="008C0270">
      <w:pPr>
        <w:ind w:firstLine="708"/>
      </w:pPr>
      <w:r>
        <w:t xml:space="preserve">Исполнялись на этих вечерах — преимущественно любительским квартетом, в котором сам Митрофан Беляев играл на альте, — наряду с классическими произведениями иностранной музыки, и только что написанные сочинения русских композиторов. Большое число мелких отдельных пьес, нарочно для </w:t>
      </w:r>
      <w:proofErr w:type="spellStart"/>
      <w:r>
        <w:t>Беляевских</w:t>
      </w:r>
      <w:proofErr w:type="spellEnd"/>
      <w:r>
        <w:t xml:space="preserve"> пятниц написанных, изданы затем Беляевым в двух сборниках под заглавием «Пятницы». По пятницам разыгрывались и сочинения, </w:t>
      </w:r>
      <w:proofErr w:type="spellStart"/>
      <w:r>
        <w:t>присылавшиеся</w:t>
      </w:r>
      <w:proofErr w:type="spellEnd"/>
      <w:r>
        <w:t xml:space="preserve"> ежегодно на конкурс, учреждённый Беляевым при Санкт-Петербургском обществе камерной музыки.</w:t>
      </w:r>
    </w:p>
    <w:p w:rsidR="008C0270" w:rsidRDefault="008C0270" w:rsidP="008C0270">
      <w:pPr>
        <w:ind w:firstLine="708"/>
      </w:pPr>
      <w:r>
        <w:t>Беляев основал также издательство, выпускавшее произведения русских композиторов, «Русские симфонические концерты», «Русские квартетные вечера». Он учредил ежегодные премии имени Глинки за лучшие камерные, симфонические, инструментальные сочинения.</w:t>
      </w:r>
    </w:p>
    <w:p w:rsidR="008C0270" w:rsidRDefault="008C0270" w:rsidP="008C0270">
      <w:pPr>
        <w:ind w:firstLine="708"/>
      </w:pPr>
      <w:r>
        <w:t xml:space="preserve">Преданным и бескорыстным было служение русскому искусству </w:t>
      </w:r>
      <w:r>
        <w:rPr>
          <w:b/>
        </w:rPr>
        <w:t>Саввы Ивановича Мамонтова</w:t>
      </w:r>
      <w:r>
        <w:t>. Его имение Абрамцево под Москвой почти на три десятилетия стало творческой мастерской  для русских художников. Там работали братья Васнецовы, Серов, Поленов, Коровин, Левитан, Врубель.</w:t>
      </w:r>
    </w:p>
    <w:p w:rsidR="008C0270" w:rsidRDefault="008C0270" w:rsidP="008C0270">
      <w:pPr>
        <w:ind w:firstLine="708"/>
      </w:pPr>
      <w:r>
        <w:t xml:space="preserve">Мамонтов организовал оперный театр, получивший название «Московская частная русская опера». Выдающимся открытием Мамонтова стал певец Федор Шаляпин. </w:t>
      </w:r>
    </w:p>
    <w:p w:rsidR="008C0270" w:rsidRDefault="008C0270" w:rsidP="008C0270">
      <w:r>
        <w:t xml:space="preserve"> </w:t>
      </w:r>
      <w:r>
        <w:tab/>
        <w:t xml:space="preserve">Частный оперный театр в Москве открыл  </w:t>
      </w:r>
      <w:r>
        <w:rPr>
          <w:b/>
        </w:rPr>
        <w:t>Сергей Иванович Зимин</w:t>
      </w:r>
      <w:proofErr w:type="gramStart"/>
      <w:r>
        <w:t xml:space="preserve"> .</w:t>
      </w:r>
      <w:proofErr w:type="gramEnd"/>
      <w:r>
        <w:t xml:space="preserve">Начиная свое предприятие, Зимин во всем советовался с Мамонтовым и считал себя продолжателем его дела. </w:t>
      </w:r>
    </w:p>
    <w:p w:rsidR="008C0270" w:rsidRDefault="008C0270" w:rsidP="008C0270">
      <w:pPr>
        <w:ind w:firstLine="708"/>
      </w:pPr>
      <w:r>
        <w:t xml:space="preserve">Одной из ярких личностей в культуре того времени являлся </w:t>
      </w:r>
      <w:r>
        <w:rPr>
          <w:b/>
        </w:rPr>
        <w:t>Сергей Павлович Дягилев</w:t>
      </w:r>
      <w:r>
        <w:t>. Он был разносторонне образованным человеком  и в своей подвижнической деятельности охватывал многие виды искусства  - живопись, музыку, театр, балет. Он организовал журнал «Мир искусства». Вокруг журнала возникло объединение русских художников. В него в разное время входили Васнецов, Врубель, Грабарь, Левитан, Поленов, Серов.</w:t>
      </w:r>
    </w:p>
    <w:p w:rsidR="008C0270" w:rsidRDefault="008C0270" w:rsidP="008C0270">
      <w:pPr>
        <w:ind w:firstLine="708"/>
      </w:pPr>
      <w:r>
        <w:t>В 1905 году в Петербурге Дягилев устраивает выставку портретов, созданных художниками за 200 лет.</w:t>
      </w:r>
    </w:p>
    <w:p w:rsidR="008C0270" w:rsidRDefault="008C0270" w:rsidP="008C0270">
      <w:pPr>
        <w:ind w:firstLine="708"/>
      </w:pPr>
      <w:r>
        <w:t xml:space="preserve">Созданная Дягилевым труппа «Русский балет» с  триумфом выступала в Европе и Америке. В этой труппе начиналась  блестящая карьера  Фокина, Нижинского, </w:t>
      </w:r>
      <w:proofErr w:type="spellStart"/>
      <w:r>
        <w:t>Карсавиной</w:t>
      </w:r>
      <w:proofErr w:type="spellEnd"/>
      <w:r>
        <w:t>. У Дягилева было безошибочное чутье  на одаренных людей. Услышав в концерте оркестровую пьесу «Фейерверк» никому не известного Игоря Стравинского, он понял, что имеет дело с гением. Заказав ему один за другим несколько балетов, Дягилев открыл композитору путь к мировой известности.</w:t>
      </w:r>
    </w:p>
    <w:p w:rsidR="001C2F78" w:rsidRDefault="008C0270" w:rsidP="008C0270">
      <w:r>
        <w:t xml:space="preserve">Для русского искусства конца </w:t>
      </w:r>
      <w:r>
        <w:rPr>
          <w:lang w:val="en-US"/>
        </w:rPr>
        <w:t>XIX</w:t>
      </w:r>
      <w:r>
        <w:t xml:space="preserve"> – начало ХХ века характерно многообразие творческих исканий, стремление отразить сложность, противоречивость эпохи, перемены, мятежи. С одной стороны, это порождало тревогу, неуверенность в будущем, окрашивало творчество в сумрачные тона. С другой стороны – вызывало душевный подъем, жажду деятельности. Многие художественные произведения  тех лет пронизаны героик</w:t>
      </w:r>
      <w:proofErr w:type="gramStart"/>
      <w:r>
        <w:t>о-</w:t>
      </w:r>
      <w:proofErr w:type="gramEnd"/>
      <w:r>
        <w:t xml:space="preserve"> романтическим пафосом: «Буря! Скоро грянет буря!» (</w:t>
      </w:r>
      <w:proofErr w:type="spellStart"/>
      <w:r>
        <w:t>М.Горький</w:t>
      </w:r>
      <w:proofErr w:type="spellEnd"/>
      <w:r>
        <w:t xml:space="preserve">).  Характерными становятся образы Огня, Солнца, идея величия Человека-творца, вера в его безграничную силу, могущество. В стихах Блока, картинах Рериха, произведениях </w:t>
      </w:r>
      <w:r>
        <w:lastRenderedPageBreak/>
        <w:t xml:space="preserve">Прокофьева, Стравинского  находит воплощение «русское </w:t>
      </w:r>
      <w:proofErr w:type="spellStart"/>
      <w:r>
        <w:t>скифство</w:t>
      </w:r>
      <w:proofErr w:type="spellEnd"/>
      <w:r>
        <w:t xml:space="preserve">». Оно ассоциировалось с могучими исполинскими силами, несущими в мир разрушение и </w:t>
      </w:r>
      <w:proofErr w:type="gramStart"/>
      <w:r>
        <w:t>новую</w:t>
      </w:r>
      <w:proofErr w:type="gramEnd"/>
      <w:r>
        <w:t xml:space="preserve"> </w:t>
      </w:r>
      <w:proofErr w:type="spellStart"/>
      <w:r>
        <w:t>жи</w:t>
      </w:r>
      <w:proofErr w:type="spellEnd"/>
    </w:p>
    <w:sectPr w:rsidR="001C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EA"/>
    <w:rsid w:val="000D4D4B"/>
    <w:rsid w:val="003427FA"/>
    <w:rsid w:val="008C0270"/>
    <w:rsid w:val="009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3174</Words>
  <Characters>18095</Characters>
  <Application>Microsoft Office Word</Application>
  <DocSecurity>0</DocSecurity>
  <Lines>150</Lines>
  <Paragraphs>42</Paragraphs>
  <ScaleCrop>false</ScaleCrop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</dc:creator>
  <cp:keywords/>
  <dc:description/>
  <cp:lastModifiedBy>Евстафьев</cp:lastModifiedBy>
  <cp:revision>3</cp:revision>
  <dcterms:created xsi:type="dcterms:W3CDTF">2024-02-15T08:44:00Z</dcterms:created>
  <dcterms:modified xsi:type="dcterms:W3CDTF">2024-02-15T08:45:00Z</dcterms:modified>
</cp:coreProperties>
</file>