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E8" w:rsidRPr="00A338E8" w:rsidRDefault="00A338E8" w:rsidP="00A338E8">
      <w:pPr>
        <w:widowControl w:val="0"/>
        <w:spacing w:after="0" w:line="360" w:lineRule="auto"/>
        <w:jc w:val="center"/>
        <w:rPr>
          <w:rFonts w:ascii="Times New Roman" w:eastAsia="Calibri" w:hAnsi="Times New Roman" w:cs="Times New Roman"/>
          <w:sz w:val="28"/>
          <w:szCs w:val="28"/>
        </w:rPr>
      </w:pPr>
      <w:bookmarkStart w:id="0" w:name="_Toc34226646"/>
      <w:r w:rsidRPr="00A338E8">
        <w:rPr>
          <w:rFonts w:ascii="Times New Roman" w:eastAsia="Calibri" w:hAnsi="Times New Roman" w:cs="Times New Roman"/>
          <w:sz w:val="28"/>
          <w:szCs w:val="28"/>
        </w:rPr>
        <w:t>государственное автономное профессиональное образовательное учреждение</w:t>
      </w:r>
    </w:p>
    <w:p w:rsidR="00A338E8" w:rsidRPr="00A338E8" w:rsidRDefault="00A338E8" w:rsidP="00A338E8">
      <w:pPr>
        <w:widowControl w:val="0"/>
        <w:spacing w:after="0" w:line="360" w:lineRule="auto"/>
        <w:jc w:val="center"/>
        <w:rPr>
          <w:rFonts w:ascii="Times New Roman" w:eastAsia="Calibri" w:hAnsi="Times New Roman" w:cs="Times New Roman"/>
          <w:sz w:val="28"/>
          <w:szCs w:val="28"/>
        </w:rPr>
      </w:pPr>
      <w:r w:rsidRPr="00A338E8">
        <w:rPr>
          <w:rFonts w:ascii="Times New Roman" w:eastAsia="Calibri" w:hAnsi="Times New Roman" w:cs="Times New Roman"/>
          <w:sz w:val="28"/>
          <w:szCs w:val="28"/>
        </w:rPr>
        <w:t>Челябинской области «Политехнический колледж»</w:t>
      </w:r>
    </w:p>
    <w:p w:rsidR="00A338E8" w:rsidRPr="00A338E8" w:rsidRDefault="00A338E8" w:rsidP="00A338E8">
      <w:pPr>
        <w:widowControl w:val="0"/>
        <w:spacing w:after="0" w:line="360" w:lineRule="auto"/>
        <w:jc w:val="center"/>
        <w:rPr>
          <w:rFonts w:ascii="Times New Roman" w:eastAsia="Calibri" w:hAnsi="Times New Roman" w:cs="Times New Roman"/>
          <w:sz w:val="28"/>
          <w:szCs w:val="28"/>
        </w:rPr>
      </w:pPr>
    </w:p>
    <w:p w:rsidR="00A338E8" w:rsidRPr="00A338E8" w:rsidRDefault="00A338E8" w:rsidP="00A338E8">
      <w:pPr>
        <w:widowControl w:val="0"/>
        <w:spacing w:after="0" w:line="360" w:lineRule="auto"/>
        <w:jc w:val="center"/>
        <w:rPr>
          <w:rFonts w:ascii="Times New Roman" w:eastAsia="Calibri" w:hAnsi="Times New Roman" w:cs="Times New Roman"/>
          <w:sz w:val="28"/>
          <w:szCs w:val="28"/>
        </w:rPr>
      </w:pPr>
      <w:r w:rsidRPr="00A338E8">
        <w:rPr>
          <w:rFonts w:ascii="Times New Roman" w:eastAsia="Calibri" w:hAnsi="Times New Roman" w:cs="Times New Roman"/>
          <w:sz w:val="28"/>
          <w:szCs w:val="28"/>
          <w:lang w:val="en-US"/>
        </w:rPr>
        <w:t>XIV</w:t>
      </w:r>
      <w:r w:rsidRPr="00A338E8">
        <w:rPr>
          <w:rFonts w:ascii="Times New Roman" w:eastAsia="Calibri" w:hAnsi="Times New Roman" w:cs="Times New Roman"/>
          <w:sz w:val="28"/>
          <w:szCs w:val="28"/>
        </w:rPr>
        <w:t xml:space="preserve"> студенческая </w:t>
      </w:r>
      <w:proofErr w:type="spellStart"/>
      <w:r w:rsidRPr="00A338E8">
        <w:rPr>
          <w:rFonts w:ascii="Times New Roman" w:eastAsia="Calibri" w:hAnsi="Times New Roman" w:cs="Times New Roman"/>
          <w:sz w:val="28"/>
          <w:szCs w:val="28"/>
        </w:rPr>
        <w:t>внутриколледжная</w:t>
      </w:r>
      <w:proofErr w:type="spellEnd"/>
      <w:r w:rsidRPr="00A338E8">
        <w:rPr>
          <w:rFonts w:ascii="Times New Roman" w:eastAsia="Calibri" w:hAnsi="Times New Roman" w:cs="Times New Roman"/>
          <w:sz w:val="28"/>
          <w:szCs w:val="28"/>
        </w:rPr>
        <w:t xml:space="preserve"> научно-практическая </w:t>
      </w:r>
    </w:p>
    <w:p w:rsidR="00A338E8" w:rsidRPr="00A338E8" w:rsidRDefault="00A338E8" w:rsidP="00A338E8">
      <w:pPr>
        <w:widowControl w:val="0"/>
        <w:spacing w:after="0" w:line="360" w:lineRule="auto"/>
        <w:jc w:val="center"/>
        <w:rPr>
          <w:rFonts w:ascii="Times New Roman" w:eastAsia="Calibri" w:hAnsi="Times New Roman" w:cs="Times New Roman"/>
          <w:sz w:val="28"/>
          <w:szCs w:val="28"/>
        </w:rPr>
      </w:pPr>
      <w:r w:rsidRPr="00A338E8">
        <w:rPr>
          <w:rFonts w:ascii="Times New Roman" w:eastAsia="Calibri" w:hAnsi="Times New Roman" w:cs="Times New Roman"/>
          <w:sz w:val="28"/>
          <w:szCs w:val="28"/>
        </w:rPr>
        <w:t>конференция «Ступени познания»</w:t>
      </w:r>
    </w:p>
    <w:p w:rsidR="00A338E8" w:rsidRPr="00A338E8" w:rsidRDefault="00A338E8" w:rsidP="00A338E8">
      <w:pPr>
        <w:widowControl w:val="0"/>
        <w:spacing w:after="0" w:line="360" w:lineRule="auto"/>
        <w:jc w:val="center"/>
        <w:rPr>
          <w:rFonts w:ascii="Times New Roman" w:eastAsia="Calibri" w:hAnsi="Times New Roman" w:cs="Times New Roman"/>
          <w:sz w:val="28"/>
          <w:szCs w:val="28"/>
        </w:rPr>
      </w:pPr>
    </w:p>
    <w:p w:rsidR="00A338E8" w:rsidRPr="00A338E8" w:rsidRDefault="00A338E8" w:rsidP="00A338E8">
      <w:pPr>
        <w:pStyle w:val="1"/>
        <w:keepNext w:val="0"/>
        <w:keepLines w:val="0"/>
        <w:widowControl w:val="0"/>
        <w:spacing w:before="0" w:line="360" w:lineRule="auto"/>
        <w:jc w:val="center"/>
        <w:rPr>
          <w:rFonts w:ascii="Times New Roman" w:hAnsi="Times New Roman" w:cs="Times New Roman"/>
          <w:b w:val="0"/>
          <w:color w:val="auto"/>
        </w:rPr>
      </w:pPr>
      <w:r w:rsidRPr="00A338E8">
        <w:rPr>
          <w:rFonts w:ascii="Times New Roman" w:hAnsi="Times New Roman" w:cs="Times New Roman"/>
          <w:b w:val="0"/>
          <w:color w:val="auto"/>
        </w:rPr>
        <w:t>Секция 5. Человек в современном мире: содержательные аспекты физического, экологического и социального благополучия</w:t>
      </w:r>
    </w:p>
    <w:p w:rsidR="00A338E8" w:rsidRPr="00A338E8" w:rsidRDefault="00A338E8" w:rsidP="00A338E8">
      <w:pPr>
        <w:widowControl w:val="0"/>
        <w:spacing w:after="0" w:line="360" w:lineRule="auto"/>
        <w:jc w:val="center"/>
        <w:rPr>
          <w:rFonts w:ascii="Times New Roman" w:eastAsia="Calibri" w:hAnsi="Times New Roman" w:cs="Times New Roman"/>
          <w:sz w:val="28"/>
          <w:szCs w:val="28"/>
        </w:rPr>
      </w:pPr>
    </w:p>
    <w:p w:rsidR="00A338E8" w:rsidRDefault="00A338E8" w:rsidP="00A338E8">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051BAA" w:rsidRDefault="00051BAA" w:rsidP="00A338E8">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051BAA" w:rsidRPr="00A338E8" w:rsidRDefault="00051BAA" w:rsidP="00A338E8">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bookmarkStart w:id="1" w:name="_GoBack"/>
      <w:bookmarkEnd w:id="1"/>
    </w:p>
    <w:p w:rsidR="00A338E8" w:rsidRPr="00A338E8" w:rsidRDefault="00A338E8" w:rsidP="00A338E8">
      <w:pPr>
        <w:widowControl w:val="0"/>
        <w:autoSpaceDE w:val="0"/>
        <w:autoSpaceDN w:val="0"/>
        <w:adjustRightInd w:val="0"/>
        <w:spacing w:after="0" w:line="360" w:lineRule="auto"/>
        <w:jc w:val="center"/>
        <w:rPr>
          <w:rFonts w:ascii="Times New Roman" w:hAnsi="Times New Roman" w:cs="Times New Roman"/>
          <w:b/>
          <w:bCs/>
          <w:color w:val="000000"/>
          <w:sz w:val="28"/>
          <w:szCs w:val="28"/>
        </w:rPr>
      </w:pPr>
      <w:r w:rsidRPr="00A338E8">
        <w:rPr>
          <w:rFonts w:ascii="Times New Roman" w:hAnsi="Times New Roman" w:cs="Times New Roman"/>
          <w:b/>
          <w:sz w:val="28"/>
          <w:szCs w:val="28"/>
        </w:rPr>
        <w:t>ИССЛЕДОВАНИЕ СОСТАВА И КАЧЕСТВА ДЕТСКОГО ПИТАНИЯ НА ФРУКТОВОЙ ОСНОВЕ</w:t>
      </w:r>
    </w:p>
    <w:p w:rsidR="00A338E8" w:rsidRPr="00A338E8" w:rsidRDefault="00A338E8" w:rsidP="00A338E8">
      <w:pPr>
        <w:widowControl w:val="0"/>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A338E8" w:rsidRPr="00A338E8" w:rsidRDefault="00A338E8" w:rsidP="00A338E8">
      <w:pPr>
        <w:widowControl w:val="0"/>
        <w:autoSpaceDE w:val="0"/>
        <w:autoSpaceDN w:val="0"/>
        <w:adjustRightInd w:val="0"/>
        <w:spacing w:after="0" w:line="360" w:lineRule="auto"/>
        <w:jc w:val="center"/>
        <w:rPr>
          <w:rFonts w:ascii="Times New Roman" w:eastAsia="Calibri" w:hAnsi="Times New Roman" w:cs="Times New Roman"/>
          <w:bCs/>
          <w:color w:val="000000"/>
          <w:sz w:val="28"/>
          <w:szCs w:val="28"/>
        </w:rPr>
      </w:pPr>
      <w:r w:rsidRPr="00A338E8">
        <w:rPr>
          <w:rFonts w:ascii="Times New Roman" w:eastAsia="Calibri" w:hAnsi="Times New Roman" w:cs="Times New Roman"/>
          <w:color w:val="000000"/>
          <w:sz w:val="28"/>
          <w:szCs w:val="28"/>
        </w:rPr>
        <w:t>Научно-исследовательская работа</w:t>
      </w:r>
      <w:r w:rsidRPr="00A338E8">
        <w:rPr>
          <w:rFonts w:ascii="Times New Roman" w:eastAsia="Calibri" w:hAnsi="Times New Roman" w:cs="Times New Roman"/>
          <w:bCs/>
          <w:color w:val="000000"/>
          <w:sz w:val="28"/>
          <w:szCs w:val="28"/>
        </w:rPr>
        <w:t xml:space="preserve"> </w:t>
      </w:r>
    </w:p>
    <w:p w:rsidR="00A338E8" w:rsidRPr="00A338E8" w:rsidRDefault="00A338E8" w:rsidP="00A338E8">
      <w:pPr>
        <w:widowControl w:val="0"/>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A338E8" w:rsidRPr="00A338E8" w:rsidRDefault="00A338E8" w:rsidP="00A338E8">
      <w:pPr>
        <w:widowControl w:val="0"/>
        <w:autoSpaceDE w:val="0"/>
        <w:autoSpaceDN w:val="0"/>
        <w:adjustRightInd w:val="0"/>
        <w:spacing w:after="0" w:line="360" w:lineRule="auto"/>
        <w:jc w:val="right"/>
        <w:rPr>
          <w:rFonts w:ascii="Times New Roman" w:hAnsi="Times New Roman" w:cs="Times New Roman"/>
          <w:b/>
          <w:bCs/>
          <w:color w:val="000000"/>
          <w:sz w:val="28"/>
          <w:szCs w:val="28"/>
        </w:rPr>
      </w:pPr>
      <w:r w:rsidRPr="00A338E8">
        <w:rPr>
          <w:rFonts w:ascii="Times New Roman" w:hAnsi="Times New Roman" w:cs="Times New Roman"/>
          <w:b/>
          <w:bCs/>
          <w:color w:val="000000"/>
          <w:sz w:val="28"/>
          <w:szCs w:val="28"/>
        </w:rPr>
        <w:t>Авторы:</w:t>
      </w:r>
    </w:p>
    <w:p w:rsidR="00A338E8" w:rsidRPr="00A338E8" w:rsidRDefault="00A338E8" w:rsidP="00A338E8">
      <w:pPr>
        <w:widowControl w:val="0"/>
        <w:autoSpaceDE w:val="0"/>
        <w:autoSpaceDN w:val="0"/>
        <w:adjustRightInd w:val="0"/>
        <w:spacing w:after="0" w:line="360" w:lineRule="auto"/>
        <w:jc w:val="right"/>
        <w:rPr>
          <w:rFonts w:ascii="Times New Roman" w:hAnsi="Times New Roman" w:cs="Times New Roman"/>
          <w:color w:val="000000"/>
          <w:sz w:val="28"/>
          <w:szCs w:val="28"/>
        </w:rPr>
      </w:pPr>
      <w:proofErr w:type="spellStart"/>
      <w:r w:rsidRPr="00A338E8">
        <w:rPr>
          <w:rFonts w:ascii="Times New Roman" w:hAnsi="Times New Roman" w:cs="Times New Roman"/>
          <w:color w:val="000000"/>
          <w:sz w:val="28"/>
          <w:szCs w:val="28"/>
        </w:rPr>
        <w:t>Дешко</w:t>
      </w:r>
      <w:proofErr w:type="spellEnd"/>
      <w:r w:rsidRPr="00A338E8">
        <w:rPr>
          <w:rFonts w:ascii="Times New Roman" w:hAnsi="Times New Roman" w:cs="Times New Roman"/>
          <w:color w:val="000000"/>
          <w:sz w:val="28"/>
          <w:szCs w:val="28"/>
        </w:rPr>
        <w:t xml:space="preserve"> Ксения Максимовна,</w:t>
      </w:r>
    </w:p>
    <w:p w:rsidR="00A338E8" w:rsidRPr="00A338E8" w:rsidRDefault="00A338E8" w:rsidP="00A338E8">
      <w:pPr>
        <w:widowControl w:val="0"/>
        <w:autoSpaceDE w:val="0"/>
        <w:autoSpaceDN w:val="0"/>
        <w:adjustRightInd w:val="0"/>
        <w:spacing w:after="0" w:line="360" w:lineRule="auto"/>
        <w:jc w:val="right"/>
        <w:rPr>
          <w:rFonts w:ascii="Times New Roman" w:hAnsi="Times New Roman" w:cs="Times New Roman"/>
          <w:color w:val="000000"/>
          <w:sz w:val="28"/>
          <w:szCs w:val="28"/>
        </w:rPr>
      </w:pPr>
      <w:r w:rsidRPr="00A338E8">
        <w:rPr>
          <w:rFonts w:ascii="Times New Roman" w:hAnsi="Times New Roman" w:cs="Times New Roman"/>
          <w:color w:val="000000"/>
          <w:sz w:val="28"/>
          <w:szCs w:val="28"/>
        </w:rPr>
        <w:t>Савченко Анна Константиновна</w:t>
      </w:r>
    </w:p>
    <w:p w:rsidR="00A338E8" w:rsidRPr="00A338E8" w:rsidRDefault="00A338E8" w:rsidP="00A338E8">
      <w:pPr>
        <w:widowControl w:val="0"/>
        <w:autoSpaceDE w:val="0"/>
        <w:autoSpaceDN w:val="0"/>
        <w:adjustRightInd w:val="0"/>
        <w:spacing w:after="0" w:line="360" w:lineRule="auto"/>
        <w:jc w:val="right"/>
        <w:rPr>
          <w:rFonts w:ascii="Times New Roman" w:hAnsi="Times New Roman" w:cs="Times New Roman"/>
          <w:color w:val="000000"/>
          <w:sz w:val="28"/>
          <w:szCs w:val="28"/>
        </w:rPr>
      </w:pPr>
      <w:r w:rsidRPr="00A338E8">
        <w:rPr>
          <w:rFonts w:ascii="Times New Roman" w:hAnsi="Times New Roman" w:cs="Times New Roman"/>
          <w:color w:val="000000"/>
          <w:sz w:val="28"/>
          <w:szCs w:val="28"/>
        </w:rPr>
        <w:t>студенты 3 курса, группа ТК9-18-2</w:t>
      </w:r>
    </w:p>
    <w:p w:rsidR="00A338E8" w:rsidRPr="00A338E8" w:rsidRDefault="00A338E8" w:rsidP="00A338E8">
      <w:pPr>
        <w:widowControl w:val="0"/>
        <w:autoSpaceDE w:val="0"/>
        <w:autoSpaceDN w:val="0"/>
        <w:adjustRightInd w:val="0"/>
        <w:spacing w:after="0" w:line="360" w:lineRule="auto"/>
        <w:jc w:val="right"/>
        <w:rPr>
          <w:rFonts w:ascii="Times New Roman" w:hAnsi="Times New Roman" w:cs="Times New Roman"/>
          <w:color w:val="000000"/>
          <w:sz w:val="28"/>
          <w:szCs w:val="28"/>
        </w:rPr>
      </w:pPr>
      <w:r w:rsidRPr="00A338E8">
        <w:rPr>
          <w:rFonts w:ascii="Times New Roman" w:hAnsi="Times New Roman" w:cs="Times New Roman"/>
          <w:color w:val="000000"/>
          <w:sz w:val="28"/>
          <w:szCs w:val="28"/>
        </w:rPr>
        <w:t>ГАПОУ ЧО ПК</w:t>
      </w:r>
    </w:p>
    <w:p w:rsidR="00A338E8" w:rsidRPr="00A338E8" w:rsidRDefault="00A338E8" w:rsidP="00A338E8">
      <w:pPr>
        <w:widowControl w:val="0"/>
        <w:autoSpaceDE w:val="0"/>
        <w:autoSpaceDN w:val="0"/>
        <w:adjustRightInd w:val="0"/>
        <w:spacing w:after="0" w:line="360" w:lineRule="auto"/>
        <w:jc w:val="right"/>
        <w:rPr>
          <w:rFonts w:ascii="Times New Roman" w:hAnsi="Times New Roman" w:cs="Times New Roman"/>
          <w:b/>
          <w:color w:val="000000"/>
          <w:sz w:val="28"/>
          <w:szCs w:val="28"/>
        </w:rPr>
      </w:pPr>
      <w:r w:rsidRPr="00A338E8">
        <w:rPr>
          <w:rFonts w:ascii="Times New Roman" w:hAnsi="Times New Roman" w:cs="Times New Roman"/>
          <w:b/>
          <w:color w:val="000000"/>
          <w:sz w:val="28"/>
          <w:szCs w:val="28"/>
        </w:rPr>
        <w:t>Руководители:</w:t>
      </w:r>
    </w:p>
    <w:p w:rsidR="00A338E8" w:rsidRPr="00A338E8" w:rsidRDefault="00A338E8" w:rsidP="00A338E8">
      <w:pPr>
        <w:widowControl w:val="0"/>
        <w:autoSpaceDE w:val="0"/>
        <w:autoSpaceDN w:val="0"/>
        <w:adjustRightInd w:val="0"/>
        <w:spacing w:after="0" w:line="360" w:lineRule="auto"/>
        <w:jc w:val="right"/>
        <w:rPr>
          <w:rFonts w:ascii="Times New Roman" w:hAnsi="Times New Roman" w:cs="Times New Roman"/>
          <w:color w:val="000000"/>
          <w:sz w:val="28"/>
          <w:szCs w:val="28"/>
        </w:rPr>
      </w:pPr>
      <w:proofErr w:type="spellStart"/>
      <w:r w:rsidRPr="00A338E8">
        <w:rPr>
          <w:rFonts w:ascii="Times New Roman" w:hAnsi="Times New Roman" w:cs="Times New Roman"/>
          <w:color w:val="000000"/>
          <w:sz w:val="28"/>
          <w:szCs w:val="28"/>
        </w:rPr>
        <w:t>Чумирина</w:t>
      </w:r>
      <w:proofErr w:type="spellEnd"/>
      <w:r w:rsidRPr="00A338E8">
        <w:rPr>
          <w:rFonts w:ascii="Times New Roman" w:hAnsi="Times New Roman" w:cs="Times New Roman"/>
          <w:color w:val="000000"/>
          <w:sz w:val="28"/>
          <w:szCs w:val="28"/>
        </w:rPr>
        <w:t xml:space="preserve"> Любовь Анатольевна,</w:t>
      </w:r>
    </w:p>
    <w:p w:rsidR="00A338E8" w:rsidRPr="00A338E8" w:rsidRDefault="00A338E8" w:rsidP="00A338E8">
      <w:pPr>
        <w:widowControl w:val="0"/>
        <w:spacing w:after="0" w:line="360" w:lineRule="auto"/>
        <w:jc w:val="right"/>
        <w:rPr>
          <w:rFonts w:ascii="Times New Roman" w:hAnsi="Times New Roman" w:cs="Times New Roman"/>
          <w:sz w:val="28"/>
          <w:szCs w:val="28"/>
        </w:rPr>
      </w:pPr>
      <w:r w:rsidRPr="00A338E8">
        <w:rPr>
          <w:rFonts w:ascii="Times New Roman" w:hAnsi="Times New Roman" w:cs="Times New Roman"/>
          <w:color w:val="000000"/>
          <w:sz w:val="28"/>
          <w:szCs w:val="28"/>
        </w:rPr>
        <w:t xml:space="preserve">Хасанова </w:t>
      </w:r>
      <w:proofErr w:type="spellStart"/>
      <w:r w:rsidRPr="00A338E8">
        <w:rPr>
          <w:rFonts w:ascii="Times New Roman" w:hAnsi="Times New Roman" w:cs="Times New Roman"/>
          <w:color w:val="000000"/>
          <w:sz w:val="28"/>
          <w:szCs w:val="28"/>
        </w:rPr>
        <w:t>Гульфия</w:t>
      </w:r>
      <w:proofErr w:type="spellEnd"/>
      <w:r w:rsidRPr="00A338E8">
        <w:rPr>
          <w:rFonts w:ascii="Times New Roman" w:hAnsi="Times New Roman" w:cs="Times New Roman"/>
          <w:color w:val="000000"/>
          <w:sz w:val="28"/>
          <w:szCs w:val="28"/>
        </w:rPr>
        <w:t xml:space="preserve"> </w:t>
      </w:r>
      <w:proofErr w:type="spellStart"/>
      <w:r w:rsidRPr="00A338E8">
        <w:rPr>
          <w:rFonts w:ascii="Times New Roman" w:hAnsi="Times New Roman" w:cs="Times New Roman"/>
          <w:color w:val="000000"/>
          <w:sz w:val="28"/>
          <w:szCs w:val="28"/>
        </w:rPr>
        <w:t>Габдулхаметовна</w:t>
      </w:r>
      <w:proofErr w:type="spellEnd"/>
    </w:p>
    <w:p w:rsidR="00A338E8" w:rsidRPr="00A338E8" w:rsidRDefault="00A338E8" w:rsidP="00A338E8">
      <w:pPr>
        <w:widowControl w:val="0"/>
        <w:autoSpaceDE w:val="0"/>
        <w:autoSpaceDN w:val="0"/>
        <w:adjustRightInd w:val="0"/>
        <w:spacing w:after="0" w:line="360" w:lineRule="auto"/>
        <w:jc w:val="right"/>
        <w:rPr>
          <w:rFonts w:ascii="Times New Roman" w:hAnsi="Times New Roman" w:cs="Times New Roman"/>
          <w:color w:val="000000"/>
          <w:sz w:val="28"/>
          <w:szCs w:val="28"/>
        </w:rPr>
      </w:pPr>
      <w:r w:rsidRPr="00A338E8">
        <w:rPr>
          <w:rFonts w:ascii="Times New Roman" w:hAnsi="Times New Roman" w:cs="Times New Roman"/>
          <w:color w:val="000000"/>
          <w:sz w:val="28"/>
          <w:szCs w:val="28"/>
        </w:rPr>
        <w:t xml:space="preserve">преподаватели </w:t>
      </w:r>
      <w:proofErr w:type="gramStart"/>
      <w:r w:rsidRPr="00A338E8">
        <w:rPr>
          <w:rFonts w:ascii="Times New Roman" w:hAnsi="Times New Roman" w:cs="Times New Roman"/>
          <w:color w:val="000000"/>
          <w:sz w:val="28"/>
          <w:szCs w:val="28"/>
        </w:rPr>
        <w:t>высшей</w:t>
      </w:r>
      <w:proofErr w:type="gramEnd"/>
      <w:r w:rsidRPr="00A338E8">
        <w:rPr>
          <w:rFonts w:ascii="Times New Roman" w:hAnsi="Times New Roman" w:cs="Times New Roman"/>
          <w:color w:val="000000"/>
          <w:sz w:val="28"/>
          <w:szCs w:val="28"/>
        </w:rPr>
        <w:t xml:space="preserve"> </w:t>
      </w:r>
    </w:p>
    <w:p w:rsidR="00A338E8" w:rsidRPr="00A338E8" w:rsidRDefault="00A338E8" w:rsidP="00A338E8">
      <w:pPr>
        <w:widowControl w:val="0"/>
        <w:autoSpaceDE w:val="0"/>
        <w:autoSpaceDN w:val="0"/>
        <w:adjustRightInd w:val="0"/>
        <w:spacing w:after="0" w:line="360" w:lineRule="auto"/>
        <w:jc w:val="right"/>
        <w:rPr>
          <w:rFonts w:ascii="Times New Roman" w:hAnsi="Times New Roman" w:cs="Times New Roman"/>
          <w:color w:val="000000"/>
          <w:sz w:val="28"/>
          <w:szCs w:val="28"/>
        </w:rPr>
      </w:pPr>
      <w:r w:rsidRPr="00A338E8">
        <w:rPr>
          <w:rFonts w:ascii="Times New Roman" w:hAnsi="Times New Roman" w:cs="Times New Roman"/>
          <w:color w:val="000000"/>
          <w:sz w:val="28"/>
          <w:szCs w:val="28"/>
        </w:rPr>
        <w:t xml:space="preserve">квалификационной категории </w:t>
      </w:r>
    </w:p>
    <w:p w:rsidR="00A338E8" w:rsidRPr="00A338E8" w:rsidRDefault="00A338E8" w:rsidP="00A338E8">
      <w:pPr>
        <w:widowControl w:val="0"/>
        <w:autoSpaceDE w:val="0"/>
        <w:autoSpaceDN w:val="0"/>
        <w:adjustRightInd w:val="0"/>
        <w:spacing w:after="0" w:line="360" w:lineRule="auto"/>
        <w:jc w:val="right"/>
        <w:rPr>
          <w:rFonts w:ascii="Times New Roman" w:hAnsi="Times New Roman" w:cs="Times New Roman"/>
          <w:color w:val="000000"/>
          <w:sz w:val="28"/>
          <w:szCs w:val="28"/>
        </w:rPr>
      </w:pPr>
      <w:r w:rsidRPr="00A338E8">
        <w:rPr>
          <w:rFonts w:ascii="Times New Roman" w:hAnsi="Times New Roman" w:cs="Times New Roman"/>
          <w:color w:val="000000"/>
          <w:sz w:val="28"/>
          <w:szCs w:val="28"/>
        </w:rPr>
        <w:t>ГАПОУ ЧО ПК</w:t>
      </w:r>
    </w:p>
    <w:p w:rsidR="00BB0CEA" w:rsidRDefault="0090783B" w:rsidP="00A338E8">
      <w:pPr>
        <w:widowControl w:val="0"/>
        <w:spacing w:after="0" w:line="360" w:lineRule="auto"/>
        <w:jc w:val="center"/>
        <w:rPr>
          <w:rFonts w:ascii="Times New Roman" w:hAnsi="Times New Roman" w:cs="Times New Roman"/>
          <w:color w:val="000000"/>
          <w:sz w:val="28"/>
          <w:szCs w:val="28"/>
        </w:rPr>
      </w:pPr>
      <w:r w:rsidRPr="00A338E8">
        <w:rPr>
          <w:rFonts w:ascii="Times New Roman" w:hAnsi="Times New Roman" w:cs="Times New Roman"/>
          <w:color w:val="000000"/>
          <w:sz w:val="28"/>
          <w:szCs w:val="28"/>
        </w:rPr>
        <w:t>Магнитогорск, 2021</w:t>
      </w:r>
      <w:r w:rsidR="00BB0CEA">
        <w:rPr>
          <w:rFonts w:ascii="Times New Roman" w:hAnsi="Times New Roman" w:cs="Times New Roman"/>
          <w:color w:val="000000"/>
          <w:sz w:val="28"/>
          <w:szCs w:val="28"/>
        </w:rPr>
        <w:br w:type="page"/>
      </w:r>
    </w:p>
    <w:p w:rsidR="00BB0CEA" w:rsidRPr="00DC6254" w:rsidRDefault="00BB0CEA" w:rsidP="00BB0CEA">
      <w:pPr>
        <w:widowControl w:val="0"/>
        <w:spacing w:after="0" w:line="360" w:lineRule="auto"/>
        <w:jc w:val="center"/>
        <w:rPr>
          <w:rFonts w:ascii="Times New Roman" w:hAnsi="Times New Roman" w:cs="Times New Roman"/>
          <w:b/>
          <w:sz w:val="28"/>
          <w:szCs w:val="28"/>
        </w:rPr>
      </w:pPr>
      <w:r w:rsidRPr="00DC6254">
        <w:rPr>
          <w:rFonts w:ascii="Times New Roman" w:hAnsi="Times New Roman" w:cs="Times New Roman"/>
          <w:b/>
          <w:sz w:val="28"/>
          <w:szCs w:val="28"/>
        </w:rPr>
        <w:lastRenderedPageBreak/>
        <w:t>Аннотация</w:t>
      </w:r>
    </w:p>
    <w:p w:rsidR="00BB0CEA" w:rsidRPr="00DC6254" w:rsidRDefault="00BB0CEA" w:rsidP="00CB3ADF">
      <w:pPr>
        <w:widowControl w:val="0"/>
        <w:spacing w:after="0" w:line="360" w:lineRule="auto"/>
        <w:jc w:val="center"/>
        <w:rPr>
          <w:rFonts w:ascii="Times New Roman" w:hAnsi="Times New Roman" w:cs="Times New Roman"/>
          <w:b/>
          <w:sz w:val="28"/>
          <w:szCs w:val="28"/>
        </w:rPr>
      </w:pPr>
    </w:p>
    <w:p w:rsidR="00BB0CEA" w:rsidRDefault="00BB0CEA" w:rsidP="00BB0CEA">
      <w:pPr>
        <w:pStyle w:val="2"/>
        <w:keepNext w:val="0"/>
        <w:keepLines w:val="0"/>
        <w:widowControl w:val="0"/>
        <w:spacing w:before="0" w:line="360" w:lineRule="auto"/>
        <w:ind w:firstLine="709"/>
        <w:jc w:val="both"/>
        <w:rPr>
          <w:rFonts w:ascii="Times New Roman" w:eastAsia="Times New Roman" w:hAnsi="Times New Roman" w:cs="Times New Roman"/>
          <w:b w:val="0"/>
          <w:color w:val="auto"/>
          <w:sz w:val="28"/>
          <w:szCs w:val="28"/>
          <w:lang w:eastAsia="ru-RU"/>
        </w:rPr>
      </w:pPr>
      <w:bookmarkStart w:id="2" w:name="_Toc65781846"/>
      <w:r w:rsidRPr="00BB0CEA">
        <w:rPr>
          <w:rFonts w:ascii="Times New Roman" w:hAnsi="Times New Roman" w:cs="Times New Roman"/>
          <w:b w:val="0"/>
          <w:color w:val="auto"/>
          <w:sz w:val="28"/>
          <w:szCs w:val="28"/>
        </w:rPr>
        <w:t>В работе «И</w:t>
      </w:r>
      <w:r w:rsidRPr="00BB0CEA">
        <w:rPr>
          <w:rFonts w:ascii="Times New Roman" w:hAnsi="Times New Roman" w:cs="Times New Roman"/>
          <w:b w:val="0"/>
          <w:color w:val="auto"/>
          <w:sz w:val="28"/>
          <w:szCs w:val="24"/>
        </w:rPr>
        <w:t>сследование состава и качества детского питания на фруктовой основе</w:t>
      </w:r>
      <w:r w:rsidRPr="00BB0CEA">
        <w:rPr>
          <w:rFonts w:ascii="Times New Roman" w:hAnsi="Times New Roman" w:cs="Times New Roman"/>
          <w:b w:val="0"/>
          <w:color w:val="auto"/>
          <w:sz w:val="28"/>
          <w:szCs w:val="28"/>
        </w:rPr>
        <w:t xml:space="preserve">» рассматриваются следующие вопросы: </w:t>
      </w:r>
      <w:r>
        <w:rPr>
          <w:rFonts w:ascii="Times New Roman" w:hAnsi="Times New Roman" w:cs="Times New Roman"/>
          <w:b w:val="0"/>
          <w:color w:val="auto"/>
          <w:sz w:val="28"/>
          <w:szCs w:val="28"/>
        </w:rPr>
        <w:t>к</w:t>
      </w:r>
      <w:r w:rsidRPr="00BB0CEA">
        <w:rPr>
          <w:rFonts w:ascii="Times New Roman" w:eastAsia="Times New Roman" w:hAnsi="Times New Roman" w:cs="Times New Roman"/>
          <w:b w:val="0"/>
          <w:color w:val="auto"/>
          <w:sz w:val="28"/>
          <w:szCs w:val="28"/>
          <w:lang w:eastAsia="ru-RU"/>
        </w:rPr>
        <w:t>лассификация</w:t>
      </w:r>
      <w:r w:rsidR="00254341">
        <w:rPr>
          <w:rFonts w:ascii="Times New Roman" w:eastAsia="Times New Roman" w:hAnsi="Times New Roman" w:cs="Times New Roman"/>
          <w:b w:val="0"/>
          <w:color w:val="auto"/>
          <w:sz w:val="28"/>
          <w:szCs w:val="28"/>
          <w:lang w:eastAsia="ru-RU"/>
        </w:rPr>
        <w:t xml:space="preserve"> </w:t>
      </w:r>
      <w:r w:rsidRPr="00BB0CEA">
        <w:rPr>
          <w:rFonts w:ascii="Times New Roman" w:eastAsia="Times New Roman" w:hAnsi="Times New Roman" w:cs="Times New Roman"/>
          <w:b w:val="0"/>
          <w:color w:val="auto"/>
          <w:sz w:val="28"/>
          <w:szCs w:val="28"/>
          <w:lang w:eastAsia="ru-RU"/>
        </w:rPr>
        <w:t>и ассортимент</w:t>
      </w:r>
      <w:r w:rsidR="00254341">
        <w:rPr>
          <w:rFonts w:ascii="Times New Roman" w:eastAsia="Times New Roman" w:hAnsi="Times New Roman" w:cs="Times New Roman"/>
          <w:b w:val="0"/>
          <w:color w:val="auto"/>
          <w:sz w:val="28"/>
          <w:szCs w:val="28"/>
          <w:lang w:eastAsia="ru-RU"/>
        </w:rPr>
        <w:t xml:space="preserve"> </w:t>
      </w:r>
      <w:r w:rsidRPr="00BB0CEA">
        <w:rPr>
          <w:rFonts w:ascii="Times New Roman" w:hAnsi="Times New Roman" w:cs="Times New Roman"/>
          <w:b w:val="0"/>
          <w:color w:val="auto"/>
          <w:sz w:val="28"/>
          <w:szCs w:val="28"/>
        </w:rPr>
        <w:t>детского питания на фруктовой основе</w:t>
      </w:r>
      <w:r>
        <w:rPr>
          <w:rFonts w:ascii="Times New Roman" w:eastAsia="Times New Roman" w:hAnsi="Times New Roman" w:cs="Times New Roman"/>
          <w:b w:val="0"/>
          <w:color w:val="auto"/>
          <w:sz w:val="28"/>
          <w:szCs w:val="28"/>
          <w:lang w:eastAsia="ru-RU"/>
        </w:rPr>
        <w:t xml:space="preserve">, </w:t>
      </w:r>
      <w:r>
        <w:rPr>
          <w:rFonts w:ascii="Times New Roman" w:eastAsia="Times New Roman" w:hAnsi="Times New Roman" w:cs="Times New Roman"/>
          <w:b w:val="0"/>
          <w:color w:val="000000"/>
          <w:sz w:val="28"/>
          <w:szCs w:val="28"/>
          <w:lang w:eastAsia="ru-RU"/>
        </w:rPr>
        <w:t>п</w:t>
      </w:r>
      <w:r w:rsidRPr="00BB0CEA">
        <w:rPr>
          <w:rFonts w:ascii="Times New Roman" w:eastAsia="Times New Roman" w:hAnsi="Times New Roman" w:cs="Times New Roman"/>
          <w:b w:val="0"/>
          <w:color w:val="000000"/>
          <w:sz w:val="28"/>
          <w:szCs w:val="28"/>
          <w:lang w:eastAsia="ru-RU"/>
        </w:rPr>
        <w:t>ищевая ценность и химический состав детского питания</w:t>
      </w:r>
      <w:r>
        <w:rPr>
          <w:rFonts w:ascii="Times New Roman" w:eastAsia="Times New Roman" w:hAnsi="Times New Roman" w:cs="Times New Roman"/>
          <w:b w:val="0"/>
          <w:color w:val="000000"/>
          <w:sz w:val="28"/>
          <w:szCs w:val="28"/>
          <w:lang w:eastAsia="ru-RU"/>
        </w:rPr>
        <w:t>,</w:t>
      </w:r>
      <w:r w:rsidRPr="00BB0CEA">
        <w:rPr>
          <w:rFonts w:ascii="Times New Roman" w:eastAsia="Times New Roman" w:hAnsi="Times New Roman" w:cs="Times New Roman"/>
          <w:b w:val="0"/>
          <w:color w:val="auto"/>
          <w:sz w:val="28"/>
          <w:szCs w:val="28"/>
          <w:lang w:eastAsia="ru-RU"/>
        </w:rPr>
        <w:t xml:space="preserve"> </w:t>
      </w:r>
      <w:r>
        <w:rPr>
          <w:rFonts w:ascii="Times New Roman" w:eastAsia="Times New Roman" w:hAnsi="Times New Roman" w:cs="Times New Roman"/>
          <w:b w:val="0"/>
          <w:color w:val="auto"/>
          <w:sz w:val="28"/>
          <w:szCs w:val="28"/>
          <w:lang w:eastAsia="ru-RU"/>
        </w:rPr>
        <w:t>п</w:t>
      </w:r>
      <w:r w:rsidRPr="00BB0CEA">
        <w:rPr>
          <w:rFonts w:ascii="Times New Roman" w:eastAsia="Times New Roman" w:hAnsi="Times New Roman" w:cs="Times New Roman"/>
          <w:b w:val="0"/>
          <w:color w:val="auto"/>
          <w:sz w:val="28"/>
          <w:szCs w:val="28"/>
          <w:lang w:eastAsia="ru-RU"/>
        </w:rPr>
        <w:t>оказатели качества детского питания</w:t>
      </w:r>
      <w:r>
        <w:rPr>
          <w:rFonts w:ascii="Times New Roman" w:eastAsia="Times New Roman" w:hAnsi="Times New Roman" w:cs="Times New Roman"/>
          <w:b w:val="0"/>
          <w:color w:val="auto"/>
          <w:sz w:val="28"/>
          <w:szCs w:val="28"/>
          <w:lang w:eastAsia="ru-RU"/>
        </w:rPr>
        <w:t>, о</w:t>
      </w:r>
      <w:r w:rsidRPr="00BB0CEA">
        <w:rPr>
          <w:rFonts w:ascii="Times New Roman" w:eastAsia="Times New Roman" w:hAnsi="Times New Roman" w:cs="Times New Roman"/>
          <w:b w:val="0"/>
          <w:color w:val="auto"/>
          <w:sz w:val="28"/>
          <w:szCs w:val="28"/>
          <w:lang w:eastAsia="ru-RU"/>
        </w:rPr>
        <w:t>собенности</w:t>
      </w:r>
      <w:r w:rsidR="00254341">
        <w:rPr>
          <w:rFonts w:ascii="Times New Roman" w:eastAsia="Times New Roman" w:hAnsi="Times New Roman" w:cs="Times New Roman"/>
          <w:b w:val="0"/>
          <w:color w:val="auto"/>
          <w:sz w:val="28"/>
          <w:szCs w:val="28"/>
          <w:lang w:eastAsia="ru-RU"/>
        </w:rPr>
        <w:t xml:space="preserve"> </w:t>
      </w:r>
      <w:r w:rsidRPr="00BB0CEA">
        <w:rPr>
          <w:rFonts w:ascii="Times New Roman" w:eastAsia="Times New Roman" w:hAnsi="Times New Roman" w:cs="Times New Roman"/>
          <w:b w:val="0"/>
          <w:color w:val="auto"/>
          <w:sz w:val="28"/>
          <w:szCs w:val="28"/>
          <w:lang w:eastAsia="ru-RU"/>
        </w:rPr>
        <w:t>производства</w:t>
      </w:r>
      <w:r w:rsidR="00254341">
        <w:rPr>
          <w:rFonts w:ascii="Times New Roman" w:eastAsia="Times New Roman" w:hAnsi="Times New Roman" w:cs="Times New Roman"/>
          <w:b w:val="0"/>
          <w:color w:val="auto"/>
          <w:sz w:val="28"/>
          <w:szCs w:val="28"/>
          <w:lang w:eastAsia="ru-RU"/>
        </w:rPr>
        <w:t xml:space="preserve"> </w:t>
      </w:r>
      <w:r w:rsidRPr="00BB0CEA">
        <w:rPr>
          <w:rFonts w:ascii="Times New Roman" w:eastAsia="Times New Roman" w:hAnsi="Times New Roman" w:cs="Times New Roman"/>
          <w:b w:val="0"/>
          <w:color w:val="auto"/>
          <w:sz w:val="28"/>
          <w:szCs w:val="28"/>
          <w:lang w:eastAsia="ru-RU"/>
        </w:rPr>
        <w:t>консервов для детского питания</w:t>
      </w:r>
      <w:r>
        <w:rPr>
          <w:rFonts w:ascii="Times New Roman" w:eastAsia="Times New Roman" w:hAnsi="Times New Roman" w:cs="Times New Roman"/>
          <w:b w:val="0"/>
          <w:color w:val="auto"/>
          <w:sz w:val="28"/>
          <w:szCs w:val="28"/>
          <w:lang w:eastAsia="ru-RU"/>
        </w:rPr>
        <w:t>.</w:t>
      </w:r>
      <w:bookmarkEnd w:id="2"/>
    </w:p>
    <w:p w:rsidR="00BB0CEA" w:rsidRPr="00DC6254" w:rsidRDefault="00BB0CEA" w:rsidP="00CB3ADF">
      <w:pPr>
        <w:shd w:val="clear" w:color="auto" w:fill="FFFFFF"/>
        <w:spacing w:after="0" w:line="360" w:lineRule="auto"/>
        <w:ind w:firstLine="709"/>
        <w:jc w:val="both"/>
        <w:rPr>
          <w:rFonts w:ascii="Times New Roman" w:hAnsi="Times New Roman" w:cs="Times New Roman"/>
          <w:sz w:val="28"/>
          <w:szCs w:val="28"/>
        </w:rPr>
      </w:pPr>
      <w:r w:rsidRPr="00DC6254">
        <w:rPr>
          <w:rFonts w:ascii="Times New Roman" w:hAnsi="Times New Roman" w:cs="Times New Roman"/>
          <w:sz w:val="28"/>
          <w:szCs w:val="28"/>
        </w:rPr>
        <w:t xml:space="preserve">Авторы провели </w:t>
      </w:r>
      <w:r w:rsidR="00EA5C8B" w:rsidRPr="00FB2503">
        <w:rPr>
          <w:rFonts w:ascii="Times New Roman" w:hAnsi="Times New Roman" w:cs="Times New Roman"/>
          <w:color w:val="000000"/>
          <w:sz w:val="28"/>
          <w:szCs w:val="28"/>
        </w:rPr>
        <w:t>оценк</w:t>
      </w:r>
      <w:r w:rsidR="00EA5C8B">
        <w:rPr>
          <w:rFonts w:ascii="Times New Roman" w:hAnsi="Times New Roman" w:cs="Times New Roman"/>
          <w:color w:val="000000"/>
          <w:sz w:val="28"/>
          <w:szCs w:val="28"/>
        </w:rPr>
        <w:t>у</w:t>
      </w:r>
      <w:r w:rsidR="00EA5C8B" w:rsidRPr="00FB2503">
        <w:rPr>
          <w:rFonts w:ascii="Times New Roman" w:hAnsi="Times New Roman" w:cs="Times New Roman"/>
          <w:color w:val="000000"/>
          <w:sz w:val="28"/>
          <w:szCs w:val="28"/>
        </w:rPr>
        <w:t xml:space="preserve"> внешнего вида потребительской тары (упаковка и маркировка) в соответствии с Техническим Регламентом Таможенного Союза </w:t>
      </w:r>
      <w:proofErr w:type="gramStart"/>
      <w:r w:rsidR="00EA5C8B" w:rsidRPr="00FB2503">
        <w:rPr>
          <w:rFonts w:ascii="Times New Roman" w:hAnsi="Times New Roman" w:cs="Times New Roman"/>
          <w:color w:val="000000"/>
          <w:sz w:val="28"/>
          <w:szCs w:val="28"/>
        </w:rPr>
        <w:t>ТР</w:t>
      </w:r>
      <w:proofErr w:type="gramEnd"/>
      <w:r w:rsidR="00EA5C8B" w:rsidRPr="00FB2503">
        <w:rPr>
          <w:rFonts w:ascii="Times New Roman" w:hAnsi="Times New Roman" w:cs="Times New Roman"/>
          <w:color w:val="000000"/>
          <w:sz w:val="28"/>
          <w:szCs w:val="28"/>
        </w:rPr>
        <w:t xml:space="preserve"> ТС 022/2011 «Пищевая продукция в части ее маркировки» и  проверка образцов на герметичность в соответствии с ГОСТ 8756.18-70 «Продукты пищевые консервированные. Методы определения внешнего вида, герметичности тары и состояния внутренней поверхности металлической тары»</w:t>
      </w:r>
      <w:r w:rsidR="00EA5C8B">
        <w:rPr>
          <w:rFonts w:ascii="Times New Roman" w:hAnsi="Times New Roman" w:cs="Times New Roman"/>
          <w:color w:val="000000"/>
          <w:sz w:val="28"/>
          <w:szCs w:val="28"/>
        </w:rPr>
        <w:t xml:space="preserve"> и провели </w:t>
      </w:r>
      <w:r w:rsidRPr="00DC6254">
        <w:rPr>
          <w:rFonts w:ascii="Times New Roman" w:hAnsi="Times New Roman" w:cs="Times New Roman"/>
          <w:sz w:val="28"/>
          <w:szCs w:val="28"/>
        </w:rPr>
        <w:t xml:space="preserve">ряд экспериментов по исследованию состава и установлению соответствия качества </w:t>
      </w:r>
      <w:r>
        <w:rPr>
          <w:rFonts w:ascii="Times New Roman" w:hAnsi="Times New Roman" w:cs="Times New Roman"/>
          <w:sz w:val="28"/>
          <w:szCs w:val="28"/>
        </w:rPr>
        <w:t>детского питания на фруктовой основе</w:t>
      </w:r>
      <w:r w:rsidRPr="00DC6254">
        <w:rPr>
          <w:rFonts w:ascii="Times New Roman" w:hAnsi="Times New Roman" w:cs="Times New Roman"/>
          <w:sz w:val="28"/>
          <w:szCs w:val="28"/>
        </w:rPr>
        <w:t xml:space="preserve"> торговых марок нормативным документам. Оценку качества исследуемого </w:t>
      </w:r>
      <w:r>
        <w:rPr>
          <w:rFonts w:ascii="Times New Roman" w:hAnsi="Times New Roman" w:cs="Times New Roman"/>
          <w:sz w:val="28"/>
          <w:szCs w:val="28"/>
        </w:rPr>
        <w:t>детского питания на фруктовой основе</w:t>
      </w:r>
      <w:r w:rsidRPr="00DC6254">
        <w:rPr>
          <w:rFonts w:ascii="Times New Roman" w:hAnsi="Times New Roman" w:cs="Times New Roman"/>
          <w:sz w:val="28"/>
          <w:szCs w:val="28"/>
        </w:rPr>
        <w:t xml:space="preserve"> проводили по органолептическим</w:t>
      </w:r>
      <w:r w:rsidRPr="00DC6254">
        <w:rPr>
          <w:rFonts w:ascii="Times New Roman" w:hAnsi="Times New Roman"/>
          <w:sz w:val="28"/>
          <w:szCs w:val="28"/>
        </w:rPr>
        <w:t xml:space="preserve">, физико-химическим показателям в соответствии с требованиями </w:t>
      </w:r>
      <w:r w:rsidR="00EA5C8B" w:rsidRPr="00FB2503">
        <w:rPr>
          <w:rFonts w:ascii="Times New Roman" w:eastAsia="Times New Roman" w:hAnsi="Times New Roman" w:cs="Times New Roman"/>
          <w:color w:val="000000"/>
          <w:sz w:val="28"/>
          <w:szCs w:val="28"/>
          <w:lang w:eastAsia="ru-RU"/>
        </w:rPr>
        <w:t xml:space="preserve">ГОСТ </w:t>
      </w:r>
      <w:proofErr w:type="gramStart"/>
      <w:r w:rsidR="00EA5C8B" w:rsidRPr="00FB2503">
        <w:rPr>
          <w:rFonts w:ascii="Times New Roman" w:eastAsia="Times New Roman" w:hAnsi="Times New Roman" w:cs="Times New Roman"/>
          <w:color w:val="000000"/>
          <w:sz w:val="28"/>
          <w:szCs w:val="28"/>
          <w:lang w:eastAsia="ru-RU"/>
        </w:rPr>
        <w:t>Р</w:t>
      </w:r>
      <w:proofErr w:type="gramEnd"/>
      <w:r w:rsidR="00EA5C8B" w:rsidRPr="00FB2503">
        <w:rPr>
          <w:rFonts w:ascii="Times New Roman" w:eastAsia="Times New Roman" w:hAnsi="Times New Roman" w:cs="Times New Roman"/>
          <w:color w:val="000000"/>
          <w:sz w:val="28"/>
          <w:szCs w:val="28"/>
          <w:lang w:eastAsia="ru-RU"/>
        </w:rPr>
        <w:t xml:space="preserve"> 52475-2005</w:t>
      </w:r>
      <w:r w:rsidR="00EA5C8B" w:rsidRPr="00FB2503">
        <w:rPr>
          <w:rFonts w:ascii="Times New Roman" w:hAnsi="Times New Roman" w:cs="Times New Roman"/>
          <w:sz w:val="28"/>
          <w:szCs w:val="28"/>
        </w:rPr>
        <w:t xml:space="preserve"> «</w:t>
      </w:r>
      <w:r w:rsidR="00EA5C8B" w:rsidRPr="00FB2503">
        <w:rPr>
          <w:rFonts w:ascii="Times New Roman" w:eastAsia="Times New Roman" w:hAnsi="Times New Roman" w:cs="Times New Roman"/>
          <w:color w:val="000000"/>
          <w:sz w:val="28"/>
          <w:szCs w:val="28"/>
          <w:lang w:eastAsia="ru-RU"/>
        </w:rPr>
        <w:t xml:space="preserve">Консервы на фруктовой основе для питания детей раннего возраста» </w:t>
      </w:r>
      <w:r w:rsidRPr="00DC6254">
        <w:rPr>
          <w:rFonts w:ascii="Times New Roman" w:hAnsi="Times New Roman" w:cs="Times New Roman"/>
          <w:sz w:val="28"/>
          <w:szCs w:val="28"/>
        </w:rPr>
        <w:t xml:space="preserve">Были сделаны выводы о </w:t>
      </w:r>
      <w:r w:rsidRPr="00DC6254">
        <w:rPr>
          <w:rStyle w:val="c1"/>
          <w:rFonts w:ascii="Times New Roman" w:hAnsi="Times New Roman" w:cs="Times New Roman"/>
          <w:color w:val="000000"/>
          <w:sz w:val="28"/>
          <w:szCs w:val="28"/>
          <w:bdr w:val="none" w:sz="0" w:space="0" w:color="auto" w:frame="1"/>
        </w:rPr>
        <w:t xml:space="preserve">химическом составе и </w:t>
      </w:r>
      <w:r w:rsidRPr="00DC6254">
        <w:rPr>
          <w:rFonts w:ascii="Times New Roman" w:hAnsi="Times New Roman" w:cs="Times New Roman"/>
          <w:sz w:val="28"/>
          <w:szCs w:val="28"/>
        </w:rPr>
        <w:t xml:space="preserve">установлено соответствие качества </w:t>
      </w:r>
      <w:r w:rsidR="004611E3">
        <w:rPr>
          <w:rFonts w:ascii="Times New Roman" w:hAnsi="Times New Roman" w:cs="Times New Roman"/>
          <w:sz w:val="28"/>
          <w:szCs w:val="28"/>
        </w:rPr>
        <w:t xml:space="preserve"> фруктовых консервов для детского питания </w:t>
      </w:r>
      <w:r w:rsidRPr="00DC6254">
        <w:rPr>
          <w:rFonts w:ascii="Times New Roman" w:hAnsi="Times New Roman" w:cs="Times New Roman"/>
          <w:sz w:val="28"/>
          <w:szCs w:val="28"/>
        </w:rPr>
        <w:t>различных торговых марок нормативным документам.</w:t>
      </w:r>
      <w:r w:rsidR="00EA5C8B" w:rsidRPr="00EA5C8B">
        <w:rPr>
          <w:rFonts w:ascii="Times New Roman" w:hAnsi="Times New Roman" w:cs="Times New Roman"/>
          <w:color w:val="000000"/>
          <w:sz w:val="28"/>
          <w:szCs w:val="28"/>
        </w:rPr>
        <w:t xml:space="preserve"> </w:t>
      </w:r>
    </w:p>
    <w:p w:rsidR="00BB0CEA" w:rsidRPr="000C1DF5" w:rsidRDefault="00BB0CEA" w:rsidP="00CB3ADF">
      <w:pPr>
        <w:spacing w:after="0" w:line="360" w:lineRule="auto"/>
        <w:ind w:firstLine="709"/>
        <w:jc w:val="both"/>
        <w:rPr>
          <w:rFonts w:ascii="Times New Roman" w:hAnsi="Times New Roman" w:cs="Times New Roman"/>
          <w:sz w:val="28"/>
          <w:szCs w:val="28"/>
        </w:rPr>
      </w:pPr>
      <w:r w:rsidRPr="00DC6254">
        <w:rPr>
          <w:rFonts w:ascii="Times New Roman" w:hAnsi="Times New Roman" w:cs="Times New Roman"/>
          <w:sz w:val="28"/>
          <w:szCs w:val="28"/>
        </w:rPr>
        <w:t xml:space="preserve">Материалы данной работы рекомендованы для продолжения исследования </w:t>
      </w:r>
      <w:r w:rsidRPr="000C1DF5">
        <w:rPr>
          <w:rFonts w:ascii="Times New Roman" w:hAnsi="Times New Roman" w:cs="Times New Roman"/>
          <w:sz w:val="28"/>
          <w:szCs w:val="28"/>
        </w:rPr>
        <w:t>влияния химических веществ на</w:t>
      </w:r>
      <w:r w:rsidR="004611E3" w:rsidRPr="000C1DF5">
        <w:rPr>
          <w:rFonts w:ascii="Times New Roman" w:hAnsi="Times New Roman" w:cs="Times New Roman"/>
          <w:sz w:val="28"/>
          <w:szCs w:val="28"/>
        </w:rPr>
        <w:t xml:space="preserve"> развитие детей раннего возраста</w:t>
      </w:r>
      <w:r w:rsidRPr="000C1DF5">
        <w:rPr>
          <w:rFonts w:ascii="Times New Roman" w:hAnsi="Times New Roman" w:cs="Times New Roman"/>
          <w:sz w:val="28"/>
          <w:szCs w:val="28"/>
        </w:rPr>
        <w:t>.</w:t>
      </w:r>
    </w:p>
    <w:p w:rsidR="00BB0CEA" w:rsidRPr="00DC6254" w:rsidRDefault="00BB0CEA" w:rsidP="00BB0CEA">
      <w:pPr>
        <w:spacing w:after="0" w:line="360" w:lineRule="auto"/>
        <w:ind w:firstLine="709"/>
        <w:jc w:val="both"/>
        <w:rPr>
          <w:rFonts w:ascii="Times New Roman" w:hAnsi="Times New Roman" w:cs="Times New Roman"/>
          <w:sz w:val="28"/>
          <w:szCs w:val="28"/>
        </w:rPr>
      </w:pPr>
    </w:p>
    <w:p w:rsidR="0090783B" w:rsidRPr="00DC6254" w:rsidRDefault="0090783B" w:rsidP="0090783B">
      <w:pPr>
        <w:widowControl w:val="0"/>
        <w:spacing w:after="0" w:line="360" w:lineRule="auto"/>
        <w:jc w:val="center"/>
        <w:rPr>
          <w:rFonts w:ascii="Times New Roman" w:hAnsi="Times New Roman" w:cs="Times New Roman"/>
          <w:color w:val="000000"/>
          <w:sz w:val="28"/>
          <w:szCs w:val="28"/>
        </w:rPr>
        <w:sectPr w:rsidR="0090783B" w:rsidRPr="00DC6254" w:rsidSect="00E36DCC">
          <w:headerReference w:type="default" r:id="rId9"/>
          <w:footerReference w:type="default" r:id="rId10"/>
          <w:pgSz w:w="11906" w:h="16838"/>
          <w:pgMar w:top="1134" w:right="850" w:bottom="1134" w:left="1701" w:header="708" w:footer="708" w:gutter="0"/>
          <w:cols w:space="708"/>
          <w:titlePg/>
          <w:docGrid w:linePitch="360"/>
        </w:sectPr>
      </w:pPr>
    </w:p>
    <w:sdt>
      <w:sdtPr>
        <w:rPr>
          <w:rFonts w:asciiTheme="minorHAnsi" w:eastAsiaTheme="minorHAnsi" w:hAnsiTheme="minorHAnsi" w:cstheme="minorBidi"/>
          <w:b w:val="0"/>
          <w:bCs w:val="0"/>
          <w:color w:val="auto"/>
          <w:sz w:val="22"/>
          <w:szCs w:val="22"/>
          <w:lang w:eastAsia="en-US"/>
        </w:rPr>
        <w:id w:val="1680004131"/>
        <w:docPartObj>
          <w:docPartGallery w:val="Table of Contents"/>
          <w:docPartUnique/>
        </w:docPartObj>
      </w:sdtPr>
      <w:sdtEndPr/>
      <w:sdtContent>
        <w:p w:rsidR="00EA001A" w:rsidRPr="00EA001A" w:rsidRDefault="00EA001A" w:rsidP="00D8694D">
          <w:pPr>
            <w:pStyle w:val="ab"/>
            <w:keepNext w:val="0"/>
            <w:keepLines w:val="0"/>
            <w:widowControl w:val="0"/>
            <w:spacing w:before="0" w:line="360" w:lineRule="auto"/>
            <w:jc w:val="center"/>
            <w:rPr>
              <w:rFonts w:ascii="Times New Roman" w:hAnsi="Times New Roman" w:cs="Times New Roman"/>
              <w:color w:val="auto"/>
            </w:rPr>
          </w:pPr>
          <w:r w:rsidRPr="00EA001A">
            <w:rPr>
              <w:rFonts w:ascii="Times New Roman" w:hAnsi="Times New Roman" w:cs="Times New Roman"/>
              <w:color w:val="auto"/>
            </w:rPr>
            <w:t>Оглавление</w:t>
          </w:r>
        </w:p>
        <w:p w:rsidR="00CB3ADF" w:rsidRPr="00D8694D" w:rsidRDefault="00EA001A" w:rsidP="00D8694D">
          <w:pPr>
            <w:pStyle w:val="21"/>
            <w:widowControl w:val="0"/>
            <w:tabs>
              <w:tab w:val="right" w:leader="dot" w:pos="9345"/>
            </w:tabs>
            <w:spacing w:after="0" w:line="480" w:lineRule="auto"/>
            <w:rPr>
              <w:rFonts w:ascii="Times New Roman" w:eastAsiaTheme="minorEastAsia" w:hAnsi="Times New Roman" w:cs="Times New Roman"/>
              <w:noProof/>
              <w:sz w:val="28"/>
              <w:szCs w:val="28"/>
              <w:lang w:eastAsia="ru-RU"/>
            </w:rPr>
          </w:pPr>
          <w:r w:rsidRPr="00EA001A">
            <w:rPr>
              <w:rFonts w:ascii="Times New Roman" w:hAnsi="Times New Roman" w:cs="Times New Roman"/>
              <w:sz w:val="28"/>
              <w:szCs w:val="28"/>
            </w:rPr>
            <w:fldChar w:fldCharType="begin"/>
          </w:r>
          <w:r w:rsidRPr="00EA001A">
            <w:rPr>
              <w:rFonts w:ascii="Times New Roman" w:hAnsi="Times New Roman" w:cs="Times New Roman"/>
              <w:sz w:val="28"/>
              <w:szCs w:val="28"/>
            </w:rPr>
            <w:instrText xml:space="preserve"> TOC \o "1-3" \h \z \u </w:instrText>
          </w:r>
          <w:r w:rsidRPr="00EA001A">
            <w:rPr>
              <w:rFonts w:ascii="Times New Roman" w:hAnsi="Times New Roman" w:cs="Times New Roman"/>
              <w:sz w:val="28"/>
              <w:szCs w:val="28"/>
            </w:rPr>
            <w:fldChar w:fldCharType="separate"/>
          </w:r>
        </w:p>
        <w:p w:rsidR="00CB3ADF" w:rsidRPr="00D8694D" w:rsidRDefault="0060328A" w:rsidP="00D8694D">
          <w:pPr>
            <w:pStyle w:val="11"/>
            <w:widowControl w:val="0"/>
            <w:tabs>
              <w:tab w:val="right" w:leader="dot" w:pos="9345"/>
            </w:tabs>
            <w:spacing w:after="0" w:line="480" w:lineRule="auto"/>
            <w:rPr>
              <w:rFonts w:ascii="Times New Roman" w:eastAsiaTheme="minorEastAsia" w:hAnsi="Times New Roman" w:cs="Times New Roman"/>
              <w:noProof/>
              <w:sz w:val="28"/>
              <w:szCs w:val="28"/>
              <w:lang w:eastAsia="ru-RU"/>
            </w:rPr>
          </w:pPr>
          <w:hyperlink w:anchor="_Toc65781847" w:history="1">
            <w:r w:rsidR="00CB3ADF" w:rsidRPr="00D8694D">
              <w:rPr>
                <w:rStyle w:val="ac"/>
                <w:rFonts w:ascii="Times New Roman" w:hAnsi="Times New Roman" w:cs="Times New Roman"/>
                <w:noProof/>
                <w:sz w:val="28"/>
                <w:szCs w:val="28"/>
              </w:rPr>
              <w:t>Введение</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_Toc65781847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3</w:t>
            </w:r>
            <w:r w:rsidR="00CB3ADF" w:rsidRPr="00D8694D">
              <w:rPr>
                <w:rFonts w:ascii="Times New Roman" w:hAnsi="Times New Roman" w:cs="Times New Roman"/>
                <w:noProof/>
                <w:webHidden/>
                <w:sz w:val="28"/>
                <w:szCs w:val="28"/>
              </w:rPr>
              <w:fldChar w:fldCharType="end"/>
            </w:r>
          </w:hyperlink>
        </w:p>
        <w:p w:rsidR="00CB3ADF" w:rsidRPr="00D8694D" w:rsidRDefault="0060328A" w:rsidP="00D8694D">
          <w:pPr>
            <w:pStyle w:val="11"/>
            <w:widowControl w:val="0"/>
            <w:tabs>
              <w:tab w:val="right" w:leader="dot" w:pos="9345"/>
            </w:tabs>
            <w:spacing w:after="0" w:line="480" w:lineRule="auto"/>
            <w:rPr>
              <w:rFonts w:ascii="Times New Roman" w:eastAsiaTheme="minorEastAsia" w:hAnsi="Times New Roman" w:cs="Times New Roman"/>
              <w:noProof/>
              <w:sz w:val="28"/>
              <w:szCs w:val="28"/>
              <w:lang w:eastAsia="ru-RU"/>
            </w:rPr>
          </w:pPr>
          <w:hyperlink w:anchor="_Toc65781848" w:history="1">
            <w:r w:rsidR="00CB3ADF" w:rsidRPr="00D8694D">
              <w:rPr>
                <w:rStyle w:val="ac"/>
                <w:rFonts w:ascii="Times New Roman" w:eastAsia="Times New Roman" w:hAnsi="Times New Roman" w:cs="Times New Roman"/>
                <w:noProof/>
                <w:sz w:val="28"/>
                <w:szCs w:val="28"/>
                <w:lang w:eastAsia="ru-RU"/>
              </w:rPr>
              <w:t xml:space="preserve">ГЛАВА </w:t>
            </w:r>
            <w:r w:rsidR="00CB3ADF" w:rsidRPr="00D8694D">
              <w:rPr>
                <w:rStyle w:val="ac"/>
                <w:rFonts w:ascii="Times New Roman" w:eastAsia="Times New Roman" w:hAnsi="Times New Roman" w:cs="Times New Roman"/>
                <w:noProof/>
                <w:sz w:val="28"/>
                <w:szCs w:val="28"/>
                <w:lang w:val="en-US" w:eastAsia="ru-RU"/>
              </w:rPr>
              <w:t>I</w:t>
            </w:r>
            <w:r w:rsidR="00CB3ADF" w:rsidRPr="00D8694D">
              <w:rPr>
                <w:rStyle w:val="ac"/>
                <w:rFonts w:ascii="Times New Roman" w:eastAsia="Times New Roman" w:hAnsi="Times New Roman" w:cs="Times New Roman"/>
                <w:noProof/>
                <w:sz w:val="28"/>
                <w:szCs w:val="28"/>
                <w:lang w:eastAsia="ru-RU"/>
              </w:rPr>
              <w:t xml:space="preserve"> . Общие сведения</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_Toc65781848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6</w:t>
            </w:r>
            <w:r w:rsidR="00CB3ADF" w:rsidRPr="00D8694D">
              <w:rPr>
                <w:rFonts w:ascii="Times New Roman" w:hAnsi="Times New Roman" w:cs="Times New Roman"/>
                <w:noProof/>
                <w:webHidden/>
                <w:sz w:val="28"/>
                <w:szCs w:val="28"/>
              </w:rPr>
              <w:fldChar w:fldCharType="end"/>
            </w:r>
          </w:hyperlink>
        </w:p>
        <w:p w:rsidR="00CB3ADF" w:rsidRPr="00D8694D" w:rsidRDefault="0060328A" w:rsidP="00D8694D">
          <w:pPr>
            <w:pStyle w:val="21"/>
            <w:widowControl w:val="0"/>
            <w:tabs>
              <w:tab w:val="right" w:leader="dot" w:pos="9345"/>
            </w:tabs>
            <w:spacing w:after="0" w:line="480" w:lineRule="auto"/>
            <w:rPr>
              <w:rFonts w:ascii="Times New Roman" w:eastAsiaTheme="minorEastAsia" w:hAnsi="Times New Roman" w:cs="Times New Roman"/>
              <w:noProof/>
              <w:sz w:val="28"/>
              <w:szCs w:val="28"/>
              <w:lang w:eastAsia="ru-RU"/>
            </w:rPr>
          </w:pPr>
          <w:hyperlink w:anchor="_Toc65781849" w:history="1">
            <w:r w:rsidR="00CB3ADF" w:rsidRPr="00D8694D">
              <w:rPr>
                <w:rStyle w:val="ac"/>
                <w:rFonts w:ascii="Times New Roman" w:eastAsia="Times New Roman" w:hAnsi="Times New Roman" w:cs="Times New Roman"/>
                <w:noProof/>
                <w:sz w:val="28"/>
                <w:szCs w:val="28"/>
                <w:lang w:eastAsia="ru-RU"/>
              </w:rPr>
              <w:t>1.1. Классификация и ассортимент </w:t>
            </w:r>
            <w:r w:rsidR="00CB3ADF" w:rsidRPr="00D8694D">
              <w:rPr>
                <w:rStyle w:val="ac"/>
                <w:rFonts w:ascii="Times New Roman" w:hAnsi="Times New Roman" w:cs="Times New Roman"/>
                <w:noProof/>
                <w:sz w:val="28"/>
                <w:szCs w:val="28"/>
              </w:rPr>
              <w:t>детского питания на фруктовой основе</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_Toc65781849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6</w:t>
            </w:r>
            <w:r w:rsidR="00CB3ADF" w:rsidRPr="00D8694D">
              <w:rPr>
                <w:rFonts w:ascii="Times New Roman" w:hAnsi="Times New Roman" w:cs="Times New Roman"/>
                <w:noProof/>
                <w:webHidden/>
                <w:sz w:val="28"/>
                <w:szCs w:val="28"/>
              </w:rPr>
              <w:fldChar w:fldCharType="end"/>
            </w:r>
          </w:hyperlink>
        </w:p>
        <w:p w:rsidR="00CB3ADF" w:rsidRPr="00D8694D" w:rsidRDefault="0060328A" w:rsidP="00D8694D">
          <w:pPr>
            <w:pStyle w:val="21"/>
            <w:widowControl w:val="0"/>
            <w:tabs>
              <w:tab w:val="right" w:leader="dot" w:pos="9345"/>
            </w:tabs>
            <w:spacing w:after="0" w:line="480" w:lineRule="auto"/>
            <w:rPr>
              <w:rFonts w:ascii="Times New Roman" w:eastAsiaTheme="minorEastAsia" w:hAnsi="Times New Roman" w:cs="Times New Roman"/>
              <w:noProof/>
              <w:sz w:val="28"/>
              <w:szCs w:val="28"/>
              <w:lang w:eastAsia="ru-RU"/>
            </w:rPr>
          </w:pPr>
          <w:hyperlink w:anchor="_Toc65781850" w:history="1">
            <w:r w:rsidR="00CB3ADF" w:rsidRPr="00D8694D">
              <w:rPr>
                <w:rStyle w:val="ac"/>
                <w:rFonts w:ascii="Times New Roman" w:eastAsia="Times New Roman" w:hAnsi="Times New Roman" w:cs="Times New Roman"/>
                <w:noProof/>
                <w:sz w:val="28"/>
                <w:szCs w:val="28"/>
                <w:lang w:eastAsia="ru-RU"/>
              </w:rPr>
              <w:t>1.2 Пищевая ценность и химический состав детского питания</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_Toc65781850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8</w:t>
            </w:r>
            <w:r w:rsidR="00CB3ADF" w:rsidRPr="00D8694D">
              <w:rPr>
                <w:rFonts w:ascii="Times New Roman" w:hAnsi="Times New Roman" w:cs="Times New Roman"/>
                <w:noProof/>
                <w:webHidden/>
                <w:sz w:val="28"/>
                <w:szCs w:val="28"/>
              </w:rPr>
              <w:fldChar w:fldCharType="end"/>
            </w:r>
          </w:hyperlink>
        </w:p>
        <w:p w:rsidR="00CB3ADF" w:rsidRPr="00D8694D" w:rsidRDefault="0060328A" w:rsidP="00D8694D">
          <w:pPr>
            <w:pStyle w:val="21"/>
            <w:widowControl w:val="0"/>
            <w:tabs>
              <w:tab w:val="right" w:leader="dot" w:pos="9345"/>
            </w:tabs>
            <w:spacing w:after="0" w:line="480" w:lineRule="auto"/>
            <w:rPr>
              <w:rFonts w:ascii="Times New Roman" w:eastAsiaTheme="minorEastAsia" w:hAnsi="Times New Roman" w:cs="Times New Roman"/>
              <w:noProof/>
              <w:sz w:val="28"/>
              <w:szCs w:val="28"/>
              <w:lang w:eastAsia="ru-RU"/>
            </w:rPr>
          </w:pPr>
          <w:hyperlink w:anchor="_Toc65781851" w:history="1">
            <w:r w:rsidR="00CB3ADF" w:rsidRPr="00D8694D">
              <w:rPr>
                <w:rStyle w:val="ac"/>
                <w:rFonts w:ascii="Times New Roman" w:eastAsia="Times New Roman" w:hAnsi="Times New Roman" w:cs="Times New Roman"/>
                <w:noProof/>
                <w:sz w:val="28"/>
                <w:szCs w:val="28"/>
                <w:lang w:eastAsia="ru-RU"/>
              </w:rPr>
              <w:t>1.3 Показатели качества детского питания</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_Toc65781851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12</w:t>
            </w:r>
            <w:r w:rsidR="00CB3ADF" w:rsidRPr="00D8694D">
              <w:rPr>
                <w:rFonts w:ascii="Times New Roman" w:hAnsi="Times New Roman" w:cs="Times New Roman"/>
                <w:noProof/>
                <w:webHidden/>
                <w:sz w:val="28"/>
                <w:szCs w:val="28"/>
              </w:rPr>
              <w:fldChar w:fldCharType="end"/>
            </w:r>
          </w:hyperlink>
        </w:p>
        <w:p w:rsidR="00CB3ADF" w:rsidRPr="00D8694D" w:rsidRDefault="0060328A" w:rsidP="00D8694D">
          <w:pPr>
            <w:pStyle w:val="21"/>
            <w:widowControl w:val="0"/>
            <w:tabs>
              <w:tab w:val="right" w:leader="dot" w:pos="9345"/>
            </w:tabs>
            <w:spacing w:after="0" w:line="480" w:lineRule="auto"/>
            <w:rPr>
              <w:rFonts w:ascii="Times New Roman" w:eastAsiaTheme="minorEastAsia" w:hAnsi="Times New Roman" w:cs="Times New Roman"/>
              <w:noProof/>
              <w:sz w:val="28"/>
              <w:szCs w:val="28"/>
              <w:lang w:eastAsia="ru-RU"/>
            </w:rPr>
          </w:pPr>
          <w:hyperlink w:anchor="_Toc65781852" w:history="1">
            <w:r w:rsidR="00CB3ADF" w:rsidRPr="00D8694D">
              <w:rPr>
                <w:rStyle w:val="ac"/>
                <w:rFonts w:ascii="Times New Roman" w:eastAsia="Times New Roman" w:hAnsi="Times New Roman" w:cs="Times New Roman"/>
                <w:noProof/>
                <w:sz w:val="28"/>
                <w:szCs w:val="28"/>
                <w:lang w:eastAsia="ru-RU"/>
              </w:rPr>
              <w:t>1.4 Особенности  производства консервов для детского питания</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_Toc65781852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16</w:t>
            </w:r>
            <w:r w:rsidR="00CB3ADF" w:rsidRPr="00D8694D">
              <w:rPr>
                <w:rFonts w:ascii="Times New Roman" w:hAnsi="Times New Roman" w:cs="Times New Roman"/>
                <w:noProof/>
                <w:webHidden/>
                <w:sz w:val="28"/>
                <w:szCs w:val="28"/>
              </w:rPr>
              <w:fldChar w:fldCharType="end"/>
            </w:r>
          </w:hyperlink>
        </w:p>
        <w:p w:rsidR="00CB3ADF" w:rsidRPr="00D8694D" w:rsidRDefault="0060328A" w:rsidP="00D8694D">
          <w:pPr>
            <w:pStyle w:val="21"/>
            <w:widowControl w:val="0"/>
            <w:tabs>
              <w:tab w:val="right" w:leader="dot" w:pos="9345"/>
            </w:tabs>
            <w:spacing w:after="0" w:line="480" w:lineRule="auto"/>
            <w:rPr>
              <w:rFonts w:ascii="Times New Roman" w:eastAsiaTheme="minorEastAsia" w:hAnsi="Times New Roman" w:cs="Times New Roman"/>
              <w:noProof/>
              <w:sz w:val="28"/>
              <w:szCs w:val="28"/>
              <w:lang w:eastAsia="ru-RU"/>
            </w:rPr>
          </w:pPr>
          <w:hyperlink w:anchor="_Toc65781853" w:history="1">
            <w:r w:rsidR="00CB3ADF" w:rsidRPr="00D8694D">
              <w:rPr>
                <w:rStyle w:val="ac"/>
                <w:rFonts w:ascii="Times New Roman" w:eastAsia="Times New Roman" w:hAnsi="Times New Roman" w:cs="Times New Roman"/>
                <w:noProof/>
                <w:sz w:val="28"/>
                <w:szCs w:val="28"/>
                <w:lang w:eastAsia="ru-RU"/>
              </w:rPr>
              <w:t>Выводы по первой главе</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_Toc65781853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18</w:t>
            </w:r>
            <w:r w:rsidR="00CB3ADF" w:rsidRPr="00D8694D">
              <w:rPr>
                <w:rFonts w:ascii="Times New Roman" w:hAnsi="Times New Roman" w:cs="Times New Roman"/>
                <w:noProof/>
                <w:webHidden/>
                <w:sz w:val="28"/>
                <w:szCs w:val="28"/>
              </w:rPr>
              <w:fldChar w:fldCharType="end"/>
            </w:r>
          </w:hyperlink>
        </w:p>
        <w:p w:rsidR="00CB3ADF" w:rsidRPr="00D8694D" w:rsidRDefault="0060328A" w:rsidP="00D8694D">
          <w:pPr>
            <w:pStyle w:val="21"/>
            <w:widowControl w:val="0"/>
            <w:tabs>
              <w:tab w:val="right" w:leader="dot" w:pos="9345"/>
            </w:tabs>
            <w:spacing w:after="0" w:line="480" w:lineRule="auto"/>
            <w:rPr>
              <w:rFonts w:ascii="Times New Roman" w:eastAsiaTheme="minorEastAsia" w:hAnsi="Times New Roman" w:cs="Times New Roman"/>
              <w:noProof/>
              <w:sz w:val="28"/>
              <w:szCs w:val="28"/>
              <w:lang w:eastAsia="ru-RU"/>
            </w:rPr>
          </w:pPr>
          <w:hyperlink w:anchor="_Toc65781854" w:history="1">
            <w:r w:rsidR="00CB3ADF" w:rsidRPr="00D8694D">
              <w:rPr>
                <w:rStyle w:val="ac"/>
                <w:rFonts w:ascii="Times New Roman" w:eastAsia="Times New Roman" w:hAnsi="Times New Roman" w:cs="Times New Roman"/>
                <w:noProof/>
                <w:sz w:val="28"/>
                <w:szCs w:val="28"/>
                <w:lang w:eastAsia="ru-RU"/>
              </w:rPr>
              <w:t>2.1  Изучение ассортимента детского фруктового пюре</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_Toc65781854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20</w:t>
            </w:r>
            <w:r w:rsidR="00CB3ADF" w:rsidRPr="00D8694D">
              <w:rPr>
                <w:rFonts w:ascii="Times New Roman" w:hAnsi="Times New Roman" w:cs="Times New Roman"/>
                <w:noProof/>
                <w:webHidden/>
                <w:sz w:val="28"/>
                <w:szCs w:val="28"/>
              </w:rPr>
              <w:fldChar w:fldCharType="end"/>
            </w:r>
          </w:hyperlink>
        </w:p>
        <w:p w:rsidR="00CB3ADF" w:rsidRPr="00D8694D" w:rsidRDefault="0060328A" w:rsidP="00D8694D">
          <w:pPr>
            <w:pStyle w:val="21"/>
            <w:widowControl w:val="0"/>
            <w:tabs>
              <w:tab w:val="right" w:leader="dot" w:pos="9345"/>
            </w:tabs>
            <w:spacing w:after="0" w:line="480" w:lineRule="auto"/>
            <w:rPr>
              <w:rFonts w:ascii="Times New Roman" w:eastAsiaTheme="minorEastAsia" w:hAnsi="Times New Roman" w:cs="Times New Roman"/>
              <w:noProof/>
              <w:sz w:val="28"/>
              <w:szCs w:val="28"/>
              <w:lang w:eastAsia="ru-RU"/>
            </w:rPr>
          </w:pPr>
          <w:hyperlink w:anchor="_Toc65781855" w:history="1">
            <w:r w:rsidR="00CB3ADF" w:rsidRPr="00D8694D">
              <w:rPr>
                <w:rStyle w:val="ac"/>
                <w:rFonts w:ascii="Times New Roman" w:hAnsi="Times New Roman" w:cs="Times New Roman"/>
                <w:noProof/>
                <w:sz w:val="28"/>
                <w:szCs w:val="28"/>
              </w:rPr>
              <w:t>2.2   Исследование исследования соответствия качества детского питания нормативным документам</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_Toc65781855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21</w:t>
            </w:r>
            <w:r w:rsidR="00CB3ADF" w:rsidRPr="00D8694D">
              <w:rPr>
                <w:rFonts w:ascii="Times New Roman" w:hAnsi="Times New Roman" w:cs="Times New Roman"/>
                <w:noProof/>
                <w:webHidden/>
                <w:sz w:val="28"/>
                <w:szCs w:val="28"/>
              </w:rPr>
              <w:fldChar w:fldCharType="end"/>
            </w:r>
          </w:hyperlink>
        </w:p>
        <w:p w:rsidR="00CB3ADF" w:rsidRPr="00D8694D" w:rsidRDefault="0060328A" w:rsidP="00D8694D">
          <w:pPr>
            <w:pStyle w:val="21"/>
            <w:widowControl w:val="0"/>
            <w:tabs>
              <w:tab w:val="right" w:leader="dot" w:pos="9345"/>
            </w:tabs>
            <w:spacing w:after="0" w:line="480" w:lineRule="auto"/>
            <w:rPr>
              <w:rFonts w:ascii="Times New Roman" w:eastAsiaTheme="minorEastAsia" w:hAnsi="Times New Roman" w:cs="Times New Roman"/>
              <w:noProof/>
              <w:sz w:val="28"/>
              <w:szCs w:val="28"/>
              <w:lang w:eastAsia="ru-RU"/>
            </w:rPr>
          </w:pPr>
          <w:hyperlink w:anchor="_Toc65781856" w:history="1">
            <w:r w:rsidR="00CB3ADF" w:rsidRPr="00D8694D">
              <w:rPr>
                <w:rStyle w:val="ac"/>
                <w:rFonts w:ascii="Times New Roman" w:hAnsi="Times New Roman" w:cs="Times New Roman"/>
                <w:noProof/>
                <w:sz w:val="28"/>
                <w:szCs w:val="28"/>
              </w:rPr>
              <w:t>2.3   Исследование физико-химических показателей</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_Toc65781856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26</w:t>
            </w:r>
            <w:r w:rsidR="00CB3ADF" w:rsidRPr="00D8694D">
              <w:rPr>
                <w:rFonts w:ascii="Times New Roman" w:hAnsi="Times New Roman" w:cs="Times New Roman"/>
                <w:noProof/>
                <w:webHidden/>
                <w:sz w:val="28"/>
                <w:szCs w:val="28"/>
              </w:rPr>
              <w:fldChar w:fldCharType="end"/>
            </w:r>
          </w:hyperlink>
        </w:p>
        <w:p w:rsidR="00CB3ADF" w:rsidRPr="00D8694D" w:rsidRDefault="0060328A" w:rsidP="00D8694D">
          <w:pPr>
            <w:pStyle w:val="21"/>
            <w:widowControl w:val="0"/>
            <w:tabs>
              <w:tab w:val="right" w:leader="dot" w:pos="9345"/>
            </w:tabs>
            <w:spacing w:after="0" w:line="480" w:lineRule="auto"/>
            <w:rPr>
              <w:rFonts w:ascii="Times New Roman" w:eastAsiaTheme="minorEastAsia" w:hAnsi="Times New Roman" w:cs="Times New Roman"/>
              <w:noProof/>
              <w:sz w:val="28"/>
              <w:szCs w:val="28"/>
              <w:lang w:eastAsia="ru-RU"/>
            </w:rPr>
          </w:pPr>
          <w:hyperlink w:anchor="_Toc65781857" w:history="1">
            <w:r w:rsidR="00CB3ADF" w:rsidRPr="00D8694D">
              <w:rPr>
                <w:rStyle w:val="ac"/>
                <w:rFonts w:ascii="Times New Roman" w:eastAsia="Times New Roman" w:hAnsi="Times New Roman" w:cs="Times New Roman"/>
                <w:noProof/>
                <w:sz w:val="28"/>
                <w:szCs w:val="28"/>
                <w:lang w:eastAsia="ru-RU"/>
              </w:rPr>
              <w:t>Выводы по второй  главе</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_Toc65781857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33</w:t>
            </w:r>
            <w:r w:rsidR="00CB3ADF" w:rsidRPr="00D8694D">
              <w:rPr>
                <w:rFonts w:ascii="Times New Roman" w:hAnsi="Times New Roman" w:cs="Times New Roman"/>
                <w:noProof/>
                <w:webHidden/>
                <w:sz w:val="28"/>
                <w:szCs w:val="28"/>
              </w:rPr>
              <w:fldChar w:fldCharType="end"/>
            </w:r>
          </w:hyperlink>
        </w:p>
        <w:p w:rsidR="00CB3ADF" w:rsidRPr="00D8694D" w:rsidRDefault="0060328A" w:rsidP="00D8694D">
          <w:pPr>
            <w:pStyle w:val="11"/>
            <w:widowControl w:val="0"/>
            <w:tabs>
              <w:tab w:val="right" w:leader="dot" w:pos="9345"/>
            </w:tabs>
            <w:spacing w:after="0" w:line="480" w:lineRule="auto"/>
            <w:rPr>
              <w:rFonts w:ascii="Times New Roman" w:eastAsiaTheme="minorEastAsia" w:hAnsi="Times New Roman" w:cs="Times New Roman"/>
              <w:noProof/>
              <w:sz w:val="28"/>
              <w:szCs w:val="28"/>
              <w:lang w:eastAsia="ru-RU"/>
            </w:rPr>
          </w:pPr>
          <w:hyperlink w:anchor="_Toc65781858" w:history="1">
            <w:r w:rsidR="00CB3ADF" w:rsidRPr="00D8694D">
              <w:rPr>
                <w:rStyle w:val="ac"/>
                <w:rFonts w:ascii="Times New Roman" w:eastAsia="Times New Roman" w:hAnsi="Times New Roman" w:cs="Times New Roman"/>
                <w:noProof/>
                <w:sz w:val="28"/>
                <w:szCs w:val="28"/>
                <w:lang w:eastAsia="ru-RU"/>
              </w:rPr>
              <w:t>Заключение</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_Toc65781858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34</w:t>
            </w:r>
            <w:r w:rsidR="00CB3ADF" w:rsidRPr="00D8694D">
              <w:rPr>
                <w:rFonts w:ascii="Times New Roman" w:hAnsi="Times New Roman" w:cs="Times New Roman"/>
                <w:noProof/>
                <w:webHidden/>
                <w:sz w:val="28"/>
                <w:szCs w:val="28"/>
              </w:rPr>
              <w:fldChar w:fldCharType="end"/>
            </w:r>
          </w:hyperlink>
        </w:p>
        <w:p w:rsidR="00CB3ADF" w:rsidRDefault="0060328A" w:rsidP="00D8694D">
          <w:pPr>
            <w:pStyle w:val="11"/>
            <w:widowControl w:val="0"/>
            <w:tabs>
              <w:tab w:val="right" w:leader="dot" w:pos="9345"/>
            </w:tabs>
            <w:spacing w:after="0" w:line="480" w:lineRule="auto"/>
            <w:rPr>
              <w:rFonts w:eastAsiaTheme="minorEastAsia"/>
              <w:noProof/>
              <w:lang w:eastAsia="ru-RU"/>
            </w:rPr>
          </w:pPr>
          <w:hyperlink w:anchor="_Toc65781859" w:history="1">
            <w:r w:rsidR="00CB3ADF" w:rsidRPr="00D8694D">
              <w:rPr>
                <w:rStyle w:val="ac"/>
                <w:rFonts w:ascii="Times New Roman" w:hAnsi="Times New Roman" w:cs="Times New Roman"/>
                <w:noProof/>
                <w:sz w:val="28"/>
                <w:szCs w:val="28"/>
                <w:shd w:val="clear" w:color="auto" w:fill="FFFFFF"/>
              </w:rPr>
              <w:t>Библиографический список</w:t>
            </w:r>
            <w:r w:rsidR="00CB3ADF" w:rsidRPr="00D8694D">
              <w:rPr>
                <w:rFonts w:ascii="Times New Roman" w:hAnsi="Times New Roman" w:cs="Times New Roman"/>
                <w:noProof/>
                <w:webHidden/>
                <w:sz w:val="28"/>
                <w:szCs w:val="28"/>
              </w:rPr>
              <w:tab/>
            </w:r>
            <w:r w:rsidR="00CB3ADF" w:rsidRPr="00D8694D">
              <w:rPr>
                <w:rFonts w:ascii="Times New Roman" w:hAnsi="Times New Roman" w:cs="Times New Roman"/>
                <w:noProof/>
                <w:webHidden/>
                <w:sz w:val="28"/>
                <w:szCs w:val="28"/>
              </w:rPr>
              <w:fldChar w:fldCharType="begin"/>
            </w:r>
            <w:r w:rsidR="00CB3ADF" w:rsidRPr="00D8694D">
              <w:rPr>
                <w:rFonts w:ascii="Times New Roman" w:hAnsi="Times New Roman" w:cs="Times New Roman"/>
                <w:noProof/>
                <w:webHidden/>
                <w:sz w:val="28"/>
                <w:szCs w:val="28"/>
              </w:rPr>
              <w:instrText xml:space="preserve"> PAGEREF _Toc65781859 \h </w:instrText>
            </w:r>
            <w:r w:rsidR="00CB3ADF" w:rsidRPr="00D8694D">
              <w:rPr>
                <w:rFonts w:ascii="Times New Roman" w:hAnsi="Times New Roman" w:cs="Times New Roman"/>
                <w:noProof/>
                <w:webHidden/>
                <w:sz w:val="28"/>
                <w:szCs w:val="28"/>
              </w:rPr>
            </w:r>
            <w:r w:rsidR="00CB3ADF" w:rsidRPr="00D8694D">
              <w:rPr>
                <w:rFonts w:ascii="Times New Roman" w:hAnsi="Times New Roman" w:cs="Times New Roman"/>
                <w:noProof/>
                <w:webHidden/>
                <w:sz w:val="28"/>
                <w:szCs w:val="28"/>
              </w:rPr>
              <w:fldChar w:fldCharType="separate"/>
            </w:r>
            <w:r w:rsidR="00A504B9">
              <w:rPr>
                <w:rFonts w:ascii="Times New Roman" w:hAnsi="Times New Roman" w:cs="Times New Roman"/>
                <w:noProof/>
                <w:webHidden/>
                <w:sz w:val="28"/>
                <w:szCs w:val="28"/>
              </w:rPr>
              <w:t>36</w:t>
            </w:r>
            <w:r w:rsidR="00CB3ADF" w:rsidRPr="00D8694D">
              <w:rPr>
                <w:rFonts w:ascii="Times New Roman" w:hAnsi="Times New Roman" w:cs="Times New Roman"/>
                <w:noProof/>
                <w:webHidden/>
                <w:sz w:val="28"/>
                <w:szCs w:val="28"/>
              </w:rPr>
              <w:fldChar w:fldCharType="end"/>
            </w:r>
          </w:hyperlink>
        </w:p>
        <w:p w:rsidR="00EA001A" w:rsidRDefault="00EA001A">
          <w:r w:rsidRPr="00EA001A">
            <w:rPr>
              <w:rFonts w:ascii="Times New Roman" w:hAnsi="Times New Roman" w:cs="Times New Roman"/>
              <w:b/>
              <w:bCs/>
              <w:sz w:val="28"/>
              <w:szCs w:val="28"/>
            </w:rPr>
            <w:fldChar w:fldCharType="end"/>
          </w:r>
        </w:p>
      </w:sdtContent>
    </w:sdt>
    <w:p w:rsidR="006166F9" w:rsidRDefault="006166F9">
      <w:pPr>
        <w:rPr>
          <w:rFonts w:ascii="Times New Roman" w:eastAsiaTheme="majorEastAsia" w:hAnsi="Times New Roman" w:cs="Times New Roman"/>
          <w:b/>
          <w:bCs/>
          <w:sz w:val="28"/>
          <w:szCs w:val="28"/>
        </w:rPr>
        <w:sectPr w:rsidR="006166F9">
          <w:pgSz w:w="11906" w:h="16838"/>
          <w:pgMar w:top="1134" w:right="850" w:bottom="1134" w:left="1701" w:header="708" w:footer="708" w:gutter="0"/>
          <w:cols w:space="708"/>
          <w:docGrid w:linePitch="360"/>
        </w:sectPr>
      </w:pPr>
    </w:p>
    <w:p w:rsidR="0067035F" w:rsidRDefault="002F266F" w:rsidP="00210F6A">
      <w:pPr>
        <w:pStyle w:val="1"/>
        <w:keepNext w:val="0"/>
        <w:keepLines w:val="0"/>
        <w:widowControl w:val="0"/>
        <w:spacing w:before="0" w:line="360" w:lineRule="auto"/>
        <w:jc w:val="center"/>
        <w:rPr>
          <w:rFonts w:ascii="Times New Roman" w:hAnsi="Times New Roman" w:cs="Times New Roman"/>
          <w:color w:val="auto"/>
        </w:rPr>
      </w:pPr>
      <w:bookmarkStart w:id="3" w:name="_Toc65781847"/>
      <w:r w:rsidRPr="00D23FFB">
        <w:rPr>
          <w:rFonts w:ascii="Times New Roman" w:hAnsi="Times New Roman" w:cs="Times New Roman"/>
          <w:color w:val="auto"/>
        </w:rPr>
        <w:lastRenderedPageBreak/>
        <w:t>Введение</w:t>
      </w:r>
      <w:bookmarkEnd w:id="0"/>
      <w:bookmarkEnd w:id="3"/>
    </w:p>
    <w:p w:rsidR="00D8694D" w:rsidRPr="00D8694D" w:rsidRDefault="00D8694D" w:rsidP="00210F6A">
      <w:pPr>
        <w:widowControl w:val="0"/>
        <w:spacing w:after="0" w:line="360" w:lineRule="auto"/>
      </w:pPr>
    </w:p>
    <w:p w:rsidR="0067035F" w:rsidRPr="003955B4" w:rsidRDefault="002F266F" w:rsidP="00210F6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C6254">
        <w:rPr>
          <w:rFonts w:ascii="Times New Roman CYR" w:eastAsia="Times New Roman" w:hAnsi="Times New Roman CYR" w:cs="Times New Roman"/>
          <w:b/>
          <w:color w:val="000000"/>
          <w:sz w:val="28"/>
          <w:szCs w:val="28"/>
          <w:lang w:eastAsia="ru-RU"/>
        </w:rPr>
        <w:t>Актуальность исследования.</w:t>
      </w:r>
      <w:r w:rsidRPr="00DC6254">
        <w:rPr>
          <w:rFonts w:ascii="Times New Roman CYR" w:eastAsia="Times New Roman" w:hAnsi="Times New Roman CYR" w:cs="Times New Roman"/>
          <w:color w:val="000000"/>
          <w:sz w:val="28"/>
          <w:szCs w:val="28"/>
          <w:lang w:eastAsia="ru-RU"/>
        </w:rPr>
        <w:t xml:space="preserve"> </w:t>
      </w:r>
      <w:r w:rsidR="0067035F" w:rsidRPr="003955B4">
        <w:rPr>
          <w:rFonts w:ascii="Times New Roman" w:eastAsia="Times New Roman" w:hAnsi="Times New Roman" w:cs="Times New Roman"/>
          <w:sz w:val="28"/>
          <w:szCs w:val="28"/>
          <w:lang w:eastAsia="ru-RU"/>
        </w:rPr>
        <w:t xml:space="preserve">Причиной многих серьезных проблем детского здоровья является организация и качество детского питания, </w:t>
      </w:r>
      <w:r w:rsidR="00DE470D" w:rsidRPr="003955B4">
        <w:rPr>
          <w:rFonts w:ascii="Times New Roman" w:eastAsia="Times New Roman" w:hAnsi="Times New Roman" w:cs="Times New Roman"/>
          <w:sz w:val="28"/>
          <w:szCs w:val="28"/>
          <w:lang w:eastAsia="ru-RU"/>
        </w:rPr>
        <w:t>поскольку</w:t>
      </w:r>
      <w:r w:rsidR="0067035F" w:rsidRPr="003955B4">
        <w:rPr>
          <w:rFonts w:ascii="Times New Roman" w:eastAsia="Times New Roman" w:hAnsi="Times New Roman" w:cs="Times New Roman"/>
          <w:sz w:val="28"/>
          <w:szCs w:val="28"/>
          <w:lang w:eastAsia="ru-RU"/>
        </w:rPr>
        <w:t xml:space="preserve"> рациональное питание играет важнейшую роль в обеспечении роста и развития ребенка, в формировании устойчивости к действию инфекций и различных вредных факторов окружающей среды. </w:t>
      </w:r>
      <w:r>
        <w:rPr>
          <w:rFonts w:ascii="Times New Roman" w:eastAsia="Times New Roman" w:hAnsi="Times New Roman" w:cs="Times New Roman"/>
          <w:color w:val="000000"/>
          <w:sz w:val="28"/>
          <w:szCs w:val="28"/>
          <w:lang w:eastAsia="ru-RU"/>
        </w:rPr>
        <w:t>З</w:t>
      </w:r>
      <w:r w:rsidRPr="0067035F">
        <w:rPr>
          <w:rFonts w:ascii="Times New Roman" w:eastAsia="Times New Roman" w:hAnsi="Times New Roman" w:cs="Times New Roman"/>
          <w:color w:val="000000"/>
          <w:sz w:val="28"/>
          <w:szCs w:val="28"/>
          <w:lang w:eastAsia="ru-RU"/>
        </w:rPr>
        <w:t>доровье детей - это основа здоровой нации,</w:t>
      </w:r>
      <w:r>
        <w:rPr>
          <w:rFonts w:ascii="Times New Roman" w:eastAsia="Times New Roman" w:hAnsi="Times New Roman" w:cs="Times New Roman"/>
          <w:color w:val="000000"/>
          <w:sz w:val="28"/>
          <w:szCs w:val="28"/>
          <w:lang w:eastAsia="ru-RU"/>
        </w:rPr>
        <w:t xml:space="preserve"> поэтому проблема качества детского питания актуальна</w:t>
      </w:r>
      <w:r w:rsidR="00C61967">
        <w:rPr>
          <w:rFonts w:ascii="Times New Roman" w:eastAsia="Times New Roman" w:hAnsi="Times New Roman" w:cs="Times New Roman"/>
          <w:color w:val="000000"/>
          <w:sz w:val="28"/>
          <w:szCs w:val="28"/>
          <w:lang w:eastAsia="ru-RU"/>
        </w:rPr>
        <w:t>.</w:t>
      </w:r>
    </w:p>
    <w:p w:rsidR="002F266F" w:rsidRDefault="00C61967" w:rsidP="00255112">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Д</w:t>
      </w:r>
      <w:r w:rsidRPr="003955B4">
        <w:rPr>
          <w:rFonts w:ascii="Times New Roman" w:eastAsia="Times New Roman" w:hAnsi="Times New Roman" w:cs="Times New Roman"/>
          <w:sz w:val="28"/>
          <w:szCs w:val="28"/>
          <w:lang w:eastAsia="ru-RU"/>
        </w:rPr>
        <w:t xml:space="preserve">ля детей </w:t>
      </w:r>
      <w:r>
        <w:rPr>
          <w:rFonts w:ascii="Times New Roman" w:eastAsia="Times New Roman" w:hAnsi="Times New Roman" w:cs="Times New Roman"/>
          <w:sz w:val="28"/>
          <w:szCs w:val="28"/>
          <w:lang w:eastAsia="ru-RU"/>
        </w:rPr>
        <w:t>раннего возраста о</w:t>
      </w:r>
      <w:r w:rsidR="003955B4" w:rsidRPr="003955B4">
        <w:rPr>
          <w:rFonts w:ascii="Times New Roman" w:eastAsia="Times New Roman" w:hAnsi="Times New Roman" w:cs="Times New Roman"/>
          <w:sz w:val="28"/>
          <w:szCs w:val="28"/>
          <w:lang w:eastAsia="ru-RU"/>
        </w:rPr>
        <w:t>сновными источниками витаминов и минеральных веществ</w:t>
      </w:r>
      <w:r w:rsidR="003955B4">
        <w:rPr>
          <w:rFonts w:ascii="Times New Roman" w:eastAsia="Times New Roman" w:hAnsi="Times New Roman" w:cs="Times New Roman"/>
          <w:sz w:val="28"/>
          <w:szCs w:val="28"/>
          <w:lang w:eastAsia="ru-RU"/>
        </w:rPr>
        <w:t xml:space="preserve"> </w:t>
      </w:r>
      <w:r w:rsidR="003955B4" w:rsidRPr="003955B4">
        <w:rPr>
          <w:rFonts w:ascii="Times New Roman" w:eastAsia="Times New Roman" w:hAnsi="Times New Roman" w:cs="Times New Roman"/>
          <w:sz w:val="28"/>
          <w:szCs w:val="28"/>
          <w:lang w:eastAsia="ru-RU"/>
        </w:rPr>
        <w:t xml:space="preserve"> </w:t>
      </w:r>
      <w:r w:rsidR="003955B4" w:rsidRPr="00EF1B59">
        <w:rPr>
          <w:rFonts w:ascii="Times New Roman" w:eastAsia="Times New Roman" w:hAnsi="Times New Roman" w:cs="Times New Roman"/>
          <w:sz w:val="28"/>
          <w:szCs w:val="28"/>
          <w:lang w:eastAsia="ru-RU"/>
        </w:rPr>
        <w:t xml:space="preserve">являются </w:t>
      </w:r>
      <w:r w:rsidR="003955B4" w:rsidRPr="00EF1B59">
        <w:rPr>
          <w:rFonts w:ascii="Times New Roman" w:hAnsi="Times New Roman" w:cs="Times New Roman"/>
          <w:sz w:val="28"/>
          <w:szCs w:val="28"/>
        </w:rPr>
        <w:t>детское питание на фруктово-ягодной и</w:t>
      </w:r>
      <w:r w:rsidR="00DE470D">
        <w:rPr>
          <w:rFonts w:ascii="Times New Roman" w:hAnsi="Times New Roman" w:cs="Times New Roman"/>
          <w:sz w:val="28"/>
          <w:szCs w:val="28"/>
        </w:rPr>
        <w:t xml:space="preserve"> овощной основе. Они</w:t>
      </w:r>
      <w:r>
        <w:rPr>
          <w:rFonts w:ascii="Times New Roman" w:hAnsi="Times New Roman" w:cs="Times New Roman"/>
          <w:sz w:val="28"/>
          <w:szCs w:val="28"/>
        </w:rPr>
        <w:t xml:space="preserve"> содержа</w:t>
      </w:r>
      <w:r w:rsidR="003955B4" w:rsidRPr="00EF1B59">
        <w:rPr>
          <w:rFonts w:ascii="Times New Roman" w:hAnsi="Times New Roman" w:cs="Times New Roman"/>
          <w:sz w:val="28"/>
          <w:szCs w:val="28"/>
        </w:rPr>
        <w:t xml:space="preserve">т  </w:t>
      </w:r>
      <w:r w:rsidR="0084510F" w:rsidRPr="00EF1B59">
        <w:rPr>
          <w:rFonts w:ascii="Times New Roman" w:eastAsia="Times New Roman" w:hAnsi="Times New Roman" w:cs="Times New Roman"/>
          <w:sz w:val="28"/>
          <w:szCs w:val="28"/>
          <w:lang w:eastAsia="ru-RU"/>
        </w:rPr>
        <w:t>значительное количество сах</w:t>
      </w:r>
      <w:r w:rsidR="001D3AD4">
        <w:rPr>
          <w:rFonts w:ascii="Times New Roman" w:eastAsia="Times New Roman" w:hAnsi="Times New Roman" w:cs="Times New Roman"/>
          <w:sz w:val="28"/>
          <w:szCs w:val="28"/>
          <w:lang w:eastAsia="ru-RU"/>
        </w:rPr>
        <w:t>аров, органических кислот, белков, аминокислот</w:t>
      </w:r>
      <w:r w:rsidR="0084510F" w:rsidRPr="00EF1B59">
        <w:rPr>
          <w:rFonts w:ascii="Times New Roman" w:eastAsia="Times New Roman" w:hAnsi="Times New Roman" w:cs="Times New Roman"/>
          <w:sz w:val="28"/>
          <w:szCs w:val="28"/>
          <w:lang w:eastAsia="ru-RU"/>
        </w:rPr>
        <w:t>, пектин, полифенольные и красящие вещества</w:t>
      </w:r>
      <w:r w:rsidR="00EF1B59">
        <w:rPr>
          <w:rFonts w:ascii="Times New Roman" w:eastAsia="Times New Roman" w:hAnsi="Times New Roman" w:cs="Times New Roman"/>
          <w:sz w:val="28"/>
          <w:szCs w:val="28"/>
          <w:lang w:eastAsia="ru-RU"/>
        </w:rPr>
        <w:t>,</w:t>
      </w:r>
      <w:r w:rsidR="0084510F" w:rsidRPr="00EF1B59">
        <w:rPr>
          <w:rFonts w:ascii="Times New Roman" w:eastAsia="Times New Roman" w:hAnsi="Times New Roman" w:cs="Times New Roman"/>
          <w:sz w:val="28"/>
          <w:szCs w:val="28"/>
          <w:lang w:eastAsia="ru-RU"/>
        </w:rPr>
        <w:t xml:space="preserve"> витамины, особенно много аскорбиновой кислоты</w:t>
      </w:r>
      <w:r w:rsidR="003955B4" w:rsidRPr="00EF1B59">
        <w:rPr>
          <w:rFonts w:ascii="Times New Roman" w:hAnsi="Times New Roman" w:cs="Times New Roman"/>
          <w:sz w:val="28"/>
          <w:szCs w:val="28"/>
        </w:rPr>
        <w:t>, которые необходимы ребенку на ранних стадиях развития</w:t>
      </w:r>
      <w:r w:rsidR="0067035F" w:rsidRPr="00EF1B59">
        <w:rPr>
          <w:rFonts w:ascii="Times New Roman" w:eastAsia="Times New Roman" w:hAnsi="Times New Roman" w:cs="Times New Roman"/>
          <w:sz w:val="28"/>
          <w:szCs w:val="28"/>
          <w:lang w:eastAsia="ru-RU"/>
        </w:rPr>
        <w:t xml:space="preserve">. </w:t>
      </w:r>
      <w:r w:rsidR="00DB083C" w:rsidRPr="00DB083C">
        <w:rPr>
          <w:rFonts w:ascii="Times New Roman" w:eastAsia="Times New Roman" w:hAnsi="Times New Roman" w:cs="Times New Roman"/>
          <w:sz w:val="28"/>
          <w:szCs w:val="28"/>
          <w:lang w:eastAsia="ru-RU"/>
        </w:rPr>
        <w:t>Г</w:t>
      </w:r>
      <w:r w:rsidR="00DB083C" w:rsidRPr="00DB083C">
        <w:rPr>
          <w:rFonts w:ascii="Times New Roman" w:hAnsi="Times New Roman" w:cs="Times New Roman"/>
          <w:sz w:val="28"/>
          <w:szCs w:val="28"/>
          <w:shd w:val="clear" w:color="auto" w:fill="FFFFFF"/>
        </w:rPr>
        <w:t>отовое детское питание –</w:t>
      </w:r>
      <w:r w:rsidR="00DB083C">
        <w:rPr>
          <w:rFonts w:ascii="Times New Roman" w:hAnsi="Times New Roman" w:cs="Times New Roman"/>
          <w:sz w:val="28"/>
          <w:szCs w:val="28"/>
          <w:shd w:val="clear" w:color="auto" w:fill="FFFFFF"/>
        </w:rPr>
        <w:t xml:space="preserve"> пища, промышленно произведенное</w:t>
      </w:r>
      <w:r w:rsidR="00DB083C" w:rsidRPr="00DB083C">
        <w:rPr>
          <w:rFonts w:ascii="Times New Roman" w:hAnsi="Times New Roman" w:cs="Times New Roman"/>
          <w:sz w:val="28"/>
          <w:szCs w:val="28"/>
          <w:shd w:val="clear" w:color="auto" w:fill="FFFFFF"/>
        </w:rPr>
        <w:t xml:space="preserve">, и </w:t>
      </w:r>
      <w:r w:rsidR="000A065D">
        <w:rPr>
          <w:rFonts w:ascii="Times New Roman" w:hAnsi="Times New Roman" w:cs="Times New Roman"/>
          <w:sz w:val="28"/>
          <w:szCs w:val="28"/>
          <w:shd w:val="clear" w:color="auto" w:fill="FFFFFF"/>
        </w:rPr>
        <w:t xml:space="preserve">при производстве </w:t>
      </w:r>
      <w:r w:rsidR="00DB083C" w:rsidRPr="00DB083C">
        <w:rPr>
          <w:rFonts w:ascii="Times New Roman" w:hAnsi="Times New Roman" w:cs="Times New Roman"/>
          <w:sz w:val="28"/>
          <w:szCs w:val="28"/>
          <w:shd w:val="clear" w:color="auto" w:fill="FFFFFF"/>
        </w:rPr>
        <w:t>проходит различную обработку в процессе изготовления,</w:t>
      </w:r>
      <w:r w:rsidR="007F7C35">
        <w:rPr>
          <w:rFonts w:ascii="Times New Roman" w:hAnsi="Times New Roman" w:cs="Times New Roman"/>
          <w:sz w:val="28"/>
          <w:szCs w:val="28"/>
          <w:shd w:val="clear" w:color="auto" w:fill="FFFFFF"/>
        </w:rPr>
        <w:t xml:space="preserve"> </w:t>
      </w:r>
      <w:r w:rsidR="001D3AD4">
        <w:rPr>
          <w:rFonts w:ascii="Times New Roman" w:hAnsi="Times New Roman" w:cs="Times New Roman"/>
          <w:sz w:val="28"/>
          <w:szCs w:val="28"/>
          <w:shd w:val="clear" w:color="auto" w:fill="FFFFFF"/>
        </w:rPr>
        <w:t xml:space="preserve">поэтому </w:t>
      </w:r>
      <w:r w:rsidR="001D3AD4">
        <w:rPr>
          <w:rStyle w:val="a5"/>
          <w:rFonts w:ascii="Times New Roman" w:hAnsi="Times New Roman" w:cs="Times New Roman"/>
          <w:b w:val="0"/>
          <w:sz w:val="28"/>
          <w:szCs w:val="28"/>
          <w:shd w:val="clear" w:color="auto" w:fill="FFFFFF"/>
        </w:rPr>
        <w:t>очень</w:t>
      </w:r>
      <w:r w:rsidR="001D3AD4" w:rsidRPr="00DB083C">
        <w:rPr>
          <w:rStyle w:val="a5"/>
          <w:rFonts w:ascii="Times New Roman" w:hAnsi="Times New Roman" w:cs="Times New Roman"/>
          <w:b w:val="0"/>
          <w:sz w:val="28"/>
          <w:szCs w:val="28"/>
          <w:shd w:val="clear" w:color="auto" w:fill="FFFFFF"/>
        </w:rPr>
        <w:t xml:space="preserve"> высока </w:t>
      </w:r>
      <w:r w:rsidR="00DB083C" w:rsidRPr="00DB083C">
        <w:rPr>
          <w:rStyle w:val="a5"/>
          <w:rFonts w:ascii="Times New Roman" w:hAnsi="Times New Roman" w:cs="Times New Roman"/>
          <w:b w:val="0"/>
          <w:sz w:val="28"/>
          <w:szCs w:val="28"/>
          <w:shd w:val="clear" w:color="auto" w:fill="FFFFFF"/>
        </w:rPr>
        <w:t>опасность заражения вредоносными бактериями, радикалами и химикатами, а также разнообразными инородными телами, минеральными примесями (песком, частицами земли, шлаком)</w:t>
      </w:r>
      <w:r w:rsidR="001D3AD4">
        <w:rPr>
          <w:rFonts w:ascii="Times New Roman" w:hAnsi="Times New Roman" w:cs="Times New Roman"/>
          <w:b/>
          <w:sz w:val="28"/>
          <w:szCs w:val="28"/>
          <w:shd w:val="clear" w:color="auto" w:fill="FFFFFF"/>
        </w:rPr>
        <w:t xml:space="preserve">. </w:t>
      </w:r>
      <w:r w:rsidR="00DB083C" w:rsidRPr="00DB083C">
        <w:rPr>
          <w:rFonts w:ascii="Times New Roman" w:eastAsia="Times New Roman" w:hAnsi="Times New Roman" w:cs="Times New Roman"/>
          <w:sz w:val="28"/>
          <w:szCs w:val="28"/>
          <w:lang w:eastAsia="ru-RU"/>
        </w:rPr>
        <w:t xml:space="preserve"> </w:t>
      </w:r>
      <w:r w:rsidR="003955B4" w:rsidRPr="00DB083C">
        <w:rPr>
          <w:rFonts w:ascii="Times New Roman" w:hAnsi="Times New Roman" w:cs="Times New Roman"/>
          <w:sz w:val="28"/>
          <w:szCs w:val="28"/>
        </w:rPr>
        <w:t>Продукты детского п</w:t>
      </w:r>
      <w:r w:rsidR="003955B4" w:rsidRPr="003955B4">
        <w:rPr>
          <w:rFonts w:ascii="Times New Roman" w:hAnsi="Times New Roman" w:cs="Times New Roman"/>
          <w:sz w:val="28"/>
          <w:szCs w:val="28"/>
        </w:rPr>
        <w:t>итания должны быть безопасны для здоровья ребенка</w:t>
      </w:r>
      <w:r w:rsidR="003955B4">
        <w:rPr>
          <w:rFonts w:ascii="Times New Roman" w:eastAsia="Times New Roman" w:hAnsi="Times New Roman" w:cs="Times New Roman"/>
          <w:sz w:val="28"/>
          <w:szCs w:val="28"/>
          <w:lang w:eastAsia="ru-RU"/>
        </w:rPr>
        <w:t xml:space="preserve">, </w:t>
      </w:r>
      <w:r w:rsidR="001A5E2B">
        <w:rPr>
          <w:rFonts w:ascii="Times New Roman" w:eastAsia="Times New Roman" w:hAnsi="Times New Roman" w:cs="Times New Roman"/>
          <w:sz w:val="28"/>
          <w:szCs w:val="28"/>
          <w:lang w:eastAsia="ru-RU"/>
        </w:rPr>
        <w:t>и не содержать</w:t>
      </w:r>
      <w:r w:rsidR="003955B4" w:rsidRPr="0067035F">
        <w:rPr>
          <w:rFonts w:ascii="Times New Roman" w:eastAsia="Times New Roman" w:hAnsi="Times New Roman" w:cs="Times New Roman"/>
          <w:color w:val="000000"/>
          <w:sz w:val="28"/>
          <w:szCs w:val="28"/>
          <w:lang w:eastAsia="ru-RU"/>
        </w:rPr>
        <w:t xml:space="preserve"> консерванты</w:t>
      </w:r>
      <w:r w:rsidR="003955B4">
        <w:rPr>
          <w:rFonts w:ascii="Times New Roman" w:eastAsia="Times New Roman" w:hAnsi="Times New Roman" w:cs="Times New Roman"/>
          <w:color w:val="000000"/>
          <w:sz w:val="28"/>
          <w:szCs w:val="28"/>
          <w:lang w:eastAsia="ru-RU"/>
        </w:rPr>
        <w:t xml:space="preserve"> </w:t>
      </w:r>
      <w:r w:rsidR="00DE470D">
        <w:rPr>
          <w:rFonts w:ascii="Times New Roman" w:eastAsia="Times New Roman" w:hAnsi="Times New Roman" w:cs="Times New Roman"/>
          <w:color w:val="000000"/>
          <w:sz w:val="28"/>
          <w:szCs w:val="28"/>
          <w:lang w:eastAsia="ru-RU"/>
        </w:rPr>
        <w:t>и другие искусственные добавки, н</w:t>
      </w:r>
      <w:r w:rsidR="003955B4" w:rsidRPr="0067035F">
        <w:rPr>
          <w:rFonts w:ascii="Times New Roman" w:eastAsia="Times New Roman" w:hAnsi="Times New Roman" w:cs="Times New Roman"/>
          <w:color w:val="000000"/>
          <w:sz w:val="28"/>
          <w:szCs w:val="28"/>
          <w:lang w:eastAsia="ru-RU"/>
        </w:rPr>
        <w:t>екоторые производители пренебрегают</w:t>
      </w:r>
      <w:r w:rsidR="00DE470D">
        <w:rPr>
          <w:rFonts w:ascii="Times New Roman" w:eastAsia="Times New Roman" w:hAnsi="Times New Roman" w:cs="Times New Roman"/>
          <w:color w:val="000000"/>
          <w:sz w:val="28"/>
          <w:szCs w:val="28"/>
          <w:lang w:eastAsia="ru-RU"/>
        </w:rPr>
        <w:t xml:space="preserve"> эти. Б</w:t>
      </w:r>
      <w:r w:rsidR="003955B4" w:rsidRPr="0067035F">
        <w:rPr>
          <w:rFonts w:ascii="Times New Roman" w:eastAsia="Times New Roman" w:hAnsi="Times New Roman" w:cs="Times New Roman"/>
          <w:color w:val="000000"/>
          <w:sz w:val="28"/>
          <w:szCs w:val="28"/>
          <w:lang w:eastAsia="ru-RU"/>
        </w:rPr>
        <w:t xml:space="preserve">ольшинство продукции выпускается по </w:t>
      </w:r>
      <w:r w:rsidR="003955B4" w:rsidRPr="007D7415">
        <w:rPr>
          <w:rFonts w:ascii="Times New Roman" w:eastAsia="Times New Roman" w:hAnsi="Times New Roman" w:cs="Times New Roman"/>
          <w:sz w:val="28"/>
          <w:szCs w:val="28"/>
          <w:lang w:eastAsia="ru-RU"/>
        </w:rPr>
        <w:t>техническим условиям, требовани</w:t>
      </w:r>
      <w:r w:rsidR="00DB083C">
        <w:rPr>
          <w:rFonts w:ascii="Times New Roman" w:eastAsia="Times New Roman" w:hAnsi="Times New Roman" w:cs="Times New Roman"/>
          <w:sz w:val="28"/>
          <w:szCs w:val="28"/>
          <w:lang w:eastAsia="ru-RU"/>
        </w:rPr>
        <w:t>я</w:t>
      </w:r>
      <w:r w:rsidR="001A5E2B">
        <w:rPr>
          <w:rFonts w:ascii="Times New Roman" w:eastAsia="Times New Roman" w:hAnsi="Times New Roman" w:cs="Times New Roman"/>
          <w:sz w:val="28"/>
          <w:szCs w:val="28"/>
          <w:lang w:eastAsia="ru-RU"/>
        </w:rPr>
        <w:t xml:space="preserve"> которых невозможно проследить. Производители заверяют</w:t>
      </w:r>
      <w:r w:rsidR="00DB083C">
        <w:rPr>
          <w:rFonts w:ascii="Times New Roman" w:eastAsia="Times New Roman" w:hAnsi="Times New Roman" w:cs="Times New Roman"/>
          <w:sz w:val="28"/>
          <w:szCs w:val="28"/>
          <w:lang w:eastAsia="ru-RU"/>
        </w:rPr>
        <w:t xml:space="preserve">, </w:t>
      </w:r>
      <w:r w:rsidR="00DB083C" w:rsidRPr="00DB083C">
        <w:rPr>
          <w:rFonts w:ascii="Times New Roman" w:hAnsi="Times New Roman" w:cs="Times New Roman"/>
          <w:sz w:val="28"/>
          <w:szCs w:val="28"/>
          <w:shd w:val="clear" w:color="auto" w:fill="FFFFFF"/>
        </w:rPr>
        <w:t>что их продукция – самая лучшая и что она имеет высочайшие стандарты качества</w:t>
      </w:r>
      <w:r w:rsidR="00DB083C">
        <w:rPr>
          <w:rFonts w:ascii="Times New Roman" w:hAnsi="Times New Roman" w:cs="Times New Roman"/>
          <w:sz w:val="28"/>
          <w:szCs w:val="28"/>
          <w:shd w:val="clear" w:color="auto" w:fill="FFFFFF"/>
        </w:rPr>
        <w:t xml:space="preserve">. </w:t>
      </w:r>
      <w:r w:rsidR="00DB083C" w:rsidRPr="00DB083C">
        <w:rPr>
          <w:rFonts w:ascii="Times New Roman" w:hAnsi="Times New Roman" w:cs="Times New Roman"/>
          <w:sz w:val="28"/>
          <w:szCs w:val="28"/>
          <w:shd w:val="clear" w:color="auto" w:fill="FFFFFF"/>
        </w:rPr>
        <w:t xml:space="preserve"> Но</w:t>
      </w:r>
      <w:r w:rsidR="00DB083C">
        <w:rPr>
          <w:rFonts w:ascii="Times New Roman" w:hAnsi="Times New Roman" w:cs="Times New Roman"/>
          <w:sz w:val="28"/>
          <w:szCs w:val="28"/>
          <w:shd w:val="clear" w:color="auto" w:fill="FFFFFF"/>
        </w:rPr>
        <w:t xml:space="preserve">, </w:t>
      </w:r>
      <w:r w:rsidR="00DB083C" w:rsidRPr="00DB083C">
        <w:rPr>
          <w:rFonts w:ascii="Times New Roman" w:hAnsi="Times New Roman" w:cs="Times New Roman"/>
          <w:sz w:val="28"/>
          <w:szCs w:val="28"/>
          <w:shd w:val="clear" w:color="auto" w:fill="FFFFFF"/>
        </w:rPr>
        <w:t>действительно ли это так?</w:t>
      </w:r>
      <w:r w:rsidR="00DB083C">
        <w:rPr>
          <w:rFonts w:ascii="Arial" w:hAnsi="Arial" w:cs="Arial"/>
          <w:color w:val="333333"/>
          <w:sz w:val="27"/>
          <w:szCs w:val="27"/>
          <w:shd w:val="clear" w:color="auto" w:fill="FFFFFF"/>
        </w:rPr>
        <w:t xml:space="preserve"> </w:t>
      </w:r>
      <w:r w:rsidR="002F266F" w:rsidRPr="00255112">
        <w:rPr>
          <w:rFonts w:ascii="Times New Roman" w:hAnsi="Times New Roman" w:cs="Times New Roman"/>
          <w:sz w:val="28"/>
          <w:szCs w:val="28"/>
          <w:shd w:val="clear" w:color="auto" w:fill="FFFFFF"/>
        </w:rPr>
        <w:t xml:space="preserve">В связи с этим была выбрана тема нашей научно-исследовательской работы «Исследование состава и качества </w:t>
      </w:r>
      <w:r w:rsidR="00255112">
        <w:rPr>
          <w:rFonts w:ascii="Times New Roman" w:hAnsi="Times New Roman" w:cs="Times New Roman"/>
          <w:sz w:val="28"/>
          <w:szCs w:val="28"/>
          <w:shd w:val="clear" w:color="auto" w:fill="FFFFFF"/>
        </w:rPr>
        <w:t>детского питания на фруктовой основе</w:t>
      </w:r>
      <w:r w:rsidR="002F266F" w:rsidRPr="00255112">
        <w:rPr>
          <w:rFonts w:ascii="Times New Roman" w:hAnsi="Times New Roman" w:cs="Times New Roman"/>
          <w:sz w:val="28"/>
          <w:szCs w:val="28"/>
          <w:shd w:val="clear" w:color="auto" w:fill="FFFFFF"/>
        </w:rPr>
        <w:t>».</w:t>
      </w:r>
    </w:p>
    <w:p w:rsidR="002F266F" w:rsidRPr="007D7415" w:rsidRDefault="002F266F" w:rsidP="002F266F">
      <w:pPr>
        <w:pStyle w:val="a3"/>
        <w:widowControl w:val="0"/>
        <w:shd w:val="clear" w:color="auto" w:fill="FFFFFF"/>
        <w:spacing w:before="0" w:beforeAutospacing="0" w:after="0" w:afterAutospacing="0" w:line="360" w:lineRule="auto"/>
        <w:ind w:firstLine="709"/>
        <w:jc w:val="both"/>
        <w:rPr>
          <w:rFonts w:ascii="Times New Roman CYR" w:hAnsi="Times New Roman CYR"/>
          <w:sz w:val="28"/>
          <w:szCs w:val="28"/>
        </w:rPr>
      </w:pPr>
      <w:r w:rsidRPr="007D7415">
        <w:rPr>
          <w:rFonts w:ascii="Times New Roman CYR" w:hAnsi="Times New Roman CYR"/>
          <w:b/>
          <w:bCs/>
          <w:iCs/>
          <w:sz w:val="28"/>
          <w:szCs w:val="28"/>
          <w:bdr w:val="none" w:sz="0" w:space="0" w:color="auto" w:frame="1"/>
        </w:rPr>
        <w:t>Цель исследования:</w:t>
      </w:r>
      <w:r w:rsidRPr="007D7415">
        <w:rPr>
          <w:rFonts w:ascii="Times New Roman CYR" w:hAnsi="Times New Roman CYR"/>
          <w:sz w:val="28"/>
          <w:szCs w:val="28"/>
          <w:bdr w:val="none" w:sz="0" w:space="0" w:color="auto" w:frame="1"/>
        </w:rPr>
        <w:t xml:space="preserve"> </w:t>
      </w:r>
      <w:r w:rsidRPr="007D7415">
        <w:rPr>
          <w:rFonts w:ascii="Times New Roman CYR" w:hAnsi="Times New Roman CYR"/>
          <w:sz w:val="28"/>
          <w:szCs w:val="28"/>
        </w:rPr>
        <w:t xml:space="preserve">исследовать состав и установить соответствие качества </w:t>
      </w:r>
      <w:r w:rsidR="007D7415">
        <w:rPr>
          <w:rFonts w:ascii="Times New Roman CYR" w:hAnsi="Times New Roman CYR"/>
          <w:sz w:val="28"/>
          <w:szCs w:val="28"/>
        </w:rPr>
        <w:t>детского питания</w:t>
      </w:r>
      <w:r w:rsidRPr="007D7415">
        <w:rPr>
          <w:rFonts w:ascii="Times New Roman CYR" w:hAnsi="Times New Roman CYR"/>
          <w:sz w:val="28"/>
          <w:szCs w:val="28"/>
        </w:rPr>
        <w:t xml:space="preserve"> </w:t>
      </w:r>
      <w:r w:rsidR="00255112">
        <w:rPr>
          <w:rFonts w:ascii="Times New Roman CYR" w:hAnsi="Times New Roman CYR"/>
          <w:sz w:val="28"/>
          <w:szCs w:val="28"/>
        </w:rPr>
        <w:t xml:space="preserve">на фруктовой основе </w:t>
      </w:r>
      <w:r w:rsidRPr="007D7415">
        <w:rPr>
          <w:rFonts w:ascii="Times New Roman CYR" w:hAnsi="Times New Roman CYR"/>
          <w:sz w:val="28"/>
          <w:szCs w:val="28"/>
        </w:rPr>
        <w:t xml:space="preserve">различных торговых марок </w:t>
      </w:r>
      <w:r w:rsidRPr="007D7415">
        <w:rPr>
          <w:rFonts w:ascii="Times New Roman CYR" w:hAnsi="Times New Roman CYR"/>
          <w:sz w:val="28"/>
          <w:szCs w:val="28"/>
        </w:rPr>
        <w:lastRenderedPageBreak/>
        <w:t>нормативным документам.</w:t>
      </w:r>
    </w:p>
    <w:p w:rsidR="002F266F" w:rsidRPr="00DC6254" w:rsidRDefault="002F266F" w:rsidP="002F266F">
      <w:pPr>
        <w:widowControl w:val="0"/>
        <w:spacing w:after="0" w:line="360" w:lineRule="auto"/>
        <w:ind w:firstLine="709"/>
        <w:jc w:val="both"/>
        <w:textAlignment w:val="baseline"/>
        <w:rPr>
          <w:rFonts w:ascii="Times New Roman CYR" w:eastAsia="Times New Roman" w:hAnsi="Times New Roman CYR" w:cs="Times New Roman"/>
          <w:color w:val="000000"/>
          <w:sz w:val="28"/>
          <w:szCs w:val="28"/>
          <w:lang w:eastAsia="ru-RU"/>
        </w:rPr>
      </w:pPr>
      <w:r w:rsidRPr="007D7415">
        <w:rPr>
          <w:rFonts w:ascii="Times New Roman CYR" w:eastAsia="Times New Roman" w:hAnsi="Times New Roman CYR" w:cs="Times New Roman"/>
          <w:b/>
          <w:bCs/>
          <w:iCs/>
          <w:sz w:val="28"/>
          <w:szCs w:val="28"/>
          <w:bdr w:val="none" w:sz="0" w:space="0" w:color="auto" w:frame="1"/>
          <w:lang w:eastAsia="ru-RU"/>
        </w:rPr>
        <w:t>Объект иссле</w:t>
      </w:r>
      <w:r w:rsidRPr="00DC6254">
        <w:rPr>
          <w:rFonts w:ascii="Times New Roman CYR" w:eastAsia="Times New Roman" w:hAnsi="Times New Roman CYR" w:cs="Times New Roman"/>
          <w:b/>
          <w:bCs/>
          <w:iCs/>
          <w:color w:val="000000"/>
          <w:sz w:val="28"/>
          <w:szCs w:val="28"/>
          <w:bdr w:val="none" w:sz="0" w:space="0" w:color="auto" w:frame="1"/>
          <w:lang w:eastAsia="ru-RU"/>
        </w:rPr>
        <w:t>дования:</w:t>
      </w:r>
      <w:r w:rsidRPr="00DC6254">
        <w:rPr>
          <w:rFonts w:ascii="Times New Roman CYR" w:eastAsia="Times New Roman" w:hAnsi="Times New Roman CYR" w:cs="Times New Roman"/>
          <w:color w:val="000000"/>
          <w:sz w:val="28"/>
          <w:szCs w:val="28"/>
          <w:bdr w:val="none" w:sz="0" w:space="0" w:color="auto" w:frame="1"/>
          <w:lang w:eastAsia="ru-RU"/>
        </w:rPr>
        <w:t xml:space="preserve"> </w:t>
      </w:r>
      <w:r w:rsidR="007D7415">
        <w:rPr>
          <w:rFonts w:ascii="Times New Roman CYR" w:eastAsia="Times New Roman" w:hAnsi="Times New Roman CYR" w:cs="Times New Roman"/>
          <w:color w:val="000000"/>
          <w:sz w:val="28"/>
          <w:szCs w:val="28"/>
          <w:bdr w:val="none" w:sz="0" w:space="0" w:color="auto" w:frame="1"/>
          <w:lang w:eastAsia="ru-RU"/>
        </w:rPr>
        <w:t xml:space="preserve">детское питание </w:t>
      </w:r>
      <w:r w:rsidR="00255112">
        <w:rPr>
          <w:rFonts w:ascii="Times New Roman CYR" w:eastAsia="Times New Roman" w:hAnsi="Times New Roman CYR" w:cs="Times New Roman"/>
          <w:color w:val="000000"/>
          <w:sz w:val="28"/>
          <w:szCs w:val="28"/>
          <w:bdr w:val="none" w:sz="0" w:space="0" w:color="auto" w:frame="1"/>
          <w:lang w:eastAsia="ru-RU"/>
        </w:rPr>
        <w:t xml:space="preserve">на фруктовой основе </w:t>
      </w:r>
      <w:r w:rsidRPr="00DC6254">
        <w:rPr>
          <w:rFonts w:ascii="Times New Roman CYR" w:eastAsia="Times New Roman" w:hAnsi="Times New Roman CYR" w:cs="Times New Roman"/>
          <w:color w:val="000000"/>
          <w:sz w:val="28"/>
          <w:szCs w:val="28"/>
          <w:bdr w:val="none" w:sz="0" w:space="0" w:color="auto" w:frame="1"/>
          <w:lang w:eastAsia="ru-RU"/>
        </w:rPr>
        <w:t>различных торговых марок.</w:t>
      </w:r>
    </w:p>
    <w:p w:rsidR="00255112" w:rsidRDefault="002F266F" w:rsidP="00255112">
      <w:pPr>
        <w:widowControl w:val="0"/>
        <w:spacing w:after="0" w:line="360" w:lineRule="auto"/>
        <w:ind w:firstLine="709"/>
        <w:jc w:val="both"/>
        <w:textAlignment w:val="baseline"/>
        <w:rPr>
          <w:rFonts w:ascii="Times New Roman CYR" w:eastAsia="Times New Roman" w:hAnsi="Times New Roman CYR" w:cs="Times New Roman"/>
          <w:color w:val="000000"/>
          <w:sz w:val="28"/>
          <w:szCs w:val="28"/>
          <w:bdr w:val="none" w:sz="0" w:space="0" w:color="auto" w:frame="1"/>
          <w:lang w:eastAsia="ru-RU"/>
        </w:rPr>
      </w:pPr>
      <w:r w:rsidRPr="00DC6254">
        <w:rPr>
          <w:rFonts w:ascii="Times New Roman CYR" w:eastAsia="Times New Roman" w:hAnsi="Times New Roman CYR" w:cs="Times New Roman"/>
          <w:b/>
          <w:bCs/>
          <w:iCs/>
          <w:color w:val="000000"/>
          <w:sz w:val="28"/>
          <w:szCs w:val="28"/>
          <w:bdr w:val="none" w:sz="0" w:space="0" w:color="auto" w:frame="1"/>
          <w:lang w:eastAsia="ru-RU"/>
        </w:rPr>
        <w:t xml:space="preserve">Предмет исследования: </w:t>
      </w:r>
      <w:r w:rsidRPr="00DC6254">
        <w:rPr>
          <w:rFonts w:ascii="Times New Roman CYR" w:eastAsia="Times New Roman" w:hAnsi="Times New Roman CYR" w:cs="Times New Roman"/>
          <w:color w:val="000000"/>
          <w:sz w:val="28"/>
          <w:szCs w:val="28"/>
          <w:bdr w:val="none" w:sz="0" w:space="0" w:color="auto" w:frame="1"/>
          <w:lang w:eastAsia="ru-RU"/>
        </w:rPr>
        <w:t xml:space="preserve">состав </w:t>
      </w:r>
      <w:r w:rsidR="007D7415">
        <w:rPr>
          <w:rFonts w:ascii="Times New Roman CYR" w:eastAsia="Times New Roman" w:hAnsi="Times New Roman CYR" w:cs="Times New Roman"/>
          <w:color w:val="000000"/>
          <w:sz w:val="28"/>
          <w:szCs w:val="28"/>
          <w:bdr w:val="none" w:sz="0" w:space="0" w:color="auto" w:frame="1"/>
          <w:lang w:eastAsia="ru-RU"/>
        </w:rPr>
        <w:t>детского питания</w:t>
      </w:r>
      <w:r w:rsidR="00255112">
        <w:rPr>
          <w:rFonts w:ascii="Times New Roman CYR" w:eastAsia="Times New Roman" w:hAnsi="Times New Roman CYR" w:cs="Times New Roman"/>
          <w:color w:val="000000"/>
          <w:sz w:val="28"/>
          <w:szCs w:val="28"/>
          <w:bdr w:val="none" w:sz="0" w:space="0" w:color="auto" w:frame="1"/>
          <w:lang w:eastAsia="ru-RU"/>
        </w:rPr>
        <w:t xml:space="preserve"> на фруктовой основе.</w:t>
      </w:r>
    </w:p>
    <w:p w:rsidR="00255112" w:rsidRPr="00255112" w:rsidRDefault="002F266F" w:rsidP="00255112">
      <w:pPr>
        <w:widowControl w:val="0"/>
        <w:spacing w:after="0" w:line="360" w:lineRule="auto"/>
        <w:ind w:firstLine="709"/>
        <w:jc w:val="both"/>
        <w:textAlignment w:val="baseline"/>
        <w:rPr>
          <w:rFonts w:ascii="Times New Roman CYR" w:eastAsia="Times New Roman" w:hAnsi="Times New Roman CYR" w:cs="Times New Roman"/>
          <w:color w:val="000000"/>
          <w:sz w:val="28"/>
          <w:szCs w:val="28"/>
          <w:bdr w:val="none" w:sz="0" w:space="0" w:color="auto" w:frame="1"/>
          <w:lang w:eastAsia="ru-RU"/>
        </w:rPr>
      </w:pPr>
      <w:r w:rsidRPr="006C4F43">
        <w:rPr>
          <w:rFonts w:ascii="Times New Roman CYR" w:eastAsia="Times New Roman" w:hAnsi="Times New Roman CYR" w:cs="Times New Roman"/>
          <w:b/>
          <w:color w:val="000000"/>
          <w:sz w:val="28"/>
          <w:szCs w:val="28"/>
          <w:bdr w:val="none" w:sz="0" w:space="0" w:color="auto" w:frame="1"/>
          <w:lang w:eastAsia="ru-RU"/>
        </w:rPr>
        <w:t xml:space="preserve">Гипотеза исследования: </w:t>
      </w:r>
      <w:r w:rsidRPr="006C4F43">
        <w:rPr>
          <w:rFonts w:ascii="Times New Roman CYR" w:eastAsia="Times New Roman" w:hAnsi="Times New Roman CYR" w:cs="Times New Roman"/>
          <w:color w:val="000000"/>
          <w:sz w:val="28"/>
          <w:szCs w:val="28"/>
          <w:bdr w:val="none" w:sz="0" w:space="0" w:color="auto" w:frame="1"/>
          <w:lang w:eastAsia="ru-RU"/>
        </w:rPr>
        <w:t>предпо</w:t>
      </w:r>
      <w:r>
        <w:rPr>
          <w:rFonts w:ascii="Times New Roman CYR" w:eastAsia="Times New Roman" w:hAnsi="Times New Roman CYR" w:cs="Times New Roman"/>
          <w:color w:val="000000"/>
          <w:sz w:val="28"/>
          <w:szCs w:val="28"/>
          <w:bdr w:val="none" w:sz="0" w:space="0" w:color="auto" w:frame="1"/>
          <w:lang w:eastAsia="ru-RU"/>
        </w:rPr>
        <w:t xml:space="preserve">лагается, что </w:t>
      </w:r>
      <w:r w:rsidR="00255112" w:rsidRPr="00255112">
        <w:rPr>
          <w:rFonts w:ascii="Times New Roman" w:eastAsia="Times New Roman" w:hAnsi="Times New Roman" w:cs="Times New Roman"/>
          <w:sz w:val="28"/>
          <w:szCs w:val="28"/>
          <w:lang w:eastAsia="ru-RU"/>
        </w:rPr>
        <w:t xml:space="preserve">химический состав детского питания не всегда </w:t>
      </w:r>
      <w:r w:rsidR="003D7056">
        <w:rPr>
          <w:rFonts w:ascii="Times New Roman" w:eastAsia="Times New Roman" w:hAnsi="Times New Roman" w:cs="Times New Roman"/>
          <w:sz w:val="28"/>
          <w:szCs w:val="28"/>
          <w:lang w:eastAsia="ru-RU"/>
        </w:rPr>
        <w:t xml:space="preserve">соответствует требованиям нормативных документов и существует мнение, что на </w:t>
      </w:r>
      <w:r w:rsidR="003D7056" w:rsidRPr="003D7056">
        <w:rPr>
          <w:rFonts w:ascii="Times New Roman" w:eastAsia="Times New Roman" w:hAnsi="Times New Roman" w:cs="Times New Roman"/>
          <w:sz w:val="28"/>
          <w:szCs w:val="28"/>
          <w:lang w:eastAsia="ru-RU"/>
        </w:rPr>
        <w:t>упаковках указано не полностью содержание компонентов продукта</w:t>
      </w:r>
      <w:r w:rsidR="00255112" w:rsidRPr="003D7056">
        <w:rPr>
          <w:rFonts w:ascii="Times New Roman" w:eastAsia="Times New Roman" w:hAnsi="Times New Roman" w:cs="Times New Roman"/>
          <w:sz w:val="28"/>
          <w:szCs w:val="28"/>
          <w:lang w:eastAsia="ru-RU"/>
        </w:rPr>
        <w:t>.</w:t>
      </w:r>
      <w:r w:rsidR="00255112" w:rsidRPr="00255112">
        <w:rPr>
          <w:rFonts w:ascii="Times New Roman" w:eastAsia="Times New Roman" w:hAnsi="Times New Roman" w:cs="Times New Roman"/>
          <w:sz w:val="28"/>
          <w:szCs w:val="28"/>
          <w:lang w:eastAsia="ru-RU"/>
        </w:rPr>
        <w:t xml:space="preserve"> </w:t>
      </w:r>
    </w:p>
    <w:p w:rsidR="002F266F" w:rsidRPr="00DC6254" w:rsidRDefault="002F266F" w:rsidP="002F266F">
      <w:pPr>
        <w:widowControl w:val="0"/>
        <w:spacing w:after="0" w:line="360" w:lineRule="auto"/>
        <w:ind w:firstLine="709"/>
        <w:jc w:val="both"/>
        <w:textAlignment w:val="baseline"/>
        <w:rPr>
          <w:rFonts w:ascii="Times New Roman CYR" w:eastAsia="Times New Roman" w:hAnsi="Times New Roman CYR" w:cs="Times New Roman"/>
          <w:b/>
          <w:bCs/>
          <w:iCs/>
          <w:color w:val="000000"/>
          <w:sz w:val="28"/>
          <w:szCs w:val="28"/>
          <w:bdr w:val="none" w:sz="0" w:space="0" w:color="auto" w:frame="1"/>
          <w:lang w:eastAsia="ru-RU"/>
        </w:rPr>
      </w:pPr>
      <w:r w:rsidRPr="00DC6254">
        <w:rPr>
          <w:rFonts w:ascii="Times New Roman CYR" w:eastAsia="Times New Roman" w:hAnsi="Times New Roman CYR" w:cs="Times New Roman"/>
          <w:b/>
          <w:bCs/>
          <w:iCs/>
          <w:color w:val="000000"/>
          <w:sz w:val="28"/>
          <w:szCs w:val="28"/>
          <w:bdr w:val="none" w:sz="0" w:space="0" w:color="auto" w:frame="1"/>
          <w:lang w:eastAsia="ru-RU"/>
        </w:rPr>
        <w:t>Задачи исследования:</w:t>
      </w:r>
    </w:p>
    <w:p w:rsidR="002F266F" w:rsidRPr="00DC6254" w:rsidRDefault="002F266F" w:rsidP="002F266F">
      <w:pPr>
        <w:widowControl w:val="0"/>
        <w:spacing w:after="0" w:line="360" w:lineRule="auto"/>
        <w:ind w:firstLine="709"/>
        <w:jc w:val="both"/>
        <w:textAlignment w:val="baseline"/>
        <w:rPr>
          <w:rFonts w:ascii="Times New Roman CYR" w:eastAsia="Times New Roman" w:hAnsi="Times New Roman CYR" w:cs="Times New Roman"/>
          <w:color w:val="000000"/>
          <w:sz w:val="28"/>
          <w:szCs w:val="28"/>
          <w:lang w:eastAsia="ru-RU"/>
        </w:rPr>
      </w:pPr>
      <w:r w:rsidRPr="00DC6254">
        <w:rPr>
          <w:rFonts w:ascii="Times New Roman CYR" w:eastAsia="Times New Roman" w:hAnsi="Times New Roman CYR" w:cs="Times New Roman"/>
          <w:color w:val="000000"/>
          <w:sz w:val="28"/>
          <w:szCs w:val="28"/>
          <w:lang w:eastAsia="ru-RU"/>
        </w:rPr>
        <w:t>1) изучить и проанализировать научную, популярную, учебную литературу по данному вопросу;</w:t>
      </w:r>
    </w:p>
    <w:p w:rsidR="002F266F" w:rsidRPr="007D7415" w:rsidRDefault="002F266F" w:rsidP="00CD2CC2">
      <w:pPr>
        <w:widowControl w:val="0"/>
        <w:spacing w:after="0" w:line="360" w:lineRule="auto"/>
        <w:ind w:firstLine="709"/>
        <w:jc w:val="both"/>
        <w:textAlignment w:val="baseline"/>
        <w:rPr>
          <w:rFonts w:ascii="Times New Roman CYR" w:eastAsia="Times New Roman" w:hAnsi="Times New Roman CYR" w:cs="Times New Roman"/>
          <w:sz w:val="28"/>
          <w:szCs w:val="28"/>
          <w:lang w:eastAsia="ru-RU"/>
        </w:rPr>
      </w:pPr>
      <w:r w:rsidRPr="00DC6254">
        <w:rPr>
          <w:rFonts w:ascii="Times New Roman CYR" w:eastAsia="Times New Roman" w:hAnsi="Times New Roman CYR" w:cs="Times New Roman"/>
          <w:color w:val="000000"/>
          <w:sz w:val="28"/>
          <w:szCs w:val="28"/>
          <w:lang w:eastAsia="ru-RU"/>
        </w:rPr>
        <w:t xml:space="preserve">2) </w:t>
      </w:r>
      <w:r w:rsidRPr="007D7415">
        <w:rPr>
          <w:rFonts w:ascii="Times New Roman CYR" w:eastAsia="Times New Roman" w:hAnsi="Times New Roman CYR" w:cs="Times New Roman"/>
          <w:sz w:val="28"/>
          <w:szCs w:val="28"/>
          <w:lang w:eastAsia="ru-RU"/>
        </w:rPr>
        <w:t xml:space="preserve">рассмотреть </w:t>
      </w:r>
      <w:r w:rsidR="007D7415" w:rsidRPr="007D7415">
        <w:rPr>
          <w:rFonts w:ascii="Times New Roman" w:eastAsia="Times New Roman" w:hAnsi="Times New Roman" w:cs="Times New Roman"/>
          <w:sz w:val="28"/>
          <w:szCs w:val="28"/>
          <w:lang w:eastAsia="ru-RU"/>
        </w:rPr>
        <w:t>состав и пищев</w:t>
      </w:r>
      <w:r w:rsidR="007D7415">
        <w:rPr>
          <w:rFonts w:ascii="Times New Roman" w:eastAsia="Times New Roman" w:hAnsi="Times New Roman" w:cs="Times New Roman"/>
          <w:sz w:val="28"/>
          <w:szCs w:val="28"/>
          <w:lang w:eastAsia="ru-RU"/>
        </w:rPr>
        <w:t>ую</w:t>
      </w:r>
      <w:r w:rsidR="007D7415" w:rsidRPr="007D7415">
        <w:rPr>
          <w:rFonts w:ascii="Times New Roman" w:eastAsia="Times New Roman" w:hAnsi="Times New Roman" w:cs="Times New Roman"/>
          <w:sz w:val="28"/>
          <w:szCs w:val="28"/>
          <w:lang w:eastAsia="ru-RU"/>
        </w:rPr>
        <w:t xml:space="preserve"> ценность</w:t>
      </w:r>
      <w:r w:rsidR="00DB083C">
        <w:rPr>
          <w:rFonts w:ascii="Times New Roman" w:eastAsia="Times New Roman" w:hAnsi="Times New Roman" w:cs="Times New Roman"/>
          <w:sz w:val="28"/>
          <w:szCs w:val="28"/>
          <w:lang w:eastAsia="ru-RU"/>
        </w:rPr>
        <w:t xml:space="preserve"> детского питания на фруктовой основе</w:t>
      </w:r>
      <w:r w:rsidRPr="007D7415">
        <w:rPr>
          <w:rFonts w:ascii="Times New Roman CYR" w:eastAsia="Times New Roman" w:hAnsi="Times New Roman CYR" w:cs="Times New Roman"/>
          <w:sz w:val="28"/>
          <w:szCs w:val="28"/>
          <w:lang w:eastAsia="ru-RU"/>
        </w:rPr>
        <w:t>;</w:t>
      </w:r>
    </w:p>
    <w:p w:rsidR="000A065D" w:rsidRDefault="002F266F" w:rsidP="00CD2CC2">
      <w:pPr>
        <w:spacing w:after="0" w:line="360" w:lineRule="auto"/>
        <w:ind w:firstLine="709"/>
        <w:rPr>
          <w:rFonts w:ascii="Times New Roman" w:eastAsia="Times New Roman" w:hAnsi="Times New Roman" w:cs="Times New Roman"/>
          <w:color w:val="000000"/>
          <w:sz w:val="28"/>
          <w:szCs w:val="28"/>
          <w:lang w:eastAsia="ru-RU"/>
        </w:rPr>
      </w:pPr>
      <w:r w:rsidRPr="00DC6254">
        <w:rPr>
          <w:rFonts w:ascii="Times New Roman CYR" w:eastAsia="Times New Roman" w:hAnsi="Times New Roman CYR" w:cs="Times New Roman"/>
          <w:color w:val="000000"/>
          <w:sz w:val="28"/>
          <w:szCs w:val="28"/>
          <w:lang w:eastAsia="ru-RU"/>
        </w:rPr>
        <w:t xml:space="preserve">3) </w:t>
      </w:r>
      <w:r w:rsidR="00DB083C" w:rsidRPr="007D7415">
        <w:rPr>
          <w:rFonts w:ascii="Times New Roman CYR" w:eastAsia="Times New Roman" w:hAnsi="Times New Roman CYR" w:cs="Times New Roman"/>
          <w:sz w:val="28"/>
          <w:szCs w:val="28"/>
          <w:lang w:eastAsia="ru-RU"/>
        </w:rPr>
        <w:t>рассмотреть</w:t>
      </w:r>
      <w:r w:rsidR="00DB083C" w:rsidRPr="00DC6254">
        <w:rPr>
          <w:rFonts w:ascii="Times New Roman CYR" w:eastAsia="Times New Roman" w:hAnsi="Times New Roman CYR" w:cs="Times New Roman"/>
          <w:color w:val="000000"/>
          <w:sz w:val="28"/>
          <w:szCs w:val="28"/>
          <w:lang w:eastAsia="ru-RU"/>
        </w:rPr>
        <w:t xml:space="preserve"> </w:t>
      </w:r>
      <w:r w:rsidR="00DB083C" w:rsidRPr="00856A81">
        <w:rPr>
          <w:rFonts w:ascii="Times New Roman" w:eastAsia="Times New Roman" w:hAnsi="Times New Roman" w:cs="Times New Roman"/>
          <w:color w:val="000000"/>
          <w:sz w:val="28"/>
          <w:szCs w:val="28"/>
          <w:lang w:eastAsia="ru-RU"/>
        </w:rPr>
        <w:t>требования, предъявляем</w:t>
      </w:r>
      <w:r w:rsidR="000A065D">
        <w:rPr>
          <w:rFonts w:ascii="Times New Roman" w:eastAsia="Times New Roman" w:hAnsi="Times New Roman" w:cs="Times New Roman"/>
          <w:color w:val="000000"/>
          <w:sz w:val="28"/>
          <w:szCs w:val="28"/>
          <w:lang w:eastAsia="ru-RU"/>
        </w:rPr>
        <w:t xml:space="preserve">ые к качеству детского питания и </w:t>
      </w:r>
      <w:r w:rsidR="00DB083C" w:rsidRPr="00856A81">
        <w:rPr>
          <w:rFonts w:ascii="Times New Roman" w:eastAsia="Times New Roman" w:hAnsi="Times New Roman" w:cs="Times New Roman"/>
          <w:color w:val="000000"/>
          <w:sz w:val="28"/>
          <w:szCs w:val="28"/>
          <w:lang w:eastAsia="ru-RU"/>
        </w:rPr>
        <w:t>выявить факторы, формирующие качество детского питания</w:t>
      </w:r>
      <w:r w:rsidR="000A065D">
        <w:rPr>
          <w:rFonts w:ascii="Times New Roman" w:eastAsia="Times New Roman" w:hAnsi="Times New Roman" w:cs="Times New Roman"/>
          <w:color w:val="000000"/>
          <w:sz w:val="28"/>
          <w:szCs w:val="28"/>
          <w:lang w:eastAsia="ru-RU"/>
        </w:rPr>
        <w:t>;</w:t>
      </w:r>
    </w:p>
    <w:p w:rsidR="002F266F" w:rsidRPr="00DC6254" w:rsidRDefault="000A065D" w:rsidP="00CD2CC2">
      <w:pPr>
        <w:spacing w:after="0" w:line="360" w:lineRule="auto"/>
        <w:ind w:firstLine="709"/>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2F266F" w:rsidRPr="00DC6254">
        <w:rPr>
          <w:rFonts w:ascii="Times New Roman CYR" w:eastAsia="Times New Roman" w:hAnsi="Times New Roman CYR" w:cs="Times New Roman"/>
          <w:color w:val="000000"/>
          <w:sz w:val="28"/>
          <w:szCs w:val="28"/>
          <w:lang w:eastAsia="ru-RU"/>
        </w:rPr>
        <w:t>и</w:t>
      </w:r>
      <w:r w:rsidR="00B06AAD">
        <w:rPr>
          <w:rFonts w:ascii="Times New Roman CYR" w:eastAsia="Times New Roman" w:hAnsi="Times New Roman CYR" w:cs="Times New Roman"/>
          <w:color w:val="000000"/>
          <w:sz w:val="28"/>
          <w:szCs w:val="28"/>
          <w:lang w:eastAsia="ru-RU"/>
        </w:rPr>
        <w:t xml:space="preserve">зучить технологию изготовления </w:t>
      </w:r>
      <w:r w:rsidR="003D7056">
        <w:rPr>
          <w:rFonts w:ascii="Times New Roman" w:eastAsia="Times New Roman" w:hAnsi="Times New Roman" w:cs="Times New Roman"/>
          <w:sz w:val="28"/>
          <w:szCs w:val="28"/>
          <w:lang w:eastAsia="ru-RU"/>
        </w:rPr>
        <w:t xml:space="preserve">детского питания </w:t>
      </w:r>
      <w:r w:rsidR="00B06AAD" w:rsidRPr="007D7415">
        <w:rPr>
          <w:rFonts w:ascii="Times New Roman" w:eastAsia="Times New Roman" w:hAnsi="Times New Roman" w:cs="Times New Roman"/>
          <w:sz w:val="28"/>
          <w:szCs w:val="28"/>
          <w:lang w:eastAsia="ru-RU"/>
        </w:rPr>
        <w:t xml:space="preserve"> на фруктовой основе</w:t>
      </w:r>
      <w:r w:rsidR="002F266F" w:rsidRPr="00DC6254">
        <w:rPr>
          <w:rFonts w:ascii="Times New Roman CYR" w:eastAsia="Times New Roman" w:hAnsi="Times New Roman CYR" w:cs="Times New Roman"/>
          <w:color w:val="000000"/>
          <w:sz w:val="28"/>
          <w:szCs w:val="28"/>
          <w:lang w:eastAsia="ru-RU"/>
        </w:rPr>
        <w:t>;</w:t>
      </w:r>
    </w:p>
    <w:p w:rsidR="002F266F" w:rsidRPr="000A065D" w:rsidRDefault="002F266F" w:rsidP="00CD2CC2">
      <w:pPr>
        <w:widowControl w:val="0"/>
        <w:spacing w:after="0" w:line="360" w:lineRule="auto"/>
        <w:ind w:firstLine="709"/>
        <w:jc w:val="both"/>
        <w:textAlignment w:val="baseline"/>
        <w:rPr>
          <w:rFonts w:ascii="Times New Roman CYR" w:eastAsia="Times New Roman" w:hAnsi="Times New Roman CYR" w:cs="Times New Roman"/>
          <w:sz w:val="28"/>
          <w:szCs w:val="28"/>
          <w:lang w:eastAsia="ru-RU"/>
        </w:rPr>
      </w:pPr>
      <w:r w:rsidRPr="000A065D">
        <w:rPr>
          <w:rFonts w:ascii="Times New Roman CYR" w:eastAsia="Times New Roman" w:hAnsi="Times New Roman CYR" w:cs="Times New Roman"/>
          <w:sz w:val="28"/>
          <w:szCs w:val="28"/>
          <w:lang w:eastAsia="ru-RU"/>
        </w:rPr>
        <w:t xml:space="preserve">5) исследовать органолептические и физико-химические показатели </w:t>
      </w:r>
      <w:r w:rsidR="000A065D" w:rsidRPr="000A065D">
        <w:rPr>
          <w:rFonts w:ascii="Times New Roman" w:eastAsia="Times New Roman" w:hAnsi="Times New Roman" w:cs="Times New Roman"/>
          <w:sz w:val="28"/>
          <w:szCs w:val="28"/>
          <w:lang w:eastAsia="ru-RU"/>
        </w:rPr>
        <w:t>детского питания на фруктовой основе</w:t>
      </w:r>
      <w:r w:rsidRPr="000A065D">
        <w:rPr>
          <w:rFonts w:ascii="Times New Roman CYR" w:eastAsia="Times New Roman" w:hAnsi="Times New Roman CYR" w:cs="Times New Roman"/>
          <w:sz w:val="28"/>
          <w:szCs w:val="28"/>
          <w:lang w:eastAsia="ru-RU"/>
        </w:rPr>
        <w:t xml:space="preserve"> различных торговых марок;</w:t>
      </w:r>
    </w:p>
    <w:p w:rsidR="002F266F" w:rsidRPr="00DC6254" w:rsidRDefault="002F266F" w:rsidP="00CD2CC2">
      <w:pPr>
        <w:widowControl w:val="0"/>
        <w:spacing w:after="0" w:line="360" w:lineRule="auto"/>
        <w:ind w:firstLine="709"/>
        <w:jc w:val="both"/>
        <w:textAlignment w:val="baseline"/>
        <w:rPr>
          <w:rFonts w:ascii="Times New Roman CYR" w:eastAsia="Times New Roman" w:hAnsi="Times New Roman CYR" w:cs="Times New Roman"/>
          <w:color w:val="000000"/>
          <w:sz w:val="28"/>
          <w:szCs w:val="28"/>
          <w:lang w:eastAsia="ru-RU"/>
        </w:rPr>
      </w:pPr>
      <w:r w:rsidRPr="000A065D">
        <w:rPr>
          <w:rFonts w:ascii="Times New Roman CYR" w:eastAsia="Times New Roman" w:hAnsi="Times New Roman CYR" w:cs="Times New Roman"/>
          <w:sz w:val="28"/>
          <w:szCs w:val="28"/>
          <w:lang w:eastAsia="ru-RU"/>
        </w:rPr>
        <w:t>6) установить соответствие качества</w:t>
      </w:r>
      <w:r w:rsidR="000A065D" w:rsidRPr="000A065D">
        <w:rPr>
          <w:rFonts w:ascii="Times New Roman" w:eastAsia="Times New Roman" w:hAnsi="Times New Roman" w:cs="Times New Roman"/>
          <w:sz w:val="28"/>
          <w:szCs w:val="28"/>
          <w:lang w:eastAsia="ru-RU"/>
        </w:rPr>
        <w:t xml:space="preserve"> детского питания на фруктовой основе</w:t>
      </w:r>
      <w:r w:rsidR="000A065D" w:rsidRPr="000A065D">
        <w:rPr>
          <w:rFonts w:ascii="Times New Roman CYR" w:eastAsia="Times New Roman" w:hAnsi="Times New Roman CYR" w:cs="Times New Roman"/>
          <w:sz w:val="28"/>
          <w:szCs w:val="28"/>
          <w:lang w:eastAsia="ru-RU"/>
        </w:rPr>
        <w:t xml:space="preserve"> </w:t>
      </w:r>
      <w:r w:rsidRPr="000A065D">
        <w:rPr>
          <w:rFonts w:ascii="Times New Roman CYR" w:eastAsia="Times New Roman" w:hAnsi="Times New Roman CYR" w:cs="Times New Roman"/>
          <w:sz w:val="28"/>
          <w:szCs w:val="28"/>
          <w:lang w:eastAsia="ru-RU"/>
        </w:rPr>
        <w:t>различных торговых</w:t>
      </w:r>
      <w:r w:rsidR="000A065D" w:rsidRPr="000A065D">
        <w:rPr>
          <w:rFonts w:ascii="Times New Roman CYR" w:eastAsia="Times New Roman" w:hAnsi="Times New Roman CYR" w:cs="Times New Roman"/>
          <w:sz w:val="28"/>
          <w:szCs w:val="28"/>
          <w:lang w:eastAsia="ru-RU"/>
        </w:rPr>
        <w:t xml:space="preserve"> </w:t>
      </w:r>
      <w:r w:rsidRPr="000A065D">
        <w:rPr>
          <w:rFonts w:ascii="Times New Roman CYR" w:eastAsia="Times New Roman" w:hAnsi="Times New Roman CYR" w:cs="Times New Roman"/>
          <w:sz w:val="28"/>
          <w:szCs w:val="28"/>
          <w:lang w:eastAsia="ru-RU"/>
        </w:rPr>
        <w:t>марок нормативным документам</w:t>
      </w:r>
      <w:r w:rsidRPr="00DC6254">
        <w:rPr>
          <w:rFonts w:ascii="Times New Roman CYR" w:eastAsia="Times New Roman" w:hAnsi="Times New Roman CYR" w:cs="Times New Roman"/>
          <w:color w:val="000000"/>
          <w:sz w:val="28"/>
          <w:szCs w:val="28"/>
          <w:lang w:eastAsia="ru-RU"/>
        </w:rPr>
        <w:t>.</w:t>
      </w:r>
    </w:p>
    <w:p w:rsidR="002F266F" w:rsidRPr="00DC6254" w:rsidRDefault="002F266F" w:rsidP="002F266F">
      <w:pPr>
        <w:widowControl w:val="0"/>
        <w:spacing w:after="0" w:line="360" w:lineRule="auto"/>
        <w:ind w:firstLine="709"/>
        <w:jc w:val="both"/>
        <w:textAlignment w:val="baseline"/>
        <w:rPr>
          <w:rFonts w:ascii="Times New Roman CYR" w:eastAsia="Times New Roman" w:hAnsi="Times New Roman CYR" w:cs="Times New Roman"/>
          <w:color w:val="000000"/>
          <w:sz w:val="28"/>
          <w:szCs w:val="28"/>
          <w:bdr w:val="none" w:sz="0" w:space="0" w:color="auto" w:frame="1"/>
          <w:lang w:eastAsia="ru-RU"/>
        </w:rPr>
      </w:pPr>
      <w:r w:rsidRPr="00DC6254">
        <w:rPr>
          <w:rFonts w:ascii="Times New Roman CYR" w:eastAsia="Times New Roman" w:hAnsi="Times New Roman CYR" w:cs="Times New Roman"/>
          <w:b/>
          <w:color w:val="000000"/>
          <w:sz w:val="28"/>
          <w:szCs w:val="28"/>
          <w:bdr w:val="none" w:sz="0" w:space="0" w:color="auto" w:frame="1"/>
          <w:lang w:eastAsia="ru-RU"/>
        </w:rPr>
        <w:t>Методы исследования</w:t>
      </w:r>
      <w:r w:rsidRPr="00DC6254">
        <w:rPr>
          <w:rFonts w:ascii="Times New Roman CYR" w:eastAsia="Times New Roman" w:hAnsi="Times New Roman CYR" w:cs="Times New Roman"/>
          <w:color w:val="000000"/>
          <w:sz w:val="28"/>
          <w:szCs w:val="28"/>
          <w:bdr w:val="none" w:sz="0" w:space="0" w:color="auto" w:frame="1"/>
          <w:lang w:eastAsia="ru-RU"/>
        </w:rPr>
        <w:t>: изучение литературных источников, анкетирование, химический эксперимент, анализ полученных результатов</w:t>
      </w:r>
    </w:p>
    <w:p w:rsidR="002F266F" w:rsidRPr="003B6086" w:rsidRDefault="002F266F" w:rsidP="002F266F">
      <w:pPr>
        <w:pStyle w:val="a3"/>
        <w:spacing w:before="0" w:beforeAutospacing="0" w:after="0" w:afterAutospacing="0" w:line="360" w:lineRule="auto"/>
        <w:ind w:firstLine="709"/>
        <w:jc w:val="both"/>
        <w:rPr>
          <w:color w:val="000000"/>
          <w:sz w:val="40"/>
          <w:szCs w:val="28"/>
          <w:bdr w:val="none" w:sz="0" w:space="0" w:color="auto" w:frame="1"/>
        </w:rPr>
      </w:pPr>
      <w:r>
        <w:rPr>
          <w:rFonts w:ascii="Times New Roman CYR" w:hAnsi="Times New Roman CYR"/>
          <w:b/>
          <w:color w:val="000000"/>
          <w:sz w:val="28"/>
          <w:szCs w:val="28"/>
          <w:bdr w:val="none" w:sz="0" w:space="0" w:color="auto" w:frame="1"/>
        </w:rPr>
        <w:t>Теоретическая значимость:</w:t>
      </w:r>
      <w:r>
        <w:rPr>
          <w:rFonts w:ascii="Lucida Sans Unicode" w:hAnsi="Lucida Sans Unicode" w:cs="Lucida Sans Unicode"/>
          <w:b/>
          <w:bCs/>
          <w:color w:val="363636"/>
          <w:sz w:val="20"/>
          <w:szCs w:val="20"/>
        </w:rPr>
        <w:t xml:space="preserve"> </w:t>
      </w:r>
      <w:r>
        <w:rPr>
          <w:bCs/>
          <w:sz w:val="28"/>
          <w:szCs w:val="20"/>
        </w:rPr>
        <w:t xml:space="preserve">анализ и </w:t>
      </w:r>
      <w:r w:rsidRPr="003B6086">
        <w:rPr>
          <w:bCs/>
          <w:sz w:val="28"/>
          <w:szCs w:val="20"/>
        </w:rPr>
        <w:t>систематизирование новых данных</w:t>
      </w:r>
      <w:r w:rsidRPr="003B6086">
        <w:rPr>
          <w:sz w:val="28"/>
          <w:szCs w:val="20"/>
        </w:rPr>
        <w:t xml:space="preserve"> по </w:t>
      </w:r>
      <w:r>
        <w:rPr>
          <w:sz w:val="28"/>
          <w:szCs w:val="20"/>
        </w:rPr>
        <w:t xml:space="preserve">исследованию состава и качества </w:t>
      </w:r>
      <w:r w:rsidR="003D7056" w:rsidRPr="000A065D">
        <w:rPr>
          <w:sz w:val="28"/>
          <w:szCs w:val="28"/>
        </w:rPr>
        <w:t>детского питания на фруктовой основе</w:t>
      </w:r>
      <w:r>
        <w:rPr>
          <w:sz w:val="28"/>
          <w:szCs w:val="20"/>
        </w:rPr>
        <w:t>.</w:t>
      </w:r>
    </w:p>
    <w:p w:rsidR="002F266F" w:rsidRPr="00B85FC9" w:rsidRDefault="003D7056" w:rsidP="002F266F">
      <w:pPr>
        <w:pStyle w:val="a3"/>
        <w:shd w:val="clear" w:color="auto" w:fill="FFFFFF"/>
        <w:spacing w:before="0" w:beforeAutospacing="0" w:after="0" w:afterAutospacing="0" w:line="360" w:lineRule="auto"/>
        <w:ind w:firstLine="709"/>
        <w:jc w:val="both"/>
        <w:rPr>
          <w:color w:val="000000"/>
          <w:sz w:val="28"/>
          <w:szCs w:val="21"/>
        </w:rPr>
      </w:pPr>
      <w:r>
        <w:rPr>
          <w:rFonts w:ascii="Times New Roman CYR" w:hAnsi="Times New Roman CYR"/>
          <w:b/>
          <w:color w:val="000000"/>
          <w:sz w:val="28"/>
          <w:szCs w:val="28"/>
          <w:bdr w:val="none" w:sz="0" w:space="0" w:color="auto" w:frame="1"/>
        </w:rPr>
        <w:t>Практическая значимость</w:t>
      </w:r>
      <w:r w:rsidR="002F266F">
        <w:rPr>
          <w:rFonts w:ascii="Times New Roman CYR" w:hAnsi="Times New Roman CYR"/>
          <w:b/>
          <w:color w:val="000000"/>
          <w:sz w:val="28"/>
          <w:szCs w:val="28"/>
          <w:bdr w:val="none" w:sz="0" w:space="0" w:color="auto" w:frame="1"/>
        </w:rPr>
        <w:t xml:space="preserve"> </w:t>
      </w:r>
      <w:r w:rsidR="002F266F" w:rsidRPr="003D7056">
        <w:rPr>
          <w:b/>
          <w:color w:val="000000"/>
          <w:sz w:val="28"/>
          <w:szCs w:val="21"/>
        </w:rPr>
        <w:t>работы</w:t>
      </w:r>
      <w:r w:rsidRPr="003D7056">
        <w:rPr>
          <w:b/>
          <w:color w:val="000000"/>
          <w:sz w:val="28"/>
          <w:szCs w:val="21"/>
        </w:rPr>
        <w:t>:</w:t>
      </w:r>
      <w:r w:rsidR="002F266F" w:rsidRPr="00E23B26">
        <w:rPr>
          <w:color w:val="000000"/>
          <w:sz w:val="28"/>
          <w:szCs w:val="21"/>
        </w:rPr>
        <w:t xml:space="preserve"> заключается в том, что наработанный материал может быть использован для проведения </w:t>
      </w:r>
      <w:r>
        <w:rPr>
          <w:color w:val="000000"/>
          <w:sz w:val="28"/>
          <w:szCs w:val="21"/>
        </w:rPr>
        <w:t>занятий</w:t>
      </w:r>
      <w:r w:rsidR="002F266F" w:rsidRPr="00E23B26">
        <w:rPr>
          <w:color w:val="000000"/>
          <w:sz w:val="28"/>
          <w:szCs w:val="21"/>
        </w:rPr>
        <w:t xml:space="preserve"> </w:t>
      </w:r>
      <w:r w:rsidR="002F266F">
        <w:rPr>
          <w:color w:val="000000"/>
          <w:sz w:val="28"/>
          <w:szCs w:val="21"/>
        </w:rPr>
        <w:t xml:space="preserve">учебной практики </w:t>
      </w:r>
      <w:r>
        <w:rPr>
          <w:color w:val="000000"/>
          <w:sz w:val="28"/>
          <w:szCs w:val="21"/>
        </w:rPr>
        <w:t xml:space="preserve">и лабораторных работ по дисциплинам и </w:t>
      </w:r>
      <w:r>
        <w:rPr>
          <w:color w:val="000000"/>
          <w:sz w:val="28"/>
          <w:szCs w:val="21"/>
        </w:rPr>
        <w:lastRenderedPageBreak/>
        <w:t>профессиональным модулям</w:t>
      </w:r>
      <w:r w:rsidR="002F266F" w:rsidRPr="00B85FC9">
        <w:rPr>
          <w:color w:val="000000"/>
          <w:sz w:val="28"/>
          <w:szCs w:val="21"/>
        </w:rPr>
        <w:t xml:space="preserve"> специальност</w:t>
      </w:r>
      <w:r w:rsidR="00DA0E29">
        <w:rPr>
          <w:color w:val="000000"/>
          <w:sz w:val="28"/>
          <w:szCs w:val="21"/>
        </w:rPr>
        <w:t>и</w:t>
      </w:r>
      <w:r w:rsidR="002F266F" w:rsidRPr="00B85FC9">
        <w:rPr>
          <w:color w:val="000000"/>
          <w:sz w:val="28"/>
          <w:szCs w:val="21"/>
        </w:rPr>
        <w:t xml:space="preserve"> «Технология аналитического контроля химических соединений».</w:t>
      </w:r>
    </w:p>
    <w:p w:rsidR="002F266F" w:rsidRPr="003D7056" w:rsidRDefault="002F266F" w:rsidP="002F266F">
      <w:pPr>
        <w:widowControl w:val="0"/>
        <w:spacing w:after="0" w:line="360" w:lineRule="auto"/>
        <w:ind w:firstLine="709"/>
        <w:jc w:val="both"/>
        <w:textAlignment w:val="baseline"/>
        <w:rPr>
          <w:rFonts w:ascii="Times New Roman CYR" w:eastAsia="Times New Roman" w:hAnsi="Times New Roman CYR" w:cs="Times New Roman"/>
          <w:sz w:val="28"/>
          <w:szCs w:val="28"/>
          <w:lang w:eastAsia="ru-RU"/>
        </w:rPr>
      </w:pPr>
      <w:r w:rsidRPr="00B85FC9">
        <w:rPr>
          <w:rFonts w:ascii="Times New Roman CYR" w:eastAsia="Times New Roman" w:hAnsi="Times New Roman CYR" w:cs="Times New Roman"/>
          <w:b/>
          <w:color w:val="000000"/>
          <w:sz w:val="28"/>
          <w:szCs w:val="28"/>
          <w:lang w:eastAsia="ru-RU"/>
        </w:rPr>
        <w:t xml:space="preserve">Структура работы: </w:t>
      </w:r>
      <w:r w:rsidRPr="00B85FC9">
        <w:rPr>
          <w:rFonts w:ascii="Times New Roman CYR" w:eastAsia="Times New Roman" w:hAnsi="Times New Roman CYR" w:cs="Times New Roman"/>
          <w:color w:val="000000"/>
          <w:sz w:val="28"/>
          <w:szCs w:val="28"/>
          <w:lang w:eastAsia="ru-RU"/>
        </w:rPr>
        <w:t>работа</w:t>
      </w:r>
      <w:r>
        <w:rPr>
          <w:rFonts w:ascii="Times New Roman CYR" w:eastAsia="Times New Roman" w:hAnsi="Times New Roman CYR" w:cs="Times New Roman"/>
          <w:color w:val="000000"/>
          <w:sz w:val="28"/>
          <w:szCs w:val="28"/>
          <w:lang w:eastAsia="ru-RU"/>
        </w:rPr>
        <w:t xml:space="preserve"> состоит из введения, </w:t>
      </w:r>
      <w:r w:rsidR="0016279A">
        <w:rPr>
          <w:rFonts w:ascii="Times New Roman CYR" w:eastAsia="Times New Roman" w:hAnsi="Times New Roman CYR" w:cs="Times New Roman"/>
          <w:color w:val="000000"/>
          <w:sz w:val="28"/>
          <w:szCs w:val="28"/>
          <w:lang w:eastAsia="ru-RU"/>
        </w:rPr>
        <w:t>двух</w:t>
      </w:r>
      <w:r w:rsidRPr="003D7056">
        <w:rPr>
          <w:rFonts w:ascii="Times New Roman CYR" w:eastAsia="Times New Roman" w:hAnsi="Times New Roman CYR" w:cs="Times New Roman"/>
          <w:sz w:val="28"/>
          <w:szCs w:val="28"/>
          <w:lang w:eastAsia="ru-RU"/>
        </w:rPr>
        <w:t xml:space="preserve"> глав, заключения,  </w:t>
      </w:r>
      <w:r w:rsidR="0016279A">
        <w:rPr>
          <w:rFonts w:ascii="Times New Roman CYR" w:eastAsia="Times New Roman" w:hAnsi="Times New Roman CYR" w:cs="Times New Roman"/>
          <w:sz w:val="28"/>
          <w:szCs w:val="28"/>
          <w:lang w:eastAsia="ru-RU"/>
        </w:rPr>
        <w:t xml:space="preserve">библиографического </w:t>
      </w:r>
      <w:r w:rsidRPr="003D7056">
        <w:rPr>
          <w:rFonts w:ascii="Times New Roman CYR" w:eastAsia="Times New Roman" w:hAnsi="Times New Roman CYR" w:cs="Times New Roman"/>
          <w:sz w:val="28"/>
          <w:szCs w:val="28"/>
          <w:lang w:eastAsia="ru-RU"/>
        </w:rPr>
        <w:t>списка</w:t>
      </w:r>
      <w:r w:rsidR="0016279A">
        <w:rPr>
          <w:rFonts w:ascii="Times New Roman CYR" w:eastAsia="Times New Roman" w:hAnsi="Times New Roman CYR" w:cs="Times New Roman"/>
          <w:sz w:val="28"/>
          <w:szCs w:val="28"/>
          <w:lang w:eastAsia="ru-RU"/>
        </w:rPr>
        <w:t>.</w:t>
      </w:r>
    </w:p>
    <w:p w:rsidR="00DA0E29" w:rsidRPr="00092BA6" w:rsidRDefault="002F266F" w:rsidP="00092BA6">
      <w:pPr>
        <w:pStyle w:val="1"/>
        <w:keepNext w:val="0"/>
        <w:keepLines w:val="0"/>
        <w:widowControl w:val="0"/>
        <w:spacing w:before="0" w:line="360" w:lineRule="auto"/>
        <w:ind w:firstLine="709"/>
        <w:jc w:val="both"/>
        <w:rPr>
          <w:rFonts w:ascii="Times New Roman" w:eastAsia="Times New Roman" w:hAnsi="Times New Roman" w:cs="Times New Roman"/>
          <w:b w:val="0"/>
          <w:color w:val="000000"/>
          <w:lang w:eastAsia="ru-RU"/>
        </w:rPr>
      </w:pPr>
      <w:r w:rsidRPr="003D7056">
        <w:rPr>
          <w:rFonts w:ascii="Times New Roman CYR" w:hAnsi="Times New Roman CYR" w:cs="Times New Roman"/>
        </w:rPr>
        <w:br w:type="page"/>
      </w:r>
      <w:bookmarkStart w:id="4" w:name="_Toc65781848"/>
      <w:r w:rsidR="00DA0E29" w:rsidRPr="00092BA6">
        <w:rPr>
          <w:rFonts w:ascii="Times New Roman" w:eastAsia="Times New Roman" w:hAnsi="Times New Roman" w:cs="Times New Roman"/>
          <w:color w:val="000000"/>
          <w:lang w:eastAsia="ru-RU"/>
        </w:rPr>
        <w:lastRenderedPageBreak/>
        <w:t xml:space="preserve">ГЛАВА </w:t>
      </w:r>
      <w:r w:rsidR="00DA0E29" w:rsidRPr="00092BA6">
        <w:rPr>
          <w:rFonts w:ascii="Times New Roman" w:eastAsia="Times New Roman" w:hAnsi="Times New Roman" w:cs="Times New Roman"/>
          <w:color w:val="000000"/>
          <w:lang w:val="en-US" w:eastAsia="ru-RU"/>
        </w:rPr>
        <w:t>I</w:t>
      </w:r>
      <w:r w:rsidR="00DA0E29" w:rsidRPr="00092BA6">
        <w:rPr>
          <w:rFonts w:ascii="Times New Roman" w:eastAsia="Times New Roman" w:hAnsi="Times New Roman" w:cs="Times New Roman"/>
          <w:color w:val="000000"/>
          <w:lang w:eastAsia="ru-RU"/>
        </w:rPr>
        <w:t xml:space="preserve"> . Общие сведения</w:t>
      </w:r>
      <w:bookmarkEnd w:id="4"/>
    </w:p>
    <w:p w:rsidR="00DA0E29" w:rsidRPr="00092BA6" w:rsidRDefault="00DA0E29" w:rsidP="00092BA6">
      <w:pPr>
        <w:pStyle w:val="2"/>
        <w:keepNext w:val="0"/>
        <w:keepLines w:val="0"/>
        <w:widowControl w:val="0"/>
        <w:spacing w:before="0" w:line="360" w:lineRule="auto"/>
        <w:ind w:firstLine="709"/>
        <w:jc w:val="both"/>
        <w:rPr>
          <w:rFonts w:ascii="Times New Roman" w:eastAsia="Times New Roman" w:hAnsi="Times New Roman" w:cs="Times New Roman"/>
          <w:b w:val="0"/>
          <w:color w:val="auto"/>
          <w:sz w:val="28"/>
          <w:szCs w:val="28"/>
          <w:lang w:eastAsia="ru-RU"/>
        </w:rPr>
      </w:pPr>
      <w:bookmarkStart w:id="5" w:name="_Toc65781849"/>
      <w:r w:rsidRPr="00092BA6">
        <w:rPr>
          <w:rFonts w:ascii="Times New Roman" w:eastAsia="Times New Roman" w:hAnsi="Times New Roman" w:cs="Times New Roman"/>
          <w:color w:val="000000"/>
          <w:sz w:val="28"/>
          <w:szCs w:val="28"/>
          <w:lang w:eastAsia="ru-RU"/>
        </w:rPr>
        <w:t>1.1 Классификация и ассортимент </w:t>
      </w:r>
      <w:r w:rsidR="00C02F51" w:rsidRPr="00092BA6">
        <w:rPr>
          <w:rFonts w:ascii="Times New Roman" w:hAnsi="Times New Roman" w:cs="Times New Roman"/>
          <w:color w:val="auto"/>
          <w:sz w:val="28"/>
          <w:szCs w:val="28"/>
        </w:rPr>
        <w:t>детского питания на фруктовой основе</w:t>
      </w:r>
      <w:bookmarkEnd w:id="5"/>
    </w:p>
    <w:p w:rsidR="00210F6A" w:rsidRDefault="00210F6A"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02F51" w:rsidRPr="00092BA6" w:rsidRDefault="00DE470D"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Для детей раннего возраста р</w:t>
      </w:r>
      <w:r w:rsidR="001A5E2B" w:rsidRPr="00092BA6">
        <w:rPr>
          <w:rFonts w:ascii="Times New Roman" w:eastAsia="Times New Roman" w:hAnsi="Times New Roman" w:cs="Times New Roman"/>
          <w:sz w:val="28"/>
          <w:szCs w:val="28"/>
          <w:lang w:eastAsia="ru-RU"/>
        </w:rPr>
        <w:t>ациональное питание</w:t>
      </w:r>
      <w:r w:rsidR="00BF447B" w:rsidRPr="00092BA6">
        <w:rPr>
          <w:rFonts w:ascii="Times New Roman" w:eastAsia="Times New Roman" w:hAnsi="Times New Roman" w:cs="Times New Roman"/>
          <w:sz w:val="28"/>
          <w:szCs w:val="28"/>
          <w:lang w:eastAsia="ru-RU"/>
        </w:rPr>
        <w:t xml:space="preserve">, является одним из </w:t>
      </w:r>
      <w:r w:rsidR="00C02F51" w:rsidRPr="00092BA6">
        <w:rPr>
          <w:rFonts w:ascii="Times New Roman" w:eastAsia="Times New Roman" w:hAnsi="Times New Roman" w:cs="Times New Roman"/>
          <w:sz w:val="28"/>
          <w:szCs w:val="28"/>
          <w:lang w:eastAsia="ru-RU"/>
        </w:rPr>
        <w:t>гла</w:t>
      </w:r>
      <w:r w:rsidR="00BF447B" w:rsidRPr="00092BA6">
        <w:rPr>
          <w:rFonts w:ascii="Times New Roman" w:eastAsia="Times New Roman" w:hAnsi="Times New Roman" w:cs="Times New Roman"/>
          <w:sz w:val="28"/>
          <w:szCs w:val="28"/>
          <w:lang w:eastAsia="ru-RU"/>
        </w:rPr>
        <w:t>вных условий для</w:t>
      </w:r>
      <w:r w:rsidR="00C02F51" w:rsidRPr="00092BA6">
        <w:rPr>
          <w:rFonts w:ascii="Times New Roman" w:eastAsia="Times New Roman" w:hAnsi="Times New Roman" w:cs="Times New Roman"/>
          <w:sz w:val="28"/>
          <w:szCs w:val="28"/>
          <w:lang w:eastAsia="ru-RU"/>
        </w:rPr>
        <w:t xml:space="preserve"> их</w:t>
      </w:r>
      <w:r w:rsidR="00BF447B" w:rsidRPr="00092BA6">
        <w:rPr>
          <w:rFonts w:ascii="Times New Roman" w:eastAsia="Times New Roman" w:hAnsi="Times New Roman" w:cs="Times New Roman"/>
          <w:sz w:val="28"/>
          <w:szCs w:val="28"/>
          <w:lang w:eastAsia="ru-RU"/>
        </w:rPr>
        <w:t xml:space="preserve"> нормального роста, физического и нервно-психического развития, высокой сопротивляемости к различным вредным факторам окружающей среды.</w:t>
      </w:r>
      <w:r w:rsidR="00C02F51" w:rsidRPr="00092BA6">
        <w:rPr>
          <w:rFonts w:ascii="Times New Roman" w:eastAsia="Times New Roman" w:hAnsi="Times New Roman" w:cs="Times New Roman"/>
          <w:sz w:val="28"/>
          <w:szCs w:val="28"/>
          <w:lang w:eastAsia="ru-RU"/>
        </w:rPr>
        <w:t xml:space="preserve"> </w:t>
      </w:r>
    </w:p>
    <w:p w:rsidR="0099615A" w:rsidRPr="00092BA6" w:rsidRDefault="00C02F51"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Продукты детского питания должны  максимально полно удовлетворять организм ребенка полезными  и сбалансированными для </w:t>
      </w:r>
      <w:r w:rsidR="00107B82" w:rsidRPr="00092BA6">
        <w:rPr>
          <w:rFonts w:ascii="Times New Roman" w:eastAsia="Times New Roman" w:hAnsi="Times New Roman" w:cs="Times New Roman"/>
          <w:sz w:val="28"/>
          <w:szCs w:val="28"/>
          <w:lang w:eastAsia="ru-RU"/>
        </w:rPr>
        <w:t>усвоения веществами и энергии</w:t>
      </w:r>
      <w:r w:rsidRPr="00092BA6">
        <w:rPr>
          <w:rFonts w:ascii="Times New Roman" w:eastAsia="Times New Roman" w:hAnsi="Times New Roman" w:cs="Times New Roman"/>
          <w:sz w:val="28"/>
          <w:szCs w:val="28"/>
          <w:lang w:eastAsia="ru-RU"/>
        </w:rPr>
        <w:t xml:space="preserve"> [</w:t>
      </w:r>
      <w:r w:rsidR="001C766A" w:rsidRPr="00092BA6">
        <w:rPr>
          <w:rFonts w:ascii="Times New Roman" w:eastAsia="Times New Roman" w:hAnsi="Times New Roman" w:cs="Times New Roman"/>
          <w:sz w:val="28"/>
          <w:szCs w:val="28"/>
          <w:lang w:eastAsia="ru-RU"/>
        </w:rPr>
        <w:t>6</w:t>
      </w:r>
      <w:r w:rsidRPr="00092BA6">
        <w:rPr>
          <w:rFonts w:ascii="Times New Roman" w:eastAsia="Times New Roman" w:hAnsi="Times New Roman" w:cs="Times New Roman"/>
          <w:sz w:val="28"/>
          <w:szCs w:val="28"/>
          <w:lang w:eastAsia="ru-RU"/>
        </w:rPr>
        <w:t>]</w:t>
      </w:r>
      <w:r w:rsidR="00107B82" w:rsidRPr="00092BA6">
        <w:rPr>
          <w:rFonts w:ascii="Times New Roman" w:eastAsia="Times New Roman" w:hAnsi="Times New Roman" w:cs="Times New Roman"/>
          <w:sz w:val="28"/>
          <w:szCs w:val="28"/>
          <w:lang w:eastAsia="ru-RU"/>
        </w:rPr>
        <w:t>.</w:t>
      </w:r>
    </w:p>
    <w:p w:rsidR="001A5E2B" w:rsidRPr="00092BA6" w:rsidRDefault="00BF447B"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Ассортимент </w:t>
      </w:r>
      <w:r w:rsidR="00F15DE1" w:rsidRPr="00092BA6">
        <w:rPr>
          <w:rFonts w:ascii="Times New Roman" w:eastAsia="Times New Roman" w:hAnsi="Times New Roman" w:cs="Times New Roman"/>
          <w:sz w:val="28"/>
          <w:szCs w:val="28"/>
          <w:lang w:eastAsia="ru-RU"/>
        </w:rPr>
        <w:t xml:space="preserve"> </w:t>
      </w:r>
      <w:r w:rsidRPr="00092BA6">
        <w:rPr>
          <w:rFonts w:ascii="Times New Roman" w:eastAsia="Times New Roman" w:hAnsi="Times New Roman" w:cs="Times New Roman"/>
          <w:sz w:val="28"/>
          <w:szCs w:val="28"/>
          <w:lang w:eastAsia="ru-RU"/>
        </w:rPr>
        <w:t>детского питания можно разделить на два основных сегмента: основное питание (молочные смеси, каши) и прикорм (овощные, фруктовые, мясные консервы, соки и пр.)</w:t>
      </w:r>
      <w:r w:rsidR="0099615A" w:rsidRPr="00092BA6">
        <w:rPr>
          <w:rFonts w:ascii="Times New Roman" w:eastAsia="Times New Roman" w:hAnsi="Times New Roman" w:cs="Times New Roman"/>
          <w:sz w:val="28"/>
          <w:szCs w:val="28"/>
          <w:lang w:eastAsia="ru-RU"/>
        </w:rPr>
        <w:t xml:space="preserve"> Наибольшую популярность среди продуктов прикорма занимают </w:t>
      </w:r>
      <w:r w:rsidR="00F15DE1" w:rsidRPr="00092BA6">
        <w:rPr>
          <w:rFonts w:ascii="Times New Roman" w:eastAsia="Times New Roman" w:hAnsi="Times New Roman" w:cs="Times New Roman"/>
          <w:sz w:val="28"/>
          <w:szCs w:val="28"/>
          <w:lang w:eastAsia="ru-RU"/>
        </w:rPr>
        <w:t xml:space="preserve"> </w:t>
      </w:r>
      <w:r w:rsidR="0099615A" w:rsidRPr="00092BA6">
        <w:rPr>
          <w:rFonts w:ascii="Times New Roman" w:eastAsia="Times New Roman" w:hAnsi="Times New Roman" w:cs="Times New Roman"/>
          <w:sz w:val="28"/>
          <w:szCs w:val="28"/>
          <w:lang w:eastAsia="ru-RU"/>
        </w:rPr>
        <w:t>фруктовые и фруктово-овощные пюре</w:t>
      </w:r>
      <w:r w:rsidR="00F15DE1" w:rsidRPr="00092BA6">
        <w:rPr>
          <w:rFonts w:ascii="Times New Roman" w:eastAsia="Times New Roman" w:hAnsi="Times New Roman" w:cs="Times New Roman"/>
          <w:sz w:val="28"/>
          <w:szCs w:val="28"/>
          <w:lang w:eastAsia="ru-RU"/>
        </w:rPr>
        <w:t xml:space="preserve">. </w:t>
      </w:r>
      <w:r w:rsidR="0099615A" w:rsidRPr="00092BA6">
        <w:rPr>
          <w:rFonts w:ascii="Times New Roman" w:eastAsia="Times New Roman" w:hAnsi="Times New Roman" w:cs="Times New Roman"/>
          <w:sz w:val="28"/>
          <w:szCs w:val="28"/>
          <w:lang w:eastAsia="ru-RU"/>
        </w:rPr>
        <w:t>Их</w:t>
      </w:r>
      <w:r w:rsidRPr="00092BA6">
        <w:rPr>
          <w:rFonts w:ascii="Times New Roman" w:eastAsia="Times New Roman" w:hAnsi="Times New Roman" w:cs="Times New Roman"/>
          <w:sz w:val="28"/>
          <w:szCs w:val="28"/>
          <w:lang w:eastAsia="ru-RU"/>
        </w:rPr>
        <w:t xml:space="preserve"> производят из высококаче</w:t>
      </w:r>
      <w:r w:rsidR="0099615A" w:rsidRPr="00092BA6">
        <w:rPr>
          <w:rFonts w:ascii="Times New Roman" w:eastAsia="Times New Roman" w:hAnsi="Times New Roman" w:cs="Times New Roman"/>
          <w:sz w:val="28"/>
          <w:szCs w:val="28"/>
          <w:lang w:eastAsia="ru-RU"/>
        </w:rPr>
        <w:t xml:space="preserve">ственных свежих плодов и овощей, которые </w:t>
      </w:r>
      <w:r w:rsidR="0099615A" w:rsidRPr="00092BA6">
        <w:rPr>
          <w:rFonts w:ascii="Times New Roman" w:eastAsia="Times New Roman" w:hAnsi="Times New Roman" w:cs="Times New Roman"/>
          <w:color w:val="434343"/>
          <w:sz w:val="28"/>
          <w:szCs w:val="28"/>
          <w:lang w:eastAsia="ru-RU"/>
        </w:rPr>
        <w:t xml:space="preserve"> </w:t>
      </w:r>
      <w:r w:rsidR="009D64C8" w:rsidRPr="00092BA6">
        <w:rPr>
          <w:rFonts w:ascii="Times New Roman" w:eastAsia="Times New Roman" w:hAnsi="Times New Roman" w:cs="Times New Roman"/>
          <w:sz w:val="28"/>
          <w:szCs w:val="28"/>
          <w:lang w:eastAsia="ru-RU"/>
        </w:rPr>
        <w:t xml:space="preserve">являются </w:t>
      </w:r>
      <w:r w:rsidR="0099615A" w:rsidRPr="00092BA6">
        <w:rPr>
          <w:rFonts w:ascii="Times New Roman" w:eastAsia="Times New Roman" w:hAnsi="Times New Roman" w:cs="Times New Roman"/>
          <w:sz w:val="28"/>
          <w:szCs w:val="28"/>
          <w:lang w:eastAsia="ru-RU"/>
        </w:rPr>
        <w:t xml:space="preserve"> источниками </w:t>
      </w:r>
      <w:r w:rsidR="009D64C8" w:rsidRPr="00092BA6">
        <w:rPr>
          <w:rFonts w:ascii="Times New Roman" w:eastAsia="Times New Roman" w:hAnsi="Times New Roman" w:cs="Times New Roman"/>
          <w:sz w:val="28"/>
          <w:szCs w:val="28"/>
          <w:lang w:eastAsia="ru-RU"/>
        </w:rPr>
        <w:t xml:space="preserve">сахаров, </w:t>
      </w:r>
      <w:r w:rsidR="0099615A" w:rsidRPr="00092BA6">
        <w:rPr>
          <w:rFonts w:ascii="Times New Roman" w:eastAsia="Times New Roman" w:hAnsi="Times New Roman" w:cs="Times New Roman"/>
          <w:sz w:val="28"/>
          <w:szCs w:val="28"/>
          <w:lang w:eastAsia="ru-RU"/>
        </w:rPr>
        <w:t xml:space="preserve">минеральных солей, </w:t>
      </w:r>
      <w:r w:rsidR="009D64C8" w:rsidRPr="00092BA6">
        <w:rPr>
          <w:rFonts w:ascii="Times New Roman" w:eastAsia="Times New Roman" w:hAnsi="Times New Roman" w:cs="Times New Roman"/>
          <w:sz w:val="28"/>
          <w:szCs w:val="28"/>
          <w:lang w:eastAsia="ru-RU"/>
        </w:rPr>
        <w:t xml:space="preserve">органических кислот, </w:t>
      </w:r>
      <w:r w:rsidR="0099615A" w:rsidRPr="00092BA6">
        <w:rPr>
          <w:rFonts w:ascii="Times New Roman" w:eastAsia="Times New Roman" w:hAnsi="Times New Roman" w:cs="Times New Roman"/>
          <w:sz w:val="28"/>
          <w:szCs w:val="28"/>
          <w:lang w:eastAsia="ru-RU"/>
        </w:rPr>
        <w:t>растительных волокон, улучающих</w:t>
      </w:r>
      <w:r w:rsidR="00204B1C" w:rsidRPr="00092BA6">
        <w:rPr>
          <w:rFonts w:ascii="Times New Roman" w:eastAsia="Times New Roman" w:hAnsi="Times New Roman" w:cs="Times New Roman"/>
          <w:sz w:val="28"/>
          <w:szCs w:val="28"/>
          <w:lang w:eastAsia="ru-RU"/>
        </w:rPr>
        <w:t xml:space="preserve"> процесс пищеварения, витаминов</w:t>
      </w:r>
      <w:r w:rsidR="001A5E2B" w:rsidRPr="00092BA6">
        <w:rPr>
          <w:rFonts w:ascii="Times New Roman" w:eastAsia="Times New Roman" w:hAnsi="Times New Roman" w:cs="Times New Roman"/>
          <w:sz w:val="28"/>
          <w:szCs w:val="28"/>
          <w:lang w:eastAsia="ru-RU"/>
        </w:rPr>
        <w:t xml:space="preserve"> С и </w:t>
      </w:r>
      <w:proofErr w:type="gramStart"/>
      <w:r w:rsidR="001A5E2B" w:rsidRPr="00092BA6">
        <w:rPr>
          <w:rFonts w:ascii="Times New Roman" w:eastAsia="Times New Roman" w:hAnsi="Times New Roman" w:cs="Times New Roman"/>
          <w:sz w:val="28"/>
          <w:szCs w:val="28"/>
          <w:lang w:eastAsia="ru-RU"/>
        </w:rPr>
        <w:t>β-</w:t>
      </w:r>
      <w:proofErr w:type="gramEnd"/>
      <w:r w:rsidR="001A5E2B" w:rsidRPr="00092BA6">
        <w:rPr>
          <w:rFonts w:ascii="Times New Roman" w:eastAsia="Times New Roman" w:hAnsi="Times New Roman" w:cs="Times New Roman"/>
          <w:sz w:val="28"/>
          <w:szCs w:val="28"/>
          <w:lang w:eastAsia="ru-RU"/>
        </w:rPr>
        <w:t>каротина.</w:t>
      </w:r>
    </w:p>
    <w:p w:rsidR="00BF447B" w:rsidRPr="00092BA6" w:rsidRDefault="001A5E2B"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w:t>
      </w:r>
      <w:r w:rsidR="007D7814" w:rsidRPr="00092BA6">
        <w:rPr>
          <w:rFonts w:ascii="Times New Roman" w:eastAsia="Times New Roman" w:hAnsi="Times New Roman" w:cs="Times New Roman"/>
          <w:color w:val="000000"/>
          <w:sz w:val="28"/>
          <w:szCs w:val="28"/>
          <w:lang w:eastAsia="ru-RU"/>
        </w:rPr>
        <w:t>Детское питание</w:t>
      </w:r>
      <w:r w:rsidR="00C61967" w:rsidRPr="00092BA6">
        <w:rPr>
          <w:rFonts w:ascii="Times New Roman" w:eastAsia="Times New Roman" w:hAnsi="Times New Roman" w:cs="Times New Roman"/>
          <w:color w:val="000000"/>
          <w:sz w:val="28"/>
          <w:szCs w:val="28"/>
          <w:lang w:eastAsia="ru-RU"/>
        </w:rPr>
        <w:t xml:space="preserve"> на фруктовой основе для питания детей раннего возраста в зависимости от используемого сырья изготавливают следующих видов: </w:t>
      </w:r>
    </w:p>
    <w:p w:rsidR="00BF447B" w:rsidRPr="00092BA6" w:rsidRDefault="00C61967"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пюре фруктовые; </w:t>
      </w:r>
    </w:p>
    <w:p w:rsidR="00BF447B" w:rsidRPr="00092BA6" w:rsidRDefault="00C61967"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пюре фруктовые с сахаром; </w:t>
      </w:r>
    </w:p>
    <w:p w:rsidR="00BF447B" w:rsidRPr="00092BA6" w:rsidRDefault="00C61967"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пюре из смеси фруктов и овощей с сахаром; </w:t>
      </w:r>
    </w:p>
    <w:p w:rsidR="00BF447B" w:rsidRPr="00092BA6" w:rsidRDefault="00C61967"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пюре фруктовое с крупами и молоком с сахаром; </w:t>
      </w:r>
    </w:p>
    <w:p w:rsidR="00BF447B" w:rsidRPr="00092BA6" w:rsidRDefault="00C61967"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пюре из фруктов или из смеси фруктов с</w:t>
      </w:r>
      <w:r w:rsidR="00107B82" w:rsidRPr="00092BA6">
        <w:rPr>
          <w:rFonts w:ascii="Times New Roman" w:eastAsia="Times New Roman" w:hAnsi="Times New Roman" w:cs="Times New Roman"/>
          <w:color w:val="000000"/>
          <w:sz w:val="28"/>
          <w:szCs w:val="28"/>
          <w:lang w:eastAsia="ru-RU"/>
        </w:rPr>
        <w:t>о сливками и сахаром "Неженка"</w:t>
      </w:r>
      <w:r w:rsidR="0038787E" w:rsidRPr="00092BA6">
        <w:rPr>
          <w:rFonts w:ascii="Times New Roman" w:eastAsia="Times New Roman" w:hAnsi="Times New Roman" w:cs="Times New Roman"/>
          <w:color w:val="000000"/>
          <w:sz w:val="28"/>
          <w:szCs w:val="28"/>
          <w:lang w:eastAsia="ru-RU"/>
        </w:rPr>
        <w:t xml:space="preserve"> </w:t>
      </w:r>
      <w:r w:rsidR="009D64C8" w:rsidRPr="00092BA6">
        <w:rPr>
          <w:rFonts w:ascii="Times New Roman" w:eastAsia="Times New Roman" w:hAnsi="Times New Roman" w:cs="Times New Roman"/>
          <w:sz w:val="28"/>
          <w:szCs w:val="28"/>
          <w:lang w:eastAsia="ru-RU"/>
        </w:rPr>
        <w:t>[</w:t>
      </w:r>
      <w:r w:rsidR="00D04FC4" w:rsidRPr="00092BA6">
        <w:rPr>
          <w:rFonts w:ascii="Times New Roman" w:eastAsia="Times New Roman" w:hAnsi="Times New Roman" w:cs="Times New Roman"/>
          <w:color w:val="434343"/>
          <w:sz w:val="28"/>
          <w:szCs w:val="28"/>
          <w:lang w:eastAsia="ru-RU"/>
        </w:rPr>
        <w:t>2</w:t>
      </w:r>
      <w:r w:rsidR="009D64C8" w:rsidRPr="00092BA6">
        <w:rPr>
          <w:rFonts w:ascii="Times New Roman" w:eastAsia="Times New Roman" w:hAnsi="Times New Roman" w:cs="Times New Roman"/>
          <w:sz w:val="28"/>
          <w:szCs w:val="28"/>
          <w:lang w:eastAsia="ru-RU"/>
        </w:rPr>
        <w:t>]</w:t>
      </w:r>
      <w:r w:rsidR="00107B82" w:rsidRPr="00092BA6">
        <w:rPr>
          <w:rFonts w:ascii="Times New Roman" w:eastAsia="Times New Roman" w:hAnsi="Times New Roman" w:cs="Times New Roman"/>
          <w:sz w:val="28"/>
          <w:szCs w:val="28"/>
          <w:lang w:eastAsia="ru-RU"/>
        </w:rPr>
        <w:t>.</w:t>
      </w:r>
    </w:p>
    <w:p w:rsidR="00C02F51" w:rsidRPr="00092BA6" w:rsidRDefault="00C61967"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В зависимости от применяемой технологии консервы изготавливают </w:t>
      </w:r>
      <w:proofErr w:type="gramStart"/>
      <w:r w:rsidRPr="00092BA6">
        <w:rPr>
          <w:rFonts w:ascii="Times New Roman" w:eastAsia="Times New Roman" w:hAnsi="Times New Roman" w:cs="Times New Roman"/>
          <w:color w:val="000000"/>
          <w:sz w:val="28"/>
          <w:szCs w:val="28"/>
          <w:lang w:eastAsia="ru-RU"/>
        </w:rPr>
        <w:t>гомогенизированными</w:t>
      </w:r>
      <w:proofErr w:type="gramEnd"/>
      <w:r w:rsidRPr="00092BA6">
        <w:rPr>
          <w:rFonts w:ascii="Times New Roman" w:eastAsia="Times New Roman" w:hAnsi="Times New Roman" w:cs="Times New Roman"/>
          <w:color w:val="000000"/>
          <w:sz w:val="28"/>
          <w:szCs w:val="28"/>
          <w:lang w:eastAsia="ru-RU"/>
        </w:rPr>
        <w:t xml:space="preserve"> или протертыми. </w:t>
      </w:r>
    </w:p>
    <w:p w:rsidR="0067035F" w:rsidRPr="00092BA6" w:rsidRDefault="00C61967"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lastRenderedPageBreak/>
        <w:t>Консервы могут быть изготовлены с добавлением аскорбиновой кислоты - с витамин</w:t>
      </w:r>
      <w:r w:rsidR="00107B82" w:rsidRPr="00092BA6">
        <w:rPr>
          <w:rFonts w:ascii="Times New Roman" w:eastAsia="Times New Roman" w:hAnsi="Times New Roman" w:cs="Times New Roman"/>
          <w:color w:val="000000"/>
          <w:sz w:val="28"/>
          <w:szCs w:val="28"/>
          <w:lang w:eastAsia="ru-RU"/>
        </w:rPr>
        <w:t>ом</w:t>
      </w:r>
      <w:proofErr w:type="gramStart"/>
      <w:r w:rsidR="00107B82" w:rsidRPr="00092BA6">
        <w:rPr>
          <w:rFonts w:ascii="Times New Roman" w:eastAsia="Times New Roman" w:hAnsi="Times New Roman" w:cs="Times New Roman"/>
          <w:color w:val="000000"/>
          <w:sz w:val="28"/>
          <w:szCs w:val="28"/>
          <w:lang w:eastAsia="ru-RU"/>
        </w:rPr>
        <w:t xml:space="preserve"> С</w:t>
      </w:r>
      <w:proofErr w:type="gramEnd"/>
      <w:r w:rsidR="00107B82" w:rsidRPr="00092BA6">
        <w:rPr>
          <w:rFonts w:ascii="Times New Roman" w:eastAsia="Times New Roman" w:hAnsi="Times New Roman" w:cs="Times New Roman"/>
          <w:color w:val="000000"/>
          <w:sz w:val="28"/>
          <w:szCs w:val="28"/>
          <w:lang w:eastAsia="ru-RU"/>
        </w:rPr>
        <w:t xml:space="preserve"> </w:t>
      </w:r>
      <w:r w:rsidR="0038787E" w:rsidRPr="00092BA6">
        <w:rPr>
          <w:rFonts w:ascii="Times New Roman" w:eastAsia="Times New Roman" w:hAnsi="Times New Roman" w:cs="Times New Roman"/>
          <w:sz w:val="28"/>
          <w:szCs w:val="28"/>
          <w:lang w:eastAsia="ru-RU"/>
        </w:rPr>
        <w:t>[</w:t>
      </w:r>
      <w:r w:rsidR="00D04FC4" w:rsidRPr="00092BA6">
        <w:rPr>
          <w:rFonts w:ascii="Times New Roman" w:eastAsia="Times New Roman" w:hAnsi="Times New Roman" w:cs="Times New Roman"/>
          <w:color w:val="434343"/>
          <w:sz w:val="28"/>
          <w:szCs w:val="28"/>
          <w:lang w:eastAsia="ru-RU"/>
        </w:rPr>
        <w:t>2</w:t>
      </w:r>
      <w:r w:rsidR="0038787E" w:rsidRPr="00092BA6">
        <w:rPr>
          <w:rFonts w:ascii="Times New Roman" w:eastAsia="Times New Roman" w:hAnsi="Times New Roman" w:cs="Times New Roman"/>
          <w:sz w:val="28"/>
          <w:szCs w:val="28"/>
          <w:lang w:eastAsia="ru-RU"/>
        </w:rPr>
        <w:t>]</w:t>
      </w:r>
      <w:r w:rsidR="00107B82" w:rsidRPr="00092BA6">
        <w:rPr>
          <w:rFonts w:ascii="Times New Roman" w:eastAsia="Times New Roman" w:hAnsi="Times New Roman" w:cs="Times New Roman"/>
          <w:sz w:val="28"/>
          <w:szCs w:val="28"/>
          <w:lang w:eastAsia="ru-RU"/>
        </w:rPr>
        <w:t>.</w:t>
      </w:r>
    </w:p>
    <w:p w:rsidR="00173D01" w:rsidRPr="00092BA6" w:rsidRDefault="00173D01"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Ассортимент </w:t>
      </w:r>
      <w:r w:rsidR="007D7814" w:rsidRPr="00092BA6">
        <w:rPr>
          <w:rFonts w:ascii="Times New Roman" w:eastAsia="Times New Roman" w:hAnsi="Times New Roman" w:cs="Times New Roman"/>
          <w:color w:val="000000"/>
          <w:sz w:val="28"/>
          <w:szCs w:val="28"/>
          <w:lang w:eastAsia="ru-RU"/>
        </w:rPr>
        <w:t xml:space="preserve">детского питания </w:t>
      </w:r>
      <w:r w:rsidRPr="00092BA6">
        <w:rPr>
          <w:rFonts w:ascii="Times New Roman" w:eastAsia="Times New Roman" w:hAnsi="Times New Roman" w:cs="Times New Roman"/>
          <w:color w:val="000000"/>
          <w:sz w:val="28"/>
          <w:szCs w:val="28"/>
          <w:lang w:eastAsia="ru-RU"/>
        </w:rPr>
        <w:t xml:space="preserve">на фруктовой основе </w:t>
      </w:r>
      <w:r w:rsidR="009D64C8" w:rsidRPr="00092BA6">
        <w:rPr>
          <w:rFonts w:ascii="Times New Roman" w:eastAsia="Times New Roman" w:hAnsi="Times New Roman" w:cs="Times New Roman"/>
          <w:color w:val="000000"/>
          <w:sz w:val="28"/>
          <w:szCs w:val="28"/>
          <w:lang w:eastAsia="ru-RU"/>
        </w:rPr>
        <w:t xml:space="preserve">состоит из </w:t>
      </w:r>
      <w:r w:rsidRPr="00092BA6">
        <w:rPr>
          <w:rFonts w:ascii="Times New Roman" w:eastAsia="Times New Roman" w:hAnsi="Times New Roman" w:cs="Times New Roman"/>
          <w:color w:val="000000"/>
          <w:sz w:val="28"/>
          <w:szCs w:val="28"/>
          <w:lang w:eastAsia="ru-RU"/>
        </w:rPr>
        <w:t xml:space="preserve"> нескольк</w:t>
      </w:r>
      <w:r w:rsidR="009D64C8" w:rsidRPr="00092BA6">
        <w:rPr>
          <w:rFonts w:ascii="Times New Roman" w:eastAsia="Times New Roman" w:hAnsi="Times New Roman" w:cs="Times New Roman"/>
          <w:color w:val="000000"/>
          <w:sz w:val="28"/>
          <w:szCs w:val="28"/>
          <w:lang w:eastAsia="ru-RU"/>
        </w:rPr>
        <w:t>их</w:t>
      </w:r>
      <w:r w:rsidRPr="00092BA6">
        <w:rPr>
          <w:rFonts w:ascii="Times New Roman" w:eastAsia="Times New Roman" w:hAnsi="Times New Roman" w:cs="Times New Roman"/>
          <w:color w:val="000000"/>
          <w:sz w:val="28"/>
          <w:szCs w:val="28"/>
          <w:lang w:eastAsia="ru-RU"/>
        </w:rPr>
        <w:t xml:space="preserve"> групп продукции:</w:t>
      </w:r>
    </w:p>
    <w:p w:rsidR="00173D01" w:rsidRPr="00092BA6" w:rsidRDefault="00173D01" w:rsidP="00092BA6">
      <w:pPr>
        <w:pStyle w:val="a4"/>
        <w:widowControl w:val="0"/>
        <w:numPr>
          <w:ilvl w:val="0"/>
          <w:numId w:val="1"/>
        </w:numPr>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по количеству входящих в них компонентов </w:t>
      </w:r>
    </w:p>
    <w:p w:rsidR="00173D01" w:rsidRPr="00092BA6" w:rsidRDefault="00173D01"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однокомпонентные плодово-ягодные пюре с сахаром из одного ви</w:t>
      </w:r>
      <w:r w:rsidR="001A5E2B" w:rsidRPr="00092BA6">
        <w:rPr>
          <w:rFonts w:ascii="Times New Roman" w:eastAsia="Times New Roman" w:hAnsi="Times New Roman" w:cs="Times New Roman"/>
          <w:color w:val="000000"/>
          <w:sz w:val="28"/>
          <w:szCs w:val="28"/>
          <w:lang w:eastAsia="ru-RU"/>
        </w:rPr>
        <w:t xml:space="preserve">да сырья с добавлением сахара </w:t>
      </w:r>
      <w:proofErr w:type="gramStart"/>
      <w:r w:rsidR="001A5E2B" w:rsidRPr="00092BA6">
        <w:rPr>
          <w:rFonts w:ascii="Times New Roman" w:eastAsia="Times New Roman" w:hAnsi="Times New Roman" w:cs="Times New Roman"/>
          <w:color w:val="000000"/>
          <w:sz w:val="28"/>
          <w:szCs w:val="28"/>
          <w:lang w:eastAsia="ru-RU"/>
        </w:rPr>
        <w:t xml:space="preserve">( </w:t>
      </w:r>
      <w:proofErr w:type="gramEnd"/>
      <w:r w:rsidR="001A5E2B" w:rsidRPr="00092BA6">
        <w:rPr>
          <w:rFonts w:ascii="Times New Roman" w:eastAsia="Times New Roman" w:hAnsi="Times New Roman" w:cs="Times New Roman"/>
          <w:color w:val="000000"/>
          <w:sz w:val="28"/>
          <w:szCs w:val="28"/>
          <w:lang w:eastAsia="ru-RU"/>
        </w:rPr>
        <w:t>4</w:t>
      </w:r>
      <w:r w:rsidR="001A5E2B" w:rsidRPr="00092BA6">
        <w:rPr>
          <w:rFonts w:ascii="Times New Roman" w:eastAsia="Times New Roman" w:hAnsi="Times New Roman" w:cs="Times New Roman"/>
          <w:color w:val="000000"/>
          <w:sz w:val="28"/>
          <w:szCs w:val="28"/>
          <w:lang w:eastAsia="ru-RU"/>
        </w:rPr>
        <w:sym w:font="Symbol" w:char="F02D"/>
      </w:r>
      <w:r w:rsidRPr="00092BA6">
        <w:rPr>
          <w:rFonts w:ascii="Times New Roman" w:eastAsia="Times New Roman" w:hAnsi="Times New Roman" w:cs="Times New Roman"/>
          <w:color w:val="000000"/>
          <w:sz w:val="28"/>
          <w:szCs w:val="28"/>
          <w:lang w:eastAsia="ru-RU"/>
        </w:rPr>
        <w:t>18 %</w:t>
      </w:r>
      <w:r w:rsidR="001A5E2B" w:rsidRPr="00092BA6">
        <w:rPr>
          <w:rFonts w:ascii="Times New Roman" w:eastAsia="Times New Roman" w:hAnsi="Times New Roman" w:cs="Times New Roman"/>
          <w:color w:val="000000"/>
          <w:sz w:val="28"/>
          <w:szCs w:val="28"/>
          <w:lang w:eastAsia="ru-RU"/>
        </w:rPr>
        <w:t>)</w:t>
      </w:r>
      <w:r w:rsidRPr="00092BA6">
        <w:rPr>
          <w:rFonts w:ascii="Times New Roman" w:eastAsia="Times New Roman" w:hAnsi="Times New Roman" w:cs="Times New Roman"/>
          <w:color w:val="000000"/>
          <w:sz w:val="28"/>
          <w:szCs w:val="28"/>
          <w:lang w:eastAsia="ru-RU"/>
        </w:rPr>
        <w:t xml:space="preserve">. </w:t>
      </w:r>
    </w:p>
    <w:p w:rsidR="00173D01" w:rsidRPr="00092BA6" w:rsidRDefault="00173D01"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многокомпонентные плодоовощные пюре с сахаром (7</w:t>
      </w:r>
      <w:r w:rsidR="001A5E2B" w:rsidRPr="00092BA6">
        <w:rPr>
          <w:rFonts w:ascii="Times New Roman" w:eastAsia="Times New Roman" w:hAnsi="Times New Roman" w:cs="Times New Roman"/>
          <w:color w:val="000000"/>
          <w:sz w:val="28"/>
          <w:szCs w:val="28"/>
          <w:lang w:eastAsia="ru-RU"/>
        </w:rPr>
        <w:sym w:font="Symbol" w:char="F02D"/>
      </w:r>
      <w:r w:rsidRPr="00092BA6">
        <w:rPr>
          <w:rFonts w:ascii="Times New Roman" w:eastAsia="Times New Roman" w:hAnsi="Times New Roman" w:cs="Times New Roman"/>
          <w:color w:val="000000"/>
          <w:sz w:val="28"/>
          <w:szCs w:val="28"/>
          <w:lang w:eastAsia="ru-RU"/>
        </w:rPr>
        <w:t xml:space="preserve">11 %), основой </w:t>
      </w:r>
      <w:r w:rsidR="001A5E2B" w:rsidRPr="00092BA6">
        <w:rPr>
          <w:rFonts w:ascii="Times New Roman" w:eastAsia="Times New Roman" w:hAnsi="Times New Roman" w:cs="Times New Roman"/>
          <w:color w:val="000000"/>
          <w:sz w:val="28"/>
          <w:szCs w:val="28"/>
          <w:lang w:eastAsia="ru-RU"/>
        </w:rPr>
        <w:t xml:space="preserve">является </w:t>
      </w:r>
      <w:r w:rsidRPr="00092BA6">
        <w:rPr>
          <w:rFonts w:ascii="Times New Roman" w:eastAsia="Times New Roman" w:hAnsi="Times New Roman" w:cs="Times New Roman"/>
          <w:color w:val="000000"/>
          <w:sz w:val="28"/>
          <w:szCs w:val="28"/>
          <w:lang w:eastAsia="ru-RU"/>
        </w:rPr>
        <w:t xml:space="preserve">яблочное пюре с добавкой одного-двух видов пюре других плодов и овощей. </w:t>
      </w:r>
    </w:p>
    <w:p w:rsidR="00173D01" w:rsidRPr="00092BA6" w:rsidRDefault="00173D01"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многокомпонентные пюре с крупами и молоком, или сливками. Основу (74</w:t>
      </w:r>
      <w:r w:rsidR="001A5E2B" w:rsidRPr="00092BA6">
        <w:rPr>
          <w:rFonts w:ascii="Times New Roman" w:eastAsia="Times New Roman" w:hAnsi="Times New Roman" w:cs="Times New Roman"/>
          <w:color w:val="000000"/>
          <w:sz w:val="28"/>
          <w:szCs w:val="28"/>
          <w:lang w:eastAsia="ru-RU"/>
        </w:rPr>
        <w:sym w:font="Symbol" w:char="F02D"/>
      </w:r>
      <w:r w:rsidRPr="00092BA6">
        <w:rPr>
          <w:rFonts w:ascii="Times New Roman" w:eastAsia="Times New Roman" w:hAnsi="Times New Roman" w:cs="Times New Roman"/>
          <w:color w:val="000000"/>
          <w:sz w:val="28"/>
          <w:szCs w:val="28"/>
          <w:lang w:eastAsia="ru-RU"/>
        </w:rPr>
        <w:t xml:space="preserve">82 %)  составляют фруктовые пюре, к которым добавляют </w:t>
      </w:r>
      <w:r w:rsidR="0082532D" w:rsidRPr="00092BA6">
        <w:rPr>
          <w:rFonts w:ascii="Times New Roman" w:eastAsia="Times New Roman" w:hAnsi="Times New Roman" w:cs="Times New Roman"/>
          <w:color w:val="000000"/>
          <w:sz w:val="28"/>
          <w:szCs w:val="28"/>
          <w:lang w:eastAsia="ru-RU"/>
        </w:rPr>
        <w:t>(10</w:t>
      </w:r>
      <w:r w:rsidR="001A5E2B" w:rsidRPr="00092BA6">
        <w:rPr>
          <w:rFonts w:ascii="Times New Roman" w:eastAsia="Times New Roman" w:hAnsi="Times New Roman" w:cs="Times New Roman"/>
          <w:color w:val="000000"/>
          <w:sz w:val="28"/>
          <w:szCs w:val="28"/>
          <w:lang w:eastAsia="ru-RU"/>
        </w:rPr>
        <w:sym w:font="Symbol" w:char="F02D"/>
      </w:r>
      <w:r w:rsidRPr="00092BA6">
        <w:rPr>
          <w:rFonts w:ascii="Times New Roman" w:eastAsia="Times New Roman" w:hAnsi="Times New Roman" w:cs="Times New Roman"/>
          <w:color w:val="000000"/>
          <w:sz w:val="28"/>
          <w:szCs w:val="28"/>
          <w:lang w:eastAsia="ru-RU"/>
        </w:rPr>
        <w:t>16 %</w:t>
      </w:r>
      <w:r w:rsidR="0082532D" w:rsidRPr="00092BA6">
        <w:rPr>
          <w:rFonts w:ascii="Times New Roman" w:eastAsia="Times New Roman" w:hAnsi="Times New Roman" w:cs="Times New Roman"/>
          <w:color w:val="000000"/>
          <w:sz w:val="28"/>
          <w:szCs w:val="28"/>
          <w:lang w:eastAsia="ru-RU"/>
        </w:rPr>
        <w:t>)</w:t>
      </w:r>
      <w:r w:rsidRPr="00092BA6">
        <w:rPr>
          <w:rFonts w:ascii="Times New Roman" w:eastAsia="Times New Roman" w:hAnsi="Times New Roman" w:cs="Times New Roman"/>
          <w:color w:val="000000"/>
          <w:sz w:val="28"/>
          <w:szCs w:val="28"/>
          <w:lang w:eastAsia="ru-RU"/>
        </w:rPr>
        <w:t xml:space="preserve"> молок</w:t>
      </w:r>
      <w:r w:rsidR="0082532D" w:rsidRPr="00092BA6">
        <w:rPr>
          <w:rFonts w:ascii="Times New Roman" w:eastAsia="Times New Roman" w:hAnsi="Times New Roman" w:cs="Times New Roman"/>
          <w:color w:val="000000"/>
          <w:sz w:val="28"/>
          <w:szCs w:val="28"/>
          <w:lang w:eastAsia="ru-RU"/>
        </w:rPr>
        <w:t>о или сливки</w:t>
      </w:r>
      <w:r w:rsidRPr="00092BA6">
        <w:rPr>
          <w:rFonts w:ascii="Times New Roman" w:eastAsia="Times New Roman" w:hAnsi="Times New Roman" w:cs="Times New Roman"/>
          <w:color w:val="000000"/>
          <w:sz w:val="28"/>
          <w:szCs w:val="28"/>
          <w:lang w:eastAsia="ru-RU"/>
        </w:rPr>
        <w:t xml:space="preserve">, сахар и в отдельные консервы — крупы. </w:t>
      </w:r>
    </w:p>
    <w:p w:rsidR="00173D01" w:rsidRPr="00092BA6" w:rsidRDefault="00173D01"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многокомпонентные пюре из смеси плодов и овощей, а также ягодных соков с сахаром с гарантированным содержанием витамина</w:t>
      </w:r>
      <w:proofErr w:type="gramStart"/>
      <w:r w:rsidRPr="00092BA6">
        <w:rPr>
          <w:rFonts w:ascii="Times New Roman" w:eastAsia="Times New Roman" w:hAnsi="Times New Roman" w:cs="Times New Roman"/>
          <w:color w:val="000000"/>
          <w:sz w:val="28"/>
          <w:szCs w:val="28"/>
          <w:lang w:eastAsia="ru-RU"/>
        </w:rPr>
        <w:t xml:space="preserve"> С</w:t>
      </w:r>
      <w:proofErr w:type="gramEnd"/>
      <w:r w:rsidRPr="00092BA6">
        <w:rPr>
          <w:rFonts w:ascii="Times New Roman" w:eastAsia="Times New Roman" w:hAnsi="Times New Roman" w:cs="Times New Roman"/>
          <w:color w:val="000000"/>
          <w:sz w:val="28"/>
          <w:szCs w:val="28"/>
          <w:lang w:eastAsia="ru-RU"/>
        </w:rPr>
        <w:t xml:space="preserve"> (до 20 мг %) и каротина (до 1 мг %). </w:t>
      </w:r>
    </w:p>
    <w:p w:rsidR="00173D01" w:rsidRPr="00092BA6" w:rsidRDefault="00173D01" w:rsidP="00092BA6">
      <w:pPr>
        <w:pStyle w:val="a4"/>
        <w:widowControl w:val="0"/>
        <w:numPr>
          <w:ilvl w:val="0"/>
          <w:numId w:val="1"/>
        </w:numPr>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составу входящих в них компонентов:</w:t>
      </w:r>
    </w:p>
    <w:p w:rsidR="00173D01" w:rsidRPr="00092BA6" w:rsidRDefault="00173D01"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пюре натуральные без каких-либо добавок из </w:t>
      </w:r>
      <w:r w:rsidR="001A5E2B" w:rsidRPr="00092BA6">
        <w:rPr>
          <w:rFonts w:ascii="Times New Roman" w:eastAsia="Times New Roman" w:hAnsi="Times New Roman" w:cs="Times New Roman"/>
          <w:color w:val="000000"/>
          <w:sz w:val="28"/>
          <w:szCs w:val="28"/>
          <w:lang w:eastAsia="ru-RU"/>
        </w:rPr>
        <w:t xml:space="preserve">яблок, </w:t>
      </w:r>
      <w:r w:rsidRPr="00092BA6">
        <w:rPr>
          <w:rFonts w:ascii="Times New Roman" w:eastAsia="Times New Roman" w:hAnsi="Times New Roman" w:cs="Times New Roman"/>
          <w:color w:val="000000"/>
          <w:sz w:val="28"/>
          <w:szCs w:val="28"/>
          <w:lang w:eastAsia="ru-RU"/>
        </w:rPr>
        <w:t>груш и их смеси;</w:t>
      </w:r>
    </w:p>
    <w:p w:rsidR="00173D01" w:rsidRPr="00092BA6" w:rsidRDefault="00173D01"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092BA6">
        <w:rPr>
          <w:rFonts w:ascii="Times New Roman" w:eastAsia="Times New Roman" w:hAnsi="Times New Roman" w:cs="Times New Roman"/>
          <w:color w:val="000000"/>
          <w:sz w:val="28"/>
          <w:szCs w:val="28"/>
          <w:lang w:eastAsia="ru-RU"/>
        </w:rPr>
        <w:t xml:space="preserve">- пюре с сахаром из абрикосов, </w:t>
      </w:r>
      <w:r w:rsidR="001A5E2B" w:rsidRPr="00092BA6">
        <w:rPr>
          <w:rFonts w:ascii="Times New Roman" w:eastAsia="Times New Roman" w:hAnsi="Times New Roman" w:cs="Times New Roman"/>
          <w:color w:val="000000"/>
          <w:sz w:val="28"/>
          <w:szCs w:val="28"/>
          <w:lang w:eastAsia="ru-RU"/>
        </w:rPr>
        <w:t xml:space="preserve">персиков, </w:t>
      </w:r>
      <w:r w:rsidRPr="00092BA6">
        <w:rPr>
          <w:rFonts w:ascii="Times New Roman" w:eastAsia="Times New Roman" w:hAnsi="Times New Roman" w:cs="Times New Roman"/>
          <w:color w:val="000000"/>
          <w:sz w:val="28"/>
          <w:szCs w:val="28"/>
          <w:lang w:eastAsia="ru-RU"/>
        </w:rPr>
        <w:t xml:space="preserve">сливы, </w:t>
      </w:r>
      <w:r w:rsidR="001A5E2B" w:rsidRPr="00092BA6">
        <w:rPr>
          <w:rFonts w:ascii="Times New Roman" w:eastAsia="Times New Roman" w:hAnsi="Times New Roman" w:cs="Times New Roman"/>
          <w:color w:val="000000"/>
          <w:sz w:val="28"/>
          <w:szCs w:val="28"/>
          <w:lang w:eastAsia="ru-RU"/>
        </w:rPr>
        <w:t xml:space="preserve">вишни, </w:t>
      </w:r>
      <w:r w:rsidRPr="00092BA6">
        <w:rPr>
          <w:rFonts w:ascii="Times New Roman" w:eastAsia="Times New Roman" w:hAnsi="Times New Roman" w:cs="Times New Roman"/>
          <w:color w:val="000000"/>
          <w:sz w:val="28"/>
          <w:szCs w:val="28"/>
          <w:lang w:eastAsia="ru-RU"/>
        </w:rPr>
        <w:t>алычи, груш, земляники, малины, слив, черники, черной смородины, шиповника, яблок одного вида или из смеси двух или трех видов этих плодов и ягод.</w:t>
      </w:r>
      <w:proofErr w:type="gramEnd"/>
      <w:r w:rsidRPr="00092BA6">
        <w:rPr>
          <w:rFonts w:ascii="Times New Roman" w:eastAsia="Times New Roman" w:hAnsi="Times New Roman" w:cs="Times New Roman"/>
          <w:color w:val="000000"/>
          <w:sz w:val="28"/>
          <w:szCs w:val="28"/>
          <w:lang w:eastAsia="ru-RU"/>
        </w:rPr>
        <w:t xml:space="preserve"> </w:t>
      </w:r>
      <w:r w:rsidR="009448E6" w:rsidRPr="00092BA6">
        <w:rPr>
          <w:rFonts w:ascii="Times New Roman" w:eastAsia="Times New Roman" w:hAnsi="Times New Roman" w:cs="Times New Roman"/>
          <w:color w:val="000000"/>
          <w:sz w:val="28"/>
          <w:szCs w:val="28"/>
          <w:lang w:eastAsia="ru-RU"/>
        </w:rPr>
        <w:t>В зависимости от кислотности плодов Сахар добавляется в количестве 5</w:t>
      </w:r>
      <w:r w:rsidR="001A5E2B" w:rsidRPr="00092BA6">
        <w:rPr>
          <w:rFonts w:ascii="Times New Roman" w:eastAsia="Times New Roman" w:hAnsi="Times New Roman" w:cs="Times New Roman"/>
          <w:color w:val="000000"/>
          <w:sz w:val="28"/>
          <w:szCs w:val="28"/>
          <w:lang w:eastAsia="ru-RU"/>
        </w:rPr>
        <w:sym w:font="Symbol" w:char="F02D"/>
      </w:r>
      <w:r w:rsidRPr="00092BA6">
        <w:rPr>
          <w:rFonts w:ascii="Times New Roman" w:eastAsia="Times New Roman" w:hAnsi="Times New Roman" w:cs="Times New Roman"/>
          <w:color w:val="000000"/>
          <w:sz w:val="28"/>
          <w:szCs w:val="28"/>
          <w:lang w:eastAsia="ru-RU"/>
        </w:rPr>
        <w:t>18 %;</w:t>
      </w:r>
    </w:p>
    <w:p w:rsidR="00173D01" w:rsidRPr="00092BA6" w:rsidRDefault="00173D01"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пюре из полуфабрикатов тропических плодов с сахаром;</w:t>
      </w:r>
    </w:p>
    <w:p w:rsidR="00173D01" w:rsidRPr="00092BA6" w:rsidRDefault="00173D01"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пюре из яблок или яблок и моркови с соками из ягод (красной смородины, </w:t>
      </w:r>
      <w:r w:rsidR="001A5E2B" w:rsidRPr="00092BA6">
        <w:rPr>
          <w:rFonts w:ascii="Times New Roman" w:eastAsia="Times New Roman" w:hAnsi="Times New Roman" w:cs="Times New Roman"/>
          <w:color w:val="000000"/>
          <w:sz w:val="28"/>
          <w:szCs w:val="28"/>
          <w:lang w:eastAsia="ru-RU"/>
        </w:rPr>
        <w:t xml:space="preserve">черной смородины, </w:t>
      </w:r>
      <w:r w:rsidRPr="00092BA6">
        <w:rPr>
          <w:rFonts w:ascii="Times New Roman" w:eastAsia="Times New Roman" w:hAnsi="Times New Roman" w:cs="Times New Roman"/>
          <w:color w:val="000000"/>
          <w:sz w:val="28"/>
          <w:szCs w:val="28"/>
          <w:lang w:eastAsia="ru-RU"/>
        </w:rPr>
        <w:t>черники, облепихи) или шиповника;</w:t>
      </w:r>
    </w:p>
    <w:p w:rsidR="00173D01" w:rsidRPr="00092BA6" w:rsidRDefault="00173D01"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пюре из смеси плодов, ягод, овощей и соков;</w:t>
      </w:r>
    </w:p>
    <w:p w:rsidR="00173D01" w:rsidRPr="00092BA6" w:rsidRDefault="00173D01"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пюре из яблок с молоком, сахаром и крупами (манной, рисом);</w:t>
      </w:r>
    </w:p>
    <w:p w:rsidR="00173D01" w:rsidRPr="00092BA6" w:rsidRDefault="00173D01"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пюре из яблок, вишни или слив со сливками и с сахаром;</w:t>
      </w:r>
    </w:p>
    <w:p w:rsidR="00173D01" w:rsidRDefault="00173D01"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Продукты детского питания и их компоненты должны соответствовать </w:t>
      </w:r>
      <w:r w:rsidRPr="00092BA6">
        <w:rPr>
          <w:rFonts w:ascii="Times New Roman" w:eastAsia="Times New Roman" w:hAnsi="Times New Roman" w:cs="Times New Roman"/>
          <w:color w:val="000000"/>
          <w:sz w:val="28"/>
          <w:szCs w:val="28"/>
          <w:lang w:eastAsia="ru-RU"/>
        </w:rPr>
        <w:lastRenderedPageBreak/>
        <w:t xml:space="preserve">гигиеническим нормативам безопасности и пищевой ценности (п. 3.34 СанПиН 2.3.2.1078-01 "Гигиенические требования безопасности и пищевой ценности пищевых продуктов"). </w:t>
      </w:r>
    </w:p>
    <w:p w:rsidR="00210F6A" w:rsidRPr="00092BA6" w:rsidRDefault="00210F6A"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929A4" w:rsidRPr="00092BA6" w:rsidRDefault="00C0335A" w:rsidP="00092BA6">
      <w:pPr>
        <w:pStyle w:val="2"/>
        <w:keepNext w:val="0"/>
        <w:keepLines w:val="0"/>
        <w:widowControl w:val="0"/>
        <w:spacing w:before="0" w:line="360" w:lineRule="auto"/>
        <w:ind w:firstLine="709"/>
        <w:jc w:val="both"/>
        <w:rPr>
          <w:rFonts w:ascii="Times New Roman" w:eastAsia="Times New Roman" w:hAnsi="Times New Roman" w:cs="Times New Roman"/>
          <w:color w:val="000000"/>
          <w:sz w:val="28"/>
          <w:szCs w:val="28"/>
          <w:lang w:eastAsia="ru-RU"/>
        </w:rPr>
      </w:pPr>
      <w:bookmarkStart w:id="6" w:name="_Toc65781850"/>
      <w:r w:rsidRPr="00092BA6">
        <w:rPr>
          <w:rFonts w:ascii="Times New Roman" w:eastAsia="Times New Roman" w:hAnsi="Times New Roman" w:cs="Times New Roman"/>
          <w:color w:val="000000"/>
          <w:sz w:val="28"/>
          <w:szCs w:val="28"/>
          <w:lang w:eastAsia="ru-RU"/>
        </w:rPr>
        <w:t xml:space="preserve">1.2 </w:t>
      </w:r>
      <w:r w:rsidR="006929A4" w:rsidRPr="00092BA6">
        <w:rPr>
          <w:rFonts w:ascii="Times New Roman" w:eastAsia="Times New Roman" w:hAnsi="Times New Roman" w:cs="Times New Roman"/>
          <w:color w:val="000000"/>
          <w:sz w:val="28"/>
          <w:szCs w:val="28"/>
          <w:lang w:eastAsia="ru-RU"/>
        </w:rPr>
        <w:t>Пищевая ценность и химический состав детского питания</w:t>
      </w:r>
      <w:bookmarkEnd w:id="6"/>
    </w:p>
    <w:p w:rsidR="00210F6A" w:rsidRDefault="00210F6A"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p>
    <w:p w:rsidR="006929A4" w:rsidRPr="00092BA6" w:rsidRDefault="009448E6"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Полезность пищевых продуктов зависит о</w:t>
      </w:r>
      <w:r w:rsidR="006929A4" w:rsidRPr="00092BA6">
        <w:rPr>
          <w:rFonts w:ascii="Times New Roman" w:hAnsi="Times New Roman" w:cs="Times New Roman"/>
          <w:color w:val="000000"/>
          <w:sz w:val="28"/>
          <w:szCs w:val="28"/>
        </w:rPr>
        <w:t xml:space="preserve">т их химического состава и особенностей превращений отдельных пищевых веществ в организме ребенка. </w:t>
      </w:r>
      <w:r w:rsidR="000A065D" w:rsidRPr="00092BA6">
        <w:rPr>
          <w:rFonts w:ascii="Times New Roman" w:hAnsi="Times New Roman" w:cs="Times New Roman"/>
          <w:color w:val="000000"/>
          <w:sz w:val="28"/>
          <w:szCs w:val="28"/>
        </w:rPr>
        <w:t>Р</w:t>
      </w:r>
      <w:r w:rsidR="006929A4" w:rsidRPr="00092BA6">
        <w:rPr>
          <w:rFonts w:ascii="Times New Roman" w:hAnsi="Times New Roman" w:cs="Times New Roman"/>
          <w:color w:val="000000"/>
          <w:sz w:val="28"/>
          <w:szCs w:val="28"/>
        </w:rPr>
        <w:t xml:space="preserve">азличают </w:t>
      </w:r>
      <w:r w:rsidR="0082532D" w:rsidRPr="00092BA6">
        <w:rPr>
          <w:rFonts w:ascii="Times New Roman" w:hAnsi="Times New Roman" w:cs="Times New Roman"/>
          <w:color w:val="000000"/>
          <w:sz w:val="28"/>
          <w:szCs w:val="28"/>
        </w:rPr>
        <w:t xml:space="preserve">физиологическую, </w:t>
      </w:r>
      <w:r w:rsidR="00234D1A" w:rsidRPr="00092BA6">
        <w:rPr>
          <w:rFonts w:ascii="Times New Roman" w:hAnsi="Times New Roman" w:cs="Times New Roman"/>
          <w:color w:val="000000"/>
          <w:sz w:val="28"/>
          <w:szCs w:val="28"/>
        </w:rPr>
        <w:t xml:space="preserve">биологическую, </w:t>
      </w:r>
      <w:r w:rsidR="006929A4" w:rsidRPr="00092BA6">
        <w:rPr>
          <w:rFonts w:ascii="Times New Roman" w:hAnsi="Times New Roman" w:cs="Times New Roman"/>
          <w:color w:val="000000"/>
          <w:sz w:val="28"/>
          <w:szCs w:val="28"/>
        </w:rPr>
        <w:t>энергетическую, органолептическую ценность, а также биологическую эффективность, усвояемость, безопасность продуктов детского питания.</w:t>
      </w:r>
    </w:p>
    <w:p w:rsidR="006929A4" w:rsidRPr="00092BA6" w:rsidRDefault="006929A4"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Пищевая ценность </w:t>
      </w:r>
      <w:r w:rsidR="009448E6" w:rsidRPr="00092BA6">
        <w:rPr>
          <w:rFonts w:ascii="Times New Roman" w:eastAsia="Times New Roman" w:hAnsi="Times New Roman" w:cs="Times New Roman"/>
          <w:color w:val="000000"/>
          <w:sz w:val="28"/>
          <w:szCs w:val="28"/>
          <w:lang w:eastAsia="ru-RU"/>
        </w:rPr>
        <w:t>определяется</w:t>
      </w:r>
      <w:r w:rsidRPr="00092BA6">
        <w:rPr>
          <w:rFonts w:ascii="Times New Roman" w:eastAsia="Times New Roman" w:hAnsi="Times New Roman" w:cs="Times New Roman"/>
          <w:color w:val="000000"/>
          <w:sz w:val="28"/>
          <w:szCs w:val="28"/>
          <w:lang w:eastAsia="ru-RU"/>
        </w:rPr>
        <w:t xml:space="preserve"> содержащимися разнообразными питательными веществами  и характеризует </w:t>
      </w:r>
      <w:r w:rsidR="009448E6" w:rsidRPr="00092BA6">
        <w:rPr>
          <w:rFonts w:ascii="Times New Roman" w:eastAsia="Times New Roman" w:hAnsi="Times New Roman" w:cs="Times New Roman"/>
          <w:color w:val="000000"/>
          <w:sz w:val="28"/>
          <w:szCs w:val="28"/>
          <w:lang w:eastAsia="ru-RU"/>
        </w:rPr>
        <w:t xml:space="preserve">его вкусовые достоинства и </w:t>
      </w:r>
      <w:r w:rsidRPr="00092BA6">
        <w:rPr>
          <w:rFonts w:ascii="Times New Roman" w:eastAsia="Times New Roman" w:hAnsi="Times New Roman" w:cs="Times New Roman"/>
          <w:color w:val="000000"/>
          <w:sz w:val="28"/>
          <w:szCs w:val="28"/>
          <w:lang w:eastAsia="ru-RU"/>
        </w:rPr>
        <w:t>всю полноту полезных свой</w:t>
      </w:r>
      <w:proofErr w:type="gramStart"/>
      <w:r w:rsidRPr="00092BA6">
        <w:rPr>
          <w:rFonts w:ascii="Times New Roman" w:eastAsia="Times New Roman" w:hAnsi="Times New Roman" w:cs="Times New Roman"/>
          <w:color w:val="000000"/>
          <w:sz w:val="28"/>
          <w:szCs w:val="28"/>
          <w:lang w:eastAsia="ru-RU"/>
        </w:rPr>
        <w:t xml:space="preserve">ств </w:t>
      </w:r>
      <w:r w:rsidR="000A065D" w:rsidRPr="00092BA6">
        <w:rPr>
          <w:rFonts w:ascii="Times New Roman" w:eastAsia="Times New Roman" w:hAnsi="Times New Roman" w:cs="Times New Roman"/>
          <w:color w:val="000000"/>
          <w:sz w:val="28"/>
          <w:szCs w:val="28"/>
          <w:lang w:eastAsia="ru-RU"/>
        </w:rPr>
        <w:t xml:space="preserve"> </w:t>
      </w:r>
      <w:r w:rsidR="00E47A7F" w:rsidRPr="00092BA6">
        <w:rPr>
          <w:rFonts w:ascii="Times New Roman" w:eastAsia="Times New Roman" w:hAnsi="Times New Roman" w:cs="Times New Roman"/>
          <w:color w:val="000000"/>
          <w:sz w:val="28"/>
          <w:szCs w:val="28"/>
          <w:lang w:eastAsia="ru-RU"/>
        </w:rPr>
        <w:t>пр</w:t>
      </w:r>
      <w:proofErr w:type="gramEnd"/>
      <w:r w:rsidR="00E47A7F" w:rsidRPr="00092BA6">
        <w:rPr>
          <w:rFonts w:ascii="Times New Roman" w:eastAsia="Times New Roman" w:hAnsi="Times New Roman" w:cs="Times New Roman"/>
          <w:color w:val="000000"/>
          <w:sz w:val="28"/>
          <w:szCs w:val="28"/>
          <w:lang w:eastAsia="ru-RU"/>
        </w:rPr>
        <w:t>одукта</w:t>
      </w:r>
      <w:r w:rsidRPr="00092BA6">
        <w:rPr>
          <w:rFonts w:ascii="Times New Roman" w:eastAsia="Times New Roman" w:hAnsi="Times New Roman" w:cs="Times New Roman"/>
          <w:color w:val="000000"/>
          <w:sz w:val="28"/>
          <w:szCs w:val="28"/>
          <w:lang w:eastAsia="ru-RU"/>
        </w:rPr>
        <w:t xml:space="preserve">. Чем выше пищевая ценность, тем в  большей степени продукт удовлетворяет физиологические потребности организма в </w:t>
      </w:r>
      <w:r w:rsidR="00E47A7F" w:rsidRPr="00092BA6">
        <w:rPr>
          <w:rFonts w:ascii="Times New Roman" w:eastAsia="Times New Roman" w:hAnsi="Times New Roman" w:cs="Times New Roman"/>
          <w:color w:val="000000"/>
          <w:sz w:val="28"/>
          <w:szCs w:val="28"/>
          <w:lang w:eastAsia="ru-RU"/>
        </w:rPr>
        <w:t>питательных</w:t>
      </w:r>
      <w:r w:rsidRPr="00092BA6">
        <w:rPr>
          <w:rFonts w:ascii="Times New Roman" w:eastAsia="Times New Roman" w:hAnsi="Times New Roman" w:cs="Times New Roman"/>
          <w:color w:val="000000"/>
          <w:sz w:val="28"/>
          <w:szCs w:val="28"/>
          <w:lang w:eastAsia="ru-RU"/>
        </w:rPr>
        <w:t xml:space="preserve"> веществах и обеспечивает его нормальное функционирование.</w:t>
      </w:r>
    </w:p>
    <w:p w:rsidR="006929A4" w:rsidRPr="00092BA6" w:rsidRDefault="006929A4"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Суммарное количество энергии, выделяемой при биологическом окислении содержащихся в 100 г продуктов питательных веществ и используемой для поддержания физиологических функций организма, характеризует энергетическую ценность. В зависимости от энергетической ценности все продукты детского питания можно условно разделить на три группы: </w:t>
      </w:r>
      <w:r w:rsidR="000A065D" w:rsidRPr="00092BA6">
        <w:rPr>
          <w:rFonts w:ascii="Times New Roman" w:eastAsia="Times New Roman" w:hAnsi="Times New Roman" w:cs="Times New Roman"/>
          <w:color w:val="000000"/>
          <w:sz w:val="28"/>
          <w:szCs w:val="28"/>
          <w:lang w:eastAsia="ru-RU"/>
        </w:rPr>
        <w:t>в</w:t>
      </w:r>
      <w:r w:rsidRPr="00092BA6">
        <w:rPr>
          <w:rFonts w:ascii="Times New Roman" w:eastAsia="Times New Roman" w:hAnsi="Times New Roman" w:cs="Times New Roman"/>
          <w:color w:val="000000"/>
          <w:sz w:val="28"/>
          <w:szCs w:val="28"/>
          <w:lang w:eastAsia="ru-RU"/>
        </w:rPr>
        <w:t>ысококалорийные (350 - 500 ккал/ 100 г)</w:t>
      </w:r>
      <w:r w:rsidR="000A065D" w:rsidRPr="00092BA6">
        <w:rPr>
          <w:rFonts w:ascii="Times New Roman" w:eastAsia="Times New Roman" w:hAnsi="Times New Roman" w:cs="Times New Roman"/>
          <w:color w:val="000000"/>
          <w:sz w:val="28"/>
          <w:szCs w:val="28"/>
          <w:lang w:eastAsia="ru-RU"/>
        </w:rPr>
        <w:t xml:space="preserve">, </w:t>
      </w:r>
      <w:proofErr w:type="spellStart"/>
      <w:r w:rsidR="000A065D" w:rsidRPr="00092BA6">
        <w:rPr>
          <w:rFonts w:ascii="Times New Roman" w:eastAsia="Times New Roman" w:hAnsi="Times New Roman" w:cs="Times New Roman"/>
          <w:color w:val="000000"/>
          <w:sz w:val="28"/>
          <w:szCs w:val="28"/>
          <w:lang w:eastAsia="ru-RU"/>
        </w:rPr>
        <w:t>с</w:t>
      </w:r>
      <w:r w:rsidRPr="00092BA6">
        <w:rPr>
          <w:rFonts w:ascii="Times New Roman" w:eastAsia="Times New Roman" w:hAnsi="Times New Roman" w:cs="Times New Roman"/>
          <w:color w:val="000000"/>
          <w:sz w:val="28"/>
          <w:szCs w:val="28"/>
          <w:lang w:eastAsia="ru-RU"/>
        </w:rPr>
        <w:t>реднекалорийные</w:t>
      </w:r>
      <w:proofErr w:type="spellEnd"/>
      <w:r w:rsidRPr="00092BA6">
        <w:rPr>
          <w:rFonts w:ascii="Times New Roman" w:eastAsia="Times New Roman" w:hAnsi="Times New Roman" w:cs="Times New Roman"/>
          <w:color w:val="000000"/>
          <w:sz w:val="28"/>
          <w:szCs w:val="28"/>
          <w:lang w:eastAsia="ru-RU"/>
        </w:rPr>
        <w:t xml:space="preserve"> (100 - 349</w:t>
      </w:r>
      <w:r w:rsidR="000A065D" w:rsidRPr="00092BA6">
        <w:rPr>
          <w:rFonts w:ascii="Times New Roman" w:eastAsia="Times New Roman" w:hAnsi="Times New Roman" w:cs="Times New Roman"/>
          <w:color w:val="000000"/>
          <w:sz w:val="28"/>
          <w:szCs w:val="28"/>
          <w:lang w:eastAsia="ru-RU"/>
        </w:rPr>
        <w:t xml:space="preserve"> ккал/ 100 г</w:t>
      </w:r>
      <w:r w:rsidRPr="00092BA6">
        <w:rPr>
          <w:rFonts w:ascii="Times New Roman" w:eastAsia="Times New Roman" w:hAnsi="Times New Roman" w:cs="Times New Roman"/>
          <w:color w:val="000000"/>
          <w:sz w:val="28"/>
          <w:szCs w:val="28"/>
          <w:lang w:eastAsia="ru-RU"/>
        </w:rPr>
        <w:t xml:space="preserve">) </w:t>
      </w:r>
      <w:r w:rsidR="000A065D" w:rsidRPr="00092BA6">
        <w:rPr>
          <w:rFonts w:ascii="Times New Roman" w:eastAsia="Times New Roman" w:hAnsi="Times New Roman" w:cs="Times New Roman"/>
          <w:color w:val="000000"/>
          <w:sz w:val="28"/>
          <w:szCs w:val="28"/>
          <w:lang w:eastAsia="ru-RU"/>
        </w:rPr>
        <w:t>и н</w:t>
      </w:r>
      <w:r w:rsidRPr="00092BA6">
        <w:rPr>
          <w:rFonts w:ascii="Times New Roman" w:eastAsia="Times New Roman" w:hAnsi="Times New Roman" w:cs="Times New Roman"/>
          <w:color w:val="000000"/>
          <w:sz w:val="28"/>
          <w:szCs w:val="28"/>
          <w:lang w:eastAsia="ru-RU"/>
        </w:rPr>
        <w:t>изкокалорийные (25 - 99</w:t>
      </w:r>
      <w:r w:rsidR="000A065D" w:rsidRPr="00092BA6">
        <w:rPr>
          <w:rFonts w:ascii="Times New Roman" w:eastAsia="Times New Roman" w:hAnsi="Times New Roman" w:cs="Times New Roman"/>
          <w:color w:val="000000"/>
          <w:sz w:val="28"/>
          <w:szCs w:val="28"/>
          <w:lang w:eastAsia="ru-RU"/>
        </w:rPr>
        <w:t xml:space="preserve"> ккал/ 100 г</w:t>
      </w:r>
      <w:r w:rsidRPr="00092BA6">
        <w:rPr>
          <w:rFonts w:ascii="Times New Roman" w:eastAsia="Times New Roman" w:hAnsi="Times New Roman" w:cs="Times New Roman"/>
          <w:color w:val="000000"/>
          <w:sz w:val="28"/>
          <w:szCs w:val="28"/>
          <w:lang w:eastAsia="ru-RU"/>
        </w:rPr>
        <w:t>)</w:t>
      </w:r>
      <w:r w:rsidR="00D04FC4" w:rsidRPr="00092BA6">
        <w:rPr>
          <w:rFonts w:ascii="Times New Roman" w:eastAsia="Times New Roman" w:hAnsi="Times New Roman" w:cs="Times New Roman"/>
          <w:color w:val="000000"/>
          <w:sz w:val="28"/>
          <w:szCs w:val="28"/>
          <w:lang w:eastAsia="ru-RU"/>
        </w:rPr>
        <w:t>.</w:t>
      </w:r>
    </w:p>
    <w:p w:rsidR="006929A4" w:rsidRPr="00092BA6" w:rsidRDefault="0082532D"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sz w:val="28"/>
          <w:szCs w:val="28"/>
        </w:rPr>
        <w:t>П</w:t>
      </w:r>
      <w:r w:rsidR="00C0335A" w:rsidRPr="00092BA6">
        <w:rPr>
          <w:rFonts w:ascii="Times New Roman" w:hAnsi="Times New Roman" w:cs="Times New Roman"/>
          <w:sz w:val="28"/>
          <w:szCs w:val="28"/>
        </w:rPr>
        <w:t>оказатель качества пищевого белка, отражающий степень соответствия его аминокислотного состава потребностям организма в аминокислотах для синтеза белка</w:t>
      </w:r>
      <w:r w:rsidRPr="00092BA6">
        <w:rPr>
          <w:rFonts w:ascii="Times New Roman" w:hAnsi="Times New Roman" w:cs="Times New Roman"/>
          <w:sz w:val="28"/>
          <w:szCs w:val="28"/>
        </w:rPr>
        <w:t xml:space="preserve"> характеризует биологическую ценность</w:t>
      </w:r>
      <w:r w:rsidR="000A065D" w:rsidRPr="00092BA6">
        <w:rPr>
          <w:rFonts w:ascii="Times New Roman" w:hAnsi="Times New Roman" w:cs="Times New Roman"/>
          <w:sz w:val="28"/>
          <w:szCs w:val="28"/>
        </w:rPr>
        <w:t>. П</w:t>
      </w:r>
      <w:r w:rsidR="00C0335A" w:rsidRPr="00092BA6">
        <w:rPr>
          <w:rFonts w:ascii="Times New Roman" w:hAnsi="Times New Roman" w:cs="Times New Roman"/>
          <w:color w:val="000000"/>
          <w:sz w:val="28"/>
          <w:szCs w:val="28"/>
        </w:rPr>
        <w:t xml:space="preserve">родукты детского питания должны быть биологически полноценными, </w:t>
      </w:r>
      <w:r w:rsidRPr="00092BA6">
        <w:rPr>
          <w:rFonts w:ascii="Times New Roman" w:hAnsi="Times New Roman" w:cs="Times New Roman"/>
          <w:color w:val="000000"/>
          <w:sz w:val="28"/>
          <w:szCs w:val="28"/>
        </w:rPr>
        <w:t xml:space="preserve">потому что </w:t>
      </w:r>
      <w:r w:rsidR="00C0335A" w:rsidRPr="00092BA6">
        <w:rPr>
          <w:rFonts w:ascii="Times New Roman" w:hAnsi="Times New Roman" w:cs="Times New Roman"/>
          <w:color w:val="000000"/>
          <w:sz w:val="28"/>
          <w:szCs w:val="28"/>
        </w:rPr>
        <w:t>им принадлежит важная роль в обеспечении растущего организма основными компонентами пищи и поддержанием гомеостаза.</w:t>
      </w:r>
    </w:p>
    <w:p w:rsidR="00234D1A" w:rsidRPr="00092BA6" w:rsidRDefault="0082532D"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sz w:val="28"/>
          <w:szCs w:val="28"/>
        </w:rPr>
        <w:lastRenderedPageBreak/>
        <w:t>С</w:t>
      </w:r>
      <w:r w:rsidR="001C0AAF" w:rsidRPr="00092BA6">
        <w:rPr>
          <w:rFonts w:ascii="Times New Roman" w:hAnsi="Times New Roman" w:cs="Times New Roman"/>
          <w:sz w:val="28"/>
          <w:szCs w:val="28"/>
        </w:rPr>
        <w:t xml:space="preserve">пособность веществ, входящих в состав </w:t>
      </w:r>
      <w:r w:rsidR="00C0335A" w:rsidRPr="00092BA6">
        <w:rPr>
          <w:rFonts w:ascii="Times New Roman" w:hAnsi="Times New Roman" w:cs="Times New Roman"/>
          <w:sz w:val="28"/>
          <w:szCs w:val="28"/>
        </w:rPr>
        <w:t xml:space="preserve">продуктов детского </w:t>
      </w:r>
      <w:r w:rsidR="00C0335A" w:rsidRPr="00092BA6">
        <w:rPr>
          <w:rFonts w:ascii="Times New Roman" w:hAnsi="Times New Roman" w:cs="Times New Roman"/>
          <w:color w:val="000000"/>
          <w:sz w:val="28"/>
          <w:szCs w:val="28"/>
        </w:rPr>
        <w:t xml:space="preserve">питания воздействовать на органы чувств ребенка и вызывать восприятие органолептических свойств: внешнего вида, </w:t>
      </w:r>
      <w:r w:rsidR="00234D1A" w:rsidRPr="00092BA6">
        <w:rPr>
          <w:rFonts w:ascii="Times New Roman" w:hAnsi="Times New Roman" w:cs="Times New Roman"/>
          <w:color w:val="000000"/>
          <w:sz w:val="28"/>
          <w:szCs w:val="28"/>
        </w:rPr>
        <w:t xml:space="preserve">консистенции, </w:t>
      </w:r>
      <w:r w:rsidR="00C0335A" w:rsidRPr="00092BA6">
        <w:rPr>
          <w:rFonts w:ascii="Times New Roman" w:hAnsi="Times New Roman" w:cs="Times New Roman"/>
          <w:color w:val="000000"/>
          <w:sz w:val="28"/>
          <w:szCs w:val="28"/>
        </w:rPr>
        <w:t>цвета, вкуса и запаха</w:t>
      </w:r>
      <w:r w:rsidRPr="00092BA6">
        <w:rPr>
          <w:rFonts w:ascii="Times New Roman" w:hAnsi="Times New Roman" w:cs="Times New Roman"/>
          <w:sz w:val="28"/>
          <w:szCs w:val="28"/>
        </w:rPr>
        <w:t xml:space="preserve"> характеризует органолептическую ценность</w:t>
      </w:r>
      <w:r w:rsidR="00C0335A" w:rsidRPr="00092BA6">
        <w:rPr>
          <w:rFonts w:ascii="Times New Roman" w:hAnsi="Times New Roman" w:cs="Times New Roman"/>
          <w:color w:val="000000"/>
          <w:sz w:val="28"/>
          <w:szCs w:val="28"/>
        </w:rPr>
        <w:t xml:space="preserve">. Наиболее важными показателями </w:t>
      </w:r>
      <w:r w:rsidR="001C0AAF" w:rsidRPr="00092BA6">
        <w:rPr>
          <w:rFonts w:ascii="Times New Roman" w:hAnsi="Times New Roman" w:cs="Times New Roman"/>
          <w:color w:val="000000"/>
          <w:sz w:val="28"/>
          <w:szCs w:val="28"/>
        </w:rPr>
        <w:t xml:space="preserve">для детского организма с неустоявшейся пищеварительной системой </w:t>
      </w:r>
      <w:r w:rsidR="00C0335A" w:rsidRPr="00092BA6">
        <w:rPr>
          <w:rFonts w:ascii="Times New Roman" w:hAnsi="Times New Roman" w:cs="Times New Roman"/>
          <w:color w:val="000000"/>
          <w:sz w:val="28"/>
          <w:szCs w:val="28"/>
        </w:rPr>
        <w:t xml:space="preserve">являются </w:t>
      </w:r>
      <w:r w:rsidR="00234D1A" w:rsidRPr="00092BA6">
        <w:rPr>
          <w:rFonts w:ascii="Times New Roman" w:hAnsi="Times New Roman" w:cs="Times New Roman"/>
          <w:color w:val="000000"/>
          <w:sz w:val="28"/>
          <w:szCs w:val="28"/>
        </w:rPr>
        <w:t>консистенция, вкус и запах</w:t>
      </w:r>
      <w:r w:rsidR="00C0335A" w:rsidRPr="00092BA6">
        <w:rPr>
          <w:rFonts w:ascii="Times New Roman" w:hAnsi="Times New Roman" w:cs="Times New Roman"/>
          <w:color w:val="000000"/>
          <w:sz w:val="28"/>
          <w:szCs w:val="28"/>
        </w:rPr>
        <w:t>.</w:t>
      </w:r>
      <w:r w:rsidR="001C0AAF" w:rsidRPr="00092BA6">
        <w:rPr>
          <w:rFonts w:ascii="Times New Roman" w:hAnsi="Times New Roman" w:cs="Times New Roman"/>
          <w:color w:val="000000"/>
          <w:sz w:val="28"/>
          <w:szCs w:val="28"/>
        </w:rPr>
        <w:t xml:space="preserve"> </w:t>
      </w:r>
    </w:p>
    <w:p w:rsidR="0082532D" w:rsidRPr="00092BA6" w:rsidRDefault="00CD2CC2"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sz w:val="28"/>
          <w:szCs w:val="28"/>
          <w:lang w:eastAsia="ru-RU"/>
        </w:rPr>
        <w:t xml:space="preserve">Физиологическая ценность </w:t>
      </w:r>
      <w:r w:rsidR="00B50DE3" w:rsidRPr="00092BA6">
        <w:rPr>
          <w:rFonts w:ascii="Times New Roman" w:eastAsia="Times New Roman" w:hAnsi="Times New Roman" w:cs="Times New Roman"/>
          <w:sz w:val="28"/>
          <w:szCs w:val="28"/>
          <w:lang w:eastAsia="ru-RU"/>
        </w:rPr>
        <w:t xml:space="preserve">– это </w:t>
      </w:r>
      <w:r w:rsidRPr="00092BA6">
        <w:rPr>
          <w:rFonts w:ascii="Times New Roman" w:eastAsia="Times New Roman" w:hAnsi="Times New Roman" w:cs="Times New Roman"/>
          <w:sz w:val="28"/>
          <w:szCs w:val="28"/>
          <w:lang w:eastAsia="ru-RU"/>
        </w:rPr>
        <w:t xml:space="preserve"> способность компонентов продуктов детского питания </w:t>
      </w:r>
      <w:r w:rsidRPr="00092BA6">
        <w:rPr>
          <w:rFonts w:ascii="Times New Roman" w:eastAsia="Times New Roman" w:hAnsi="Times New Roman" w:cs="Times New Roman"/>
          <w:color w:val="000000"/>
          <w:sz w:val="28"/>
          <w:szCs w:val="28"/>
          <w:lang w:eastAsia="ru-RU"/>
        </w:rPr>
        <w:t xml:space="preserve">активизировать деятельность основных систем организма с помощью </w:t>
      </w:r>
      <w:r w:rsidR="0082532D" w:rsidRPr="00092BA6">
        <w:rPr>
          <w:rFonts w:ascii="Times New Roman" w:eastAsia="Times New Roman" w:hAnsi="Times New Roman" w:cs="Times New Roman"/>
          <w:color w:val="000000"/>
          <w:sz w:val="28"/>
          <w:szCs w:val="28"/>
          <w:lang w:eastAsia="ru-RU"/>
        </w:rPr>
        <w:t>физиологически активных веществ. Физиологически активные вещества подразделяются на</w:t>
      </w:r>
      <w:r w:rsidR="00B50DE3" w:rsidRPr="00092BA6">
        <w:rPr>
          <w:rFonts w:ascii="Times New Roman" w:eastAsia="Times New Roman" w:hAnsi="Times New Roman" w:cs="Times New Roman"/>
          <w:color w:val="000000"/>
          <w:sz w:val="28"/>
          <w:szCs w:val="28"/>
          <w:lang w:eastAsia="ru-RU"/>
        </w:rPr>
        <w:t xml:space="preserve"> следующие группы: </w:t>
      </w:r>
    </w:p>
    <w:p w:rsidR="0082532D" w:rsidRPr="00092BA6" w:rsidRDefault="0082532D"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w:t>
      </w:r>
      <w:r w:rsidR="00CD2CC2" w:rsidRPr="00092BA6">
        <w:rPr>
          <w:rFonts w:ascii="Times New Roman" w:eastAsia="Times New Roman" w:hAnsi="Times New Roman" w:cs="Times New Roman"/>
          <w:color w:val="000000"/>
          <w:sz w:val="28"/>
          <w:szCs w:val="28"/>
          <w:lang w:eastAsia="ru-RU"/>
        </w:rPr>
        <w:t xml:space="preserve">вещества, оказывающие возбуждающее действие на нервную систему (алкалоиды; кофеин, </w:t>
      </w:r>
      <w:r w:rsidR="001C52D1" w:rsidRPr="00092BA6">
        <w:rPr>
          <w:rFonts w:ascii="Times New Roman" w:eastAsia="Times New Roman" w:hAnsi="Times New Roman" w:cs="Times New Roman"/>
          <w:color w:val="000000"/>
          <w:sz w:val="28"/>
          <w:szCs w:val="28"/>
          <w:lang w:eastAsia="ru-RU"/>
        </w:rPr>
        <w:t xml:space="preserve">никотин, </w:t>
      </w:r>
      <w:r w:rsidR="00CD2CC2" w:rsidRPr="00092BA6">
        <w:rPr>
          <w:rFonts w:ascii="Times New Roman" w:eastAsia="Times New Roman" w:hAnsi="Times New Roman" w:cs="Times New Roman"/>
          <w:color w:val="000000"/>
          <w:sz w:val="28"/>
          <w:szCs w:val="28"/>
          <w:lang w:eastAsia="ru-RU"/>
        </w:rPr>
        <w:t>теоброми</w:t>
      </w:r>
      <w:r w:rsidR="00B50DE3" w:rsidRPr="00092BA6">
        <w:rPr>
          <w:rFonts w:ascii="Times New Roman" w:eastAsia="Times New Roman" w:hAnsi="Times New Roman" w:cs="Times New Roman"/>
          <w:color w:val="000000"/>
          <w:sz w:val="28"/>
          <w:szCs w:val="28"/>
          <w:lang w:eastAsia="ru-RU"/>
        </w:rPr>
        <w:t xml:space="preserve">н, этиловый спирт); </w:t>
      </w:r>
    </w:p>
    <w:p w:rsidR="0082532D" w:rsidRPr="00092BA6" w:rsidRDefault="0082532D"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w:t>
      </w:r>
      <w:r w:rsidR="00CD2CC2" w:rsidRPr="00092BA6">
        <w:rPr>
          <w:rFonts w:ascii="Times New Roman" w:eastAsia="Times New Roman" w:hAnsi="Times New Roman" w:cs="Times New Roman"/>
          <w:color w:val="000000"/>
          <w:sz w:val="28"/>
          <w:szCs w:val="28"/>
          <w:lang w:eastAsia="ru-RU"/>
        </w:rPr>
        <w:t xml:space="preserve"> вещества, влияющие на сердечно-сосудистую систему (минеральные вещества - </w:t>
      </w:r>
      <w:r w:rsidR="001C52D1" w:rsidRPr="00092BA6">
        <w:rPr>
          <w:rFonts w:ascii="Times New Roman" w:eastAsia="Times New Roman" w:hAnsi="Times New Roman" w:cs="Times New Roman"/>
          <w:color w:val="000000"/>
          <w:sz w:val="28"/>
          <w:szCs w:val="28"/>
          <w:lang w:eastAsia="ru-RU"/>
        </w:rPr>
        <w:t xml:space="preserve">кальций, </w:t>
      </w:r>
      <w:r w:rsidR="00CD2CC2" w:rsidRPr="00092BA6">
        <w:rPr>
          <w:rFonts w:ascii="Times New Roman" w:eastAsia="Times New Roman" w:hAnsi="Times New Roman" w:cs="Times New Roman"/>
          <w:color w:val="000000"/>
          <w:sz w:val="28"/>
          <w:szCs w:val="28"/>
          <w:lang w:eastAsia="ru-RU"/>
        </w:rPr>
        <w:t>магний</w:t>
      </w:r>
      <w:r w:rsidR="001C52D1" w:rsidRPr="00092BA6">
        <w:rPr>
          <w:rFonts w:ascii="Times New Roman" w:eastAsia="Times New Roman" w:hAnsi="Times New Roman" w:cs="Times New Roman"/>
          <w:color w:val="000000"/>
          <w:sz w:val="28"/>
          <w:szCs w:val="28"/>
          <w:lang w:eastAsia="ru-RU"/>
        </w:rPr>
        <w:t>, калий</w:t>
      </w:r>
      <w:r w:rsidR="00B50DE3" w:rsidRPr="00092BA6">
        <w:rPr>
          <w:rFonts w:ascii="Times New Roman" w:eastAsia="Times New Roman" w:hAnsi="Times New Roman" w:cs="Times New Roman"/>
          <w:color w:val="000000"/>
          <w:sz w:val="28"/>
          <w:szCs w:val="28"/>
          <w:lang w:eastAsia="ru-RU"/>
        </w:rPr>
        <w:t>; витамины - В</w:t>
      </w:r>
      <w:proofErr w:type="gramStart"/>
      <w:r w:rsidR="00B50DE3" w:rsidRPr="00092BA6">
        <w:rPr>
          <w:rFonts w:ascii="Times New Roman" w:eastAsia="Times New Roman" w:hAnsi="Times New Roman" w:cs="Times New Roman"/>
          <w:color w:val="000000"/>
          <w:sz w:val="28"/>
          <w:szCs w:val="28"/>
          <w:lang w:eastAsia="ru-RU"/>
        </w:rPr>
        <w:t>1</w:t>
      </w:r>
      <w:proofErr w:type="gramEnd"/>
      <w:r w:rsidR="00B50DE3" w:rsidRPr="00092BA6">
        <w:rPr>
          <w:rFonts w:ascii="Times New Roman" w:eastAsia="Times New Roman" w:hAnsi="Times New Roman" w:cs="Times New Roman"/>
          <w:color w:val="000000"/>
          <w:sz w:val="28"/>
          <w:szCs w:val="28"/>
          <w:lang w:eastAsia="ru-RU"/>
        </w:rPr>
        <w:t xml:space="preserve">, РР); </w:t>
      </w:r>
    </w:p>
    <w:p w:rsidR="0082532D" w:rsidRPr="00092BA6" w:rsidRDefault="0082532D"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092BA6">
        <w:rPr>
          <w:rFonts w:ascii="Times New Roman" w:eastAsia="Times New Roman" w:hAnsi="Times New Roman" w:cs="Times New Roman"/>
          <w:color w:val="000000"/>
          <w:sz w:val="28"/>
          <w:szCs w:val="28"/>
          <w:lang w:eastAsia="ru-RU"/>
        </w:rPr>
        <w:t xml:space="preserve">- </w:t>
      </w:r>
      <w:r w:rsidR="00CD2CC2" w:rsidRPr="00092BA6">
        <w:rPr>
          <w:rFonts w:ascii="Times New Roman" w:eastAsia="Times New Roman" w:hAnsi="Times New Roman" w:cs="Times New Roman"/>
          <w:color w:val="000000"/>
          <w:sz w:val="28"/>
          <w:szCs w:val="28"/>
          <w:lang w:eastAsia="ru-RU"/>
        </w:rPr>
        <w:t xml:space="preserve">вещества, активизирующие пищеварительную систему (минеральные вещества </w:t>
      </w:r>
      <w:r w:rsidR="001C52D1" w:rsidRPr="00092BA6">
        <w:rPr>
          <w:rFonts w:ascii="Times New Roman" w:eastAsia="Times New Roman" w:hAnsi="Times New Roman" w:cs="Times New Roman"/>
          <w:color w:val="000000"/>
          <w:sz w:val="28"/>
          <w:szCs w:val="28"/>
          <w:lang w:eastAsia="ru-RU"/>
        </w:rPr>
        <w:t>–</w:t>
      </w:r>
      <w:r w:rsidR="00CD2CC2" w:rsidRPr="00092BA6">
        <w:rPr>
          <w:rFonts w:ascii="Times New Roman" w:eastAsia="Times New Roman" w:hAnsi="Times New Roman" w:cs="Times New Roman"/>
          <w:color w:val="000000"/>
          <w:sz w:val="28"/>
          <w:szCs w:val="28"/>
          <w:lang w:eastAsia="ru-RU"/>
        </w:rPr>
        <w:t xml:space="preserve"> </w:t>
      </w:r>
      <w:r w:rsidR="001C52D1" w:rsidRPr="00092BA6">
        <w:rPr>
          <w:rFonts w:ascii="Times New Roman" w:eastAsia="Times New Roman" w:hAnsi="Times New Roman" w:cs="Times New Roman"/>
          <w:color w:val="000000"/>
          <w:sz w:val="28"/>
          <w:szCs w:val="28"/>
          <w:lang w:eastAsia="ru-RU"/>
        </w:rPr>
        <w:t xml:space="preserve">хлор, </w:t>
      </w:r>
      <w:r w:rsidR="00CD2CC2" w:rsidRPr="00092BA6">
        <w:rPr>
          <w:rFonts w:ascii="Times New Roman" w:eastAsia="Times New Roman" w:hAnsi="Times New Roman" w:cs="Times New Roman"/>
          <w:color w:val="000000"/>
          <w:sz w:val="28"/>
          <w:szCs w:val="28"/>
          <w:lang w:eastAsia="ru-RU"/>
        </w:rPr>
        <w:t xml:space="preserve">натрий; </w:t>
      </w:r>
      <w:r w:rsidR="001C52D1" w:rsidRPr="00092BA6">
        <w:rPr>
          <w:rFonts w:ascii="Times New Roman" w:eastAsia="Times New Roman" w:hAnsi="Times New Roman" w:cs="Times New Roman"/>
          <w:color w:val="000000"/>
          <w:sz w:val="28"/>
          <w:szCs w:val="28"/>
          <w:lang w:eastAsia="ru-RU"/>
        </w:rPr>
        <w:t xml:space="preserve">витамины, клетчатка, </w:t>
      </w:r>
      <w:r w:rsidR="00CD2CC2" w:rsidRPr="00092BA6">
        <w:rPr>
          <w:rFonts w:ascii="Times New Roman" w:eastAsia="Times New Roman" w:hAnsi="Times New Roman" w:cs="Times New Roman"/>
          <w:color w:val="000000"/>
          <w:sz w:val="28"/>
          <w:szCs w:val="28"/>
          <w:lang w:eastAsia="ru-RU"/>
        </w:rPr>
        <w:t xml:space="preserve">ферменты, фосфолипиды, гемицеллюлоза, пектиновые и ароматические вещества, гликозиды, азотистые и </w:t>
      </w:r>
      <w:proofErr w:type="spellStart"/>
      <w:r w:rsidR="00CD2CC2" w:rsidRPr="00092BA6">
        <w:rPr>
          <w:rFonts w:ascii="Times New Roman" w:eastAsia="Times New Roman" w:hAnsi="Times New Roman" w:cs="Times New Roman"/>
          <w:color w:val="000000"/>
          <w:sz w:val="28"/>
          <w:szCs w:val="28"/>
          <w:lang w:eastAsia="ru-RU"/>
        </w:rPr>
        <w:t>безазотистые</w:t>
      </w:r>
      <w:proofErr w:type="spellEnd"/>
      <w:r w:rsidR="00CD2CC2" w:rsidRPr="00092BA6">
        <w:rPr>
          <w:rFonts w:ascii="Times New Roman" w:eastAsia="Times New Roman" w:hAnsi="Times New Roman" w:cs="Times New Roman"/>
          <w:color w:val="000000"/>
          <w:sz w:val="28"/>
          <w:szCs w:val="28"/>
          <w:lang w:eastAsia="ru-RU"/>
        </w:rPr>
        <w:t xml:space="preserve"> </w:t>
      </w:r>
      <w:proofErr w:type="spellStart"/>
      <w:r w:rsidR="00CD2CC2" w:rsidRPr="00092BA6">
        <w:rPr>
          <w:rFonts w:ascii="Times New Roman" w:eastAsia="Times New Roman" w:hAnsi="Times New Roman" w:cs="Times New Roman"/>
          <w:color w:val="000000"/>
          <w:sz w:val="28"/>
          <w:szCs w:val="28"/>
          <w:lang w:eastAsia="ru-RU"/>
        </w:rPr>
        <w:t>экс</w:t>
      </w:r>
      <w:r w:rsidR="00B50DE3" w:rsidRPr="00092BA6">
        <w:rPr>
          <w:rFonts w:ascii="Times New Roman" w:eastAsia="Times New Roman" w:hAnsi="Times New Roman" w:cs="Times New Roman"/>
          <w:color w:val="000000"/>
          <w:sz w:val="28"/>
          <w:szCs w:val="28"/>
          <w:lang w:eastAsia="ru-RU"/>
        </w:rPr>
        <w:t>трактиновые</w:t>
      </w:r>
      <w:proofErr w:type="spellEnd"/>
      <w:r w:rsidR="00B50DE3" w:rsidRPr="00092BA6">
        <w:rPr>
          <w:rFonts w:ascii="Times New Roman" w:eastAsia="Times New Roman" w:hAnsi="Times New Roman" w:cs="Times New Roman"/>
          <w:color w:val="000000"/>
          <w:sz w:val="28"/>
          <w:szCs w:val="28"/>
          <w:lang w:eastAsia="ru-RU"/>
        </w:rPr>
        <w:t xml:space="preserve"> вещества и др.;</w:t>
      </w:r>
      <w:proofErr w:type="gramEnd"/>
    </w:p>
    <w:p w:rsidR="0082532D" w:rsidRPr="00092BA6" w:rsidRDefault="0082532D"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w:t>
      </w:r>
      <w:r w:rsidR="00B50DE3" w:rsidRPr="00092BA6">
        <w:rPr>
          <w:rFonts w:ascii="Times New Roman" w:eastAsia="Times New Roman" w:hAnsi="Times New Roman" w:cs="Times New Roman"/>
          <w:color w:val="000000"/>
          <w:sz w:val="28"/>
          <w:szCs w:val="28"/>
          <w:lang w:eastAsia="ru-RU"/>
        </w:rPr>
        <w:t xml:space="preserve"> </w:t>
      </w:r>
      <w:r w:rsidR="00CD2CC2" w:rsidRPr="00092BA6">
        <w:rPr>
          <w:rFonts w:ascii="Times New Roman" w:eastAsia="Times New Roman" w:hAnsi="Times New Roman" w:cs="Times New Roman"/>
          <w:color w:val="000000"/>
          <w:sz w:val="28"/>
          <w:szCs w:val="28"/>
          <w:lang w:eastAsia="ru-RU"/>
        </w:rPr>
        <w:t>вещества, усиливающие иммунную систему, обладающие бактерицидными свойствами (</w:t>
      </w:r>
      <w:r w:rsidR="001C52D1" w:rsidRPr="00092BA6">
        <w:rPr>
          <w:rFonts w:ascii="Times New Roman" w:eastAsia="Times New Roman" w:hAnsi="Times New Roman" w:cs="Times New Roman"/>
          <w:color w:val="000000"/>
          <w:sz w:val="28"/>
          <w:szCs w:val="28"/>
          <w:lang w:eastAsia="ru-RU"/>
        </w:rPr>
        <w:t>витамины - В</w:t>
      </w:r>
      <w:proofErr w:type="gramStart"/>
      <w:r w:rsidR="001C52D1" w:rsidRPr="00092BA6">
        <w:rPr>
          <w:rFonts w:ascii="Times New Roman" w:eastAsia="Times New Roman" w:hAnsi="Times New Roman" w:cs="Times New Roman"/>
          <w:color w:val="000000"/>
          <w:sz w:val="28"/>
          <w:szCs w:val="28"/>
          <w:lang w:eastAsia="ru-RU"/>
        </w:rPr>
        <w:t>1</w:t>
      </w:r>
      <w:proofErr w:type="gramEnd"/>
      <w:r w:rsidR="001C52D1" w:rsidRPr="00092BA6">
        <w:rPr>
          <w:rFonts w:ascii="Times New Roman" w:eastAsia="Times New Roman" w:hAnsi="Times New Roman" w:cs="Times New Roman"/>
          <w:color w:val="000000"/>
          <w:sz w:val="28"/>
          <w:szCs w:val="28"/>
          <w:lang w:eastAsia="ru-RU"/>
        </w:rPr>
        <w:t xml:space="preserve">, РР, </w:t>
      </w:r>
      <w:r w:rsidR="00CD2CC2" w:rsidRPr="00092BA6">
        <w:rPr>
          <w:rFonts w:ascii="Times New Roman" w:eastAsia="Times New Roman" w:hAnsi="Times New Roman" w:cs="Times New Roman"/>
          <w:color w:val="000000"/>
          <w:sz w:val="28"/>
          <w:szCs w:val="28"/>
          <w:lang w:eastAsia="ru-RU"/>
        </w:rPr>
        <w:t xml:space="preserve">полифенолы, красящие и ароматические вещества, </w:t>
      </w:r>
      <w:r w:rsidR="001C52D1" w:rsidRPr="00092BA6">
        <w:rPr>
          <w:rFonts w:ascii="Times New Roman" w:eastAsia="Times New Roman" w:hAnsi="Times New Roman" w:cs="Times New Roman"/>
          <w:color w:val="000000"/>
          <w:sz w:val="28"/>
          <w:szCs w:val="28"/>
          <w:lang w:eastAsia="ru-RU"/>
        </w:rPr>
        <w:t xml:space="preserve">органические кислоты, </w:t>
      </w:r>
      <w:r w:rsidR="00CD2CC2" w:rsidRPr="00092BA6">
        <w:rPr>
          <w:rFonts w:ascii="Times New Roman" w:eastAsia="Times New Roman" w:hAnsi="Times New Roman" w:cs="Times New Roman"/>
          <w:color w:val="000000"/>
          <w:sz w:val="28"/>
          <w:szCs w:val="28"/>
          <w:lang w:eastAsia="ru-RU"/>
        </w:rPr>
        <w:t>гликоз</w:t>
      </w:r>
      <w:r w:rsidR="00B50DE3" w:rsidRPr="00092BA6">
        <w:rPr>
          <w:rFonts w:ascii="Times New Roman" w:eastAsia="Times New Roman" w:hAnsi="Times New Roman" w:cs="Times New Roman"/>
          <w:color w:val="000000"/>
          <w:sz w:val="28"/>
          <w:szCs w:val="28"/>
          <w:lang w:eastAsia="ru-RU"/>
        </w:rPr>
        <w:t xml:space="preserve">иды,); </w:t>
      </w:r>
    </w:p>
    <w:p w:rsidR="0082532D" w:rsidRPr="00092BA6" w:rsidRDefault="0082532D"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w:t>
      </w:r>
      <w:r w:rsidR="00CD2CC2" w:rsidRPr="00092BA6">
        <w:rPr>
          <w:rFonts w:ascii="Times New Roman" w:eastAsia="Times New Roman" w:hAnsi="Times New Roman" w:cs="Times New Roman"/>
          <w:color w:val="000000"/>
          <w:sz w:val="28"/>
          <w:szCs w:val="28"/>
          <w:lang w:eastAsia="ru-RU"/>
        </w:rPr>
        <w:t xml:space="preserve">вещества, способствующие выведению из организма </w:t>
      </w:r>
      <w:proofErr w:type="spellStart"/>
      <w:r w:rsidR="00CD2CC2" w:rsidRPr="00092BA6">
        <w:rPr>
          <w:rFonts w:ascii="Times New Roman" w:eastAsia="Times New Roman" w:hAnsi="Times New Roman" w:cs="Times New Roman"/>
          <w:color w:val="000000"/>
          <w:sz w:val="28"/>
          <w:szCs w:val="28"/>
          <w:lang w:eastAsia="ru-RU"/>
        </w:rPr>
        <w:t>экотоксинов</w:t>
      </w:r>
      <w:proofErr w:type="spellEnd"/>
      <w:r w:rsidR="00CD2CC2" w:rsidRPr="00092BA6">
        <w:rPr>
          <w:rFonts w:ascii="Times New Roman" w:eastAsia="Times New Roman" w:hAnsi="Times New Roman" w:cs="Times New Roman"/>
          <w:color w:val="000000"/>
          <w:sz w:val="28"/>
          <w:szCs w:val="28"/>
          <w:lang w:eastAsia="ru-RU"/>
        </w:rPr>
        <w:t>: радионуклидов, солей тяжелых металлов и пр. (</w:t>
      </w:r>
      <w:r w:rsidR="001C52D1" w:rsidRPr="00092BA6">
        <w:rPr>
          <w:rFonts w:ascii="Times New Roman" w:eastAsia="Times New Roman" w:hAnsi="Times New Roman" w:cs="Times New Roman"/>
          <w:color w:val="000000"/>
          <w:sz w:val="28"/>
          <w:szCs w:val="28"/>
          <w:lang w:eastAsia="ru-RU"/>
        </w:rPr>
        <w:t xml:space="preserve">клетчатка, </w:t>
      </w:r>
      <w:r w:rsidR="00CD2CC2" w:rsidRPr="00092BA6">
        <w:rPr>
          <w:rFonts w:ascii="Times New Roman" w:eastAsia="Times New Roman" w:hAnsi="Times New Roman" w:cs="Times New Roman"/>
          <w:color w:val="000000"/>
          <w:sz w:val="28"/>
          <w:szCs w:val="28"/>
          <w:lang w:eastAsia="ru-RU"/>
        </w:rPr>
        <w:t xml:space="preserve">пектиновые вещества, некоторые белки). </w:t>
      </w:r>
    </w:p>
    <w:p w:rsidR="00CD2CC2" w:rsidRPr="00092BA6" w:rsidRDefault="0082532D"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Данные </w:t>
      </w:r>
      <w:r w:rsidR="00CD2CC2" w:rsidRPr="00092BA6">
        <w:rPr>
          <w:rFonts w:ascii="Times New Roman" w:eastAsia="Times New Roman" w:hAnsi="Times New Roman" w:cs="Times New Roman"/>
          <w:color w:val="000000"/>
          <w:sz w:val="28"/>
          <w:szCs w:val="28"/>
          <w:lang w:eastAsia="ru-RU"/>
        </w:rPr>
        <w:t xml:space="preserve"> вещества в </w:t>
      </w:r>
      <w:r w:rsidR="00034B0E" w:rsidRPr="00092BA6">
        <w:rPr>
          <w:rFonts w:ascii="Times New Roman" w:eastAsia="Times New Roman" w:hAnsi="Times New Roman" w:cs="Times New Roman"/>
          <w:color w:val="000000"/>
          <w:sz w:val="28"/>
          <w:szCs w:val="28"/>
          <w:lang w:eastAsia="ru-RU"/>
        </w:rPr>
        <w:t>продуктах детского питания</w:t>
      </w:r>
      <w:r w:rsidR="00CD2CC2" w:rsidRPr="00092BA6">
        <w:rPr>
          <w:rFonts w:ascii="Times New Roman" w:eastAsia="Times New Roman" w:hAnsi="Times New Roman" w:cs="Times New Roman"/>
          <w:color w:val="000000"/>
          <w:sz w:val="28"/>
          <w:szCs w:val="28"/>
          <w:lang w:eastAsia="ru-RU"/>
        </w:rPr>
        <w:t xml:space="preserve"> должны находиться в строго сбалансированном соотношении.</w:t>
      </w:r>
    </w:p>
    <w:p w:rsidR="00C0335A" w:rsidRPr="00092BA6" w:rsidRDefault="00CD2CC2"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w:t>
      </w:r>
      <w:r w:rsidR="00C0335A" w:rsidRPr="00092BA6">
        <w:rPr>
          <w:rFonts w:ascii="Times New Roman" w:hAnsi="Times New Roman" w:cs="Times New Roman"/>
          <w:sz w:val="28"/>
          <w:szCs w:val="28"/>
        </w:rPr>
        <w:t xml:space="preserve">Усвояемость - </w:t>
      </w:r>
      <w:r w:rsidRPr="00092BA6">
        <w:rPr>
          <w:rFonts w:ascii="Times New Roman" w:hAnsi="Times New Roman" w:cs="Times New Roman"/>
          <w:sz w:val="28"/>
          <w:szCs w:val="28"/>
        </w:rPr>
        <w:t>характеризуется</w:t>
      </w:r>
      <w:r w:rsidR="00C0335A" w:rsidRPr="00092BA6">
        <w:rPr>
          <w:rFonts w:ascii="Times New Roman" w:hAnsi="Times New Roman" w:cs="Times New Roman"/>
          <w:sz w:val="28"/>
          <w:szCs w:val="28"/>
        </w:rPr>
        <w:t xml:space="preserve"> коэффициентом усвояемости, </w:t>
      </w:r>
      <w:r w:rsidRPr="00092BA6">
        <w:rPr>
          <w:rFonts w:ascii="Times New Roman" w:hAnsi="Times New Roman" w:cs="Times New Roman"/>
          <w:sz w:val="28"/>
          <w:szCs w:val="28"/>
        </w:rPr>
        <w:t xml:space="preserve">который </w:t>
      </w:r>
      <w:r w:rsidR="00C0335A" w:rsidRPr="00092BA6">
        <w:rPr>
          <w:rFonts w:ascii="Times New Roman" w:hAnsi="Times New Roman" w:cs="Times New Roman"/>
          <w:sz w:val="28"/>
          <w:szCs w:val="28"/>
        </w:rPr>
        <w:t>показыва</w:t>
      </w:r>
      <w:r w:rsidRPr="00092BA6">
        <w:rPr>
          <w:rFonts w:ascii="Times New Roman" w:hAnsi="Times New Roman" w:cs="Times New Roman"/>
          <w:sz w:val="28"/>
          <w:szCs w:val="28"/>
        </w:rPr>
        <w:t>ет</w:t>
      </w:r>
      <w:r w:rsidR="00C0335A" w:rsidRPr="00092BA6">
        <w:rPr>
          <w:rFonts w:ascii="Times New Roman" w:hAnsi="Times New Roman" w:cs="Times New Roman"/>
          <w:sz w:val="28"/>
          <w:szCs w:val="28"/>
        </w:rPr>
        <w:t xml:space="preserve">, какая </w:t>
      </w:r>
      <w:r w:rsidR="00C0335A" w:rsidRPr="00092BA6">
        <w:rPr>
          <w:rFonts w:ascii="Times New Roman" w:hAnsi="Times New Roman" w:cs="Times New Roman"/>
          <w:color w:val="000000"/>
          <w:sz w:val="28"/>
          <w:szCs w:val="28"/>
        </w:rPr>
        <w:t xml:space="preserve">часть продукта в целом используется организмом, т.е. вовлекается в процессы обмена веществ. Коэффициент усвояемости в продуктах детского питания зависит от соотношения усвояемых, </w:t>
      </w:r>
      <w:r w:rsidR="00C0335A" w:rsidRPr="00092BA6">
        <w:rPr>
          <w:rFonts w:ascii="Times New Roman" w:hAnsi="Times New Roman" w:cs="Times New Roman"/>
          <w:color w:val="000000"/>
          <w:sz w:val="28"/>
          <w:szCs w:val="28"/>
        </w:rPr>
        <w:lastRenderedPageBreak/>
        <w:t>трудноусвояемых и неусвояемых веществ. К усвояемым веществам относят</w:t>
      </w:r>
      <w:r w:rsidRPr="00092BA6">
        <w:rPr>
          <w:rFonts w:ascii="Times New Roman" w:hAnsi="Times New Roman" w:cs="Times New Roman"/>
          <w:color w:val="000000"/>
          <w:sz w:val="28"/>
          <w:szCs w:val="28"/>
        </w:rPr>
        <w:t>ся</w:t>
      </w:r>
      <w:r w:rsidR="00C0335A" w:rsidRPr="00092BA6">
        <w:rPr>
          <w:rFonts w:ascii="Times New Roman" w:hAnsi="Times New Roman" w:cs="Times New Roman"/>
          <w:color w:val="000000"/>
          <w:sz w:val="28"/>
          <w:szCs w:val="28"/>
        </w:rPr>
        <w:t xml:space="preserve"> сахар, крахмал, вод</w:t>
      </w:r>
      <w:proofErr w:type="gramStart"/>
      <w:r w:rsidR="00C0335A" w:rsidRPr="00092BA6">
        <w:rPr>
          <w:rFonts w:ascii="Times New Roman" w:hAnsi="Times New Roman" w:cs="Times New Roman"/>
          <w:color w:val="000000"/>
          <w:sz w:val="28"/>
          <w:szCs w:val="28"/>
        </w:rPr>
        <w:t>о-</w:t>
      </w:r>
      <w:proofErr w:type="gramEnd"/>
      <w:r w:rsidR="00C0335A" w:rsidRPr="00092BA6">
        <w:rPr>
          <w:rFonts w:ascii="Times New Roman" w:hAnsi="Times New Roman" w:cs="Times New Roman"/>
          <w:color w:val="000000"/>
          <w:sz w:val="28"/>
          <w:szCs w:val="28"/>
        </w:rPr>
        <w:t xml:space="preserve"> и </w:t>
      </w:r>
      <w:proofErr w:type="spellStart"/>
      <w:r w:rsidR="00C0335A" w:rsidRPr="00092BA6">
        <w:rPr>
          <w:rFonts w:ascii="Times New Roman" w:hAnsi="Times New Roman" w:cs="Times New Roman"/>
          <w:color w:val="000000"/>
          <w:sz w:val="28"/>
          <w:szCs w:val="28"/>
        </w:rPr>
        <w:t>солерастворимые</w:t>
      </w:r>
      <w:proofErr w:type="spellEnd"/>
      <w:r w:rsidR="00C0335A" w:rsidRPr="00092BA6">
        <w:rPr>
          <w:rFonts w:ascii="Times New Roman" w:hAnsi="Times New Roman" w:cs="Times New Roman"/>
          <w:color w:val="000000"/>
          <w:sz w:val="28"/>
          <w:szCs w:val="28"/>
        </w:rPr>
        <w:t xml:space="preserve"> белки, жиры с температурой плавления не выше 32, </w:t>
      </w:r>
      <w:r w:rsidR="00234D1A" w:rsidRPr="00092BA6">
        <w:rPr>
          <w:rFonts w:ascii="Times New Roman" w:hAnsi="Times New Roman" w:cs="Times New Roman"/>
          <w:color w:val="000000"/>
          <w:sz w:val="28"/>
          <w:szCs w:val="28"/>
        </w:rPr>
        <w:t xml:space="preserve">водорастворимые витамины, </w:t>
      </w:r>
      <w:r w:rsidRPr="00092BA6">
        <w:rPr>
          <w:rFonts w:ascii="Times New Roman" w:hAnsi="Times New Roman" w:cs="Times New Roman"/>
          <w:color w:val="000000"/>
          <w:sz w:val="28"/>
          <w:szCs w:val="28"/>
        </w:rPr>
        <w:t xml:space="preserve">минеральные вещества, </w:t>
      </w:r>
      <w:r w:rsidR="00B50DE3" w:rsidRPr="00092BA6">
        <w:rPr>
          <w:rFonts w:ascii="Times New Roman" w:hAnsi="Times New Roman" w:cs="Times New Roman"/>
          <w:color w:val="000000"/>
          <w:sz w:val="28"/>
          <w:szCs w:val="28"/>
        </w:rPr>
        <w:t>органические кислоты</w:t>
      </w:r>
      <w:r w:rsidRPr="00092BA6">
        <w:rPr>
          <w:rFonts w:ascii="Times New Roman" w:hAnsi="Times New Roman" w:cs="Times New Roman"/>
          <w:color w:val="000000"/>
          <w:sz w:val="28"/>
          <w:szCs w:val="28"/>
        </w:rPr>
        <w:t xml:space="preserve">. </w:t>
      </w:r>
      <w:r w:rsidR="00C0335A" w:rsidRPr="00092BA6">
        <w:rPr>
          <w:rFonts w:ascii="Times New Roman" w:hAnsi="Times New Roman" w:cs="Times New Roman"/>
          <w:color w:val="000000"/>
          <w:sz w:val="28"/>
          <w:szCs w:val="28"/>
        </w:rPr>
        <w:t xml:space="preserve"> </w:t>
      </w:r>
      <w:r w:rsidR="00B50DE3" w:rsidRPr="00092BA6">
        <w:rPr>
          <w:rFonts w:ascii="Times New Roman" w:hAnsi="Times New Roman" w:cs="Times New Roman"/>
          <w:color w:val="000000"/>
          <w:sz w:val="28"/>
          <w:szCs w:val="28"/>
        </w:rPr>
        <w:t>П</w:t>
      </w:r>
      <w:r w:rsidRPr="00092BA6">
        <w:rPr>
          <w:rFonts w:ascii="Times New Roman" w:hAnsi="Times New Roman" w:cs="Times New Roman"/>
          <w:color w:val="000000"/>
          <w:sz w:val="28"/>
          <w:szCs w:val="28"/>
        </w:rPr>
        <w:t xml:space="preserve">ри технологической обработке </w:t>
      </w:r>
      <w:r w:rsidR="00C0335A" w:rsidRPr="00092BA6">
        <w:rPr>
          <w:rFonts w:ascii="Times New Roman" w:hAnsi="Times New Roman" w:cs="Times New Roman"/>
          <w:color w:val="000000"/>
          <w:sz w:val="28"/>
          <w:szCs w:val="28"/>
        </w:rPr>
        <w:t xml:space="preserve">в продуктах детского питания максимально удалены несъедобные части сырья, а консистенция их </w:t>
      </w:r>
      <w:proofErr w:type="spellStart"/>
      <w:r w:rsidR="00C0335A" w:rsidRPr="00092BA6">
        <w:rPr>
          <w:rFonts w:ascii="Times New Roman" w:hAnsi="Times New Roman" w:cs="Times New Roman"/>
          <w:color w:val="000000"/>
          <w:sz w:val="28"/>
          <w:szCs w:val="28"/>
        </w:rPr>
        <w:t>пюреобразная</w:t>
      </w:r>
      <w:proofErr w:type="spellEnd"/>
      <w:r w:rsidR="00C0335A" w:rsidRPr="00092BA6">
        <w:rPr>
          <w:rFonts w:ascii="Times New Roman" w:hAnsi="Times New Roman" w:cs="Times New Roman"/>
          <w:color w:val="000000"/>
          <w:sz w:val="28"/>
          <w:szCs w:val="28"/>
        </w:rPr>
        <w:t xml:space="preserve">, </w:t>
      </w:r>
      <w:r w:rsidRPr="00092BA6">
        <w:rPr>
          <w:rFonts w:ascii="Times New Roman" w:hAnsi="Times New Roman" w:cs="Times New Roman"/>
          <w:color w:val="000000"/>
          <w:sz w:val="28"/>
          <w:szCs w:val="28"/>
        </w:rPr>
        <w:t xml:space="preserve">поэтому </w:t>
      </w:r>
      <w:r w:rsidR="00C0335A" w:rsidRPr="00092BA6">
        <w:rPr>
          <w:rFonts w:ascii="Times New Roman" w:hAnsi="Times New Roman" w:cs="Times New Roman"/>
          <w:color w:val="000000"/>
          <w:sz w:val="28"/>
          <w:szCs w:val="28"/>
        </w:rPr>
        <w:t xml:space="preserve">трудноусвояемые или неусвояемые вещества </w:t>
      </w:r>
      <w:r w:rsidRPr="00092BA6">
        <w:rPr>
          <w:rFonts w:ascii="Times New Roman" w:hAnsi="Times New Roman" w:cs="Times New Roman"/>
          <w:color w:val="000000"/>
          <w:sz w:val="28"/>
          <w:szCs w:val="28"/>
        </w:rPr>
        <w:t xml:space="preserve">отсутствуют, или же </w:t>
      </w:r>
      <w:r w:rsidR="00C0335A" w:rsidRPr="00092BA6">
        <w:rPr>
          <w:rFonts w:ascii="Times New Roman" w:hAnsi="Times New Roman" w:cs="Times New Roman"/>
          <w:color w:val="000000"/>
          <w:sz w:val="28"/>
          <w:szCs w:val="28"/>
        </w:rPr>
        <w:t>при гомогенизации пищевые волокна, содержащие эти вещества, измельчаются, что ускоряет перевариваемость и усвояемость их детским организмом.</w:t>
      </w:r>
    </w:p>
    <w:p w:rsidR="00976265" w:rsidRPr="00092BA6" w:rsidRDefault="00976265" w:rsidP="00092BA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В состав продуктов детского питания входят  неорганические и органические вещества.  </w:t>
      </w:r>
      <w:proofErr w:type="gramStart"/>
      <w:r w:rsidRPr="00092BA6">
        <w:rPr>
          <w:rFonts w:ascii="Times New Roman" w:eastAsia="Times New Roman" w:hAnsi="Times New Roman" w:cs="Times New Roman"/>
          <w:color w:val="000000"/>
          <w:sz w:val="28"/>
          <w:szCs w:val="28"/>
          <w:lang w:eastAsia="ru-RU"/>
        </w:rPr>
        <w:t>К</w:t>
      </w:r>
      <w:proofErr w:type="gramEnd"/>
      <w:r w:rsidR="00CD2CC2" w:rsidRPr="00092BA6">
        <w:rPr>
          <w:rFonts w:ascii="Times New Roman" w:eastAsia="Times New Roman" w:hAnsi="Times New Roman" w:cs="Times New Roman"/>
          <w:color w:val="000000"/>
          <w:sz w:val="28"/>
          <w:szCs w:val="28"/>
          <w:lang w:eastAsia="ru-RU"/>
        </w:rPr>
        <w:t xml:space="preserve"> </w:t>
      </w:r>
      <w:r w:rsidRPr="00092BA6">
        <w:rPr>
          <w:rFonts w:ascii="Times New Roman" w:eastAsia="Times New Roman" w:hAnsi="Times New Roman" w:cs="Times New Roman"/>
          <w:color w:val="000000"/>
          <w:sz w:val="28"/>
          <w:szCs w:val="28"/>
          <w:lang w:eastAsia="ru-RU"/>
        </w:rPr>
        <w:t xml:space="preserve"> неорганическим относятся вода и минеральные вещества, а к органическим - углеводы, белки, жиры, витамины, органические кислоты, дубильные, крася</w:t>
      </w:r>
      <w:r w:rsidR="00204B1C" w:rsidRPr="00092BA6">
        <w:rPr>
          <w:rFonts w:ascii="Times New Roman" w:eastAsia="Times New Roman" w:hAnsi="Times New Roman" w:cs="Times New Roman"/>
          <w:color w:val="000000"/>
          <w:sz w:val="28"/>
          <w:szCs w:val="28"/>
          <w:lang w:eastAsia="ru-RU"/>
        </w:rPr>
        <w:t xml:space="preserve">щие и </w:t>
      </w:r>
      <w:r w:rsidRPr="00092BA6">
        <w:rPr>
          <w:rFonts w:ascii="Times New Roman" w:eastAsia="Times New Roman" w:hAnsi="Times New Roman" w:cs="Times New Roman"/>
          <w:color w:val="000000"/>
          <w:sz w:val="28"/>
          <w:szCs w:val="28"/>
          <w:lang w:eastAsia="ru-RU"/>
        </w:rPr>
        <w:t xml:space="preserve"> ароматические вещества. </w:t>
      </w:r>
      <w:r w:rsidR="00A776DE" w:rsidRPr="00092BA6">
        <w:rPr>
          <w:rFonts w:ascii="Times New Roman" w:eastAsia="Times New Roman" w:hAnsi="Times New Roman" w:cs="Times New Roman"/>
          <w:color w:val="000000"/>
          <w:sz w:val="28"/>
          <w:szCs w:val="28"/>
          <w:lang w:eastAsia="ru-RU"/>
        </w:rPr>
        <w:t>Энергетическими свойствами обладают у</w:t>
      </w:r>
      <w:r w:rsidR="001C52D1" w:rsidRPr="00092BA6">
        <w:rPr>
          <w:rFonts w:ascii="Times New Roman" w:eastAsia="Times New Roman" w:hAnsi="Times New Roman" w:cs="Times New Roman"/>
          <w:color w:val="000000"/>
          <w:sz w:val="28"/>
          <w:szCs w:val="28"/>
          <w:lang w:eastAsia="ru-RU"/>
        </w:rPr>
        <w:t xml:space="preserve">глеводы, белки, жиры, </w:t>
      </w:r>
      <w:r w:rsidRPr="00092BA6">
        <w:rPr>
          <w:rFonts w:ascii="Times New Roman" w:eastAsia="Times New Roman" w:hAnsi="Times New Roman" w:cs="Times New Roman"/>
          <w:color w:val="000000"/>
          <w:sz w:val="28"/>
          <w:szCs w:val="28"/>
          <w:lang w:eastAsia="ru-RU"/>
        </w:rPr>
        <w:t xml:space="preserve"> а органические кислоты, дубильные, красящие и ароматические вещества, придают продуктам детского питания определенный вкус, аромат и окраску. </w:t>
      </w:r>
    </w:p>
    <w:p w:rsidR="00984EB4" w:rsidRPr="00092BA6" w:rsidRDefault="00984EB4"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color w:val="000000"/>
          <w:sz w:val="28"/>
          <w:szCs w:val="28"/>
          <w:lang w:eastAsia="ru-RU"/>
        </w:rPr>
        <w:t>Вода</w:t>
      </w:r>
      <w:r w:rsidR="00234D1A" w:rsidRPr="00092BA6">
        <w:rPr>
          <w:rFonts w:ascii="Times New Roman" w:eastAsia="Times New Roman" w:hAnsi="Times New Roman" w:cs="Times New Roman"/>
          <w:color w:val="000000"/>
          <w:sz w:val="28"/>
          <w:szCs w:val="28"/>
          <w:lang w:eastAsia="ru-RU"/>
        </w:rPr>
        <w:t>,</w:t>
      </w:r>
      <w:r w:rsidRPr="00092BA6">
        <w:rPr>
          <w:rFonts w:ascii="Times New Roman" w:eastAsia="Times New Roman" w:hAnsi="Times New Roman" w:cs="Times New Roman"/>
          <w:color w:val="000000"/>
          <w:sz w:val="28"/>
          <w:szCs w:val="28"/>
          <w:lang w:eastAsia="ru-RU"/>
        </w:rPr>
        <w:t xml:space="preserve"> вход</w:t>
      </w:r>
      <w:r w:rsidR="00234D1A" w:rsidRPr="00092BA6">
        <w:rPr>
          <w:rFonts w:ascii="Times New Roman" w:eastAsia="Times New Roman" w:hAnsi="Times New Roman" w:cs="Times New Roman"/>
          <w:color w:val="000000"/>
          <w:sz w:val="28"/>
          <w:szCs w:val="28"/>
          <w:lang w:eastAsia="ru-RU"/>
        </w:rPr>
        <w:t>ящая</w:t>
      </w:r>
      <w:r w:rsidRPr="00092BA6">
        <w:rPr>
          <w:rFonts w:ascii="Times New Roman" w:eastAsia="Times New Roman" w:hAnsi="Times New Roman" w:cs="Times New Roman"/>
          <w:color w:val="000000"/>
          <w:sz w:val="28"/>
          <w:szCs w:val="28"/>
          <w:lang w:eastAsia="ru-RU"/>
        </w:rPr>
        <w:t xml:space="preserve"> в состав всех пищевых продуктов</w:t>
      </w:r>
      <w:r w:rsidR="00234D1A" w:rsidRPr="00092BA6">
        <w:rPr>
          <w:rFonts w:ascii="Times New Roman" w:eastAsia="Times New Roman" w:hAnsi="Times New Roman" w:cs="Times New Roman"/>
          <w:color w:val="000000"/>
          <w:sz w:val="28"/>
          <w:szCs w:val="28"/>
          <w:lang w:eastAsia="ru-RU"/>
        </w:rPr>
        <w:t>,</w:t>
      </w:r>
      <w:r w:rsidRPr="00092BA6">
        <w:rPr>
          <w:rFonts w:ascii="Times New Roman" w:eastAsia="Times New Roman" w:hAnsi="Times New Roman" w:cs="Times New Roman"/>
          <w:color w:val="000000"/>
          <w:sz w:val="28"/>
          <w:szCs w:val="28"/>
          <w:lang w:eastAsia="ru-RU"/>
        </w:rPr>
        <w:t xml:space="preserve">  оказывает сильное влияние на многие показатели качества. Для плодов и овощей характерно высокое содержание воды – 72-95%. Свойства продуктов также зависят и от формы связи воды с другими веществами. </w:t>
      </w:r>
      <w:r w:rsidR="00D1561B" w:rsidRPr="00092BA6">
        <w:rPr>
          <w:rFonts w:ascii="Times New Roman" w:eastAsia="Times New Roman" w:hAnsi="Times New Roman" w:cs="Times New Roman"/>
          <w:color w:val="000000"/>
          <w:sz w:val="28"/>
          <w:szCs w:val="28"/>
          <w:lang w:eastAsia="ru-RU"/>
        </w:rPr>
        <w:t>Вода в продуктах детского питания на фруктовой основе  находится свободном состоянии</w:t>
      </w:r>
      <w:r w:rsidR="00D22F80" w:rsidRPr="00092BA6">
        <w:rPr>
          <w:rFonts w:ascii="Times New Roman" w:eastAsia="Times New Roman" w:hAnsi="Times New Roman" w:cs="Times New Roman"/>
          <w:color w:val="000000"/>
          <w:sz w:val="28"/>
          <w:szCs w:val="28"/>
          <w:lang w:eastAsia="ru-RU"/>
        </w:rPr>
        <w:t>, обладающей теми же свойствами, что и</w:t>
      </w:r>
      <w:r w:rsidR="00034B0E" w:rsidRPr="00092BA6">
        <w:rPr>
          <w:rFonts w:ascii="Times New Roman" w:eastAsia="Times New Roman" w:hAnsi="Times New Roman" w:cs="Times New Roman"/>
          <w:color w:val="000000"/>
          <w:sz w:val="28"/>
          <w:szCs w:val="28"/>
          <w:lang w:eastAsia="ru-RU"/>
        </w:rPr>
        <w:t xml:space="preserve"> чистая, в отличие от связанной</w:t>
      </w:r>
      <w:r w:rsidR="00D22F80" w:rsidRPr="00092BA6">
        <w:rPr>
          <w:rFonts w:ascii="Times New Roman" w:eastAsia="Times New Roman" w:hAnsi="Times New Roman" w:cs="Times New Roman"/>
          <w:color w:val="000000"/>
          <w:sz w:val="28"/>
          <w:szCs w:val="28"/>
          <w:lang w:eastAsia="ru-RU"/>
        </w:rPr>
        <w:t>,</w:t>
      </w:r>
      <w:r w:rsidR="00D1561B" w:rsidRPr="00092BA6">
        <w:rPr>
          <w:rFonts w:ascii="Times New Roman" w:eastAsia="Times New Roman" w:hAnsi="Times New Roman" w:cs="Times New Roman"/>
          <w:color w:val="000000"/>
          <w:sz w:val="28"/>
          <w:szCs w:val="28"/>
          <w:lang w:eastAsia="ru-RU"/>
        </w:rPr>
        <w:t xml:space="preserve"> </w:t>
      </w:r>
      <w:r w:rsidR="00D22F80" w:rsidRPr="00092BA6">
        <w:rPr>
          <w:rFonts w:ascii="Times New Roman" w:eastAsia="Times New Roman" w:hAnsi="Times New Roman" w:cs="Times New Roman"/>
          <w:sz w:val="28"/>
          <w:szCs w:val="28"/>
          <w:lang w:eastAsia="ru-RU"/>
        </w:rPr>
        <w:t>довольно прочно соединенной с другими компонентами пищевых продуктов и проявляющей свойства, отличные от свой</w:t>
      </w:r>
      <w:proofErr w:type="gramStart"/>
      <w:r w:rsidR="00D22F80" w:rsidRPr="00092BA6">
        <w:rPr>
          <w:rFonts w:ascii="Times New Roman" w:eastAsia="Times New Roman" w:hAnsi="Times New Roman" w:cs="Times New Roman"/>
          <w:sz w:val="28"/>
          <w:szCs w:val="28"/>
          <w:lang w:eastAsia="ru-RU"/>
        </w:rPr>
        <w:t>ств св</w:t>
      </w:r>
      <w:proofErr w:type="gramEnd"/>
      <w:r w:rsidR="00D22F80" w:rsidRPr="00092BA6">
        <w:rPr>
          <w:rFonts w:ascii="Times New Roman" w:eastAsia="Times New Roman" w:hAnsi="Times New Roman" w:cs="Times New Roman"/>
          <w:sz w:val="28"/>
          <w:szCs w:val="28"/>
          <w:lang w:eastAsia="ru-RU"/>
        </w:rPr>
        <w:t>ободной воды</w:t>
      </w:r>
    </w:p>
    <w:p w:rsidR="00204B1C" w:rsidRPr="00092BA6" w:rsidRDefault="00984EB4"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Вода я</w:t>
      </w:r>
      <w:r w:rsidR="00204B1C" w:rsidRPr="00092BA6">
        <w:rPr>
          <w:rFonts w:ascii="Times New Roman" w:eastAsia="Times New Roman" w:hAnsi="Times New Roman" w:cs="Times New Roman"/>
          <w:color w:val="000000"/>
          <w:sz w:val="28"/>
          <w:szCs w:val="28"/>
          <w:lang w:eastAsia="ru-RU"/>
        </w:rPr>
        <w:t>вляется постоянной средой, в которой протекают все биохимические проце</w:t>
      </w:r>
      <w:r w:rsidR="00783C31" w:rsidRPr="00092BA6">
        <w:rPr>
          <w:rFonts w:ascii="Times New Roman" w:eastAsia="Times New Roman" w:hAnsi="Times New Roman" w:cs="Times New Roman"/>
          <w:color w:val="000000"/>
          <w:sz w:val="28"/>
          <w:szCs w:val="28"/>
          <w:lang w:eastAsia="ru-RU"/>
        </w:rPr>
        <w:t xml:space="preserve">ссы в организме, </w:t>
      </w:r>
      <w:r w:rsidR="00204B1C" w:rsidRPr="00092BA6">
        <w:rPr>
          <w:rFonts w:ascii="Times New Roman" w:eastAsia="Times New Roman" w:hAnsi="Times New Roman" w:cs="Times New Roman"/>
          <w:color w:val="000000"/>
          <w:sz w:val="28"/>
          <w:szCs w:val="28"/>
          <w:lang w:eastAsia="ru-RU"/>
        </w:rPr>
        <w:t xml:space="preserve"> совершаются процессы пищеварения и усвоения пищи в желудочно-кишечном тракте. Вода акти</w:t>
      </w:r>
      <w:r w:rsidR="00D22F80" w:rsidRPr="00092BA6">
        <w:rPr>
          <w:rFonts w:ascii="Times New Roman" w:eastAsia="Times New Roman" w:hAnsi="Times New Roman" w:cs="Times New Roman"/>
          <w:color w:val="000000"/>
          <w:sz w:val="28"/>
          <w:szCs w:val="28"/>
          <w:lang w:eastAsia="ru-RU"/>
        </w:rPr>
        <w:t>вно участвует в реакциях обмена и</w:t>
      </w:r>
      <w:r w:rsidR="00204B1C" w:rsidRPr="00092BA6">
        <w:rPr>
          <w:rFonts w:ascii="Times New Roman" w:eastAsia="Times New Roman" w:hAnsi="Times New Roman" w:cs="Times New Roman"/>
          <w:color w:val="000000"/>
          <w:sz w:val="28"/>
          <w:szCs w:val="28"/>
          <w:lang w:eastAsia="ru-RU"/>
        </w:rPr>
        <w:t xml:space="preserve"> </w:t>
      </w:r>
      <w:r w:rsidR="00D22F80" w:rsidRPr="00092BA6">
        <w:rPr>
          <w:rFonts w:ascii="Times New Roman" w:eastAsia="Times New Roman" w:hAnsi="Times New Roman" w:cs="Times New Roman"/>
          <w:color w:val="000000"/>
          <w:sz w:val="28"/>
          <w:szCs w:val="28"/>
          <w:lang w:eastAsia="ru-RU"/>
        </w:rPr>
        <w:t>в</w:t>
      </w:r>
      <w:r w:rsidR="00204B1C" w:rsidRPr="00092BA6">
        <w:rPr>
          <w:rFonts w:ascii="Times New Roman" w:eastAsia="Times New Roman" w:hAnsi="Times New Roman" w:cs="Times New Roman"/>
          <w:color w:val="000000"/>
          <w:sz w:val="28"/>
          <w:szCs w:val="28"/>
          <w:lang w:eastAsia="ru-RU"/>
        </w:rPr>
        <w:t xml:space="preserve">ыполняет важную механическую функцию, облегчая скольжение трущихся поверхностей. Недостаток воды в организме </w:t>
      </w:r>
      <w:r w:rsidR="00D22F80" w:rsidRPr="00092BA6">
        <w:rPr>
          <w:rFonts w:ascii="Times New Roman" w:eastAsia="Times New Roman" w:hAnsi="Times New Roman" w:cs="Times New Roman"/>
          <w:color w:val="000000"/>
          <w:sz w:val="28"/>
          <w:szCs w:val="28"/>
          <w:lang w:eastAsia="ru-RU"/>
        </w:rPr>
        <w:t xml:space="preserve">может </w:t>
      </w:r>
      <w:r w:rsidR="00204B1C" w:rsidRPr="00092BA6">
        <w:rPr>
          <w:rFonts w:ascii="Times New Roman" w:eastAsia="Times New Roman" w:hAnsi="Times New Roman" w:cs="Times New Roman"/>
          <w:color w:val="000000"/>
          <w:sz w:val="28"/>
          <w:szCs w:val="28"/>
          <w:lang w:eastAsia="ru-RU"/>
        </w:rPr>
        <w:t>прив</w:t>
      </w:r>
      <w:r w:rsidR="00D22F80" w:rsidRPr="00092BA6">
        <w:rPr>
          <w:rFonts w:ascii="Times New Roman" w:eastAsia="Times New Roman" w:hAnsi="Times New Roman" w:cs="Times New Roman"/>
          <w:color w:val="000000"/>
          <w:sz w:val="28"/>
          <w:szCs w:val="28"/>
          <w:lang w:eastAsia="ru-RU"/>
        </w:rPr>
        <w:t xml:space="preserve">ести </w:t>
      </w:r>
      <w:r w:rsidR="00204B1C" w:rsidRPr="00092BA6">
        <w:rPr>
          <w:rFonts w:ascii="Times New Roman" w:eastAsia="Times New Roman" w:hAnsi="Times New Roman" w:cs="Times New Roman"/>
          <w:color w:val="000000"/>
          <w:sz w:val="28"/>
          <w:szCs w:val="28"/>
          <w:lang w:eastAsia="ru-RU"/>
        </w:rPr>
        <w:t xml:space="preserve"> к усилению вязкости крови, а избыток – к усиленному вымыванию </w:t>
      </w:r>
      <w:r w:rsidR="00204B1C" w:rsidRPr="00092BA6">
        <w:rPr>
          <w:rFonts w:ascii="Times New Roman" w:eastAsia="Times New Roman" w:hAnsi="Times New Roman" w:cs="Times New Roman"/>
          <w:color w:val="000000"/>
          <w:sz w:val="28"/>
          <w:szCs w:val="28"/>
          <w:lang w:eastAsia="ru-RU"/>
        </w:rPr>
        <w:lastRenderedPageBreak/>
        <w:t xml:space="preserve">из организма солей, распаду белков, повышению нагрузки на сердце и почки. </w:t>
      </w:r>
    </w:p>
    <w:p w:rsidR="004641AB" w:rsidRPr="00092BA6" w:rsidRDefault="00D22F80"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092BA6">
        <w:rPr>
          <w:rFonts w:ascii="Times New Roman" w:eastAsia="Times New Roman" w:hAnsi="Times New Roman" w:cs="Times New Roman"/>
          <w:sz w:val="28"/>
          <w:szCs w:val="28"/>
          <w:lang w:eastAsia="ru-RU"/>
        </w:rPr>
        <w:t>Минеральные вещества</w:t>
      </w:r>
      <w:r w:rsidR="00EF771C" w:rsidRPr="00092BA6">
        <w:rPr>
          <w:rFonts w:ascii="Times New Roman" w:eastAsia="Times New Roman" w:hAnsi="Times New Roman" w:cs="Times New Roman"/>
          <w:sz w:val="28"/>
          <w:szCs w:val="28"/>
          <w:lang w:eastAsia="ru-RU"/>
        </w:rPr>
        <w:t xml:space="preserve">, представленные такими макроэлементами как </w:t>
      </w:r>
      <w:r w:rsidRPr="00092BA6">
        <w:rPr>
          <w:rFonts w:ascii="Times New Roman" w:eastAsia="Times New Roman" w:hAnsi="Times New Roman" w:cs="Times New Roman"/>
          <w:sz w:val="28"/>
          <w:szCs w:val="28"/>
          <w:lang w:eastAsia="ru-RU"/>
        </w:rPr>
        <w:t xml:space="preserve"> </w:t>
      </w:r>
      <w:r w:rsidR="00EF771C" w:rsidRPr="00092BA6">
        <w:rPr>
          <w:rFonts w:ascii="Times New Roman" w:eastAsia="Times New Roman" w:hAnsi="Times New Roman" w:cs="Times New Roman"/>
          <w:sz w:val="28"/>
          <w:szCs w:val="28"/>
          <w:lang w:eastAsia="ru-RU"/>
        </w:rPr>
        <w:t xml:space="preserve">натрий, калий, кальций, магний, фосфор, железо, цинк, медь, йод,  </w:t>
      </w:r>
      <w:r w:rsidR="004641AB" w:rsidRPr="00092BA6">
        <w:rPr>
          <w:rFonts w:ascii="Times New Roman" w:eastAsia="Times New Roman" w:hAnsi="Times New Roman" w:cs="Times New Roman"/>
          <w:sz w:val="28"/>
          <w:szCs w:val="28"/>
          <w:lang w:eastAsia="ru-RU"/>
        </w:rPr>
        <w:t>обеспечивают построение опорных тканей скелета</w:t>
      </w:r>
      <w:r w:rsidRPr="00092BA6">
        <w:rPr>
          <w:rFonts w:ascii="Times New Roman" w:eastAsia="Times New Roman" w:hAnsi="Times New Roman" w:cs="Times New Roman"/>
          <w:sz w:val="28"/>
          <w:szCs w:val="28"/>
          <w:lang w:eastAsia="ru-RU"/>
        </w:rPr>
        <w:t xml:space="preserve">, </w:t>
      </w:r>
      <w:r w:rsidR="004641AB" w:rsidRPr="00092BA6">
        <w:rPr>
          <w:rFonts w:ascii="Times New Roman" w:eastAsia="Times New Roman" w:hAnsi="Times New Roman" w:cs="Times New Roman"/>
          <w:sz w:val="28"/>
          <w:szCs w:val="28"/>
          <w:lang w:eastAsia="ru-RU"/>
        </w:rPr>
        <w:t xml:space="preserve"> поддерживают необходимую осмотическую среду клеток в крови, участвуют в образовании специфичес</w:t>
      </w:r>
      <w:r w:rsidR="00234D1A" w:rsidRPr="00092BA6">
        <w:rPr>
          <w:rFonts w:ascii="Times New Roman" w:eastAsia="Times New Roman" w:hAnsi="Times New Roman" w:cs="Times New Roman"/>
          <w:sz w:val="28"/>
          <w:szCs w:val="28"/>
          <w:lang w:eastAsia="ru-RU"/>
        </w:rPr>
        <w:t>ких пищеварительных соков, гормонов</w:t>
      </w:r>
      <w:r w:rsidR="004641AB" w:rsidRPr="00092BA6">
        <w:rPr>
          <w:rFonts w:ascii="Times New Roman" w:eastAsia="Times New Roman" w:hAnsi="Times New Roman" w:cs="Times New Roman"/>
          <w:sz w:val="28"/>
          <w:szCs w:val="28"/>
          <w:lang w:eastAsia="ru-RU"/>
        </w:rPr>
        <w:t>, переносе кисл</w:t>
      </w:r>
      <w:r w:rsidR="00234D1A" w:rsidRPr="00092BA6">
        <w:rPr>
          <w:rFonts w:ascii="Times New Roman" w:eastAsia="Times New Roman" w:hAnsi="Times New Roman" w:cs="Times New Roman"/>
          <w:sz w:val="28"/>
          <w:szCs w:val="28"/>
          <w:lang w:eastAsia="ru-RU"/>
        </w:rPr>
        <w:t>орода в организме</w:t>
      </w:r>
      <w:r w:rsidR="004641AB" w:rsidRPr="00092BA6">
        <w:rPr>
          <w:rFonts w:ascii="Times New Roman" w:eastAsia="Times New Roman" w:hAnsi="Times New Roman" w:cs="Times New Roman"/>
          <w:sz w:val="28"/>
          <w:szCs w:val="28"/>
          <w:lang w:eastAsia="ru-RU"/>
        </w:rPr>
        <w:t>.</w:t>
      </w:r>
      <w:r w:rsidR="00B50DE3" w:rsidRPr="00092BA6">
        <w:rPr>
          <w:rFonts w:ascii="Times New Roman" w:eastAsia="Times New Roman" w:hAnsi="Times New Roman" w:cs="Times New Roman"/>
          <w:sz w:val="28"/>
          <w:szCs w:val="28"/>
          <w:lang w:eastAsia="ru-RU"/>
        </w:rPr>
        <w:t xml:space="preserve"> </w:t>
      </w:r>
      <w:proofErr w:type="gramEnd"/>
    </w:p>
    <w:p w:rsidR="00B50DE3" w:rsidRPr="00092BA6" w:rsidRDefault="00B50DE3"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Продукты на фруктово-ягодной основе обеспечивают организм ребенка углеводами, и прежде всего сахарами - глюкозой, фруктозой, сахарозой, в меньшей степени - </w:t>
      </w:r>
      <w:r w:rsidR="00D81DEE" w:rsidRPr="00092BA6">
        <w:rPr>
          <w:rFonts w:ascii="Times New Roman" w:eastAsia="Times New Roman" w:hAnsi="Times New Roman" w:cs="Times New Roman"/>
          <w:color w:val="000000"/>
          <w:sz w:val="28"/>
          <w:szCs w:val="28"/>
          <w:lang w:eastAsia="ru-RU"/>
        </w:rPr>
        <w:t xml:space="preserve">клетчаткой, </w:t>
      </w:r>
      <w:r w:rsidRPr="00092BA6">
        <w:rPr>
          <w:rFonts w:ascii="Times New Roman" w:eastAsia="Times New Roman" w:hAnsi="Times New Roman" w:cs="Times New Roman"/>
          <w:color w:val="000000"/>
          <w:sz w:val="28"/>
          <w:szCs w:val="28"/>
          <w:lang w:eastAsia="ru-RU"/>
        </w:rPr>
        <w:t xml:space="preserve">крахмалом, пектиновыми веществами </w:t>
      </w:r>
    </w:p>
    <w:p w:rsidR="004641AB" w:rsidRPr="00092BA6" w:rsidRDefault="004641AB"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Углеводы в организме выполняют энергетическую функцию, обеспечивают нормальную функцию кишечника (клетчатка, </w:t>
      </w:r>
      <w:proofErr w:type="spellStart"/>
      <w:r w:rsidRPr="00092BA6">
        <w:rPr>
          <w:rFonts w:ascii="Times New Roman" w:eastAsia="Times New Roman" w:hAnsi="Times New Roman" w:cs="Times New Roman"/>
          <w:color w:val="000000"/>
          <w:sz w:val="28"/>
          <w:szCs w:val="28"/>
          <w:lang w:eastAsia="ru-RU"/>
        </w:rPr>
        <w:t>полуклетчатка</w:t>
      </w:r>
      <w:proofErr w:type="spellEnd"/>
      <w:r w:rsidRPr="00092BA6">
        <w:rPr>
          <w:rFonts w:ascii="Times New Roman" w:eastAsia="Times New Roman" w:hAnsi="Times New Roman" w:cs="Times New Roman"/>
          <w:color w:val="000000"/>
          <w:sz w:val="28"/>
          <w:szCs w:val="28"/>
          <w:lang w:eastAsia="ru-RU"/>
        </w:rPr>
        <w:t xml:space="preserve">), защищают слизистую оболочку кишок от механических и химических раздражителей (пектиновые вещества). </w:t>
      </w:r>
    </w:p>
    <w:p w:rsidR="004641AB" w:rsidRPr="00092BA6" w:rsidRDefault="004641AB"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К </w:t>
      </w:r>
      <w:r w:rsidR="00D81DEE" w:rsidRPr="00092BA6">
        <w:rPr>
          <w:rFonts w:ascii="Times New Roman" w:eastAsia="Times New Roman" w:hAnsi="Times New Roman" w:cs="Times New Roman"/>
          <w:color w:val="000000"/>
          <w:sz w:val="28"/>
          <w:szCs w:val="28"/>
          <w:lang w:eastAsia="ru-RU"/>
        </w:rPr>
        <w:t xml:space="preserve">пектиновым веществам </w:t>
      </w:r>
      <w:r w:rsidRPr="00092BA6">
        <w:rPr>
          <w:rFonts w:ascii="Times New Roman" w:eastAsia="Times New Roman" w:hAnsi="Times New Roman" w:cs="Times New Roman"/>
          <w:color w:val="000000"/>
          <w:sz w:val="28"/>
          <w:szCs w:val="28"/>
          <w:lang w:eastAsia="ru-RU"/>
        </w:rPr>
        <w:t xml:space="preserve">относятся </w:t>
      </w:r>
      <w:proofErr w:type="spellStart"/>
      <w:r w:rsidRPr="00092BA6">
        <w:rPr>
          <w:rFonts w:ascii="Times New Roman" w:eastAsia="Times New Roman" w:hAnsi="Times New Roman" w:cs="Times New Roman"/>
          <w:color w:val="000000"/>
          <w:sz w:val="28"/>
          <w:szCs w:val="28"/>
          <w:lang w:eastAsia="ru-RU"/>
        </w:rPr>
        <w:t>пектовые</w:t>
      </w:r>
      <w:proofErr w:type="spellEnd"/>
      <w:r w:rsidRPr="00092BA6">
        <w:rPr>
          <w:rFonts w:ascii="Times New Roman" w:eastAsia="Times New Roman" w:hAnsi="Times New Roman" w:cs="Times New Roman"/>
          <w:color w:val="000000"/>
          <w:sz w:val="28"/>
          <w:szCs w:val="28"/>
          <w:lang w:eastAsia="ru-RU"/>
        </w:rPr>
        <w:t xml:space="preserve"> кислоты, пектин и протопектин, которые в основном состоят из остатков </w:t>
      </w:r>
      <w:proofErr w:type="spellStart"/>
      <w:r w:rsidRPr="00092BA6">
        <w:rPr>
          <w:rFonts w:ascii="Times New Roman" w:eastAsia="Times New Roman" w:hAnsi="Times New Roman" w:cs="Times New Roman"/>
          <w:color w:val="000000"/>
          <w:sz w:val="28"/>
          <w:szCs w:val="28"/>
          <w:lang w:eastAsia="ru-RU"/>
        </w:rPr>
        <w:t>лолигалактуроновой</w:t>
      </w:r>
      <w:proofErr w:type="spellEnd"/>
      <w:r w:rsidRPr="00092BA6">
        <w:rPr>
          <w:rFonts w:ascii="Times New Roman" w:eastAsia="Times New Roman" w:hAnsi="Times New Roman" w:cs="Times New Roman"/>
          <w:color w:val="000000"/>
          <w:sz w:val="28"/>
          <w:szCs w:val="28"/>
          <w:lang w:eastAsia="ru-RU"/>
        </w:rPr>
        <w:t xml:space="preserve"> кислоты. Пектиновые вещества входят в состав клеточных стенок и срединных пластинок, в цитоплазму и сок вакуолей растительных клеток. Содержание их в плодах и овощах составляет в среднем 0,3-2,0%. Больше всего пектиновых веществ </w:t>
      </w:r>
      <w:r w:rsidR="00B94625" w:rsidRPr="00092BA6">
        <w:rPr>
          <w:rFonts w:ascii="Times New Roman" w:eastAsia="Times New Roman" w:hAnsi="Times New Roman" w:cs="Times New Roman"/>
          <w:color w:val="000000"/>
          <w:sz w:val="28"/>
          <w:szCs w:val="28"/>
          <w:lang w:eastAsia="ru-RU"/>
        </w:rPr>
        <w:t xml:space="preserve">содержится </w:t>
      </w:r>
      <w:r w:rsidRPr="00092BA6">
        <w:rPr>
          <w:rFonts w:ascii="Times New Roman" w:eastAsia="Times New Roman" w:hAnsi="Times New Roman" w:cs="Times New Roman"/>
          <w:color w:val="000000"/>
          <w:sz w:val="28"/>
          <w:szCs w:val="28"/>
          <w:lang w:eastAsia="ru-RU"/>
        </w:rPr>
        <w:t xml:space="preserve">в яблоках, </w:t>
      </w:r>
      <w:r w:rsidR="00EF771C" w:rsidRPr="00092BA6">
        <w:rPr>
          <w:rFonts w:ascii="Times New Roman" w:eastAsia="Times New Roman" w:hAnsi="Times New Roman" w:cs="Times New Roman"/>
          <w:color w:val="000000"/>
          <w:sz w:val="28"/>
          <w:szCs w:val="28"/>
          <w:lang w:eastAsia="ru-RU"/>
        </w:rPr>
        <w:t xml:space="preserve">черной смородине, облепихе, </w:t>
      </w:r>
      <w:r w:rsidR="00D81DEE" w:rsidRPr="00092BA6">
        <w:rPr>
          <w:rFonts w:ascii="Times New Roman" w:eastAsia="Times New Roman" w:hAnsi="Times New Roman" w:cs="Times New Roman"/>
          <w:color w:val="000000"/>
          <w:sz w:val="28"/>
          <w:szCs w:val="28"/>
          <w:lang w:eastAsia="ru-RU"/>
        </w:rPr>
        <w:t xml:space="preserve">айве, </w:t>
      </w:r>
      <w:r w:rsidR="00EF771C" w:rsidRPr="00092BA6">
        <w:rPr>
          <w:rFonts w:ascii="Times New Roman" w:eastAsia="Times New Roman" w:hAnsi="Times New Roman" w:cs="Times New Roman"/>
          <w:color w:val="000000"/>
          <w:sz w:val="28"/>
          <w:szCs w:val="28"/>
          <w:lang w:eastAsia="ru-RU"/>
        </w:rPr>
        <w:t>крыжовнике</w:t>
      </w:r>
      <w:r w:rsidRPr="00092BA6">
        <w:rPr>
          <w:rFonts w:ascii="Times New Roman" w:eastAsia="Times New Roman" w:hAnsi="Times New Roman" w:cs="Times New Roman"/>
          <w:color w:val="000000"/>
          <w:sz w:val="28"/>
          <w:szCs w:val="28"/>
          <w:lang w:eastAsia="ru-RU"/>
        </w:rPr>
        <w:t xml:space="preserve">. Они играют важную роль в профилактическом и лечебном питании. </w:t>
      </w:r>
      <w:r w:rsidR="00B50DE3" w:rsidRPr="00092BA6">
        <w:rPr>
          <w:rFonts w:ascii="Times New Roman" w:eastAsia="Times New Roman" w:hAnsi="Times New Roman" w:cs="Times New Roman"/>
          <w:color w:val="000000"/>
          <w:sz w:val="28"/>
          <w:szCs w:val="28"/>
          <w:lang w:eastAsia="ru-RU"/>
        </w:rPr>
        <w:t>П</w:t>
      </w:r>
      <w:r w:rsidRPr="00092BA6">
        <w:rPr>
          <w:rFonts w:ascii="Times New Roman" w:eastAsia="Times New Roman" w:hAnsi="Times New Roman" w:cs="Times New Roman"/>
          <w:color w:val="000000"/>
          <w:sz w:val="28"/>
          <w:szCs w:val="28"/>
          <w:lang w:eastAsia="ru-RU"/>
        </w:rPr>
        <w:t>ектин связывает тяжелые металлы и радионуклиды в нерастворимые комплексы и выводит их из организма, т.е. обладают выраженными радиопротекторными свойствами.</w:t>
      </w:r>
    </w:p>
    <w:p w:rsidR="00204B1C" w:rsidRPr="00092BA6" w:rsidRDefault="00B50DE3"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В</w:t>
      </w:r>
      <w:r w:rsidR="00204B1C" w:rsidRPr="00092BA6">
        <w:rPr>
          <w:rFonts w:ascii="Times New Roman" w:eastAsia="Times New Roman" w:hAnsi="Times New Roman" w:cs="Times New Roman"/>
          <w:color w:val="000000"/>
          <w:sz w:val="28"/>
          <w:szCs w:val="28"/>
          <w:lang w:eastAsia="ru-RU"/>
        </w:rPr>
        <w:t xml:space="preserve"> состав </w:t>
      </w:r>
      <w:r w:rsidR="00B94625" w:rsidRPr="00092BA6">
        <w:rPr>
          <w:rFonts w:ascii="Times New Roman" w:eastAsia="Times New Roman" w:hAnsi="Times New Roman" w:cs="Times New Roman"/>
          <w:color w:val="000000"/>
          <w:sz w:val="28"/>
          <w:szCs w:val="28"/>
          <w:lang w:eastAsia="ru-RU"/>
        </w:rPr>
        <w:t xml:space="preserve">продуктов детского питания  </w:t>
      </w:r>
      <w:r w:rsidR="00204B1C" w:rsidRPr="00092BA6">
        <w:rPr>
          <w:rFonts w:ascii="Times New Roman" w:eastAsia="Times New Roman" w:hAnsi="Times New Roman" w:cs="Times New Roman"/>
          <w:color w:val="000000"/>
          <w:sz w:val="28"/>
          <w:szCs w:val="28"/>
          <w:lang w:eastAsia="ru-RU"/>
        </w:rPr>
        <w:t>на плодоовощной</w:t>
      </w:r>
      <w:r w:rsidR="00B94625" w:rsidRPr="00092BA6">
        <w:rPr>
          <w:rFonts w:ascii="Times New Roman" w:eastAsia="Times New Roman" w:hAnsi="Times New Roman" w:cs="Times New Roman"/>
          <w:color w:val="000000"/>
          <w:sz w:val="28"/>
          <w:szCs w:val="28"/>
          <w:lang w:eastAsia="ru-RU"/>
        </w:rPr>
        <w:t xml:space="preserve"> основе</w:t>
      </w:r>
      <w:r w:rsidRPr="00092BA6">
        <w:rPr>
          <w:rFonts w:ascii="Times New Roman" w:eastAsia="Times New Roman" w:hAnsi="Times New Roman" w:cs="Times New Roman"/>
          <w:color w:val="000000"/>
          <w:sz w:val="28"/>
          <w:szCs w:val="28"/>
          <w:lang w:eastAsia="ru-RU"/>
        </w:rPr>
        <w:t xml:space="preserve"> входят органические кислоты (яблочная, лимонная, щавелевая, молочная и др.)</w:t>
      </w:r>
      <w:r w:rsidR="00B94625" w:rsidRPr="00092BA6">
        <w:rPr>
          <w:rFonts w:ascii="Times New Roman" w:eastAsia="Times New Roman" w:hAnsi="Times New Roman" w:cs="Times New Roman"/>
          <w:color w:val="000000"/>
          <w:sz w:val="28"/>
          <w:szCs w:val="28"/>
          <w:lang w:eastAsia="ru-RU"/>
        </w:rPr>
        <w:t xml:space="preserve">, </w:t>
      </w:r>
      <w:r w:rsidRPr="00092BA6">
        <w:rPr>
          <w:rFonts w:ascii="Times New Roman" w:eastAsia="Times New Roman" w:hAnsi="Times New Roman" w:cs="Times New Roman"/>
          <w:color w:val="000000"/>
          <w:sz w:val="28"/>
          <w:szCs w:val="28"/>
          <w:lang w:eastAsia="ru-RU"/>
        </w:rPr>
        <w:t xml:space="preserve">которые </w:t>
      </w:r>
      <w:r w:rsidR="00B94625" w:rsidRPr="00092BA6">
        <w:rPr>
          <w:rFonts w:ascii="Times New Roman" w:eastAsia="Times New Roman" w:hAnsi="Times New Roman" w:cs="Times New Roman"/>
          <w:color w:val="000000"/>
          <w:sz w:val="28"/>
          <w:szCs w:val="28"/>
          <w:lang w:eastAsia="ru-RU"/>
        </w:rPr>
        <w:t xml:space="preserve">придают им кислый вкус, </w:t>
      </w:r>
      <w:r w:rsidR="00204B1C" w:rsidRPr="00092BA6">
        <w:rPr>
          <w:rFonts w:ascii="Times New Roman" w:eastAsia="Times New Roman" w:hAnsi="Times New Roman" w:cs="Times New Roman"/>
          <w:color w:val="000000"/>
          <w:sz w:val="28"/>
          <w:szCs w:val="28"/>
          <w:lang w:eastAsia="ru-RU"/>
        </w:rPr>
        <w:t xml:space="preserve"> обладают бактерицидными свойствами по отношению к микрофлоре кишечника, а также стимулируют деятельность пищеварител</w:t>
      </w:r>
      <w:r w:rsidRPr="00092BA6">
        <w:rPr>
          <w:rFonts w:ascii="Times New Roman" w:eastAsia="Times New Roman" w:hAnsi="Times New Roman" w:cs="Times New Roman"/>
          <w:color w:val="000000"/>
          <w:sz w:val="28"/>
          <w:szCs w:val="28"/>
          <w:lang w:eastAsia="ru-RU"/>
        </w:rPr>
        <w:t xml:space="preserve">ьных желез желудка и кишечника. </w:t>
      </w:r>
    </w:p>
    <w:p w:rsidR="001C7012" w:rsidRPr="00092BA6" w:rsidRDefault="00783C31" w:rsidP="00092BA6">
      <w:pPr>
        <w:widowControl w:val="0"/>
        <w:shd w:val="clear" w:color="auto" w:fill="FFFFFF" w:themeFill="background1"/>
        <w:spacing w:after="0" w:line="360" w:lineRule="auto"/>
        <w:ind w:firstLine="709"/>
        <w:jc w:val="both"/>
        <w:rPr>
          <w:rFonts w:ascii="Times New Roman" w:eastAsia="Times New Roman" w:hAnsi="Times New Roman" w:cs="Times New Roman"/>
          <w:b/>
          <w:sz w:val="28"/>
          <w:szCs w:val="28"/>
          <w:lang w:eastAsia="ru-RU"/>
        </w:rPr>
      </w:pPr>
      <w:r w:rsidRPr="00092BA6">
        <w:rPr>
          <w:rFonts w:ascii="Times New Roman" w:eastAsia="Times New Roman" w:hAnsi="Times New Roman" w:cs="Times New Roman"/>
          <w:color w:val="000000"/>
          <w:sz w:val="28"/>
          <w:szCs w:val="28"/>
          <w:shd w:val="clear" w:color="auto" w:fill="FFFFFF" w:themeFill="background1"/>
          <w:lang w:eastAsia="ru-RU"/>
        </w:rPr>
        <w:t xml:space="preserve">Продукты </w:t>
      </w:r>
      <w:r w:rsidR="00204B1C" w:rsidRPr="00092BA6">
        <w:rPr>
          <w:rFonts w:ascii="Times New Roman" w:eastAsia="Times New Roman" w:hAnsi="Times New Roman" w:cs="Times New Roman"/>
          <w:color w:val="000000"/>
          <w:sz w:val="28"/>
          <w:szCs w:val="28"/>
          <w:shd w:val="clear" w:color="auto" w:fill="FFFFFF" w:themeFill="background1"/>
          <w:lang w:eastAsia="ru-RU"/>
        </w:rPr>
        <w:t xml:space="preserve">на фруктово-ягодной основе являются основным </w:t>
      </w:r>
      <w:r w:rsidR="00204B1C" w:rsidRPr="00092BA6">
        <w:rPr>
          <w:rFonts w:ascii="Times New Roman" w:eastAsia="Times New Roman" w:hAnsi="Times New Roman" w:cs="Times New Roman"/>
          <w:color w:val="000000"/>
          <w:sz w:val="28"/>
          <w:szCs w:val="28"/>
          <w:shd w:val="clear" w:color="auto" w:fill="FFFFFF" w:themeFill="background1"/>
          <w:lang w:eastAsia="ru-RU"/>
        </w:rPr>
        <w:lastRenderedPageBreak/>
        <w:t xml:space="preserve">источником витаминов С, </w:t>
      </w:r>
      <w:proofErr w:type="gramStart"/>
      <w:r w:rsidR="00204B1C" w:rsidRPr="00092BA6">
        <w:rPr>
          <w:rFonts w:ascii="Times New Roman" w:eastAsia="Times New Roman" w:hAnsi="Times New Roman" w:cs="Times New Roman"/>
          <w:color w:val="000000"/>
          <w:sz w:val="28"/>
          <w:szCs w:val="28"/>
          <w:shd w:val="clear" w:color="auto" w:fill="FFFFFF" w:themeFill="background1"/>
          <w:lang w:eastAsia="ru-RU"/>
        </w:rPr>
        <w:t>Р</w:t>
      </w:r>
      <w:proofErr w:type="gramEnd"/>
      <w:r w:rsidR="00204B1C" w:rsidRPr="00092BA6">
        <w:rPr>
          <w:rFonts w:ascii="Times New Roman" w:eastAsia="Times New Roman" w:hAnsi="Times New Roman" w:cs="Times New Roman"/>
          <w:color w:val="000000"/>
          <w:sz w:val="28"/>
          <w:szCs w:val="28"/>
          <w:shd w:val="clear" w:color="auto" w:fill="FFFFFF" w:themeFill="background1"/>
          <w:lang w:eastAsia="ru-RU"/>
        </w:rPr>
        <w:t xml:space="preserve"> и β-каротина для детского организма. Они содержат умеренное</w:t>
      </w:r>
      <w:r w:rsidRPr="00092BA6">
        <w:rPr>
          <w:rFonts w:ascii="Times New Roman" w:eastAsia="Times New Roman" w:hAnsi="Times New Roman" w:cs="Times New Roman"/>
          <w:color w:val="000000"/>
          <w:sz w:val="28"/>
          <w:szCs w:val="28"/>
          <w:shd w:val="clear" w:color="auto" w:fill="FFFFFF" w:themeFill="background1"/>
          <w:lang w:eastAsia="ru-RU"/>
        </w:rPr>
        <w:t xml:space="preserve"> количество витаминов группы</w:t>
      </w:r>
      <w:proofErr w:type="gramStart"/>
      <w:r w:rsidRPr="00092BA6">
        <w:rPr>
          <w:rFonts w:ascii="Times New Roman" w:eastAsia="Times New Roman" w:hAnsi="Times New Roman" w:cs="Times New Roman"/>
          <w:color w:val="000000"/>
          <w:sz w:val="28"/>
          <w:szCs w:val="28"/>
          <w:shd w:val="clear" w:color="auto" w:fill="FFFFFF" w:themeFill="background1"/>
          <w:lang w:eastAsia="ru-RU"/>
        </w:rPr>
        <w:t xml:space="preserve"> В</w:t>
      </w:r>
      <w:proofErr w:type="gramEnd"/>
      <w:r w:rsidRPr="00092BA6">
        <w:rPr>
          <w:rFonts w:ascii="Times New Roman" w:eastAsia="Times New Roman" w:hAnsi="Times New Roman" w:cs="Times New Roman"/>
          <w:color w:val="000000"/>
          <w:sz w:val="28"/>
          <w:szCs w:val="28"/>
          <w:shd w:val="clear" w:color="auto" w:fill="FFFFFF" w:themeFill="background1"/>
          <w:lang w:eastAsia="ru-RU"/>
        </w:rPr>
        <w:t xml:space="preserve"> и </w:t>
      </w:r>
      <w:r w:rsidR="00204B1C" w:rsidRPr="00092BA6">
        <w:rPr>
          <w:rFonts w:ascii="Times New Roman" w:eastAsia="Times New Roman" w:hAnsi="Times New Roman" w:cs="Times New Roman"/>
          <w:color w:val="000000"/>
          <w:sz w:val="28"/>
          <w:szCs w:val="28"/>
          <w:shd w:val="clear" w:color="auto" w:fill="FFFFFF" w:themeFill="background1"/>
          <w:lang w:eastAsia="ru-RU"/>
        </w:rPr>
        <w:t>РР</w:t>
      </w:r>
      <w:r w:rsidR="00D81DEE" w:rsidRPr="00092BA6">
        <w:rPr>
          <w:rFonts w:ascii="Times New Roman" w:eastAsia="Times New Roman" w:hAnsi="Times New Roman" w:cs="Times New Roman"/>
          <w:color w:val="000000"/>
          <w:sz w:val="28"/>
          <w:szCs w:val="28"/>
          <w:shd w:val="clear" w:color="auto" w:fill="FFFFFF" w:themeFill="background1"/>
          <w:lang w:eastAsia="ru-RU"/>
        </w:rPr>
        <w:t xml:space="preserve">. </w:t>
      </w:r>
      <w:r w:rsidR="00204B1C" w:rsidRPr="00092BA6">
        <w:rPr>
          <w:rFonts w:ascii="Times New Roman" w:eastAsia="Times New Roman" w:hAnsi="Times New Roman" w:cs="Times New Roman"/>
          <w:color w:val="000000"/>
          <w:sz w:val="28"/>
          <w:szCs w:val="28"/>
          <w:shd w:val="clear" w:color="auto" w:fill="FFFFFF" w:themeFill="background1"/>
          <w:lang w:eastAsia="ru-RU"/>
        </w:rPr>
        <w:t>Содержание витамина</w:t>
      </w:r>
      <w:proofErr w:type="gramStart"/>
      <w:r w:rsidR="00204B1C" w:rsidRPr="00092BA6">
        <w:rPr>
          <w:rFonts w:ascii="Times New Roman" w:eastAsia="Times New Roman" w:hAnsi="Times New Roman" w:cs="Times New Roman"/>
          <w:color w:val="000000"/>
          <w:sz w:val="28"/>
          <w:szCs w:val="28"/>
          <w:shd w:val="clear" w:color="auto" w:fill="FFFFFF" w:themeFill="background1"/>
          <w:lang w:eastAsia="ru-RU"/>
        </w:rPr>
        <w:t xml:space="preserve"> С</w:t>
      </w:r>
      <w:proofErr w:type="gramEnd"/>
      <w:r w:rsidR="00204B1C" w:rsidRPr="00092BA6">
        <w:rPr>
          <w:rFonts w:ascii="Times New Roman" w:eastAsia="Times New Roman" w:hAnsi="Times New Roman" w:cs="Times New Roman"/>
          <w:color w:val="000000"/>
          <w:sz w:val="28"/>
          <w:szCs w:val="28"/>
          <w:shd w:val="clear" w:color="auto" w:fill="FFFFFF" w:themeFill="background1"/>
          <w:lang w:eastAsia="ru-RU"/>
        </w:rPr>
        <w:t xml:space="preserve"> колеблется от 1,4 до 9,6</w:t>
      </w:r>
      <w:r w:rsidR="00204B1C" w:rsidRPr="00092BA6">
        <w:rPr>
          <w:rFonts w:ascii="Times New Roman" w:eastAsia="Times New Roman" w:hAnsi="Times New Roman" w:cs="Times New Roman"/>
          <w:color w:val="000000"/>
          <w:sz w:val="28"/>
          <w:szCs w:val="28"/>
          <w:lang w:eastAsia="ru-RU"/>
        </w:rPr>
        <w:t xml:space="preserve"> мг/100 г. Однако аскорбиновая кислота в процессе переработки в большей степени разрушается, поэтому соки дополнительно обогащаются ею в количестве от 15 до 50 мг/100 мл, что удовлетворяет от 30 до 100% суточной потребности детского организма в ней.</w:t>
      </w:r>
    </w:p>
    <w:p w:rsidR="00DB1A09" w:rsidRDefault="00C0335A" w:rsidP="00092BA6">
      <w:pPr>
        <w:pStyle w:val="2"/>
        <w:keepNext w:val="0"/>
        <w:keepLines w:val="0"/>
        <w:widowControl w:val="0"/>
        <w:spacing w:before="0" w:line="360" w:lineRule="auto"/>
        <w:ind w:firstLine="709"/>
        <w:jc w:val="both"/>
        <w:rPr>
          <w:rFonts w:ascii="Times New Roman" w:eastAsia="Times New Roman" w:hAnsi="Times New Roman" w:cs="Times New Roman"/>
          <w:color w:val="auto"/>
          <w:sz w:val="28"/>
          <w:szCs w:val="28"/>
          <w:lang w:eastAsia="ru-RU"/>
        </w:rPr>
      </w:pPr>
      <w:bookmarkStart w:id="7" w:name="_Toc65781851"/>
      <w:r w:rsidRPr="00092BA6">
        <w:rPr>
          <w:rFonts w:ascii="Times New Roman" w:eastAsia="Times New Roman" w:hAnsi="Times New Roman" w:cs="Times New Roman"/>
          <w:color w:val="auto"/>
          <w:sz w:val="28"/>
          <w:szCs w:val="28"/>
          <w:lang w:eastAsia="ru-RU"/>
        </w:rPr>
        <w:t xml:space="preserve">1.3 </w:t>
      </w:r>
      <w:r w:rsidR="00DB1A09" w:rsidRPr="00092BA6">
        <w:rPr>
          <w:rFonts w:ascii="Times New Roman" w:eastAsia="Times New Roman" w:hAnsi="Times New Roman" w:cs="Times New Roman"/>
          <w:color w:val="auto"/>
          <w:sz w:val="28"/>
          <w:szCs w:val="28"/>
          <w:lang w:eastAsia="ru-RU"/>
        </w:rPr>
        <w:t>Показатели качества детского питания</w:t>
      </w:r>
      <w:bookmarkEnd w:id="7"/>
    </w:p>
    <w:p w:rsidR="00210F6A" w:rsidRPr="00210F6A" w:rsidRDefault="00210F6A" w:rsidP="00210F6A">
      <w:pPr>
        <w:rPr>
          <w:lang w:eastAsia="ru-RU"/>
        </w:rPr>
      </w:pPr>
    </w:p>
    <w:p w:rsidR="009C09C5" w:rsidRPr="00092BA6" w:rsidRDefault="009C09C5"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Детское питание на фруктовой основе  </w:t>
      </w:r>
      <w:r w:rsidR="00EF771C" w:rsidRPr="00092BA6">
        <w:rPr>
          <w:rFonts w:ascii="Times New Roman" w:eastAsia="Times New Roman" w:hAnsi="Times New Roman" w:cs="Times New Roman"/>
          <w:sz w:val="28"/>
          <w:szCs w:val="28"/>
          <w:lang w:eastAsia="ru-RU"/>
        </w:rPr>
        <w:t>относится</w:t>
      </w:r>
      <w:r w:rsidRPr="00092BA6">
        <w:rPr>
          <w:rFonts w:ascii="Times New Roman" w:eastAsia="Times New Roman" w:hAnsi="Times New Roman" w:cs="Times New Roman"/>
          <w:sz w:val="28"/>
          <w:szCs w:val="28"/>
          <w:lang w:eastAsia="ru-RU"/>
        </w:rPr>
        <w:t xml:space="preserve"> к числу продуктов, которые включают в рацион детей раннего возраста в качестве дополнения к грудному молоку или его заменителям.</w:t>
      </w:r>
    </w:p>
    <w:p w:rsidR="001C7012" w:rsidRPr="00092BA6" w:rsidRDefault="001C7012"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Консервы на фруктовой основе для питания детей раннего возраста должны соответствовать требованиям ГОСТ </w:t>
      </w:r>
      <w:proofErr w:type="gramStart"/>
      <w:r w:rsidRPr="00092BA6">
        <w:rPr>
          <w:rFonts w:ascii="Times New Roman" w:eastAsia="Times New Roman" w:hAnsi="Times New Roman" w:cs="Times New Roman"/>
          <w:color w:val="000000"/>
          <w:sz w:val="28"/>
          <w:szCs w:val="28"/>
          <w:lang w:eastAsia="ru-RU"/>
        </w:rPr>
        <w:t>Р</w:t>
      </w:r>
      <w:proofErr w:type="gramEnd"/>
      <w:r w:rsidRPr="00092BA6">
        <w:rPr>
          <w:rFonts w:ascii="Times New Roman" w:eastAsia="Times New Roman" w:hAnsi="Times New Roman" w:cs="Times New Roman"/>
          <w:color w:val="000000"/>
          <w:sz w:val="28"/>
          <w:szCs w:val="28"/>
          <w:lang w:eastAsia="ru-RU"/>
        </w:rPr>
        <w:t xml:space="preserve"> 52475-2005</w:t>
      </w:r>
      <w:r w:rsidRPr="00092BA6">
        <w:rPr>
          <w:rFonts w:ascii="Times New Roman" w:hAnsi="Times New Roman" w:cs="Times New Roman"/>
          <w:sz w:val="28"/>
          <w:szCs w:val="28"/>
        </w:rPr>
        <w:t xml:space="preserve"> «</w:t>
      </w:r>
      <w:r w:rsidRPr="00092BA6">
        <w:rPr>
          <w:rFonts w:ascii="Times New Roman" w:eastAsia="Times New Roman" w:hAnsi="Times New Roman" w:cs="Times New Roman"/>
          <w:color w:val="000000"/>
          <w:sz w:val="28"/>
          <w:szCs w:val="28"/>
          <w:lang w:eastAsia="ru-RU"/>
        </w:rPr>
        <w:t xml:space="preserve">Консервы на фруктовой основе для питания детей раннего возраста» и изготавливаться по </w:t>
      </w:r>
      <w:r w:rsidR="00EF771C" w:rsidRPr="00092BA6">
        <w:rPr>
          <w:rFonts w:ascii="Times New Roman" w:eastAsia="Times New Roman" w:hAnsi="Times New Roman" w:cs="Times New Roman"/>
          <w:color w:val="000000"/>
          <w:sz w:val="28"/>
          <w:szCs w:val="28"/>
          <w:lang w:eastAsia="ru-RU"/>
        </w:rPr>
        <w:t xml:space="preserve">рецептурам и </w:t>
      </w:r>
      <w:r w:rsidRPr="00092BA6">
        <w:rPr>
          <w:rFonts w:ascii="Times New Roman" w:eastAsia="Times New Roman" w:hAnsi="Times New Roman" w:cs="Times New Roman"/>
          <w:color w:val="000000"/>
          <w:sz w:val="28"/>
          <w:szCs w:val="28"/>
          <w:lang w:eastAsia="ru-RU"/>
        </w:rPr>
        <w:t xml:space="preserve">технологической инструкции, регламентирующим технологический процесс производства, с соблюдением санитарных норм и правил, утвержденных в установленном порядке. </w:t>
      </w:r>
    </w:p>
    <w:p w:rsidR="00902B20" w:rsidRPr="00092BA6" w:rsidRDefault="00902B20"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Качество консервов зависит от технологических свойств сырья, </w:t>
      </w:r>
      <w:r w:rsidR="00EF771C" w:rsidRPr="00092BA6">
        <w:rPr>
          <w:rFonts w:ascii="Times New Roman" w:eastAsia="Times New Roman" w:hAnsi="Times New Roman" w:cs="Times New Roman"/>
          <w:color w:val="000000"/>
          <w:sz w:val="28"/>
          <w:szCs w:val="28"/>
          <w:lang w:eastAsia="ru-RU"/>
        </w:rPr>
        <w:t xml:space="preserve">и </w:t>
      </w:r>
      <w:r w:rsidRPr="00092BA6">
        <w:rPr>
          <w:rFonts w:ascii="Times New Roman" w:eastAsia="Times New Roman" w:hAnsi="Times New Roman" w:cs="Times New Roman"/>
          <w:color w:val="000000"/>
          <w:sz w:val="28"/>
          <w:szCs w:val="28"/>
          <w:lang w:eastAsia="ru-RU"/>
        </w:rPr>
        <w:t>отсутстви</w:t>
      </w:r>
      <w:r w:rsidR="00EF771C" w:rsidRPr="00092BA6">
        <w:rPr>
          <w:rFonts w:ascii="Times New Roman" w:eastAsia="Times New Roman" w:hAnsi="Times New Roman" w:cs="Times New Roman"/>
          <w:color w:val="000000"/>
          <w:sz w:val="28"/>
          <w:szCs w:val="28"/>
          <w:lang w:eastAsia="ru-RU"/>
        </w:rPr>
        <w:t>я дефектов</w:t>
      </w:r>
      <w:r w:rsidRPr="00092BA6">
        <w:rPr>
          <w:rFonts w:ascii="Times New Roman" w:eastAsia="Times New Roman" w:hAnsi="Times New Roman" w:cs="Times New Roman"/>
          <w:color w:val="000000"/>
          <w:sz w:val="28"/>
          <w:szCs w:val="28"/>
          <w:lang w:eastAsia="ru-RU"/>
        </w:rPr>
        <w:t xml:space="preserve">. Определяющие показатели качества сырья аналогичны свежим плодам, овощам, поэтому регламентируются одними и теми же стандартами. Оценку качества консервов производят по следующим показателям: назначению, </w:t>
      </w:r>
      <w:proofErr w:type="spellStart"/>
      <w:r w:rsidRPr="00092BA6">
        <w:rPr>
          <w:rFonts w:ascii="Times New Roman" w:eastAsia="Times New Roman" w:hAnsi="Times New Roman" w:cs="Times New Roman"/>
          <w:color w:val="000000"/>
          <w:sz w:val="28"/>
          <w:szCs w:val="28"/>
          <w:lang w:eastAsia="ru-RU"/>
        </w:rPr>
        <w:t>сохраняемости</w:t>
      </w:r>
      <w:proofErr w:type="spellEnd"/>
      <w:r w:rsidRPr="00092BA6">
        <w:rPr>
          <w:rFonts w:ascii="Times New Roman" w:eastAsia="Times New Roman" w:hAnsi="Times New Roman" w:cs="Times New Roman"/>
          <w:color w:val="000000"/>
          <w:sz w:val="28"/>
          <w:szCs w:val="28"/>
          <w:lang w:eastAsia="ru-RU"/>
        </w:rPr>
        <w:t>, эргономически</w:t>
      </w:r>
      <w:r w:rsidR="00C878AD" w:rsidRPr="00092BA6">
        <w:rPr>
          <w:rFonts w:ascii="Times New Roman" w:eastAsia="Times New Roman" w:hAnsi="Times New Roman" w:cs="Times New Roman"/>
          <w:color w:val="000000"/>
          <w:sz w:val="28"/>
          <w:szCs w:val="28"/>
          <w:lang w:eastAsia="ru-RU"/>
        </w:rPr>
        <w:t xml:space="preserve">м, эстетическим, безопасности. </w:t>
      </w:r>
    </w:p>
    <w:p w:rsidR="00902B20" w:rsidRPr="00092BA6" w:rsidRDefault="00902B20"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Показатели назначения (или физико-химические</w:t>
      </w:r>
      <w:r w:rsidR="001C7012" w:rsidRPr="00092BA6">
        <w:rPr>
          <w:rFonts w:ascii="Times New Roman" w:eastAsia="Times New Roman" w:hAnsi="Times New Roman" w:cs="Times New Roman"/>
          <w:color w:val="000000"/>
          <w:sz w:val="28"/>
          <w:szCs w:val="28"/>
          <w:lang w:eastAsia="ru-RU"/>
        </w:rPr>
        <w:t xml:space="preserve"> показатели</w:t>
      </w:r>
      <w:r w:rsidRPr="00092BA6">
        <w:rPr>
          <w:rFonts w:ascii="Times New Roman" w:eastAsia="Times New Roman" w:hAnsi="Times New Roman" w:cs="Times New Roman"/>
          <w:color w:val="000000"/>
          <w:sz w:val="28"/>
          <w:szCs w:val="28"/>
          <w:lang w:eastAsia="ru-RU"/>
        </w:rPr>
        <w:t xml:space="preserve">) характеризуют пищевую и диетическую ценность, </w:t>
      </w:r>
      <w:r w:rsidR="00D81DEE" w:rsidRPr="00092BA6">
        <w:rPr>
          <w:rFonts w:ascii="Times New Roman" w:eastAsia="Times New Roman" w:hAnsi="Times New Roman" w:cs="Times New Roman"/>
          <w:color w:val="000000"/>
          <w:sz w:val="28"/>
          <w:szCs w:val="28"/>
          <w:lang w:eastAsia="ru-RU"/>
        </w:rPr>
        <w:t xml:space="preserve">профилактическую значимость, </w:t>
      </w:r>
      <w:r w:rsidRPr="00092BA6">
        <w:rPr>
          <w:rFonts w:ascii="Times New Roman" w:eastAsia="Times New Roman" w:hAnsi="Times New Roman" w:cs="Times New Roman"/>
          <w:color w:val="000000"/>
          <w:sz w:val="28"/>
          <w:szCs w:val="28"/>
          <w:lang w:eastAsia="ru-RU"/>
        </w:rPr>
        <w:t xml:space="preserve">функциональное назначение, чистоту и структуру консервов. Основными физико-химическими показателями являются массовая доля сухих или растворимых сухих веществ, </w:t>
      </w:r>
      <w:r w:rsidR="00D81DEE" w:rsidRPr="00092BA6">
        <w:rPr>
          <w:rFonts w:ascii="Times New Roman" w:eastAsia="Times New Roman" w:hAnsi="Times New Roman" w:cs="Times New Roman"/>
          <w:color w:val="000000"/>
          <w:sz w:val="28"/>
          <w:szCs w:val="28"/>
          <w:lang w:eastAsia="ru-RU"/>
        </w:rPr>
        <w:t xml:space="preserve">массовая доля </w:t>
      </w:r>
      <w:r w:rsidRPr="00092BA6">
        <w:rPr>
          <w:rFonts w:ascii="Times New Roman" w:eastAsia="Times New Roman" w:hAnsi="Times New Roman" w:cs="Times New Roman"/>
          <w:color w:val="000000"/>
          <w:sz w:val="28"/>
          <w:szCs w:val="28"/>
          <w:lang w:eastAsia="ru-RU"/>
        </w:rPr>
        <w:t xml:space="preserve">титруемых кислот, </w:t>
      </w:r>
      <w:r w:rsidR="00EF771C" w:rsidRPr="00092BA6">
        <w:rPr>
          <w:rFonts w:ascii="Times New Roman" w:eastAsia="Times New Roman" w:hAnsi="Times New Roman" w:cs="Times New Roman"/>
          <w:color w:val="000000"/>
          <w:sz w:val="28"/>
          <w:szCs w:val="28"/>
          <w:lang w:eastAsia="ru-RU"/>
        </w:rPr>
        <w:lastRenderedPageBreak/>
        <w:t>заменителей сахара (сорбита, ксилита — для диетических консервов),</w:t>
      </w:r>
      <w:r w:rsidR="00B7065F" w:rsidRPr="00092BA6">
        <w:rPr>
          <w:rFonts w:ascii="Times New Roman" w:eastAsia="Times New Roman" w:hAnsi="Times New Roman" w:cs="Times New Roman"/>
          <w:color w:val="000000"/>
          <w:sz w:val="28"/>
          <w:szCs w:val="28"/>
          <w:lang w:eastAsia="ru-RU"/>
        </w:rPr>
        <w:t xml:space="preserve"> </w:t>
      </w:r>
      <w:r w:rsidRPr="00092BA6">
        <w:rPr>
          <w:rFonts w:ascii="Times New Roman" w:eastAsia="Times New Roman" w:hAnsi="Times New Roman" w:cs="Times New Roman"/>
          <w:color w:val="000000"/>
          <w:sz w:val="28"/>
          <w:szCs w:val="28"/>
          <w:lang w:eastAsia="ru-RU"/>
        </w:rPr>
        <w:t>витамина</w:t>
      </w:r>
      <w:proofErr w:type="gramStart"/>
      <w:r w:rsidRPr="00092BA6">
        <w:rPr>
          <w:rFonts w:ascii="Times New Roman" w:eastAsia="Times New Roman" w:hAnsi="Times New Roman" w:cs="Times New Roman"/>
          <w:color w:val="000000"/>
          <w:sz w:val="28"/>
          <w:szCs w:val="28"/>
          <w:lang w:eastAsia="ru-RU"/>
        </w:rPr>
        <w:t xml:space="preserve"> С</w:t>
      </w:r>
      <w:proofErr w:type="gramEnd"/>
      <w:r w:rsidRPr="00092BA6">
        <w:rPr>
          <w:rFonts w:ascii="Times New Roman" w:eastAsia="Times New Roman" w:hAnsi="Times New Roman" w:cs="Times New Roman"/>
          <w:color w:val="000000"/>
          <w:sz w:val="28"/>
          <w:szCs w:val="28"/>
          <w:lang w:eastAsia="ru-RU"/>
        </w:rPr>
        <w:t xml:space="preserve">, каротина, а также масса нетто (или объем), посторонние примеси, в том числе растительного происхождения. Реже применяются специфические показатели — массовая доля сахара, </w:t>
      </w:r>
      <w:r w:rsidR="00EF771C" w:rsidRPr="00092BA6">
        <w:rPr>
          <w:rFonts w:ascii="Times New Roman" w:eastAsia="Times New Roman" w:hAnsi="Times New Roman" w:cs="Times New Roman"/>
          <w:color w:val="000000"/>
          <w:sz w:val="28"/>
          <w:szCs w:val="28"/>
          <w:lang w:eastAsia="ru-RU"/>
        </w:rPr>
        <w:t xml:space="preserve">пектина, </w:t>
      </w:r>
      <w:r w:rsidRPr="00092BA6">
        <w:rPr>
          <w:rFonts w:ascii="Times New Roman" w:eastAsia="Times New Roman" w:hAnsi="Times New Roman" w:cs="Times New Roman"/>
          <w:color w:val="000000"/>
          <w:sz w:val="28"/>
          <w:szCs w:val="28"/>
          <w:lang w:eastAsia="ru-RU"/>
        </w:rPr>
        <w:t xml:space="preserve">хлоридов, осадка, </w:t>
      </w:r>
      <w:r w:rsidR="00EF771C" w:rsidRPr="00092BA6">
        <w:rPr>
          <w:rFonts w:ascii="Times New Roman" w:eastAsia="Times New Roman" w:hAnsi="Times New Roman" w:cs="Times New Roman"/>
          <w:color w:val="000000"/>
          <w:sz w:val="28"/>
          <w:szCs w:val="28"/>
          <w:lang w:eastAsia="ru-RU"/>
        </w:rPr>
        <w:t xml:space="preserve">мякоти, </w:t>
      </w:r>
      <w:r w:rsidRPr="00092BA6">
        <w:rPr>
          <w:rFonts w:ascii="Times New Roman" w:eastAsia="Times New Roman" w:hAnsi="Times New Roman" w:cs="Times New Roman"/>
          <w:color w:val="000000"/>
          <w:sz w:val="28"/>
          <w:szCs w:val="28"/>
          <w:lang w:eastAsia="ru-RU"/>
        </w:rPr>
        <w:t>минеральных примесей, этилового спирта и др.</w:t>
      </w:r>
    </w:p>
    <w:p w:rsidR="001C7012" w:rsidRPr="00092BA6" w:rsidRDefault="00FD5004"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От вида и упаковки детского питания  зависят условия и сроки хранения. </w:t>
      </w:r>
      <w:r w:rsidR="00902B20" w:rsidRPr="00092BA6">
        <w:rPr>
          <w:rFonts w:ascii="Times New Roman" w:eastAsia="Times New Roman" w:hAnsi="Times New Roman" w:cs="Times New Roman"/>
          <w:color w:val="000000"/>
          <w:sz w:val="28"/>
          <w:szCs w:val="28"/>
          <w:lang w:eastAsia="ru-RU"/>
        </w:rPr>
        <w:t xml:space="preserve"> </w:t>
      </w:r>
      <w:r w:rsidRPr="00092BA6">
        <w:rPr>
          <w:rFonts w:ascii="Times New Roman" w:eastAsia="Times New Roman" w:hAnsi="Times New Roman" w:cs="Times New Roman"/>
          <w:color w:val="000000"/>
          <w:sz w:val="28"/>
          <w:szCs w:val="28"/>
          <w:lang w:eastAsia="ru-RU"/>
        </w:rPr>
        <w:t>Таким образом, к</w:t>
      </w:r>
      <w:r w:rsidR="00902B20" w:rsidRPr="00092BA6">
        <w:rPr>
          <w:rFonts w:ascii="Times New Roman" w:eastAsia="Times New Roman" w:hAnsi="Times New Roman" w:cs="Times New Roman"/>
          <w:color w:val="000000"/>
          <w:sz w:val="28"/>
          <w:szCs w:val="28"/>
          <w:lang w:eastAsia="ru-RU"/>
        </w:rPr>
        <w:t xml:space="preserve"> показателям </w:t>
      </w:r>
      <w:proofErr w:type="spellStart"/>
      <w:r w:rsidR="00902B20" w:rsidRPr="00092BA6">
        <w:rPr>
          <w:rFonts w:ascii="Times New Roman" w:eastAsia="Times New Roman" w:hAnsi="Times New Roman" w:cs="Times New Roman"/>
          <w:color w:val="000000"/>
          <w:sz w:val="28"/>
          <w:szCs w:val="28"/>
          <w:lang w:eastAsia="ru-RU"/>
        </w:rPr>
        <w:t>сохраняемости</w:t>
      </w:r>
      <w:proofErr w:type="spellEnd"/>
      <w:r w:rsidR="00902B20" w:rsidRPr="00092BA6">
        <w:rPr>
          <w:rFonts w:ascii="Times New Roman" w:eastAsia="Times New Roman" w:hAnsi="Times New Roman" w:cs="Times New Roman"/>
          <w:color w:val="000000"/>
          <w:sz w:val="28"/>
          <w:szCs w:val="28"/>
          <w:lang w:eastAsia="ru-RU"/>
        </w:rPr>
        <w:t xml:space="preserve"> относится основной показатель— </w:t>
      </w:r>
      <w:proofErr w:type="gramStart"/>
      <w:r w:rsidR="00902B20" w:rsidRPr="00092BA6">
        <w:rPr>
          <w:rFonts w:ascii="Times New Roman" w:eastAsia="Times New Roman" w:hAnsi="Times New Roman" w:cs="Times New Roman"/>
          <w:color w:val="000000"/>
          <w:sz w:val="28"/>
          <w:szCs w:val="28"/>
          <w:lang w:eastAsia="ru-RU"/>
        </w:rPr>
        <w:t>со</w:t>
      </w:r>
      <w:proofErr w:type="gramEnd"/>
      <w:r w:rsidR="00902B20" w:rsidRPr="00092BA6">
        <w:rPr>
          <w:rFonts w:ascii="Times New Roman" w:eastAsia="Times New Roman" w:hAnsi="Times New Roman" w:cs="Times New Roman"/>
          <w:color w:val="000000"/>
          <w:sz w:val="28"/>
          <w:szCs w:val="28"/>
          <w:lang w:eastAsia="ru-RU"/>
        </w:rPr>
        <w:t>стояние внутренней поверхности металлической тары (для всех консервов) и специфический — срок хранения.</w:t>
      </w:r>
      <w:r w:rsidR="001C7012" w:rsidRPr="00092BA6">
        <w:rPr>
          <w:rFonts w:ascii="Times New Roman" w:eastAsia="Times New Roman" w:hAnsi="Times New Roman" w:cs="Times New Roman"/>
          <w:sz w:val="28"/>
          <w:szCs w:val="28"/>
          <w:lang w:eastAsia="ru-RU"/>
        </w:rPr>
        <w:t xml:space="preserve"> </w:t>
      </w:r>
    </w:p>
    <w:p w:rsidR="00902B20" w:rsidRPr="00092BA6" w:rsidRDefault="001C7012"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Детское питание </w:t>
      </w:r>
      <w:r w:rsidR="00FD5004" w:rsidRPr="00092BA6">
        <w:rPr>
          <w:rFonts w:ascii="Times New Roman" w:eastAsia="Times New Roman" w:hAnsi="Times New Roman" w:cs="Times New Roman"/>
          <w:sz w:val="28"/>
          <w:szCs w:val="28"/>
          <w:lang w:eastAsia="ru-RU"/>
        </w:rPr>
        <w:t xml:space="preserve">относится к продуктам среднего или длительного срока хранения, так как </w:t>
      </w:r>
      <w:r w:rsidRPr="00092BA6">
        <w:rPr>
          <w:rFonts w:ascii="Times New Roman" w:eastAsia="Times New Roman" w:hAnsi="Times New Roman" w:cs="Times New Roman"/>
          <w:sz w:val="28"/>
          <w:szCs w:val="28"/>
          <w:lang w:eastAsia="ru-RU"/>
        </w:rPr>
        <w:t>консервируется сушкой, п</w:t>
      </w:r>
      <w:r w:rsidR="00FD5004" w:rsidRPr="00092BA6">
        <w:rPr>
          <w:rFonts w:ascii="Times New Roman" w:eastAsia="Times New Roman" w:hAnsi="Times New Roman" w:cs="Times New Roman"/>
          <w:sz w:val="28"/>
          <w:szCs w:val="28"/>
          <w:lang w:eastAsia="ru-RU"/>
        </w:rPr>
        <w:t xml:space="preserve">астеризацией или стерилизацией. </w:t>
      </w:r>
      <w:r w:rsidRPr="00092BA6">
        <w:rPr>
          <w:rFonts w:ascii="Times New Roman" w:eastAsia="Times New Roman" w:hAnsi="Times New Roman" w:cs="Times New Roman"/>
          <w:sz w:val="28"/>
          <w:szCs w:val="28"/>
          <w:lang w:eastAsia="ru-RU"/>
        </w:rPr>
        <w:t>Период хранения консервов на фруктовой основе с витамином</w:t>
      </w:r>
      <w:proofErr w:type="gramStart"/>
      <w:r w:rsidRPr="00092BA6">
        <w:rPr>
          <w:rFonts w:ascii="Times New Roman" w:eastAsia="Times New Roman" w:hAnsi="Times New Roman" w:cs="Times New Roman"/>
          <w:sz w:val="28"/>
          <w:szCs w:val="28"/>
          <w:lang w:eastAsia="ru-RU"/>
        </w:rPr>
        <w:t xml:space="preserve"> С</w:t>
      </w:r>
      <w:proofErr w:type="gramEnd"/>
      <w:r w:rsidRPr="00092BA6">
        <w:rPr>
          <w:rFonts w:ascii="Times New Roman" w:eastAsia="Times New Roman" w:hAnsi="Times New Roman" w:cs="Times New Roman"/>
          <w:sz w:val="28"/>
          <w:szCs w:val="28"/>
          <w:lang w:eastAsia="ru-RU"/>
        </w:rPr>
        <w:t xml:space="preserve"> в банках всех типов — не более 12 мес. После вскрытия упаковки сроки годности значительно уменьшаются: для консервов на фруктовой основе срок хранения после вскрытия — не более 1 суток.</w:t>
      </w:r>
    </w:p>
    <w:p w:rsidR="00BE3D25" w:rsidRPr="00092BA6" w:rsidRDefault="00FD5004"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О</w:t>
      </w:r>
      <w:r w:rsidR="00902B20" w:rsidRPr="00092BA6">
        <w:rPr>
          <w:rFonts w:ascii="Times New Roman" w:eastAsia="Times New Roman" w:hAnsi="Times New Roman" w:cs="Times New Roman"/>
          <w:color w:val="000000"/>
          <w:sz w:val="28"/>
          <w:szCs w:val="28"/>
          <w:lang w:eastAsia="ru-RU"/>
        </w:rPr>
        <w:t>рганолептические свойства консервов, которые характеризуются основными показателями: внешний вид, цвет, вкус и запах</w:t>
      </w:r>
      <w:r w:rsidRPr="00092BA6">
        <w:rPr>
          <w:rFonts w:ascii="Times New Roman" w:eastAsia="Times New Roman" w:hAnsi="Times New Roman" w:cs="Times New Roman"/>
          <w:color w:val="000000"/>
          <w:sz w:val="28"/>
          <w:szCs w:val="28"/>
          <w:lang w:eastAsia="ru-RU"/>
        </w:rPr>
        <w:t xml:space="preserve"> регламентируют эргономические показатели</w:t>
      </w:r>
      <w:r w:rsidR="00902B20" w:rsidRPr="00092BA6">
        <w:rPr>
          <w:rFonts w:ascii="Times New Roman" w:eastAsia="Times New Roman" w:hAnsi="Times New Roman" w:cs="Times New Roman"/>
          <w:color w:val="000000"/>
          <w:sz w:val="28"/>
          <w:szCs w:val="28"/>
          <w:lang w:eastAsia="ru-RU"/>
        </w:rPr>
        <w:t>.</w:t>
      </w:r>
      <w:r w:rsidR="00C74741" w:rsidRPr="00092BA6">
        <w:rPr>
          <w:rFonts w:ascii="Times New Roman" w:eastAsia="Times New Roman" w:hAnsi="Times New Roman" w:cs="Times New Roman"/>
          <w:color w:val="000000"/>
          <w:sz w:val="28"/>
          <w:szCs w:val="28"/>
          <w:lang w:eastAsia="ru-RU"/>
        </w:rPr>
        <w:t xml:space="preserve"> По органолептическим показателям консервы для детского питания должны соотве</w:t>
      </w:r>
      <w:r w:rsidR="00107B82" w:rsidRPr="00092BA6">
        <w:rPr>
          <w:rFonts w:ascii="Times New Roman" w:eastAsia="Times New Roman" w:hAnsi="Times New Roman" w:cs="Times New Roman"/>
          <w:color w:val="000000"/>
          <w:sz w:val="28"/>
          <w:szCs w:val="28"/>
          <w:lang w:eastAsia="ru-RU"/>
        </w:rPr>
        <w:t>тствовать следующим требованиям</w:t>
      </w:r>
      <w:r w:rsidR="003D7CDE" w:rsidRPr="00092BA6">
        <w:rPr>
          <w:rFonts w:ascii="Times New Roman" w:eastAsia="Times New Roman" w:hAnsi="Times New Roman" w:cs="Times New Roman"/>
          <w:color w:val="000000"/>
          <w:sz w:val="28"/>
          <w:szCs w:val="28"/>
          <w:lang w:eastAsia="ru-RU"/>
        </w:rPr>
        <w:t xml:space="preserve"> </w:t>
      </w:r>
      <w:r w:rsidR="00D04FC4" w:rsidRPr="00092BA6">
        <w:rPr>
          <w:rFonts w:ascii="Times New Roman" w:eastAsia="Times New Roman" w:hAnsi="Times New Roman" w:cs="Times New Roman"/>
          <w:color w:val="000000"/>
          <w:sz w:val="28"/>
          <w:szCs w:val="28"/>
          <w:lang w:eastAsia="ru-RU"/>
        </w:rPr>
        <w:t>[2</w:t>
      </w:r>
      <w:r w:rsidRPr="00092BA6">
        <w:rPr>
          <w:rFonts w:ascii="Times New Roman" w:eastAsia="Times New Roman" w:hAnsi="Times New Roman" w:cs="Times New Roman"/>
          <w:color w:val="000000"/>
          <w:sz w:val="28"/>
          <w:szCs w:val="28"/>
          <w:lang w:eastAsia="ru-RU"/>
        </w:rPr>
        <w:t>]</w:t>
      </w:r>
      <w:r w:rsidR="00107B82" w:rsidRPr="00092BA6">
        <w:rPr>
          <w:rFonts w:ascii="Times New Roman" w:eastAsia="Times New Roman" w:hAnsi="Times New Roman" w:cs="Times New Roman"/>
          <w:color w:val="000000"/>
          <w:sz w:val="28"/>
          <w:szCs w:val="28"/>
          <w:lang w:eastAsia="ru-RU"/>
        </w:rPr>
        <w:t>.</w:t>
      </w:r>
    </w:p>
    <w:p w:rsidR="00210F6A" w:rsidRDefault="00210F6A" w:rsidP="00210F6A">
      <w:pPr>
        <w:widowControl w:val="0"/>
        <w:spacing w:after="0" w:line="360" w:lineRule="auto"/>
        <w:jc w:val="both"/>
        <w:rPr>
          <w:rFonts w:ascii="Times New Roman" w:eastAsia="Times New Roman" w:hAnsi="Times New Roman" w:cs="Times New Roman"/>
          <w:color w:val="000000"/>
          <w:sz w:val="28"/>
          <w:szCs w:val="28"/>
          <w:lang w:eastAsia="ru-RU"/>
        </w:rPr>
      </w:pPr>
    </w:p>
    <w:p w:rsidR="005E0865" w:rsidRDefault="005E0865" w:rsidP="00210F6A">
      <w:pPr>
        <w:widowControl w:val="0"/>
        <w:spacing w:after="0"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Таблица 1 </w:t>
      </w:r>
      <w:r w:rsidR="00107B82" w:rsidRPr="00092BA6">
        <w:rPr>
          <w:rFonts w:ascii="Times New Roman" w:eastAsia="Times New Roman" w:hAnsi="Times New Roman" w:cs="Times New Roman"/>
          <w:color w:val="000000"/>
          <w:sz w:val="28"/>
          <w:szCs w:val="28"/>
          <w:lang w:eastAsia="ru-RU"/>
        </w:rPr>
        <w:t>-</w:t>
      </w:r>
      <w:r w:rsidRPr="00092BA6">
        <w:rPr>
          <w:rFonts w:ascii="Times New Roman" w:eastAsia="Times New Roman" w:hAnsi="Times New Roman" w:cs="Times New Roman"/>
          <w:color w:val="000000"/>
          <w:sz w:val="28"/>
          <w:szCs w:val="28"/>
          <w:lang w:eastAsia="ru-RU"/>
        </w:rPr>
        <w:t>Требования к органолептическим показателям детского питания</w:t>
      </w:r>
    </w:p>
    <w:tbl>
      <w:tblPr>
        <w:tblStyle w:val="a6"/>
        <w:tblW w:w="0" w:type="auto"/>
        <w:tblLook w:val="04A0" w:firstRow="1" w:lastRow="0" w:firstColumn="1" w:lastColumn="0" w:noHBand="0" w:noVBand="1"/>
      </w:tblPr>
      <w:tblGrid>
        <w:gridCol w:w="2275"/>
        <w:gridCol w:w="7296"/>
      </w:tblGrid>
      <w:tr w:rsidR="00210F6A" w:rsidTr="00210F6A">
        <w:tc>
          <w:tcPr>
            <w:tcW w:w="0" w:type="auto"/>
            <w:vAlign w:val="center"/>
          </w:tcPr>
          <w:p w:rsidR="00210F6A" w:rsidRPr="00092BA6" w:rsidRDefault="00210F6A" w:rsidP="00210F6A">
            <w:pPr>
              <w:widowControl w:val="0"/>
              <w:spacing w:line="360" w:lineRule="auto"/>
              <w:jc w:val="center"/>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sz w:val="28"/>
                <w:szCs w:val="28"/>
                <w:lang w:eastAsia="ru-RU"/>
              </w:rPr>
              <w:t>Наименование показателя</w:t>
            </w:r>
          </w:p>
        </w:tc>
        <w:tc>
          <w:tcPr>
            <w:tcW w:w="0" w:type="auto"/>
            <w:vAlign w:val="center"/>
          </w:tcPr>
          <w:p w:rsidR="00210F6A" w:rsidRPr="00092BA6" w:rsidRDefault="00210F6A" w:rsidP="00210F6A">
            <w:pPr>
              <w:widowControl w:val="0"/>
              <w:spacing w:line="360" w:lineRule="auto"/>
              <w:jc w:val="center"/>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sz w:val="28"/>
                <w:szCs w:val="28"/>
                <w:lang w:eastAsia="ru-RU"/>
              </w:rPr>
              <w:t>Характеристика</w:t>
            </w:r>
          </w:p>
        </w:tc>
      </w:tr>
      <w:tr w:rsidR="00210F6A" w:rsidTr="00210F6A">
        <w:trPr>
          <w:trHeight w:val="109"/>
        </w:trPr>
        <w:tc>
          <w:tcPr>
            <w:tcW w:w="0" w:type="auto"/>
            <w:tcBorders>
              <w:bottom w:val="nil"/>
            </w:tcBorders>
          </w:tcPr>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092BA6">
              <w:rPr>
                <w:rFonts w:ascii="Times New Roman" w:eastAsia="Times New Roman" w:hAnsi="Times New Roman" w:cs="Times New Roman"/>
                <w:color w:val="000000"/>
                <w:sz w:val="28"/>
                <w:szCs w:val="28"/>
                <w:lang w:eastAsia="ru-RU"/>
              </w:rPr>
              <w:t>нешний вид</w:t>
            </w:r>
          </w:p>
        </w:tc>
        <w:tc>
          <w:tcPr>
            <w:tcW w:w="0" w:type="auto"/>
            <w:tcBorders>
              <w:bottom w:val="nil"/>
            </w:tcBorders>
          </w:tcPr>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Гомогенизированных консервов - однородная </w:t>
            </w:r>
            <w:proofErr w:type="spellStart"/>
            <w:r w:rsidRPr="00092BA6">
              <w:rPr>
                <w:rFonts w:ascii="Times New Roman" w:eastAsia="Times New Roman" w:hAnsi="Times New Roman" w:cs="Times New Roman"/>
                <w:color w:val="000000"/>
                <w:sz w:val="28"/>
                <w:szCs w:val="28"/>
                <w:lang w:eastAsia="ru-RU"/>
              </w:rPr>
              <w:t>пюреобразная</w:t>
            </w:r>
            <w:proofErr w:type="spellEnd"/>
            <w:r w:rsidRPr="00092BA6">
              <w:rPr>
                <w:rFonts w:ascii="Times New Roman" w:eastAsia="Times New Roman" w:hAnsi="Times New Roman" w:cs="Times New Roman"/>
                <w:color w:val="000000"/>
                <w:sz w:val="28"/>
                <w:szCs w:val="28"/>
                <w:lang w:eastAsia="ru-RU"/>
              </w:rPr>
              <w:t xml:space="preserve"> тонко измельченная масса.</w:t>
            </w:r>
          </w:p>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Протертых консервов - однородная </w:t>
            </w:r>
            <w:proofErr w:type="spellStart"/>
            <w:r w:rsidRPr="00092BA6">
              <w:rPr>
                <w:rFonts w:ascii="Times New Roman" w:eastAsia="Times New Roman" w:hAnsi="Times New Roman" w:cs="Times New Roman"/>
                <w:color w:val="000000"/>
                <w:sz w:val="28"/>
                <w:szCs w:val="28"/>
                <w:lang w:eastAsia="ru-RU"/>
              </w:rPr>
              <w:t>пюреобразная</w:t>
            </w:r>
            <w:proofErr w:type="spellEnd"/>
            <w:r w:rsidRPr="00092BA6">
              <w:rPr>
                <w:rFonts w:ascii="Times New Roman" w:eastAsia="Times New Roman" w:hAnsi="Times New Roman" w:cs="Times New Roman"/>
                <w:color w:val="000000"/>
                <w:sz w:val="28"/>
                <w:szCs w:val="28"/>
                <w:lang w:eastAsia="ru-RU"/>
              </w:rPr>
              <w:t xml:space="preserve"> протертая масса, для пюре с рисом - с наличием зерен или частиц зерен риса. </w:t>
            </w:r>
          </w:p>
          <w:p w:rsidR="00210F6A" w:rsidRPr="00092BA6" w:rsidRDefault="00210F6A" w:rsidP="00210F6A">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Допускаются: </w:t>
            </w:r>
          </w:p>
        </w:tc>
      </w:tr>
      <w:tr w:rsidR="00210F6A" w:rsidTr="00210F6A">
        <w:tc>
          <w:tcPr>
            <w:tcW w:w="0" w:type="auto"/>
            <w:gridSpan w:val="2"/>
            <w:tcBorders>
              <w:top w:val="nil"/>
              <w:left w:val="nil"/>
              <w:right w:val="nil"/>
            </w:tcBorders>
          </w:tcPr>
          <w:p w:rsidR="00210F6A" w:rsidRPr="00092BA6" w:rsidRDefault="00210F6A" w:rsidP="00210F6A">
            <w:pPr>
              <w:widowControl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Продолжение таблицы 1</w:t>
            </w:r>
          </w:p>
        </w:tc>
      </w:tr>
      <w:tr w:rsidR="00210F6A" w:rsidTr="00210F6A">
        <w:tc>
          <w:tcPr>
            <w:tcW w:w="0" w:type="auto"/>
          </w:tcPr>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p>
        </w:tc>
        <w:tc>
          <w:tcPr>
            <w:tcW w:w="0" w:type="auto"/>
          </w:tcPr>
          <w:p w:rsidR="00210F6A" w:rsidRPr="00092BA6" w:rsidRDefault="00210F6A" w:rsidP="00210F6A">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единичные точечные вкрапления кожицы темного цвета; </w:t>
            </w:r>
          </w:p>
          <w:p w:rsidR="00210F6A" w:rsidRPr="00092BA6" w:rsidRDefault="00210F6A" w:rsidP="00210F6A">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для консервов из земляники (клубники), малины и черноплодной рябины - наличие единичных волосков и частиц семян; </w:t>
            </w:r>
          </w:p>
          <w:p w:rsidR="00210F6A" w:rsidRPr="00092BA6" w:rsidRDefault="00210F6A" w:rsidP="00210F6A">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для консервов из груш и айвы - наличие твердых камедистых крупиц мякоти плодов; </w:t>
            </w:r>
          </w:p>
          <w:p w:rsidR="00210F6A" w:rsidRPr="00092BA6" w:rsidRDefault="00210F6A" w:rsidP="00210F6A">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 для пюре, в состав которых входят сливки, наличие отдельных слипшихся комочков жира на поверхности и по всей массе продукта после транспортирования; </w:t>
            </w:r>
          </w:p>
          <w:p w:rsidR="00210F6A" w:rsidRPr="00092BA6" w:rsidRDefault="00210F6A" w:rsidP="00210F6A">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для пюре со сливками и молоком - отслаивание жидкости и жира при хранении консервов</w:t>
            </w:r>
          </w:p>
        </w:tc>
      </w:tr>
      <w:tr w:rsidR="00210F6A" w:rsidTr="00210F6A">
        <w:tc>
          <w:tcPr>
            <w:tcW w:w="0" w:type="auto"/>
          </w:tcPr>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Консистенция</w:t>
            </w:r>
          </w:p>
        </w:tc>
        <w:tc>
          <w:tcPr>
            <w:tcW w:w="0" w:type="auto"/>
          </w:tcPr>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При выкладывании пюре на ровную поверхность должна образовываться холмистая или слегка растекающаяся масса. </w:t>
            </w:r>
          </w:p>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Для пюре "Неженка", изготовленных на основе вишен, слив или персиков, допускается льющаяся консистенция</w:t>
            </w:r>
          </w:p>
        </w:tc>
      </w:tr>
      <w:tr w:rsidR="00210F6A" w:rsidTr="00210F6A">
        <w:tc>
          <w:tcPr>
            <w:tcW w:w="0" w:type="auto"/>
          </w:tcPr>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Вкус и запах</w:t>
            </w:r>
          </w:p>
        </w:tc>
        <w:tc>
          <w:tcPr>
            <w:tcW w:w="0" w:type="auto"/>
          </w:tcPr>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Натуральные, хорошо выраженные, свойственные соответствующим фруктам, или смеси использованных компонентов, прошедших тепловую обработку. </w:t>
            </w:r>
          </w:p>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Не допускаются посторонние привкус и запах</w:t>
            </w:r>
          </w:p>
        </w:tc>
      </w:tr>
      <w:tr w:rsidR="00210F6A" w:rsidTr="00210F6A">
        <w:tc>
          <w:tcPr>
            <w:tcW w:w="0" w:type="auto"/>
          </w:tcPr>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Цвет</w:t>
            </w:r>
          </w:p>
        </w:tc>
        <w:tc>
          <w:tcPr>
            <w:tcW w:w="0" w:type="auto"/>
          </w:tcPr>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Однородный по всей массе, свойственный цвету соответствующих фруктов или смеси использованных компонентов, для пюре с добавлением сливок или молока - более светлый оттенок. </w:t>
            </w:r>
          </w:p>
          <w:p w:rsidR="00210F6A" w:rsidRPr="00092BA6" w:rsidRDefault="00210F6A" w:rsidP="00E05050">
            <w:pPr>
              <w:widowControl w:val="0"/>
              <w:spacing w:line="360" w:lineRule="auto"/>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Допускается незначительное потемнение поверхностного слоя или боковой поверхности содержимого банок</w:t>
            </w:r>
          </w:p>
        </w:tc>
      </w:tr>
    </w:tbl>
    <w:p w:rsidR="00210F6A" w:rsidRDefault="00210F6A" w:rsidP="00210F6A">
      <w:pPr>
        <w:widowControl w:val="0"/>
        <w:spacing w:after="0" w:line="360" w:lineRule="auto"/>
        <w:jc w:val="both"/>
        <w:rPr>
          <w:rFonts w:ascii="Times New Roman" w:eastAsia="Times New Roman" w:hAnsi="Times New Roman" w:cs="Times New Roman"/>
          <w:color w:val="000000"/>
          <w:sz w:val="28"/>
          <w:szCs w:val="28"/>
          <w:lang w:eastAsia="ru-RU"/>
        </w:rPr>
      </w:pPr>
    </w:p>
    <w:p w:rsidR="00902B20" w:rsidRPr="00092BA6" w:rsidRDefault="00902B20"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Внешний вид, цвет и запах натуральных консервов и компотов должны </w:t>
      </w:r>
      <w:r w:rsidRPr="00092BA6">
        <w:rPr>
          <w:rFonts w:ascii="Times New Roman" w:eastAsia="Times New Roman" w:hAnsi="Times New Roman" w:cs="Times New Roman"/>
          <w:color w:val="000000"/>
          <w:sz w:val="28"/>
          <w:szCs w:val="28"/>
          <w:lang w:eastAsia="ru-RU"/>
        </w:rPr>
        <w:lastRenderedPageBreak/>
        <w:t xml:space="preserve">быть близки к натуральному сырью. При оценке внешнего вида устанавливаются равномерность по величине, </w:t>
      </w:r>
      <w:r w:rsidR="00FD5004" w:rsidRPr="00092BA6">
        <w:rPr>
          <w:rFonts w:ascii="Times New Roman" w:eastAsia="Times New Roman" w:hAnsi="Times New Roman" w:cs="Times New Roman"/>
          <w:color w:val="000000"/>
          <w:sz w:val="28"/>
          <w:szCs w:val="28"/>
          <w:lang w:eastAsia="ru-RU"/>
        </w:rPr>
        <w:t xml:space="preserve">цвету, </w:t>
      </w:r>
      <w:r w:rsidRPr="00092BA6">
        <w:rPr>
          <w:rFonts w:ascii="Times New Roman" w:eastAsia="Times New Roman" w:hAnsi="Times New Roman" w:cs="Times New Roman"/>
          <w:color w:val="000000"/>
          <w:sz w:val="28"/>
          <w:szCs w:val="28"/>
          <w:lang w:eastAsia="ru-RU"/>
        </w:rPr>
        <w:t xml:space="preserve">форме, отсутствие </w:t>
      </w:r>
      <w:r w:rsidR="00FD5004" w:rsidRPr="00092BA6">
        <w:rPr>
          <w:rFonts w:ascii="Times New Roman" w:eastAsia="Times New Roman" w:hAnsi="Times New Roman" w:cs="Times New Roman"/>
          <w:color w:val="000000"/>
          <w:sz w:val="28"/>
          <w:szCs w:val="28"/>
          <w:lang w:eastAsia="ru-RU"/>
        </w:rPr>
        <w:t xml:space="preserve">деформации, механических повреждений  и повреждений </w:t>
      </w:r>
      <w:r w:rsidRPr="00092BA6">
        <w:rPr>
          <w:rFonts w:ascii="Times New Roman" w:eastAsia="Times New Roman" w:hAnsi="Times New Roman" w:cs="Times New Roman"/>
          <w:color w:val="000000"/>
          <w:sz w:val="28"/>
          <w:szCs w:val="28"/>
          <w:lang w:eastAsia="ru-RU"/>
        </w:rPr>
        <w:t>болезнями и вредителями. В ряде случаев устанавли</w:t>
      </w:r>
      <w:r w:rsidR="00C878AD" w:rsidRPr="00092BA6">
        <w:rPr>
          <w:rFonts w:ascii="Times New Roman" w:eastAsia="Times New Roman" w:hAnsi="Times New Roman" w:cs="Times New Roman"/>
          <w:color w:val="000000"/>
          <w:sz w:val="28"/>
          <w:szCs w:val="28"/>
          <w:lang w:eastAsia="ru-RU"/>
        </w:rPr>
        <w:t>ваются допускаемые отклонения [</w:t>
      </w:r>
      <w:r w:rsidR="00D04FC4" w:rsidRPr="00092BA6">
        <w:rPr>
          <w:rFonts w:ascii="Times New Roman" w:eastAsia="Times New Roman" w:hAnsi="Times New Roman" w:cs="Times New Roman"/>
          <w:color w:val="000000"/>
          <w:sz w:val="28"/>
          <w:szCs w:val="28"/>
          <w:lang w:eastAsia="ru-RU"/>
        </w:rPr>
        <w:t>2</w:t>
      </w:r>
      <w:r w:rsidRPr="00092BA6">
        <w:rPr>
          <w:rFonts w:ascii="Times New Roman" w:eastAsia="Times New Roman" w:hAnsi="Times New Roman" w:cs="Times New Roman"/>
          <w:color w:val="000000"/>
          <w:sz w:val="28"/>
          <w:szCs w:val="28"/>
          <w:lang w:eastAsia="ru-RU"/>
        </w:rPr>
        <w:t>].</w:t>
      </w:r>
    </w:p>
    <w:p w:rsidR="00902B20" w:rsidRPr="00092BA6" w:rsidRDefault="00902B20"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Эстетические показатели </w:t>
      </w:r>
      <w:r w:rsidR="00FD5004" w:rsidRPr="00092BA6">
        <w:rPr>
          <w:rFonts w:ascii="Times New Roman" w:eastAsia="Times New Roman" w:hAnsi="Times New Roman" w:cs="Times New Roman"/>
          <w:color w:val="000000"/>
          <w:sz w:val="28"/>
          <w:szCs w:val="28"/>
          <w:lang w:eastAsia="ru-RU"/>
        </w:rPr>
        <w:t>характеризуются</w:t>
      </w:r>
      <w:r w:rsidRPr="00092BA6">
        <w:rPr>
          <w:rFonts w:ascii="Times New Roman" w:eastAsia="Times New Roman" w:hAnsi="Times New Roman" w:cs="Times New Roman"/>
          <w:color w:val="000000"/>
          <w:sz w:val="28"/>
          <w:szCs w:val="28"/>
          <w:lang w:eastAsia="ru-RU"/>
        </w:rPr>
        <w:t xml:space="preserve"> внешним видом потребительской тары: состоянием внешней поверхности, маркировкой и оформлением этикетки или литографии.</w:t>
      </w:r>
    </w:p>
    <w:p w:rsidR="00902B20" w:rsidRPr="00092BA6" w:rsidRDefault="00902B20"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К показателям безопасности относят качество укупоривания консервов, </w:t>
      </w:r>
      <w:r w:rsidR="00B94625" w:rsidRPr="00092BA6">
        <w:rPr>
          <w:rFonts w:ascii="Times New Roman" w:eastAsia="Times New Roman" w:hAnsi="Times New Roman" w:cs="Times New Roman"/>
          <w:color w:val="000000"/>
          <w:sz w:val="28"/>
          <w:szCs w:val="28"/>
          <w:lang w:eastAsia="ru-RU"/>
        </w:rPr>
        <w:t xml:space="preserve">герметичность консервов, микробиологические показатели, </w:t>
      </w:r>
      <w:r w:rsidRPr="00092BA6">
        <w:rPr>
          <w:rFonts w:ascii="Times New Roman" w:eastAsia="Times New Roman" w:hAnsi="Times New Roman" w:cs="Times New Roman"/>
          <w:color w:val="000000"/>
          <w:sz w:val="28"/>
          <w:szCs w:val="28"/>
          <w:lang w:eastAsia="ru-RU"/>
        </w:rPr>
        <w:t>рН, массовую долю консервантов</w:t>
      </w:r>
      <w:r w:rsidR="00FD5004" w:rsidRPr="00092BA6">
        <w:rPr>
          <w:rFonts w:ascii="Times New Roman" w:eastAsia="Times New Roman" w:hAnsi="Times New Roman" w:cs="Times New Roman"/>
          <w:color w:val="000000"/>
          <w:sz w:val="28"/>
          <w:szCs w:val="28"/>
          <w:lang w:eastAsia="ru-RU"/>
        </w:rPr>
        <w:t>, пестицидов,</w:t>
      </w:r>
      <w:r w:rsidRPr="00092BA6">
        <w:rPr>
          <w:rFonts w:ascii="Times New Roman" w:eastAsia="Times New Roman" w:hAnsi="Times New Roman" w:cs="Times New Roman"/>
          <w:color w:val="000000"/>
          <w:sz w:val="28"/>
          <w:szCs w:val="28"/>
          <w:lang w:eastAsia="ru-RU"/>
        </w:rPr>
        <w:t xml:space="preserve"> тяжелых металлов, микробиологическую стабильность, пищевую безвредность, промышленную стерильность.</w:t>
      </w:r>
    </w:p>
    <w:p w:rsidR="00BE3D25" w:rsidRPr="00092BA6" w:rsidRDefault="00BE3D25"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Различают технологические, </w:t>
      </w:r>
      <w:proofErr w:type="spellStart"/>
      <w:r w:rsidRPr="00092BA6">
        <w:rPr>
          <w:rFonts w:ascii="Times New Roman" w:eastAsia="Times New Roman" w:hAnsi="Times New Roman" w:cs="Times New Roman"/>
          <w:sz w:val="28"/>
          <w:szCs w:val="28"/>
          <w:lang w:eastAsia="ru-RU"/>
        </w:rPr>
        <w:t>предреализационные</w:t>
      </w:r>
      <w:proofErr w:type="spellEnd"/>
      <w:r w:rsidRPr="00092BA6">
        <w:rPr>
          <w:rFonts w:ascii="Times New Roman" w:eastAsia="Times New Roman" w:hAnsi="Times New Roman" w:cs="Times New Roman"/>
          <w:sz w:val="28"/>
          <w:szCs w:val="28"/>
          <w:lang w:eastAsia="ru-RU"/>
        </w:rPr>
        <w:t xml:space="preserve"> и послереализационные дефекты. </w:t>
      </w:r>
    </w:p>
    <w:p w:rsidR="00BE3D25" w:rsidRPr="00092BA6" w:rsidRDefault="00FD5004"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Несоблюдение</w:t>
      </w:r>
      <w:r w:rsidR="00BE3D25" w:rsidRPr="00092BA6">
        <w:rPr>
          <w:rFonts w:ascii="Times New Roman" w:eastAsia="Times New Roman" w:hAnsi="Times New Roman" w:cs="Times New Roman"/>
          <w:sz w:val="28"/>
          <w:szCs w:val="28"/>
          <w:lang w:eastAsia="ru-RU"/>
        </w:rPr>
        <w:t xml:space="preserve"> технологических режимов производства консервов или недостаточным контролем при производстве</w:t>
      </w:r>
      <w:r w:rsidRPr="00092BA6">
        <w:rPr>
          <w:rFonts w:ascii="Times New Roman" w:eastAsia="Times New Roman" w:hAnsi="Times New Roman" w:cs="Times New Roman"/>
          <w:sz w:val="28"/>
          <w:szCs w:val="28"/>
          <w:lang w:eastAsia="ru-RU"/>
        </w:rPr>
        <w:t xml:space="preserve"> приводит к технологическим дефектам</w:t>
      </w:r>
      <w:r w:rsidR="00BE3D25" w:rsidRPr="00092BA6">
        <w:rPr>
          <w:rFonts w:ascii="Times New Roman" w:eastAsia="Times New Roman" w:hAnsi="Times New Roman" w:cs="Times New Roman"/>
          <w:sz w:val="28"/>
          <w:szCs w:val="28"/>
          <w:lang w:eastAsia="ru-RU"/>
        </w:rPr>
        <w:t xml:space="preserve">. К процессам, начинающимся при производстве, относятся </w:t>
      </w:r>
      <w:proofErr w:type="spellStart"/>
      <w:r w:rsidR="00BE3D25" w:rsidRPr="00092BA6">
        <w:rPr>
          <w:rFonts w:ascii="Times New Roman" w:eastAsia="Times New Roman" w:hAnsi="Times New Roman" w:cs="Times New Roman"/>
          <w:sz w:val="28"/>
          <w:szCs w:val="28"/>
          <w:lang w:eastAsia="ru-RU"/>
        </w:rPr>
        <w:t>м</w:t>
      </w:r>
      <w:r w:rsidR="005E0865" w:rsidRPr="00092BA6">
        <w:rPr>
          <w:rFonts w:ascii="Times New Roman" w:eastAsia="Times New Roman" w:hAnsi="Times New Roman" w:cs="Times New Roman"/>
          <w:sz w:val="28"/>
          <w:szCs w:val="28"/>
          <w:lang w:eastAsia="ru-RU"/>
        </w:rPr>
        <w:t>еланоидинообразование</w:t>
      </w:r>
      <w:proofErr w:type="spellEnd"/>
      <w:r w:rsidR="005E0865" w:rsidRPr="00092BA6">
        <w:rPr>
          <w:rFonts w:ascii="Times New Roman" w:eastAsia="Times New Roman" w:hAnsi="Times New Roman" w:cs="Times New Roman"/>
          <w:sz w:val="28"/>
          <w:szCs w:val="28"/>
          <w:lang w:eastAsia="ru-RU"/>
        </w:rPr>
        <w:t xml:space="preserve"> и бомбаж </w:t>
      </w:r>
      <w:r w:rsidR="00BE3D25" w:rsidRPr="00092BA6">
        <w:rPr>
          <w:rFonts w:ascii="Times New Roman" w:eastAsia="Times New Roman" w:hAnsi="Times New Roman" w:cs="Times New Roman"/>
          <w:sz w:val="28"/>
          <w:szCs w:val="28"/>
          <w:lang w:eastAsia="ru-RU"/>
        </w:rPr>
        <w:t>[</w:t>
      </w:r>
      <w:r w:rsidR="00D04FC4" w:rsidRPr="00092BA6">
        <w:rPr>
          <w:rFonts w:ascii="Times New Roman" w:eastAsia="Times New Roman" w:hAnsi="Times New Roman" w:cs="Times New Roman"/>
          <w:sz w:val="28"/>
          <w:szCs w:val="28"/>
          <w:lang w:eastAsia="ru-RU"/>
        </w:rPr>
        <w:t>8</w:t>
      </w:r>
      <w:r w:rsidR="00BE3D25" w:rsidRPr="00092BA6">
        <w:rPr>
          <w:rFonts w:ascii="Times New Roman" w:eastAsia="Times New Roman" w:hAnsi="Times New Roman" w:cs="Times New Roman"/>
          <w:sz w:val="28"/>
          <w:szCs w:val="28"/>
          <w:lang w:eastAsia="ru-RU"/>
        </w:rPr>
        <w:t>]</w:t>
      </w:r>
      <w:r w:rsidR="005E0865" w:rsidRPr="00092BA6">
        <w:rPr>
          <w:rFonts w:ascii="Times New Roman" w:eastAsia="Times New Roman" w:hAnsi="Times New Roman" w:cs="Times New Roman"/>
          <w:sz w:val="28"/>
          <w:szCs w:val="28"/>
          <w:lang w:eastAsia="ru-RU"/>
        </w:rPr>
        <w:t xml:space="preserve">. </w:t>
      </w:r>
    </w:p>
    <w:p w:rsidR="00BE3D25" w:rsidRPr="00092BA6" w:rsidRDefault="00C74741"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За счет накопления темноокрашенных соединений — </w:t>
      </w:r>
      <w:proofErr w:type="spellStart"/>
      <w:r w:rsidRPr="00092BA6">
        <w:rPr>
          <w:rFonts w:ascii="Times New Roman" w:eastAsia="Times New Roman" w:hAnsi="Times New Roman" w:cs="Times New Roman"/>
          <w:sz w:val="28"/>
          <w:szCs w:val="28"/>
          <w:lang w:eastAsia="ru-RU"/>
        </w:rPr>
        <w:t>меланоидинов</w:t>
      </w:r>
      <w:proofErr w:type="spellEnd"/>
      <w:r w:rsidRPr="00092BA6">
        <w:rPr>
          <w:rFonts w:ascii="Times New Roman" w:eastAsia="Times New Roman" w:hAnsi="Times New Roman" w:cs="Times New Roman"/>
          <w:sz w:val="28"/>
          <w:szCs w:val="28"/>
          <w:lang w:eastAsia="ru-RU"/>
        </w:rPr>
        <w:t xml:space="preserve"> происходит изменение </w:t>
      </w:r>
      <w:r w:rsidR="00FD5004" w:rsidRPr="00092BA6">
        <w:rPr>
          <w:rFonts w:ascii="Times New Roman" w:eastAsia="Times New Roman" w:hAnsi="Times New Roman" w:cs="Times New Roman"/>
          <w:sz w:val="28"/>
          <w:szCs w:val="28"/>
          <w:lang w:eastAsia="ru-RU"/>
        </w:rPr>
        <w:t xml:space="preserve">цвета, </w:t>
      </w:r>
      <w:r w:rsidRPr="00092BA6">
        <w:rPr>
          <w:rFonts w:ascii="Times New Roman" w:eastAsia="Times New Roman" w:hAnsi="Times New Roman" w:cs="Times New Roman"/>
          <w:sz w:val="28"/>
          <w:szCs w:val="28"/>
          <w:lang w:eastAsia="ru-RU"/>
        </w:rPr>
        <w:t xml:space="preserve">вкуса и запаха консервов. </w:t>
      </w:r>
      <w:r w:rsidR="00BE3D25" w:rsidRPr="00092BA6">
        <w:rPr>
          <w:rFonts w:ascii="Times New Roman" w:eastAsia="Times New Roman" w:hAnsi="Times New Roman" w:cs="Times New Roman"/>
          <w:sz w:val="28"/>
          <w:szCs w:val="28"/>
          <w:lang w:eastAsia="ru-RU"/>
        </w:rPr>
        <w:t>Также данный дефект может проявиться в процессе хранения.</w:t>
      </w:r>
    </w:p>
    <w:p w:rsidR="00BE3D25" w:rsidRPr="00092BA6" w:rsidRDefault="00BE3D25"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Различают микробиологический, физический и химический бомбаж. Микробиологический бомбаж характеризуется вздутием банки вследствие накопления продуктов брожения под крышкой, в результате чего она «взрывается». </w:t>
      </w:r>
      <w:r w:rsidR="00FD5004" w:rsidRPr="00092BA6">
        <w:rPr>
          <w:rFonts w:ascii="Times New Roman" w:eastAsia="Times New Roman" w:hAnsi="Times New Roman" w:cs="Times New Roman"/>
          <w:sz w:val="28"/>
          <w:szCs w:val="28"/>
          <w:lang w:eastAsia="ru-RU"/>
        </w:rPr>
        <w:t>И</w:t>
      </w:r>
      <w:r w:rsidRPr="00092BA6">
        <w:rPr>
          <w:rFonts w:ascii="Times New Roman" w:eastAsia="Times New Roman" w:hAnsi="Times New Roman" w:cs="Times New Roman"/>
          <w:sz w:val="28"/>
          <w:szCs w:val="28"/>
          <w:lang w:eastAsia="ru-RU"/>
        </w:rPr>
        <w:t xml:space="preserve">з-за окисления кислородом воздуха, </w:t>
      </w:r>
      <w:proofErr w:type="gramStart"/>
      <w:r w:rsidRPr="00092BA6">
        <w:rPr>
          <w:rFonts w:ascii="Times New Roman" w:eastAsia="Times New Roman" w:hAnsi="Times New Roman" w:cs="Times New Roman"/>
          <w:sz w:val="28"/>
          <w:szCs w:val="28"/>
          <w:lang w:eastAsia="ru-RU"/>
        </w:rPr>
        <w:t>оставшемся</w:t>
      </w:r>
      <w:proofErr w:type="gramEnd"/>
      <w:r w:rsidRPr="00092BA6">
        <w:rPr>
          <w:rFonts w:ascii="Times New Roman" w:eastAsia="Times New Roman" w:hAnsi="Times New Roman" w:cs="Times New Roman"/>
          <w:sz w:val="28"/>
          <w:szCs w:val="28"/>
          <w:lang w:eastAsia="ru-RU"/>
        </w:rPr>
        <w:t xml:space="preserve"> в </w:t>
      </w:r>
      <w:proofErr w:type="spellStart"/>
      <w:r w:rsidRPr="00092BA6">
        <w:rPr>
          <w:rFonts w:ascii="Times New Roman" w:eastAsia="Times New Roman" w:hAnsi="Times New Roman" w:cs="Times New Roman"/>
          <w:sz w:val="28"/>
          <w:szCs w:val="28"/>
          <w:lang w:eastAsia="ru-RU"/>
        </w:rPr>
        <w:t>невакуумированных</w:t>
      </w:r>
      <w:proofErr w:type="spellEnd"/>
      <w:r w:rsidRPr="00092BA6">
        <w:rPr>
          <w:rFonts w:ascii="Times New Roman" w:eastAsia="Times New Roman" w:hAnsi="Times New Roman" w:cs="Times New Roman"/>
          <w:sz w:val="28"/>
          <w:szCs w:val="28"/>
          <w:lang w:eastAsia="ru-RU"/>
        </w:rPr>
        <w:t xml:space="preserve"> банках над продуктом</w:t>
      </w:r>
      <w:r w:rsidR="00FD5004" w:rsidRPr="00092BA6">
        <w:rPr>
          <w:rFonts w:ascii="Times New Roman" w:eastAsia="Times New Roman" w:hAnsi="Times New Roman" w:cs="Times New Roman"/>
          <w:sz w:val="28"/>
          <w:szCs w:val="28"/>
          <w:lang w:eastAsia="ru-RU"/>
        </w:rPr>
        <w:t xml:space="preserve"> происходит потемнение содержимого консервов</w:t>
      </w:r>
      <w:r w:rsidRPr="00092BA6">
        <w:rPr>
          <w:rFonts w:ascii="Times New Roman" w:eastAsia="Times New Roman" w:hAnsi="Times New Roman" w:cs="Times New Roman"/>
          <w:sz w:val="28"/>
          <w:szCs w:val="28"/>
          <w:lang w:eastAsia="ru-RU"/>
        </w:rPr>
        <w:t>. Данный вид бомбажа возникает при нарушении режимов стерилизации и проявляется при хранении консервов. Меры предупреждения — соблюдение режимов сте</w:t>
      </w:r>
      <w:r w:rsidR="00C878AD" w:rsidRPr="00092BA6">
        <w:rPr>
          <w:rFonts w:ascii="Times New Roman" w:eastAsia="Times New Roman" w:hAnsi="Times New Roman" w:cs="Times New Roman"/>
          <w:sz w:val="28"/>
          <w:szCs w:val="28"/>
          <w:lang w:eastAsia="ru-RU"/>
        </w:rPr>
        <w:t>рилизации и сроков хранения</w:t>
      </w:r>
      <w:r w:rsidR="00210F6A">
        <w:rPr>
          <w:rFonts w:ascii="Times New Roman" w:eastAsia="Times New Roman" w:hAnsi="Times New Roman" w:cs="Times New Roman"/>
          <w:sz w:val="28"/>
          <w:szCs w:val="28"/>
          <w:lang w:eastAsia="ru-RU"/>
        </w:rPr>
        <w:t> </w:t>
      </w:r>
      <w:r w:rsidR="00C878AD" w:rsidRPr="00092BA6">
        <w:rPr>
          <w:rFonts w:ascii="Times New Roman" w:eastAsia="Times New Roman" w:hAnsi="Times New Roman" w:cs="Times New Roman"/>
          <w:sz w:val="28"/>
          <w:szCs w:val="28"/>
          <w:lang w:eastAsia="ru-RU"/>
        </w:rPr>
        <w:t>[</w:t>
      </w:r>
      <w:r w:rsidR="00D04FC4" w:rsidRPr="00092BA6">
        <w:rPr>
          <w:rFonts w:ascii="Times New Roman" w:eastAsia="Times New Roman" w:hAnsi="Times New Roman" w:cs="Times New Roman"/>
          <w:sz w:val="28"/>
          <w:szCs w:val="28"/>
          <w:lang w:eastAsia="ru-RU"/>
        </w:rPr>
        <w:t>8</w:t>
      </w:r>
      <w:r w:rsidRPr="00092BA6">
        <w:rPr>
          <w:rFonts w:ascii="Times New Roman" w:eastAsia="Times New Roman" w:hAnsi="Times New Roman" w:cs="Times New Roman"/>
          <w:sz w:val="28"/>
          <w:szCs w:val="28"/>
          <w:lang w:eastAsia="ru-RU"/>
        </w:rPr>
        <w:t>]</w:t>
      </w:r>
      <w:r w:rsidR="005E0865" w:rsidRPr="00092BA6">
        <w:rPr>
          <w:rFonts w:ascii="Times New Roman" w:eastAsia="Times New Roman" w:hAnsi="Times New Roman" w:cs="Times New Roman"/>
          <w:sz w:val="28"/>
          <w:szCs w:val="28"/>
          <w:lang w:eastAsia="ru-RU"/>
        </w:rPr>
        <w:t xml:space="preserve">. </w:t>
      </w:r>
    </w:p>
    <w:p w:rsidR="00BE3D25" w:rsidRPr="00092BA6" w:rsidRDefault="00BE3D25"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Физический бомбаж характеризуется вздутием банки в результате </w:t>
      </w:r>
      <w:r w:rsidRPr="00092BA6">
        <w:rPr>
          <w:rFonts w:ascii="Times New Roman" w:eastAsia="Times New Roman" w:hAnsi="Times New Roman" w:cs="Times New Roman"/>
          <w:sz w:val="28"/>
          <w:szCs w:val="28"/>
          <w:lang w:eastAsia="ru-RU"/>
        </w:rPr>
        <w:lastRenderedPageBreak/>
        <w:t>переполнения или замораживания консервов при хранении. На качество консервов существенного влияния не оказывает. Меры предупреждения — соблюдение технологических режимов при произво</w:t>
      </w:r>
      <w:r w:rsidR="00C878AD" w:rsidRPr="00092BA6">
        <w:rPr>
          <w:rFonts w:ascii="Times New Roman" w:eastAsia="Times New Roman" w:hAnsi="Times New Roman" w:cs="Times New Roman"/>
          <w:sz w:val="28"/>
          <w:szCs w:val="28"/>
          <w:lang w:eastAsia="ru-RU"/>
        </w:rPr>
        <w:t xml:space="preserve">дстве и хранении продукции. </w:t>
      </w:r>
    </w:p>
    <w:p w:rsidR="00BE3D25" w:rsidRPr="00092BA6" w:rsidRDefault="00BE3D25"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Химический бомбаж </w:t>
      </w:r>
      <w:r w:rsidR="00665C14" w:rsidRPr="00092BA6">
        <w:rPr>
          <w:rFonts w:ascii="Times New Roman" w:eastAsia="Times New Roman" w:hAnsi="Times New Roman" w:cs="Times New Roman"/>
          <w:sz w:val="28"/>
          <w:szCs w:val="28"/>
          <w:lang w:eastAsia="ru-RU"/>
        </w:rPr>
        <w:t xml:space="preserve">наблюдается в тех партиях консервов, внутренние стенки которых не покрыты защитным пищевым лаком, </w:t>
      </w:r>
      <w:r w:rsidRPr="00092BA6">
        <w:rPr>
          <w:rFonts w:ascii="Times New Roman" w:eastAsia="Times New Roman" w:hAnsi="Times New Roman" w:cs="Times New Roman"/>
          <w:sz w:val="28"/>
          <w:szCs w:val="28"/>
          <w:lang w:eastAsia="ru-RU"/>
        </w:rPr>
        <w:t xml:space="preserve">характеризуется вздутием крышки, возникающим при взаимодействии кислот продукта и металла банки. </w:t>
      </w:r>
    </w:p>
    <w:p w:rsidR="00384CBD" w:rsidRPr="00092BA6" w:rsidRDefault="00BE3D25"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К </w:t>
      </w:r>
      <w:proofErr w:type="spellStart"/>
      <w:r w:rsidRPr="00092BA6">
        <w:rPr>
          <w:rFonts w:ascii="Times New Roman" w:eastAsia="Times New Roman" w:hAnsi="Times New Roman" w:cs="Times New Roman"/>
          <w:sz w:val="28"/>
          <w:szCs w:val="28"/>
          <w:lang w:eastAsia="ru-RU"/>
        </w:rPr>
        <w:t>предреализационным</w:t>
      </w:r>
      <w:proofErr w:type="spellEnd"/>
      <w:r w:rsidRPr="00092BA6">
        <w:rPr>
          <w:rFonts w:ascii="Times New Roman" w:eastAsia="Times New Roman" w:hAnsi="Times New Roman" w:cs="Times New Roman"/>
          <w:sz w:val="28"/>
          <w:szCs w:val="28"/>
          <w:lang w:eastAsia="ru-RU"/>
        </w:rPr>
        <w:t xml:space="preserve"> дефектам относятся </w:t>
      </w:r>
      <w:r w:rsidR="00665C14" w:rsidRPr="00092BA6">
        <w:rPr>
          <w:rFonts w:ascii="Times New Roman" w:eastAsia="Times New Roman" w:hAnsi="Times New Roman" w:cs="Times New Roman"/>
          <w:sz w:val="28"/>
          <w:szCs w:val="28"/>
          <w:lang w:eastAsia="ru-RU"/>
        </w:rPr>
        <w:t xml:space="preserve">бой консервов, </w:t>
      </w:r>
      <w:r w:rsidR="00384CBD" w:rsidRPr="00092BA6">
        <w:rPr>
          <w:rFonts w:ascii="Times New Roman" w:eastAsia="Times New Roman" w:hAnsi="Times New Roman" w:cs="Times New Roman"/>
          <w:sz w:val="28"/>
          <w:szCs w:val="28"/>
          <w:lang w:eastAsia="ru-RU"/>
        </w:rPr>
        <w:t xml:space="preserve">деформированные банки, </w:t>
      </w:r>
      <w:proofErr w:type="spellStart"/>
      <w:r w:rsidR="00384CBD" w:rsidRPr="00092BA6">
        <w:rPr>
          <w:rFonts w:ascii="Times New Roman" w:eastAsia="Times New Roman" w:hAnsi="Times New Roman" w:cs="Times New Roman"/>
          <w:sz w:val="28"/>
          <w:szCs w:val="28"/>
          <w:lang w:eastAsia="ru-RU"/>
        </w:rPr>
        <w:t>подтечные</w:t>
      </w:r>
      <w:proofErr w:type="spellEnd"/>
      <w:r w:rsidR="00384CBD" w:rsidRPr="00092BA6">
        <w:rPr>
          <w:rFonts w:ascii="Times New Roman" w:eastAsia="Times New Roman" w:hAnsi="Times New Roman" w:cs="Times New Roman"/>
          <w:sz w:val="28"/>
          <w:szCs w:val="28"/>
          <w:lang w:eastAsia="ru-RU"/>
        </w:rPr>
        <w:t xml:space="preserve"> банки, </w:t>
      </w:r>
      <w:r w:rsidRPr="00092BA6">
        <w:rPr>
          <w:rFonts w:ascii="Times New Roman" w:eastAsia="Times New Roman" w:hAnsi="Times New Roman" w:cs="Times New Roman"/>
          <w:sz w:val="28"/>
          <w:szCs w:val="28"/>
          <w:lang w:eastAsia="ru-RU"/>
        </w:rPr>
        <w:t xml:space="preserve">потемнение верхнего слоя консервов (2-3 см) и др. </w:t>
      </w:r>
    </w:p>
    <w:p w:rsidR="00BE3D25" w:rsidRPr="00092BA6" w:rsidRDefault="00BE3D25"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Послереализационные дефекты возникают при хранении консервов у потребителей. Причинами их возникновения могут быть нарушение потребителем услов</w:t>
      </w:r>
      <w:r w:rsidR="00C878AD" w:rsidRPr="00092BA6">
        <w:rPr>
          <w:rFonts w:ascii="Times New Roman" w:eastAsia="Times New Roman" w:hAnsi="Times New Roman" w:cs="Times New Roman"/>
          <w:sz w:val="28"/>
          <w:szCs w:val="28"/>
          <w:lang w:eastAsia="ru-RU"/>
        </w:rPr>
        <w:t xml:space="preserve">ий хранения или потребления. </w:t>
      </w:r>
    </w:p>
    <w:p w:rsidR="00BE3D25" w:rsidRDefault="00BE3D25"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К послереализационным дефектам относятся также изменение органолептических показателей качества, которые возникают в результате протекания различных физических, химических и физико-химических и биологических процессов, происходящих при хранении в домашних условиях.</w:t>
      </w:r>
    </w:p>
    <w:p w:rsidR="00210F6A" w:rsidRPr="00092BA6" w:rsidRDefault="00210F6A"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B1A09" w:rsidRPr="00092BA6" w:rsidRDefault="00DB1A09" w:rsidP="00092BA6">
      <w:pPr>
        <w:pStyle w:val="2"/>
        <w:keepNext w:val="0"/>
        <w:keepLines w:val="0"/>
        <w:widowControl w:val="0"/>
        <w:spacing w:before="0" w:line="360" w:lineRule="auto"/>
        <w:ind w:firstLine="709"/>
        <w:jc w:val="both"/>
        <w:rPr>
          <w:rFonts w:ascii="Times New Roman" w:eastAsia="Times New Roman" w:hAnsi="Times New Roman" w:cs="Times New Roman"/>
          <w:color w:val="000000"/>
          <w:sz w:val="28"/>
          <w:szCs w:val="28"/>
          <w:lang w:eastAsia="ru-RU"/>
        </w:rPr>
      </w:pPr>
      <w:bookmarkStart w:id="8" w:name="_Toc65781852"/>
      <w:r w:rsidRPr="00092BA6">
        <w:rPr>
          <w:rFonts w:ascii="Times New Roman" w:eastAsia="Times New Roman" w:hAnsi="Times New Roman" w:cs="Times New Roman"/>
          <w:color w:val="000000"/>
          <w:sz w:val="28"/>
          <w:szCs w:val="28"/>
          <w:lang w:eastAsia="ru-RU"/>
        </w:rPr>
        <w:t>1.</w:t>
      </w:r>
      <w:r w:rsidR="00EA001A" w:rsidRPr="00092BA6">
        <w:rPr>
          <w:rFonts w:ascii="Times New Roman" w:eastAsia="Times New Roman" w:hAnsi="Times New Roman" w:cs="Times New Roman"/>
          <w:color w:val="000000"/>
          <w:sz w:val="28"/>
          <w:szCs w:val="28"/>
          <w:lang w:eastAsia="ru-RU"/>
        </w:rPr>
        <w:t>4</w:t>
      </w:r>
      <w:r w:rsidRPr="00092BA6">
        <w:rPr>
          <w:rFonts w:ascii="Times New Roman" w:eastAsia="Times New Roman" w:hAnsi="Times New Roman" w:cs="Times New Roman"/>
          <w:color w:val="000000"/>
          <w:sz w:val="28"/>
          <w:szCs w:val="28"/>
          <w:lang w:eastAsia="ru-RU"/>
        </w:rPr>
        <w:t xml:space="preserve"> Особенности  производства консервов для детского питания</w:t>
      </w:r>
      <w:bookmarkEnd w:id="8"/>
    </w:p>
    <w:p w:rsidR="00210F6A" w:rsidRDefault="00210F6A"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p>
    <w:p w:rsidR="0091279A" w:rsidRPr="00092BA6" w:rsidRDefault="0091279A"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proofErr w:type="gramStart"/>
      <w:r w:rsidRPr="00092BA6">
        <w:rPr>
          <w:rFonts w:ascii="Times New Roman" w:hAnsi="Times New Roman" w:cs="Times New Roman"/>
          <w:color w:val="000000"/>
          <w:sz w:val="28"/>
          <w:szCs w:val="28"/>
        </w:rPr>
        <w:t>Производство консервов на фруктовой основе состоит из следующих этапов: п</w:t>
      </w:r>
      <w:r w:rsidR="00B50DE3" w:rsidRPr="00092BA6">
        <w:rPr>
          <w:rFonts w:ascii="Times New Roman" w:eastAsia="Times New Roman" w:hAnsi="Times New Roman" w:cs="Times New Roman"/>
          <w:sz w:val="28"/>
          <w:szCs w:val="28"/>
          <w:lang w:eastAsia="ru-RU"/>
        </w:rPr>
        <w:t xml:space="preserve">одготовка фруктов и ягод; дробление очищенных плодов; </w:t>
      </w:r>
      <w:proofErr w:type="spellStart"/>
      <w:r w:rsidRPr="00092BA6">
        <w:rPr>
          <w:rFonts w:ascii="Times New Roman" w:eastAsia="Times New Roman" w:hAnsi="Times New Roman" w:cs="Times New Roman"/>
          <w:sz w:val="28"/>
          <w:szCs w:val="28"/>
          <w:lang w:eastAsia="ru-RU"/>
        </w:rPr>
        <w:t>разваривание</w:t>
      </w:r>
      <w:proofErr w:type="spellEnd"/>
      <w:r w:rsidRPr="00092BA6">
        <w:rPr>
          <w:rFonts w:ascii="Times New Roman" w:eastAsia="Times New Roman" w:hAnsi="Times New Roman" w:cs="Times New Roman"/>
          <w:sz w:val="28"/>
          <w:szCs w:val="28"/>
          <w:lang w:eastAsia="ru-RU"/>
        </w:rPr>
        <w:t>, оч</w:t>
      </w:r>
      <w:r w:rsidR="00B50DE3" w:rsidRPr="00092BA6">
        <w:rPr>
          <w:rFonts w:ascii="Times New Roman" w:eastAsia="Times New Roman" w:hAnsi="Times New Roman" w:cs="Times New Roman"/>
          <w:sz w:val="28"/>
          <w:szCs w:val="28"/>
          <w:lang w:eastAsia="ru-RU"/>
        </w:rPr>
        <w:t xml:space="preserve">истка, протирание массы в пюре; </w:t>
      </w:r>
      <w:r w:rsidRPr="00092BA6">
        <w:rPr>
          <w:rFonts w:ascii="Times New Roman" w:eastAsia="Times New Roman" w:hAnsi="Times New Roman" w:cs="Times New Roman"/>
          <w:sz w:val="28"/>
          <w:szCs w:val="28"/>
          <w:lang w:eastAsia="ru-RU"/>
        </w:rPr>
        <w:t xml:space="preserve">приготовление </w:t>
      </w:r>
      <w:r w:rsidR="00B50DE3" w:rsidRPr="00092BA6">
        <w:rPr>
          <w:rFonts w:ascii="Times New Roman" w:eastAsia="Times New Roman" w:hAnsi="Times New Roman" w:cs="Times New Roman"/>
          <w:sz w:val="28"/>
          <w:szCs w:val="28"/>
          <w:lang w:eastAsia="ru-RU"/>
        </w:rPr>
        <w:t>сиропа из сахара с добавками;</w:t>
      </w:r>
      <w:r w:rsidRPr="00092BA6">
        <w:rPr>
          <w:rFonts w:ascii="Times New Roman" w:eastAsia="Times New Roman" w:hAnsi="Times New Roman" w:cs="Times New Roman"/>
          <w:sz w:val="28"/>
          <w:szCs w:val="28"/>
          <w:lang w:eastAsia="ru-RU"/>
        </w:rPr>
        <w:t xml:space="preserve"> дозировка</w:t>
      </w:r>
      <w:r w:rsidR="00B50DE3" w:rsidRPr="00092BA6">
        <w:rPr>
          <w:rFonts w:ascii="Times New Roman" w:eastAsia="Times New Roman" w:hAnsi="Times New Roman" w:cs="Times New Roman"/>
          <w:sz w:val="28"/>
          <w:szCs w:val="28"/>
          <w:lang w:eastAsia="ru-RU"/>
        </w:rPr>
        <w:t xml:space="preserve"> и смешивание готового продукта; </w:t>
      </w:r>
      <w:r w:rsidRPr="00092BA6">
        <w:rPr>
          <w:rFonts w:ascii="Times New Roman" w:eastAsia="Times New Roman" w:hAnsi="Times New Roman" w:cs="Times New Roman"/>
          <w:sz w:val="28"/>
          <w:szCs w:val="28"/>
          <w:lang w:eastAsia="ru-RU"/>
        </w:rPr>
        <w:t>предваритель</w:t>
      </w:r>
      <w:r w:rsidR="00B50DE3" w:rsidRPr="00092BA6">
        <w:rPr>
          <w:rFonts w:ascii="Times New Roman" w:eastAsia="Times New Roman" w:hAnsi="Times New Roman" w:cs="Times New Roman"/>
          <w:sz w:val="28"/>
          <w:szCs w:val="28"/>
          <w:lang w:eastAsia="ru-RU"/>
        </w:rPr>
        <w:t xml:space="preserve">ная стерилизация готового пюре; </w:t>
      </w:r>
      <w:r w:rsidRPr="00092BA6">
        <w:rPr>
          <w:rFonts w:ascii="Times New Roman" w:eastAsia="Times New Roman" w:hAnsi="Times New Roman" w:cs="Times New Roman"/>
          <w:sz w:val="28"/>
          <w:szCs w:val="28"/>
          <w:lang w:eastAsia="ru-RU"/>
        </w:rPr>
        <w:t xml:space="preserve"> подготовка и стерилизация консервной тары</w:t>
      </w:r>
      <w:r w:rsidR="00B50DE3" w:rsidRPr="00092BA6">
        <w:rPr>
          <w:rFonts w:ascii="Times New Roman" w:eastAsia="Times New Roman" w:hAnsi="Times New Roman" w:cs="Times New Roman"/>
          <w:sz w:val="28"/>
          <w:szCs w:val="28"/>
          <w:lang w:eastAsia="ru-RU"/>
        </w:rPr>
        <w:t xml:space="preserve">; </w:t>
      </w:r>
      <w:r w:rsidRPr="00092BA6">
        <w:rPr>
          <w:rFonts w:ascii="Times New Roman" w:eastAsia="Times New Roman" w:hAnsi="Times New Roman" w:cs="Times New Roman"/>
          <w:sz w:val="28"/>
          <w:szCs w:val="28"/>
          <w:lang w:eastAsia="ru-RU"/>
        </w:rPr>
        <w:t xml:space="preserve"> р</w:t>
      </w:r>
      <w:r w:rsidR="00B50DE3" w:rsidRPr="00092BA6">
        <w:rPr>
          <w:rFonts w:ascii="Times New Roman" w:eastAsia="Times New Roman" w:hAnsi="Times New Roman" w:cs="Times New Roman"/>
          <w:sz w:val="28"/>
          <w:szCs w:val="28"/>
          <w:lang w:eastAsia="ru-RU"/>
        </w:rPr>
        <w:t>асфасовка готового пюре в банки;</w:t>
      </w:r>
      <w:r w:rsidRPr="00092BA6">
        <w:rPr>
          <w:rFonts w:ascii="Times New Roman" w:eastAsia="Times New Roman" w:hAnsi="Times New Roman" w:cs="Times New Roman"/>
          <w:sz w:val="28"/>
          <w:szCs w:val="28"/>
          <w:lang w:eastAsia="ru-RU"/>
        </w:rPr>
        <w:t xml:space="preserve"> укупоривание </w:t>
      </w:r>
      <w:r w:rsidR="00B50DE3" w:rsidRPr="00092BA6">
        <w:rPr>
          <w:rFonts w:ascii="Times New Roman" w:eastAsia="Times New Roman" w:hAnsi="Times New Roman" w:cs="Times New Roman"/>
          <w:sz w:val="28"/>
          <w:szCs w:val="28"/>
          <w:lang w:eastAsia="ru-RU"/>
        </w:rPr>
        <w:t>и контроль герметичности банок;</w:t>
      </w:r>
      <w:proofErr w:type="gramEnd"/>
      <w:r w:rsidR="00B50DE3" w:rsidRPr="00092BA6">
        <w:rPr>
          <w:rFonts w:ascii="Times New Roman" w:eastAsia="Times New Roman" w:hAnsi="Times New Roman" w:cs="Times New Roman"/>
          <w:sz w:val="28"/>
          <w:szCs w:val="28"/>
          <w:lang w:eastAsia="ru-RU"/>
        </w:rPr>
        <w:t xml:space="preserve"> </w:t>
      </w:r>
      <w:r w:rsidRPr="00092BA6">
        <w:rPr>
          <w:rFonts w:ascii="Times New Roman" w:eastAsia="Times New Roman" w:hAnsi="Times New Roman" w:cs="Times New Roman"/>
          <w:sz w:val="28"/>
          <w:szCs w:val="28"/>
          <w:lang w:eastAsia="ru-RU"/>
        </w:rPr>
        <w:t>подготовка к хранению.</w:t>
      </w:r>
    </w:p>
    <w:p w:rsidR="0091279A" w:rsidRPr="00092BA6" w:rsidRDefault="0091279A"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Свежие ягоды и фрукты сортируются на ленточном конвейере подачи, </w:t>
      </w:r>
      <w:r w:rsidRPr="00092BA6">
        <w:rPr>
          <w:rFonts w:ascii="Times New Roman" w:eastAsia="Times New Roman" w:hAnsi="Times New Roman" w:cs="Times New Roman"/>
          <w:sz w:val="28"/>
          <w:szCs w:val="28"/>
          <w:lang w:eastAsia="ru-RU"/>
        </w:rPr>
        <w:lastRenderedPageBreak/>
        <w:t xml:space="preserve">после чего проходят первичную обмывку в моечном барабане, а затем повторно обмываются на конвейерной мойке (ягоды – в вибрационной моечной машине под давлением). Далее выполняется очистка плодов от плодоножек, косточек, веточек на роликовом конвейере и в </w:t>
      </w:r>
      <w:proofErr w:type="spellStart"/>
      <w:r w:rsidRPr="00092BA6">
        <w:rPr>
          <w:rFonts w:ascii="Times New Roman" w:eastAsia="Times New Roman" w:hAnsi="Times New Roman" w:cs="Times New Roman"/>
          <w:sz w:val="28"/>
          <w:szCs w:val="28"/>
          <w:lang w:eastAsia="ru-RU"/>
        </w:rPr>
        <w:t>косточковыбивных</w:t>
      </w:r>
      <w:proofErr w:type="spellEnd"/>
      <w:r w:rsidRPr="00092BA6">
        <w:rPr>
          <w:rFonts w:ascii="Times New Roman" w:eastAsia="Times New Roman" w:hAnsi="Times New Roman" w:cs="Times New Roman"/>
          <w:sz w:val="28"/>
          <w:szCs w:val="28"/>
          <w:lang w:eastAsia="ru-RU"/>
        </w:rPr>
        <w:t xml:space="preserve"> машинах, а также предварительный нагрев перед протиркой. </w:t>
      </w:r>
    </w:p>
    <w:p w:rsidR="0091279A" w:rsidRPr="00092BA6" w:rsidRDefault="0091279A"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Очищенные фрукты поступают в изолированную от свежего воздуха дробилку с тарелочно-режущими устройствами, где разрезаются на кусочки размером 3–5 мм и выпускают сок, после чего процеживаются через сито для удаления семечек и промываются водой или паром под давлением.</w:t>
      </w:r>
    </w:p>
    <w:p w:rsidR="0091279A" w:rsidRPr="00092BA6" w:rsidRDefault="0091279A"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Готовое сырьё направляется в тонкослойные теплообменники с вращающимися барабанами, нагревается паром, смешивается и попадает в ёмкость варочной машины и варится под давлением при температуре 98–100 °C. </w:t>
      </w:r>
      <w:proofErr w:type="gramStart"/>
      <w:r w:rsidRPr="00092BA6">
        <w:rPr>
          <w:rFonts w:ascii="Times New Roman" w:eastAsia="Times New Roman" w:hAnsi="Times New Roman" w:cs="Times New Roman"/>
          <w:sz w:val="28"/>
          <w:szCs w:val="28"/>
          <w:lang w:eastAsia="ru-RU"/>
        </w:rPr>
        <w:t>Мягкие косточковые плоды (абрикос, слива, черешня, персик) варятся 5–10 минут, твёрдые косточковые (яблоко, груша, айва, чернослив) – 10–15 минут, ягоды – 5–10 минут.</w:t>
      </w:r>
      <w:proofErr w:type="gramEnd"/>
      <w:r w:rsidRPr="00092BA6">
        <w:rPr>
          <w:rFonts w:ascii="Times New Roman" w:eastAsia="Times New Roman" w:hAnsi="Times New Roman" w:cs="Times New Roman"/>
          <w:sz w:val="28"/>
          <w:szCs w:val="28"/>
          <w:lang w:eastAsia="ru-RU"/>
        </w:rPr>
        <w:t xml:space="preserve"> Некоторые виды фруктов перед </w:t>
      </w:r>
      <w:proofErr w:type="spellStart"/>
      <w:r w:rsidRPr="00092BA6">
        <w:rPr>
          <w:rFonts w:ascii="Times New Roman" w:eastAsia="Times New Roman" w:hAnsi="Times New Roman" w:cs="Times New Roman"/>
          <w:sz w:val="28"/>
          <w:szCs w:val="28"/>
          <w:lang w:eastAsia="ru-RU"/>
        </w:rPr>
        <w:t>разваркой</w:t>
      </w:r>
      <w:proofErr w:type="spellEnd"/>
      <w:r w:rsidRPr="00092BA6">
        <w:rPr>
          <w:rFonts w:ascii="Times New Roman" w:eastAsia="Times New Roman" w:hAnsi="Times New Roman" w:cs="Times New Roman"/>
          <w:sz w:val="28"/>
          <w:szCs w:val="28"/>
          <w:lang w:eastAsia="ru-RU"/>
        </w:rPr>
        <w:t xml:space="preserve"> проходят </w:t>
      </w:r>
      <w:proofErr w:type="spellStart"/>
      <w:r w:rsidRPr="00092BA6">
        <w:rPr>
          <w:rFonts w:ascii="Times New Roman" w:eastAsia="Times New Roman" w:hAnsi="Times New Roman" w:cs="Times New Roman"/>
          <w:sz w:val="28"/>
          <w:szCs w:val="28"/>
          <w:lang w:eastAsia="ru-RU"/>
        </w:rPr>
        <w:t>бланширование</w:t>
      </w:r>
      <w:proofErr w:type="spellEnd"/>
      <w:r w:rsidRPr="00092BA6">
        <w:rPr>
          <w:rFonts w:ascii="Times New Roman" w:eastAsia="Times New Roman" w:hAnsi="Times New Roman" w:cs="Times New Roman"/>
          <w:sz w:val="28"/>
          <w:szCs w:val="28"/>
          <w:lang w:eastAsia="ru-RU"/>
        </w:rPr>
        <w:t xml:space="preserve"> (обжариваются) и их варят  не более 5 минут. Готовая масса перетирается в двойной протирочной машине и продавливается через сито с отверстиями 0.7-1.5 мм.</w:t>
      </w:r>
    </w:p>
    <w:p w:rsidR="0091279A" w:rsidRPr="00092BA6" w:rsidRDefault="0091279A"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Для фруктовых детских консервов, где по рецептуре необходимо добавление сахара, параллельно с обработкой фруктов готовится сахарный сироп. Сахар просеивается в мелкоячеистых ситах, поступает в двустенный котёл с мешалкой, где разваривается при постоянном перемешивании в течение 10 минут (100 °C).</w:t>
      </w:r>
    </w:p>
    <w:p w:rsidR="0091279A" w:rsidRPr="00092BA6" w:rsidRDefault="0091279A"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Готовое горячее пюре поступает в наполнительную машину, смешивается согласно рецептуре с другими компонентами и сахаром,  нагревается в вакуумной среде до получения однородной смеси.</w:t>
      </w:r>
    </w:p>
    <w:p w:rsidR="0091279A" w:rsidRPr="00092BA6" w:rsidRDefault="0091279A"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После этого готовый </w:t>
      </w:r>
      <w:proofErr w:type="spellStart"/>
      <w:r w:rsidRPr="00092BA6">
        <w:rPr>
          <w:rFonts w:ascii="Times New Roman" w:eastAsia="Times New Roman" w:hAnsi="Times New Roman" w:cs="Times New Roman"/>
          <w:sz w:val="28"/>
          <w:szCs w:val="28"/>
          <w:lang w:eastAsia="ru-RU"/>
        </w:rPr>
        <w:t>пюреобразный</w:t>
      </w:r>
      <w:proofErr w:type="spellEnd"/>
      <w:r w:rsidRPr="00092BA6">
        <w:rPr>
          <w:rFonts w:ascii="Times New Roman" w:eastAsia="Times New Roman" w:hAnsi="Times New Roman" w:cs="Times New Roman"/>
          <w:sz w:val="28"/>
          <w:szCs w:val="28"/>
          <w:lang w:eastAsia="ru-RU"/>
        </w:rPr>
        <w:t xml:space="preserve"> продукт поступает в плунжерный гомогенизатор, где перетирается до мякоти с частицами размером не более 0.1 мм, а затем поступает в аэратор, для удаления  воздуха в течение 10–120 </w:t>
      </w:r>
      <w:r w:rsidRPr="00092BA6">
        <w:rPr>
          <w:rFonts w:ascii="Times New Roman" w:eastAsia="Times New Roman" w:hAnsi="Times New Roman" w:cs="Times New Roman"/>
          <w:sz w:val="28"/>
          <w:szCs w:val="28"/>
          <w:lang w:eastAsia="ru-RU"/>
        </w:rPr>
        <w:lastRenderedPageBreak/>
        <w:t>секунд. Затем в теплообменном аппарате пюре нагревают до 85–105°C и отправляют на фасовку.</w:t>
      </w:r>
    </w:p>
    <w:p w:rsidR="0091279A" w:rsidRPr="00092BA6" w:rsidRDefault="0091279A"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Консервная тара (стеклянные или жестяные банки) параллельно обмываются, ошпариваются и проходят санитарную обработку, после чего поступают на фасовочную линию.</w:t>
      </w:r>
    </w:p>
    <w:p w:rsidR="0091279A" w:rsidRPr="00092BA6" w:rsidRDefault="0091279A"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Расфасовк</w:t>
      </w:r>
      <w:r w:rsidR="00665C14" w:rsidRPr="00092BA6">
        <w:rPr>
          <w:rFonts w:ascii="Times New Roman" w:eastAsia="Times New Roman" w:hAnsi="Times New Roman" w:cs="Times New Roman"/>
          <w:sz w:val="28"/>
          <w:szCs w:val="28"/>
          <w:lang w:eastAsia="ru-RU"/>
        </w:rPr>
        <w:t>у</w:t>
      </w:r>
      <w:r w:rsidRPr="00092BA6">
        <w:rPr>
          <w:rFonts w:ascii="Times New Roman" w:eastAsia="Times New Roman" w:hAnsi="Times New Roman" w:cs="Times New Roman"/>
          <w:sz w:val="28"/>
          <w:szCs w:val="28"/>
          <w:lang w:eastAsia="ru-RU"/>
        </w:rPr>
        <w:t xml:space="preserve"> готового пюре выполня</w:t>
      </w:r>
      <w:r w:rsidR="00665C14" w:rsidRPr="00092BA6">
        <w:rPr>
          <w:rFonts w:ascii="Times New Roman" w:eastAsia="Times New Roman" w:hAnsi="Times New Roman" w:cs="Times New Roman"/>
          <w:sz w:val="28"/>
          <w:szCs w:val="28"/>
          <w:lang w:eastAsia="ru-RU"/>
        </w:rPr>
        <w:t>ют</w:t>
      </w:r>
      <w:r w:rsidRPr="00092BA6">
        <w:rPr>
          <w:rFonts w:ascii="Times New Roman" w:eastAsia="Times New Roman" w:hAnsi="Times New Roman" w:cs="Times New Roman"/>
          <w:sz w:val="28"/>
          <w:szCs w:val="28"/>
          <w:lang w:eastAsia="ru-RU"/>
        </w:rPr>
        <w:t xml:space="preserve"> на дозировочно-фасовочных аппарат</w:t>
      </w:r>
      <w:r w:rsidR="00665C14" w:rsidRPr="00092BA6">
        <w:rPr>
          <w:rFonts w:ascii="Times New Roman" w:eastAsia="Times New Roman" w:hAnsi="Times New Roman" w:cs="Times New Roman"/>
          <w:sz w:val="28"/>
          <w:szCs w:val="28"/>
          <w:lang w:eastAsia="ru-RU"/>
        </w:rPr>
        <w:t xml:space="preserve">ах в стеклянные банки </w:t>
      </w:r>
      <w:r w:rsidRPr="00092BA6">
        <w:rPr>
          <w:rFonts w:ascii="Times New Roman" w:eastAsia="Times New Roman" w:hAnsi="Times New Roman" w:cs="Times New Roman"/>
          <w:sz w:val="28"/>
          <w:szCs w:val="28"/>
          <w:lang w:eastAsia="ru-RU"/>
        </w:rPr>
        <w:t>или банк</w:t>
      </w:r>
      <w:r w:rsidR="00665C14" w:rsidRPr="00092BA6">
        <w:rPr>
          <w:rFonts w:ascii="Times New Roman" w:eastAsia="Times New Roman" w:hAnsi="Times New Roman" w:cs="Times New Roman"/>
          <w:sz w:val="28"/>
          <w:szCs w:val="28"/>
          <w:lang w:eastAsia="ru-RU"/>
        </w:rPr>
        <w:t>и из лакированной пищевой жести.</w:t>
      </w:r>
      <w:r w:rsidRPr="00092BA6">
        <w:rPr>
          <w:rFonts w:ascii="Times New Roman" w:eastAsia="Times New Roman" w:hAnsi="Times New Roman" w:cs="Times New Roman"/>
          <w:sz w:val="28"/>
          <w:szCs w:val="28"/>
          <w:lang w:eastAsia="ru-RU"/>
        </w:rPr>
        <w:t xml:space="preserve"> Далее наполненные банки поступают на контрольный конвейер для инспекции и направляются на укупорку.</w:t>
      </w:r>
    </w:p>
    <w:p w:rsidR="0091279A" w:rsidRPr="00092BA6" w:rsidRDefault="0091279A"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Наполненные фруктовым пюре банки поступают в вакуум-закаточный аппарат (либо паровакуумную машину), где закатываются металлическими крышками. </w:t>
      </w:r>
      <w:r w:rsidR="00665C14" w:rsidRPr="00092BA6">
        <w:rPr>
          <w:rFonts w:ascii="Times New Roman" w:eastAsia="Times New Roman" w:hAnsi="Times New Roman" w:cs="Times New Roman"/>
          <w:sz w:val="28"/>
          <w:szCs w:val="28"/>
          <w:lang w:eastAsia="ru-RU"/>
        </w:rPr>
        <w:t>Т</w:t>
      </w:r>
      <w:r w:rsidRPr="00092BA6">
        <w:rPr>
          <w:rFonts w:ascii="Times New Roman" w:eastAsia="Times New Roman" w:hAnsi="Times New Roman" w:cs="Times New Roman"/>
          <w:sz w:val="28"/>
          <w:szCs w:val="28"/>
          <w:lang w:eastAsia="ru-RU"/>
        </w:rPr>
        <w:t>ут же нанос</w:t>
      </w:r>
      <w:r w:rsidR="00665C14" w:rsidRPr="00092BA6">
        <w:rPr>
          <w:rFonts w:ascii="Times New Roman" w:eastAsia="Times New Roman" w:hAnsi="Times New Roman" w:cs="Times New Roman"/>
          <w:sz w:val="28"/>
          <w:szCs w:val="28"/>
          <w:lang w:eastAsia="ru-RU"/>
        </w:rPr>
        <w:t>я</w:t>
      </w:r>
      <w:r w:rsidRPr="00092BA6">
        <w:rPr>
          <w:rFonts w:ascii="Times New Roman" w:eastAsia="Times New Roman" w:hAnsi="Times New Roman" w:cs="Times New Roman"/>
          <w:sz w:val="28"/>
          <w:szCs w:val="28"/>
          <w:lang w:eastAsia="ru-RU"/>
        </w:rPr>
        <w:t>т на крышку обязательную маркировку. Затем банки проверяются на герметичность и качество закатки и переходят в горизонтальный стерилизационный автоклав.</w:t>
      </w:r>
    </w:p>
    <w:p w:rsidR="00665C14" w:rsidRPr="00092BA6" w:rsidRDefault="0091279A"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Стерилизация закатанных банок фруктовых детских консервов выполня</w:t>
      </w:r>
      <w:r w:rsidR="00665C14" w:rsidRPr="00092BA6">
        <w:rPr>
          <w:rFonts w:ascii="Times New Roman" w:eastAsia="Times New Roman" w:hAnsi="Times New Roman" w:cs="Times New Roman"/>
          <w:sz w:val="28"/>
          <w:szCs w:val="28"/>
          <w:lang w:eastAsia="ru-RU"/>
        </w:rPr>
        <w:t>ют</w:t>
      </w:r>
      <w:r w:rsidRPr="00092BA6">
        <w:rPr>
          <w:rFonts w:ascii="Times New Roman" w:eastAsia="Times New Roman" w:hAnsi="Times New Roman" w:cs="Times New Roman"/>
          <w:sz w:val="28"/>
          <w:szCs w:val="28"/>
          <w:lang w:eastAsia="ru-RU"/>
        </w:rPr>
        <w:t xml:space="preserve"> в течение 2–40 минут (от вида консервов) при температуре 9–105°C, либо пастеризуют при 90°C около </w:t>
      </w:r>
      <w:proofErr w:type="gramStart"/>
      <w:r w:rsidRPr="00092BA6">
        <w:rPr>
          <w:rFonts w:ascii="Times New Roman" w:eastAsia="Times New Roman" w:hAnsi="Times New Roman" w:cs="Times New Roman"/>
          <w:sz w:val="28"/>
          <w:szCs w:val="28"/>
          <w:lang w:eastAsia="ru-RU"/>
        </w:rPr>
        <w:t>получаса</w:t>
      </w:r>
      <w:proofErr w:type="gramEnd"/>
      <w:r w:rsidRPr="00092BA6">
        <w:rPr>
          <w:rFonts w:ascii="Times New Roman" w:eastAsia="Times New Roman" w:hAnsi="Times New Roman" w:cs="Times New Roman"/>
          <w:sz w:val="28"/>
          <w:szCs w:val="28"/>
          <w:lang w:eastAsia="ru-RU"/>
        </w:rPr>
        <w:t xml:space="preserve"> после чего резко охлаждают до 40 °C. Время от момента закатывания банки с пюре до начала стерилизации не должно превышать 30 мин.</w:t>
      </w:r>
    </w:p>
    <w:p w:rsidR="0091279A" w:rsidRPr="00092BA6" w:rsidRDefault="00B50DE3" w:rsidP="00092BA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После стерилизации </w:t>
      </w:r>
      <w:r w:rsidR="0091279A" w:rsidRPr="00092BA6">
        <w:rPr>
          <w:rFonts w:ascii="Times New Roman" w:eastAsia="Times New Roman" w:hAnsi="Times New Roman" w:cs="Times New Roman"/>
          <w:sz w:val="28"/>
          <w:szCs w:val="28"/>
          <w:lang w:eastAsia="ru-RU"/>
        </w:rPr>
        <w:t xml:space="preserve"> банки с детским </w:t>
      </w:r>
      <w:r w:rsidRPr="00092BA6">
        <w:rPr>
          <w:rFonts w:ascii="Times New Roman" w:eastAsia="Times New Roman" w:hAnsi="Times New Roman" w:cs="Times New Roman"/>
          <w:sz w:val="28"/>
          <w:szCs w:val="28"/>
          <w:lang w:eastAsia="ru-RU"/>
        </w:rPr>
        <w:t>питанием охлаждаются, обмывают, высушивают</w:t>
      </w:r>
      <w:r w:rsidR="0091279A" w:rsidRPr="00092BA6">
        <w:rPr>
          <w:rFonts w:ascii="Times New Roman" w:eastAsia="Times New Roman" w:hAnsi="Times New Roman" w:cs="Times New Roman"/>
          <w:sz w:val="28"/>
          <w:szCs w:val="28"/>
          <w:lang w:eastAsia="ru-RU"/>
        </w:rPr>
        <w:t xml:space="preserve">, </w:t>
      </w:r>
      <w:r w:rsidRPr="00092BA6">
        <w:rPr>
          <w:rFonts w:ascii="Times New Roman" w:eastAsia="Times New Roman" w:hAnsi="Times New Roman" w:cs="Times New Roman"/>
          <w:sz w:val="28"/>
          <w:szCs w:val="28"/>
          <w:lang w:eastAsia="ru-RU"/>
        </w:rPr>
        <w:t>наносят на них этикетку и укладываю</w:t>
      </w:r>
      <w:r w:rsidR="0091279A" w:rsidRPr="00092BA6">
        <w:rPr>
          <w:rFonts w:ascii="Times New Roman" w:eastAsia="Times New Roman" w:hAnsi="Times New Roman" w:cs="Times New Roman"/>
          <w:sz w:val="28"/>
          <w:szCs w:val="28"/>
          <w:lang w:eastAsia="ru-RU"/>
        </w:rPr>
        <w:t>т в транспортную тару для хранения и доставки потребителю.</w:t>
      </w:r>
    </w:p>
    <w:p w:rsidR="005E0865" w:rsidRDefault="005E0865" w:rsidP="00092BA6">
      <w:pPr>
        <w:widowControl w:val="0"/>
        <w:shd w:val="clear" w:color="auto" w:fill="F8F9FA"/>
        <w:spacing w:after="0" w:line="360" w:lineRule="auto"/>
        <w:ind w:firstLine="709"/>
        <w:jc w:val="both"/>
        <w:rPr>
          <w:rFonts w:ascii="Times New Roman" w:eastAsia="Times New Roman" w:hAnsi="Times New Roman" w:cs="Times New Roman"/>
          <w:color w:val="000000"/>
          <w:sz w:val="28"/>
          <w:szCs w:val="28"/>
          <w:lang w:eastAsia="ru-RU"/>
        </w:rPr>
      </w:pPr>
    </w:p>
    <w:p w:rsidR="00DB1A09" w:rsidRDefault="005E0865" w:rsidP="00092BA6">
      <w:pPr>
        <w:pStyle w:val="2"/>
        <w:keepNext w:val="0"/>
        <w:keepLines w:val="0"/>
        <w:widowControl w:val="0"/>
        <w:spacing w:before="0" w:line="360" w:lineRule="auto"/>
        <w:ind w:firstLine="709"/>
        <w:jc w:val="both"/>
        <w:rPr>
          <w:rFonts w:ascii="Times New Roman" w:eastAsia="Times New Roman" w:hAnsi="Times New Roman" w:cs="Times New Roman"/>
          <w:color w:val="000000"/>
          <w:sz w:val="28"/>
          <w:szCs w:val="28"/>
          <w:lang w:eastAsia="ru-RU"/>
        </w:rPr>
      </w:pPr>
      <w:bookmarkStart w:id="9" w:name="_Toc65781853"/>
      <w:r w:rsidRPr="00092BA6">
        <w:rPr>
          <w:rFonts w:ascii="Times New Roman" w:eastAsia="Times New Roman" w:hAnsi="Times New Roman" w:cs="Times New Roman"/>
          <w:color w:val="000000"/>
          <w:sz w:val="28"/>
          <w:szCs w:val="28"/>
          <w:lang w:eastAsia="ru-RU"/>
        </w:rPr>
        <w:t>Выводы по первой главе</w:t>
      </w:r>
      <w:bookmarkEnd w:id="9"/>
    </w:p>
    <w:p w:rsidR="00210F6A" w:rsidRPr="00210F6A" w:rsidRDefault="00210F6A" w:rsidP="00210F6A">
      <w:pPr>
        <w:rPr>
          <w:lang w:eastAsia="ru-RU"/>
        </w:rPr>
      </w:pPr>
    </w:p>
    <w:p w:rsidR="006B2775" w:rsidRPr="00092BA6" w:rsidRDefault="00A12775"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hAnsi="Times New Roman" w:cs="Times New Roman"/>
          <w:color w:val="212529"/>
          <w:sz w:val="28"/>
          <w:szCs w:val="28"/>
          <w:shd w:val="clear" w:color="auto" w:fill="FFFFFF"/>
        </w:rPr>
        <w:t>Детское питание на фруктовой основе занимает особое место среди продуктов детского питания</w:t>
      </w:r>
      <w:r w:rsidR="003E0F8D" w:rsidRPr="00092BA6">
        <w:rPr>
          <w:rFonts w:ascii="Times New Roman" w:hAnsi="Times New Roman" w:cs="Times New Roman"/>
          <w:color w:val="212529"/>
          <w:sz w:val="28"/>
          <w:szCs w:val="28"/>
          <w:shd w:val="clear" w:color="auto" w:fill="FFFFFF"/>
        </w:rPr>
        <w:t>, как поставщик</w:t>
      </w:r>
      <w:r w:rsidRPr="00092BA6">
        <w:rPr>
          <w:rFonts w:ascii="Times New Roman" w:hAnsi="Times New Roman" w:cs="Times New Roman"/>
          <w:color w:val="212529"/>
          <w:sz w:val="28"/>
          <w:szCs w:val="28"/>
          <w:shd w:val="clear" w:color="auto" w:fill="FFFFFF"/>
        </w:rPr>
        <w:t xml:space="preserve"> легкоусвояемых углеводов, </w:t>
      </w:r>
      <w:r w:rsidR="003E0F8D" w:rsidRPr="00092BA6">
        <w:rPr>
          <w:rFonts w:ascii="Times New Roman" w:hAnsi="Times New Roman" w:cs="Times New Roman"/>
          <w:color w:val="212529"/>
          <w:sz w:val="28"/>
          <w:szCs w:val="28"/>
          <w:shd w:val="clear" w:color="auto" w:fill="FFFFFF"/>
        </w:rPr>
        <w:t xml:space="preserve">витаминов и </w:t>
      </w:r>
      <w:r w:rsidRPr="00092BA6">
        <w:rPr>
          <w:rFonts w:ascii="Times New Roman" w:hAnsi="Times New Roman" w:cs="Times New Roman"/>
          <w:color w:val="212529"/>
          <w:sz w:val="28"/>
          <w:szCs w:val="28"/>
          <w:shd w:val="clear" w:color="auto" w:fill="FFFFFF"/>
        </w:rPr>
        <w:t xml:space="preserve">минеральных веществ. </w:t>
      </w:r>
    </w:p>
    <w:p w:rsidR="006B2775" w:rsidRPr="00092BA6" w:rsidRDefault="006B2775"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Консервы на фруктовой основе для питания детей раннего возраста </w:t>
      </w:r>
      <w:r w:rsidRPr="00092BA6">
        <w:rPr>
          <w:rFonts w:ascii="Times New Roman" w:eastAsia="Times New Roman" w:hAnsi="Times New Roman" w:cs="Times New Roman"/>
          <w:color w:val="000000"/>
          <w:sz w:val="28"/>
          <w:szCs w:val="28"/>
          <w:lang w:eastAsia="ru-RU"/>
        </w:rPr>
        <w:lastRenderedPageBreak/>
        <w:t xml:space="preserve">должны соответствовать требованиям ГОСТ </w:t>
      </w:r>
      <w:proofErr w:type="gramStart"/>
      <w:r w:rsidRPr="00092BA6">
        <w:rPr>
          <w:rFonts w:ascii="Times New Roman" w:eastAsia="Times New Roman" w:hAnsi="Times New Roman" w:cs="Times New Roman"/>
          <w:color w:val="000000"/>
          <w:sz w:val="28"/>
          <w:szCs w:val="28"/>
          <w:lang w:eastAsia="ru-RU"/>
        </w:rPr>
        <w:t>Р</w:t>
      </w:r>
      <w:proofErr w:type="gramEnd"/>
      <w:r w:rsidRPr="00092BA6">
        <w:rPr>
          <w:rFonts w:ascii="Times New Roman" w:eastAsia="Times New Roman" w:hAnsi="Times New Roman" w:cs="Times New Roman"/>
          <w:color w:val="000000"/>
          <w:sz w:val="28"/>
          <w:szCs w:val="28"/>
          <w:lang w:eastAsia="ru-RU"/>
        </w:rPr>
        <w:t xml:space="preserve"> 52475-2005</w:t>
      </w:r>
      <w:r w:rsidRPr="00092BA6">
        <w:rPr>
          <w:rFonts w:ascii="Times New Roman" w:hAnsi="Times New Roman" w:cs="Times New Roman"/>
          <w:sz w:val="28"/>
          <w:szCs w:val="28"/>
        </w:rPr>
        <w:t xml:space="preserve"> «</w:t>
      </w:r>
      <w:r w:rsidRPr="00092BA6">
        <w:rPr>
          <w:rFonts w:ascii="Times New Roman" w:eastAsia="Times New Roman" w:hAnsi="Times New Roman" w:cs="Times New Roman"/>
          <w:color w:val="000000"/>
          <w:sz w:val="28"/>
          <w:szCs w:val="28"/>
          <w:lang w:eastAsia="ru-RU"/>
        </w:rPr>
        <w:t xml:space="preserve">Консервы на фруктовой основе для питания детей раннего возраста» и изготавливаться по рецептурам и технологической инструкции, регламентирующим технологический процесс производства, с соблюдением санитарных норм и правил, утвержденных в установленном порядке. </w:t>
      </w:r>
    </w:p>
    <w:p w:rsidR="006B2775" w:rsidRPr="00092BA6" w:rsidRDefault="006B2775"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Ужесточение требований  не случайно, так как организм детей очень чувствителен к вредным воздействиям, а иммунная система еще слабо сформирована. Поэтому снижение предельно допустимых уровней по показателям безопасности является важным условием формирования здорового питания детей.</w:t>
      </w:r>
    </w:p>
    <w:p w:rsidR="004B538F" w:rsidRPr="00092BA6" w:rsidRDefault="00E326F1" w:rsidP="00092BA6">
      <w:pPr>
        <w:widowControl w:val="0"/>
        <w:spacing w:after="0" w:line="360" w:lineRule="auto"/>
        <w:ind w:firstLine="709"/>
        <w:jc w:val="both"/>
        <w:rPr>
          <w:rFonts w:ascii="Times New Roman" w:eastAsia="Times New Roman" w:hAnsi="Times New Roman" w:cs="Times New Roman"/>
          <w:b/>
          <w:color w:val="000000"/>
          <w:sz w:val="28"/>
          <w:szCs w:val="28"/>
          <w:lang w:eastAsia="ru-RU"/>
        </w:rPr>
      </w:pPr>
      <w:r w:rsidRPr="00092BA6">
        <w:rPr>
          <w:rFonts w:ascii="Times New Roman" w:eastAsia="Times New Roman" w:hAnsi="Times New Roman" w:cs="Times New Roman"/>
          <w:sz w:val="28"/>
          <w:szCs w:val="28"/>
          <w:lang w:eastAsia="ru-RU"/>
        </w:rPr>
        <w:br w:type="page"/>
      </w:r>
      <w:bookmarkStart w:id="10" w:name="_Toc32844851"/>
      <w:bookmarkStart w:id="11" w:name="_Toc34226652"/>
      <w:r w:rsidR="004B538F" w:rsidRPr="00092BA6">
        <w:rPr>
          <w:rFonts w:ascii="Times New Roman" w:hAnsi="Times New Roman" w:cs="Times New Roman"/>
          <w:b/>
          <w:sz w:val="28"/>
          <w:szCs w:val="28"/>
          <w:shd w:val="clear" w:color="auto" w:fill="FFFFFF"/>
        </w:rPr>
        <w:lastRenderedPageBreak/>
        <w:t>ГЛАВА 2</w:t>
      </w:r>
      <w:bookmarkStart w:id="12" w:name="_Toc414525691"/>
      <w:r w:rsidR="00B7065F" w:rsidRPr="00092BA6">
        <w:rPr>
          <w:rFonts w:ascii="Times New Roman" w:hAnsi="Times New Roman" w:cs="Times New Roman"/>
          <w:b/>
          <w:sz w:val="28"/>
          <w:szCs w:val="28"/>
          <w:shd w:val="clear" w:color="auto" w:fill="FFFFFF"/>
        </w:rPr>
        <w:t>.</w:t>
      </w:r>
      <w:r w:rsidR="004B538F" w:rsidRPr="00092BA6">
        <w:rPr>
          <w:rFonts w:ascii="Times New Roman" w:hAnsi="Times New Roman" w:cs="Times New Roman"/>
          <w:b/>
          <w:sz w:val="28"/>
          <w:szCs w:val="28"/>
          <w:shd w:val="clear" w:color="auto" w:fill="FFFFFF"/>
        </w:rPr>
        <w:t xml:space="preserve">  </w:t>
      </w:r>
      <w:r w:rsidR="00D81DEE" w:rsidRPr="00092BA6">
        <w:rPr>
          <w:rFonts w:ascii="Times New Roman" w:eastAsia="Times New Roman" w:hAnsi="Times New Roman" w:cs="Times New Roman"/>
          <w:b/>
          <w:sz w:val="28"/>
          <w:szCs w:val="28"/>
          <w:lang w:eastAsia="ru-RU"/>
        </w:rPr>
        <w:t>Результаты исследования</w:t>
      </w:r>
      <w:bookmarkEnd w:id="10"/>
      <w:bookmarkEnd w:id="11"/>
      <w:bookmarkEnd w:id="12"/>
    </w:p>
    <w:p w:rsidR="004B538F" w:rsidRPr="00092BA6" w:rsidRDefault="004B538F" w:rsidP="00092BA6">
      <w:pPr>
        <w:pStyle w:val="2"/>
        <w:keepNext w:val="0"/>
        <w:keepLines w:val="0"/>
        <w:widowControl w:val="0"/>
        <w:spacing w:before="0" w:line="360" w:lineRule="auto"/>
        <w:ind w:firstLine="709"/>
        <w:jc w:val="both"/>
        <w:rPr>
          <w:rFonts w:ascii="Times New Roman" w:eastAsia="Times New Roman" w:hAnsi="Times New Roman" w:cs="Times New Roman"/>
          <w:color w:val="auto"/>
          <w:sz w:val="28"/>
          <w:szCs w:val="28"/>
          <w:lang w:eastAsia="ru-RU"/>
        </w:rPr>
      </w:pPr>
      <w:bookmarkStart w:id="13" w:name="_Toc34226653"/>
      <w:bookmarkStart w:id="14" w:name="_Toc65781854"/>
      <w:r w:rsidRPr="00092BA6">
        <w:rPr>
          <w:rFonts w:ascii="Times New Roman" w:eastAsia="Times New Roman" w:hAnsi="Times New Roman" w:cs="Times New Roman"/>
          <w:color w:val="auto"/>
          <w:sz w:val="28"/>
          <w:szCs w:val="28"/>
          <w:lang w:eastAsia="ru-RU"/>
        </w:rPr>
        <w:t xml:space="preserve">2.1  Изучение </w:t>
      </w:r>
      <w:bookmarkEnd w:id="13"/>
      <w:r w:rsidRPr="00092BA6">
        <w:rPr>
          <w:rFonts w:ascii="Times New Roman" w:eastAsia="Times New Roman" w:hAnsi="Times New Roman" w:cs="Times New Roman"/>
          <w:color w:val="auto"/>
          <w:sz w:val="28"/>
          <w:szCs w:val="28"/>
          <w:lang w:eastAsia="ru-RU"/>
        </w:rPr>
        <w:t>ассортимента детского фруктового пюре</w:t>
      </w:r>
      <w:bookmarkEnd w:id="14"/>
      <w:r w:rsidRPr="00092BA6">
        <w:rPr>
          <w:rFonts w:ascii="Times New Roman" w:eastAsia="Times New Roman" w:hAnsi="Times New Roman" w:cs="Times New Roman"/>
          <w:color w:val="auto"/>
          <w:sz w:val="28"/>
          <w:szCs w:val="28"/>
          <w:lang w:eastAsia="ru-RU"/>
        </w:rPr>
        <w:t xml:space="preserve"> </w:t>
      </w:r>
    </w:p>
    <w:p w:rsidR="00210F6A" w:rsidRDefault="00210F6A"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p>
    <w:p w:rsidR="00D6612F" w:rsidRPr="00092BA6" w:rsidRDefault="004B538F"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Ассортимент фруктового пюре для детского питания в магазинах г.</w:t>
      </w:r>
      <w:r w:rsidR="00210F6A">
        <w:rPr>
          <w:rFonts w:ascii="Times New Roman" w:hAnsi="Times New Roman" w:cs="Times New Roman"/>
          <w:color w:val="000000"/>
          <w:sz w:val="28"/>
          <w:szCs w:val="28"/>
        </w:rPr>
        <w:t> </w:t>
      </w:r>
      <w:r w:rsidRPr="00092BA6">
        <w:rPr>
          <w:rFonts w:ascii="Times New Roman" w:hAnsi="Times New Roman" w:cs="Times New Roman"/>
          <w:color w:val="000000"/>
          <w:sz w:val="28"/>
          <w:szCs w:val="28"/>
        </w:rPr>
        <w:t xml:space="preserve">Магнитогорска  достаточно широкий. </w:t>
      </w:r>
      <w:r w:rsidR="00D6612F" w:rsidRPr="00092BA6">
        <w:rPr>
          <w:rFonts w:ascii="Times New Roman" w:hAnsi="Times New Roman" w:cs="Times New Roman"/>
          <w:color w:val="000000"/>
          <w:sz w:val="28"/>
          <w:szCs w:val="28"/>
        </w:rPr>
        <w:t xml:space="preserve"> Ц</w:t>
      </w:r>
      <w:r w:rsidRPr="00092BA6">
        <w:rPr>
          <w:rFonts w:ascii="Times New Roman" w:hAnsi="Times New Roman" w:cs="Times New Roman"/>
          <w:color w:val="000000"/>
          <w:sz w:val="28"/>
          <w:szCs w:val="28"/>
        </w:rPr>
        <w:t>ены в</w:t>
      </w:r>
      <w:r w:rsidR="00D6612F" w:rsidRPr="00092BA6">
        <w:rPr>
          <w:rFonts w:ascii="Times New Roman" w:hAnsi="Times New Roman" w:cs="Times New Roman"/>
          <w:color w:val="000000"/>
          <w:sz w:val="28"/>
          <w:szCs w:val="28"/>
        </w:rPr>
        <w:t xml:space="preserve">арьируются в </w:t>
      </w:r>
      <w:r w:rsidRPr="00092BA6">
        <w:rPr>
          <w:rFonts w:ascii="Times New Roman" w:hAnsi="Times New Roman" w:cs="Times New Roman"/>
          <w:color w:val="000000"/>
          <w:sz w:val="28"/>
          <w:szCs w:val="28"/>
        </w:rPr>
        <w:t xml:space="preserve"> диапазоне  от  </w:t>
      </w:r>
      <w:r w:rsidR="00665C14" w:rsidRPr="00092BA6">
        <w:rPr>
          <w:rFonts w:ascii="Times New Roman" w:hAnsi="Times New Roman" w:cs="Times New Roman"/>
          <w:sz w:val="28"/>
          <w:szCs w:val="28"/>
        </w:rPr>
        <w:t>25</w:t>
      </w:r>
      <w:r w:rsidRPr="00092BA6">
        <w:rPr>
          <w:rFonts w:ascii="Times New Roman" w:hAnsi="Times New Roman" w:cs="Times New Roman"/>
          <w:sz w:val="28"/>
          <w:szCs w:val="28"/>
        </w:rPr>
        <w:t xml:space="preserve"> </w:t>
      </w:r>
      <w:r w:rsidRPr="00092BA6">
        <w:rPr>
          <w:rFonts w:ascii="Times New Roman" w:hAnsi="Times New Roman" w:cs="Times New Roman"/>
          <w:color w:val="000000"/>
          <w:sz w:val="28"/>
          <w:szCs w:val="28"/>
        </w:rPr>
        <w:t xml:space="preserve">рублей за единицу </w:t>
      </w:r>
      <w:r w:rsidRPr="00092BA6">
        <w:rPr>
          <w:rFonts w:ascii="Times New Roman" w:hAnsi="Times New Roman" w:cs="Times New Roman"/>
          <w:sz w:val="28"/>
          <w:szCs w:val="28"/>
        </w:rPr>
        <w:t xml:space="preserve">до  60 </w:t>
      </w:r>
      <w:r w:rsidRPr="00092BA6">
        <w:rPr>
          <w:rFonts w:ascii="Times New Roman" w:hAnsi="Times New Roman" w:cs="Times New Roman"/>
          <w:color w:val="000000"/>
          <w:sz w:val="28"/>
          <w:szCs w:val="28"/>
        </w:rPr>
        <w:t xml:space="preserve">руб. </w:t>
      </w:r>
    </w:p>
    <w:p w:rsidR="001649C9" w:rsidRPr="00092BA6" w:rsidRDefault="008A1A44"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Основные производители </w:t>
      </w:r>
      <w:r w:rsidR="004B538F" w:rsidRPr="00092BA6">
        <w:rPr>
          <w:rFonts w:ascii="Times New Roman" w:hAnsi="Times New Roman" w:cs="Times New Roman"/>
          <w:color w:val="000000"/>
          <w:sz w:val="28"/>
          <w:szCs w:val="28"/>
        </w:rPr>
        <w:t>плодоовощного детского пюре</w:t>
      </w:r>
      <w:r w:rsidR="001649C9" w:rsidRPr="00092BA6">
        <w:rPr>
          <w:rFonts w:ascii="Times New Roman" w:hAnsi="Times New Roman" w:cs="Times New Roman"/>
          <w:color w:val="000000"/>
          <w:sz w:val="28"/>
          <w:szCs w:val="28"/>
        </w:rPr>
        <w:t>:</w:t>
      </w:r>
    </w:p>
    <w:p w:rsidR="00D6612F" w:rsidRPr="00092BA6" w:rsidRDefault="004B538F"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1</w:t>
      </w:r>
      <w:r w:rsidRPr="00092BA6">
        <w:rPr>
          <w:rFonts w:ascii="Times New Roman" w:hAnsi="Times New Roman" w:cs="Times New Roman"/>
          <w:b/>
          <w:color w:val="000000"/>
          <w:sz w:val="28"/>
          <w:szCs w:val="28"/>
        </w:rPr>
        <w:t xml:space="preserve">. </w:t>
      </w:r>
      <w:proofErr w:type="spellStart"/>
      <w:r w:rsidRPr="00092BA6">
        <w:rPr>
          <w:rFonts w:ascii="Times New Roman" w:hAnsi="Times New Roman" w:cs="Times New Roman"/>
          <w:b/>
          <w:color w:val="000000"/>
          <w:sz w:val="28"/>
          <w:szCs w:val="28"/>
        </w:rPr>
        <w:t>Hipp</w:t>
      </w:r>
      <w:proofErr w:type="spellEnd"/>
      <w:r w:rsidRPr="00092BA6">
        <w:rPr>
          <w:rFonts w:ascii="Times New Roman" w:hAnsi="Times New Roman" w:cs="Times New Roman"/>
          <w:color w:val="000000"/>
          <w:sz w:val="28"/>
          <w:szCs w:val="28"/>
        </w:rPr>
        <w:t xml:space="preserve"> - немецкая компания, ведущи</w:t>
      </w:r>
      <w:r w:rsidR="008A1A44" w:rsidRPr="00092BA6">
        <w:rPr>
          <w:rFonts w:ascii="Times New Roman" w:hAnsi="Times New Roman" w:cs="Times New Roman"/>
          <w:color w:val="000000"/>
          <w:sz w:val="28"/>
          <w:szCs w:val="28"/>
        </w:rPr>
        <w:t>й производитель</w:t>
      </w:r>
      <w:r w:rsidRPr="00092BA6">
        <w:rPr>
          <w:rFonts w:ascii="Times New Roman" w:hAnsi="Times New Roman" w:cs="Times New Roman"/>
          <w:color w:val="000000"/>
          <w:sz w:val="28"/>
          <w:szCs w:val="28"/>
        </w:rPr>
        <w:t xml:space="preserve"> детского питания в Европе.  </w:t>
      </w:r>
    </w:p>
    <w:p w:rsidR="00D6612F" w:rsidRPr="00092BA6" w:rsidRDefault="004B538F"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2. </w:t>
      </w:r>
      <w:r w:rsidRPr="00092BA6">
        <w:rPr>
          <w:rFonts w:ascii="Times New Roman" w:hAnsi="Times New Roman" w:cs="Times New Roman"/>
          <w:b/>
          <w:color w:val="000000"/>
          <w:sz w:val="28"/>
          <w:szCs w:val="28"/>
        </w:rPr>
        <w:t>Бабушкино Лукошко</w:t>
      </w:r>
      <w:r w:rsidRPr="00092BA6">
        <w:rPr>
          <w:rFonts w:ascii="Times New Roman" w:hAnsi="Times New Roman" w:cs="Times New Roman"/>
          <w:color w:val="000000"/>
          <w:sz w:val="28"/>
          <w:szCs w:val="28"/>
        </w:rPr>
        <w:t xml:space="preserve"> - российская торговая </w:t>
      </w:r>
      <w:r w:rsidR="008A1A44" w:rsidRPr="00092BA6">
        <w:rPr>
          <w:rFonts w:ascii="Times New Roman" w:hAnsi="Times New Roman" w:cs="Times New Roman"/>
          <w:color w:val="000000"/>
          <w:sz w:val="28"/>
          <w:szCs w:val="28"/>
        </w:rPr>
        <w:t xml:space="preserve">марка, </w:t>
      </w:r>
      <w:r w:rsidRPr="00092BA6">
        <w:rPr>
          <w:rFonts w:ascii="Times New Roman" w:hAnsi="Times New Roman" w:cs="Times New Roman"/>
          <w:color w:val="000000"/>
          <w:sz w:val="28"/>
          <w:szCs w:val="28"/>
        </w:rPr>
        <w:t xml:space="preserve">успешно работает на рынке продуктов с 1994 года. </w:t>
      </w:r>
    </w:p>
    <w:p w:rsidR="00D6612F" w:rsidRPr="00092BA6" w:rsidRDefault="004B538F"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3. </w:t>
      </w:r>
      <w:proofErr w:type="spellStart"/>
      <w:r w:rsidRPr="00092BA6">
        <w:rPr>
          <w:rFonts w:ascii="Times New Roman" w:hAnsi="Times New Roman" w:cs="Times New Roman"/>
          <w:b/>
          <w:color w:val="000000"/>
          <w:sz w:val="28"/>
          <w:szCs w:val="28"/>
        </w:rPr>
        <w:t>Heinz</w:t>
      </w:r>
      <w:proofErr w:type="spellEnd"/>
      <w:r w:rsidRPr="00092BA6">
        <w:rPr>
          <w:rFonts w:ascii="Times New Roman" w:hAnsi="Times New Roman" w:cs="Times New Roman"/>
          <w:color w:val="000000"/>
          <w:sz w:val="28"/>
          <w:szCs w:val="28"/>
        </w:rPr>
        <w:t xml:space="preserve"> - крупная американская компания, </w:t>
      </w:r>
      <w:r w:rsidR="008A1A44" w:rsidRPr="00092BA6">
        <w:rPr>
          <w:rFonts w:ascii="Times New Roman" w:hAnsi="Times New Roman" w:cs="Times New Roman"/>
          <w:color w:val="000000"/>
          <w:sz w:val="28"/>
          <w:szCs w:val="28"/>
        </w:rPr>
        <w:t>производящая популярные продукты питания и для детей основанная в 1869 году</w:t>
      </w:r>
      <w:r w:rsidRPr="00092BA6">
        <w:rPr>
          <w:rFonts w:ascii="Times New Roman" w:hAnsi="Times New Roman" w:cs="Times New Roman"/>
          <w:color w:val="000000"/>
          <w:sz w:val="28"/>
          <w:szCs w:val="28"/>
        </w:rPr>
        <w:t xml:space="preserve">. </w:t>
      </w:r>
    </w:p>
    <w:p w:rsidR="00D6612F" w:rsidRPr="00092BA6" w:rsidRDefault="004B538F"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4. </w:t>
      </w:r>
      <w:proofErr w:type="spellStart"/>
      <w:r w:rsidRPr="00092BA6">
        <w:rPr>
          <w:rFonts w:ascii="Times New Roman" w:hAnsi="Times New Roman" w:cs="Times New Roman"/>
          <w:b/>
          <w:color w:val="000000"/>
          <w:sz w:val="28"/>
          <w:szCs w:val="28"/>
        </w:rPr>
        <w:t>Gerber</w:t>
      </w:r>
      <w:proofErr w:type="spellEnd"/>
      <w:r w:rsidRPr="00092BA6">
        <w:rPr>
          <w:rFonts w:ascii="Times New Roman" w:hAnsi="Times New Roman" w:cs="Times New Roman"/>
          <w:b/>
          <w:color w:val="000000"/>
          <w:sz w:val="28"/>
          <w:szCs w:val="28"/>
        </w:rPr>
        <w:t xml:space="preserve"> </w:t>
      </w:r>
      <w:r w:rsidRPr="00092BA6">
        <w:rPr>
          <w:rFonts w:ascii="Times New Roman" w:hAnsi="Times New Roman" w:cs="Times New Roman"/>
          <w:color w:val="000000"/>
          <w:sz w:val="28"/>
          <w:szCs w:val="28"/>
        </w:rPr>
        <w:t>- американская компания "Гербер Продактс Компани", лидер по производству детского питания. Детское питание выпускалось компанией Гербер ещё в 1928 году.</w:t>
      </w:r>
    </w:p>
    <w:p w:rsidR="00D6612F" w:rsidRPr="00092BA6" w:rsidRDefault="004B538F"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 5. </w:t>
      </w:r>
      <w:proofErr w:type="spellStart"/>
      <w:r w:rsidRPr="00092BA6">
        <w:rPr>
          <w:rFonts w:ascii="Times New Roman" w:hAnsi="Times New Roman" w:cs="Times New Roman"/>
          <w:b/>
          <w:color w:val="000000"/>
          <w:sz w:val="28"/>
          <w:szCs w:val="28"/>
        </w:rPr>
        <w:t>Semper</w:t>
      </w:r>
      <w:proofErr w:type="spellEnd"/>
      <w:r w:rsidRPr="00092BA6">
        <w:rPr>
          <w:rFonts w:ascii="Times New Roman" w:hAnsi="Times New Roman" w:cs="Times New Roman"/>
          <w:color w:val="000000"/>
          <w:sz w:val="28"/>
          <w:szCs w:val="28"/>
        </w:rPr>
        <w:t xml:space="preserve"> - ш</w:t>
      </w:r>
      <w:r w:rsidR="008A1A44" w:rsidRPr="00092BA6">
        <w:rPr>
          <w:rFonts w:ascii="Times New Roman" w:hAnsi="Times New Roman" w:cs="Times New Roman"/>
          <w:color w:val="000000"/>
          <w:sz w:val="28"/>
          <w:szCs w:val="28"/>
        </w:rPr>
        <w:t xml:space="preserve">ведская компания </w:t>
      </w:r>
      <w:proofErr w:type="spellStart"/>
      <w:r w:rsidR="008A1A44" w:rsidRPr="00092BA6">
        <w:rPr>
          <w:rFonts w:ascii="Times New Roman" w:hAnsi="Times New Roman" w:cs="Times New Roman"/>
          <w:color w:val="000000"/>
          <w:sz w:val="28"/>
          <w:szCs w:val="28"/>
        </w:rPr>
        <w:t>Semper</w:t>
      </w:r>
      <w:proofErr w:type="spellEnd"/>
      <w:r w:rsidR="008A1A44" w:rsidRPr="00092BA6">
        <w:rPr>
          <w:rFonts w:ascii="Times New Roman" w:hAnsi="Times New Roman" w:cs="Times New Roman"/>
          <w:color w:val="000000"/>
          <w:sz w:val="28"/>
          <w:szCs w:val="28"/>
        </w:rPr>
        <w:t xml:space="preserve"> основанная</w:t>
      </w:r>
      <w:r w:rsidRPr="00092BA6">
        <w:rPr>
          <w:rFonts w:ascii="Times New Roman" w:hAnsi="Times New Roman" w:cs="Times New Roman"/>
          <w:color w:val="000000"/>
          <w:sz w:val="28"/>
          <w:szCs w:val="28"/>
        </w:rPr>
        <w:t xml:space="preserve"> в 1939 году. На российск</w:t>
      </w:r>
      <w:r w:rsidR="008A1A44" w:rsidRPr="00092BA6">
        <w:rPr>
          <w:rFonts w:ascii="Times New Roman" w:hAnsi="Times New Roman" w:cs="Times New Roman"/>
          <w:color w:val="000000"/>
          <w:sz w:val="28"/>
          <w:szCs w:val="28"/>
        </w:rPr>
        <w:t>ом</w:t>
      </w:r>
      <w:r w:rsidRPr="00092BA6">
        <w:rPr>
          <w:rFonts w:ascii="Times New Roman" w:hAnsi="Times New Roman" w:cs="Times New Roman"/>
          <w:color w:val="000000"/>
          <w:sz w:val="28"/>
          <w:szCs w:val="28"/>
        </w:rPr>
        <w:t xml:space="preserve"> </w:t>
      </w:r>
      <w:r w:rsidR="008A1A44" w:rsidRPr="00092BA6">
        <w:rPr>
          <w:rFonts w:ascii="Times New Roman" w:hAnsi="Times New Roman" w:cs="Times New Roman"/>
          <w:color w:val="000000"/>
          <w:sz w:val="28"/>
          <w:szCs w:val="28"/>
        </w:rPr>
        <w:t>рынке</w:t>
      </w:r>
      <w:r w:rsidRPr="00092BA6">
        <w:rPr>
          <w:rFonts w:ascii="Times New Roman" w:hAnsi="Times New Roman" w:cs="Times New Roman"/>
          <w:color w:val="000000"/>
          <w:sz w:val="28"/>
          <w:szCs w:val="28"/>
        </w:rPr>
        <w:t xml:space="preserve"> детское питание «</w:t>
      </w:r>
      <w:proofErr w:type="spellStart"/>
      <w:r w:rsidRPr="00092BA6">
        <w:rPr>
          <w:rFonts w:ascii="Times New Roman" w:hAnsi="Times New Roman" w:cs="Times New Roman"/>
          <w:color w:val="000000"/>
          <w:sz w:val="28"/>
          <w:szCs w:val="28"/>
        </w:rPr>
        <w:t>Семпер</w:t>
      </w:r>
      <w:proofErr w:type="spellEnd"/>
      <w:r w:rsidRPr="00092BA6">
        <w:rPr>
          <w:rFonts w:ascii="Times New Roman" w:hAnsi="Times New Roman" w:cs="Times New Roman"/>
          <w:color w:val="000000"/>
          <w:sz w:val="28"/>
          <w:szCs w:val="28"/>
        </w:rPr>
        <w:t xml:space="preserve">» появилось в 1997 году. </w:t>
      </w:r>
    </w:p>
    <w:p w:rsidR="00D6612F" w:rsidRPr="00092BA6" w:rsidRDefault="004B538F"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6. </w:t>
      </w:r>
      <w:proofErr w:type="spellStart"/>
      <w:r w:rsidRPr="00092BA6">
        <w:rPr>
          <w:rFonts w:ascii="Times New Roman" w:hAnsi="Times New Roman" w:cs="Times New Roman"/>
          <w:b/>
          <w:color w:val="000000"/>
          <w:sz w:val="28"/>
          <w:szCs w:val="28"/>
        </w:rPr>
        <w:t>Агуша</w:t>
      </w:r>
      <w:proofErr w:type="spellEnd"/>
      <w:r w:rsidRPr="00092BA6">
        <w:rPr>
          <w:rFonts w:ascii="Times New Roman" w:hAnsi="Times New Roman" w:cs="Times New Roman"/>
          <w:color w:val="000000"/>
          <w:sz w:val="28"/>
          <w:szCs w:val="28"/>
        </w:rPr>
        <w:t xml:space="preserve"> - признанная потребителями российская марка детского питания. </w:t>
      </w:r>
    </w:p>
    <w:p w:rsidR="00D6612F" w:rsidRPr="00092BA6" w:rsidRDefault="004B538F"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7. </w:t>
      </w:r>
      <w:r w:rsidRPr="00092BA6">
        <w:rPr>
          <w:rFonts w:ascii="Times New Roman" w:hAnsi="Times New Roman" w:cs="Times New Roman"/>
          <w:b/>
          <w:color w:val="000000"/>
          <w:sz w:val="28"/>
          <w:szCs w:val="28"/>
        </w:rPr>
        <w:t xml:space="preserve">Сады </w:t>
      </w:r>
      <w:proofErr w:type="spellStart"/>
      <w:r w:rsidRPr="00092BA6">
        <w:rPr>
          <w:rFonts w:ascii="Times New Roman" w:hAnsi="Times New Roman" w:cs="Times New Roman"/>
          <w:b/>
          <w:color w:val="000000"/>
          <w:sz w:val="28"/>
          <w:szCs w:val="28"/>
        </w:rPr>
        <w:t>Придонья</w:t>
      </w:r>
      <w:proofErr w:type="spellEnd"/>
      <w:r w:rsidRPr="00092BA6">
        <w:rPr>
          <w:rFonts w:ascii="Times New Roman" w:hAnsi="Times New Roman" w:cs="Times New Roman"/>
          <w:color w:val="000000"/>
          <w:sz w:val="28"/>
          <w:szCs w:val="28"/>
        </w:rPr>
        <w:t xml:space="preserve"> - производитель </w:t>
      </w:r>
      <w:proofErr w:type="gramStart"/>
      <w:r w:rsidRPr="00092BA6">
        <w:rPr>
          <w:rFonts w:ascii="Times New Roman" w:hAnsi="Times New Roman" w:cs="Times New Roman"/>
          <w:color w:val="000000"/>
          <w:sz w:val="28"/>
          <w:szCs w:val="28"/>
        </w:rPr>
        <w:t>плодово-овощной</w:t>
      </w:r>
      <w:proofErr w:type="gramEnd"/>
      <w:r w:rsidRPr="00092BA6">
        <w:rPr>
          <w:rFonts w:ascii="Times New Roman" w:hAnsi="Times New Roman" w:cs="Times New Roman"/>
          <w:color w:val="000000"/>
          <w:sz w:val="28"/>
          <w:szCs w:val="28"/>
        </w:rPr>
        <w:t xml:space="preserve"> продукции, </w:t>
      </w:r>
      <w:r w:rsidR="00616B79" w:rsidRPr="00092BA6">
        <w:rPr>
          <w:rFonts w:ascii="Times New Roman" w:hAnsi="Times New Roman" w:cs="Times New Roman"/>
          <w:color w:val="000000"/>
          <w:sz w:val="28"/>
          <w:szCs w:val="28"/>
        </w:rPr>
        <w:t xml:space="preserve">в том числе и детского питания  </w:t>
      </w:r>
      <w:proofErr w:type="spellStart"/>
      <w:r w:rsidR="00616B79" w:rsidRPr="00092BA6">
        <w:rPr>
          <w:rFonts w:ascii="Times New Roman" w:hAnsi="Times New Roman" w:cs="Times New Roman"/>
          <w:color w:val="000000"/>
          <w:sz w:val="28"/>
          <w:szCs w:val="28"/>
        </w:rPr>
        <w:t>С</w:t>
      </w:r>
      <w:r w:rsidRPr="00092BA6">
        <w:rPr>
          <w:rFonts w:ascii="Times New Roman" w:hAnsi="Times New Roman" w:cs="Times New Roman"/>
          <w:color w:val="000000"/>
          <w:sz w:val="28"/>
          <w:szCs w:val="28"/>
        </w:rPr>
        <w:t>пеленок</w:t>
      </w:r>
      <w:proofErr w:type="spellEnd"/>
      <w:r w:rsidRPr="00092BA6">
        <w:rPr>
          <w:rFonts w:ascii="Times New Roman" w:hAnsi="Times New Roman" w:cs="Times New Roman"/>
          <w:color w:val="000000"/>
          <w:sz w:val="28"/>
          <w:szCs w:val="28"/>
        </w:rPr>
        <w:t xml:space="preserve"> для первого года жизни. Соки и пюре торговой марки </w:t>
      </w:r>
      <w:proofErr w:type="spellStart"/>
      <w:r w:rsidRPr="00092BA6">
        <w:rPr>
          <w:rFonts w:ascii="Times New Roman" w:hAnsi="Times New Roman" w:cs="Times New Roman"/>
          <w:color w:val="000000"/>
          <w:sz w:val="28"/>
          <w:szCs w:val="28"/>
        </w:rPr>
        <w:t>Спеленок</w:t>
      </w:r>
      <w:proofErr w:type="spellEnd"/>
      <w:r w:rsidRPr="00092BA6">
        <w:rPr>
          <w:rFonts w:ascii="Times New Roman" w:hAnsi="Times New Roman" w:cs="Times New Roman"/>
          <w:color w:val="000000"/>
          <w:sz w:val="28"/>
          <w:szCs w:val="28"/>
        </w:rPr>
        <w:t xml:space="preserve"> - это общепризнанный бренд. </w:t>
      </w:r>
    </w:p>
    <w:p w:rsidR="00D6612F" w:rsidRPr="00092BA6" w:rsidRDefault="004B538F"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8. </w:t>
      </w:r>
      <w:r w:rsidRPr="00092BA6">
        <w:rPr>
          <w:rFonts w:ascii="Times New Roman" w:hAnsi="Times New Roman" w:cs="Times New Roman"/>
          <w:b/>
          <w:color w:val="000000"/>
          <w:sz w:val="28"/>
          <w:szCs w:val="28"/>
        </w:rPr>
        <w:t>«</w:t>
      </w:r>
      <w:proofErr w:type="spellStart"/>
      <w:r w:rsidRPr="00092BA6">
        <w:rPr>
          <w:rFonts w:ascii="Times New Roman" w:hAnsi="Times New Roman" w:cs="Times New Roman"/>
          <w:b/>
          <w:color w:val="000000"/>
          <w:sz w:val="28"/>
          <w:szCs w:val="28"/>
        </w:rPr>
        <w:t>ФрутоНяня</w:t>
      </w:r>
      <w:proofErr w:type="spellEnd"/>
      <w:r w:rsidRPr="00092BA6">
        <w:rPr>
          <w:rFonts w:ascii="Times New Roman" w:hAnsi="Times New Roman" w:cs="Times New Roman"/>
          <w:b/>
          <w:color w:val="000000"/>
          <w:sz w:val="28"/>
          <w:szCs w:val="28"/>
        </w:rPr>
        <w:t>»</w:t>
      </w:r>
      <w:r w:rsidRPr="00092BA6">
        <w:rPr>
          <w:rFonts w:ascii="Times New Roman" w:hAnsi="Times New Roman" w:cs="Times New Roman"/>
          <w:color w:val="000000"/>
          <w:sz w:val="28"/>
          <w:szCs w:val="28"/>
        </w:rPr>
        <w:t xml:space="preserve"> - </w:t>
      </w:r>
      <w:r w:rsidR="00A05BC5" w:rsidRPr="00092BA6">
        <w:rPr>
          <w:rFonts w:ascii="Times New Roman" w:hAnsi="Times New Roman" w:cs="Times New Roman"/>
          <w:color w:val="000000"/>
          <w:sz w:val="28"/>
          <w:szCs w:val="28"/>
        </w:rPr>
        <w:t xml:space="preserve">российская компания ОАО «Прогресс» на  рынке с 2000, предлагает </w:t>
      </w:r>
      <w:r w:rsidRPr="00092BA6">
        <w:rPr>
          <w:rFonts w:ascii="Times New Roman" w:hAnsi="Times New Roman" w:cs="Times New Roman"/>
          <w:color w:val="000000"/>
          <w:sz w:val="28"/>
          <w:szCs w:val="28"/>
        </w:rPr>
        <w:t xml:space="preserve"> огромный выбор высококачественного детского питания, которое идеально сочетает в себе максимальную пользу для детей и доступные цены для их родителей.   </w:t>
      </w:r>
    </w:p>
    <w:p w:rsidR="00D6612F" w:rsidRPr="00092BA6" w:rsidRDefault="0091279A" w:rsidP="00092BA6">
      <w:pPr>
        <w:widowControl w:val="0"/>
        <w:shd w:val="clear" w:color="auto" w:fill="FFFFFF"/>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9. </w:t>
      </w:r>
      <w:proofErr w:type="spellStart"/>
      <w:r w:rsidRPr="00092BA6">
        <w:rPr>
          <w:rFonts w:ascii="Times New Roman" w:hAnsi="Times New Roman" w:cs="Times New Roman"/>
          <w:b/>
          <w:color w:val="000000"/>
          <w:sz w:val="28"/>
          <w:szCs w:val="28"/>
        </w:rPr>
        <w:t>Fleur</w:t>
      </w:r>
      <w:proofErr w:type="spellEnd"/>
      <w:r w:rsidRPr="00092BA6">
        <w:rPr>
          <w:rFonts w:ascii="Times New Roman" w:hAnsi="Times New Roman" w:cs="Times New Roman"/>
          <w:b/>
          <w:color w:val="000000"/>
          <w:sz w:val="28"/>
          <w:szCs w:val="28"/>
        </w:rPr>
        <w:t xml:space="preserve"> </w:t>
      </w:r>
      <w:proofErr w:type="spellStart"/>
      <w:r w:rsidRPr="00092BA6">
        <w:rPr>
          <w:rFonts w:ascii="Times New Roman" w:hAnsi="Times New Roman" w:cs="Times New Roman"/>
          <w:b/>
          <w:color w:val="000000"/>
          <w:sz w:val="28"/>
          <w:szCs w:val="28"/>
        </w:rPr>
        <w:t>Alpine</w:t>
      </w:r>
      <w:proofErr w:type="spellEnd"/>
      <w:r w:rsidRPr="00092BA6">
        <w:rPr>
          <w:rFonts w:ascii="Times New Roman" w:hAnsi="Times New Roman" w:cs="Times New Roman"/>
          <w:color w:val="000000"/>
          <w:sz w:val="28"/>
          <w:szCs w:val="28"/>
        </w:rPr>
        <w:t xml:space="preserve"> - </w:t>
      </w:r>
      <w:r w:rsidR="00B7649D" w:rsidRPr="00092BA6">
        <w:rPr>
          <w:rFonts w:ascii="Times New Roman" w:hAnsi="Times New Roman" w:cs="Times New Roman"/>
          <w:color w:val="000000"/>
          <w:sz w:val="28"/>
          <w:szCs w:val="28"/>
        </w:rPr>
        <w:t>в</w:t>
      </w:r>
      <w:r w:rsidR="004B538F" w:rsidRPr="00092BA6">
        <w:rPr>
          <w:rFonts w:ascii="Times New Roman" w:hAnsi="Times New Roman" w:cs="Times New Roman"/>
          <w:color w:val="000000"/>
          <w:sz w:val="28"/>
          <w:szCs w:val="28"/>
        </w:rPr>
        <w:t xml:space="preserve"> линейку данного производителя </w:t>
      </w:r>
      <w:r w:rsidR="00B7649D" w:rsidRPr="00092BA6">
        <w:rPr>
          <w:rFonts w:ascii="Times New Roman" w:hAnsi="Times New Roman" w:cs="Times New Roman"/>
          <w:color w:val="000000"/>
          <w:sz w:val="28"/>
          <w:szCs w:val="28"/>
        </w:rPr>
        <w:t xml:space="preserve">из Чехии </w:t>
      </w:r>
      <w:r w:rsidR="004B538F" w:rsidRPr="00092BA6">
        <w:rPr>
          <w:rFonts w:ascii="Times New Roman" w:hAnsi="Times New Roman" w:cs="Times New Roman"/>
          <w:color w:val="000000"/>
          <w:sz w:val="28"/>
          <w:szCs w:val="28"/>
        </w:rPr>
        <w:t>входят натуральные продукты премиум-класса.</w:t>
      </w:r>
    </w:p>
    <w:p w:rsidR="001649C9" w:rsidRDefault="00D6612F"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В качестве образцов для проведения исследования были выбраны пюре</w:t>
      </w:r>
      <w:r w:rsidR="0099518E" w:rsidRPr="00092BA6">
        <w:rPr>
          <w:rFonts w:ascii="Times New Roman" w:hAnsi="Times New Roman" w:cs="Times New Roman"/>
          <w:color w:val="000000"/>
          <w:sz w:val="28"/>
          <w:szCs w:val="28"/>
        </w:rPr>
        <w:t xml:space="preserve"> </w:t>
      </w:r>
      <w:r w:rsidRPr="00092BA6">
        <w:rPr>
          <w:rFonts w:ascii="Times New Roman" w:hAnsi="Times New Roman" w:cs="Times New Roman"/>
          <w:color w:val="000000"/>
          <w:sz w:val="28"/>
          <w:szCs w:val="28"/>
        </w:rPr>
        <w:lastRenderedPageBreak/>
        <w:t>отечественного и импортного производства</w:t>
      </w:r>
      <w:r w:rsidR="001649C9" w:rsidRPr="00092BA6">
        <w:rPr>
          <w:rFonts w:ascii="Times New Roman" w:hAnsi="Times New Roman" w:cs="Times New Roman"/>
          <w:color w:val="000000"/>
          <w:sz w:val="28"/>
          <w:szCs w:val="28"/>
        </w:rPr>
        <w:t xml:space="preserve">: </w:t>
      </w:r>
      <w:proofErr w:type="spellStart"/>
      <w:r w:rsidR="00B7649D" w:rsidRPr="00092BA6">
        <w:rPr>
          <w:rFonts w:ascii="Times New Roman" w:hAnsi="Times New Roman" w:cs="Times New Roman"/>
          <w:color w:val="000000"/>
          <w:sz w:val="28"/>
          <w:szCs w:val="28"/>
        </w:rPr>
        <w:t>Агуша</w:t>
      </w:r>
      <w:proofErr w:type="spellEnd"/>
      <w:r w:rsidR="00B7649D" w:rsidRPr="00092BA6">
        <w:rPr>
          <w:rFonts w:ascii="Times New Roman" w:hAnsi="Times New Roman" w:cs="Times New Roman"/>
          <w:color w:val="000000"/>
          <w:sz w:val="28"/>
          <w:szCs w:val="28"/>
        </w:rPr>
        <w:t xml:space="preserve">, </w:t>
      </w:r>
      <w:proofErr w:type="spellStart"/>
      <w:r w:rsidR="001649C9" w:rsidRPr="00092BA6">
        <w:rPr>
          <w:rFonts w:ascii="Times New Roman" w:hAnsi="Times New Roman" w:cs="Times New Roman"/>
          <w:color w:val="000000"/>
          <w:sz w:val="28"/>
          <w:szCs w:val="28"/>
        </w:rPr>
        <w:t>Фрутоняня</w:t>
      </w:r>
      <w:proofErr w:type="spellEnd"/>
      <w:r w:rsidR="001649C9" w:rsidRPr="00092BA6">
        <w:rPr>
          <w:rFonts w:ascii="Times New Roman" w:hAnsi="Times New Roman" w:cs="Times New Roman"/>
          <w:color w:val="000000"/>
          <w:sz w:val="28"/>
          <w:szCs w:val="28"/>
        </w:rPr>
        <w:t xml:space="preserve">, </w:t>
      </w:r>
      <w:proofErr w:type="spellStart"/>
      <w:r w:rsidR="0091279A" w:rsidRPr="00092BA6">
        <w:rPr>
          <w:rFonts w:ascii="Times New Roman" w:hAnsi="Times New Roman" w:cs="Times New Roman"/>
          <w:color w:val="000000"/>
          <w:sz w:val="28"/>
          <w:szCs w:val="28"/>
        </w:rPr>
        <w:t>Heinz</w:t>
      </w:r>
      <w:proofErr w:type="spellEnd"/>
      <w:r w:rsidR="0091279A" w:rsidRPr="00092BA6">
        <w:rPr>
          <w:rFonts w:ascii="Times New Roman" w:hAnsi="Times New Roman" w:cs="Times New Roman"/>
          <w:color w:val="000000"/>
          <w:sz w:val="28"/>
          <w:szCs w:val="28"/>
        </w:rPr>
        <w:t xml:space="preserve"> </w:t>
      </w:r>
      <w:r w:rsidR="00B7649D" w:rsidRPr="00092BA6">
        <w:rPr>
          <w:rFonts w:ascii="Times New Roman" w:hAnsi="Times New Roman" w:cs="Times New Roman"/>
          <w:color w:val="000000"/>
          <w:sz w:val="28"/>
          <w:szCs w:val="28"/>
        </w:rPr>
        <w:t xml:space="preserve">и </w:t>
      </w:r>
      <w:proofErr w:type="spellStart"/>
      <w:r w:rsidR="0091279A" w:rsidRPr="00092BA6">
        <w:rPr>
          <w:rFonts w:ascii="Times New Roman" w:hAnsi="Times New Roman" w:cs="Times New Roman"/>
          <w:color w:val="000000"/>
          <w:sz w:val="28"/>
          <w:szCs w:val="28"/>
        </w:rPr>
        <w:t>Hipp</w:t>
      </w:r>
      <w:proofErr w:type="spellEnd"/>
      <w:r w:rsidR="0091279A" w:rsidRPr="00092BA6">
        <w:rPr>
          <w:rFonts w:ascii="Times New Roman" w:hAnsi="Times New Roman" w:cs="Times New Roman"/>
          <w:color w:val="000000"/>
          <w:sz w:val="28"/>
          <w:szCs w:val="28"/>
        </w:rPr>
        <w:t>.</w:t>
      </w:r>
    </w:p>
    <w:p w:rsidR="00210F6A" w:rsidRPr="00092BA6" w:rsidRDefault="00210F6A" w:rsidP="00092BA6">
      <w:pPr>
        <w:widowControl w:val="0"/>
        <w:spacing w:after="0" w:line="360" w:lineRule="auto"/>
        <w:ind w:firstLine="709"/>
        <w:jc w:val="both"/>
        <w:rPr>
          <w:rFonts w:ascii="Times New Roman" w:hAnsi="Times New Roman" w:cs="Times New Roman"/>
          <w:color w:val="000000"/>
          <w:sz w:val="28"/>
          <w:szCs w:val="28"/>
        </w:rPr>
      </w:pPr>
    </w:p>
    <w:p w:rsidR="001649C9" w:rsidRDefault="001649C9" w:rsidP="00092BA6">
      <w:pPr>
        <w:pStyle w:val="2"/>
        <w:keepNext w:val="0"/>
        <w:keepLines w:val="0"/>
        <w:widowControl w:val="0"/>
        <w:spacing w:before="0" w:line="360" w:lineRule="auto"/>
        <w:ind w:firstLine="709"/>
        <w:jc w:val="both"/>
        <w:rPr>
          <w:rFonts w:ascii="Times New Roman" w:hAnsi="Times New Roman" w:cs="Times New Roman"/>
          <w:color w:val="000000"/>
          <w:sz w:val="28"/>
          <w:szCs w:val="28"/>
        </w:rPr>
      </w:pPr>
      <w:bookmarkStart w:id="15" w:name="_Toc34226654"/>
      <w:bookmarkStart w:id="16" w:name="_Toc65781855"/>
      <w:r w:rsidRPr="00092BA6">
        <w:rPr>
          <w:rFonts w:ascii="Times New Roman" w:hAnsi="Times New Roman" w:cs="Times New Roman"/>
          <w:bCs w:val="0"/>
          <w:color w:val="auto"/>
          <w:sz w:val="28"/>
          <w:szCs w:val="28"/>
        </w:rPr>
        <w:t xml:space="preserve">2.2   Исследование </w:t>
      </w:r>
      <w:bookmarkEnd w:id="15"/>
      <w:r w:rsidR="00A263BB" w:rsidRPr="00092BA6">
        <w:rPr>
          <w:rFonts w:ascii="Times New Roman" w:hAnsi="Times New Roman" w:cs="Times New Roman"/>
          <w:color w:val="000000"/>
          <w:sz w:val="28"/>
          <w:szCs w:val="28"/>
        </w:rPr>
        <w:t>исследования соответствия качества детского питания нормативным документам</w:t>
      </w:r>
      <w:bookmarkEnd w:id="16"/>
    </w:p>
    <w:p w:rsidR="00210F6A" w:rsidRPr="00210F6A" w:rsidRDefault="00210F6A" w:rsidP="00210F6A"/>
    <w:p w:rsidR="001869CF" w:rsidRPr="00092BA6" w:rsidRDefault="00D81DEE"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На первом этапе</w:t>
      </w:r>
      <w:r w:rsidR="001869CF" w:rsidRPr="00092BA6">
        <w:rPr>
          <w:rFonts w:ascii="Times New Roman" w:hAnsi="Times New Roman" w:cs="Times New Roman"/>
          <w:color w:val="000000"/>
          <w:sz w:val="28"/>
          <w:szCs w:val="28"/>
        </w:rPr>
        <w:t xml:space="preserve"> исследования соответствия </w:t>
      </w:r>
      <w:r w:rsidR="001649C9" w:rsidRPr="00092BA6">
        <w:rPr>
          <w:rFonts w:ascii="Times New Roman" w:hAnsi="Times New Roman" w:cs="Times New Roman"/>
          <w:color w:val="000000"/>
          <w:sz w:val="28"/>
          <w:szCs w:val="28"/>
        </w:rPr>
        <w:t>качества детского питания</w:t>
      </w:r>
      <w:r w:rsidR="001869CF" w:rsidRPr="00092BA6">
        <w:rPr>
          <w:rFonts w:ascii="Times New Roman" w:hAnsi="Times New Roman" w:cs="Times New Roman"/>
          <w:color w:val="000000"/>
          <w:sz w:val="28"/>
          <w:szCs w:val="28"/>
        </w:rPr>
        <w:t xml:space="preserve"> нормативным документам была проведена</w:t>
      </w:r>
      <w:r w:rsidR="001649C9" w:rsidRPr="00092BA6">
        <w:rPr>
          <w:rFonts w:ascii="Times New Roman" w:hAnsi="Times New Roman" w:cs="Times New Roman"/>
          <w:color w:val="000000"/>
          <w:sz w:val="28"/>
          <w:szCs w:val="28"/>
        </w:rPr>
        <w:t xml:space="preserve"> оценка внешнего вида потребительско</w:t>
      </w:r>
      <w:r w:rsidR="001869CF" w:rsidRPr="00092BA6">
        <w:rPr>
          <w:rFonts w:ascii="Times New Roman" w:hAnsi="Times New Roman" w:cs="Times New Roman"/>
          <w:color w:val="000000"/>
          <w:sz w:val="28"/>
          <w:szCs w:val="28"/>
        </w:rPr>
        <w:t xml:space="preserve">й тары (упаковка и маркировка) в соответствии с </w:t>
      </w:r>
      <w:r w:rsidR="00B7649D" w:rsidRPr="00092BA6">
        <w:rPr>
          <w:rFonts w:ascii="Times New Roman" w:hAnsi="Times New Roman" w:cs="Times New Roman"/>
          <w:color w:val="000000"/>
          <w:sz w:val="28"/>
          <w:szCs w:val="28"/>
        </w:rPr>
        <w:t xml:space="preserve">Техническим Регламентом Таможенного Союза </w:t>
      </w:r>
      <w:proofErr w:type="gramStart"/>
      <w:r w:rsidR="001869CF" w:rsidRPr="00092BA6">
        <w:rPr>
          <w:rFonts w:ascii="Times New Roman" w:hAnsi="Times New Roman" w:cs="Times New Roman"/>
          <w:color w:val="000000"/>
          <w:sz w:val="28"/>
          <w:szCs w:val="28"/>
        </w:rPr>
        <w:t>ТР</w:t>
      </w:r>
      <w:proofErr w:type="gramEnd"/>
      <w:r w:rsidR="001869CF" w:rsidRPr="00092BA6">
        <w:rPr>
          <w:rFonts w:ascii="Times New Roman" w:hAnsi="Times New Roman" w:cs="Times New Roman"/>
          <w:color w:val="000000"/>
          <w:sz w:val="28"/>
          <w:szCs w:val="28"/>
        </w:rPr>
        <w:t xml:space="preserve"> ТС 022/2011 «Пищевая продукция в части ее маркировки» и  </w:t>
      </w:r>
      <w:r w:rsidR="001649C9" w:rsidRPr="00092BA6">
        <w:rPr>
          <w:rFonts w:ascii="Times New Roman" w:hAnsi="Times New Roman" w:cs="Times New Roman"/>
          <w:color w:val="000000"/>
          <w:sz w:val="28"/>
          <w:szCs w:val="28"/>
        </w:rPr>
        <w:t>пров</w:t>
      </w:r>
      <w:r w:rsidR="001869CF" w:rsidRPr="00092BA6">
        <w:rPr>
          <w:rFonts w:ascii="Times New Roman" w:hAnsi="Times New Roman" w:cs="Times New Roman"/>
          <w:color w:val="000000"/>
          <w:sz w:val="28"/>
          <w:szCs w:val="28"/>
        </w:rPr>
        <w:t>ерка образцов на герметичность в соответствии с ГОСТ 8756.18-70 «Продукты пищевые консервированные. Методы определения внешнего вида, герметичности тары и состояния внутренней поверхности металлической тары» по характерному хлопку при вскрытии.</w:t>
      </w:r>
    </w:p>
    <w:p w:rsidR="00E76855" w:rsidRPr="00092BA6" w:rsidRDefault="00E76855"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Для упаковывания продукции применяют потребительскую тару (банки, бутылки, тубы, тару из полимерных и комбинированных материалов).</w:t>
      </w:r>
    </w:p>
    <w:p w:rsidR="00E76855" w:rsidRPr="00092BA6" w:rsidRDefault="00E76855"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Тара с </w:t>
      </w:r>
      <w:r w:rsidR="00EB5361" w:rsidRPr="00092BA6">
        <w:rPr>
          <w:rFonts w:ascii="Times New Roman" w:eastAsia="Times New Roman" w:hAnsi="Times New Roman" w:cs="Times New Roman"/>
          <w:sz w:val="28"/>
          <w:szCs w:val="28"/>
          <w:lang w:eastAsia="ru-RU"/>
        </w:rPr>
        <w:t>детским питанием</w:t>
      </w:r>
      <w:r w:rsidRPr="00092BA6">
        <w:rPr>
          <w:rFonts w:ascii="Times New Roman" w:eastAsia="Times New Roman" w:hAnsi="Times New Roman" w:cs="Times New Roman"/>
          <w:sz w:val="28"/>
          <w:szCs w:val="28"/>
          <w:lang w:eastAsia="ru-RU"/>
        </w:rPr>
        <w:t xml:space="preserve"> должна быть целой</w:t>
      </w:r>
      <w:r w:rsidR="00EB5361" w:rsidRPr="00092BA6">
        <w:rPr>
          <w:rFonts w:ascii="Times New Roman" w:eastAsia="Times New Roman" w:hAnsi="Times New Roman" w:cs="Times New Roman"/>
          <w:sz w:val="28"/>
          <w:szCs w:val="28"/>
          <w:lang w:eastAsia="ru-RU"/>
        </w:rPr>
        <w:t>, чистой, без подтеков</w:t>
      </w:r>
      <w:r w:rsidRPr="00092BA6">
        <w:rPr>
          <w:rFonts w:ascii="Times New Roman" w:eastAsia="Times New Roman" w:hAnsi="Times New Roman" w:cs="Times New Roman"/>
          <w:sz w:val="28"/>
          <w:szCs w:val="28"/>
          <w:lang w:eastAsia="ru-RU"/>
        </w:rPr>
        <w:t>.</w:t>
      </w:r>
      <w:r w:rsidR="00EB5361" w:rsidRPr="00092BA6">
        <w:rPr>
          <w:rFonts w:ascii="Times New Roman" w:eastAsia="Times New Roman" w:hAnsi="Times New Roman" w:cs="Times New Roman"/>
          <w:sz w:val="28"/>
          <w:szCs w:val="28"/>
          <w:lang w:eastAsia="ru-RU"/>
        </w:rPr>
        <w:t xml:space="preserve"> </w:t>
      </w:r>
      <w:r w:rsidRPr="00092BA6">
        <w:rPr>
          <w:rFonts w:ascii="Times New Roman" w:eastAsia="Times New Roman" w:hAnsi="Times New Roman" w:cs="Times New Roman"/>
          <w:sz w:val="28"/>
          <w:szCs w:val="28"/>
          <w:lang w:eastAsia="ru-RU"/>
        </w:rPr>
        <w:t>Банки и тубы должны быть герметично укупорены.</w:t>
      </w:r>
      <w:r w:rsidR="00EB5361" w:rsidRPr="00092BA6">
        <w:rPr>
          <w:rFonts w:ascii="Times New Roman" w:eastAsia="Times New Roman" w:hAnsi="Times New Roman" w:cs="Times New Roman"/>
          <w:sz w:val="28"/>
          <w:szCs w:val="28"/>
          <w:lang w:eastAsia="ru-RU"/>
        </w:rPr>
        <w:t xml:space="preserve"> </w:t>
      </w:r>
      <w:r w:rsidRPr="00092BA6">
        <w:rPr>
          <w:rFonts w:ascii="Times New Roman" w:eastAsia="Times New Roman" w:hAnsi="Times New Roman" w:cs="Times New Roman"/>
          <w:sz w:val="28"/>
          <w:szCs w:val="28"/>
          <w:lang w:eastAsia="ru-RU"/>
        </w:rPr>
        <w:t>Крышки банок должны быть вогнутыми или плоскими.</w:t>
      </w:r>
    </w:p>
    <w:p w:rsidR="00E76855" w:rsidRPr="00092BA6" w:rsidRDefault="00E76855"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Маркировка должна включать в себя художественное оформление, текст на этикетке или поверхности тары и условные обозначения</w:t>
      </w:r>
    </w:p>
    <w:p w:rsidR="00E76855" w:rsidRPr="00092BA6" w:rsidRDefault="00EB5361"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Э</w:t>
      </w:r>
      <w:r w:rsidR="00E76855" w:rsidRPr="00092BA6">
        <w:rPr>
          <w:rFonts w:ascii="Times New Roman" w:eastAsia="Times New Roman" w:hAnsi="Times New Roman" w:cs="Times New Roman"/>
          <w:sz w:val="28"/>
          <w:szCs w:val="28"/>
          <w:lang w:eastAsia="ru-RU"/>
        </w:rPr>
        <w:t>тикетка должна быть чистой, без подтеков, целой, наклеенной на тару аккуратно, без морщин и перекосов.</w:t>
      </w:r>
    </w:p>
    <w:p w:rsidR="00E76855" w:rsidRPr="00092BA6" w:rsidRDefault="00E76855"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Текст на этикетке или поверхности потребительской тары должен содержать следующие данные на государственном языке страны-изготовителя:</w:t>
      </w:r>
    </w:p>
    <w:p w:rsidR="00E76855" w:rsidRPr="00092BA6" w:rsidRDefault="00E76855"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штриховой код (по возможности);</w:t>
      </w:r>
    </w:p>
    <w:p w:rsidR="00E76855" w:rsidRPr="00092BA6" w:rsidRDefault="00E76855"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lastRenderedPageBreak/>
        <w:t>- наименование предприятия-изготовителя, его адрес и товарный знак;</w:t>
      </w:r>
    </w:p>
    <w:p w:rsidR="00E76855" w:rsidRPr="00092BA6" w:rsidRDefault="00E76855"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наименование продукции;</w:t>
      </w:r>
    </w:p>
    <w:p w:rsidR="00E76855" w:rsidRPr="00092BA6" w:rsidRDefault="00E76855"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обозначение нормативного документа на продукцию без указания года утверждения;</w:t>
      </w:r>
    </w:p>
    <w:p w:rsidR="00E76855" w:rsidRPr="00092BA6" w:rsidRDefault="00E76855"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массу нетто или объем;</w:t>
      </w:r>
    </w:p>
    <w:p w:rsidR="00E76855" w:rsidRPr="00092BA6" w:rsidRDefault="00E76855"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сорт (при наличии);</w:t>
      </w:r>
    </w:p>
    <w:p w:rsidR="00E76855" w:rsidRPr="00092BA6" w:rsidRDefault="00E76855"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срок годности (в случае невозможности нанесения его на крышку тары), информационные данные о пищевой и энергетической ценности 100 г продукта и другие дополнительные сведения по нормативному документу на продукцию.</w:t>
      </w:r>
    </w:p>
    <w:p w:rsidR="00BE58C6" w:rsidRPr="00092BA6" w:rsidRDefault="00B378C1"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w:t>
      </w:r>
      <w:proofErr w:type="spellStart"/>
      <w:r w:rsidR="008E3BA4" w:rsidRPr="00092BA6">
        <w:rPr>
          <w:rFonts w:ascii="Times New Roman" w:hAnsi="Times New Roman" w:cs="Times New Roman"/>
          <w:color w:val="000000"/>
          <w:sz w:val="28"/>
          <w:szCs w:val="28"/>
        </w:rPr>
        <w:t>Hipp</w:t>
      </w:r>
      <w:proofErr w:type="spellEnd"/>
      <w:r w:rsidRPr="00092BA6">
        <w:rPr>
          <w:rFonts w:ascii="Times New Roman" w:hAnsi="Times New Roman" w:cs="Times New Roman"/>
          <w:color w:val="000000"/>
          <w:sz w:val="28"/>
          <w:szCs w:val="28"/>
        </w:rPr>
        <w:t>»</w:t>
      </w:r>
      <w:r w:rsidR="008E3BA4" w:rsidRPr="00092BA6">
        <w:rPr>
          <w:rFonts w:ascii="Times New Roman" w:hAnsi="Times New Roman" w:cs="Times New Roman"/>
          <w:color w:val="000000"/>
          <w:sz w:val="28"/>
          <w:szCs w:val="28"/>
        </w:rPr>
        <w:t xml:space="preserve"> </w:t>
      </w:r>
      <w:r w:rsidR="0080593F" w:rsidRPr="00092BA6">
        <w:rPr>
          <w:rFonts w:ascii="Times New Roman" w:hAnsi="Times New Roman" w:cs="Times New Roman"/>
          <w:color w:val="000000"/>
          <w:sz w:val="28"/>
          <w:szCs w:val="28"/>
        </w:rPr>
        <w:t>. Стеклянная банка с металлической</w:t>
      </w:r>
      <w:r w:rsidR="008E3BA4" w:rsidRPr="00092BA6">
        <w:rPr>
          <w:rFonts w:ascii="Times New Roman" w:hAnsi="Times New Roman" w:cs="Times New Roman"/>
          <w:color w:val="000000"/>
          <w:sz w:val="28"/>
          <w:szCs w:val="28"/>
        </w:rPr>
        <w:t xml:space="preserve"> винтов</w:t>
      </w:r>
      <w:r w:rsidR="0080593F" w:rsidRPr="00092BA6">
        <w:rPr>
          <w:rFonts w:ascii="Times New Roman" w:hAnsi="Times New Roman" w:cs="Times New Roman"/>
          <w:color w:val="000000"/>
          <w:sz w:val="28"/>
          <w:szCs w:val="28"/>
        </w:rPr>
        <w:t>ой крышкой</w:t>
      </w:r>
      <w:r w:rsidR="008E3BA4" w:rsidRPr="00092BA6">
        <w:rPr>
          <w:rFonts w:ascii="Times New Roman" w:hAnsi="Times New Roman" w:cs="Times New Roman"/>
          <w:color w:val="000000"/>
          <w:sz w:val="28"/>
          <w:szCs w:val="28"/>
        </w:rPr>
        <w:t xml:space="preserve"> и </w:t>
      </w:r>
      <w:r w:rsidR="0080593F" w:rsidRPr="00092BA6">
        <w:rPr>
          <w:rFonts w:ascii="Times New Roman" w:hAnsi="Times New Roman" w:cs="Times New Roman"/>
          <w:color w:val="000000"/>
          <w:sz w:val="28"/>
          <w:szCs w:val="28"/>
        </w:rPr>
        <w:t xml:space="preserve">с бумажной этикеткой, наклеенной </w:t>
      </w:r>
      <w:r w:rsidR="008E3BA4" w:rsidRPr="00092BA6">
        <w:rPr>
          <w:rFonts w:ascii="Times New Roman" w:hAnsi="Times New Roman" w:cs="Times New Roman"/>
          <w:color w:val="000000"/>
          <w:sz w:val="28"/>
          <w:szCs w:val="28"/>
        </w:rPr>
        <w:t xml:space="preserve"> ровно, без перекосов, без подтеков, чистая.</w:t>
      </w:r>
      <w:r w:rsidR="0080593F" w:rsidRPr="00092BA6">
        <w:rPr>
          <w:rFonts w:ascii="Times New Roman" w:hAnsi="Times New Roman" w:cs="Times New Roman"/>
          <w:color w:val="000000"/>
          <w:sz w:val="28"/>
          <w:szCs w:val="28"/>
        </w:rPr>
        <w:t xml:space="preserve"> Яркое, красочное оформление, цвет и размер шрифта не вызывают трудностей при чтении, в качестве основного рисунка изображено яблоко. </w:t>
      </w:r>
      <w:r w:rsidR="008E3BA4" w:rsidRPr="00092BA6">
        <w:rPr>
          <w:rFonts w:ascii="Times New Roman" w:hAnsi="Times New Roman" w:cs="Times New Roman"/>
          <w:color w:val="000000"/>
          <w:sz w:val="28"/>
          <w:szCs w:val="28"/>
        </w:rPr>
        <w:t xml:space="preserve"> </w:t>
      </w:r>
      <w:proofErr w:type="gramStart"/>
      <w:r w:rsidR="008E3BA4" w:rsidRPr="00092BA6">
        <w:rPr>
          <w:rFonts w:ascii="Times New Roman" w:hAnsi="Times New Roman" w:cs="Times New Roman"/>
          <w:color w:val="000000"/>
          <w:sz w:val="28"/>
          <w:szCs w:val="28"/>
        </w:rPr>
        <w:t xml:space="preserve">Информация указана на русском языке, </w:t>
      </w:r>
      <w:r w:rsidR="00C82D20" w:rsidRPr="00092BA6">
        <w:rPr>
          <w:rFonts w:ascii="Times New Roman" w:hAnsi="Times New Roman" w:cs="Times New Roman"/>
          <w:color w:val="000000"/>
          <w:sz w:val="28"/>
          <w:szCs w:val="28"/>
        </w:rPr>
        <w:t xml:space="preserve">которая содержит </w:t>
      </w:r>
      <w:r w:rsidR="008E3BA4" w:rsidRPr="00092BA6">
        <w:rPr>
          <w:rFonts w:ascii="Times New Roman" w:hAnsi="Times New Roman" w:cs="Times New Roman"/>
          <w:color w:val="000000"/>
          <w:sz w:val="28"/>
          <w:szCs w:val="28"/>
        </w:rPr>
        <w:t>много приме</w:t>
      </w:r>
      <w:r w:rsidR="00C82D20" w:rsidRPr="00092BA6">
        <w:rPr>
          <w:rFonts w:ascii="Times New Roman" w:hAnsi="Times New Roman" w:cs="Times New Roman"/>
          <w:color w:val="000000"/>
          <w:sz w:val="28"/>
          <w:szCs w:val="28"/>
        </w:rPr>
        <w:t xml:space="preserve">чаний и дополнений, </w:t>
      </w:r>
      <w:r w:rsidRPr="00092BA6">
        <w:rPr>
          <w:rFonts w:ascii="Times New Roman" w:hAnsi="Times New Roman" w:cs="Times New Roman"/>
          <w:color w:val="000000"/>
          <w:sz w:val="28"/>
          <w:szCs w:val="28"/>
        </w:rPr>
        <w:t>таких как</w:t>
      </w:r>
      <w:r w:rsidR="00C82D20" w:rsidRPr="00092BA6">
        <w:rPr>
          <w:rFonts w:ascii="Times New Roman" w:hAnsi="Times New Roman" w:cs="Times New Roman"/>
          <w:color w:val="000000"/>
          <w:sz w:val="28"/>
          <w:szCs w:val="28"/>
        </w:rPr>
        <w:t xml:space="preserve">  </w:t>
      </w:r>
      <w:r w:rsidR="00C82D20" w:rsidRPr="00092BA6">
        <w:rPr>
          <w:rFonts w:ascii="Times New Roman" w:hAnsi="Times New Roman" w:cs="Times New Roman"/>
          <w:sz w:val="28"/>
          <w:szCs w:val="28"/>
        </w:rPr>
        <w:t>«</w:t>
      </w:r>
      <w:r w:rsidR="008E3BA4" w:rsidRPr="00092BA6">
        <w:rPr>
          <w:rFonts w:ascii="Times New Roman" w:hAnsi="Times New Roman" w:cs="Times New Roman"/>
          <w:sz w:val="28"/>
          <w:szCs w:val="28"/>
        </w:rPr>
        <w:t>Для здорового и сбалансированного питания Вашего малыша: без добавления сахара</w:t>
      </w:r>
      <w:r w:rsidR="008E3BA4" w:rsidRPr="00092BA6">
        <w:rPr>
          <w:rFonts w:ascii="Times New Roman" w:hAnsi="Times New Roman" w:cs="Times New Roman"/>
          <w:color w:val="000000"/>
          <w:sz w:val="28"/>
          <w:szCs w:val="28"/>
        </w:rPr>
        <w:t xml:space="preserve">; без </w:t>
      </w:r>
      <w:proofErr w:type="spellStart"/>
      <w:r w:rsidR="008E3BA4" w:rsidRPr="00092BA6">
        <w:rPr>
          <w:rFonts w:ascii="Times New Roman" w:hAnsi="Times New Roman" w:cs="Times New Roman"/>
          <w:color w:val="000000"/>
          <w:sz w:val="28"/>
          <w:szCs w:val="28"/>
        </w:rPr>
        <w:t>глютена</w:t>
      </w:r>
      <w:proofErr w:type="spellEnd"/>
      <w:r w:rsidR="008E3BA4" w:rsidRPr="00092BA6">
        <w:rPr>
          <w:rFonts w:ascii="Times New Roman" w:hAnsi="Times New Roman" w:cs="Times New Roman"/>
          <w:color w:val="000000"/>
          <w:sz w:val="28"/>
          <w:szCs w:val="28"/>
        </w:rPr>
        <w:t xml:space="preserve">; без молочного белка; без консервантов, красителей, </w:t>
      </w:r>
      <w:proofErr w:type="spellStart"/>
      <w:r w:rsidR="008E3BA4" w:rsidRPr="00092BA6">
        <w:rPr>
          <w:rFonts w:ascii="Times New Roman" w:hAnsi="Times New Roman" w:cs="Times New Roman"/>
          <w:color w:val="000000"/>
          <w:sz w:val="28"/>
          <w:szCs w:val="28"/>
        </w:rPr>
        <w:t>ароматизаторов</w:t>
      </w:r>
      <w:proofErr w:type="spellEnd"/>
      <w:r w:rsidR="008E3BA4" w:rsidRPr="00092BA6">
        <w:rPr>
          <w:rFonts w:ascii="Times New Roman" w:hAnsi="Times New Roman" w:cs="Times New Roman"/>
          <w:color w:val="000000"/>
          <w:sz w:val="28"/>
          <w:szCs w:val="28"/>
        </w:rPr>
        <w:t>; без ГМО; щадящий режим производства</w:t>
      </w:r>
      <w:r w:rsidR="00C82D20" w:rsidRPr="00092BA6">
        <w:rPr>
          <w:rFonts w:ascii="Times New Roman" w:hAnsi="Times New Roman" w:cs="Times New Roman"/>
          <w:color w:val="000000"/>
          <w:sz w:val="28"/>
          <w:szCs w:val="28"/>
        </w:rPr>
        <w:t xml:space="preserve"> для лучшего качества и вкуса (</w:t>
      </w:r>
      <w:r w:rsidR="008E3BA4" w:rsidRPr="00092BA6">
        <w:rPr>
          <w:rFonts w:ascii="Times New Roman" w:hAnsi="Times New Roman" w:cs="Times New Roman"/>
          <w:color w:val="000000"/>
          <w:sz w:val="28"/>
          <w:szCs w:val="28"/>
        </w:rPr>
        <w:t xml:space="preserve">компоненты содержат натуральные сахариды)»; «Данный продукт покинул наше производство в идеальном состоянии. </w:t>
      </w:r>
      <w:proofErr w:type="gramEnd"/>
    </w:p>
    <w:p w:rsidR="00994229" w:rsidRPr="00092BA6" w:rsidRDefault="00994229" w:rsidP="00092BA6">
      <w:pPr>
        <w:widowControl w:val="0"/>
        <w:spacing w:after="0" w:line="360" w:lineRule="auto"/>
        <w:ind w:firstLine="709"/>
        <w:jc w:val="both"/>
        <w:rPr>
          <w:rFonts w:ascii="Times New Roman" w:hAnsi="Times New Roman" w:cs="Times New Roman"/>
          <w:sz w:val="28"/>
          <w:szCs w:val="28"/>
        </w:rPr>
      </w:pPr>
      <w:r w:rsidRPr="00092BA6">
        <w:rPr>
          <w:rFonts w:ascii="Times New Roman" w:eastAsia="Times New Roman" w:hAnsi="Times New Roman" w:cs="Times New Roman"/>
          <w:sz w:val="28"/>
          <w:szCs w:val="28"/>
          <w:lang w:eastAsia="ru-RU"/>
        </w:rPr>
        <w:t>«</w:t>
      </w:r>
      <w:proofErr w:type="spellStart"/>
      <w:r w:rsidRPr="00092BA6">
        <w:rPr>
          <w:rFonts w:ascii="Times New Roman" w:eastAsia="Times New Roman" w:hAnsi="Times New Roman" w:cs="Times New Roman"/>
          <w:sz w:val="28"/>
          <w:szCs w:val="28"/>
          <w:lang w:eastAsia="ru-RU"/>
        </w:rPr>
        <w:t>Heinz</w:t>
      </w:r>
      <w:proofErr w:type="spellEnd"/>
      <w:r w:rsidRPr="00092BA6">
        <w:rPr>
          <w:rFonts w:ascii="Times New Roman" w:eastAsia="Times New Roman" w:hAnsi="Times New Roman" w:cs="Times New Roman"/>
          <w:sz w:val="28"/>
          <w:szCs w:val="28"/>
          <w:lang w:eastAsia="ru-RU"/>
        </w:rPr>
        <w:t xml:space="preserve">». </w:t>
      </w:r>
      <w:proofErr w:type="gramStart"/>
      <w:r w:rsidRPr="00092BA6">
        <w:rPr>
          <w:rFonts w:ascii="Times New Roman" w:eastAsia="Times New Roman" w:hAnsi="Times New Roman" w:cs="Times New Roman"/>
          <w:sz w:val="28"/>
          <w:szCs w:val="28"/>
          <w:lang w:eastAsia="ru-RU"/>
        </w:rPr>
        <w:t>Расфасован</w:t>
      </w:r>
      <w:proofErr w:type="gramEnd"/>
      <w:r w:rsidRPr="00092BA6">
        <w:rPr>
          <w:rFonts w:ascii="Times New Roman" w:eastAsia="Times New Roman" w:hAnsi="Times New Roman" w:cs="Times New Roman"/>
          <w:sz w:val="28"/>
          <w:szCs w:val="28"/>
          <w:lang w:eastAsia="ru-RU"/>
        </w:rPr>
        <w:t xml:space="preserve"> </w:t>
      </w:r>
      <w:r w:rsidR="00C05880" w:rsidRPr="00092BA6">
        <w:rPr>
          <w:rFonts w:ascii="Times New Roman" w:eastAsia="Times New Roman" w:hAnsi="Times New Roman" w:cs="Times New Roman"/>
          <w:sz w:val="28"/>
          <w:szCs w:val="28"/>
          <w:lang w:eastAsia="ru-RU"/>
        </w:rPr>
        <w:t xml:space="preserve">в вакуумную упаковку </w:t>
      </w:r>
      <w:proofErr w:type="spellStart"/>
      <w:r w:rsidR="00C05880" w:rsidRPr="00092BA6">
        <w:rPr>
          <w:rFonts w:ascii="Times New Roman" w:eastAsia="Times New Roman" w:hAnsi="Times New Roman" w:cs="Times New Roman"/>
          <w:sz w:val="28"/>
          <w:szCs w:val="28"/>
          <w:lang w:eastAsia="ru-RU"/>
        </w:rPr>
        <w:t>дой</w:t>
      </w:r>
      <w:proofErr w:type="spellEnd"/>
      <w:r w:rsidR="00C05880" w:rsidRPr="00092BA6">
        <w:rPr>
          <w:rFonts w:ascii="Times New Roman" w:eastAsia="Times New Roman" w:hAnsi="Times New Roman" w:cs="Times New Roman"/>
          <w:sz w:val="28"/>
          <w:szCs w:val="28"/>
          <w:lang w:eastAsia="ru-RU"/>
        </w:rPr>
        <w:t>-пак. Упаковка чистая без подтёков. О</w:t>
      </w:r>
      <w:r w:rsidR="00C05880" w:rsidRPr="00092BA6">
        <w:rPr>
          <w:rFonts w:ascii="Times New Roman" w:hAnsi="Times New Roman" w:cs="Times New Roman"/>
          <w:color w:val="000000"/>
          <w:sz w:val="28"/>
          <w:szCs w:val="28"/>
        </w:rPr>
        <w:t>формление яркое, красочное, в качестве основного рисунка изображено яблоко, цвет и размер шрифта не вызывают трудностей при чтении. На упаковке указана обязатель</w:t>
      </w:r>
      <w:r w:rsidR="001C52D1" w:rsidRPr="00092BA6">
        <w:rPr>
          <w:rFonts w:ascii="Times New Roman" w:hAnsi="Times New Roman" w:cs="Times New Roman"/>
          <w:color w:val="000000"/>
          <w:sz w:val="28"/>
          <w:szCs w:val="28"/>
        </w:rPr>
        <w:t>ная и доп</w:t>
      </w:r>
      <w:r w:rsidR="00F529F0" w:rsidRPr="00092BA6">
        <w:rPr>
          <w:rFonts w:ascii="Times New Roman" w:hAnsi="Times New Roman" w:cs="Times New Roman"/>
          <w:color w:val="000000"/>
          <w:sz w:val="28"/>
          <w:szCs w:val="28"/>
        </w:rPr>
        <w:t>олнительная информация, что 100% натуральные фрукты, без добавления крахмала и сахара, содержит витамин</w:t>
      </w:r>
      <w:proofErr w:type="gramStart"/>
      <w:r w:rsidR="00F529F0" w:rsidRPr="00092BA6">
        <w:rPr>
          <w:rFonts w:ascii="Times New Roman" w:hAnsi="Times New Roman" w:cs="Times New Roman"/>
          <w:color w:val="000000"/>
          <w:sz w:val="28"/>
          <w:szCs w:val="28"/>
        </w:rPr>
        <w:t xml:space="preserve"> С</w:t>
      </w:r>
      <w:proofErr w:type="gramEnd"/>
    </w:p>
    <w:p w:rsidR="00B378C1" w:rsidRPr="00092BA6" w:rsidRDefault="00B378C1"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w:t>
      </w:r>
      <w:proofErr w:type="spellStart"/>
      <w:r w:rsidRPr="00092BA6">
        <w:rPr>
          <w:rFonts w:ascii="Times New Roman" w:hAnsi="Times New Roman" w:cs="Times New Roman"/>
          <w:color w:val="000000"/>
          <w:sz w:val="28"/>
          <w:szCs w:val="28"/>
        </w:rPr>
        <w:t>Агуша</w:t>
      </w:r>
      <w:proofErr w:type="spellEnd"/>
      <w:r w:rsidRPr="00092BA6">
        <w:rPr>
          <w:rFonts w:ascii="Times New Roman" w:hAnsi="Times New Roman" w:cs="Times New Roman"/>
          <w:color w:val="000000"/>
          <w:sz w:val="28"/>
          <w:szCs w:val="28"/>
        </w:rPr>
        <w:t xml:space="preserve">». Упаковка представляет собой стеклянную банку с металлической винтовой крышкой и полимерной  этикеткой наклеенной  ровно, без перекосов, без подтеков, без повреждений, чистой и целой. Яркая, </w:t>
      </w:r>
      <w:r w:rsidRPr="00092BA6">
        <w:rPr>
          <w:rFonts w:ascii="Times New Roman" w:hAnsi="Times New Roman" w:cs="Times New Roman"/>
          <w:color w:val="000000"/>
          <w:sz w:val="28"/>
          <w:szCs w:val="28"/>
        </w:rPr>
        <w:lastRenderedPageBreak/>
        <w:t xml:space="preserve">красочная упаковка, яркий рисунок украшает обертку, на котором изображено зеленое яблоко, гармонично подобраны цвета,  текст </w:t>
      </w:r>
      <w:proofErr w:type="spellStart"/>
      <w:r w:rsidRPr="00092BA6">
        <w:rPr>
          <w:rFonts w:ascii="Times New Roman" w:hAnsi="Times New Roman" w:cs="Times New Roman"/>
          <w:color w:val="000000"/>
          <w:sz w:val="28"/>
          <w:szCs w:val="28"/>
        </w:rPr>
        <w:t>легкочитаем</w:t>
      </w:r>
      <w:proofErr w:type="spellEnd"/>
      <w:r w:rsidRPr="00092BA6">
        <w:rPr>
          <w:rFonts w:ascii="Times New Roman" w:hAnsi="Times New Roman" w:cs="Times New Roman"/>
          <w:color w:val="000000"/>
          <w:sz w:val="28"/>
          <w:szCs w:val="28"/>
        </w:rPr>
        <w:t>, не возникает неудобств.</w:t>
      </w:r>
      <w:r w:rsidR="00994229" w:rsidRPr="00092BA6">
        <w:rPr>
          <w:rFonts w:ascii="Times New Roman" w:hAnsi="Times New Roman" w:cs="Times New Roman"/>
          <w:color w:val="000000"/>
          <w:sz w:val="28"/>
          <w:szCs w:val="28"/>
        </w:rPr>
        <w:t xml:space="preserve"> Указана обязательная и дополнительная информация. </w:t>
      </w:r>
    </w:p>
    <w:p w:rsidR="008E3BA4" w:rsidRPr="00092BA6" w:rsidRDefault="00B378C1"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w:t>
      </w:r>
      <w:proofErr w:type="spellStart"/>
      <w:r w:rsidRPr="00092BA6">
        <w:rPr>
          <w:rFonts w:ascii="Times New Roman" w:hAnsi="Times New Roman" w:cs="Times New Roman"/>
          <w:color w:val="000000"/>
          <w:sz w:val="28"/>
          <w:szCs w:val="28"/>
        </w:rPr>
        <w:t>Фрутоняня</w:t>
      </w:r>
      <w:proofErr w:type="spellEnd"/>
      <w:r w:rsidRPr="00092BA6">
        <w:rPr>
          <w:rFonts w:ascii="Times New Roman" w:hAnsi="Times New Roman" w:cs="Times New Roman"/>
          <w:color w:val="000000"/>
          <w:sz w:val="28"/>
          <w:szCs w:val="28"/>
        </w:rPr>
        <w:t xml:space="preserve">». </w:t>
      </w:r>
      <w:proofErr w:type="gramStart"/>
      <w:r w:rsidRPr="00092BA6">
        <w:rPr>
          <w:rFonts w:ascii="Times New Roman" w:hAnsi="Times New Roman" w:cs="Times New Roman"/>
          <w:color w:val="000000"/>
          <w:sz w:val="28"/>
          <w:szCs w:val="28"/>
        </w:rPr>
        <w:t>Расфасован</w:t>
      </w:r>
      <w:proofErr w:type="gramEnd"/>
      <w:r w:rsidRPr="00092BA6">
        <w:rPr>
          <w:rFonts w:ascii="Times New Roman" w:hAnsi="Times New Roman" w:cs="Times New Roman"/>
          <w:color w:val="000000"/>
          <w:sz w:val="28"/>
          <w:szCs w:val="28"/>
        </w:rPr>
        <w:t xml:space="preserve"> в  стеклянную банку с винтовой металлической крышкой, имеет дополнительную полимерную упаковку, которая защищает пюре от света, пыли и вскрытия,  такая упаковка не помнется, не расклеится, не порвется и информация на ней не пострадает. Красочная упаковка, яркий рисунок украшает обертку, на котором изображено зеленое яблоко, гармонично подобраны цвета,  текст </w:t>
      </w:r>
      <w:proofErr w:type="spellStart"/>
      <w:r w:rsidRPr="00092BA6">
        <w:rPr>
          <w:rFonts w:ascii="Times New Roman" w:hAnsi="Times New Roman" w:cs="Times New Roman"/>
          <w:color w:val="000000"/>
          <w:sz w:val="28"/>
          <w:szCs w:val="28"/>
        </w:rPr>
        <w:t>легкочитаем</w:t>
      </w:r>
      <w:proofErr w:type="spellEnd"/>
      <w:r w:rsidRPr="00092BA6">
        <w:rPr>
          <w:rFonts w:ascii="Times New Roman" w:hAnsi="Times New Roman" w:cs="Times New Roman"/>
          <w:color w:val="000000"/>
          <w:sz w:val="28"/>
          <w:szCs w:val="28"/>
        </w:rPr>
        <w:t xml:space="preserve">, не возникает неудобств. Помимо обязательной информации, указана дополнительная информация, что пюре 100% натуральное, без крахмала, без соли, без консервантов, без искусственных добавок </w:t>
      </w:r>
      <w:r w:rsidR="00665C14" w:rsidRPr="00092BA6">
        <w:rPr>
          <w:rFonts w:ascii="Times New Roman" w:hAnsi="Times New Roman" w:cs="Times New Roman"/>
          <w:color w:val="000000"/>
          <w:sz w:val="28"/>
          <w:szCs w:val="28"/>
        </w:rPr>
        <w:t>и красителей, без ГМО.</w:t>
      </w:r>
      <w:r w:rsidRPr="00092BA6">
        <w:rPr>
          <w:rFonts w:ascii="Times New Roman" w:hAnsi="Times New Roman" w:cs="Times New Roman"/>
          <w:color w:val="000000"/>
          <w:sz w:val="28"/>
          <w:szCs w:val="28"/>
        </w:rPr>
        <w:t xml:space="preserve"> </w:t>
      </w:r>
    </w:p>
    <w:p w:rsidR="005D2B06" w:rsidRPr="00092BA6" w:rsidRDefault="00C05880" w:rsidP="00092BA6">
      <w:pPr>
        <w:widowControl w:val="0"/>
        <w:spacing w:after="0" w:line="360" w:lineRule="auto"/>
        <w:ind w:firstLine="709"/>
        <w:jc w:val="both"/>
        <w:rPr>
          <w:rFonts w:ascii="Times New Roman" w:eastAsia="Times New Roman" w:hAnsi="Times New Roman" w:cs="Times New Roman"/>
          <w:sz w:val="28"/>
          <w:szCs w:val="28"/>
          <w:lang w:eastAsia="ru-RU"/>
        </w:rPr>
      </w:pPr>
      <w:r w:rsidRPr="00092BA6">
        <w:rPr>
          <w:rFonts w:ascii="Times New Roman" w:hAnsi="Times New Roman" w:cs="Times New Roman"/>
          <w:sz w:val="28"/>
          <w:szCs w:val="28"/>
          <w:shd w:val="clear" w:color="auto" w:fill="FFFFFF"/>
        </w:rPr>
        <w:t>Таким образом, о</w:t>
      </w:r>
      <w:r w:rsidR="005D2B06" w:rsidRPr="00092BA6">
        <w:rPr>
          <w:rFonts w:ascii="Times New Roman" w:hAnsi="Times New Roman" w:cs="Times New Roman"/>
          <w:sz w:val="28"/>
          <w:szCs w:val="28"/>
          <w:shd w:val="clear" w:color="auto" w:fill="FFFFFF"/>
        </w:rPr>
        <w:t>бразцы яблочного пюре №</w:t>
      </w:r>
      <w:r w:rsidR="00692933" w:rsidRPr="00092BA6">
        <w:rPr>
          <w:rFonts w:ascii="Times New Roman" w:hAnsi="Times New Roman" w:cs="Times New Roman"/>
          <w:sz w:val="28"/>
          <w:szCs w:val="28"/>
          <w:shd w:val="clear" w:color="auto" w:fill="FFFFFF"/>
        </w:rPr>
        <w:t>1</w:t>
      </w:r>
      <w:r w:rsidR="005D2B06" w:rsidRPr="00092BA6">
        <w:rPr>
          <w:rFonts w:ascii="Times New Roman" w:hAnsi="Times New Roman" w:cs="Times New Roman"/>
          <w:sz w:val="28"/>
          <w:szCs w:val="28"/>
          <w:shd w:val="clear" w:color="auto" w:fill="FFFFFF"/>
        </w:rPr>
        <w:t>, №3и №4 расфасованы в стеклянные банки, образец под №</w:t>
      </w:r>
      <w:r w:rsidR="00692933" w:rsidRPr="00092BA6">
        <w:rPr>
          <w:rFonts w:ascii="Times New Roman" w:hAnsi="Times New Roman" w:cs="Times New Roman"/>
          <w:sz w:val="28"/>
          <w:szCs w:val="28"/>
          <w:shd w:val="clear" w:color="auto" w:fill="FFFFFF"/>
        </w:rPr>
        <w:t xml:space="preserve"> 2</w:t>
      </w:r>
      <w:r w:rsidR="005D2B06" w:rsidRPr="00092BA6">
        <w:rPr>
          <w:rFonts w:ascii="Times New Roman" w:hAnsi="Times New Roman" w:cs="Times New Roman"/>
          <w:sz w:val="28"/>
          <w:szCs w:val="28"/>
          <w:shd w:val="clear" w:color="auto" w:fill="FFFFFF"/>
        </w:rPr>
        <w:t xml:space="preserve"> в </w:t>
      </w:r>
      <w:proofErr w:type="spellStart"/>
      <w:r w:rsidRPr="00092BA6">
        <w:rPr>
          <w:rFonts w:ascii="Times New Roman" w:hAnsi="Times New Roman" w:cs="Times New Roman"/>
          <w:sz w:val="28"/>
          <w:szCs w:val="28"/>
          <w:shd w:val="clear" w:color="auto" w:fill="FFFFFF"/>
        </w:rPr>
        <w:t>дой</w:t>
      </w:r>
      <w:proofErr w:type="spellEnd"/>
      <w:r w:rsidRPr="00092BA6">
        <w:rPr>
          <w:rFonts w:ascii="Times New Roman" w:hAnsi="Times New Roman" w:cs="Times New Roman"/>
          <w:sz w:val="28"/>
          <w:szCs w:val="28"/>
          <w:shd w:val="clear" w:color="auto" w:fill="FFFFFF"/>
        </w:rPr>
        <w:t>-паке</w:t>
      </w:r>
      <w:r w:rsidR="005D2B06" w:rsidRPr="00092BA6">
        <w:rPr>
          <w:rFonts w:ascii="Times New Roman" w:hAnsi="Times New Roman" w:cs="Times New Roman"/>
          <w:sz w:val="28"/>
          <w:szCs w:val="28"/>
          <w:shd w:val="clear" w:color="auto" w:fill="FFFFFF"/>
        </w:rPr>
        <w:t>. Маркировка имеет четкий текст и иллюстрации, по полноте информации соответствует нормативным требованиям</w:t>
      </w:r>
      <w:r w:rsidR="00665C14" w:rsidRPr="00092BA6">
        <w:rPr>
          <w:rFonts w:ascii="Times New Roman" w:hAnsi="Times New Roman" w:cs="Times New Roman"/>
          <w:sz w:val="28"/>
          <w:szCs w:val="28"/>
          <w:shd w:val="clear" w:color="auto" w:fill="FFFFFF"/>
        </w:rPr>
        <w:t xml:space="preserve">. </w:t>
      </w:r>
    </w:p>
    <w:p w:rsidR="004232D6" w:rsidRPr="00092BA6" w:rsidRDefault="0091279A"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sz w:val="28"/>
          <w:szCs w:val="28"/>
        </w:rPr>
        <w:t xml:space="preserve">Проверка герметичности банок. </w:t>
      </w:r>
      <w:r w:rsidR="001869CF" w:rsidRPr="00092BA6">
        <w:rPr>
          <w:rFonts w:ascii="Times New Roman" w:hAnsi="Times New Roman" w:cs="Times New Roman"/>
          <w:sz w:val="28"/>
          <w:szCs w:val="28"/>
        </w:rPr>
        <w:t>Закрытая баночка с детским питанием должна иметь в центре кр</w:t>
      </w:r>
      <w:r w:rsidR="00A244D9" w:rsidRPr="00092BA6">
        <w:rPr>
          <w:rFonts w:ascii="Times New Roman" w:hAnsi="Times New Roman" w:cs="Times New Roman"/>
          <w:sz w:val="28"/>
          <w:szCs w:val="28"/>
        </w:rPr>
        <w:t>ышки кружок, вдавленный внутрь, указыва</w:t>
      </w:r>
      <w:r w:rsidR="00665C14" w:rsidRPr="00092BA6">
        <w:rPr>
          <w:rFonts w:ascii="Times New Roman" w:hAnsi="Times New Roman" w:cs="Times New Roman"/>
          <w:sz w:val="28"/>
          <w:szCs w:val="28"/>
        </w:rPr>
        <w:t xml:space="preserve">ющий </w:t>
      </w:r>
      <w:r w:rsidR="00A244D9" w:rsidRPr="00092BA6">
        <w:rPr>
          <w:rFonts w:ascii="Times New Roman" w:hAnsi="Times New Roman" w:cs="Times New Roman"/>
          <w:sz w:val="28"/>
          <w:szCs w:val="28"/>
        </w:rPr>
        <w:t xml:space="preserve"> </w:t>
      </w:r>
      <w:r w:rsidR="00F75BC5" w:rsidRPr="00092BA6">
        <w:rPr>
          <w:rFonts w:ascii="Times New Roman" w:hAnsi="Times New Roman" w:cs="Times New Roman"/>
          <w:sz w:val="28"/>
          <w:szCs w:val="28"/>
        </w:rPr>
        <w:t xml:space="preserve">на </w:t>
      </w:r>
      <w:r w:rsidR="00A244D9" w:rsidRPr="00092BA6">
        <w:rPr>
          <w:rFonts w:ascii="Times New Roman" w:hAnsi="Times New Roman" w:cs="Times New Roman"/>
          <w:sz w:val="28"/>
          <w:szCs w:val="28"/>
        </w:rPr>
        <w:t>то</w:t>
      </w:r>
      <w:r w:rsidR="001869CF" w:rsidRPr="00092BA6">
        <w:rPr>
          <w:rFonts w:ascii="Times New Roman" w:hAnsi="Times New Roman" w:cs="Times New Roman"/>
          <w:sz w:val="28"/>
          <w:szCs w:val="28"/>
        </w:rPr>
        <w:t>,</w:t>
      </w:r>
      <w:r w:rsidR="00A244D9" w:rsidRPr="00092BA6">
        <w:rPr>
          <w:rFonts w:ascii="Times New Roman" w:hAnsi="Times New Roman" w:cs="Times New Roman"/>
          <w:sz w:val="28"/>
          <w:szCs w:val="28"/>
        </w:rPr>
        <w:t xml:space="preserve"> что баночка герметично закрыта</w:t>
      </w:r>
      <w:r w:rsidR="001869CF" w:rsidRPr="00092BA6">
        <w:rPr>
          <w:rFonts w:ascii="Times New Roman" w:hAnsi="Times New Roman" w:cs="Times New Roman"/>
          <w:sz w:val="28"/>
          <w:szCs w:val="28"/>
        </w:rPr>
        <w:t xml:space="preserve">, хранилась и транспортировалась в правильных условиях. </w:t>
      </w:r>
      <w:r w:rsidR="00A244D9" w:rsidRPr="00092BA6">
        <w:rPr>
          <w:rFonts w:ascii="Times New Roman" w:hAnsi="Times New Roman" w:cs="Times New Roman"/>
          <w:sz w:val="28"/>
          <w:szCs w:val="28"/>
        </w:rPr>
        <w:t>Е</w:t>
      </w:r>
      <w:r w:rsidR="001869CF" w:rsidRPr="00092BA6">
        <w:rPr>
          <w:rFonts w:ascii="Times New Roman" w:hAnsi="Times New Roman" w:cs="Times New Roman"/>
          <w:sz w:val="28"/>
          <w:szCs w:val="28"/>
        </w:rPr>
        <w:t>сли кружок выпуклый  и при нажатии опускается внутрь</w:t>
      </w:r>
      <w:r w:rsidR="00A244D9" w:rsidRPr="00092BA6">
        <w:rPr>
          <w:rFonts w:ascii="Times New Roman" w:hAnsi="Times New Roman" w:cs="Times New Roman"/>
          <w:sz w:val="28"/>
          <w:szCs w:val="28"/>
        </w:rPr>
        <w:t xml:space="preserve"> </w:t>
      </w:r>
      <w:r w:rsidR="00A244D9" w:rsidRPr="00092BA6">
        <w:rPr>
          <w:rFonts w:ascii="Times New Roman" w:hAnsi="Times New Roman" w:cs="Times New Roman"/>
          <w:sz w:val="28"/>
          <w:szCs w:val="28"/>
        </w:rPr>
        <w:sym w:font="Symbol" w:char="F02D"/>
      </w:r>
      <w:r w:rsidR="00A244D9" w:rsidRPr="00092BA6">
        <w:rPr>
          <w:rFonts w:ascii="Times New Roman" w:hAnsi="Times New Roman" w:cs="Times New Roman"/>
          <w:sz w:val="28"/>
          <w:szCs w:val="28"/>
        </w:rPr>
        <w:t xml:space="preserve"> баночка, не герметична. Н</w:t>
      </w:r>
      <w:r w:rsidR="001869CF" w:rsidRPr="00092BA6">
        <w:rPr>
          <w:rFonts w:ascii="Times New Roman" w:hAnsi="Times New Roman" w:cs="Times New Roman"/>
          <w:sz w:val="28"/>
          <w:szCs w:val="28"/>
        </w:rPr>
        <w:t>аличие надпис</w:t>
      </w:r>
      <w:r w:rsidR="00A244D9" w:rsidRPr="00092BA6">
        <w:rPr>
          <w:rFonts w:ascii="Times New Roman" w:hAnsi="Times New Roman" w:cs="Times New Roman"/>
          <w:sz w:val="28"/>
          <w:szCs w:val="28"/>
        </w:rPr>
        <w:t>и</w:t>
      </w:r>
      <w:r w:rsidR="001869CF" w:rsidRPr="00092BA6">
        <w:rPr>
          <w:rFonts w:ascii="Times New Roman" w:hAnsi="Times New Roman" w:cs="Times New Roman"/>
          <w:sz w:val="28"/>
          <w:szCs w:val="28"/>
        </w:rPr>
        <w:t xml:space="preserve"> "не использовать продукт</w:t>
      </w:r>
      <w:r w:rsidR="001869CF" w:rsidRPr="00092BA6">
        <w:rPr>
          <w:rFonts w:ascii="Times New Roman" w:hAnsi="Times New Roman" w:cs="Times New Roman"/>
          <w:color w:val="000000"/>
          <w:sz w:val="28"/>
          <w:szCs w:val="28"/>
        </w:rPr>
        <w:t xml:space="preserve">, если нет хлопка при открывании крышки", а также наличие сроков хранения вскрытого </w:t>
      </w:r>
      <w:r w:rsidR="00A244D9" w:rsidRPr="00092BA6">
        <w:rPr>
          <w:rFonts w:ascii="Times New Roman" w:hAnsi="Times New Roman" w:cs="Times New Roman"/>
          <w:color w:val="000000"/>
          <w:sz w:val="28"/>
          <w:szCs w:val="28"/>
        </w:rPr>
        <w:t>пюре являются плюсами</w:t>
      </w:r>
      <w:r w:rsidR="007D2018" w:rsidRPr="00092BA6">
        <w:rPr>
          <w:rFonts w:ascii="Times New Roman" w:hAnsi="Times New Roman" w:cs="Times New Roman"/>
          <w:color w:val="000000"/>
          <w:sz w:val="28"/>
          <w:szCs w:val="28"/>
        </w:rPr>
        <w:t>.</w:t>
      </w:r>
      <w:r w:rsidR="00A244D9" w:rsidRPr="00092BA6">
        <w:rPr>
          <w:rFonts w:ascii="Times New Roman" w:hAnsi="Times New Roman" w:cs="Times New Roman"/>
          <w:color w:val="000000"/>
          <w:sz w:val="28"/>
          <w:szCs w:val="28"/>
        </w:rPr>
        <w:t xml:space="preserve"> </w:t>
      </w:r>
    </w:p>
    <w:p w:rsidR="007D2018" w:rsidRPr="00092BA6" w:rsidRDefault="004232D6"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hAnsi="Times New Roman" w:cs="Times New Roman"/>
          <w:color w:val="000000"/>
          <w:sz w:val="28"/>
          <w:szCs w:val="28"/>
        </w:rPr>
        <w:t xml:space="preserve">Сроки хранения открытой баночки с детским пюре указаны у всех </w:t>
      </w:r>
      <w:r w:rsidR="0091279A" w:rsidRPr="00092BA6">
        <w:rPr>
          <w:rFonts w:ascii="Times New Roman" w:hAnsi="Times New Roman" w:cs="Times New Roman"/>
          <w:color w:val="000000"/>
          <w:sz w:val="28"/>
          <w:szCs w:val="28"/>
        </w:rPr>
        <w:t>образцов</w:t>
      </w:r>
      <w:r w:rsidRPr="00092BA6">
        <w:rPr>
          <w:rFonts w:ascii="Times New Roman" w:hAnsi="Times New Roman" w:cs="Times New Roman"/>
          <w:color w:val="000000"/>
          <w:sz w:val="28"/>
          <w:szCs w:val="28"/>
        </w:rPr>
        <w:t xml:space="preserve">, а предупреждающая надпись о наличии хлопка при вскрытии присутствует у образцов под номерами </w:t>
      </w:r>
      <w:r w:rsidR="00133784" w:rsidRPr="00092BA6">
        <w:rPr>
          <w:rFonts w:ascii="Times New Roman" w:hAnsi="Times New Roman" w:cs="Times New Roman"/>
          <w:sz w:val="28"/>
          <w:szCs w:val="28"/>
        </w:rPr>
        <w:t>№3,</w:t>
      </w:r>
      <w:r w:rsidR="00692933" w:rsidRPr="00092BA6">
        <w:rPr>
          <w:rFonts w:ascii="Times New Roman" w:hAnsi="Times New Roman" w:cs="Times New Roman"/>
          <w:sz w:val="28"/>
          <w:szCs w:val="28"/>
        </w:rPr>
        <w:t xml:space="preserve"> </w:t>
      </w:r>
      <w:r w:rsidR="00133784" w:rsidRPr="00092BA6">
        <w:rPr>
          <w:rFonts w:ascii="Times New Roman" w:hAnsi="Times New Roman" w:cs="Times New Roman"/>
          <w:sz w:val="28"/>
          <w:szCs w:val="28"/>
        </w:rPr>
        <w:t>№4</w:t>
      </w:r>
      <w:r w:rsidRPr="00092BA6">
        <w:rPr>
          <w:rFonts w:ascii="Times New Roman" w:hAnsi="Times New Roman" w:cs="Times New Roman"/>
          <w:sz w:val="28"/>
          <w:szCs w:val="28"/>
        </w:rPr>
        <w:t xml:space="preserve">. </w:t>
      </w:r>
      <w:r w:rsidRPr="00092BA6">
        <w:rPr>
          <w:rFonts w:ascii="Times New Roman" w:hAnsi="Times New Roman" w:cs="Times New Roman"/>
          <w:color w:val="000000"/>
          <w:sz w:val="28"/>
          <w:szCs w:val="28"/>
        </w:rPr>
        <w:t xml:space="preserve">При вскрытии банок с образцами, все оказались герметично укупоренные, так как произошел </w:t>
      </w:r>
      <w:r w:rsidRPr="00092BA6">
        <w:rPr>
          <w:rFonts w:ascii="Times New Roman" w:hAnsi="Times New Roman" w:cs="Times New Roman"/>
          <w:color w:val="000000"/>
          <w:sz w:val="28"/>
          <w:szCs w:val="28"/>
        </w:rPr>
        <w:lastRenderedPageBreak/>
        <w:t>характерный хлопок при открывании крышки.</w:t>
      </w:r>
      <w:r w:rsidR="007D2018" w:rsidRPr="00092BA6">
        <w:rPr>
          <w:rFonts w:ascii="Times New Roman" w:eastAsia="Times New Roman" w:hAnsi="Times New Roman" w:cs="Times New Roman"/>
          <w:color w:val="000000"/>
          <w:sz w:val="28"/>
          <w:szCs w:val="28"/>
          <w:lang w:eastAsia="ru-RU"/>
        </w:rPr>
        <w:t xml:space="preserve"> </w:t>
      </w:r>
    </w:p>
    <w:p w:rsidR="007D2018" w:rsidRPr="00092BA6" w:rsidRDefault="007D2018"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eastAsia="Times New Roman" w:hAnsi="Times New Roman" w:cs="Times New Roman"/>
          <w:color w:val="000000"/>
          <w:sz w:val="28"/>
          <w:szCs w:val="28"/>
          <w:lang w:eastAsia="ru-RU"/>
        </w:rPr>
        <w:t>Органолептические показатели качества детского питания играют важную роль в формировании предпочтений потребителей и выборе ими конкретного производителя.</w:t>
      </w:r>
    </w:p>
    <w:p w:rsidR="007D2018" w:rsidRPr="00092BA6" w:rsidRDefault="007D2018"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 Характеристика органолептических показателей исследуемых образцов</w:t>
      </w:r>
      <w:r w:rsidR="00703A1A" w:rsidRPr="00092BA6">
        <w:rPr>
          <w:rFonts w:ascii="Times New Roman" w:hAnsi="Times New Roman" w:cs="Times New Roman"/>
          <w:color w:val="000000"/>
          <w:sz w:val="28"/>
          <w:szCs w:val="28"/>
        </w:rPr>
        <w:t xml:space="preserve"> представлена в таблице 2</w:t>
      </w:r>
      <w:r w:rsidRPr="00092BA6">
        <w:rPr>
          <w:rFonts w:ascii="Times New Roman" w:hAnsi="Times New Roman" w:cs="Times New Roman"/>
          <w:color w:val="000000"/>
          <w:sz w:val="28"/>
          <w:szCs w:val="28"/>
        </w:rPr>
        <w:t>.</w:t>
      </w:r>
    </w:p>
    <w:p w:rsidR="00210F6A" w:rsidRDefault="00210F6A" w:rsidP="00210F6A">
      <w:pPr>
        <w:widowControl w:val="0"/>
        <w:spacing w:after="0" w:line="360" w:lineRule="auto"/>
        <w:jc w:val="both"/>
        <w:rPr>
          <w:rFonts w:ascii="Times New Roman" w:hAnsi="Times New Roman" w:cs="Times New Roman"/>
          <w:sz w:val="28"/>
          <w:szCs w:val="28"/>
        </w:rPr>
      </w:pPr>
    </w:p>
    <w:p w:rsidR="007D2018" w:rsidRPr="00092BA6" w:rsidRDefault="007D2018" w:rsidP="00210F6A">
      <w:pPr>
        <w:widowControl w:val="0"/>
        <w:spacing w:after="0" w:line="360" w:lineRule="auto"/>
        <w:jc w:val="both"/>
        <w:rPr>
          <w:rFonts w:ascii="Times New Roman" w:hAnsi="Times New Roman" w:cs="Times New Roman"/>
          <w:color w:val="000000"/>
          <w:sz w:val="28"/>
          <w:szCs w:val="28"/>
        </w:rPr>
      </w:pPr>
      <w:r w:rsidRPr="00092BA6">
        <w:rPr>
          <w:rFonts w:ascii="Times New Roman" w:hAnsi="Times New Roman" w:cs="Times New Roman"/>
          <w:sz w:val="28"/>
          <w:szCs w:val="28"/>
        </w:rPr>
        <w:t xml:space="preserve">Таблица </w:t>
      </w:r>
      <w:r w:rsidR="00703A1A" w:rsidRPr="00092BA6">
        <w:rPr>
          <w:rFonts w:ascii="Times New Roman" w:hAnsi="Times New Roman" w:cs="Times New Roman"/>
          <w:sz w:val="28"/>
          <w:szCs w:val="28"/>
        </w:rPr>
        <w:t>2</w:t>
      </w:r>
      <w:r w:rsidRPr="00092BA6">
        <w:rPr>
          <w:rFonts w:ascii="Times New Roman" w:hAnsi="Times New Roman" w:cs="Times New Roman"/>
          <w:color w:val="000000"/>
          <w:sz w:val="28"/>
          <w:szCs w:val="28"/>
        </w:rPr>
        <w:t xml:space="preserve"> – Характеристика органолептических показателей исследуемых образцов</w:t>
      </w:r>
    </w:p>
    <w:tbl>
      <w:tblPr>
        <w:tblStyle w:val="a6"/>
        <w:tblW w:w="0" w:type="auto"/>
        <w:tblLook w:val="04A0" w:firstRow="1" w:lastRow="0" w:firstColumn="1" w:lastColumn="0" w:noHBand="0" w:noVBand="1"/>
      </w:tblPr>
      <w:tblGrid>
        <w:gridCol w:w="1946"/>
        <w:gridCol w:w="1890"/>
        <w:gridCol w:w="1889"/>
        <w:gridCol w:w="1923"/>
        <w:gridCol w:w="1923"/>
      </w:tblGrid>
      <w:tr w:rsidR="007D2018" w:rsidRPr="00092BA6" w:rsidTr="00210F6A">
        <w:tc>
          <w:tcPr>
            <w:tcW w:w="0" w:type="auto"/>
            <w:vMerge w:val="restart"/>
            <w:vAlign w:val="center"/>
          </w:tcPr>
          <w:p w:rsidR="007D2018" w:rsidRPr="00092BA6" w:rsidRDefault="007D2018" w:rsidP="00210F6A">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Показатель</w:t>
            </w:r>
          </w:p>
        </w:tc>
        <w:tc>
          <w:tcPr>
            <w:tcW w:w="0" w:type="auto"/>
            <w:gridSpan w:val="4"/>
            <w:vAlign w:val="center"/>
          </w:tcPr>
          <w:p w:rsidR="007D2018" w:rsidRPr="00092BA6" w:rsidRDefault="007D2018" w:rsidP="00210F6A">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Характеристика</w:t>
            </w:r>
          </w:p>
        </w:tc>
      </w:tr>
      <w:tr w:rsidR="007D2018" w:rsidRPr="00092BA6" w:rsidTr="00210F6A">
        <w:tc>
          <w:tcPr>
            <w:tcW w:w="0" w:type="auto"/>
            <w:vMerge/>
            <w:vAlign w:val="center"/>
          </w:tcPr>
          <w:p w:rsidR="007D2018" w:rsidRPr="00092BA6" w:rsidRDefault="007D2018" w:rsidP="00210F6A">
            <w:pPr>
              <w:widowControl w:val="0"/>
              <w:spacing w:line="360" w:lineRule="auto"/>
              <w:jc w:val="center"/>
              <w:rPr>
                <w:rFonts w:ascii="Times New Roman" w:eastAsia="Times New Roman" w:hAnsi="Times New Roman" w:cs="Times New Roman"/>
                <w:sz w:val="28"/>
                <w:szCs w:val="28"/>
                <w:lang w:eastAsia="ru-RU"/>
              </w:rPr>
            </w:pPr>
          </w:p>
        </w:tc>
        <w:tc>
          <w:tcPr>
            <w:tcW w:w="0" w:type="auto"/>
            <w:vAlign w:val="center"/>
          </w:tcPr>
          <w:p w:rsidR="007D2018" w:rsidRPr="00092BA6" w:rsidRDefault="007D2018" w:rsidP="00210F6A">
            <w:pPr>
              <w:widowControl w:val="0"/>
              <w:spacing w:line="360" w:lineRule="auto"/>
              <w:jc w:val="center"/>
              <w:rPr>
                <w:rFonts w:ascii="Times New Roman" w:hAnsi="Times New Roman" w:cs="Times New Roman"/>
                <w:sz w:val="28"/>
                <w:szCs w:val="28"/>
              </w:rPr>
            </w:pPr>
            <w:proofErr w:type="spellStart"/>
            <w:r w:rsidRPr="00092BA6">
              <w:rPr>
                <w:rFonts w:ascii="Times New Roman" w:hAnsi="Times New Roman" w:cs="Times New Roman"/>
                <w:sz w:val="28"/>
                <w:szCs w:val="28"/>
              </w:rPr>
              <w:t>Hipp</w:t>
            </w:r>
            <w:proofErr w:type="spellEnd"/>
          </w:p>
        </w:tc>
        <w:tc>
          <w:tcPr>
            <w:tcW w:w="0" w:type="auto"/>
            <w:vAlign w:val="center"/>
          </w:tcPr>
          <w:p w:rsidR="007D2018" w:rsidRPr="00092BA6" w:rsidRDefault="007D2018" w:rsidP="00210F6A">
            <w:pPr>
              <w:widowControl w:val="0"/>
              <w:spacing w:line="360" w:lineRule="auto"/>
              <w:jc w:val="center"/>
              <w:rPr>
                <w:rFonts w:ascii="Times New Roman" w:hAnsi="Times New Roman" w:cs="Times New Roman"/>
                <w:sz w:val="28"/>
                <w:szCs w:val="28"/>
              </w:rPr>
            </w:pPr>
            <w:proofErr w:type="spellStart"/>
            <w:r w:rsidRPr="00092BA6">
              <w:rPr>
                <w:rFonts w:ascii="Times New Roman" w:hAnsi="Times New Roman" w:cs="Times New Roman"/>
                <w:sz w:val="28"/>
                <w:szCs w:val="28"/>
              </w:rPr>
              <w:t>Heinz</w:t>
            </w:r>
            <w:proofErr w:type="spellEnd"/>
          </w:p>
        </w:tc>
        <w:tc>
          <w:tcPr>
            <w:tcW w:w="0" w:type="auto"/>
            <w:vAlign w:val="center"/>
          </w:tcPr>
          <w:p w:rsidR="007D2018" w:rsidRPr="00092BA6" w:rsidRDefault="007D2018" w:rsidP="00210F6A">
            <w:pPr>
              <w:widowControl w:val="0"/>
              <w:spacing w:line="360" w:lineRule="auto"/>
              <w:jc w:val="center"/>
              <w:rPr>
                <w:rFonts w:ascii="Times New Roman" w:hAnsi="Times New Roman" w:cs="Times New Roman"/>
                <w:sz w:val="28"/>
                <w:szCs w:val="28"/>
              </w:rPr>
            </w:pPr>
            <w:proofErr w:type="spellStart"/>
            <w:r w:rsidRPr="00092BA6">
              <w:rPr>
                <w:rFonts w:ascii="Times New Roman" w:hAnsi="Times New Roman" w:cs="Times New Roman"/>
                <w:sz w:val="28"/>
                <w:szCs w:val="28"/>
              </w:rPr>
              <w:t>Агуша</w:t>
            </w:r>
            <w:proofErr w:type="spellEnd"/>
          </w:p>
        </w:tc>
        <w:tc>
          <w:tcPr>
            <w:tcW w:w="0" w:type="auto"/>
            <w:vAlign w:val="center"/>
          </w:tcPr>
          <w:p w:rsidR="007D2018" w:rsidRPr="00092BA6" w:rsidRDefault="007D2018" w:rsidP="00210F6A">
            <w:pPr>
              <w:widowControl w:val="0"/>
              <w:spacing w:line="360" w:lineRule="auto"/>
              <w:jc w:val="center"/>
              <w:rPr>
                <w:rFonts w:ascii="Times New Roman" w:hAnsi="Times New Roman" w:cs="Times New Roman"/>
                <w:sz w:val="28"/>
                <w:szCs w:val="28"/>
              </w:rPr>
            </w:pPr>
            <w:proofErr w:type="spellStart"/>
            <w:r w:rsidRPr="00092BA6">
              <w:rPr>
                <w:rFonts w:ascii="Times New Roman" w:hAnsi="Times New Roman" w:cs="Times New Roman"/>
                <w:sz w:val="28"/>
                <w:szCs w:val="28"/>
              </w:rPr>
              <w:t>Фрутоняня</w:t>
            </w:r>
            <w:proofErr w:type="spellEnd"/>
          </w:p>
        </w:tc>
      </w:tr>
      <w:tr w:rsidR="00210F6A" w:rsidRPr="00210F6A" w:rsidTr="00210F6A">
        <w:tc>
          <w:tcPr>
            <w:tcW w:w="0" w:type="auto"/>
          </w:tcPr>
          <w:p w:rsidR="00210F6A" w:rsidRPr="00210F6A" w:rsidRDefault="00210F6A" w:rsidP="00210F6A">
            <w:pPr>
              <w:widowControl w:val="0"/>
              <w:spacing w:line="360" w:lineRule="auto"/>
              <w:jc w:val="center"/>
              <w:rPr>
                <w:rFonts w:ascii="Times New Roman" w:eastAsia="Times New Roman" w:hAnsi="Times New Roman" w:cs="Times New Roman"/>
                <w:b/>
                <w:i/>
                <w:sz w:val="28"/>
                <w:szCs w:val="28"/>
                <w:lang w:eastAsia="ru-RU"/>
              </w:rPr>
            </w:pPr>
            <w:r w:rsidRPr="00210F6A">
              <w:rPr>
                <w:rFonts w:ascii="Times New Roman" w:eastAsia="Times New Roman" w:hAnsi="Times New Roman" w:cs="Times New Roman"/>
                <w:b/>
                <w:i/>
                <w:sz w:val="28"/>
                <w:szCs w:val="28"/>
                <w:lang w:eastAsia="ru-RU"/>
              </w:rPr>
              <w:t>1</w:t>
            </w:r>
          </w:p>
        </w:tc>
        <w:tc>
          <w:tcPr>
            <w:tcW w:w="0" w:type="auto"/>
          </w:tcPr>
          <w:p w:rsidR="00210F6A" w:rsidRPr="00210F6A" w:rsidRDefault="00210F6A" w:rsidP="00210F6A">
            <w:pPr>
              <w:widowControl w:val="0"/>
              <w:spacing w:line="360" w:lineRule="auto"/>
              <w:jc w:val="center"/>
              <w:rPr>
                <w:rFonts w:ascii="Times New Roman" w:hAnsi="Times New Roman" w:cs="Times New Roman"/>
                <w:b/>
                <w:sz w:val="28"/>
                <w:szCs w:val="28"/>
              </w:rPr>
            </w:pPr>
            <w:r w:rsidRPr="00210F6A">
              <w:rPr>
                <w:rFonts w:ascii="Times New Roman" w:hAnsi="Times New Roman" w:cs="Times New Roman"/>
                <w:b/>
                <w:sz w:val="28"/>
                <w:szCs w:val="28"/>
              </w:rPr>
              <w:t>2</w:t>
            </w:r>
          </w:p>
        </w:tc>
        <w:tc>
          <w:tcPr>
            <w:tcW w:w="0" w:type="auto"/>
          </w:tcPr>
          <w:p w:rsidR="00210F6A" w:rsidRPr="00210F6A" w:rsidRDefault="00210F6A" w:rsidP="00210F6A">
            <w:pPr>
              <w:widowControl w:val="0"/>
              <w:spacing w:line="360" w:lineRule="auto"/>
              <w:jc w:val="center"/>
              <w:rPr>
                <w:rFonts w:ascii="Times New Roman" w:hAnsi="Times New Roman" w:cs="Times New Roman"/>
                <w:b/>
                <w:sz w:val="28"/>
                <w:szCs w:val="28"/>
              </w:rPr>
            </w:pPr>
            <w:r w:rsidRPr="00210F6A">
              <w:rPr>
                <w:rFonts w:ascii="Times New Roman" w:hAnsi="Times New Roman" w:cs="Times New Roman"/>
                <w:b/>
                <w:sz w:val="28"/>
                <w:szCs w:val="28"/>
              </w:rPr>
              <w:t>3</w:t>
            </w:r>
          </w:p>
        </w:tc>
        <w:tc>
          <w:tcPr>
            <w:tcW w:w="0" w:type="auto"/>
          </w:tcPr>
          <w:p w:rsidR="00210F6A" w:rsidRPr="00210F6A" w:rsidRDefault="00210F6A" w:rsidP="00210F6A">
            <w:pPr>
              <w:widowControl w:val="0"/>
              <w:spacing w:line="360" w:lineRule="auto"/>
              <w:jc w:val="center"/>
              <w:rPr>
                <w:rFonts w:ascii="Times New Roman" w:hAnsi="Times New Roman" w:cs="Times New Roman"/>
                <w:b/>
                <w:sz w:val="28"/>
                <w:szCs w:val="28"/>
              </w:rPr>
            </w:pPr>
            <w:r w:rsidRPr="00210F6A">
              <w:rPr>
                <w:rFonts w:ascii="Times New Roman" w:hAnsi="Times New Roman" w:cs="Times New Roman"/>
                <w:b/>
                <w:sz w:val="28"/>
                <w:szCs w:val="28"/>
              </w:rPr>
              <w:t>4</w:t>
            </w:r>
          </w:p>
        </w:tc>
        <w:tc>
          <w:tcPr>
            <w:tcW w:w="0" w:type="auto"/>
          </w:tcPr>
          <w:p w:rsidR="00210F6A" w:rsidRPr="00210F6A" w:rsidRDefault="00210F6A" w:rsidP="00210F6A">
            <w:pPr>
              <w:widowControl w:val="0"/>
              <w:spacing w:line="360" w:lineRule="auto"/>
              <w:jc w:val="center"/>
              <w:rPr>
                <w:rFonts w:ascii="Times New Roman" w:hAnsi="Times New Roman" w:cs="Times New Roman"/>
                <w:b/>
                <w:sz w:val="28"/>
                <w:szCs w:val="28"/>
              </w:rPr>
            </w:pPr>
            <w:r w:rsidRPr="00210F6A">
              <w:rPr>
                <w:rFonts w:ascii="Times New Roman" w:hAnsi="Times New Roman" w:cs="Times New Roman"/>
                <w:b/>
                <w:sz w:val="28"/>
                <w:szCs w:val="28"/>
              </w:rPr>
              <w:t>5</w:t>
            </w:r>
          </w:p>
        </w:tc>
      </w:tr>
      <w:tr w:rsidR="007D2018" w:rsidRPr="00092BA6" w:rsidTr="00210F6A">
        <w:tc>
          <w:tcPr>
            <w:tcW w:w="0" w:type="auto"/>
          </w:tcPr>
          <w:p w:rsidR="007D2018" w:rsidRPr="00092BA6" w:rsidRDefault="007D2018" w:rsidP="00210F6A">
            <w:pPr>
              <w:widowControl w:val="0"/>
              <w:spacing w:line="360" w:lineRule="auto"/>
              <w:jc w:val="both"/>
              <w:rPr>
                <w:rFonts w:ascii="Times New Roman" w:eastAsia="Times New Roman" w:hAnsi="Times New Roman" w:cs="Times New Roman"/>
                <w:i/>
                <w:sz w:val="28"/>
                <w:szCs w:val="28"/>
                <w:lang w:eastAsia="ru-RU"/>
              </w:rPr>
            </w:pPr>
            <w:r w:rsidRPr="00092BA6">
              <w:rPr>
                <w:rFonts w:ascii="Times New Roman" w:eastAsia="Times New Roman" w:hAnsi="Times New Roman" w:cs="Times New Roman"/>
                <w:i/>
                <w:sz w:val="28"/>
                <w:szCs w:val="28"/>
                <w:lang w:eastAsia="ru-RU"/>
              </w:rPr>
              <w:t>Внешний</w:t>
            </w:r>
          </w:p>
          <w:p w:rsidR="007D2018" w:rsidRPr="00092BA6" w:rsidRDefault="007D2018" w:rsidP="00210F6A">
            <w:pPr>
              <w:widowControl w:val="0"/>
              <w:spacing w:line="360" w:lineRule="auto"/>
              <w:jc w:val="both"/>
              <w:rPr>
                <w:rFonts w:ascii="Times New Roman" w:hAnsi="Times New Roman" w:cs="Times New Roman"/>
                <w:i/>
                <w:sz w:val="28"/>
                <w:szCs w:val="28"/>
              </w:rPr>
            </w:pPr>
            <w:r w:rsidRPr="00092BA6">
              <w:rPr>
                <w:rFonts w:ascii="Times New Roman" w:eastAsia="Times New Roman" w:hAnsi="Times New Roman" w:cs="Times New Roman"/>
                <w:i/>
                <w:sz w:val="28"/>
                <w:szCs w:val="28"/>
                <w:lang w:eastAsia="ru-RU"/>
              </w:rPr>
              <w:t>вид</w:t>
            </w:r>
          </w:p>
        </w:tc>
        <w:tc>
          <w:tcPr>
            <w:tcW w:w="0" w:type="auto"/>
          </w:tcPr>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Тонко</w:t>
            </w:r>
          </w:p>
          <w:p w:rsidR="007D2018" w:rsidRPr="00092BA6" w:rsidRDefault="007D2018" w:rsidP="00210F6A">
            <w:pPr>
              <w:widowControl w:val="0"/>
              <w:spacing w:line="360" w:lineRule="auto"/>
              <w:jc w:val="both"/>
              <w:rPr>
                <w:rFonts w:ascii="Times New Roman" w:hAnsi="Times New Roman" w:cs="Times New Roman"/>
                <w:i/>
                <w:sz w:val="28"/>
                <w:szCs w:val="28"/>
              </w:rPr>
            </w:pPr>
            <w:r w:rsidRPr="00092BA6">
              <w:rPr>
                <w:rFonts w:ascii="Times New Roman" w:hAnsi="Times New Roman" w:cs="Times New Roman"/>
                <w:sz w:val="28"/>
                <w:szCs w:val="28"/>
              </w:rPr>
              <w:t>измельченная масса, отсутствие включений (частиц кожицы, семян, волокон)</w:t>
            </w:r>
          </w:p>
        </w:tc>
        <w:tc>
          <w:tcPr>
            <w:tcW w:w="0" w:type="auto"/>
          </w:tcPr>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Тонко</w:t>
            </w:r>
          </w:p>
          <w:p w:rsidR="007D2018" w:rsidRPr="00092BA6" w:rsidRDefault="007D2018" w:rsidP="00210F6A">
            <w:pPr>
              <w:widowControl w:val="0"/>
              <w:spacing w:line="360" w:lineRule="auto"/>
              <w:jc w:val="both"/>
              <w:rPr>
                <w:rFonts w:ascii="Times New Roman" w:hAnsi="Times New Roman" w:cs="Times New Roman"/>
                <w:i/>
                <w:sz w:val="28"/>
                <w:szCs w:val="28"/>
              </w:rPr>
            </w:pPr>
            <w:r w:rsidRPr="00092BA6">
              <w:rPr>
                <w:rFonts w:ascii="Times New Roman" w:hAnsi="Times New Roman" w:cs="Times New Roman"/>
                <w:sz w:val="28"/>
                <w:szCs w:val="28"/>
              </w:rPr>
              <w:t>измельченная масса отсутствие включений (частиц кожицы, семян, волокон)</w:t>
            </w:r>
          </w:p>
        </w:tc>
        <w:tc>
          <w:tcPr>
            <w:tcW w:w="0" w:type="auto"/>
          </w:tcPr>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Тонко</w:t>
            </w:r>
          </w:p>
          <w:p w:rsidR="007D2018" w:rsidRPr="00092BA6" w:rsidRDefault="007D2018" w:rsidP="00210F6A">
            <w:pPr>
              <w:widowControl w:val="0"/>
              <w:spacing w:line="360" w:lineRule="auto"/>
              <w:jc w:val="both"/>
              <w:rPr>
                <w:rFonts w:ascii="Times New Roman" w:hAnsi="Times New Roman" w:cs="Times New Roman"/>
                <w:i/>
                <w:sz w:val="28"/>
                <w:szCs w:val="28"/>
              </w:rPr>
            </w:pPr>
            <w:r w:rsidRPr="00092BA6">
              <w:rPr>
                <w:rFonts w:ascii="Times New Roman" w:hAnsi="Times New Roman" w:cs="Times New Roman"/>
                <w:sz w:val="28"/>
                <w:szCs w:val="28"/>
              </w:rPr>
              <w:t>измельченная масса отсутствие включений (частиц кожицы, семян, волокон)</w:t>
            </w:r>
          </w:p>
        </w:tc>
        <w:tc>
          <w:tcPr>
            <w:tcW w:w="0" w:type="auto"/>
          </w:tcPr>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Тонко</w:t>
            </w:r>
          </w:p>
          <w:p w:rsidR="007D2018" w:rsidRPr="00092BA6" w:rsidRDefault="007D2018" w:rsidP="00210F6A">
            <w:pPr>
              <w:widowControl w:val="0"/>
              <w:spacing w:line="360" w:lineRule="auto"/>
              <w:jc w:val="both"/>
              <w:rPr>
                <w:rFonts w:ascii="Times New Roman" w:hAnsi="Times New Roman" w:cs="Times New Roman"/>
                <w:i/>
                <w:sz w:val="28"/>
                <w:szCs w:val="28"/>
              </w:rPr>
            </w:pPr>
            <w:r w:rsidRPr="00092BA6">
              <w:rPr>
                <w:rFonts w:ascii="Times New Roman" w:hAnsi="Times New Roman" w:cs="Times New Roman"/>
                <w:sz w:val="28"/>
                <w:szCs w:val="28"/>
              </w:rPr>
              <w:t>измельченная масса отсутствие включений (частиц кожицы, семян, волокон)</w:t>
            </w:r>
          </w:p>
        </w:tc>
      </w:tr>
      <w:tr w:rsidR="007D2018" w:rsidRPr="00092BA6" w:rsidTr="00210F6A">
        <w:tc>
          <w:tcPr>
            <w:tcW w:w="0" w:type="auto"/>
          </w:tcPr>
          <w:p w:rsidR="007D2018" w:rsidRPr="00092BA6" w:rsidRDefault="007D2018" w:rsidP="00210F6A">
            <w:pPr>
              <w:widowControl w:val="0"/>
              <w:spacing w:line="360" w:lineRule="auto"/>
              <w:jc w:val="both"/>
              <w:rPr>
                <w:rFonts w:ascii="Times New Roman" w:eastAsia="Times New Roman" w:hAnsi="Times New Roman" w:cs="Times New Roman"/>
                <w:i/>
                <w:sz w:val="28"/>
                <w:szCs w:val="28"/>
                <w:lang w:eastAsia="ru-RU"/>
              </w:rPr>
            </w:pPr>
            <w:r w:rsidRPr="00092BA6">
              <w:rPr>
                <w:rFonts w:ascii="Times New Roman" w:eastAsia="Times New Roman" w:hAnsi="Times New Roman" w:cs="Times New Roman"/>
                <w:i/>
                <w:sz w:val="28"/>
                <w:szCs w:val="28"/>
                <w:lang w:eastAsia="ru-RU"/>
              </w:rPr>
              <w:t>Консистенция</w:t>
            </w:r>
          </w:p>
        </w:tc>
        <w:tc>
          <w:tcPr>
            <w:tcW w:w="0" w:type="auto"/>
          </w:tcPr>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консистенция однородная, гомогенная, жидкая</w:t>
            </w:r>
          </w:p>
        </w:tc>
        <w:tc>
          <w:tcPr>
            <w:tcW w:w="0" w:type="auto"/>
          </w:tcPr>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консистенция однородная, гомогенная, слегка жидкая</w:t>
            </w:r>
            <w:r w:rsidRPr="00092BA6">
              <w:rPr>
                <w:rFonts w:ascii="Times New Roman" w:hAnsi="Times New Roman" w:cs="Times New Roman"/>
                <w:color w:val="525253"/>
                <w:sz w:val="28"/>
                <w:szCs w:val="28"/>
              </w:rPr>
              <w:t xml:space="preserve"> </w:t>
            </w:r>
          </w:p>
        </w:tc>
        <w:tc>
          <w:tcPr>
            <w:tcW w:w="0" w:type="auto"/>
          </w:tcPr>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консистенция однородная, гомогенная,</w:t>
            </w:r>
          </w:p>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нежная,</w:t>
            </w:r>
            <w:r w:rsidRPr="00092BA6">
              <w:rPr>
                <w:rFonts w:ascii="Times New Roman" w:hAnsi="Times New Roman" w:cs="Times New Roman"/>
                <w:color w:val="000000"/>
                <w:sz w:val="28"/>
                <w:szCs w:val="28"/>
              </w:rPr>
              <w:t xml:space="preserve"> </w:t>
            </w:r>
            <w:proofErr w:type="spellStart"/>
            <w:r w:rsidRPr="00092BA6">
              <w:rPr>
                <w:rFonts w:ascii="Times New Roman" w:hAnsi="Times New Roman" w:cs="Times New Roman"/>
                <w:color w:val="000000"/>
                <w:sz w:val="28"/>
                <w:szCs w:val="28"/>
              </w:rPr>
              <w:t>пюреобразная</w:t>
            </w:r>
            <w:proofErr w:type="spellEnd"/>
            <w:r w:rsidRPr="00092BA6">
              <w:rPr>
                <w:rFonts w:ascii="Times New Roman" w:hAnsi="Times New Roman" w:cs="Times New Roman"/>
                <w:sz w:val="28"/>
                <w:szCs w:val="28"/>
              </w:rPr>
              <w:t xml:space="preserve"> </w:t>
            </w:r>
          </w:p>
        </w:tc>
        <w:tc>
          <w:tcPr>
            <w:tcW w:w="0" w:type="auto"/>
          </w:tcPr>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консистенция однородная, гомогенная, нежная,</w:t>
            </w:r>
          </w:p>
          <w:p w:rsidR="007D2018" w:rsidRPr="00092BA6" w:rsidRDefault="007D2018" w:rsidP="00210F6A">
            <w:pPr>
              <w:widowControl w:val="0"/>
              <w:spacing w:line="360" w:lineRule="auto"/>
              <w:jc w:val="both"/>
              <w:rPr>
                <w:rFonts w:ascii="Times New Roman" w:hAnsi="Times New Roman" w:cs="Times New Roman"/>
                <w:sz w:val="28"/>
                <w:szCs w:val="28"/>
              </w:rPr>
            </w:pPr>
            <w:proofErr w:type="spellStart"/>
            <w:r w:rsidRPr="00092BA6">
              <w:rPr>
                <w:rFonts w:ascii="Times New Roman" w:hAnsi="Times New Roman" w:cs="Times New Roman"/>
                <w:color w:val="000000"/>
                <w:sz w:val="28"/>
                <w:szCs w:val="28"/>
              </w:rPr>
              <w:t>пюреобразная</w:t>
            </w:r>
            <w:proofErr w:type="spellEnd"/>
          </w:p>
        </w:tc>
      </w:tr>
      <w:tr w:rsidR="007D2018" w:rsidRPr="00092BA6" w:rsidTr="00210F6A">
        <w:tc>
          <w:tcPr>
            <w:tcW w:w="0" w:type="auto"/>
            <w:tcBorders>
              <w:bottom w:val="nil"/>
            </w:tcBorders>
          </w:tcPr>
          <w:p w:rsidR="007D2018" w:rsidRPr="00092BA6" w:rsidRDefault="007D2018" w:rsidP="00210F6A">
            <w:pPr>
              <w:widowControl w:val="0"/>
              <w:spacing w:line="360" w:lineRule="auto"/>
              <w:jc w:val="both"/>
              <w:rPr>
                <w:rFonts w:ascii="Times New Roman" w:hAnsi="Times New Roman" w:cs="Times New Roman"/>
                <w:i/>
                <w:sz w:val="28"/>
                <w:szCs w:val="28"/>
              </w:rPr>
            </w:pPr>
            <w:r w:rsidRPr="00092BA6">
              <w:rPr>
                <w:rFonts w:ascii="Times New Roman" w:hAnsi="Times New Roman" w:cs="Times New Roman"/>
                <w:i/>
                <w:sz w:val="28"/>
                <w:szCs w:val="28"/>
              </w:rPr>
              <w:t>Вкус</w:t>
            </w:r>
          </w:p>
        </w:tc>
        <w:tc>
          <w:tcPr>
            <w:tcW w:w="0" w:type="auto"/>
            <w:tcBorders>
              <w:bottom w:val="nil"/>
            </w:tcBorders>
          </w:tcPr>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 xml:space="preserve">вкус кисловатый с </w:t>
            </w:r>
            <w:proofErr w:type="gramStart"/>
            <w:r w:rsidRPr="00092BA6">
              <w:rPr>
                <w:rFonts w:ascii="Times New Roman" w:hAnsi="Times New Roman" w:cs="Times New Roman"/>
                <w:sz w:val="28"/>
                <w:szCs w:val="28"/>
              </w:rPr>
              <w:t>выраженным</w:t>
            </w:r>
            <w:proofErr w:type="gramEnd"/>
            <w:r w:rsidRPr="00092BA6">
              <w:rPr>
                <w:rFonts w:ascii="Times New Roman" w:hAnsi="Times New Roman" w:cs="Times New Roman"/>
                <w:sz w:val="28"/>
                <w:szCs w:val="28"/>
              </w:rPr>
              <w:t xml:space="preserve"> </w:t>
            </w:r>
          </w:p>
        </w:tc>
        <w:tc>
          <w:tcPr>
            <w:tcW w:w="0" w:type="auto"/>
            <w:tcBorders>
              <w:bottom w:val="nil"/>
            </w:tcBorders>
          </w:tcPr>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 xml:space="preserve">вкус кисло-сладкий с </w:t>
            </w:r>
            <w:proofErr w:type="gramStart"/>
            <w:r w:rsidRPr="00092BA6">
              <w:rPr>
                <w:rFonts w:ascii="Times New Roman" w:hAnsi="Times New Roman" w:cs="Times New Roman"/>
                <w:sz w:val="28"/>
                <w:szCs w:val="28"/>
              </w:rPr>
              <w:t>выраженным</w:t>
            </w:r>
            <w:proofErr w:type="gramEnd"/>
            <w:r w:rsidRPr="00092BA6">
              <w:rPr>
                <w:rFonts w:ascii="Times New Roman" w:hAnsi="Times New Roman" w:cs="Times New Roman"/>
                <w:sz w:val="28"/>
                <w:szCs w:val="28"/>
              </w:rPr>
              <w:t xml:space="preserve"> </w:t>
            </w:r>
          </w:p>
        </w:tc>
        <w:tc>
          <w:tcPr>
            <w:tcW w:w="0" w:type="auto"/>
            <w:tcBorders>
              <w:bottom w:val="nil"/>
            </w:tcBorders>
          </w:tcPr>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 xml:space="preserve">вкус кисло-сладкий с </w:t>
            </w:r>
            <w:proofErr w:type="gramStart"/>
            <w:r w:rsidRPr="00092BA6">
              <w:rPr>
                <w:rFonts w:ascii="Times New Roman" w:hAnsi="Times New Roman" w:cs="Times New Roman"/>
                <w:sz w:val="28"/>
                <w:szCs w:val="28"/>
              </w:rPr>
              <w:t>выраженным</w:t>
            </w:r>
            <w:proofErr w:type="gramEnd"/>
            <w:r w:rsidRPr="00092BA6">
              <w:rPr>
                <w:rFonts w:ascii="Times New Roman" w:hAnsi="Times New Roman" w:cs="Times New Roman"/>
                <w:sz w:val="28"/>
                <w:szCs w:val="28"/>
              </w:rPr>
              <w:t xml:space="preserve"> </w:t>
            </w:r>
          </w:p>
        </w:tc>
        <w:tc>
          <w:tcPr>
            <w:tcW w:w="0" w:type="auto"/>
            <w:tcBorders>
              <w:bottom w:val="nil"/>
            </w:tcBorders>
          </w:tcPr>
          <w:p w:rsidR="007D2018" w:rsidRPr="00092BA6" w:rsidRDefault="007D2018"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 xml:space="preserve">вкус кисло-сладкий с </w:t>
            </w:r>
            <w:proofErr w:type="gramStart"/>
            <w:r w:rsidRPr="00092BA6">
              <w:rPr>
                <w:rFonts w:ascii="Times New Roman" w:hAnsi="Times New Roman" w:cs="Times New Roman"/>
                <w:sz w:val="28"/>
                <w:szCs w:val="28"/>
              </w:rPr>
              <w:t>выраженным</w:t>
            </w:r>
            <w:proofErr w:type="gramEnd"/>
            <w:r w:rsidRPr="00092BA6">
              <w:rPr>
                <w:rFonts w:ascii="Times New Roman" w:hAnsi="Times New Roman" w:cs="Times New Roman"/>
                <w:sz w:val="28"/>
                <w:szCs w:val="28"/>
              </w:rPr>
              <w:t xml:space="preserve"> </w:t>
            </w:r>
          </w:p>
        </w:tc>
      </w:tr>
      <w:tr w:rsidR="00210F6A" w:rsidRPr="00092BA6" w:rsidTr="00210F6A">
        <w:tc>
          <w:tcPr>
            <w:tcW w:w="0" w:type="auto"/>
            <w:gridSpan w:val="5"/>
            <w:tcBorders>
              <w:top w:val="nil"/>
              <w:left w:val="nil"/>
              <w:right w:val="nil"/>
            </w:tcBorders>
          </w:tcPr>
          <w:p w:rsidR="00210F6A" w:rsidRPr="00092BA6" w:rsidRDefault="00210F6A" w:rsidP="00210F6A">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c>
      </w:tr>
      <w:tr w:rsidR="00210F6A" w:rsidRPr="00092BA6" w:rsidTr="00210F6A">
        <w:tc>
          <w:tcPr>
            <w:tcW w:w="0" w:type="auto"/>
          </w:tcPr>
          <w:p w:rsidR="00210F6A" w:rsidRPr="00210F6A" w:rsidRDefault="00210F6A" w:rsidP="003F108C">
            <w:pPr>
              <w:widowControl w:val="0"/>
              <w:spacing w:line="360" w:lineRule="auto"/>
              <w:jc w:val="center"/>
              <w:rPr>
                <w:rFonts w:ascii="Times New Roman" w:eastAsia="Times New Roman" w:hAnsi="Times New Roman" w:cs="Times New Roman"/>
                <w:b/>
                <w:i/>
                <w:sz w:val="28"/>
                <w:szCs w:val="28"/>
                <w:lang w:eastAsia="ru-RU"/>
              </w:rPr>
            </w:pPr>
            <w:r w:rsidRPr="00210F6A">
              <w:rPr>
                <w:rFonts w:ascii="Times New Roman" w:eastAsia="Times New Roman" w:hAnsi="Times New Roman" w:cs="Times New Roman"/>
                <w:b/>
                <w:i/>
                <w:sz w:val="28"/>
                <w:szCs w:val="28"/>
                <w:lang w:eastAsia="ru-RU"/>
              </w:rPr>
              <w:t>1</w:t>
            </w:r>
          </w:p>
        </w:tc>
        <w:tc>
          <w:tcPr>
            <w:tcW w:w="0" w:type="auto"/>
          </w:tcPr>
          <w:p w:rsidR="00210F6A" w:rsidRPr="00210F6A" w:rsidRDefault="00210F6A" w:rsidP="003F108C">
            <w:pPr>
              <w:widowControl w:val="0"/>
              <w:spacing w:line="360" w:lineRule="auto"/>
              <w:jc w:val="center"/>
              <w:rPr>
                <w:rFonts w:ascii="Times New Roman" w:hAnsi="Times New Roman" w:cs="Times New Roman"/>
                <w:b/>
                <w:sz w:val="28"/>
                <w:szCs w:val="28"/>
              </w:rPr>
            </w:pPr>
            <w:r w:rsidRPr="00210F6A">
              <w:rPr>
                <w:rFonts w:ascii="Times New Roman" w:hAnsi="Times New Roman" w:cs="Times New Roman"/>
                <w:b/>
                <w:sz w:val="28"/>
                <w:szCs w:val="28"/>
              </w:rPr>
              <w:t>2</w:t>
            </w:r>
          </w:p>
        </w:tc>
        <w:tc>
          <w:tcPr>
            <w:tcW w:w="0" w:type="auto"/>
          </w:tcPr>
          <w:p w:rsidR="00210F6A" w:rsidRPr="00210F6A" w:rsidRDefault="00210F6A" w:rsidP="003F108C">
            <w:pPr>
              <w:widowControl w:val="0"/>
              <w:spacing w:line="360" w:lineRule="auto"/>
              <w:jc w:val="center"/>
              <w:rPr>
                <w:rFonts w:ascii="Times New Roman" w:hAnsi="Times New Roman" w:cs="Times New Roman"/>
                <w:b/>
                <w:sz w:val="28"/>
                <w:szCs w:val="28"/>
              </w:rPr>
            </w:pPr>
            <w:r w:rsidRPr="00210F6A">
              <w:rPr>
                <w:rFonts w:ascii="Times New Roman" w:hAnsi="Times New Roman" w:cs="Times New Roman"/>
                <w:b/>
                <w:sz w:val="28"/>
                <w:szCs w:val="28"/>
              </w:rPr>
              <w:t>3</w:t>
            </w:r>
          </w:p>
        </w:tc>
        <w:tc>
          <w:tcPr>
            <w:tcW w:w="0" w:type="auto"/>
          </w:tcPr>
          <w:p w:rsidR="00210F6A" w:rsidRPr="00210F6A" w:rsidRDefault="00210F6A" w:rsidP="003F108C">
            <w:pPr>
              <w:widowControl w:val="0"/>
              <w:spacing w:line="360" w:lineRule="auto"/>
              <w:jc w:val="center"/>
              <w:rPr>
                <w:rFonts w:ascii="Times New Roman" w:hAnsi="Times New Roman" w:cs="Times New Roman"/>
                <w:b/>
                <w:sz w:val="28"/>
                <w:szCs w:val="28"/>
              </w:rPr>
            </w:pPr>
            <w:r w:rsidRPr="00210F6A">
              <w:rPr>
                <w:rFonts w:ascii="Times New Roman" w:hAnsi="Times New Roman" w:cs="Times New Roman"/>
                <w:b/>
                <w:sz w:val="28"/>
                <w:szCs w:val="28"/>
              </w:rPr>
              <w:t>4</w:t>
            </w:r>
          </w:p>
        </w:tc>
        <w:tc>
          <w:tcPr>
            <w:tcW w:w="0" w:type="auto"/>
          </w:tcPr>
          <w:p w:rsidR="00210F6A" w:rsidRPr="00210F6A" w:rsidRDefault="00210F6A" w:rsidP="003F108C">
            <w:pPr>
              <w:widowControl w:val="0"/>
              <w:spacing w:line="360" w:lineRule="auto"/>
              <w:jc w:val="center"/>
              <w:rPr>
                <w:rFonts w:ascii="Times New Roman" w:hAnsi="Times New Roman" w:cs="Times New Roman"/>
                <w:b/>
                <w:sz w:val="28"/>
                <w:szCs w:val="28"/>
              </w:rPr>
            </w:pPr>
            <w:r w:rsidRPr="00210F6A">
              <w:rPr>
                <w:rFonts w:ascii="Times New Roman" w:hAnsi="Times New Roman" w:cs="Times New Roman"/>
                <w:b/>
                <w:sz w:val="28"/>
                <w:szCs w:val="28"/>
              </w:rPr>
              <w:t>5</w:t>
            </w:r>
          </w:p>
        </w:tc>
      </w:tr>
      <w:tr w:rsidR="00210F6A" w:rsidRPr="00092BA6" w:rsidTr="00210F6A">
        <w:tc>
          <w:tcPr>
            <w:tcW w:w="0" w:type="auto"/>
          </w:tcPr>
          <w:p w:rsidR="00210F6A" w:rsidRPr="00092BA6" w:rsidRDefault="00210F6A" w:rsidP="00210F6A">
            <w:pPr>
              <w:widowControl w:val="0"/>
              <w:spacing w:line="360" w:lineRule="auto"/>
              <w:jc w:val="both"/>
              <w:rPr>
                <w:rFonts w:ascii="Times New Roman" w:hAnsi="Times New Roman" w:cs="Times New Roman"/>
                <w:i/>
                <w:sz w:val="28"/>
                <w:szCs w:val="28"/>
              </w:rPr>
            </w:pPr>
          </w:p>
        </w:tc>
        <w:tc>
          <w:tcPr>
            <w:tcW w:w="0" w:type="auto"/>
          </w:tcPr>
          <w:p w:rsidR="00210F6A" w:rsidRPr="00092BA6" w:rsidRDefault="00210F6A"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вкусом яблока и легкая горечь яблочной косточки в послевкусии</w:t>
            </w:r>
          </w:p>
        </w:tc>
        <w:tc>
          <w:tcPr>
            <w:tcW w:w="0" w:type="auto"/>
          </w:tcPr>
          <w:p w:rsidR="00210F6A" w:rsidRPr="00092BA6" w:rsidRDefault="00210F6A"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вкусом яблока,</w:t>
            </w:r>
            <w:r w:rsidRPr="00092BA6">
              <w:rPr>
                <w:rFonts w:ascii="Times New Roman" w:hAnsi="Times New Roman" w:cs="Times New Roman"/>
                <w:color w:val="525253"/>
                <w:sz w:val="28"/>
                <w:szCs w:val="28"/>
              </w:rPr>
              <w:t xml:space="preserve"> </w:t>
            </w:r>
            <w:r w:rsidRPr="00092BA6">
              <w:rPr>
                <w:rFonts w:ascii="Times New Roman" w:hAnsi="Times New Roman" w:cs="Times New Roman"/>
                <w:sz w:val="28"/>
                <w:szCs w:val="28"/>
              </w:rPr>
              <w:t>отсутствие посторонних привкусов и запахов</w:t>
            </w:r>
          </w:p>
        </w:tc>
        <w:tc>
          <w:tcPr>
            <w:tcW w:w="0" w:type="auto"/>
          </w:tcPr>
          <w:p w:rsidR="00210F6A" w:rsidRPr="00092BA6" w:rsidRDefault="00210F6A"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вкусом яблока, отсутствие посторонних привкусов и запахов</w:t>
            </w:r>
          </w:p>
        </w:tc>
        <w:tc>
          <w:tcPr>
            <w:tcW w:w="0" w:type="auto"/>
          </w:tcPr>
          <w:p w:rsidR="00210F6A" w:rsidRPr="00092BA6" w:rsidRDefault="00210F6A"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вкусом яблока, отсутствие посторонних привкусов и запахов</w:t>
            </w:r>
          </w:p>
        </w:tc>
      </w:tr>
      <w:tr w:rsidR="00210F6A" w:rsidRPr="00092BA6" w:rsidTr="00210F6A">
        <w:tc>
          <w:tcPr>
            <w:tcW w:w="0" w:type="auto"/>
          </w:tcPr>
          <w:p w:rsidR="00210F6A" w:rsidRPr="00092BA6" w:rsidRDefault="00210F6A" w:rsidP="00210F6A">
            <w:pPr>
              <w:widowControl w:val="0"/>
              <w:spacing w:line="360" w:lineRule="auto"/>
              <w:jc w:val="both"/>
              <w:rPr>
                <w:rFonts w:ascii="Times New Roman" w:hAnsi="Times New Roman" w:cs="Times New Roman"/>
                <w:i/>
                <w:sz w:val="28"/>
                <w:szCs w:val="28"/>
              </w:rPr>
            </w:pPr>
            <w:r w:rsidRPr="00092BA6">
              <w:rPr>
                <w:rFonts w:ascii="Times New Roman" w:hAnsi="Times New Roman" w:cs="Times New Roman"/>
                <w:i/>
                <w:sz w:val="28"/>
                <w:szCs w:val="28"/>
              </w:rPr>
              <w:t>Цвет</w:t>
            </w:r>
          </w:p>
        </w:tc>
        <w:tc>
          <w:tcPr>
            <w:tcW w:w="0" w:type="auto"/>
          </w:tcPr>
          <w:p w:rsidR="00210F6A" w:rsidRPr="00092BA6" w:rsidRDefault="00210F6A"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светло-бежевый</w:t>
            </w:r>
          </w:p>
        </w:tc>
        <w:tc>
          <w:tcPr>
            <w:tcW w:w="0" w:type="auto"/>
          </w:tcPr>
          <w:p w:rsidR="00210F6A" w:rsidRPr="00092BA6" w:rsidRDefault="00210F6A"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бежевый</w:t>
            </w:r>
          </w:p>
        </w:tc>
        <w:tc>
          <w:tcPr>
            <w:tcW w:w="0" w:type="auto"/>
          </w:tcPr>
          <w:p w:rsidR="00210F6A" w:rsidRPr="00092BA6" w:rsidRDefault="00210F6A"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бежевый</w:t>
            </w:r>
          </w:p>
        </w:tc>
        <w:tc>
          <w:tcPr>
            <w:tcW w:w="0" w:type="auto"/>
          </w:tcPr>
          <w:p w:rsidR="00210F6A" w:rsidRPr="00092BA6" w:rsidRDefault="00210F6A"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бежевый</w:t>
            </w:r>
          </w:p>
        </w:tc>
      </w:tr>
      <w:tr w:rsidR="00210F6A" w:rsidRPr="00092BA6" w:rsidTr="00210F6A">
        <w:tc>
          <w:tcPr>
            <w:tcW w:w="0" w:type="auto"/>
          </w:tcPr>
          <w:p w:rsidR="00210F6A" w:rsidRPr="00092BA6" w:rsidRDefault="00210F6A" w:rsidP="00210F6A">
            <w:pPr>
              <w:widowControl w:val="0"/>
              <w:spacing w:line="360" w:lineRule="auto"/>
              <w:jc w:val="both"/>
              <w:rPr>
                <w:rFonts w:ascii="Times New Roman" w:hAnsi="Times New Roman" w:cs="Times New Roman"/>
                <w:i/>
                <w:sz w:val="28"/>
                <w:szCs w:val="28"/>
              </w:rPr>
            </w:pPr>
            <w:r w:rsidRPr="00092BA6">
              <w:rPr>
                <w:rFonts w:ascii="Times New Roman" w:hAnsi="Times New Roman" w:cs="Times New Roman"/>
                <w:i/>
                <w:sz w:val="28"/>
                <w:szCs w:val="28"/>
              </w:rPr>
              <w:t>Запах</w:t>
            </w:r>
          </w:p>
        </w:tc>
        <w:tc>
          <w:tcPr>
            <w:tcW w:w="0" w:type="auto"/>
          </w:tcPr>
          <w:p w:rsidR="00210F6A" w:rsidRPr="00092BA6" w:rsidRDefault="00210F6A"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запах  слабо выражен</w:t>
            </w:r>
          </w:p>
        </w:tc>
        <w:tc>
          <w:tcPr>
            <w:tcW w:w="0" w:type="auto"/>
          </w:tcPr>
          <w:p w:rsidR="00210F6A" w:rsidRPr="00092BA6" w:rsidRDefault="00210F6A"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запах  слабо выражен</w:t>
            </w:r>
          </w:p>
        </w:tc>
        <w:tc>
          <w:tcPr>
            <w:tcW w:w="0" w:type="auto"/>
          </w:tcPr>
          <w:p w:rsidR="00210F6A" w:rsidRPr="00092BA6" w:rsidRDefault="00210F6A"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выраженный запах яблока</w:t>
            </w:r>
          </w:p>
        </w:tc>
        <w:tc>
          <w:tcPr>
            <w:tcW w:w="0" w:type="auto"/>
          </w:tcPr>
          <w:p w:rsidR="00210F6A" w:rsidRPr="00092BA6" w:rsidRDefault="00210F6A" w:rsidP="00210F6A">
            <w:pPr>
              <w:widowControl w:val="0"/>
              <w:spacing w:line="360" w:lineRule="auto"/>
              <w:jc w:val="both"/>
              <w:rPr>
                <w:rFonts w:ascii="Times New Roman" w:hAnsi="Times New Roman" w:cs="Times New Roman"/>
                <w:sz w:val="28"/>
                <w:szCs w:val="28"/>
              </w:rPr>
            </w:pPr>
            <w:r w:rsidRPr="00092BA6">
              <w:rPr>
                <w:rFonts w:ascii="Times New Roman" w:hAnsi="Times New Roman" w:cs="Times New Roman"/>
                <w:sz w:val="28"/>
                <w:szCs w:val="28"/>
              </w:rPr>
              <w:t>выраженный запах яблока</w:t>
            </w:r>
          </w:p>
        </w:tc>
      </w:tr>
    </w:tbl>
    <w:p w:rsidR="007D2018" w:rsidRPr="00092BA6" w:rsidRDefault="007D2018"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7D2018" w:rsidRPr="00092BA6" w:rsidRDefault="007D2018"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Все исследуемые образцы по органолептическим требованиям соответствуют требованиям ГОСТ </w:t>
      </w:r>
      <w:proofErr w:type="gramStart"/>
      <w:r w:rsidRPr="00092BA6">
        <w:rPr>
          <w:rFonts w:ascii="Times New Roman" w:hAnsi="Times New Roman" w:cs="Times New Roman"/>
          <w:color w:val="000000"/>
          <w:sz w:val="28"/>
          <w:szCs w:val="28"/>
        </w:rPr>
        <w:t>Р</w:t>
      </w:r>
      <w:proofErr w:type="gramEnd"/>
      <w:r w:rsidRPr="00092BA6">
        <w:rPr>
          <w:rFonts w:ascii="Times New Roman" w:hAnsi="Times New Roman" w:cs="Times New Roman"/>
          <w:color w:val="000000"/>
          <w:sz w:val="28"/>
          <w:szCs w:val="28"/>
        </w:rPr>
        <w:t xml:space="preserve"> 52475-2005 и ГОСТ Р 52476-2005. По органолептическим показателям  следует отметить   образцы торговых марок «</w:t>
      </w:r>
      <w:proofErr w:type="spellStart"/>
      <w:r w:rsidRPr="00092BA6">
        <w:rPr>
          <w:rFonts w:ascii="Times New Roman" w:hAnsi="Times New Roman" w:cs="Times New Roman"/>
          <w:color w:val="000000"/>
          <w:sz w:val="28"/>
          <w:szCs w:val="28"/>
        </w:rPr>
        <w:t>Фрутоняня</w:t>
      </w:r>
      <w:proofErr w:type="spellEnd"/>
      <w:r w:rsidRPr="00092BA6">
        <w:rPr>
          <w:rFonts w:ascii="Times New Roman" w:hAnsi="Times New Roman" w:cs="Times New Roman"/>
          <w:color w:val="000000"/>
          <w:sz w:val="28"/>
          <w:szCs w:val="28"/>
        </w:rPr>
        <w:t>» и «</w:t>
      </w:r>
      <w:proofErr w:type="spellStart"/>
      <w:r w:rsidRPr="00092BA6">
        <w:rPr>
          <w:rFonts w:ascii="Times New Roman" w:hAnsi="Times New Roman" w:cs="Times New Roman"/>
          <w:color w:val="000000"/>
          <w:sz w:val="28"/>
          <w:szCs w:val="28"/>
        </w:rPr>
        <w:t>Агуша</w:t>
      </w:r>
      <w:proofErr w:type="spellEnd"/>
      <w:r w:rsidRPr="00092BA6">
        <w:rPr>
          <w:rFonts w:ascii="Times New Roman" w:hAnsi="Times New Roman" w:cs="Times New Roman"/>
          <w:color w:val="000000"/>
          <w:sz w:val="28"/>
          <w:szCs w:val="28"/>
        </w:rPr>
        <w:t xml:space="preserve">» за нежную консистенцию, насыщенным  </w:t>
      </w:r>
      <w:r w:rsidRPr="00092BA6">
        <w:rPr>
          <w:rFonts w:ascii="Times New Roman" w:hAnsi="Times New Roman" w:cs="Times New Roman"/>
          <w:sz w:val="28"/>
          <w:szCs w:val="28"/>
        </w:rPr>
        <w:t>выраженным вкусом яблока,</w:t>
      </w:r>
      <w:r w:rsidRPr="00092BA6">
        <w:rPr>
          <w:rFonts w:ascii="Times New Roman" w:hAnsi="Times New Roman" w:cs="Times New Roman"/>
          <w:color w:val="000000"/>
          <w:sz w:val="28"/>
          <w:szCs w:val="28"/>
        </w:rPr>
        <w:t xml:space="preserve"> легкую </w:t>
      </w:r>
      <w:proofErr w:type="gramStart"/>
      <w:r w:rsidRPr="00092BA6">
        <w:rPr>
          <w:rFonts w:ascii="Times New Roman" w:hAnsi="Times New Roman" w:cs="Times New Roman"/>
          <w:color w:val="000000"/>
          <w:sz w:val="28"/>
          <w:szCs w:val="28"/>
        </w:rPr>
        <w:t>кислинку</w:t>
      </w:r>
      <w:proofErr w:type="gramEnd"/>
      <w:r w:rsidRPr="00092BA6">
        <w:rPr>
          <w:rFonts w:ascii="Times New Roman" w:hAnsi="Times New Roman" w:cs="Times New Roman"/>
          <w:color w:val="000000"/>
          <w:sz w:val="28"/>
          <w:szCs w:val="28"/>
        </w:rPr>
        <w:t>, а вот образец под номером 1 торговой марки «</w:t>
      </w:r>
      <w:proofErr w:type="spellStart"/>
      <w:r w:rsidRPr="00092BA6">
        <w:rPr>
          <w:rFonts w:ascii="Times New Roman" w:hAnsi="Times New Roman" w:cs="Times New Roman"/>
          <w:color w:val="000000"/>
          <w:sz w:val="28"/>
          <w:szCs w:val="28"/>
        </w:rPr>
        <w:t>Hipp</w:t>
      </w:r>
      <w:proofErr w:type="spellEnd"/>
      <w:r w:rsidRPr="00092BA6">
        <w:rPr>
          <w:rFonts w:ascii="Times New Roman" w:hAnsi="Times New Roman" w:cs="Times New Roman"/>
          <w:color w:val="000000"/>
          <w:sz w:val="28"/>
          <w:szCs w:val="28"/>
        </w:rPr>
        <w:t xml:space="preserve">», показался слишком кислым на вкус с </w:t>
      </w:r>
      <w:r w:rsidRPr="00092BA6">
        <w:rPr>
          <w:rFonts w:ascii="Times New Roman" w:hAnsi="Times New Roman" w:cs="Times New Roman"/>
          <w:sz w:val="28"/>
          <w:szCs w:val="28"/>
        </w:rPr>
        <w:t>легкой горечью яблочной косточки в послевкусии.</w:t>
      </w:r>
    </w:p>
    <w:p w:rsidR="008E5C1F" w:rsidRPr="00092BA6" w:rsidRDefault="001649C9" w:rsidP="00092BA6">
      <w:pPr>
        <w:widowControl w:val="0"/>
        <w:spacing w:after="0" w:line="360" w:lineRule="auto"/>
        <w:ind w:firstLine="709"/>
        <w:jc w:val="both"/>
        <w:rPr>
          <w:rFonts w:ascii="Times New Roman" w:hAnsi="Times New Roman" w:cs="Times New Roman"/>
          <w:sz w:val="28"/>
          <w:szCs w:val="28"/>
          <w:shd w:val="clear" w:color="auto" w:fill="FFFFFF"/>
        </w:rPr>
      </w:pPr>
      <w:r w:rsidRPr="00092BA6">
        <w:rPr>
          <w:rFonts w:ascii="Times New Roman" w:hAnsi="Times New Roman" w:cs="Times New Roman"/>
          <w:color w:val="000000"/>
          <w:sz w:val="28"/>
          <w:szCs w:val="28"/>
        </w:rPr>
        <w:t xml:space="preserve">На втором этапе исследования была проведена оценка </w:t>
      </w:r>
      <w:r w:rsidR="00492DF0" w:rsidRPr="00092BA6">
        <w:rPr>
          <w:rFonts w:ascii="Times New Roman" w:hAnsi="Times New Roman" w:cs="Times New Roman"/>
          <w:color w:val="000000"/>
          <w:sz w:val="28"/>
          <w:szCs w:val="28"/>
        </w:rPr>
        <w:t xml:space="preserve">органолептических показателей по 5-бальной шкале  </w:t>
      </w:r>
      <w:r w:rsidR="00492DF0" w:rsidRPr="00092BA6">
        <w:rPr>
          <w:rFonts w:ascii="Times New Roman" w:eastAsia="Times New Roman" w:hAnsi="Times New Roman" w:cs="Times New Roman"/>
          <w:color w:val="000000"/>
          <w:sz w:val="28"/>
          <w:szCs w:val="28"/>
          <w:lang w:eastAsia="ru-RU"/>
        </w:rPr>
        <w:t>с использованием коэффициента весомости</w:t>
      </w:r>
      <w:r w:rsidRPr="00092BA6">
        <w:rPr>
          <w:rFonts w:ascii="Times New Roman" w:hAnsi="Times New Roman" w:cs="Times New Roman"/>
          <w:color w:val="000000"/>
          <w:sz w:val="28"/>
          <w:szCs w:val="28"/>
        </w:rPr>
        <w:t xml:space="preserve">. </w:t>
      </w:r>
      <w:r w:rsidR="00492DF0" w:rsidRPr="00092BA6">
        <w:rPr>
          <w:rFonts w:ascii="Times New Roman" w:hAnsi="Times New Roman" w:cs="Times New Roman"/>
          <w:color w:val="000000"/>
          <w:sz w:val="28"/>
          <w:szCs w:val="28"/>
        </w:rPr>
        <w:t>При распределении коэффициента весомости рассматривались наиболее важные органолептические показатели детского пюре: вкус - 6, внешний вид - 5, консистенция - 4, цвет - 3, запах - 2.</w:t>
      </w:r>
      <w:r w:rsidR="00F75BC5" w:rsidRPr="00092BA6">
        <w:rPr>
          <w:rFonts w:ascii="Times New Roman" w:hAnsi="Times New Roman" w:cs="Times New Roman"/>
          <w:color w:val="434343"/>
          <w:sz w:val="28"/>
          <w:szCs w:val="28"/>
          <w:shd w:val="clear" w:color="auto" w:fill="FFFFFF"/>
        </w:rPr>
        <w:t xml:space="preserve"> </w:t>
      </w:r>
      <w:r w:rsidR="00F75BC5" w:rsidRPr="00092BA6">
        <w:rPr>
          <w:rFonts w:ascii="Times New Roman" w:hAnsi="Times New Roman" w:cs="Times New Roman"/>
          <w:sz w:val="28"/>
          <w:szCs w:val="28"/>
          <w:shd w:val="clear" w:color="auto" w:fill="FFFFFF"/>
        </w:rPr>
        <w:t xml:space="preserve">Сумма коэффициентов весомости равна 20. Умножив </w:t>
      </w:r>
      <w:proofErr w:type="gramStart"/>
      <w:r w:rsidR="00F75BC5" w:rsidRPr="00092BA6">
        <w:rPr>
          <w:rFonts w:ascii="Times New Roman" w:hAnsi="Times New Roman" w:cs="Times New Roman"/>
          <w:sz w:val="28"/>
          <w:szCs w:val="28"/>
          <w:shd w:val="clear" w:color="auto" w:fill="FFFFFF"/>
        </w:rPr>
        <w:t>коэффициент весомости на соответствующий балл качества по каждому показателю и сложив</w:t>
      </w:r>
      <w:proofErr w:type="gramEnd"/>
      <w:r w:rsidR="00F75BC5" w:rsidRPr="00092BA6">
        <w:rPr>
          <w:rFonts w:ascii="Times New Roman" w:hAnsi="Times New Roman" w:cs="Times New Roman"/>
          <w:sz w:val="28"/>
          <w:szCs w:val="28"/>
          <w:shd w:val="clear" w:color="auto" w:fill="FFFFFF"/>
        </w:rPr>
        <w:t xml:space="preserve">  полученные результаты, мы получим комплексный показатель качества исследуемых образцов,</w:t>
      </w:r>
      <w:r w:rsidR="00D04FC4" w:rsidRPr="00092BA6">
        <w:rPr>
          <w:rFonts w:ascii="Times New Roman" w:hAnsi="Times New Roman" w:cs="Times New Roman"/>
          <w:sz w:val="28"/>
          <w:szCs w:val="28"/>
          <w:shd w:val="clear" w:color="auto" w:fill="FFFFFF"/>
        </w:rPr>
        <w:t xml:space="preserve"> который</w:t>
      </w:r>
      <w:r w:rsidR="00F75BC5" w:rsidRPr="00092BA6">
        <w:rPr>
          <w:rFonts w:ascii="Times New Roman" w:hAnsi="Times New Roman" w:cs="Times New Roman"/>
          <w:sz w:val="28"/>
          <w:szCs w:val="28"/>
          <w:shd w:val="clear" w:color="auto" w:fill="FFFFFF"/>
        </w:rPr>
        <w:t xml:space="preserve"> </w:t>
      </w:r>
      <w:r w:rsidR="00D04FC4" w:rsidRPr="00092BA6">
        <w:rPr>
          <w:rFonts w:ascii="Times New Roman" w:hAnsi="Times New Roman" w:cs="Times New Roman"/>
          <w:sz w:val="28"/>
          <w:szCs w:val="28"/>
          <w:shd w:val="clear" w:color="auto" w:fill="FFFFFF"/>
        </w:rPr>
        <w:t>представлен</w:t>
      </w:r>
      <w:r w:rsidR="00703A1A" w:rsidRPr="00092BA6">
        <w:rPr>
          <w:rFonts w:ascii="Times New Roman" w:hAnsi="Times New Roman" w:cs="Times New Roman"/>
          <w:sz w:val="28"/>
          <w:szCs w:val="28"/>
          <w:shd w:val="clear" w:color="auto" w:fill="FFFFFF"/>
        </w:rPr>
        <w:t xml:space="preserve"> в таблице 3</w:t>
      </w:r>
      <w:r w:rsidR="00D04FC4" w:rsidRPr="00092BA6">
        <w:rPr>
          <w:rFonts w:ascii="Times New Roman" w:hAnsi="Times New Roman" w:cs="Times New Roman"/>
          <w:sz w:val="28"/>
          <w:szCs w:val="28"/>
          <w:shd w:val="clear" w:color="auto" w:fill="FFFFFF"/>
        </w:rPr>
        <w:t>. П</w:t>
      </w:r>
      <w:r w:rsidR="00F75BC5" w:rsidRPr="00092BA6">
        <w:rPr>
          <w:rFonts w:ascii="Times New Roman" w:hAnsi="Times New Roman" w:cs="Times New Roman"/>
          <w:sz w:val="28"/>
          <w:szCs w:val="28"/>
          <w:shd w:val="clear" w:color="auto" w:fill="FFFFFF"/>
        </w:rPr>
        <w:t xml:space="preserve">о </w:t>
      </w:r>
      <w:r w:rsidR="00D04FC4" w:rsidRPr="00092BA6">
        <w:rPr>
          <w:rFonts w:ascii="Times New Roman" w:hAnsi="Times New Roman" w:cs="Times New Roman"/>
          <w:sz w:val="28"/>
          <w:szCs w:val="28"/>
          <w:shd w:val="clear" w:color="auto" w:fill="FFFFFF"/>
        </w:rPr>
        <w:t xml:space="preserve">этому </w:t>
      </w:r>
      <w:r w:rsidR="00D04FC4" w:rsidRPr="00092BA6">
        <w:rPr>
          <w:rFonts w:ascii="Times New Roman" w:hAnsi="Times New Roman" w:cs="Times New Roman"/>
          <w:sz w:val="28"/>
          <w:szCs w:val="28"/>
          <w:shd w:val="clear" w:color="auto" w:fill="FFFFFF"/>
        </w:rPr>
        <w:lastRenderedPageBreak/>
        <w:t xml:space="preserve">показателю </w:t>
      </w:r>
      <w:r w:rsidR="00F75BC5" w:rsidRPr="00092BA6">
        <w:rPr>
          <w:rFonts w:ascii="Times New Roman" w:hAnsi="Times New Roman" w:cs="Times New Roman"/>
          <w:sz w:val="28"/>
          <w:szCs w:val="28"/>
          <w:shd w:val="clear" w:color="auto" w:fill="FFFFFF"/>
        </w:rPr>
        <w:t>оценивали общее качество</w:t>
      </w:r>
      <w:r w:rsidR="00D04FC4" w:rsidRPr="00092BA6">
        <w:rPr>
          <w:rFonts w:ascii="Times New Roman" w:hAnsi="Times New Roman" w:cs="Times New Roman"/>
          <w:sz w:val="28"/>
          <w:szCs w:val="28"/>
          <w:shd w:val="clear" w:color="auto" w:fill="FFFFFF"/>
        </w:rPr>
        <w:t xml:space="preserve"> представленных образцов</w:t>
      </w:r>
      <w:r w:rsidR="00F75BC5" w:rsidRPr="00092BA6">
        <w:rPr>
          <w:rFonts w:ascii="Times New Roman" w:hAnsi="Times New Roman" w:cs="Times New Roman"/>
          <w:sz w:val="28"/>
          <w:szCs w:val="28"/>
          <w:shd w:val="clear" w:color="auto" w:fill="FFFFFF"/>
        </w:rPr>
        <w:t>.</w:t>
      </w:r>
      <w:r w:rsidR="00CB3ADF" w:rsidRPr="00092BA6">
        <w:rPr>
          <w:rFonts w:ascii="Times New Roman" w:hAnsi="Times New Roman" w:cs="Times New Roman"/>
          <w:sz w:val="28"/>
          <w:szCs w:val="28"/>
          <w:shd w:val="clear" w:color="auto" w:fill="FFFFFF"/>
        </w:rPr>
        <w:t xml:space="preserve"> </w:t>
      </w:r>
    </w:p>
    <w:p w:rsidR="00703A1A" w:rsidRPr="00092BA6" w:rsidRDefault="00703A1A" w:rsidP="00092BA6">
      <w:pPr>
        <w:widowControl w:val="0"/>
        <w:spacing w:after="0" w:line="360" w:lineRule="auto"/>
        <w:ind w:firstLine="709"/>
        <w:jc w:val="both"/>
        <w:rPr>
          <w:rFonts w:ascii="Times New Roman" w:hAnsi="Times New Roman" w:cs="Times New Roman"/>
          <w:sz w:val="28"/>
          <w:szCs w:val="28"/>
        </w:rPr>
      </w:pPr>
    </w:p>
    <w:p w:rsidR="00492DF0" w:rsidRPr="00092BA6" w:rsidRDefault="008E5C1F"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Таблица </w:t>
      </w:r>
      <w:r w:rsidR="00703A1A" w:rsidRPr="00092BA6">
        <w:rPr>
          <w:rFonts w:ascii="Times New Roman" w:hAnsi="Times New Roman" w:cs="Times New Roman"/>
          <w:color w:val="000000"/>
          <w:sz w:val="28"/>
          <w:szCs w:val="28"/>
        </w:rPr>
        <w:t>3</w:t>
      </w:r>
      <w:r w:rsidR="00044DA6" w:rsidRPr="00092BA6">
        <w:rPr>
          <w:rFonts w:ascii="Times New Roman" w:hAnsi="Times New Roman" w:cs="Times New Roman"/>
          <w:color w:val="000000"/>
          <w:sz w:val="28"/>
          <w:szCs w:val="28"/>
        </w:rPr>
        <w:t xml:space="preserve"> – </w:t>
      </w:r>
      <w:r w:rsidRPr="00092BA6">
        <w:rPr>
          <w:rFonts w:ascii="Times New Roman" w:hAnsi="Times New Roman" w:cs="Times New Roman"/>
          <w:color w:val="000000"/>
          <w:sz w:val="28"/>
          <w:szCs w:val="28"/>
        </w:rPr>
        <w:t>Результаты оценки органолептических показателей</w:t>
      </w:r>
      <w:r w:rsidR="00044DA6" w:rsidRPr="00092BA6">
        <w:rPr>
          <w:rFonts w:ascii="Times New Roman" w:hAnsi="Times New Roman" w:cs="Times New Roman"/>
          <w:color w:val="000000"/>
          <w:sz w:val="28"/>
          <w:szCs w:val="28"/>
        </w:rPr>
        <w:t xml:space="preserve"> образцов</w:t>
      </w:r>
      <w:r w:rsidRPr="00092BA6">
        <w:rPr>
          <w:rFonts w:ascii="Times New Roman" w:hAnsi="Times New Roman" w:cs="Times New Roman"/>
          <w:color w:val="000000"/>
          <w:sz w:val="28"/>
          <w:szCs w:val="28"/>
        </w:rPr>
        <w:t xml:space="preserve"> </w:t>
      </w:r>
    </w:p>
    <w:tbl>
      <w:tblPr>
        <w:tblStyle w:val="a6"/>
        <w:tblW w:w="5000" w:type="pct"/>
        <w:tblLook w:val="04A0" w:firstRow="1" w:lastRow="0" w:firstColumn="1" w:lastColumn="0" w:noHBand="0" w:noVBand="1"/>
      </w:tblPr>
      <w:tblGrid>
        <w:gridCol w:w="3336"/>
        <w:gridCol w:w="1920"/>
        <w:gridCol w:w="796"/>
        <w:gridCol w:w="907"/>
        <w:gridCol w:w="1039"/>
        <w:gridCol w:w="1573"/>
      </w:tblGrid>
      <w:tr w:rsidR="00492DF0" w:rsidRPr="00092BA6" w:rsidTr="00FA1C18">
        <w:tc>
          <w:tcPr>
            <w:tcW w:w="1742" w:type="pct"/>
            <w:vAlign w:val="center"/>
          </w:tcPr>
          <w:p w:rsidR="00492DF0" w:rsidRPr="00092BA6" w:rsidRDefault="00492DF0"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Показатель</w:t>
            </w:r>
          </w:p>
        </w:tc>
        <w:tc>
          <w:tcPr>
            <w:tcW w:w="1003" w:type="pct"/>
            <w:vAlign w:val="center"/>
          </w:tcPr>
          <w:p w:rsidR="00492DF0" w:rsidRPr="00092BA6" w:rsidRDefault="00492DF0"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Коэффициент</w:t>
            </w:r>
          </w:p>
          <w:p w:rsidR="00492DF0" w:rsidRPr="00092BA6" w:rsidRDefault="00492DF0"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весомости</w:t>
            </w:r>
          </w:p>
        </w:tc>
        <w:tc>
          <w:tcPr>
            <w:tcW w:w="416" w:type="pct"/>
            <w:vAlign w:val="center"/>
          </w:tcPr>
          <w:p w:rsidR="00492DF0" w:rsidRPr="00092BA6" w:rsidRDefault="00EA3AC7" w:rsidP="00FA1C18">
            <w:pPr>
              <w:widowControl w:val="0"/>
              <w:spacing w:line="360" w:lineRule="auto"/>
              <w:jc w:val="center"/>
              <w:rPr>
                <w:rFonts w:ascii="Times New Roman" w:hAnsi="Times New Roman" w:cs="Times New Roman"/>
                <w:sz w:val="28"/>
                <w:szCs w:val="28"/>
              </w:rPr>
            </w:pPr>
            <w:proofErr w:type="spellStart"/>
            <w:r w:rsidRPr="00092BA6">
              <w:rPr>
                <w:rFonts w:ascii="Times New Roman" w:hAnsi="Times New Roman" w:cs="Times New Roman"/>
                <w:sz w:val="28"/>
                <w:szCs w:val="28"/>
              </w:rPr>
              <w:t>Hipp</w:t>
            </w:r>
            <w:proofErr w:type="spellEnd"/>
          </w:p>
        </w:tc>
        <w:tc>
          <w:tcPr>
            <w:tcW w:w="474" w:type="pct"/>
            <w:vAlign w:val="center"/>
          </w:tcPr>
          <w:p w:rsidR="00492DF0" w:rsidRPr="00092BA6" w:rsidRDefault="00EA3AC7" w:rsidP="00FA1C18">
            <w:pPr>
              <w:widowControl w:val="0"/>
              <w:spacing w:line="360" w:lineRule="auto"/>
              <w:jc w:val="center"/>
              <w:rPr>
                <w:rFonts w:ascii="Times New Roman" w:hAnsi="Times New Roman" w:cs="Times New Roman"/>
                <w:sz w:val="28"/>
                <w:szCs w:val="28"/>
              </w:rPr>
            </w:pPr>
            <w:proofErr w:type="spellStart"/>
            <w:r w:rsidRPr="00092BA6">
              <w:rPr>
                <w:rFonts w:ascii="Times New Roman" w:hAnsi="Times New Roman" w:cs="Times New Roman"/>
                <w:sz w:val="28"/>
                <w:szCs w:val="28"/>
              </w:rPr>
              <w:t>Heinz</w:t>
            </w:r>
            <w:proofErr w:type="spellEnd"/>
          </w:p>
        </w:tc>
        <w:tc>
          <w:tcPr>
            <w:tcW w:w="543" w:type="pct"/>
            <w:vAlign w:val="center"/>
          </w:tcPr>
          <w:p w:rsidR="00492DF0" w:rsidRPr="00092BA6" w:rsidRDefault="00EA3AC7" w:rsidP="00FA1C18">
            <w:pPr>
              <w:widowControl w:val="0"/>
              <w:spacing w:line="360" w:lineRule="auto"/>
              <w:jc w:val="center"/>
              <w:rPr>
                <w:rFonts w:ascii="Times New Roman" w:hAnsi="Times New Roman" w:cs="Times New Roman"/>
                <w:sz w:val="28"/>
                <w:szCs w:val="28"/>
              </w:rPr>
            </w:pPr>
            <w:proofErr w:type="spellStart"/>
            <w:r w:rsidRPr="00092BA6">
              <w:rPr>
                <w:rFonts w:ascii="Times New Roman" w:hAnsi="Times New Roman" w:cs="Times New Roman"/>
                <w:sz w:val="28"/>
                <w:szCs w:val="28"/>
              </w:rPr>
              <w:t>Агуша</w:t>
            </w:r>
            <w:proofErr w:type="spellEnd"/>
          </w:p>
        </w:tc>
        <w:tc>
          <w:tcPr>
            <w:tcW w:w="823" w:type="pct"/>
            <w:vAlign w:val="center"/>
          </w:tcPr>
          <w:p w:rsidR="00492DF0" w:rsidRPr="00092BA6" w:rsidRDefault="00EA3AC7" w:rsidP="00FA1C18">
            <w:pPr>
              <w:widowControl w:val="0"/>
              <w:spacing w:line="360" w:lineRule="auto"/>
              <w:jc w:val="center"/>
              <w:rPr>
                <w:rFonts w:ascii="Times New Roman" w:hAnsi="Times New Roman" w:cs="Times New Roman"/>
                <w:sz w:val="28"/>
                <w:szCs w:val="28"/>
              </w:rPr>
            </w:pPr>
            <w:proofErr w:type="spellStart"/>
            <w:r w:rsidRPr="00092BA6">
              <w:rPr>
                <w:rFonts w:ascii="Times New Roman" w:hAnsi="Times New Roman" w:cs="Times New Roman"/>
                <w:sz w:val="28"/>
                <w:szCs w:val="28"/>
              </w:rPr>
              <w:t>Фрутоняня</w:t>
            </w:r>
            <w:proofErr w:type="spellEnd"/>
          </w:p>
        </w:tc>
      </w:tr>
      <w:tr w:rsidR="00492DF0" w:rsidRPr="00092BA6" w:rsidTr="00FA1C18">
        <w:tc>
          <w:tcPr>
            <w:tcW w:w="1742" w:type="pct"/>
          </w:tcPr>
          <w:p w:rsidR="00492DF0" w:rsidRPr="00092BA6" w:rsidRDefault="00492DF0" w:rsidP="00FA1C18">
            <w:pPr>
              <w:widowControl w:val="0"/>
              <w:spacing w:line="360" w:lineRule="auto"/>
              <w:rPr>
                <w:rFonts w:ascii="Times New Roman" w:hAnsi="Times New Roman" w:cs="Times New Roman"/>
                <w:sz w:val="28"/>
                <w:szCs w:val="28"/>
              </w:rPr>
            </w:pPr>
            <w:r w:rsidRPr="00092BA6">
              <w:rPr>
                <w:rFonts w:ascii="Times New Roman" w:hAnsi="Times New Roman" w:cs="Times New Roman"/>
                <w:sz w:val="28"/>
                <w:szCs w:val="28"/>
              </w:rPr>
              <w:t>Внешний вид</w:t>
            </w:r>
          </w:p>
        </w:tc>
        <w:tc>
          <w:tcPr>
            <w:tcW w:w="1003" w:type="pct"/>
          </w:tcPr>
          <w:p w:rsidR="00492DF0" w:rsidRPr="00092BA6" w:rsidRDefault="008E5C1F"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5</w:t>
            </w:r>
          </w:p>
        </w:tc>
        <w:tc>
          <w:tcPr>
            <w:tcW w:w="416"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3,8</w:t>
            </w:r>
          </w:p>
        </w:tc>
        <w:tc>
          <w:tcPr>
            <w:tcW w:w="474"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4,6</w:t>
            </w:r>
          </w:p>
        </w:tc>
        <w:tc>
          <w:tcPr>
            <w:tcW w:w="543"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4,6</w:t>
            </w:r>
          </w:p>
        </w:tc>
        <w:tc>
          <w:tcPr>
            <w:tcW w:w="823"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5</w:t>
            </w:r>
          </w:p>
        </w:tc>
      </w:tr>
      <w:tr w:rsidR="00492DF0" w:rsidRPr="00092BA6" w:rsidTr="00FA1C18">
        <w:tc>
          <w:tcPr>
            <w:tcW w:w="1742" w:type="pct"/>
          </w:tcPr>
          <w:p w:rsidR="00492DF0" w:rsidRPr="00092BA6" w:rsidRDefault="00492DF0" w:rsidP="00FA1C18">
            <w:pPr>
              <w:widowControl w:val="0"/>
              <w:spacing w:line="360" w:lineRule="auto"/>
              <w:rPr>
                <w:rFonts w:ascii="Times New Roman" w:hAnsi="Times New Roman" w:cs="Times New Roman"/>
                <w:sz w:val="28"/>
                <w:szCs w:val="28"/>
              </w:rPr>
            </w:pPr>
            <w:r w:rsidRPr="00092BA6">
              <w:rPr>
                <w:rFonts w:ascii="Times New Roman" w:hAnsi="Times New Roman" w:cs="Times New Roman"/>
                <w:sz w:val="28"/>
                <w:szCs w:val="28"/>
              </w:rPr>
              <w:t>Консистенция</w:t>
            </w:r>
          </w:p>
        </w:tc>
        <w:tc>
          <w:tcPr>
            <w:tcW w:w="1003" w:type="pct"/>
          </w:tcPr>
          <w:p w:rsidR="00492DF0" w:rsidRPr="00092BA6" w:rsidRDefault="008E5C1F"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4</w:t>
            </w:r>
          </w:p>
        </w:tc>
        <w:tc>
          <w:tcPr>
            <w:tcW w:w="416"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3,2</w:t>
            </w:r>
          </w:p>
        </w:tc>
        <w:tc>
          <w:tcPr>
            <w:tcW w:w="474"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3,8,</w:t>
            </w:r>
          </w:p>
        </w:tc>
        <w:tc>
          <w:tcPr>
            <w:tcW w:w="543"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4,2</w:t>
            </w:r>
          </w:p>
        </w:tc>
        <w:tc>
          <w:tcPr>
            <w:tcW w:w="823"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4,6</w:t>
            </w:r>
          </w:p>
        </w:tc>
      </w:tr>
      <w:tr w:rsidR="00492DF0" w:rsidRPr="00092BA6" w:rsidTr="00FA1C18">
        <w:tc>
          <w:tcPr>
            <w:tcW w:w="1742" w:type="pct"/>
          </w:tcPr>
          <w:p w:rsidR="00492DF0" w:rsidRPr="00092BA6" w:rsidRDefault="00492DF0" w:rsidP="00FA1C18">
            <w:pPr>
              <w:widowControl w:val="0"/>
              <w:spacing w:line="360" w:lineRule="auto"/>
              <w:rPr>
                <w:rFonts w:ascii="Times New Roman" w:hAnsi="Times New Roman" w:cs="Times New Roman"/>
                <w:sz w:val="28"/>
                <w:szCs w:val="28"/>
              </w:rPr>
            </w:pPr>
            <w:r w:rsidRPr="00092BA6">
              <w:rPr>
                <w:rFonts w:ascii="Times New Roman" w:hAnsi="Times New Roman" w:cs="Times New Roman"/>
                <w:sz w:val="28"/>
                <w:szCs w:val="28"/>
              </w:rPr>
              <w:t>Вкус</w:t>
            </w:r>
          </w:p>
        </w:tc>
        <w:tc>
          <w:tcPr>
            <w:tcW w:w="1003" w:type="pct"/>
          </w:tcPr>
          <w:p w:rsidR="00492DF0" w:rsidRPr="00092BA6" w:rsidRDefault="008E5C1F"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6</w:t>
            </w:r>
          </w:p>
        </w:tc>
        <w:tc>
          <w:tcPr>
            <w:tcW w:w="416"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3,2</w:t>
            </w:r>
          </w:p>
        </w:tc>
        <w:tc>
          <w:tcPr>
            <w:tcW w:w="474"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4,6</w:t>
            </w:r>
          </w:p>
        </w:tc>
        <w:tc>
          <w:tcPr>
            <w:tcW w:w="543"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4,8</w:t>
            </w:r>
          </w:p>
        </w:tc>
        <w:tc>
          <w:tcPr>
            <w:tcW w:w="823"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5</w:t>
            </w:r>
          </w:p>
        </w:tc>
      </w:tr>
      <w:tr w:rsidR="00492DF0" w:rsidRPr="00092BA6" w:rsidTr="00FA1C18">
        <w:tc>
          <w:tcPr>
            <w:tcW w:w="1742" w:type="pct"/>
          </w:tcPr>
          <w:p w:rsidR="00492DF0" w:rsidRPr="00092BA6" w:rsidRDefault="00492DF0" w:rsidP="00FA1C18">
            <w:pPr>
              <w:widowControl w:val="0"/>
              <w:spacing w:line="360" w:lineRule="auto"/>
              <w:rPr>
                <w:rFonts w:ascii="Times New Roman" w:hAnsi="Times New Roman" w:cs="Times New Roman"/>
                <w:sz w:val="28"/>
                <w:szCs w:val="28"/>
              </w:rPr>
            </w:pPr>
            <w:r w:rsidRPr="00092BA6">
              <w:rPr>
                <w:rFonts w:ascii="Times New Roman" w:hAnsi="Times New Roman" w:cs="Times New Roman"/>
                <w:sz w:val="28"/>
                <w:szCs w:val="28"/>
              </w:rPr>
              <w:t>Цвет</w:t>
            </w:r>
          </w:p>
        </w:tc>
        <w:tc>
          <w:tcPr>
            <w:tcW w:w="1003" w:type="pct"/>
          </w:tcPr>
          <w:p w:rsidR="00492DF0" w:rsidRPr="00092BA6" w:rsidRDefault="008E5C1F"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3</w:t>
            </w:r>
          </w:p>
        </w:tc>
        <w:tc>
          <w:tcPr>
            <w:tcW w:w="416"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3,6</w:t>
            </w:r>
          </w:p>
        </w:tc>
        <w:tc>
          <w:tcPr>
            <w:tcW w:w="474"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4</w:t>
            </w:r>
          </w:p>
        </w:tc>
        <w:tc>
          <w:tcPr>
            <w:tcW w:w="543"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4,4</w:t>
            </w:r>
          </w:p>
        </w:tc>
        <w:tc>
          <w:tcPr>
            <w:tcW w:w="823"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5</w:t>
            </w:r>
          </w:p>
        </w:tc>
      </w:tr>
      <w:tr w:rsidR="00492DF0" w:rsidRPr="00092BA6" w:rsidTr="00FA1C18">
        <w:tc>
          <w:tcPr>
            <w:tcW w:w="1742" w:type="pct"/>
          </w:tcPr>
          <w:p w:rsidR="00492DF0" w:rsidRPr="00092BA6" w:rsidRDefault="00492DF0" w:rsidP="00FA1C18">
            <w:pPr>
              <w:widowControl w:val="0"/>
              <w:spacing w:line="360" w:lineRule="auto"/>
              <w:rPr>
                <w:rFonts w:ascii="Times New Roman" w:hAnsi="Times New Roman" w:cs="Times New Roman"/>
                <w:sz w:val="28"/>
                <w:szCs w:val="28"/>
              </w:rPr>
            </w:pPr>
            <w:r w:rsidRPr="00092BA6">
              <w:rPr>
                <w:rFonts w:ascii="Times New Roman" w:hAnsi="Times New Roman" w:cs="Times New Roman"/>
                <w:sz w:val="28"/>
                <w:szCs w:val="28"/>
              </w:rPr>
              <w:t>Запах</w:t>
            </w:r>
          </w:p>
        </w:tc>
        <w:tc>
          <w:tcPr>
            <w:tcW w:w="1003" w:type="pct"/>
          </w:tcPr>
          <w:p w:rsidR="00492DF0" w:rsidRPr="00092BA6" w:rsidRDefault="008E5C1F"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2</w:t>
            </w:r>
          </w:p>
        </w:tc>
        <w:tc>
          <w:tcPr>
            <w:tcW w:w="416"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3,8</w:t>
            </w:r>
          </w:p>
        </w:tc>
        <w:tc>
          <w:tcPr>
            <w:tcW w:w="474"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4,6</w:t>
            </w:r>
          </w:p>
        </w:tc>
        <w:tc>
          <w:tcPr>
            <w:tcW w:w="543"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4,8</w:t>
            </w:r>
          </w:p>
        </w:tc>
        <w:tc>
          <w:tcPr>
            <w:tcW w:w="823"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4,4</w:t>
            </w:r>
          </w:p>
        </w:tc>
      </w:tr>
      <w:tr w:rsidR="00492DF0" w:rsidRPr="00092BA6" w:rsidTr="00FA1C18">
        <w:tc>
          <w:tcPr>
            <w:tcW w:w="1742" w:type="pct"/>
          </w:tcPr>
          <w:p w:rsidR="00492DF0" w:rsidRPr="00092BA6" w:rsidRDefault="008E5C1F" w:rsidP="00FA1C18">
            <w:pPr>
              <w:widowControl w:val="0"/>
              <w:spacing w:line="360" w:lineRule="auto"/>
              <w:rPr>
                <w:rFonts w:ascii="Times New Roman" w:hAnsi="Times New Roman" w:cs="Times New Roman"/>
                <w:sz w:val="28"/>
                <w:szCs w:val="28"/>
              </w:rPr>
            </w:pPr>
            <w:r w:rsidRPr="00092BA6">
              <w:rPr>
                <w:rFonts w:ascii="Times New Roman" w:hAnsi="Times New Roman" w:cs="Times New Roman"/>
                <w:sz w:val="28"/>
                <w:szCs w:val="28"/>
              </w:rPr>
              <w:t>Комплексный показатель</w:t>
            </w:r>
          </w:p>
        </w:tc>
        <w:tc>
          <w:tcPr>
            <w:tcW w:w="1003" w:type="pct"/>
          </w:tcPr>
          <w:p w:rsidR="00492DF0" w:rsidRPr="00092BA6" w:rsidRDefault="00492DF0" w:rsidP="00FA1C18">
            <w:pPr>
              <w:widowControl w:val="0"/>
              <w:spacing w:line="360" w:lineRule="auto"/>
              <w:jc w:val="center"/>
              <w:rPr>
                <w:rFonts w:ascii="Times New Roman" w:hAnsi="Times New Roman" w:cs="Times New Roman"/>
                <w:sz w:val="28"/>
                <w:szCs w:val="28"/>
              </w:rPr>
            </w:pPr>
          </w:p>
        </w:tc>
        <w:tc>
          <w:tcPr>
            <w:tcW w:w="416"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69,2</w:t>
            </w:r>
          </w:p>
        </w:tc>
        <w:tc>
          <w:tcPr>
            <w:tcW w:w="474"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87</w:t>
            </w:r>
          </w:p>
        </w:tc>
        <w:tc>
          <w:tcPr>
            <w:tcW w:w="543"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91,4</w:t>
            </w:r>
          </w:p>
        </w:tc>
        <w:tc>
          <w:tcPr>
            <w:tcW w:w="823" w:type="pct"/>
          </w:tcPr>
          <w:p w:rsidR="00492DF0" w:rsidRPr="00092BA6" w:rsidRDefault="00335F15" w:rsidP="00FA1C18">
            <w:pPr>
              <w:widowControl w:val="0"/>
              <w:spacing w:line="360" w:lineRule="auto"/>
              <w:jc w:val="center"/>
              <w:rPr>
                <w:rFonts w:ascii="Times New Roman" w:hAnsi="Times New Roman" w:cs="Times New Roman"/>
                <w:sz w:val="28"/>
                <w:szCs w:val="28"/>
              </w:rPr>
            </w:pPr>
            <w:r w:rsidRPr="00092BA6">
              <w:rPr>
                <w:rFonts w:ascii="Times New Roman" w:hAnsi="Times New Roman" w:cs="Times New Roman"/>
                <w:sz w:val="28"/>
                <w:szCs w:val="28"/>
              </w:rPr>
              <w:t>97,2</w:t>
            </w:r>
          </w:p>
        </w:tc>
      </w:tr>
    </w:tbl>
    <w:p w:rsidR="008E5C1F" w:rsidRPr="00092BA6" w:rsidRDefault="008E5C1F" w:rsidP="00092BA6">
      <w:pPr>
        <w:widowControl w:val="0"/>
        <w:spacing w:after="0" w:line="360" w:lineRule="auto"/>
        <w:ind w:firstLine="709"/>
        <w:jc w:val="both"/>
        <w:rPr>
          <w:rFonts w:ascii="Times New Roman" w:hAnsi="Times New Roman" w:cs="Times New Roman"/>
          <w:color w:val="000000"/>
          <w:sz w:val="28"/>
          <w:szCs w:val="28"/>
        </w:rPr>
      </w:pPr>
    </w:p>
    <w:p w:rsidR="008E5C1F" w:rsidRDefault="008E5C1F"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Комплексный показатель рассчитывается по формуле </w:t>
      </w:r>
    </w:p>
    <w:p w:rsidR="00723D54" w:rsidRPr="00092BA6" w:rsidRDefault="00723D54" w:rsidP="00092BA6">
      <w:pPr>
        <w:widowControl w:val="0"/>
        <w:spacing w:after="0" w:line="360" w:lineRule="auto"/>
        <w:ind w:firstLine="709"/>
        <w:jc w:val="both"/>
        <w:rPr>
          <w:rFonts w:ascii="Times New Roman" w:hAnsi="Times New Roman" w:cs="Times New Roman"/>
          <w:color w:val="000000"/>
          <w:sz w:val="28"/>
          <w:szCs w:val="28"/>
        </w:rPr>
      </w:pPr>
    </w:p>
    <w:p w:rsidR="008E5C1F" w:rsidRPr="00092BA6" w:rsidRDefault="008E5C1F" w:rsidP="00723D54">
      <w:pPr>
        <w:widowControl w:val="0"/>
        <w:spacing w:after="0" w:line="360" w:lineRule="auto"/>
        <w:ind w:firstLine="709"/>
        <w:jc w:val="center"/>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Кп</w:t>
      </w:r>
      <w:proofErr w:type="spellEnd"/>
      <w:r w:rsidRPr="00092BA6">
        <w:rPr>
          <w:rFonts w:ascii="Times New Roman" w:hAnsi="Times New Roman" w:cs="Times New Roman"/>
          <w:color w:val="000000"/>
          <w:sz w:val="28"/>
          <w:szCs w:val="28"/>
        </w:rPr>
        <w:t xml:space="preserve"> = Кв</w:t>
      </w:r>
      <w:proofErr w:type="gramStart"/>
      <w:r w:rsidRPr="00092BA6">
        <w:rPr>
          <w:rFonts w:ascii="Times New Roman" w:hAnsi="Times New Roman" w:cs="Times New Roman"/>
          <w:color w:val="000000"/>
          <w:sz w:val="28"/>
          <w:szCs w:val="28"/>
          <w:vertAlign w:val="subscript"/>
        </w:rPr>
        <w:t>1</w:t>
      </w:r>
      <w:proofErr w:type="gramEnd"/>
      <w:r w:rsidRPr="00092BA6">
        <w:rPr>
          <w:rFonts w:ascii="Times New Roman" w:hAnsi="Times New Roman" w:cs="Times New Roman"/>
          <w:color w:val="000000"/>
          <w:sz w:val="28"/>
          <w:szCs w:val="28"/>
        </w:rPr>
        <w:t>*f1+ Кв</w:t>
      </w:r>
      <w:r w:rsidRPr="00092BA6">
        <w:rPr>
          <w:rFonts w:ascii="Times New Roman" w:hAnsi="Times New Roman" w:cs="Times New Roman"/>
          <w:color w:val="000000"/>
          <w:sz w:val="28"/>
          <w:szCs w:val="28"/>
          <w:vertAlign w:val="subscript"/>
        </w:rPr>
        <w:t>2</w:t>
      </w:r>
      <w:r w:rsidRPr="00092BA6">
        <w:rPr>
          <w:rFonts w:ascii="Times New Roman" w:hAnsi="Times New Roman" w:cs="Times New Roman"/>
          <w:color w:val="000000"/>
          <w:sz w:val="28"/>
          <w:szCs w:val="28"/>
        </w:rPr>
        <w:t>*f2 + Кв</w:t>
      </w:r>
      <w:r w:rsidRPr="00092BA6">
        <w:rPr>
          <w:rFonts w:ascii="Times New Roman" w:hAnsi="Times New Roman" w:cs="Times New Roman"/>
          <w:color w:val="000000"/>
          <w:sz w:val="28"/>
          <w:szCs w:val="28"/>
          <w:vertAlign w:val="subscript"/>
        </w:rPr>
        <w:t>3</w:t>
      </w:r>
      <w:r w:rsidRPr="00092BA6">
        <w:rPr>
          <w:rFonts w:ascii="Times New Roman" w:hAnsi="Times New Roman" w:cs="Times New Roman"/>
          <w:color w:val="000000"/>
          <w:sz w:val="28"/>
          <w:szCs w:val="28"/>
        </w:rPr>
        <w:t>*f3 + Кв</w:t>
      </w:r>
      <w:r w:rsidRPr="00092BA6">
        <w:rPr>
          <w:rFonts w:ascii="Times New Roman" w:hAnsi="Times New Roman" w:cs="Times New Roman"/>
          <w:color w:val="000000"/>
          <w:sz w:val="28"/>
          <w:szCs w:val="28"/>
          <w:vertAlign w:val="subscript"/>
        </w:rPr>
        <w:t>4</w:t>
      </w:r>
      <w:r w:rsidRPr="00092BA6">
        <w:rPr>
          <w:rFonts w:ascii="Times New Roman" w:hAnsi="Times New Roman" w:cs="Times New Roman"/>
          <w:color w:val="000000"/>
          <w:sz w:val="28"/>
          <w:szCs w:val="28"/>
        </w:rPr>
        <w:t>*f4 + Кв</w:t>
      </w:r>
      <w:r w:rsidRPr="00092BA6">
        <w:rPr>
          <w:rFonts w:ascii="Times New Roman" w:hAnsi="Times New Roman" w:cs="Times New Roman"/>
          <w:color w:val="000000"/>
          <w:sz w:val="28"/>
          <w:szCs w:val="28"/>
          <w:vertAlign w:val="subscript"/>
        </w:rPr>
        <w:t>5</w:t>
      </w:r>
      <w:r w:rsidRPr="00092BA6">
        <w:rPr>
          <w:rFonts w:ascii="Times New Roman" w:hAnsi="Times New Roman" w:cs="Times New Roman"/>
          <w:color w:val="000000"/>
          <w:sz w:val="28"/>
          <w:szCs w:val="28"/>
        </w:rPr>
        <w:t>*f5,</w:t>
      </w:r>
    </w:p>
    <w:p w:rsidR="00723D54" w:rsidRDefault="00723D54" w:rsidP="00092BA6">
      <w:pPr>
        <w:widowControl w:val="0"/>
        <w:spacing w:after="0" w:line="360" w:lineRule="auto"/>
        <w:ind w:firstLine="709"/>
        <w:jc w:val="both"/>
        <w:rPr>
          <w:rFonts w:ascii="Times New Roman" w:hAnsi="Times New Roman" w:cs="Times New Roman"/>
          <w:color w:val="000000"/>
          <w:sz w:val="28"/>
          <w:szCs w:val="28"/>
        </w:rPr>
      </w:pPr>
    </w:p>
    <w:p w:rsidR="008E5C1F" w:rsidRPr="00092BA6" w:rsidRDefault="008E5C1F"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где </w:t>
      </w:r>
      <w:proofErr w:type="spellStart"/>
      <w:r w:rsidRPr="00092BA6">
        <w:rPr>
          <w:rFonts w:ascii="Times New Roman" w:hAnsi="Times New Roman" w:cs="Times New Roman"/>
          <w:color w:val="000000"/>
          <w:sz w:val="28"/>
          <w:szCs w:val="28"/>
        </w:rPr>
        <w:t>Кв</w:t>
      </w:r>
      <w:proofErr w:type="spellEnd"/>
      <w:proofErr w:type="gramStart"/>
      <w:r w:rsidRPr="00092BA6">
        <w:rPr>
          <w:rFonts w:ascii="Times New Roman" w:hAnsi="Times New Roman" w:cs="Times New Roman"/>
          <w:color w:val="000000"/>
          <w:sz w:val="28"/>
          <w:szCs w:val="28"/>
          <w:vertAlign w:val="subscript"/>
          <w:lang w:val="en-US"/>
        </w:rPr>
        <w:t>n</w:t>
      </w:r>
      <w:proofErr w:type="gramEnd"/>
      <w:r w:rsidRPr="00092BA6">
        <w:rPr>
          <w:rFonts w:ascii="Times New Roman" w:hAnsi="Times New Roman" w:cs="Times New Roman"/>
          <w:color w:val="000000"/>
          <w:sz w:val="28"/>
          <w:szCs w:val="28"/>
        </w:rPr>
        <w:t xml:space="preserve"> – коэффициент весомости; </w:t>
      </w:r>
    </w:p>
    <w:p w:rsidR="008E5C1F" w:rsidRPr="00092BA6" w:rsidRDefault="008E5C1F" w:rsidP="00FA1C18">
      <w:pPr>
        <w:widowControl w:val="0"/>
        <w:spacing w:after="0" w:line="360" w:lineRule="auto"/>
        <w:ind w:firstLine="1134"/>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fn</w:t>
      </w:r>
      <w:proofErr w:type="spellEnd"/>
      <w:r w:rsidRPr="00092BA6">
        <w:rPr>
          <w:rFonts w:ascii="Times New Roman" w:hAnsi="Times New Roman" w:cs="Times New Roman"/>
          <w:color w:val="000000"/>
          <w:sz w:val="28"/>
          <w:szCs w:val="28"/>
        </w:rPr>
        <w:t>– средний балл</w:t>
      </w:r>
    </w:p>
    <w:p w:rsidR="00692933" w:rsidRPr="00092BA6" w:rsidRDefault="002A2661"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Из данных таблицы можно сделать вывод о том, что детское пюре отечественного производителя конкурентоспособно и по многим показателям превосходит импортного производителя</w:t>
      </w:r>
      <w:r w:rsidR="00692933" w:rsidRPr="00092BA6">
        <w:rPr>
          <w:rFonts w:ascii="Times New Roman" w:hAnsi="Times New Roman" w:cs="Times New Roman"/>
          <w:color w:val="000000"/>
          <w:sz w:val="28"/>
          <w:szCs w:val="28"/>
        </w:rPr>
        <w:t>.</w:t>
      </w:r>
    </w:p>
    <w:p w:rsidR="00703A1A" w:rsidRPr="00092BA6" w:rsidRDefault="00703A1A" w:rsidP="00092BA6">
      <w:pPr>
        <w:widowControl w:val="0"/>
        <w:spacing w:after="0" w:line="360" w:lineRule="auto"/>
        <w:ind w:firstLine="709"/>
        <w:jc w:val="both"/>
        <w:rPr>
          <w:rFonts w:ascii="Times New Roman" w:hAnsi="Times New Roman" w:cs="Times New Roman"/>
          <w:color w:val="000000"/>
          <w:sz w:val="28"/>
          <w:szCs w:val="28"/>
        </w:rPr>
      </w:pPr>
    </w:p>
    <w:p w:rsidR="001869CF" w:rsidRDefault="00044DA6" w:rsidP="00092BA6">
      <w:pPr>
        <w:pStyle w:val="2"/>
        <w:keepNext w:val="0"/>
        <w:keepLines w:val="0"/>
        <w:widowControl w:val="0"/>
        <w:spacing w:before="0" w:line="360" w:lineRule="auto"/>
        <w:ind w:firstLine="709"/>
        <w:jc w:val="both"/>
        <w:rPr>
          <w:rFonts w:ascii="Times New Roman" w:hAnsi="Times New Roman" w:cs="Times New Roman"/>
          <w:color w:val="auto"/>
          <w:sz w:val="28"/>
          <w:szCs w:val="28"/>
        </w:rPr>
      </w:pPr>
      <w:bookmarkStart w:id="17" w:name="_Toc65781856"/>
      <w:r w:rsidRPr="00092BA6">
        <w:rPr>
          <w:rFonts w:ascii="Times New Roman" w:hAnsi="Times New Roman" w:cs="Times New Roman"/>
          <w:color w:val="auto"/>
          <w:sz w:val="28"/>
          <w:szCs w:val="28"/>
        </w:rPr>
        <w:t>2.3   Исследование физико-химических показателей</w:t>
      </w:r>
      <w:bookmarkEnd w:id="17"/>
    </w:p>
    <w:p w:rsidR="00D10177" w:rsidRPr="00D10177" w:rsidRDefault="00D10177" w:rsidP="00D10177"/>
    <w:p w:rsidR="00886C5D" w:rsidRPr="00092BA6" w:rsidRDefault="00886C5D" w:rsidP="00092BA6">
      <w:pPr>
        <w:widowControl w:val="0"/>
        <w:shd w:val="clear" w:color="auto" w:fill="FFFFFF"/>
        <w:spacing w:after="0" w:line="360" w:lineRule="auto"/>
        <w:ind w:firstLine="709"/>
        <w:jc w:val="both"/>
        <w:rPr>
          <w:rFonts w:ascii="Times New Roman" w:hAnsi="Times New Roman" w:cs="Times New Roman"/>
          <w:sz w:val="28"/>
          <w:szCs w:val="28"/>
        </w:rPr>
      </w:pPr>
      <w:r w:rsidRPr="00092BA6">
        <w:rPr>
          <w:rFonts w:ascii="Times New Roman" w:hAnsi="Times New Roman" w:cs="Times New Roman"/>
          <w:sz w:val="28"/>
          <w:szCs w:val="28"/>
        </w:rPr>
        <w:t xml:space="preserve">С целью выявления соответствия исследуемых образцов  требованиям </w:t>
      </w:r>
      <w:r w:rsidR="001B294B" w:rsidRPr="00092BA6">
        <w:rPr>
          <w:rFonts w:ascii="Times New Roman" w:hAnsi="Times New Roman" w:cs="Times New Roman"/>
          <w:color w:val="000000"/>
          <w:sz w:val="28"/>
          <w:szCs w:val="28"/>
        </w:rPr>
        <w:t xml:space="preserve">ГОСТ </w:t>
      </w:r>
      <w:proofErr w:type="gramStart"/>
      <w:r w:rsidR="001B294B" w:rsidRPr="00092BA6">
        <w:rPr>
          <w:rFonts w:ascii="Times New Roman" w:hAnsi="Times New Roman" w:cs="Times New Roman"/>
          <w:color w:val="000000"/>
          <w:sz w:val="28"/>
          <w:szCs w:val="28"/>
        </w:rPr>
        <w:t>Р</w:t>
      </w:r>
      <w:proofErr w:type="gramEnd"/>
      <w:r w:rsidR="001B294B" w:rsidRPr="00092BA6">
        <w:rPr>
          <w:rFonts w:ascii="Times New Roman" w:hAnsi="Times New Roman" w:cs="Times New Roman"/>
          <w:color w:val="000000"/>
          <w:sz w:val="28"/>
          <w:szCs w:val="28"/>
        </w:rPr>
        <w:t xml:space="preserve"> 52475-2005 «Консервы на фруктовой основе для питания детей раннего возраста. Технические условия» </w:t>
      </w:r>
      <w:r w:rsidRPr="00092BA6">
        <w:rPr>
          <w:rFonts w:ascii="Times New Roman" w:hAnsi="Times New Roman" w:cs="Times New Roman"/>
          <w:sz w:val="28"/>
          <w:szCs w:val="28"/>
        </w:rPr>
        <w:t>определяли следующие показатели:</w:t>
      </w:r>
    </w:p>
    <w:p w:rsidR="001B294B" w:rsidRPr="00092BA6" w:rsidRDefault="001B294B" w:rsidP="00092BA6">
      <w:pPr>
        <w:widowControl w:val="0"/>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092BA6">
        <w:rPr>
          <w:rFonts w:ascii="Times New Roman" w:eastAsia="Times New Roman" w:hAnsi="Times New Roman" w:cs="Times New Roman"/>
          <w:bCs/>
          <w:kern w:val="36"/>
          <w:sz w:val="28"/>
          <w:szCs w:val="28"/>
          <w:lang w:eastAsia="ru-RU"/>
        </w:rPr>
        <w:t>- титруемая</w:t>
      </w:r>
      <w:r w:rsidR="007567D6" w:rsidRPr="00092BA6">
        <w:rPr>
          <w:rFonts w:ascii="Times New Roman" w:eastAsia="Times New Roman" w:hAnsi="Times New Roman" w:cs="Times New Roman"/>
          <w:bCs/>
          <w:kern w:val="36"/>
          <w:sz w:val="28"/>
          <w:szCs w:val="28"/>
          <w:lang w:eastAsia="ru-RU"/>
        </w:rPr>
        <w:t xml:space="preserve"> (общая)</w:t>
      </w:r>
      <w:r w:rsidRPr="00092BA6">
        <w:rPr>
          <w:rFonts w:ascii="Times New Roman" w:eastAsia="Times New Roman" w:hAnsi="Times New Roman" w:cs="Times New Roman"/>
          <w:bCs/>
          <w:kern w:val="36"/>
          <w:sz w:val="28"/>
          <w:szCs w:val="28"/>
          <w:lang w:eastAsia="ru-RU"/>
        </w:rPr>
        <w:t xml:space="preserve"> кислотность</w:t>
      </w:r>
    </w:p>
    <w:p w:rsidR="001B294B" w:rsidRPr="00092BA6" w:rsidRDefault="001B294B" w:rsidP="00092BA6">
      <w:pPr>
        <w:widowControl w:val="0"/>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092BA6">
        <w:rPr>
          <w:rFonts w:ascii="Times New Roman" w:eastAsia="Times New Roman" w:hAnsi="Times New Roman" w:cs="Times New Roman"/>
          <w:bCs/>
          <w:kern w:val="36"/>
          <w:sz w:val="28"/>
          <w:szCs w:val="28"/>
          <w:lang w:eastAsia="ru-RU"/>
        </w:rPr>
        <w:lastRenderedPageBreak/>
        <w:t>- массовая доля сухих растворимых веществ</w:t>
      </w:r>
    </w:p>
    <w:p w:rsidR="007567D6" w:rsidRPr="00092BA6" w:rsidRDefault="00530829" w:rsidP="00092BA6">
      <w:pPr>
        <w:widowControl w:val="0"/>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092BA6">
        <w:rPr>
          <w:rFonts w:ascii="Times New Roman" w:eastAsia="Times New Roman" w:hAnsi="Times New Roman" w:cs="Times New Roman"/>
          <w:bCs/>
          <w:kern w:val="36"/>
          <w:sz w:val="28"/>
          <w:szCs w:val="28"/>
          <w:lang w:eastAsia="ru-RU"/>
        </w:rPr>
        <w:t xml:space="preserve">- </w:t>
      </w:r>
      <w:r w:rsidR="007567D6" w:rsidRPr="00092BA6">
        <w:rPr>
          <w:rFonts w:ascii="Times New Roman" w:eastAsia="Times New Roman" w:hAnsi="Times New Roman" w:cs="Times New Roman"/>
          <w:bCs/>
          <w:kern w:val="36"/>
          <w:sz w:val="28"/>
          <w:szCs w:val="28"/>
          <w:lang w:eastAsia="ru-RU"/>
        </w:rPr>
        <w:t>истинная кислотность (</w:t>
      </w:r>
      <w:r w:rsidR="001B294B" w:rsidRPr="00092BA6">
        <w:rPr>
          <w:rFonts w:ascii="Times New Roman" w:eastAsia="Times New Roman" w:hAnsi="Times New Roman" w:cs="Times New Roman"/>
          <w:bCs/>
          <w:kern w:val="36"/>
          <w:sz w:val="28"/>
          <w:szCs w:val="28"/>
          <w:lang w:eastAsia="ru-RU"/>
        </w:rPr>
        <w:t>рН</w:t>
      </w:r>
      <w:r w:rsidR="007567D6" w:rsidRPr="00092BA6">
        <w:rPr>
          <w:rFonts w:ascii="Times New Roman" w:eastAsia="Times New Roman" w:hAnsi="Times New Roman" w:cs="Times New Roman"/>
          <w:bCs/>
          <w:kern w:val="36"/>
          <w:sz w:val="28"/>
          <w:szCs w:val="28"/>
          <w:lang w:eastAsia="ru-RU"/>
        </w:rPr>
        <w:t>)</w:t>
      </w:r>
    </w:p>
    <w:p w:rsidR="001B294B" w:rsidRPr="00092BA6" w:rsidRDefault="005E5E4E" w:rsidP="00092BA6">
      <w:pPr>
        <w:widowControl w:val="0"/>
        <w:shd w:val="clear" w:color="auto" w:fill="FFFFFF"/>
        <w:spacing w:after="0" w:line="360" w:lineRule="auto"/>
        <w:ind w:firstLine="709"/>
        <w:jc w:val="both"/>
        <w:rPr>
          <w:rFonts w:ascii="Times New Roman" w:eastAsia="Times New Roman" w:hAnsi="Times New Roman" w:cs="Times New Roman"/>
          <w:bCs/>
          <w:kern w:val="36"/>
          <w:sz w:val="28"/>
          <w:szCs w:val="28"/>
          <w:lang w:eastAsia="ru-RU"/>
        </w:rPr>
      </w:pPr>
      <w:r w:rsidRPr="00092BA6">
        <w:rPr>
          <w:rFonts w:ascii="Times New Roman" w:eastAsia="Times New Roman" w:hAnsi="Times New Roman" w:cs="Times New Roman"/>
          <w:bCs/>
          <w:kern w:val="36"/>
          <w:sz w:val="28"/>
          <w:szCs w:val="28"/>
          <w:lang w:eastAsia="ru-RU"/>
        </w:rPr>
        <w:t>- качественная реакция на наличие крахмала</w:t>
      </w:r>
    </w:p>
    <w:p w:rsidR="001B294B" w:rsidRPr="00092BA6" w:rsidRDefault="001B294B" w:rsidP="00092BA6">
      <w:pPr>
        <w:widowControl w:val="0"/>
        <w:spacing w:after="0" w:line="360" w:lineRule="auto"/>
        <w:ind w:firstLine="709"/>
        <w:jc w:val="both"/>
        <w:rPr>
          <w:rFonts w:ascii="Times New Roman" w:hAnsi="Times New Roman" w:cs="Times New Roman"/>
          <w:b/>
          <w:color w:val="000000"/>
          <w:sz w:val="28"/>
          <w:szCs w:val="28"/>
        </w:rPr>
      </w:pPr>
      <w:r w:rsidRPr="00092BA6">
        <w:rPr>
          <w:rFonts w:ascii="Times New Roman" w:hAnsi="Times New Roman" w:cs="Times New Roman"/>
          <w:b/>
          <w:color w:val="000000"/>
          <w:sz w:val="28"/>
          <w:szCs w:val="28"/>
        </w:rPr>
        <w:t>Определение титруемой кислотности</w:t>
      </w:r>
    </w:p>
    <w:p w:rsidR="00703A1A" w:rsidRPr="00092BA6" w:rsidRDefault="00703A1A" w:rsidP="00092BA6">
      <w:pPr>
        <w:widowControl w:val="0"/>
        <w:spacing w:after="0" w:line="360" w:lineRule="auto"/>
        <w:ind w:firstLine="709"/>
        <w:jc w:val="both"/>
        <w:rPr>
          <w:rFonts w:ascii="Times New Roman" w:hAnsi="Times New Roman" w:cs="Times New Roman"/>
          <w:b/>
          <w:color w:val="000000"/>
          <w:sz w:val="28"/>
          <w:szCs w:val="28"/>
        </w:rPr>
      </w:pPr>
      <w:r w:rsidRPr="00092BA6">
        <w:rPr>
          <w:rFonts w:ascii="Times New Roman" w:eastAsia="Times New Roman" w:hAnsi="Times New Roman" w:cs="Times New Roman"/>
          <w:sz w:val="28"/>
          <w:szCs w:val="28"/>
          <w:lang w:eastAsia="ru-RU"/>
        </w:rPr>
        <w:t>Под титруемой (общей)  кислотностью подразумевают содержание в продукте всех кислот и их кислых солей, реагирующих со щелочью при титровании.</w:t>
      </w:r>
    </w:p>
    <w:p w:rsidR="001B294B" w:rsidRPr="00092BA6" w:rsidRDefault="001B294B"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Тируемую кислотность определяли  в соответствии с ГОСТ 25555.0-82 «Продукты переработки плодов и овощей. Методы определения титруемой кислотности»</w:t>
      </w:r>
      <w:r w:rsidR="00703A1A" w:rsidRPr="00092BA6">
        <w:rPr>
          <w:rFonts w:ascii="Times New Roman" w:hAnsi="Times New Roman" w:cs="Times New Roman"/>
          <w:color w:val="000000"/>
          <w:sz w:val="28"/>
          <w:szCs w:val="28"/>
        </w:rPr>
        <w:t>.</w:t>
      </w:r>
    </w:p>
    <w:p w:rsidR="00692903" w:rsidRPr="00092BA6" w:rsidRDefault="001B294B"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В коническую колбу вместимостью 250 см переносят количественно горячей водой, через воронку, навеску продукта массой </w:t>
      </w:r>
      <w:r w:rsidR="0091279A" w:rsidRPr="00092BA6">
        <w:rPr>
          <w:rFonts w:ascii="Times New Roman" w:hAnsi="Times New Roman" w:cs="Times New Roman"/>
          <w:color w:val="000000"/>
          <w:sz w:val="28"/>
          <w:szCs w:val="28"/>
        </w:rPr>
        <w:t xml:space="preserve">50,0 г. </w:t>
      </w:r>
      <w:r w:rsidRPr="00092BA6">
        <w:rPr>
          <w:rFonts w:ascii="Times New Roman" w:hAnsi="Times New Roman" w:cs="Times New Roman"/>
          <w:color w:val="000000"/>
          <w:sz w:val="28"/>
          <w:szCs w:val="28"/>
        </w:rPr>
        <w:t>Затем в колбу до половины ее объема при</w:t>
      </w:r>
      <w:r w:rsidR="0091279A" w:rsidRPr="00092BA6">
        <w:rPr>
          <w:rFonts w:ascii="Times New Roman" w:hAnsi="Times New Roman" w:cs="Times New Roman"/>
          <w:color w:val="000000"/>
          <w:sz w:val="28"/>
          <w:szCs w:val="28"/>
        </w:rPr>
        <w:t>ливают воду температурой (80±5)</w:t>
      </w:r>
      <w:r w:rsidR="00692903" w:rsidRPr="00092BA6">
        <w:rPr>
          <w:rFonts w:ascii="Times New Roman" w:hAnsi="Times New Roman" w:cs="Times New Roman"/>
          <w:color w:val="000000"/>
          <w:sz w:val="28"/>
          <w:szCs w:val="28"/>
        </w:rPr>
        <w:t>°</w:t>
      </w:r>
      <w:proofErr w:type="gramStart"/>
      <w:r w:rsidR="00692903" w:rsidRPr="00092BA6">
        <w:rPr>
          <w:rFonts w:ascii="Times New Roman" w:hAnsi="Times New Roman" w:cs="Times New Roman"/>
          <w:color w:val="000000"/>
          <w:sz w:val="28"/>
          <w:szCs w:val="28"/>
        </w:rPr>
        <w:t>С</w:t>
      </w:r>
      <w:proofErr w:type="gramEnd"/>
      <w:r w:rsidR="00692903" w:rsidRPr="00092BA6">
        <w:rPr>
          <w:rFonts w:ascii="Times New Roman" w:hAnsi="Times New Roman" w:cs="Times New Roman"/>
          <w:color w:val="000000"/>
          <w:sz w:val="28"/>
          <w:szCs w:val="28"/>
        </w:rPr>
        <w:t>, тщательно встряхивают,</w:t>
      </w:r>
      <w:r w:rsidRPr="00092BA6">
        <w:rPr>
          <w:rFonts w:ascii="Times New Roman" w:hAnsi="Times New Roman" w:cs="Times New Roman"/>
          <w:color w:val="000000"/>
          <w:sz w:val="28"/>
          <w:szCs w:val="28"/>
        </w:rPr>
        <w:t xml:space="preserve"> выдерживают </w:t>
      </w:r>
      <w:proofErr w:type="gramStart"/>
      <w:r w:rsidRPr="00092BA6">
        <w:rPr>
          <w:rFonts w:ascii="Times New Roman" w:hAnsi="Times New Roman" w:cs="Times New Roman"/>
          <w:color w:val="000000"/>
          <w:sz w:val="28"/>
          <w:szCs w:val="28"/>
        </w:rPr>
        <w:t>в</w:t>
      </w:r>
      <w:proofErr w:type="gramEnd"/>
      <w:r w:rsidRPr="00092BA6">
        <w:rPr>
          <w:rFonts w:ascii="Times New Roman" w:hAnsi="Times New Roman" w:cs="Times New Roman"/>
          <w:color w:val="000000"/>
          <w:sz w:val="28"/>
          <w:szCs w:val="28"/>
        </w:rPr>
        <w:t xml:space="preserve"> течение 30 мин, периодически встряхивая. После охлаждения содержимое колбы количественно переносят в мерную колбу вместимостью 250 см и доливают водой до метки. Закрыв пробкой, тщательно перемешивают содержимое и фильтруют через фильтр или вату.</w:t>
      </w:r>
    </w:p>
    <w:p w:rsidR="00692903" w:rsidRPr="00092BA6" w:rsidRDefault="00692903"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В химический стакан отбирают пипеткой 100 см</w:t>
      </w:r>
      <w:r w:rsidRPr="00092BA6">
        <w:rPr>
          <w:rFonts w:ascii="Times New Roman" w:hAnsi="Times New Roman" w:cs="Times New Roman"/>
          <w:color w:val="000000"/>
          <w:sz w:val="28"/>
          <w:szCs w:val="28"/>
          <w:vertAlign w:val="superscript"/>
        </w:rPr>
        <w:t>3</w:t>
      </w:r>
      <w:r w:rsidRPr="00092BA6">
        <w:rPr>
          <w:rFonts w:ascii="Times New Roman" w:hAnsi="Times New Roman" w:cs="Times New Roman"/>
          <w:color w:val="000000"/>
          <w:sz w:val="28"/>
          <w:szCs w:val="28"/>
        </w:rPr>
        <w:t xml:space="preserve"> фильтрата,  и титруют при непрерывном перемешивании раствором гидроокиси натрия сначала довольно быстро - до рН 6,0, затем несколько медленнее - до рН 7,0, после чего титрование проводят следующим образом: одновременно приливают по 4 капли </w:t>
      </w:r>
      <w:proofErr w:type="spellStart"/>
      <w:r w:rsidRPr="00092BA6">
        <w:rPr>
          <w:rFonts w:ascii="Times New Roman" w:hAnsi="Times New Roman" w:cs="Times New Roman"/>
          <w:color w:val="000000"/>
          <w:sz w:val="28"/>
          <w:szCs w:val="28"/>
        </w:rPr>
        <w:t>титранта</w:t>
      </w:r>
      <w:proofErr w:type="spellEnd"/>
      <w:r w:rsidRPr="00092BA6">
        <w:rPr>
          <w:rFonts w:ascii="Times New Roman" w:hAnsi="Times New Roman" w:cs="Times New Roman"/>
          <w:color w:val="000000"/>
          <w:sz w:val="28"/>
          <w:szCs w:val="28"/>
        </w:rPr>
        <w:t>, отмечая расходуемое количество и значение рН. Титрование заканчивают добавлением не менее 4 капель раствора гидроокиси натрия после достижения рН 8,1.</w:t>
      </w:r>
    </w:p>
    <w:p w:rsidR="00044DA6" w:rsidRPr="00092BA6" w:rsidRDefault="00692903"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Количество раствора гидроокиси натрия, соответствующее точно рН 8,1, находят путем интерполяции данных титрования. Значения рН, применяемые для интерполяции, должны находиться в пределах 8,1±0,2.</w:t>
      </w:r>
    </w:p>
    <w:p w:rsidR="00692903" w:rsidRPr="00092BA6" w:rsidRDefault="00692903"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Титруемую кислотность (</w:t>
      </w:r>
      <w:r w:rsidR="007D2003" w:rsidRPr="00092BA6">
        <w:rPr>
          <w:rFonts w:ascii="Times New Roman" w:hAnsi="Times New Roman" w:cs="Times New Roman"/>
          <w:color w:val="000000"/>
          <w:sz w:val="28"/>
          <w:szCs w:val="28"/>
        </w:rPr>
        <w:t>Х</w:t>
      </w:r>
      <w:r w:rsidRPr="00092BA6">
        <w:rPr>
          <w:rFonts w:ascii="Times New Roman" w:hAnsi="Times New Roman" w:cs="Times New Roman"/>
          <w:color w:val="000000"/>
          <w:sz w:val="28"/>
          <w:szCs w:val="28"/>
        </w:rPr>
        <w:t>) в расчете на преобладающую кислоту в процентах вычисляют по формуле</w:t>
      </w:r>
    </w:p>
    <w:p w:rsidR="00692903" w:rsidRPr="00092BA6" w:rsidRDefault="00692903" w:rsidP="00D10177">
      <w:pPr>
        <w:widowControl w:val="0"/>
        <w:spacing w:after="0" w:line="360" w:lineRule="auto"/>
        <w:ind w:firstLine="709"/>
        <w:jc w:val="center"/>
        <w:rPr>
          <w:rFonts w:ascii="Times New Roman" w:hAnsi="Times New Roman" w:cs="Times New Roman"/>
          <w:color w:val="000000"/>
          <w:sz w:val="28"/>
          <w:szCs w:val="28"/>
        </w:rPr>
      </w:pPr>
      <m:oMath>
        <m:r>
          <w:rPr>
            <w:rFonts w:ascii="Cambria Math" w:hAnsi="Cambria Math" w:cs="Times New Roman"/>
            <w:color w:val="000000"/>
            <w:sz w:val="28"/>
            <w:szCs w:val="28"/>
          </w:rPr>
          <w:lastRenderedPageBreak/>
          <m:t>Х=</m:t>
        </m:r>
        <m:f>
          <m:fPr>
            <m:ctrlPr>
              <w:rPr>
                <w:rFonts w:ascii="Cambria Math" w:hAnsi="Cambria Math" w:cs="Times New Roman"/>
                <w:i/>
                <w:color w:val="000000"/>
                <w:sz w:val="28"/>
                <w:szCs w:val="28"/>
              </w:rPr>
            </m:ctrlPr>
          </m:fPr>
          <m:num>
            <m:r>
              <w:rPr>
                <w:rFonts w:ascii="Cambria Math" w:hAnsi="Cambria Math" w:cs="Times New Roman"/>
                <w:color w:val="000000"/>
                <w:sz w:val="28"/>
                <w:szCs w:val="28"/>
                <w:lang w:val="en-US"/>
              </w:rPr>
              <m:t>V</m:t>
            </m:r>
            <m:r>
              <w:rPr>
                <w:rFonts w:ascii="Cambria Math" w:hAnsi="Cambria Math" w:cs="Times New Roman"/>
                <w:color w:val="000000"/>
                <w:sz w:val="28"/>
                <w:szCs w:val="28"/>
              </w:rPr>
              <m:t>*</m:t>
            </m:r>
            <m:r>
              <w:rPr>
                <w:rFonts w:ascii="Cambria Math" w:hAnsi="Cambria Math" w:cs="Times New Roman"/>
                <w:color w:val="000000"/>
                <w:sz w:val="28"/>
                <w:szCs w:val="28"/>
                <w:lang w:val="en-US"/>
              </w:rPr>
              <m:t>C</m:t>
            </m:r>
            <m:r>
              <w:rPr>
                <w:rFonts w:ascii="Cambria Math" w:hAnsi="Cambria Math" w:cs="Times New Roman"/>
                <w:color w:val="000000"/>
                <w:sz w:val="28"/>
                <w:szCs w:val="28"/>
              </w:rPr>
              <m:t>*</m:t>
            </m:r>
            <m:r>
              <w:rPr>
                <w:rFonts w:ascii="Cambria Math" w:hAnsi="Cambria Math" w:cs="Times New Roman"/>
                <w:color w:val="000000"/>
                <w:sz w:val="28"/>
                <w:szCs w:val="28"/>
                <w:lang w:val="en-US"/>
              </w:rPr>
              <m:t>M</m:t>
            </m:r>
          </m:num>
          <m:den>
            <m:r>
              <w:rPr>
                <w:rFonts w:ascii="Cambria Math" w:hAnsi="Cambria Math" w:cs="Times New Roman"/>
                <w:color w:val="000000"/>
                <w:sz w:val="28"/>
                <w:szCs w:val="28"/>
              </w:rPr>
              <m:t>m</m:t>
            </m:r>
          </m:den>
        </m:f>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r>
              <m:rPr>
                <m:sty m:val="p"/>
              </m:rPr>
              <w:rPr>
                <w:rFonts w:ascii="Cambria Math" w:hAnsi="Cambria Math" w:cs="Times New Roman"/>
                <w:color w:val="000000"/>
                <w:sz w:val="28"/>
                <w:szCs w:val="28"/>
                <w:lang w:val="en-US"/>
              </w:rPr>
              <m:t>V</m:t>
            </m:r>
            <m:r>
              <m:rPr>
                <m:sty m:val="p"/>
              </m:rPr>
              <w:rPr>
                <w:rFonts w:ascii="Cambria Math" w:hAnsi="Cambria Math" w:cs="Times New Roman"/>
                <w:color w:val="000000"/>
                <w:sz w:val="28"/>
                <w:szCs w:val="28"/>
                <w:vertAlign w:val="subscript"/>
              </w:rPr>
              <m:t>0</m:t>
            </m:r>
          </m:num>
          <m:den>
            <m:r>
              <w:rPr>
                <w:rFonts w:ascii="Cambria Math" w:hAnsi="Cambria Math" w:cs="Times New Roman"/>
                <w:color w:val="000000"/>
                <w:sz w:val="28"/>
                <w:szCs w:val="28"/>
              </w:rPr>
              <m:t>V1</m:t>
            </m:r>
          </m:den>
        </m:f>
      </m:oMath>
      <w:r w:rsidRPr="00092BA6">
        <w:rPr>
          <w:rFonts w:ascii="Times New Roman" w:eastAsiaTheme="minorEastAsia" w:hAnsi="Times New Roman" w:cs="Times New Roman"/>
          <w:color w:val="000000"/>
          <w:sz w:val="28"/>
          <w:szCs w:val="28"/>
        </w:rPr>
        <w:t>*0,1</w:t>
      </w:r>
    </w:p>
    <w:p w:rsidR="00D10177" w:rsidRDefault="00D10177" w:rsidP="00092BA6">
      <w:pPr>
        <w:widowControl w:val="0"/>
        <w:spacing w:after="0" w:line="360" w:lineRule="auto"/>
        <w:ind w:firstLine="709"/>
        <w:jc w:val="both"/>
        <w:rPr>
          <w:rFonts w:ascii="Times New Roman" w:hAnsi="Times New Roman" w:cs="Times New Roman"/>
          <w:color w:val="000000"/>
          <w:sz w:val="28"/>
          <w:szCs w:val="28"/>
        </w:rPr>
      </w:pPr>
    </w:p>
    <w:p w:rsidR="00692903" w:rsidRPr="00092BA6" w:rsidRDefault="00692903"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где </w:t>
      </w:r>
      <m:oMath>
        <m:r>
          <w:rPr>
            <w:rFonts w:ascii="Cambria Math" w:hAnsi="Cambria Math" w:cs="Times New Roman"/>
            <w:color w:val="000000"/>
            <w:sz w:val="28"/>
            <w:szCs w:val="28"/>
            <w:lang w:val="en-US"/>
          </w:rPr>
          <m:t>V</m:t>
        </m:r>
      </m:oMath>
      <w:r w:rsidRPr="00092BA6">
        <w:rPr>
          <w:rFonts w:ascii="Times New Roman" w:hAnsi="Times New Roman" w:cs="Times New Roman"/>
          <w:color w:val="000000"/>
          <w:sz w:val="28"/>
          <w:szCs w:val="28"/>
        </w:rPr>
        <w:t xml:space="preserve"> - объем титрованного раствора гидроокиси натрия, израсходованный на титрование, см</w:t>
      </w:r>
      <w:r w:rsidRPr="00092BA6">
        <w:rPr>
          <w:rFonts w:ascii="Times New Roman" w:hAnsi="Times New Roman" w:cs="Times New Roman"/>
          <w:color w:val="000000"/>
          <w:sz w:val="28"/>
          <w:szCs w:val="28"/>
          <w:vertAlign w:val="superscript"/>
        </w:rPr>
        <w:t>3</w:t>
      </w:r>
      <w:r w:rsidRPr="00092BA6">
        <w:rPr>
          <w:rFonts w:ascii="Times New Roman" w:hAnsi="Times New Roman" w:cs="Times New Roman"/>
          <w:color w:val="000000"/>
          <w:sz w:val="28"/>
          <w:szCs w:val="28"/>
        </w:rPr>
        <w:t>;</w:t>
      </w:r>
    </w:p>
    <w:p w:rsidR="00692903" w:rsidRPr="00092BA6" w:rsidRDefault="00692903" w:rsidP="00D10177">
      <w:pPr>
        <w:widowControl w:val="0"/>
        <w:spacing w:after="0" w:line="360" w:lineRule="auto"/>
        <w:ind w:firstLine="1418"/>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C</m:t>
        </m:r>
      </m:oMath>
      <w:r w:rsidRPr="00092BA6">
        <w:rPr>
          <w:rFonts w:ascii="Times New Roman" w:hAnsi="Times New Roman" w:cs="Times New Roman"/>
          <w:color w:val="000000"/>
          <w:sz w:val="28"/>
          <w:szCs w:val="28"/>
        </w:rPr>
        <w:t xml:space="preserve"> -молярная концентрация титрованного раствора гидроокиси натрия, моль/дм</w:t>
      </w:r>
      <w:proofErr w:type="gramStart"/>
      <w:r w:rsidRPr="00092BA6">
        <w:rPr>
          <w:rFonts w:ascii="Times New Roman" w:hAnsi="Times New Roman" w:cs="Times New Roman"/>
          <w:color w:val="000000"/>
          <w:sz w:val="28"/>
          <w:szCs w:val="28"/>
        </w:rPr>
        <w:t xml:space="preserve"> ;</w:t>
      </w:r>
      <w:proofErr w:type="gramEnd"/>
      <w:r w:rsidRPr="00092BA6">
        <w:rPr>
          <w:rFonts w:ascii="Times New Roman" w:hAnsi="Times New Roman" w:cs="Times New Roman"/>
          <w:color w:val="000000"/>
          <w:sz w:val="28"/>
          <w:szCs w:val="28"/>
        </w:rPr>
        <w:t xml:space="preserve"> </w:t>
      </w:r>
    </w:p>
    <w:p w:rsidR="00692903" w:rsidRPr="00092BA6" w:rsidRDefault="00692903" w:rsidP="00D10177">
      <w:pPr>
        <w:widowControl w:val="0"/>
        <w:spacing w:after="0" w:line="360" w:lineRule="auto"/>
        <w:ind w:firstLine="1418"/>
        <w:jc w:val="both"/>
        <w:rPr>
          <w:rFonts w:ascii="Times New Roman" w:hAnsi="Times New Roman" w:cs="Times New Roman"/>
          <w:color w:val="000000"/>
          <w:sz w:val="28"/>
          <w:szCs w:val="28"/>
        </w:rPr>
      </w:pPr>
      <m:oMath>
        <m:r>
          <w:rPr>
            <w:rFonts w:ascii="Cambria Math" w:hAnsi="Cambria Math" w:cs="Times New Roman"/>
            <w:color w:val="000000"/>
            <w:sz w:val="28"/>
            <w:szCs w:val="28"/>
          </w:rPr>
          <m:t>m</m:t>
        </m:r>
      </m:oMath>
      <w:r w:rsidRPr="00092BA6">
        <w:rPr>
          <w:rFonts w:ascii="Times New Roman" w:hAnsi="Times New Roman" w:cs="Times New Roman"/>
          <w:color w:val="000000"/>
          <w:sz w:val="28"/>
          <w:szCs w:val="28"/>
        </w:rPr>
        <w:t xml:space="preserve"> - масса навески, г;</w:t>
      </w:r>
    </w:p>
    <w:p w:rsidR="007D2003" w:rsidRPr="00092BA6" w:rsidRDefault="00692903" w:rsidP="00D10177">
      <w:pPr>
        <w:widowControl w:val="0"/>
        <w:spacing w:after="0" w:line="360" w:lineRule="auto"/>
        <w:ind w:firstLine="1418"/>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 </w:t>
      </w:r>
      <m:oMath>
        <m:r>
          <w:rPr>
            <w:rFonts w:ascii="Cambria Math" w:hAnsi="Cambria Math" w:cs="Times New Roman"/>
            <w:color w:val="000000"/>
            <w:sz w:val="28"/>
            <w:szCs w:val="28"/>
            <w:lang w:val="en-US"/>
          </w:rPr>
          <m:t>M</m:t>
        </m:r>
      </m:oMath>
      <w:r w:rsidRPr="00092BA6">
        <w:rPr>
          <w:rFonts w:ascii="Times New Roman" w:hAnsi="Times New Roman" w:cs="Times New Roman"/>
          <w:color w:val="000000"/>
          <w:sz w:val="28"/>
          <w:szCs w:val="28"/>
        </w:rPr>
        <w:t xml:space="preserve"> - молярная масса, г/моль, </w:t>
      </w:r>
    </w:p>
    <w:p w:rsidR="007D2003" w:rsidRPr="00092BA6" w:rsidRDefault="00692903" w:rsidP="00D10177">
      <w:pPr>
        <w:widowControl w:val="0"/>
        <w:spacing w:after="0" w:line="360" w:lineRule="auto"/>
        <w:ind w:firstLine="1418"/>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lang w:val="en-US"/>
        </w:rPr>
        <w:t>V</w:t>
      </w:r>
      <w:r w:rsidRPr="00092BA6">
        <w:rPr>
          <w:rFonts w:ascii="Times New Roman" w:hAnsi="Times New Roman" w:cs="Times New Roman"/>
          <w:color w:val="000000"/>
          <w:sz w:val="28"/>
          <w:szCs w:val="28"/>
          <w:vertAlign w:val="subscript"/>
        </w:rPr>
        <w:t>0</w:t>
      </w:r>
      <w:r w:rsidRPr="00092BA6">
        <w:rPr>
          <w:rFonts w:ascii="Times New Roman" w:hAnsi="Times New Roman" w:cs="Times New Roman"/>
          <w:color w:val="000000"/>
          <w:sz w:val="28"/>
          <w:szCs w:val="28"/>
        </w:rPr>
        <w:t xml:space="preserve">- объем, до которого доведена навеска, </w:t>
      </w:r>
      <w:proofErr w:type="gramStart"/>
      <w:r w:rsidRPr="00092BA6">
        <w:rPr>
          <w:rFonts w:ascii="Times New Roman" w:hAnsi="Times New Roman" w:cs="Times New Roman"/>
          <w:color w:val="000000"/>
          <w:sz w:val="28"/>
          <w:szCs w:val="28"/>
        </w:rPr>
        <w:t>см</w:t>
      </w:r>
      <w:r w:rsidR="007D2003" w:rsidRPr="00092BA6">
        <w:rPr>
          <w:rFonts w:ascii="Times New Roman" w:hAnsi="Times New Roman" w:cs="Times New Roman"/>
          <w:color w:val="000000"/>
          <w:sz w:val="28"/>
          <w:szCs w:val="28"/>
          <w:vertAlign w:val="superscript"/>
        </w:rPr>
        <w:t>3</w:t>
      </w:r>
      <w:r w:rsidRPr="00092BA6">
        <w:rPr>
          <w:rFonts w:ascii="Times New Roman" w:hAnsi="Times New Roman" w:cs="Times New Roman"/>
          <w:color w:val="000000"/>
          <w:sz w:val="28"/>
          <w:szCs w:val="28"/>
        </w:rPr>
        <w:t xml:space="preserve"> ;</w:t>
      </w:r>
      <w:proofErr w:type="gramEnd"/>
      <w:r w:rsidRPr="00092BA6">
        <w:rPr>
          <w:rFonts w:ascii="Times New Roman" w:hAnsi="Times New Roman" w:cs="Times New Roman"/>
          <w:color w:val="000000"/>
          <w:sz w:val="28"/>
          <w:szCs w:val="28"/>
        </w:rPr>
        <w:t xml:space="preserve"> </w:t>
      </w:r>
    </w:p>
    <w:p w:rsidR="00692903" w:rsidRPr="00092BA6" w:rsidRDefault="007D2003" w:rsidP="00D10177">
      <w:pPr>
        <w:widowControl w:val="0"/>
        <w:spacing w:after="0" w:line="360" w:lineRule="auto"/>
        <w:ind w:firstLine="1418"/>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lang w:val="en-US"/>
        </w:rPr>
        <w:t>V</w:t>
      </w:r>
      <w:r w:rsidRPr="00092BA6">
        <w:rPr>
          <w:rFonts w:ascii="Times New Roman" w:hAnsi="Times New Roman" w:cs="Times New Roman"/>
          <w:color w:val="000000"/>
          <w:sz w:val="28"/>
          <w:szCs w:val="28"/>
          <w:vertAlign w:val="subscript"/>
        </w:rPr>
        <w:t>1</w:t>
      </w:r>
      <w:r w:rsidR="00692903" w:rsidRPr="00092BA6">
        <w:rPr>
          <w:rFonts w:ascii="Times New Roman" w:hAnsi="Times New Roman" w:cs="Times New Roman"/>
          <w:color w:val="000000"/>
          <w:sz w:val="28"/>
          <w:szCs w:val="28"/>
        </w:rPr>
        <w:t xml:space="preserve">- объем фильтрата, взятого для титрования, </w:t>
      </w:r>
      <w:proofErr w:type="gramStart"/>
      <w:r w:rsidR="00692903" w:rsidRPr="00092BA6">
        <w:rPr>
          <w:rFonts w:ascii="Times New Roman" w:hAnsi="Times New Roman" w:cs="Times New Roman"/>
          <w:color w:val="000000"/>
          <w:sz w:val="28"/>
          <w:szCs w:val="28"/>
        </w:rPr>
        <w:t>см</w:t>
      </w:r>
      <w:r w:rsidRPr="00092BA6">
        <w:rPr>
          <w:rFonts w:ascii="Times New Roman" w:hAnsi="Times New Roman" w:cs="Times New Roman"/>
          <w:color w:val="000000"/>
          <w:sz w:val="28"/>
          <w:szCs w:val="28"/>
          <w:vertAlign w:val="superscript"/>
        </w:rPr>
        <w:t>3</w:t>
      </w:r>
      <w:r w:rsidR="00692903" w:rsidRPr="00092BA6">
        <w:rPr>
          <w:rFonts w:ascii="Times New Roman" w:hAnsi="Times New Roman" w:cs="Times New Roman"/>
          <w:color w:val="000000"/>
          <w:sz w:val="28"/>
          <w:szCs w:val="28"/>
        </w:rPr>
        <w:t xml:space="preserve"> .</w:t>
      </w:r>
      <w:proofErr w:type="gramEnd"/>
    </w:p>
    <w:p w:rsidR="0099518E" w:rsidRDefault="007D2003"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За окончательный результат испытания принимают среднее арифметическое результатов двух параллельных определений, относительное расхождение между которыми не должно превышать 5%</w:t>
      </w:r>
      <w:proofErr w:type="gramStart"/>
      <w:r w:rsidRPr="00092BA6">
        <w:rPr>
          <w:rFonts w:ascii="Times New Roman" w:hAnsi="Times New Roman" w:cs="Times New Roman"/>
          <w:color w:val="000000"/>
          <w:sz w:val="28"/>
          <w:szCs w:val="28"/>
        </w:rPr>
        <w:t xml:space="preserve">( </w:t>
      </w:r>
      <w:proofErr w:type="gramEnd"/>
      <w:r w:rsidRPr="00092BA6">
        <w:rPr>
          <w:rFonts w:ascii="Times New Roman" w:hAnsi="Times New Roman" w:cs="Times New Roman"/>
          <w:color w:val="000000"/>
          <w:sz w:val="28"/>
          <w:szCs w:val="28"/>
        </w:rPr>
        <w:t>=0,95). Результаты округляют до первого десятичного знака.</w:t>
      </w:r>
      <w:r w:rsidR="00997C10" w:rsidRPr="00092BA6">
        <w:rPr>
          <w:rFonts w:ascii="Times New Roman" w:hAnsi="Times New Roman" w:cs="Times New Roman"/>
          <w:color w:val="000000"/>
          <w:sz w:val="28"/>
          <w:szCs w:val="28"/>
        </w:rPr>
        <w:t xml:space="preserve"> Результаты определений </w:t>
      </w:r>
      <w:r w:rsidR="00653C35" w:rsidRPr="00092BA6">
        <w:rPr>
          <w:rFonts w:ascii="Times New Roman" w:hAnsi="Times New Roman" w:cs="Times New Roman"/>
          <w:color w:val="000000"/>
          <w:sz w:val="28"/>
          <w:szCs w:val="28"/>
        </w:rPr>
        <w:t xml:space="preserve">исследуемых образцов </w:t>
      </w:r>
      <w:r w:rsidR="00997C10" w:rsidRPr="00092BA6">
        <w:rPr>
          <w:rFonts w:ascii="Times New Roman" w:hAnsi="Times New Roman" w:cs="Times New Roman"/>
          <w:color w:val="000000"/>
          <w:sz w:val="28"/>
          <w:szCs w:val="28"/>
        </w:rPr>
        <w:t xml:space="preserve">представлены в таблице </w:t>
      </w:r>
      <w:r w:rsidR="003D7CDE" w:rsidRPr="00092BA6">
        <w:rPr>
          <w:rFonts w:ascii="Times New Roman" w:hAnsi="Times New Roman" w:cs="Times New Roman"/>
          <w:color w:val="000000"/>
          <w:sz w:val="28"/>
          <w:szCs w:val="28"/>
        </w:rPr>
        <w:t>4</w:t>
      </w:r>
      <w:r w:rsidR="00997C10" w:rsidRPr="00092BA6">
        <w:rPr>
          <w:rFonts w:ascii="Times New Roman" w:hAnsi="Times New Roman" w:cs="Times New Roman"/>
          <w:color w:val="000000"/>
          <w:sz w:val="28"/>
          <w:szCs w:val="28"/>
        </w:rPr>
        <w:t>.</w:t>
      </w:r>
    </w:p>
    <w:p w:rsidR="001F7FDD" w:rsidRDefault="001F7FDD" w:rsidP="001F7FDD">
      <w:pPr>
        <w:widowControl w:val="0"/>
        <w:spacing w:after="0" w:line="360" w:lineRule="auto"/>
        <w:jc w:val="both"/>
        <w:rPr>
          <w:rFonts w:ascii="Times New Roman" w:hAnsi="Times New Roman" w:cs="Times New Roman"/>
          <w:color w:val="000000"/>
          <w:sz w:val="28"/>
          <w:szCs w:val="28"/>
        </w:rPr>
      </w:pPr>
    </w:p>
    <w:p w:rsidR="00F33A19" w:rsidRPr="00092BA6" w:rsidRDefault="00F33A19" w:rsidP="001F7FDD">
      <w:pPr>
        <w:widowControl w:val="0"/>
        <w:spacing w:after="0" w:line="360" w:lineRule="auto"/>
        <w:jc w:val="both"/>
        <w:rPr>
          <w:rFonts w:ascii="Times New Roman" w:hAnsi="Times New Roman" w:cs="Times New Roman"/>
          <w:color w:val="000000"/>
          <w:sz w:val="28"/>
          <w:szCs w:val="28"/>
        </w:rPr>
      </w:pPr>
      <w:r w:rsidRPr="00092BA6">
        <w:rPr>
          <w:rFonts w:ascii="Times New Roman" w:hAnsi="Times New Roman" w:cs="Times New Roman"/>
          <w:sz w:val="28"/>
          <w:szCs w:val="28"/>
        </w:rPr>
        <w:t xml:space="preserve">Таблица </w:t>
      </w:r>
      <w:r w:rsidR="003D7CDE" w:rsidRPr="00092BA6">
        <w:rPr>
          <w:rFonts w:ascii="Times New Roman" w:hAnsi="Times New Roman" w:cs="Times New Roman"/>
          <w:sz w:val="28"/>
          <w:szCs w:val="28"/>
        </w:rPr>
        <w:t>4</w:t>
      </w:r>
      <w:r w:rsidRPr="00092BA6">
        <w:rPr>
          <w:rFonts w:ascii="Times New Roman" w:hAnsi="Times New Roman" w:cs="Times New Roman"/>
          <w:sz w:val="28"/>
          <w:szCs w:val="28"/>
        </w:rPr>
        <w:t xml:space="preserve"> </w:t>
      </w:r>
      <w:r w:rsidRPr="00092BA6">
        <w:rPr>
          <w:rFonts w:ascii="Times New Roman" w:hAnsi="Times New Roman" w:cs="Times New Roman"/>
          <w:color w:val="000000"/>
          <w:sz w:val="28"/>
          <w:szCs w:val="28"/>
        </w:rPr>
        <w:t>– Массовая доля титруемых кислот</w:t>
      </w:r>
    </w:p>
    <w:tbl>
      <w:tblPr>
        <w:tblStyle w:val="a6"/>
        <w:tblW w:w="0" w:type="auto"/>
        <w:tblLook w:val="04A0" w:firstRow="1" w:lastRow="0" w:firstColumn="1" w:lastColumn="0" w:noHBand="0" w:noVBand="1"/>
      </w:tblPr>
      <w:tblGrid>
        <w:gridCol w:w="484"/>
        <w:gridCol w:w="1756"/>
        <w:gridCol w:w="4311"/>
        <w:gridCol w:w="3020"/>
      </w:tblGrid>
      <w:tr w:rsidR="0099518E" w:rsidRPr="00092BA6" w:rsidTr="00795276">
        <w:tc>
          <w:tcPr>
            <w:tcW w:w="0" w:type="auto"/>
            <w:vAlign w:val="center"/>
          </w:tcPr>
          <w:p w:rsidR="0099518E" w:rsidRPr="00092BA6" w:rsidRDefault="0099518E" w:rsidP="00795276">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w:t>
            </w:r>
          </w:p>
        </w:tc>
        <w:tc>
          <w:tcPr>
            <w:tcW w:w="0" w:type="auto"/>
            <w:vAlign w:val="center"/>
          </w:tcPr>
          <w:p w:rsidR="0099518E" w:rsidRPr="00092BA6" w:rsidRDefault="0099518E" w:rsidP="00795276">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Торговая марка</w:t>
            </w:r>
          </w:p>
        </w:tc>
        <w:tc>
          <w:tcPr>
            <w:tcW w:w="0" w:type="auto"/>
            <w:vAlign w:val="center"/>
          </w:tcPr>
          <w:p w:rsidR="0099518E" w:rsidRPr="00092BA6" w:rsidRDefault="00FF3D72" w:rsidP="00795276">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Массовая доля титруемых кислот в расчете на яблочную кислоту</w:t>
            </w:r>
            <w:r w:rsidR="00A103E7" w:rsidRPr="00092BA6">
              <w:rPr>
                <w:rFonts w:ascii="Times New Roman" w:hAnsi="Times New Roman" w:cs="Times New Roman"/>
                <w:color w:val="000000"/>
                <w:sz w:val="28"/>
                <w:szCs w:val="28"/>
              </w:rPr>
              <w:t>, %</w:t>
            </w:r>
          </w:p>
        </w:tc>
        <w:tc>
          <w:tcPr>
            <w:tcW w:w="0" w:type="auto"/>
            <w:vAlign w:val="center"/>
          </w:tcPr>
          <w:p w:rsidR="00795276" w:rsidRDefault="00FF3D72" w:rsidP="00795276">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Нормы по нормативном</w:t>
            </w:r>
            <w:r w:rsidR="00BE377C" w:rsidRPr="00092BA6">
              <w:rPr>
                <w:rFonts w:ascii="Times New Roman" w:hAnsi="Times New Roman" w:cs="Times New Roman"/>
                <w:color w:val="000000"/>
                <w:sz w:val="28"/>
                <w:szCs w:val="28"/>
              </w:rPr>
              <w:t>у документу</w:t>
            </w:r>
          </w:p>
          <w:p w:rsidR="0099518E" w:rsidRPr="00092BA6" w:rsidRDefault="00BE377C" w:rsidP="00795276">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 (ГОСТ </w:t>
            </w:r>
            <w:proofErr w:type="gramStart"/>
            <w:r w:rsidRPr="00092BA6">
              <w:rPr>
                <w:rFonts w:ascii="Times New Roman" w:hAnsi="Times New Roman" w:cs="Times New Roman"/>
                <w:color w:val="000000"/>
                <w:sz w:val="28"/>
                <w:szCs w:val="28"/>
              </w:rPr>
              <w:t>Р</w:t>
            </w:r>
            <w:proofErr w:type="gramEnd"/>
            <w:r w:rsidRPr="00092BA6">
              <w:rPr>
                <w:rFonts w:ascii="Times New Roman" w:hAnsi="Times New Roman" w:cs="Times New Roman"/>
                <w:color w:val="000000"/>
                <w:sz w:val="28"/>
                <w:szCs w:val="28"/>
              </w:rPr>
              <w:t xml:space="preserve"> 52476-2005</w:t>
            </w:r>
          </w:p>
        </w:tc>
      </w:tr>
      <w:tr w:rsidR="00A103E7" w:rsidRPr="00092BA6" w:rsidTr="00795276">
        <w:tc>
          <w:tcPr>
            <w:tcW w:w="0" w:type="auto"/>
          </w:tcPr>
          <w:p w:rsidR="00A103E7" w:rsidRPr="00092BA6" w:rsidRDefault="00F33A19" w:rsidP="001F7FDD">
            <w:pPr>
              <w:widowControl w:val="0"/>
              <w:spacing w:line="360"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1</w:t>
            </w:r>
          </w:p>
        </w:tc>
        <w:tc>
          <w:tcPr>
            <w:tcW w:w="0" w:type="auto"/>
          </w:tcPr>
          <w:p w:rsidR="00A103E7" w:rsidRPr="00092BA6" w:rsidRDefault="00E36DCC" w:rsidP="001F7FDD">
            <w:pPr>
              <w:widowControl w:val="0"/>
              <w:spacing w:line="360" w:lineRule="auto"/>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Hipp</w:t>
            </w:r>
            <w:proofErr w:type="spellEnd"/>
          </w:p>
        </w:tc>
        <w:tc>
          <w:tcPr>
            <w:tcW w:w="0" w:type="auto"/>
            <w:vAlign w:val="center"/>
          </w:tcPr>
          <w:p w:rsidR="00A103E7" w:rsidRPr="00092BA6" w:rsidRDefault="00A103E7" w:rsidP="00795276">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0,3</w:t>
            </w:r>
          </w:p>
        </w:tc>
        <w:tc>
          <w:tcPr>
            <w:tcW w:w="0" w:type="auto"/>
            <w:vMerge w:val="restart"/>
            <w:vAlign w:val="center"/>
          </w:tcPr>
          <w:p w:rsidR="00A103E7" w:rsidRPr="00092BA6" w:rsidRDefault="00A103E7" w:rsidP="00795276">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0,2-0,8%</w:t>
            </w:r>
          </w:p>
        </w:tc>
      </w:tr>
      <w:tr w:rsidR="00A103E7" w:rsidRPr="00092BA6" w:rsidTr="00795276">
        <w:tc>
          <w:tcPr>
            <w:tcW w:w="0" w:type="auto"/>
          </w:tcPr>
          <w:p w:rsidR="00A103E7" w:rsidRPr="00092BA6" w:rsidRDefault="00F33A19" w:rsidP="001F7FDD">
            <w:pPr>
              <w:widowControl w:val="0"/>
              <w:spacing w:line="360"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2</w:t>
            </w:r>
          </w:p>
        </w:tc>
        <w:tc>
          <w:tcPr>
            <w:tcW w:w="0" w:type="auto"/>
          </w:tcPr>
          <w:p w:rsidR="00A103E7" w:rsidRPr="00092BA6" w:rsidRDefault="00E36DCC" w:rsidP="001F7FDD">
            <w:pPr>
              <w:widowControl w:val="0"/>
              <w:spacing w:line="360" w:lineRule="auto"/>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Heinz</w:t>
            </w:r>
            <w:proofErr w:type="spellEnd"/>
          </w:p>
        </w:tc>
        <w:tc>
          <w:tcPr>
            <w:tcW w:w="0" w:type="auto"/>
            <w:vAlign w:val="center"/>
          </w:tcPr>
          <w:p w:rsidR="00A103E7" w:rsidRPr="00092BA6" w:rsidRDefault="00A103E7" w:rsidP="00795276">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0,3</w:t>
            </w:r>
          </w:p>
        </w:tc>
        <w:tc>
          <w:tcPr>
            <w:tcW w:w="0" w:type="auto"/>
            <w:vMerge/>
          </w:tcPr>
          <w:p w:rsidR="00A103E7" w:rsidRPr="00092BA6" w:rsidRDefault="00A103E7" w:rsidP="001F7FDD">
            <w:pPr>
              <w:widowControl w:val="0"/>
              <w:spacing w:line="360" w:lineRule="auto"/>
              <w:jc w:val="both"/>
              <w:rPr>
                <w:rFonts w:ascii="Times New Roman" w:hAnsi="Times New Roman" w:cs="Times New Roman"/>
                <w:color w:val="000000"/>
                <w:sz w:val="28"/>
                <w:szCs w:val="28"/>
              </w:rPr>
            </w:pPr>
          </w:p>
        </w:tc>
      </w:tr>
      <w:tr w:rsidR="00A103E7" w:rsidRPr="00092BA6" w:rsidTr="00795276">
        <w:tc>
          <w:tcPr>
            <w:tcW w:w="0" w:type="auto"/>
          </w:tcPr>
          <w:p w:rsidR="00A103E7" w:rsidRPr="00092BA6" w:rsidRDefault="00F33A19" w:rsidP="001F7FDD">
            <w:pPr>
              <w:widowControl w:val="0"/>
              <w:spacing w:line="360"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3</w:t>
            </w:r>
          </w:p>
        </w:tc>
        <w:tc>
          <w:tcPr>
            <w:tcW w:w="0" w:type="auto"/>
          </w:tcPr>
          <w:p w:rsidR="00A103E7" w:rsidRPr="00092BA6" w:rsidRDefault="00A103E7" w:rsidP="001F7FDD">
            <w:pPr>
              <w:widowControl w:val="0"/>
              <w:spacing w:line="360" w:lineRule="auto"/>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Агуша</w:t>
            </w:r>
            <w:proofErr w:type="spellEnd"/>
          </w:p>
        </w:tc>
        <w:tc>
          <w:tcPr>
            <w:tcW w:w="0" w:type="auto"/>
            <w:vAlign w:val="center"/>
          </w:tcPr>
          <w:p w:rsidR="00A103E7" w:rsidRPr="00092BA6" w:rsidRDefault="00A103E7" w:rsidP="00795276">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0,3</w:t>
            </w:r>
          </w:p>
        </w:tc>
        <w:tc>
          <w:tcPr>
            <w:tcW w:w="0" w:type="auto"/>
            <w:vMerge/>
          </w:tcPr>
          <w:p w:rsidR="00A103E7" w:rsidRPr="00092BA6" w:rsidRDefault="00A103E7" w:rsidP="001F7FDD">
            <w:pPr>
              <w:widowControl w:val="0"/>
              <w:spacing w:line="360" w:lineRule="auto"/>
              <w:jc w:val="both"/>
              <w:rPr>
                <w:rFonts w:ascii="Times New Roman" w:hAnsi="Times New Roman" w:cs="Times New Roman"/>
                <w:color w:val="000000"/>
                <w:sz w:val="28"/>
                <w:szCs w:val="28"/>
              </w:rPr>
            </w:pPr>
          </w:p>
        </w:tc>
      </w:tr>
      <w:tr w:rsidR="00A103E7" w:rsidRPr="00092BA6" w:rsidTr="00795276">
        <w:tc>
          <w:tcPr>
            <w:tcW w:w="0" w:type="auto"/>
          </w:tcPr>
          <w:p w:rsidR="00A103E7" w:rsidRPr="00092BA6" w:rsidRDefault="00F33A19" w:rsidP="001F7FDD">
            <w:pPr>
              <w:widowControl w:val="0"/>
              <w:spacing w:line="360"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4</w:t>
            </w:r>
          </w:p>
        </w:tc>
        <w:tc>
          <w:tcPr>
            <w:tcW w:w="0" w:type="auto"/>
          </w:tcPr>
          <w:p w:rsidR="00A103E7" w:rsidRPr="00092BA6" w:rsidRDefault="00F33A19" w:rsidP="001F7FDD">
            <w:pPr>
              <w:widowControl w:val="0"/>
              <w:spacing w:line="360" w:lineRule="auto"/>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Фрутоняня</w:t>
            </w:r>
            <w:proofErr w:type="spellEnd"/>
          </w:p>
        </w:tc>
        <w:tc>
          <w:tcPr>
            <w:tcW w:w="0" w:type="auto"/>
            <w:vAlign w:val="center"/>
          </w:tcPr>
          <w:p w:rsidR="00A103E7" w:rsidRPr="00092BA6" w:rsidRDefault="00A103E7" w:rsidP="00795276">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0,4</w:t>
            </w:r>
          </w:p>
        </w:tc>
        <w:tc>
          <w:tcPr>
            <w:tcW w:w="0" w:type="auto"/>
            <w:vMerge/>
          </w:tcPr>
          <w:p w:rsidR="00A103E7" w:rsidRPr="00092BA6" w:rsidRDefault="00A103E7" w:rsidP="001F7FDD">
            <w:pPr>
              <w:widowControl w:val="0"/>
              <w:spacing w:line="360" w:lineRule="auto"/>
              <w:jc w:val="both"/>
              <w:rPr>
                <w:rFonts w:ascii="Times New Roman" w:hAnsi="Times New Roman" w:cs="Times New Roman"/>
                <w:color w:val="000000"/>
                <w:sz w:val="28"/>
                <w:szCs w:val="28"/>
              </w:rPr>
            </w:pPr>
          </w:p>
        </w:tc>
      </w:tr>
    </w:tbl>
    <w:p w:rsidR="003D7CDE" w:rsidRPr="00092BA6" w:rsidRDefault="003D7CDE" w:rsidP="00092BA6">
      <w:pPr>
        <w:widowControl w:val="0"/>
        <w:spacing w:after="0" w:line="360" w:lineRule="auto"/>
        <w:ind w:firstLine="709"/>
        <w:jc w:val="both"/>
        <w:rPr>
          <w:rFonts w:ascii="Times New Roman" w:hAnsi="Times New Roman" w:cs="Times New Roman"/>
          <w:color w:val="000000"/>
          <w:sz w:val="28"/>
          <w:szCs w:val="28"/>
        </w:rPr>
      </w:pPr>
    </w:p>
    <w:p w:rsidR="0099518E" w:rsidRPr="00092BA6" w:rsidRDefault="007567D6" w:rsidP="00092BA6">
      <w:pPr>
        <w:widowControl w:val="0"/>
        <w:spacing w:after="0" w:line="360" w:lineRule="auto"/>
        <w:ind w:firstLine="709"/>
        <w:jc w:val="both"/>
        <w:rPr>
          <w:rFonts w:ascii="Times New Roman" w:hAnsi="Times New Roman" w:cs="Times New Roman"/>
          <w:sz w:val="28"/>
          <w:szCs w:val="28"/>
        </w:rPr>
      </w:pPr>
      <w:r w:rsidRPr="00092BA6">
        <w:rPr>
          <w:rFonts w:ascii="Times New Roman" w:eastAsia="Times New Roman" w:hAnsi="Times New Roman" w:cs="Times New Roman"/>
          <w:sz w:val="28"/>
          <w:szCs w:val="28"/>
          <w:lang w:eastAsia="ru-RU"/>
        </w:rPr>
        <w:t>Показа</w:t>
      </w:r>
      <w:r w:rsidRPr="00092BA6">
        <w:rPr>
          <w:rFonts w:ascii="Times New Roman" w:hAnsi="Times New Roman" w:cs="Times New Roman"/>
          <w:sz w:val="28"/>
          <w:szCs w:val="28"/>
          <w:shd w:val="clear" w:color="auto" w:fill="FFFFFF"/>
        </w:rPr>
        <w:t>тель</w:t>
      </w:r>
      <w:r w:rsidR="003F1FF9">
        <w:rPr>
          <w:rFonts w:ascii="Times New Roman" w:hAnsi="Times New Roman" w:cs="Times New Roman"/>
          <w:sz w:val="28"/>
          <w:szCs w:val="28"/>
          <w:shd w:val="clear" w:color="auto" w:fill="FFFFFF"/>
        </w:rPr>
        <w:t xml:space="preserve"> </w:t>
      </w:r>
      <w:r w:rsidRPr="00092BA6">
        <w:rPr>
          <w:rFonts w:ascii="Times New Roman" w:hAnsi="Times New Roman" w:cs="Times New Roman"/>
          <w:bCs/>
          <w:sz w:val="28"/>
          <w:szCs w:val="28"/>
          <w:shd w:val="clear" w:color="auto" w:fill="FFFFFF"/>
        </w:rPr>
        <w:t>титруемой</w:t>
      </w:r>
      <w:r w:rsidR="003F1FF9">
        <w:rPr>
          <w:rFonts w:ascii="Times New Roman" w:hAnsi="Times New Roman" w:cs="Times New Roman"/>
          <w:bCs/>
          <w:sz w:val="28"/>
          <w:szCs w:val="28"/>
          <w:shd w:val="clear" w:color="auto" w:fill="FFFFFF"/>
        </w:rPr>
        <w:t xml:space="preserve"> </w:t>
      </w:r>
      <w:r w:rsidRPr="00092BA6">
        <w:rPr>
          <w:rFonts w:ascii="Times New Roman" w:hAnsi="Times New Roman" w:cs="Times New Roman"/>
          <w:bCs/>
          <w:sz w:val="28"/>
          <w:szCs w:val="28"/>
          <w:shd w:val="clear" w:color="auto" w:fill="FFFFFF"/>
        </w:rPr>
        <w:t>кислотности</w:t>
      </w:r>
      <w:r w:rsidR="003F1FF9">
        <w:rPr>
          <w:rFonts w:ascii="Times New Roman" w:hAnsi="Times New Roman" w:cs="Times New Roman"/>
          <w:bCs/>
          <w:sz w:val="28"/>
          <w:szCs w:val="28"/>
          <w:shd w:val="clear" w:color="auto" w:fill="FFFFFF"/>
        </w:rPr>
        <w:t xml:space="preserve"> </w:t>
      </w:r>
      <w:r w:rsidRPr="00092BA6">
        <w:rPr>
          <w:rFonts w:ascii="Times New Roman" w:hAnsi="Times New Roman" w:cs="Times New Roman"/>
          <w:sz w:val="28"/>
          <w:szCs w:val="28"/>
          <w:shd w:val="clear" w:color="auto" w:fill="FFFFFF"/>
        </w:rPr>
        <w:t xml:space="preserve"> всех исследуемых образцов</w:t>
      </w:r>
      <w:r w:rsidR="003F1FF9">
        <w:rPr>
          <w:rFonts w:ascii="Times New Roman" w:hAnsi="Times New Roman" w:cs="Times New Roman"/>
          <w:sz w:val="28"/>
          <w:szCs w:val="28"/>
          <w:shd w:val="clear" w:color="auto" w:fill="FFFFFF"/>
        </w:rPr>
        <w:t xml:space="preserve"> </w:t>
      </w:r>
      <w:r w:rsidRPr="00092BA6">
        <w:rPr>
          <w:rFonts w:ascii="Times New Roman" w:hAnsi="Times New Roman" w:cs="Times New Roman"/>
          <w:sz w:val="28"/>
          <w:szCs w:val="28"/>
          <w:shd w:val="clear" w:color="auto" w:fill="FFFFFF"/>
        </w:rPr>
        <w:t>не превышает 0,8%, что говорит о том, что</w:t>
      </w:r>
      <w:r w:rsidR="003F1FF9">
        <w:rPr>
          <w:rFonts w:ascii="Times New Roman" w:hAnsi="Times New Roman" w:cs="Times New Roman"/>
          <w:sz w:val="28"/>
          <w:szCs w:val="28"/>
          <w:shd w:val="clear" w:color="auto" w:fill="FFFFFF"/>
        </w:rPr>
        <w:t xml:space="preserve"> </w:t>
      </w:r>
      <w:r w:rsidRPr="00092BA6">
        <w:rPr>
          <w:rFonts w:ascii="Times New Roman" w:hAnsi="Times New Roman" w:cs="Times New Roman"/>
          <w:bCs/>
          <w:sz w:val="28"/>
          <w:szCs w:val="28"/>
          <w:shd w:val="clear" w:color="auto" w:fill="FFFFFF"/>
        </w:rPr>
        <w:t>кислотность</w:t>
      </w:r>
      <w:r w:rsidR="003F1FF9">
        <w:rPr>
          <w:rFonts w:ascii="Times New Roman" w:hAnsi="Times New Roman" w:cs="Times New Roman"/>
          <w:bCs/>
          <w:sz w:val="28"/>
          <w:szCs w:val="28"/>
          <w:shd w:val="clear" w:color="auto" w:fill="FFFFFF"/>
        </w:rPr>
        <w:t xml:space="preserve"> </w:t>
      </w:r>
      <w:r w:rsidRPr="00092BA6">
        <w:rPr>
          <w:rFonts w:ascii="Times New Roman" w:hAnsi="Times New Roman" w:cs="Times New Roman"/>
          <w:bCs/>
          <w:sz w:val="28"/>
          <w:szCs w:val="28"/>
          <w:shd w:val="clear" w:color="auto" w:fill="FFFFFF"/>
        </w:rPr>
        <w:t>детского питания</w:t>
      </w:r>
      <w:r w:rsidR="003F1FF9">
        <w:rPr>
          <w:rFonts w:ascii="Times New Roman" w:hAnsi="Times New Roman" w:cs="Times New Roman"/>
          <w:bCs/>
          <w:sz w:val="28"/>
          <w:szCs w:val="28"/>
          <w:shd w:val="clear" w:color="auto" w:fill="FFFFFF"/>
        </w:rPr>
        <w:t xml:space="preserve"> </w:t>
      </w:r>
      <w:r w:rsidRPr="00092BA6">
        <w:rPr>
          <w:rFonts w:ascii="Times New Roman" w:hAnsi="Times New Roman" w:cs="Times New Roman"/>
          <w:sz w:val="28"/>
          <w:szCs w:val="28"/>
          <w:shd w:val="clear" w:color="auto" w:fill="FFFFFF"/>
        </w:rPr>
        <w:t>невысока и оно благоприятно для пищеварительной системы</w:t>
      </w:r>
      <w:r w:rsidR="000012EB">
        <w:rPr>
          <w:rFonts w:ascii="Times New Roman" w:hAnsi="Times New Roman" w:cs="Times New Roman"/>
          <w:sz w:val="28"/>
          <w:szCs w:val="28"/>
          <w:shd w:val="clear" w:color="auto" w:fill="FFFFFF"/>
        </w:rPr>
        <w:t xml:space="preserve"> </w:t>
      </w:r>
      <w:r w:rsidRPr="00092BA6">
        <w:rPr>
          <w:rFonts w:ascii="Times New Roman" w:hAnsi="Times New Roman" w:cs="Times New Roman"/>
          <w:bCs/>
          <w:sz w:val="28"/>
          <w:szCs w:val="28"/>
          <w:shd w:val="clear" w:color="auto" w:fill="FFFFFF"/>
        </w:rPr>
        <w:t>ребенка.</w:t>
      </w:r>
    </w:p>
    <w:p w:rsidR="00A103E7" w:rsidRPr="00092BA6" w:rsidRDefault="00A103E7" w:rsidP="00092BA6">
      <w:pPr>
        <w:widowControl w:val="0"/>
        <w:spacing w:after="0" w:line="360" w:lineRule="auto"/>
        <w:ind w:firstLine="709"/>
        <w:jc w:val="both"/>
        <w:rPr>
          <w:rFonts w:ascii="Times New Roman" w:hAnsi="Times New Roman" w:cs="Times New Roman"/>
          <w:b/>
          <w:color w:val="000000"/>
          <w:sz w:val="28"/>
          <w:szCs w:val="28"/>
        </w:rPr>
      </w:pPr>
      <w:r w:rsidRPr="00092BA6">
        <w:rPr>
          <w:rFonts w:ascii="Times New Roman" w:eastAsia="Times New Roman" w:hAnsi="Times New Roman" w:cs="Times New Roman"/>
          <w:b/>
          <w:bCs/>
          <w:kern w:val="36"/>
          <w:sz w:val="28"/>
          <w:szCs w:val="28"/>
          <w:lang w:eastAsia="ru-RU"/>
        </w:rPr>
        <w:lastRenderedPageBreak/>
        <w:t>Определение массовой доли сухих растворимых веществ</w:t>
      </w:r>
      <w:r w:rsidRPr="00092BA6">
        <w:rPr>
          <w:rFonts w:ascii="Times New Roman" w:hAnsi="Times New Roman" w:cs="Times New Roman"/>
          <w:b/>
          <w:color w:val="000000"/>
          <w:sz w:val="28"/>
          <w:szCs w:val="28"/>
        </w:rPr>
        <w:t>.</w:t>
      </w:r>
    </w:p>
    <w:p w:rsidR="00A103E7" w:rsidRPr="00092BA6" w:rsidRDefault="00A103E7"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Массовую долю сухих растворимых веществ определяли в соответствии с ГОСТ 28562-90 «Продукты переработки плодов и овощей. Рефрактометрический метод определения растворимых сухих веществ»</w:t>
      </w:r>
    </w:p>
    <w:p w:rsidR="00A103E7" w:rsidRPr="00092BA6" w:rsidRDefault="00A103E7"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Для этого навеску густого продукта массой не менее 40 г, разбавленную водой, выдержали  не менее 15 мин на кипящей водяной бане, затем смесь охладили, отфильтровали, при этом первые порции фильтрата отбросили, а остальную часть использовали  для испытания</w:t>
      </w:r>
    </w:p>
    <w:p w:rsidR="00001BE8" w:rsidRPr="00092BA6" w:rsidRDefault="00A103E7"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Небольшое количество (2-3 капли) исследуемого раствора поместили на рабочую неподвижную призму рефрактометра и сразу же накрыли подвижной призмой. Хорошо осветив поле зрения, с помощью регулировочного винта перевели линию, разделяющую темное и светлое поле в окуляре, точно на перекрестье в окошке окуляра и счит</w:t>
      </w:r>
      <w:r w:rsidR="00001BE8" w:rsidRPr="00092BA6">
        <w:rPr>
          <w:rFonts w:ascii="Times New Roman" w:hAnsi="Times New Roman" w:cs="Times New Roman"/>
          <w:color w:val="000000"/>
          <w:sz w:val="28"/>
          <w:szCs w:val="28"/>
        </w:rPr>
        <w:t xml:space="preserve">али </w:t>
      </w:r>
      <w:r w:rsidRPr="00092BA6">
        <w:rPr>
          <w:rFonts w:ascii="Times New Roman" w:hAnsi="Times New Roman" w:cs="Times New Roman"/>
          <w:color w:val="000000"/>
          <w:sz w:val="28"/>
          <w:szCs w:val="28"/>
        </w:rPr>
        <w:t xml:space="preserve"> показания прибора. Провод</w:t>
      </w:r>
      <w:r w:rsidR="00001BE8" w:rsidRPr="00092BA6">
        <w:rPr>
          <w:rFonts w:ascii="Times New Roman" w:hAnsi="Times New Roman" w:cs="Times New Roman"/>
          <w:color w:val="000000"/>
          <w:sz w:val="28"/>
          <w:szCs w:val="28"/>
        </w:rPr>
        <w:t>или</w:t>
      </w:r>
      <w:r w:rsidRPr="00092BA6">
        <w:rPr>
          <w:rFonts w:ascii="Times New Roman" w:hAnsi="Times New Roman" w:cs="Times New Roman"/>
          <w:color w:val="000000"/>
          <w:sz w:val="28"/>
          <w:szCs w:val="28"/>
        </w:rPr>
        <w:t xml:space="preserve"> два параллельных определения. </w:t>
      </w:r>
    </w:p>
    <w:p w:rsidR="00A103E7" w:rsidRDefault="00A103E7"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Результаты измерения прив</w:t>
      </w:r>
      <w:r w:rsidR="00001BE8" w:rsidRPr="00092BA6">
        <w:rPr>
          <w:rFonts w:ascii="Times New Roman" w:hAnsi="Times New Roman" w:cs="Times New Roman"/>
          <w:color w:val="000000"/>
          <w:sz w:val="28"/>
          <w:szCs w:val="28"/>
        </w:rPr>
        <w:t xml:space="preserve">ели </w:t>
      </w:r>
      <w:r w:rsidRPr="00092BA6">
        <w:rPr>
          <w:rFonts w:ascii="Times New Roman" w:hAnsi="Times New Roman" w:cs="Times New Roman"/>
          <w:color w:val="000000"/>
          <w:sz w:val="28"/>
          <w:szCs w:val="28"/>
        </w:rPr>
        <w:t xml:space="preserve"> к температуре 20 °С. При измерениях по шкале показателя преломления показатель преломления раствора при 20 °</w:t>
      </w:r>
      <w:proofErr w:type="gramStart"/>
      <w:r w:rsidRPr="00092BA6">
        <w:rPr>
          <w:rFonts w:ascii="Times New Roman" w:hAnsi="Times New Roman" w:cs="Times New Roman"/>
          <w:color w:val="000000"/>
          <w:sz w:val="28"/>
          <w:szCs w:val="28"/>
        </w:rPr>
        <w:t>С</w:t>
      </w:r>
      <w:proofErr w:type="gramEnd"/>
      <w:r w:rsidRPr="00092BA6">
        <w:rPr>
          <w:rFonts w:ascii="Times New Roman" w:hAnsi="Times New Roman" w:cs="Times New Roman"/>
          <w:color w:val="000000"/>
          <w:sz w:val="28"/>
          <w:szCs w:val="28"/>
        </w:rPr>
        <w:t xml:space="preserve"> ( ) вычисляют по формуле</w:t>
      </w:r>
    </w:p>
    <w:p w:rsidR="00613B37" w:rsidRPr="00092BA6" w:rsidRDefault="00613B37" w:rsidP="00092BA6">
      <w:pPr>
        <w:widowControl w:val="0"/>
        <w:spacing w:after="0" w:line="360" w:lineRule="auto"/>
        <w:ind w:firstLine="709"/>
        <w:jc w:val="both"/>
        <w:rPr>
          <w:rFonts w:ascii="Times New Roman" w:hAnsi="Times New Roman" w:cs="Times New Roman"/>
          <w:color w:val="000000"/>
          <w:sz w:val="28"/>
          <w:szCs w:val="28"/>
        </w:rPr>
      </w:pPr>
    </w:p>
    <w:p w:rsidR="00001BE8" w:rsidRPr="00122A5A" w:rsidRDefault="0060328A" w:rsidP="00122A5A">
      <w:pPr>
        <w:pStyle w:val="a4"/>
        <w:widowControl w:val="0"/>
        <w:spacing w:after="0" w:line="360" w:lineRule="auto"/>
        <w:ind w:left="0" w:firstLine="709"/>
        <w:contextualSpacing w:val="0"/>
        <w:jc w:val="center"/>
        <w:rPr>
          <w:rFonts w:ascii="Times New Roman" w:hAnsi="Times New Roman" w:cs="Times New Roman"/>
          <w:i/>
          <w:sz w:val="28"/>
          <w:szCs w:val="28"/>
          <w:shd w:val="clear" w:color="auto" w:fill="FFFFFF"/>
        </w:rPr>
      </w:pPr>
      <m:oMath>
        <m:sSubSup>
          <m:sSubSupPr>
            <m:ctrlPr>
              <w:rPr>
                <w:rFonts w:ascii="Cambria Math" w:hAnsi="Cambria Math" w:cs="Times New Roman"/>
                <w:i/>
                <w:sz w:val="28"/>
                <w:szCs w:val="28"/>
                <w:shd w:val="clear" w:color="auto" w:fill="FFFFFF"/>
              </w:rPr>
            </m:ctrlPr>
          </m:sSubSupPr>
          <m:e>
            <m:r>
              <w:rPr>
                <w:rFonts w:ascii="Cambria Math" w:hAnsi="Cambria Math" w:cs="Times New Roman"/>
                <w:sz w:val="28"/>
                <w:szCs w:val="28"/>
                <w:shd w:val="clear" w:color="auto" w:fill="FFFFFF"/>
              </w:rPr>
              <m:t>n</m:t>
            </m:r>
          </m:e>
          <m:sub>
            <m:r>
              <w:rPr>
                <w:rFonts w:ascii="Cambria Math" w:hAnsi="Cambria Math" w:cs="Times New Roman"/>
                <w:sz w:val="28"/>
                <w:szCs w:val="28"/>
                <w:shd w:val="clear" w:color="auto" w:fill="FFFFFF"/>
              </w:rPr>
              <m:t>D</m:t>
            </m:r>
          </m:sub>
          <m:sup>
            <m:r>
              <w:rPr>
                <w:rFonts w:ascii="Cambria Math" w:hAnsi="Cambria Math" w:cs="Times New Roman"/>
                <w:sz w:val="28"/>
                <w:szCs w:val="28"/>
                <w:shd w:val="clear" w:color="auto" w:fill="FFFFFF"/>
              </w:rPr>
              <m:t>20</m:t>
            </m:r>
          </m:sup>
        </m:sSubSup>
        <m:r>
          <w:rPr>
            <w:rFonts w:ascii="Cambria Math" w:hAnsi="Cambria Math" w:cs="Times New Roman"/>
            <w:sz w:val="28"/>
            <w:szCs w:val="28"/>
            <w:shd w:val="clear" w:color="auto" w:fill="FFFFFF"/>
          </w:rPr>
          <m:t>=</m:t>
        </m:r>
        <m:sSubSup>
          <m:sSubSupPr>
            <m:ctrlPr>
              <w:rPr>
                <w:rFonts w:ascii="Cambria Math" w:hAnsi="Cambria Math" w:cs="Times New Roman"/>
                <w:i/>
                <w:sz w:val="28"/>
                <w:szCs w:val="28"/>
                <w:shd w:val="clear" w:color="auto" w:fill="FFFFFF"/>
              </w:rPr>
            </m:ctrlPr>
          </m:sSubSupPr>
          <m:e>
            <m:r>
              <w:rPr>
                <w:rFonts w:ascii="Cambria Math" w:hAnsi="Cambria Math" w:cs="Times New Roman"/>
                <w:sz w:val="28"/>
                <w:szCs w:val="28"/>
                <w:shd w:val="clear" w:color="auto" w:fill="FFFFFF"/>
              </w:rPr>
              <m:t>n</m:t>
            </m:r>
          </m:e>
          <m:sub>
            <m:r>
              <w:rPr>
                <w:rFonts w:ascii="Cambria Math" w:hAnsi="Cambria Math" w:cs="Times New Roman"/>
                <w:sz w:val="28"/>
                <w:szCs w:val="28"/>
                <w:shd w:val="clear" w:color="auto" w:fill="FFFFFF"/>
              </w:rPr>
              <m:t>D</m:t>
            </m:r>
          </m:sub>
          <m:sup>
            <m:r>
              <w:rPr>
                <w:rFonts w:ascii="Cambria Math" w:hAnsi="Cambria Math" w:cs="Times New Roman"/>
                <w:sz w:val="28"/>
                <w:szCs w:val="28"/>
                <w:shd w:val="clear" w:color="auto" w:fill="FFFFFF"/>
              </w:rPr>
              <m:t>t</m:t>
            </m:r>
          </m:sup>
        </m:sSubSup>
        <m:r>
          <w:rPr>
            <w:rFonts w:ascii="Cambria Math" w:hAnsi="Cambria Math" w:cs="Times New Roman"/>
            <w:sz w:val="28"/>
            <w:szCs w:val="28"/>
            <w:shd w:val="clear" w:color="auto" w:fill="FFFFFF"/>
          </w:rPr>
          <m:t>+К(</m:t>
        </m:r>
        <m:r>
          <w:rPr>
            <w:rFonts w:ascii="Cambria Math" w:hAnsi="Cambria Math" w:cs="Times New Roman"/>
            <w:sz w:val="28"/>
            <w:szCs w:val="28"/>
            <w:shd w:val="clear" w:color="auto" w:fill="FFFFFF"/>
            <w:lang w:val="en-US"/>
          </w:rPr>
          <m:t>t</m:t>
        </m:r>
        <m:r>
          <w:rPr>
            <w:rFonts w:ascii="Cambria Math" w:hAnsi="Cambria Math" w:cs="Times New Roman"/>
            <w:sz w:val="28"/>
            <w:szCs w:val="28"/>
            <w:shd w:val="clear" w:color="auto" w:fill="FFFFFF"/>
          </w:rPr>
          <m:t>-20)</m:t>
        </m:r>
      </m:oMath>
      <w:r w:rsidR="00122A5A">
        <w:rPr>
          <w:rFonts w:ascii="Times New Roman" w:eastAsiaTheme="minorEastAsia" w:hAnsi="Times New Roman" w:cs="Times New Roman"/>
          <w:i/>
          <w:sz w:val="28"/>
          <w:szCs w:val="28"/>
          <w:shd w:val="clear" w:color="auto" w:fill="FFFFFF"/>
        </w:rPr>
        <w:t>,</w:t>
      </w:r>
    </w:p>
    <w:p w:rsidR="00A103E7" w:rsidRPr="00376128" w:rsidRDefault="00A103E7" w:rsidP="00092BA6">
      <w:pPr>
        <w:widowControl w:val="0"/>
        <w:spacing w:after="0" w:line="360" w:lineRule="auto"/>
        <w:ind w:firstLine="709"/>
        <w:jc w:val="both"/>
        <w:rPr>
          <w:rFonts w:ascii="Times New Roman" w:hAnsi="Times New Roman" w:cs="Times New Roman"/>
          <w:i/>
          <w:color w:val="000000"/>
          <w:sz w:val="28"/>
          <w:szCs w:val="28"/>
        </w:rPr>
      </w:pPr>
    </w:p>
    <w:p w:rsidR="00001BE8" w:rsidRPr="00092BA6" w:rsidRDefault="00A103E7" w:rsidP="00092BA6">
      <w:pPr>
        <w:widowControl w:val="0"/>
        <w:spacing w:after="0" w:line="360" w:lineRule="auto"/>
        <w:ind w:firstLine="709"/>
        <w:jc w:val="both"/>
        <w:rPr>
          <w:rFonts w:ascii="Times New Roman" w:hAnsi="Times New Roman" w:cs="Times New Roman"/>
          <w:sz w:val="28"/>
          <w:szCs w:val="28"/>
          <w:shd w:val="clear" w:color="auto" w:fill="FFFFFF"/>
        </w:rPr>
      </w:pPr>
      <w:r w:rsidRPr="00092BA6">
        <w:rPr>
          <w:rFonts w:ascii="Times New Roman" w:hAnsi="Times New Roman" w:cs="Times New Roman"/>
          <w:color w:val="000000"/>
          <w:sz w:val="28"/>
          <w:szCs w:val="28"/>
        </w:rPr>
        <w:t>где</w:t>
      </w:r>
      <w:r w:rsidR="00613B37">
        <w:rPr>
          <w:rFonts w:ascii="Times New Roman" w:hAnsi="Times New Roman" w:cs="Times New Roman"/>
          <w:color w:val="000000"/>
          <w:sz w:val="28"/>
          <w:szCs w:val="28"/>
        </w:rPr>
        <w:t xml:space="preserve"> – </w:t>
      </w:r>
      <w:r w:rsidRPr="00092BA6">
        <w:rPr>
          <w:rFonts w:ascii="Times New Roman" w:hAnsi="Times New Roman" w:cs="Times New Roman"/>
          <w:color w:val="000000"/>
          <w:sz w:val="28"/>
          <w:szCs w:val="28"/>
        </w:rPr>
        <w:t xml:space="preserve"> </w:t>
      </w:r>
      <m:oMath>
        <m:sSubSup>
          <m:sSubSupPr>
            <m:ctrlPr>
              <w:rPr>
                <w:rFonts w:ascii="Cambria Math" w:eastAsiaTheme="minorEastAsia" w:hAnsi="Cambria Math" w:cs="Times New Roman"/>
                <w:i/>
                <w:sz w:val="28"/>
                <w:szCs w:val="28"/>
                <w:shd w:val="clear" w:color="auto" w:fill="FFFFFF"/>
              </w:rPr>
            </m:ctrlPr>
          </m:sSubSupPr>
          <m:e>
            <m:r>
              <w:rPr>
                <w:rFonts w:ascii="Cambria Math" w:eastAsiaTheme="minorEastAsia" w:hAnsi="Cambria Math" w:cs="Times New Roman"/>
                <w:sz w:val="28"/>
                <w:szCs w:val="28"/>
                <w:shd w:val="clear" w:color="auto" w:fill="FFFFFF"/>
              </w:rPr>
              <m:t>n</m:t>
            </m:r>
          </m:e>
          <m:sub>
            <m:r>
              <w:rPr>
                <w:rFonts w:ascii="Cambria Math" w:eastAsiaTheme="minorEastAsia" w:hAnsi="Cambria Math" w:cs="Times New Roman"/>
                <w:sz w:val="28"/>
                <w:szCs w:val="28"/>
                <w:shd w:val="clear" w:color="auto" w:fill="FFFFFF"/>
              </w:rPr>
              <m:t>D</m:t>
            </m:r>
          </m:sub>
          <m:sup>
            <m:r>
              <w:rPr>
                <w:rFonts w:ascii="Cambria Math" w:eastAsiaTheme="minorEastAsia" w:hAnsi="Cambria Math" w:cs="Times New Roman"/>
                <w:sz w:val="28"/>
                <w:szCs w:val="28"/>
                <w:shd w:val="clear" w:color="auto" w:fill="FFFFFF"/>
              </w:rPr>
              <m:t>20</m:t>
            </m:r>
          </m:sup>
        </m:sSubSup>
      </m:oMath>
      <w:r w:rsidR="00001BE8" w:rsidRPr="00092BA6">
        <w:rPr>
          <w:rFonts w:ascii="Times New Roman" w:eastAsiaTheme="minorEastAsia" w:hAnsi="Times New Roman" w:cs="Times New Roman"/>
          <w:sz w:val="28"/>
          <w:szCs w:val="28"/>
          <w:shd w:val="clear" w:color="auto" w:fill="FFFFFF"/>
        </w:rPr>
        <w:t xml:space="preserve">- показатель преломления при 20 </w:t>
      </w:r>
      <w:proofErr w:type="gramStart"/>
      <w:r w:rsidR="00001BE8" w:rsidRPr="00092BA6">
        <w:rPr>
          <w:rFonts w:ascii="Times New Roman" w:hAnsi="Times New Roman" w:cs="Times New Roman"/>
          <w:sz w:val="28"/>
          <w:szCs w:val="28"/>
          <w:shd w:val="clear" w:color="auto" w:fill="FFFFFF"/>
          <w:vertAlign w:val="superscript"/>
          <w:lang w:val="en-US"/>
        </w:rPr>
        <w:t>o</w:t>
      </w:r>
      <w:proofErr w:type="gramEnd"/>
      <w:r w:rsidR="00001BE8" w:rsidRPr="00092BA6">
        <w:rPr>
          <w:rFonts w:ascii="Times New Roman" w:hAnsi="Times New Roman" w:cs="Times New Roman"/>
          <w:sz w:val="28"/>
          <w:szCs w:val="28"/>
          <w:shd w:val="clear" w:color="auto" w:fill="FFFFFF"/>
        </w:rPr>
        <w:t>С;</w:t>
      </w:r>
    </w:p>
    <w:p w:rsidR="00001BE8" w:rsidRPr="00092BA6" w:rsidRDefault="0060328A" w:rsidP="00613B37">
      <w:pPr>
        <w:widowControl w:val="0"/>
        <w:spacing w:after="0" w:line="360" w:lineRule="auto"/>
        <w:ind w:firstLine="1418"/>
        <w:jc w:val="both"/>
        <w:rPr>
          <w:rFonts w:ascii="Times New Roman" w:eastAsiaTheme="minorEastAsia" w:hAnsi="Times New Roman" w:cs="Times New Roman"/>
          <w:sz w:val="28"/>
          <w:szCs w:val="28"/>
          <w:shd w:val="clear" w:color="auto" w:fill="FFFFFF"/>
        </w:rPr>
      </w:pPr>
      <m:oMath>
        <m:sSubSup>
          <m:sSubSupPr>
            <m:ctrlPr>
              <w:rPr>
                <w:rFonts w:ascii="Cambria Math" w:hAnsi="Cambria Math" w:cs="Times New Roman"/>
                <w:i/>
                <w:sz w:val="28"/>
                <w:szCs w:val="28"/>
                <w:shd w:val="clear" w:color="auto" w:fill="FFFFFF"/>
              </w:rPr>
            </m:ctrlPr>
          </m:sSubSupPr>
          <m:e>
            <m:r>
              <w:rPr>
                <w:rFonts w:ascii="Cambria Math" w:hAnsi="Cambria Math" w:cs="Times New Roman"/>
                <w:sz w:val="28"/>
                <w:szCs w:val="28"/>
                <w:shd w:val="clear" w:color="auto" w:fill="FFFFFF"/>
              </w:rPr>
              <m:t>n</m:t>
            </m:r>
          </m:e>
          <m:sub>
            <m:r>
              <w:rPr>
                <w:rFonts w:ascii="Cambria Math" w:hAnsi="Cambria Math" w:cs="Times New Roman"/>
                <w:sz w:val="28"/>
                <w:szCs w:val="28"/>
                <w:shd w:val="clear" w:color="auto" w:fill="FFFFFF"/>
              </w:rPr>
              <m:t>d</m:t>
            </m:r>
          </m:sub>
          <m:sup>
            <m:r>
              <w:rPr>
                <w:rFonts w:ascii="Cambria Math" w:hAnsi="Cambria Math" w:cs="Times New Roman"/>
                <w:sz w:val="28"/>
                <w:szCs w:val="28"/>
                <w:shd w:val="clear" w:color="auto" w:fill="FFFFFF"/>
              </w:rPr>
              <m:t>t</m:t>
            </m:r>
          </m:sup>
        </m:sSubSup>
      </m:oMath>
      <w:r w:rsidR="00001BE8" w:rsidRPr="00092BA6">
        <w:rPr>
          <w:rFonts w:ascii="Times New Roman" w:eastAsiaTheme="minorEastAsia" w:hAnsi="Times New Roman" w:cs="Times New Roman"/>
          <w:sz w:val="28"/>
          <w:szCs w:val="28"/>
          <w:shd w:val="clear" w:color="auto" w:fill="FFFFFF"/>
        </w:rPr>
        <w:t>- показатель преломления при температуре измерения;</w:t>
      </w:r>
    </w:p>
    <w:p w:rsidR="00001BE8" w:rsidRPr="00092BA6" w:rsidRDefault="00001BE8" w:rsidP="00613B37">
      <w:pPr>
        <w:widowControl w:val="0"/>
        <w:spacing w:after="0" w:line="360" w:lineRule="auto"/>
        <w:ind w:firstLine="1418"/>
        <w:jc w:val="both"/>
        <w:rPr>
          <w:rFonts w:ascii="Times New Roman" w:eastAsiaTheme="minorEastAsia" w:hAnsi="Times New Roman" w:cs="Times New Roman"/>
          <w:sz w:val="28"/>
          <w:szCs w:val="28"/>
          <w:shd w:val="clear" w:color="auto" w:fill="FFFFFF"/>
        </w:rPr>
      </w:pPr>
      <w:r w:rsidRPr="00092BA6">
        <w:rPr>
          <w:rFonts w:ascii="Times New Roman" w:eastAsiaTheme="minorEastAsia" w:hAnsi="Times New Roman" w:cs="Times New Roman"/>
          <w:sz w:val="28"/>
          <w:szCs w:val="28"/>
          <w:shd w:val="clear" w:color="auto" w:fill="FFFFFF"/>
        </w:rPr>
        <w:t>К - изменение показателя преломления раствора при изменении температуры на 1 °С; =0,00013 °С</w:t>
      </w:r>
      <w:proofErr w:type="gramStart"/>
      <w:r w:rsidRPr="00092BA6">
        <w:rPr>
          <w:rFonts w:ascii="Times New Roman" w:eastAsiaTheme="minorEastAsia" w:hAnsi="Times New Roman" w:cs="Times New Roman"/>
          <w:sz w:val="28"/>
          <w:szCs w:val="28"/>
          <w:shd w:val="clear" w:color="auto" w:fill="FFFFFF"/>
        </w:rPr>
        <w:t xml:space="preserve"> ;</w:t>
      </w:r>
      <w:proofErr w:type="gramEnd"/>
    </w:p>
    <w:p w:rsidR="00001BE8" w:rsidRPr="00092BA6" w:rsidRDefault="00001BE8" w:rsidP="00613B37">
      <w:pPr>
        <w:widowControl w:val="0"/>
        <w:spacing w:after="0" w:line="360" w:lineRule="auto"/>
        <w:ind w:firstLine="1418"/>
        <w:jc w:val="both"/>
        <w:rPr>
          <w:rFonts w:ascii="Times New Roman" w:hAnsi="Times New Roman" w:cs="Times New Roman"/>
          <w:sz w:val="28"/>
          <w:szCs w:val="28"/>
          <w:shd w:val="clear" w:color="auto" w:fill="FFFFFF"/>
        </w:rPr>
      </w:pPr>
      <w:r w:rsidRPr="00092BA6">
        <w:rPr>
          <w:rFonts w:ascii="Times New Roman" w:eastAsiaTheme="minorEastAsia" w:hAnsi="Times New Roman" w:cs="Times New Roman"/>
          <w:sz w:val="28"/>
          <w:szCs w:val="28"/>
          <w:shd w:val="clear" w:color="auto" w:fill="FFFFFF"/>
          <w:lang w:val="en-US"/>
        </w:rPr>
        <w:t>t</w:t>
      </w:r>
      <w:r w:rsidRPr="00092BA6">
        <w:rPr>
          <w:rFonts w:ascii="Times New Roman" w:eastAsiaTheme="minorEastAsia" w:hAnsi="Times New Roman" w:cs="Times New Roman"/>
          <w:sz w:val="28"/>
          <w:szCs w:val="28"/>
          <w:shd w:val="clear" w:color="auto" w:fill="FFFFFF"/>
        </w:rPr>
        <w:t xml:space="preserve"> - </w:t>
      </w:r>
      <w:proofErr w:type="gramStart"/>
      <w:r w:rsidRPr="00092BA6">
        <w:rPr>
          <w:rFonts w:ascii="Times New Roman" w:eastAsiaTheme="minorEastAsia" w:hAnsi="Times New Roman" w:cs="Times New Roman"/>
          <w:sz w:val="28"/>
          <w:szCs w:val="28"/>
          <w:shd w:val="clear" w:color="auto" w:fill="FFFFFF"/>
        </w:rPr>
        <w:t>температура</w:t>
      </w:r>
      <w:proofErr w:type="gramEnd"/>
      <w:r w:rsidRPr="00092BA6">
        <w:rPr>
          <w:rFonts w:ascii="Times New Roman" w:eastAsiaTheme="minorEastAsia" w:hAnsi="Times New Roman" w:cs="Times New Roman"/>
          <w:sz w:val="28"/>
          <w:szCs w:val="28"/>
          <w:shd w:val="clear" w:color="auto" w:fill="FFFFFF"/>
        </w:rPr>
        <w:t xml:space="preserve"> измерения,</w:t>
      </w:r>
      <w:r w:rsidRPr="00092BA6">
        <w:rPr>
          <w:rFonts w:ascii="Times New Roman" w:hAnsi="Times New Roman" w:cs="Times New Roman"/>
          <w:sz w:val="28"/>
          <w:szCs w:val="28"/>
          <w:shd w:val="clear" w:color="auto" w:fill="FFFFFF"/>
          <w:vertAlign w:val="superscript"/>
        </w:rPr>
        <w:t xml:space="preserve"> </w:t>
      </w:r>
      <w:r w:rsidRPr="00092BA6">
        <w:rPr>
          <w:rFonts w:ascii="Times New Roman" w:hAnsi="Times New Roman" w:cs="Times New Roman"/>
          <w:sz w:val="28"/>
          <w:szCs w:val="28"/>
          <w:shd w:val="clear" w:color="auto" w:fill="FFFFFF"/>
          <w:vertAlign w:val="superscript"/>
          <w:lang w:val="en-US"/>
        </w:rPr>
        <w:t>o</w:t>
      </w:r>
      <w:r w:rsidRPr="00092BA6">
        <w:rPr>
          <w:rFonts w:ascii="Times New Roman" w:hAnsi="Times New Roman" w:cs="Times New Roman"/>
          <w:sz w:val="28"/>
          <w:szCs w:val="28"/>
          <w:shd w:val="clear" w:color="auto" w:fill="FFFFFF"/>
        </w:rPr>
        <w:t>С</w:t>
      </w:r>
    </w:p>
    <w:p w:rsidR="00E36DCC" w:rsidRPr="00092BA6" w:rsidRDefault="00A103E7"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Перевод найденных значений показателя преломления  в значения массовой доли растворимых сухих веществ (сахарозы) осуществл</w:t>
      </w:r>
      <w:r w:rsidR="00E36DCC" w:rsidRPr="00092BA6">
        <w:rPr>
          <w:rFonts w:ascii="Times New Roman" w:hAnsi="Times New Roman" w:cs="Times New Roman"/>
          <w:color w:val="000000"/>
          <w:sz w:val="28"/>
          <w:szCs w:val="28"/>
        </w:rPr>
        <w:t>яли  по таблице «Зависимость между показателем преломления раствора и массовой долей растворимых сухих веществ (сахарозы) в нем»</w:t>
      </w:r>
      <w:r w:rsidRPr="00092BA6">
        <w:rPr>
          <w:rFonts w:ascii="Times New Roman" w:hAnsi="Times New Roman" w:cs="Times New Roman"/>
          <w:color w:val="000000"/>
          <w:sz w:val="28"/>
          <w:szCs w:val="28"/>
        </w:rPr>
        <w:t xml:space="preserve">. </w:t>
      </w:r>
    </w:p>
    <w:p w:rsidR="00A103E7" w:rsidRDefault="00E36DCC"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lastRenderedPageBreak/>
        <w:t xml:space="preserve">Так как </w:t>
      </w:r>
      <w:r w:rsidR="00A103E7" w:rsidRPr="00092BA6">
        <w:rPr>
          <w:rFonts w:ascii="Times New Roman" w:hAnsi="Times New Roman" w:cs="Times New Roman"/>
          <w:color w:val="000000"/>
          <w:sz w:val="28"/>
          <w:szCs w:val="28"/>
        </w:rPr>
        <w:t xml:space="preserve"> продукт разбавляли водой, то массовую долю растворимых сухих веществ в продукте (</w:t>
      </w:r>
      <w:r w:rsidRPr="00092BA6">
        <w:rPr>
          <w:rFonts w:ascii="Times New Roman" w:hAnsi="Times New Roman" w:cs="Times New Roman"/>
          <w:color w:val="000000"/>
          <w:sz w:val="28"/>
          <w:szCs w:val="28"/>
        </w:rPr>
        <w:t>Х</w:t>
      </w:r>
      <w:proofErr w:type="gramStart"/>
      <w:r w:rsidR="00A103E7" w:rsidRPr="00092BA6">
        <w:rPr>
          <w:rFonts w:ascii="Times New Roman" w:hAnsi="Times New Roman" w:cs="Times New Roman"/>
          <w:color w:val="000000"/>
          <w:sz w:val="28"/>
          <w:szCs w:val="28"/>
        </w:rPr>
        <w:t xml:space="preserve"> )</w:t>
      </w:r>
      <w:proofErr w:type="gramEnd"/>
      <w:r w:rsidR="00A103E7" w:rsidRPr="00092BA6">
        <w:rPr>
          <w:rFonts w:ascii="Times New Roman" w:hAnsi="Times New Roman" w:cs="Times New Roman"/>
          <w:color w:val="000000"/>
          <w:sz w:val="28"/>
          <w:szCs w:val="28"/>
        </w:rPr>
        <w:t xml:space="preserve"> в процентах вычисляют по формуле</w:t>
      </w:r>
    </w:p>
    <w:p w:rsidR="00122A5A" w:rsidRPr="00092BA6" w:rsidRDefault="00122A5A" w:rsidP="00092BA6">
      <w:pPr>
        <w:widowControl w:val="0"/>
        <w:spacing w:after="0" w:line="360" w:lineRule="auto"/>
        <w:ind w:firstLine="709"/>
        <w:jc w:val="both"/>
        <w:rPr>
          <w:rFonts w:ascii="Times New Roman" w:hAnsi="Times New Roman" w:cs="Times New Roman"/>
          <w:color w:val="000000"/>
          <w:sz w:val="28"/>
          <w:szCs w:val="28"/>
        </w:rPr>
      </w:pPr>
    </w:p>
    <w:p w:rsidR="00E36DCC" w:rsidRPr="00122A5A" w:rsidRDefault="00E36DCC" w:rsidP="00122A5A">
      <w:pPr>
        <w:widowControl w:val="0"/>
        <w:spacing w:after="0" w:line="360" w:lineRule="auto"/>
        <w:ind w:firstLine="709"/>
        <w:jc w:val="center"/>
        <w:rPr>
          <w:rFonts w:ascii="Times New Roman" w:hAnsi="Times New Roman" w:cs="Times New Roman"/>
          <w:i/>
          <w:color w:val="000000"/>
          <w:sz w:val="28"/>
          <w:szCs w:val="28"/>
        </w:rPr>
      </w:pPr>
      <m:oMath>
        <m:r>
          <w:rPr>
            <w:rFonts w:ascii="Cambria Math" w:hAnsi="Cambria Math" w:cs="Times New Roman"/>
            <w:color w:val="000000"/>
            <w:sz w:val="28"/>
            <w:szCs w:val="28"/>
          </w:rPr>
          <m:t>Х=</m:t>
        </m:r>
        <m:r>
          <w:rPr>
            <w:rFonts w:ascii="Cambria Math" w:hAnsi="Cambria Math" w:cs="Times New Roman"/>
            <w:color w:val="000000"/>
            <w:sz w:val="28"/>
            <w:szCs w:val="28"/>
            <w:lang w:val="en-US"/>
          </w:rPr>
          <m:t>a</m:t>
        </m:r>
        <m:d>
          <m:dPr>
            <m:begChr m:val="["/>
            <m:endChr m:val="]"/>
            <m:ctrlPr>
              <w:rPr>
                <w:rFonts w:ascii="Cambria Math" w:hAnsi="Cambria Math" w:cs="Times New Roman"/>
                <w:i/>
                <w:color w:val="000000"/>
                <w:sz w:val="28"/>
                <w:szCs w:val="28"/>
                <w:lang w:val="en-US"/>
              </w:rPr>
            </m:ctrlPr>
          </m:dPr>
          <m:e>
            <m:r>
              <w:rPr>
                <w:rFonts w:ascii="Cambria Math" w:hAnsi="Cambria Math" w:cs="Times New Roman"/>
                <w:color w:val="000000"/>
                <w:sz w:val="28"/>
                <w:szCs w:val="28"/>
              </w:rPr>
              <m:t>1+</m:t>
            </m:r>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100*</m:t>
                </m:r>
                <m:r>
                  <w:rPr>
                    <w:rFonts w:ascii="Cambria Math" w:hAnsi="Cambria Math" w:cs="Times New Roman"/>
                    <w:color w:val="000000"/>
                    <w:sz w:val="28"/>
                    <w:szCs w:val="28"/>
                    <w:lang w:val="en-US"/>
                  </w:rPr>
                  <m:t>m</m:t>
                </m:r>
                <m:r>
                  <w:rPr>
                    <w:rFonts w:ascii="Cambria Math" w:hAnsi="Cambria Math" w:cs="Times New Roman"/>
                    <w:color w:val="000000"/>
                    <w:sz w:val="28"/>
                    <w:szCs w:val="28"/>
                  </w:rPr>
                  <m:t>1</m:t>
                </m:r>
              </m:num>
              <m:den>
                <m:d>
                  <m:dPr>
                    <m:ctrlPr>
                      <w:rPr>
                        <w:rFonts w:ascii="Cambria Math" w:hAnsi="Cambria Math" w:cs="Times New Roman"/>
                        <w:i/>
                        <w:color w:val="000000"/>
                        <w:sz w:val="28"/>
                        <w:szCs w:val="28"/>
                        <w:lang w:val="en-US"/>
                      </w:rPr>
                    </m:ctrlPr>
                  </m:dPr>
                  <m:e>
                    <m:r>
                      <w:rPr>
                        <w:rFonts w:ascii="Cambria Math" w:hAnsi="Cambria Math" w:cs="Times New Roman"/>
                        <w:color w:val="000000"/>
                        <w:sz w:val="28"/>
                        <w:szCs w:val="28"/>
                      </w:rPr>
                      <m:t>100-</m:t>
                    </m:r>
                    <m:r>
                      <w:rPr>
                        <w:rFonts w:ascii="Cambria Math" w:hAnsi="Cambria Math" w:cs="Times New Roman"/>
                        <w:color w:val="000000"/>
                        <w:sz w:val="28"/>
                        <w:szCs w:val="28"/>
                        <w:lang w:val="en-US"/>
                      </w:rPr>
                      <m:t>g</m:t>
                    </m:r>
                  </m:e>
                </m:d>
                <m:r>
                  <w:rPr>
                    <w:rFonts w:ascii="Cambria Math" w:hAnsi="Cambria Math" w:cs="Times New Roman"/>
                    <w:color w:val="000000"/>
                    <w:sz w:val="28"/>
                    <w:szCs w:val="28"/>
                  </w:rPr>
                  <m:t>*</m:t>
                </m:r>
                <m:r>
                  <w:rPr>
                    <w:rFonts w:ascii="Cambria Math" w:hAnsi="Cambria Math" w:cs="Times New Roman"/>
                    <w:color w:val="000000"/>
                    <w:sz w:val="28"/>
                    <w:szCs w:val="28"/>
                    <w:lang w:val="en-US"/>
                  </w:rPr>
                  <m:t>m</m:t>
                </m:r>
                <m:r>
                  <w:rPr>
                    <w:rFonts w:ascii="Cambria Math" w:hAnsi="Cambria Math" w:cs="Times New Roman"/>
                    <w:color w:val="000000"/>
                    <w:sz w:val="28"/>
                    <w:szCs w:val="28"/>
                  </w:rPr>
                  <m:t>2</m:t>
                </m:r>
              </m:den>
            </m:f>
          </m:e>
        </m:d>
      </m:oMath>
      <w:r w:rsidR="00122A5A">
        <w:rPr>
          <w:rFonts w:ascii="Times New Roman" w:eastAsiaTheme="minorEastAsia" w:hAnsi="Times New Roman" w:cs="Times New Roman"/>
          <w:i/>
          <w:color w:val="000000"/>
          <w:sz w:val="28"/>
          <w:szCs w:val="28"/>
        </w:rPr>
        <w:t>,</w:t>
      </w:r>
    </w:p>
    <w:p w:rsidR="00122A5A" w:rsidRDefault="00122A5A" w:rsidP="00092BA6">
      <w:pPr>
        <w:widowControl w:val="0"/>
        <w:spacing w:after="0" w:line="360" w:lineRule="auto"/>
        <w:ind w:firstLine="709"/>
        <w:jc w:val="both"/>
        <w:rPr>
          <w:rFonts w:ascii="Times New Roman" w:hAnsi="Times New Roman" w:cs="Times New Roman"/>
          <w:color w:val="000000"/>
          <w:sz w:val="28"/>
          <w:szCs w:val="28"/>
        </w:rPr>
      </w:pPr>
    </w:p>
    <w:p w:rsidR="00E36DCC" w:rsidRPr="00092BA6" w:rsidRDefault="00E36DCC"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где</w:t>
      </w:r>
      <w:r w:rsidR="00122A5A">
        <w:rPr>
          <w:rFonts w:ascii="Times New Roman" w:hAnsi="Times New Roman" w:cs="Times New Roman"/>
          <w:color w:val="000000"/>
          <w:sz w:val="28"/>
          <w:szCs w:val="28"/>
        </w:rPr>
        <w:t xml:space="preserve"> – </w:t>
      </w:r>
      <m:oMath>
        <m:r>
          <w:rPr>
            <w:rFonts w:ascii="Cambria Math" w:hAnsi="Cambria Math" w:cs="Times New Roman"/>
            <w:color w:val="000000"/>
            <w:sz w:val="28"/>
            <w:szCs w:val="28"/>
            <w:lang w:val="en-US"/>
          </w:rPr>
          <m:t>a</m:t>
        </m:r>
      </m:oMath>
      <w:r w:rsidRPr="00092BA6">
        <w:rPr>
          <w:rFonts w:ascii="Times New Roman" w:hAnsi="Times New Roman" w:cs="Times New Roman"/>
          <w:color w:val="000000"/>
          <w:sz w:val="28"/>
          <w:szCs w:val="28"/>
        </w:rPr>
        <w:t xml:space="preserve"> значение массовой доли растворимых сухих веществ, полученное для разбавленного водой продукта</w:t>
      </w:r>
      <w:proofErr w:type="gramStart"/>
      <w:r w:rsidRPr="00092BA6">
        <w:rPr>
          <w:rFonts w:ascii="Times New Roman" w:hAnsi="Times New Roman" w:cs="Times New Roman"/>
          <w:color w:val="000000"/>
          <w:sz w:val="28"/>
          <w:szCs w:val="28"/>
        </w:rPr>
        <w:t>, %;</w:t>
      </w:r>
      <w:proofErr w:type="gramEnd"/>
    </w:p>
    <w:p w:rsidR="00E36DCC" w:rsidRPr="00092BA6" w:rsidRDefault="00E36DCC" w:rsidP="005C2215">
      <w:pPr>
        <w:widowControl w:val="0"/>
        <w:spacing w:after="0" w:line="360" w:lineRule="auto"/>
        <w:ind w:firstLine="1701"/>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m</m:t>
        </m:r>
        <m:r>
          <w:rPr>
            <w:rFonts w:ascii="Cambria Math" w:hAnsi="Cambria Math" w:cs="Times New Roman"/>
            <w:color w:val="000000"/>
            <w:sz w:val="28"/>
            <w:szCs w:val="28"/>
          </w:rPr>
          <m:t xml:space="preserve">1- </m:t>
        </m:r>
      </m:oMath>
      <w:r w:rsidRPr="00092BA6">
        <w:rPr>
          <w:rFonts w:ascii="Times New Roman" w:hAnsi="Times New Roman" w:cs="Times New Roman"/>
          <w:color w:val="000000"/>
          <w:sz w:val="28"/>
          <w:szCs w:val="28"/>
        </w:rPr>
        <w:t xml:space="preserve">масса добавленной воды, г; </w:t>
      </w:r>
    </w:p>
    <w:p w:rsidR="00E36DCC" w:rsidRPr="00092BA6" w:rsidRDefault="00E36DCC" w:rsidP="005C2215">
      <w:pPr>
        <w:widowControl w:val="0"/>
        <w:spacing w:after="0" w:line="360" w:lineRule="auto"/>
        <w:ind w:firstLine="1701"/>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lang w:val="en-US"/>
        </w:rPr>
        <w:t>g</w:t>
      </w:r>
      <w:r w:rsidRPr="00092BA6">
        <w:rPr>
          <w:rFonts w:ascii="Times New Roman" w:hAnsi="Times New Roman" w:cs="Times New Roman"/>
          <w:color w:val="000000"/>
          <w:sz w:val="28"/>
          <w:szCs w:val="28"/>
        </w:rPr>
        <w:t xml:space="preserve"> </w:t>
      </w:r>
      <w:r w:rsidR="005C2215">
        <w:rPr>
          <w:rFonts w:ascii="Times New Roman" w:hAnsi="Times New Roman" w:cs="Times New Roman"/>
          <w:color w:val="000000"/>
          <w:sz w:val="28"/>
          <w:szCs w:val="28"/>
        </w:rPr>
        <w:t>–</w:t>
      </w:r>
      <w:r w:rsidRPr="00092BA6">
        <w:rPr>
          <w:rFonts w:ascii="Times New Roman" w:hAnsi="Times New Roman" w:cs="Times New Roman"/>
          <w:color w:val="000000"/>
          <w:sz w:val="28"/>
          <w:szCs w:val="28"/>
        </w:rPr>
        <w:t xml:space="preserve"> </w:t>
      </w:r>
      <w:proofErr w:type="gramStart"/>
      <w:r w:rsidRPr="00092BA6">
        <w:rPr>
          <w:rFonts w:ascii="Times New Roman" w:hAnsi="Times New Roman" w:cs="Times New Roman"/>
          <w:color w:val="000000"/>
          <w:sz w:val="28"/>
          <w:szCs w:val="28"/>
        </w:rPr>
        <w:t>массовая</w:t>
      </w:r>
      <w:proofErr w:type="gramEnd"/>
      <w:r w:rsidRPr="00092BA6">
        <w:rPr>
          <w:rFonts w:ascii="Times New Roman" w:hAnsi="Times New Roman" w:cs="Times New Roman"/>
          <w:color w:val="000000"/>
          <w:sz w:val="28"/>
          <w:szCs w:val="28"/>
        </w:rPr>
        <w:t xml:space="preserve"> доля нерастворимых в воде сухих веществ в продукте, %; =5,5% - для томатной пасты с массовой долей растворимых сухих веществ 2530%; =5,0% - для сушеного винограда; =1,8% - для джемов и повидла; =0 - для темноокрашенных прозрачных жидких продуктов; </w:t>
      </w:r>
    </w:p>
    <w:p w:rsidR="00E36DCC" w:rsidRPr="00092BA6" w:rsidRDefault="00E36DCC" w:rsidP="005C2215">
      <w:pPr>
        <w:widowControl w:val="0"/>
        <w:spacing w:after="0" w:line="360" w:lineRule="auto"/>
        <w:ind w:firstLine="1701"/>
        <w:jc w:val="both"/>
        <w:rPr>
          <w:rFonts w:ascii="Times New Roman" w:hAnsi="Times New Roman" w:cs="Times New Roman"/>
          <w:color w:val="000000"/>
          <w:sz w:val="28"/>
          <w:szCs w:val="28"/>
        </w:rPr>
      </w:pPr>
      <w:proofErr w:type="gramStart"/>
      <w:r w:rsidRPr="00092BA6">
        <w:rPr>
          <w:rFonts w:ascii="Times New Roman" w:hAnsi="Times New Roman" w:cs="Times New Roman"/>
          <w:color w:val="000000"/>
          <w:sz w:val="28"/>
          <w:szCs w:val="28"/>
          <w:lang w:val="en-US"/>
        </w:rPr>
        <w:t>m</w:t>
      </w:r>
      <w:r w:rsidRPr="00092BA6">
        <w:rPr>
          <w:rFonts w:ascii="Times New Roman" w:hAnsi="Times New Roman" w:cs="Times New Roman"/>
          <w:color w:val="000000"/>
          <w:sz w:val="28"/>
          <w:szCs w:val="28"/>
        </w:rPr>
        <w:t>2-</w:t>
      </w:r>
      <w:proofErr w:type="gramEnd"/>
      <w:r w:rsidRPr="00092BA6">
        <w:rPr>
          <w:rFonts w:ascii="Times New Roman" w:hAnsi="Times New Roman" w:cs="Times New Roman"/>
          <w:color w:val="000000"/>
          <w:sz w:val="28"/>
          <w:szCs w:val="28"/>
        </w:rPr>
        <w:t xml:space="preserve"> масса навески продукта, г. </w:t>
      </w:r>
    </w:p>
    <w:p w:rsidR="00A103E7" w:rsidRPr="00092BA6" w:rsidRDefault="00E36DCC"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Результат округляют до первого десятичного знака</w:t>
      </w:r>
      <w:r w:rsidR="00703A1A" w:rsidRPr="00092BA6">
        <w:rPr>
          <w:rFonts w:ascii="Times New Roman" w:hAnsi="Times New Roman" w:cs="Times New Roman"/>
          <w:color w:val="000000"/>
          <w:sz w:val="28"/>
          <w:szCs w:val="28"/>
        </w:rPr>
        <w:t xml:space="preserve"> и представляют в таблице 5.</w:t>
      </w:r>
    </w:p>
    <w:p w:rsidR="003D7CDE" w:rsidRPr="00092BA6" w:rsidRDefault="003D7CDE" w:rsidP="00092BA6">
      <w:pPr>
        <w:widowControl w:val="0"/>
        <w:spacing w:after="0" w:line="360" w:lineRule="auto"/>
        <w:ind w:firstLine="709"/>
        <w:jc w:val="both"/>
        <w:rPr>
          <w:rFonts w:ascii="Times New Roman" w:hAnsi="Times New Roman" w:cs="Times New Roman"/>
          <w:color w:val="000000"/>
          <w:sz w:val="28"/>
          <w:szCs w:val="28"/>
        </w:rPr>
      </w:pPr>
    </w:p>
    <w:p w:rsidR="007A728F" w:rsidRPr="00092BA6" w:rsidRDefault="00F33A19" w:rsidP="005C2215">
      <w:pPr>
        <w:widowControl w:val="0"/>
        <w:spacing w:after="0" w:line="360" w:lineRule="auto"/>
        <w:jc w:val="both"/>
        <w:rPr>
          <w:rFonts w:ascii="Times New Roman" w:hAnsi="Times New Roman" w:cs="Times New Roman"/>
          <w:color w:val="000000"/>
          <w:sz w:val="28"/>
          <w:szCs w:val="28"/>
        </w:rPr>
      </w:pPr>
      <w:r w:rsidRPr="00092BA6">
        <w:rPr>
          <w:rFonts w:ascii="Times New Roman" w:hAnsi="Times New Roman" w:cs="Times New Roman"/>
          <w:sz w:val="28"/>
          <w:szCs w:val="28"/>
        </w:rPr>
        <w:t xml:space="preserve">Таблица </w:t>
      </w:r>
      <w:r w:rsidR="003D7CDE" w:rsidRPr="00092BA6">
        <w:rPr>
          <w:rFonts w:ascii="Times New Roman" w:hAnsi="Times New Roman" w:cs="Times New Roman"/>
          <w:sz w:val="28"/>
          <w:szCs w:val="28"/>
        </w:rPr>
        <w:t>5</w:t>
      </w:r>
      <w:r w:rsidRPr="00092BA6">
        <w:rPr>
          <w:rFonts w:ascii="Times New Roman" w:hAnsi="Times New Roman" w:cs="Times New Roman"/>
          <w:color w:val="000000"/>
          <w:sz w:val="28"/>
          <w:szCs w:val="28"/>
        </w:rPr>
        <w:t xml:space="preserve"> – Массовая доля сухих растворимых веществ</w:t>
      </w:r>
      <w:r w:rsidR="007A728F" w:rsidRPr="00092BA6">
        <w:rPr>
          <w:rFonts w:ascii="Times New Roman" w:hAnsi="Times New Roman" w:cs="Times New Roman"/>
          <w:color w:val="000000"/>
          <w:sz w:val="28"/>
          <w:szCs w:val="28"/>
        </w:rPr>
        <w:t xml:space="preserve"> исследуемых образцов</w:t>
      </w:r>
    </w:p>
    <w:tbl>
      <w:tblPr>
        <w:tblStyle w:val="a6"/>
        <w:tblW w:w="0" w:type="auto"/>
        <w:tblLook w:val="04A0" w:firstRow="1" w:lastRow="0" w:firstColumn="1" w:lastColumn="0" w:noHBand="0" w:noVBand="1"/>
      </w:tblPr>
      <w:tblGrid>
        <w:gridCol w:w="484"/>
        <w:gridCol w:w="1823"/>
        <w:gridCol w:w="3920"/>
        <w:gridCol w:w="3344"/>
      </w:tblGrid>
      <w:tr w:rsidR="00E36DCC" w:rsidRPr="00092BA6" w:rsidTr="005C2215">
        <w:tc>
          <w:tcPr>
            <w:tcW w:w="0" w:type="auto"/>
            <w:vAlign w:val="center"/>
          </w:tcPr>
          <w:p w:rsidR="00E36DCC" w:rsidRPr="00092BA6" w:rsidRDefault="00E36DCC" w:rsidP="005C2215">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w:t>
            </w:r>
          </w:p>
        </w:tc>
        <w:tc>
          <w:tcPr>
            <w:tcW w:w="0" w:type="auto"/>
            <w:vAlign w:val="center"/>
          </w:tcPr>
          <w:p w:rsidR="00E36DCC" w:rsidRPr="00092BA6" w:rsidRDefault="00E36DCC" w:rsidP="005C2215">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Торговая марка</w:t>
            </w:r>
          </w:p>
        </w:tc>
        <w:tc>
          <w:tcPr>
            <w:tcW w:w="0" w:type="auto"/>
            <w:vAlign w:val="center"/>
          </w:tcPr>
          <w:p w:rsidR="00E36DCC" w:rsidRPr="00092BA6" w:rsidRDefault="00E36DCC" w:rsidP="005C2215">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Массовая доля сухих растворимых веществ, %</w:t>
            </w:r>
          </w:p>
        </w:tc>
        <w:tc>
          <w:tcPr>
            <w:tcW w:w="0" w:type="auto"/>
            <w:vAlign w:val="center"/>
          </w:tcPr>
          <w:p w:rsidR="005C2215" w:rsidRDefault="00E36DCC" w:rsidP="005C2215">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Нормы по нормативному документу</w:t>
            </w:r>
          </w:p>
          <w:p w:rsidR="00E36DCC" w:rsidRPr="00092BA6" w:rsidRDefault="00E36DCC" w:rsidP="005C2215">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(ГОСТ</w:t>
            </w:r>
            <w:r w:rsidR="00BE377C" w:rsidRPr="00092BA6">
              <w:rPr>
                <w:rFonts w:ascii="Times New Roman" w:hAnsi="Times New Roman" w:cs="Times New Roman"/>
                <w:color w:val="000000"/>
                <w:sz w:val="28"/>
                <w:szCs w:val="28"/>
              </w:rPr>
              <w:t xml:space="preserve"> </w:t>
            </w:r>
            <w:proofErr w:type="gramStart"/>
            <w:r w:rsidR="00BE377C" w:rsidRPr="00092BA6">
              <w:rPr>
                <w:rFonts w:ascii="Times New Roman" w:hAnsi="Times New Roman" w:cs="Times New Roman"/>
                <w:color w:val="000000"/>
                <w:sz w:val="28"/>
                <w:szCs w:val="28"/>
              </w:rPr>
              <w:t>Р</w:t>
            </w:r>
            <w:proofErr w:type="gramEnd"/>
            <w:r w:rsidR="00BE377C" w:rsidRPr="00092BA6">
              <w:rPr>
                <w:rFonts w:ascii="Times New Roman" w:hAnsi="Times New Roman" w:cs="Times New Roman"/>
                <w:color w:val="000000"/>
                <w:sz w:val="28"/>
                <w:szCs w:val="28"/>
              </w:rPr>
              <w:t xml:space="preserve"> 52476-2005</w:t>
            </w:r>
          </w:p>
        </w:tc>
      </w:tr>
      <w:tr w:rsidR="00E36DCC" w:rsidRPr="00092BA6" w:rsidTr="005C2215">
        <w:tc>
          <w:tcPr>
            <w:tcW w:w="0" w:type="auto"/>
          </w:tcPr>
          <w:p w:rsidR="00E36DCC" w:rsidRPr="00092BA6" w:rsidRDefault="00F33A19" w:rsidP="005C2215">
            <w:pPr>
              <w:widowControl w:val="0"/>
              <w:spacing w:line="360"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1</w:t>
            </w:r>
          </w:p>
        </w:tc>
        <w:tc>
          <w:tcPr>
            <w:tcW w:w="0" w:type="auto"/>
          </w:tcPr>
          <w:p w:rsidR="00E36DCC" w:rsidRPr="00092BA6" w:rsidRDefault="00E36DCC" w:rsidP="005C2215">
            <w:pPr>
              <w:widowControl w:val="0"/>
              <w:spacing w:line="360" w:lineRule="auto"/>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Hipp</w:t>
            </w:r>
            <w:proofErr w:type="spellEnd"/>
          </w:p>
        </w:tc>
        <w:tc>
          <w:tcPr>
            <w:tcW w:w="0" w:type="auto"/>
            <w:vAlign w:val="center"/>
          </w:tcPr>
          <w:p w:rsidR="00E36DCC" w:rsidRPr="00092BA6" w:rsidRDefault="00E36DCC" w:rsidP="005C2215">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7,2</w:t>
            </w:r>
          </w:p>
        </w:tc>
        <w:tc>
          <w:tcPr>
            <w:tcW w:w="0" w:type="auto"/>
            <w:vMerge w:val="restart"/>
            <w:vAlign w:val="center"/>
          </w:tcPr>
          <w:p w:rsidR="00E36DCC" w:rsidRPr="00092BA6" w:rsidRDefault="00530829" w:rsidP="005C2215">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не менее 9%</w:t>
            </w:r>
          </w:p>
        </w:tc>
      </w:tr>
      <w:tr w:rsidR="00E36DCC" w:rsidRPr="00092BA6" w:rsidTr="005C2215">
        <w:tc>
          <w:tcPr>
            <w:tcW w:w="0" w:type="auto"/>
          </w:tcPr>
          <w:p w:rsidR="00E36DCC" w:rsidRPr="00092BA6" w:rsidRDefault="00F33A19" w:rsidP="005C2215">
            <w:pPr>
              <w:widowControl w:val="0"/>
              <w:spacing w:line="360"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2</w:t>
            </w:r>
          </w:p>
        </w:tc>
        <w:tc>
          <w:tcPr>
            <w:tcW w:w="0" w:type="auto"/>
          </w:tcPr>
          <w:p w:rsidR="00E36DCC" w:rsidRPr="00092BA6" w:rsidRDefault="00E36DCC" w:rsidP="005C2215">
            <w:pPr>
              <w:widowControl w:val="0"/>
              <w:spacing w:line="360" w:lineRule="auto"/>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Heinz</w:t>
            </w:r>
            <w:proofErr w:type="spellEnd"/>
          </w:p>
        </w:tc>
        <w:tc>
          <w:tcPr>
            <w:tcW w:w="0" w:type="auto"/>
            <w:vAlign w:val="center"/>
          </w:tcPr>
          <w:p w:rsidR="00E36DCC" w:rsidRPr="00092BA6" w:rsidRDefault="00E36DCC" w:rsidP="005C2215">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9,0</w:t>
            </w:r>
          </w:p>
        </w:tc>
        <w:tc>
          <w:tcPr>
            <w:tcW w:w="0" w:type="auto"/>
            <w:vMerge/>
          </w:tcPr>
          <w:p w:rsidR="00E36DCC" w:rsidRPr="00092BA6" w:rsidRDefault="00E36DCC" w:rsidP="005C2215">
            <w:pPr>
              <w:widowControl w:val="0"/>
              <w:spacing w:line="360" w:lineRule="auto"/>
              <w:jc w:val="both"/>
              <w:rPr>
                <w:rFonts w:ascii="Times New Roman" w:hAnsi="Times New Roman" w:cs="Times New Roman"/>
                <w:color w:val="000000"/>
                <w:sz w:val="28"/>
                <w:szCs w:val="28"/>
              </w:rPr>
            </w:pPr>
          </w:p>
        </w:tc>
      </w:tr>
      <w:tr w:rsidR="00E36DCC" w:rsidRPr="00092BA6" w:rsidTr="005C2215">
        <w:tc>
          <w:tcPr>
            <w:tcW w:w="0" w:type="auto"/>
          </w:tcPr>
          <w:p w:rsidR="00E36DCC" w:rsidRPr="00092BA6" w:rsidRDefault="00F33A19" w:rsidP="005C2215">
            <w:pPr>
              <w:widowControl w:val="0"/>
              <w:spacing w:line="360"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3</w:t>
            </w:r>
          </w:p>
        </w:tc>
        <w:tc>
          <w:tcPr>
            <w:tcW w:w="0" w:type="auto"/>
          </w:tcPr>
          <w:p w:rsidR="00E36DCC" w:rsidRPr="00092BA6" w:rsidRDefault="00E36DCC" w:rsidP="005C2215">
            <w:pPr>
              <w:widowControl w:val="0"/>
              <w:spacing w:line="360" w:lineRule="auto"/>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Агуша</w:t>
            </w:r>
            <w:proofErr w:type="spellEnd"/>
          </w:p>
        </w:tc>
        <w:tc>
          <w:tcPr>
            <w:tcW w:w="0" w:type="auto"/>
            <w:vAlign w:val="center"/>
          </w:tcPr>
          <w:p w:rsidR="00E36DCC" w:rsidRPr="00092BA6" w:rsidRDefault="00E36DCC" w:rsidP="005C2215">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9,1</w:t>
            </w:r>
          </w:p>
        </w:tc>
        <w:tc>
          <w:tcPr>
            <w:tcW w:w="0" w:type="auto"/>
            <w:vMerge/>
          </w:tcPr>
          <w:p w:rsidR="00E36DCC" w:rsidRPr="00092BA6" w:rsidRDefault="00E36DCC" w:rsidP="005C2215">
            <w:pPr>
              <w:widowControl w:val="0"/>
              <w:spacing w:line="360" w:lineRule="auto"/>
              <w:jc w:val="both"/>
              <w:rPr>
                <w:rFonts w:ascii="Times New Roman" w:hAnsi="Times New Roman" w:cs="Times New Roman"/>
                <w:color w:val="000000"/>
                <w:sz w:val="28"/>
                <w:szCs w:val="28"/>
              </w:rPr>
            </w:pPr>
          </w:p>
        </w:tc>
      </w:tr>
      <w:tr w:rsidR="00E36DCC" w:rsidRPr="00092BA6" w:rsidTr="005C2215">
        <w:tc>
          <w:tcPr>
            <w:tcW w:w="0" w:type="auto"/>
          </w:tcPr>
          <w:p w:rsidR="00E36DCC" w:rsidRPr="00092BA6" w:rsidRDefault="00F33A19" w:rsidP="005C2215">
            <w:pPr>
              <w:widowControl w:val="0"/>
              <w:spacing w:line="360"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4</w:t>
            </w:r>
          </w:p>
        </w:tc>
        <w:tc>
          <w:tcPr>
            <w:tcW w:w="0" w:type="auto"/>
          </w:tcPr>
          <w:p w:rsidR="00E36DCC" w:rsidRPr="00092BA6" w:rsidRDefault="00F33A19" w:rsidP="005C2215">
            <w:pPr>
              <w:widowControl w:val="0"/>
              <w:spacing w:line="360" w:lineRule="auto"/>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Фрутоняня</w:t>
            </w:r>
            <w:proofErr w:type="spellEnd"/>
          </w:p>
        </w:tc>
        <w:tc>
          <w:tcPr>
            <w:tcW w:w="0" w:type="auto"/>
            <w:vAlign w:val="center"/>
          </w:tcPr>
          <w:p w:rsidR="00E36DCC" w:rsidRPr="00092BA6" w:rsidRDefault="00530829" w:rsidP="005C2215">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9</w:t>
            </w:r>
            <w:r w:rsidR="00E36DCC" w:rsidRPr="00092BA6">
              <w:rPr>
                <w:rFonts w:ascii="Times New Roman" w:hAnsi="Times New Roman" w:cs="Times New Roman"/>
                <w:color w:val="000000"/>
                <w:sz w:val="28"/>
                <w:szCs w:val="28"/>
              </w:rPr>
              <w:t>,0</w:t>
            </w:r>
          </w:p>
        </w:tc>
        <w:tc>
          <w:tcPr>
            <w:tcW w:w="0" w:type="auto"/>
            <w:vMerge/>
          </w:tcPr>
          <w:p w:rsidR="00E36DCC" w:rsidRPr="00092BA6" w:rsidRDefault="00E36DCC" w:rsidP="005C2215">
            <w:pPr>
              <w:widowControl w:val="0"/>
              <w:spacing w:line="360" w:lineRule="auto"/>
              <w:jc w:val="both"/>
              <w:rPr>
                <w:rFonts w:ascii="Times New Roman" w:hAnsi="Times New Roman" w:cs="Times New Roman"/>
                <w:color w:val="000000"/>
                <w:sz w:val="28"/>
                <w:szCs w:val="28"/>
              </w:rPr>
            </w:pPr>
          </w:p>
        </w:tc>
      </w:tr>
    </w:tbl>
    <w:p w:rsidR="003D7CDE" w:rsidRPr="00092BA6" w:rsidRDefault="003D7CDE" w:rsidP="00092BA6">
      <w:pPr>
        <w:widowControl w:val="0"/>
        <w:spacing w:after="0" w:line="360" w:lineRule="auto"/>
        <w:ind w:firstLine="709"/>
        <w:jc w:val="both"/>
        <w:rPr>
          <w:rFonts w:ascii="Times New Roman" w:hAnsi="Times New Roman" w:cs="Times New Roman"/>
          <w:color w:val="000000"/>
          <w:sz w:val="28"/>
          <w:szCs w:val="28"/>
        </w:rPr>
      </w:pPr>
    </w:p>
    <w:p w:rsidR="00703A1A" w:rsidRPr="00092BA6" w:rsidRDefault="008E3BA4"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Количество растворимых сухих веществ - комплексный показатель насыщенности продукта, если пюре разбавить водой, то получится заниженное содержание сухих веществ, в первую очередь, отражает </w:t>
      </w:r>
      <w:r w:rsidRPr="00092BA6">
        <w:rPr>
          <w:rFonts w:ascii="Times New Roman" w:hAnsi="Times New Roman" w:cs="Times New Roman"/>
          <w:color w:val="000000"/>
          <w:sz w:val="28"/>
          <w:szCs w:val="28"/>
        </w:rPr>
        <w:lastRenderedPageBreak/>
        <w:t>количество растворимых углеводов.</w:t>
      </w:r>
    </w:p>
    <w:p w:rsidR="00530829" w:rsidRPr="00092BA6" w:rsidRDefault="00703A1A"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w:t>
      </w:r>
      <w:r w:rsidR="008E3BA4" w:rsidRPr="00092BA6">
        <w:rPr>
          <w:rFonts w:ascii="Times New Roman" w:hAnsi="Times New Roman" w:cs="Times New Roman"/>
          <w:color w:val="000000"/>
          <w:sz w:val="28"/>
          <w:szCs w:val="28"/>
        </w:rPr>
        <w:t xml:space="preserve"> В соответствии с ГОСТ </w:t>
      </w:r>
      <w:proofErr w:type="gramStart"/>
      <w:r w:rsidR="008E3BA4" w:rsidRPr="00092BA6">
        <w:rPr>
          <w:rFonts w:ascii="Times New Roman" w:hAnsi="Times New Roman" w:cs="Times New Roman"/>
          <w:color w:val="000000"/>
          <w:sz w:val="28"/>
          <w:szCs w:val="28"/>
        </w:rPr>
        <w:t>Р</w:t>
      </w:r>
      <w:proofErr w:type="gramEnd"/>
      <w:r w:rsidR="008E3BA4" w:rsidRPr="00092BA6">
        <w:rPr>
          <w:rFonts w:ascii="Times New Roman" w:hAnsi="Times New Roman" w:cs="Times New Roman"/>
          <w:color w:val="000000"/>
          <w:sz w:val="28"/>
          <w:szCs w:val="28"/>
        </w:rPr>
        <w:t xml:space="preserve"> 52476-2005 «Консервы на овощной основе для питания детей раннего возраста. Технические условия» массовая доля растворимых сухих веществ в детском пюре яблоко должна быть не менее </w:t>
      </w:r>
      <w:r w:rsidR="00530829" w:rsidRPr="00092BA6">
        <w:rPr>
          <w:rFonts w:ascii="Times New Roman" w:hAnsi="Times New Roman" w:cs="Times New Roman"/>
          <w:color w:val="000000"/>
          <w:sz w:val="28"/>
          <w:szCs w:val="28"/>
        </w:rPr>
        <w:t>9</w:t>
      </w:r>
      <w:r w:rsidR="008E3BA4" w:rsidRPr="00092BA6">
        <w:rPr>
          <w:rFonts w:ascii="Times New Roman" w:hAnsi="Times New Roman" w:cs="Times New Roman"/>
          <w:color w:val="000000"/>
          <w:sz w:val="28"/>
          <w:szCs w:val="28"/>
        </w:rPr>
        <w:t>%. Содержание углеводов и их состав – признак не постоянный и зависит от многих условий, например,  часть углеводов может теряться в связи с тепловой обработкой сырья. В образц</w:t>
      </w:r>
      <w:r w:rsidR="00530829" w:rsidRPr="00092BA6">
        <w:rPr>
          <w:rFonts w:ascii="Times New Roman" w:hAnsi="Times New Roman" w:cs="Times New Roman"/>
          <w:color w:val="000000"/>
          <w:sz w:val="28"/>
          <w:szCs w:val="28"/>
        </w:rPr>
        <w:t>е под номером №1</w:t>
      </w:r>
      <w:r w:rsidR="008E3BA4" w:rsidRPr="00092BA6">
        <w:rPr>
          <w:rFonts w:ascii="Times New Roman" w:hAnsi="Times New Roman" w:cs="Times New Roman"/>
          <w:color w:val="000000"/>
          <w:sz w:val="28"/>
          <w:szCs w:val="28"/>
        </w:rPr>
        <w:t xml:space="preserve"> массовая доля растворимых сухих веществ ниже нормы. </w:t>
      </w:r>
    </w:p>
    <w:p w:rsidR="00530829" w:rsidRPr="00092BA6" w:rsidRDefault="00BE377C" w:rsidP="00092BA6">
      <w:pPr>
        <w:widowControl w:val="0"/>
        <w:spacing w:after="0" w:line="360" w:lineRule="auto"/>
        <w:ind w:firstLine="709"/>
        <w:jc w:val="both"/>
        <w:rPr>
          <w:rFonts w:ascii="Times New Roman" w:hAnsi="Times New Roman" w:cs="Times New Roman"/>
          <w:b/>
          <w:color w:val="000000"/>
          <w:sz w:val="28"/>
          <w:szCs w:val="28"/>
        </w:rPr>
      </w:pPr>
      <w:r w:rsidRPr="00092BA6">
        <w:rPr>
          <w:rFonts w:ascii="Times New Roman" w:hAnsi="Times New Roman" w:cs="Times New Roman"/>
          <w:b/>
          <w:color w:val="000000"/>
          <w:sz w:val="28"/>
          <w:szCs w:val="28"/>
        </w:rPr>
        <w:t xml:space="preserve">Определение </w:t>
      </w:r>
      <w:r w:rsidR="007567D6" w:rsidRPr="00092BA6">
        <w:rPr>
          <w:rFonts w:ascii="Times New Roman" w:hAnsi="Times New Roman" w:cs="Times New Roman"/>
          <w:b/>
          <w:color w:val="000000"/>
          <w:sz w:val="28"/>
          <w:szCs w:val="28"/>
        </w:rPr>
        <w:t>истинной кислотности (</w:t>
      </w:r>
      <w:r w:rsidRPr="00092BA6">
        <w:rPr>
          <w:rFonts w:ascii="Times New Roman" w:hAnsi="Times New Roman" w:cs="Times New Roman"/>
          <w:b/>
          <w:color w:val="000000"/>
          <w:sz w:val="28"/>
          <w:szCs w:val="28"/>
        </w:rPr>
        <w:t>рН</w:t>
      </w:r>
      <w:r w:rsidR="007567D6" w:rsidRPr="00092BA6">
        <w:rPr>
          <w:rFonts w:ascii="Times New Roman" w:hAnsi="Times New Roman" w:cs="Times New Roman"/>
          <w:b/>
          <w:color w:val="000000"/>
          <w:sz w:val="28"/>
          <w:szCs w:val="28"/>
        </w:rPr>
        <w:t>)</w:t>
      </w:r>
    </w:p>
    <w:p w:rsidR="00BE377C" w:rsidRPr="00092BA6" w:rsidRDefault="00BE377C"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Определение рН проводили в соответствии с ГОСТ 26188-84 «Продукты переработки плодов и овощей, консервы мясные и мясорастительные. Метод определения рН»</w:t>
      </w:r>
    </w:p>
    <w:p w:rsidR="00BE377C" w:rsidRPr="00092BA6" w:rsidRDefault="00BE377C"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Для проведения испытаний подготовленную пробу продукта предварительно разбавили  примерно в два раза дистиллированной водой. Концы электродов погрузили в исследуемый продукт и после того, как показания прибора примут установившееся значение, отсчитывают величину рН по шкале прибора. </w:t>
      </w:r>
    </w:p>
    <w:p w:rsidR="00BE377C" w:rsidRPr="00092BA6" w:rsidRDefault="00BE377C"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За окончательный результат принимаем  среднее арифметическое результатов двух параллельных определений, расхождение между которыми не должно превышать 0,1 ( </w:t>
      </w:r>
      <w:proofErr w:type="gramStart"/>
      <w:r w:rsidRPr="00092BA6">
        <w:rPr>
          <w:rFonts w:ascii="Times New Roman" w:hAnsi="Times New Roman" w:cs="Times New Roman"/>
          <w:color w:val="000000"/>
          <w:sz w:val="28"/>
          <w:szCs w:val="28"/>
        </w:rPr>
        <w:t>Р</w:t>
      </w:r>
      <w:proofErr w:type="gramEnd"/>
      <w:r w:rsidRPr="00092BA6">
        <w:rPr>
          <w:rFonts w:ascii="Times New Roman" w:hAnsi="Times New Roman" w:cs="Times New Roman"/>
          <w:color w:val="000000"/>
          <w:sz w:val="28"/>
          <w:szCs w:val="28"/>
        </w:rPr>
        <w:t>=0,90). Полученный результат округляют до первого десятичного знака</w:t>
      </w:r>
      <w:r w:rsidR="00703A1A" w:rsidRPr="00092BA6">
        <w:rPr>
          <w:rFonts w:ascii="Times New Roman" w:hAnsi="Times New Roman" w:cs="Times New Roman"/>
          <w:color w:val="000000"/>
          <w:sz w:val="28"/>
          <w:szCs w:val="28"/>
        </w:rPr>
        <w:t xml:space="preserve"> и представляют в таблице 6.</w:t>
      </w:r>
    </w:p>
    <w:p w:rsidR="006166F9" w:rsidRPr="00092BA6" w:rsidRDefault="006166F9" w:rsidP="00092BA6">
      <w:pPr>
        <w:widowControl w:val="0"/>
        <w:spacing w:after="0" w:line="360" w:lineRule="auto"/>
        <w:ind w:firstLine="709"/>
        <w:jc w:val="both"/>
        <w:rPr>
          <w:rFonts w:ascii="Times New Roman" w:hAnsi="Times New Roman" w:cs="Times New Roman"/>
          <w:color w:val="000000"/>
          <w:sz w:val="28"/>
          <w:szCs w:val="28"/>
        </w:rPr>
      </w:pPr>
    </w:p>
    <w:p w:rsidR="007A728F" w:rsidRPr="00092BA6" w:rsidRDefault="00F33A19" w:rsidP="00552C68">
      <w:pPr>
        <w:widowControl w:val="0"/>
        <w:spacing w:after="0" w:line="360" w:lineRule="auto"/>
        <w:jc w:val="both"/>
        <w:rPr>
          <w:rFonts w:ascii="Times New Roman" w:hAnsi="Times New Roman" w:cs="Times New Roman"/>
          <w:color w:val="000000"/>
          <w:sz w:val="28"/>
          <w:szCs w:val="28"/>
        </w:rPr>
      </w:pPr>
      <w:r w:rsidRPr="00092BA6">
        <w:rPr>
          <w:rFonts w:ascii="Times New Roman" w:hAnsi="Times New Roman" w:cs="Times New Roman"/>
          <w:sz w:val="28"/>
          <w:szCs w:val="28"/>
        </w:rPr>
        <w:t xml:space="preserve">Таблица </w:t>
      </w:r>
      <w:r w:rsidR="003D7CDE" w:rsidRPr="00092BA6">
        <w:rPr>
          <w:rFonts w:ascii="Times New Roman" w:hAnsi="Times New Roman" w:cs="Times New Roman"/>
          <w:sz w:val="28"/>
          <w:szCs w:val="28"/>
        </w:rPr>
        <w:t xml:space="preserve">6 </w:t>
      </w:r>
      <w:r w:rsidRPr="00092BA6">
        <w:rPr>
          <w:rFonts w:ascii="Times New Roman" w:hAnsi="Times New Roman" w:cs="Times New Roman"/>
          <w:color w:val="000000"/>
          <w:sz w:val="28"/>
          <w:szCs w:val="28"/>
        </w:rPr>
        <w:t>–</w:t>
      </w:r>
      <w:r w:rsidRPr="00092BA6">
        <w:rPr>
          <w:rFonts w:ascii="Times New Roman" w:eastAsia="Times New Roman" w:hAnsi="Times New Roman" w:cs="Times New Roman"/>
          <w:bCs/>
          <w:color w:val="000000"/>
          <w:sz w:val="28"/>
          <w:szCs w:val="28"/>
          <w:lang w:eastAsia="ru-RU"/>
        </w:rPr>
        <w:t xml:space="preserve"> </w:t>
      </w:r>
      <w:r w:rsidR="007567D6" w:rsidRPr="00092BA6">
        <w:rPr>
          <w:rFonts w:ascii="Times New Roman" w:eastAsia="Times New Roman" w:hAnsi="Times New Roman" w:cs="Times New Roman"/>
          <w:bCs/>
          <w:color w:val="000000"/>
          <w:sz w:val="28"/>
          <w:szCs w:val="28"/>
          <w:lang w:eastAsia="ru-RU"/>
        </w:rPr>
        <w:t xml:space="preserve">Истинная кислотность </w:t>
      </w:r>
      <w:r w:rsidRPr="00092BA6">
        <w:rPr>
          <w:rFonts w:ascii="Times New Roman" w:eastAsia="Times New Roman" w:hAnsi="Times New Roman" w:cs="Times New Roman"/>
          <w:bCs/>
          <w:color w:val="000000"/>
          <w:sz w:val="28"/>
          <w:szCs w:val="28"/>
          <w:lang w:eastAsia="ru-RU"/>
        </w:rPr>
        <w:t xml:space="preserve"> (рН) </w:t>
      </w:r>
      <w:r w:rsidR="007A728F" w:rsidRPr="00092BA6">
        <w:rPr>
          <w:rFonts w:ascii="Times New Roman" w:hAnsi="Times New Roman" w:cs="Times New Roman"/>
          <w:color w:val="000000"/>
          <w:sz w:val="28"/>
          <w:szCs w:val="28"/>
        </w:rPr>
        <w:t>исследуемых образцов</w:t>
      </w:r>
    </w:p>
    <w:tbl>
      <w:tblPr>
        <w:tblStyle w:val="a6"/>
        <w:tblW w:w="5000" w:type="pct"/>
        <w:tblLook w:val="04A0" w:firstRow="1" w:lastRow="0" w:firstColumn="1" w:lastColumn="0" w:noHBand="0" w:noVBand="1"/>
      </w:tblPr>
      <w:tblGrid>
        <w:gridCol w:w="682"/>
        <w:gridCol w:w="2557"/>
        <w:gridCol w:w="697"/>
        <w:gridCol w:w="5635"/>
      </w:tblGrid>
      <w:tr w:rsidR="00BE377C" w:rsidRPr="00092BA6" w:rsidTr="00552C68">
        <w:trPr>
          <w:trHeight w:val="1200"/>
        </w:trPr>
        <w:tc>
          <w:tcPr>
            <w:tcW w:w="356" w:type="pct"/>
            <w:vAlign w:val="center"/>
          </w:tcPr>
          <w:p w:rsidR="00552C68" w:rsidRPr="00092BA6" w:rsidRDefault="00BE377C" w:rsidP="00552C68">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w:t>
            </w:r>
          </w:p>
        </w:tc>
        <w:tc>
          <w:tcPr>
            <w:tcW w:w="1336" w:type="pct"/>
            <w:vAlign w:val="center"/>
          </w:tcPr>
          <w:p w:rsidR="00BE377C" w:rsidRPr="00092BA6" w:rsidRDefault="00BE377C" w:rsidP="00552C68">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Торговая марка</w:t>
            </w:r>
          </w:p>
        </w:tc>
        <w:tc>
          <w:tcPr>
            <w:tcW w:w="364" w:type="pct"/>
            <w:vAlign w:val="center"/>
          </w:tcPr>
          <w:p w:rsidR="00BE377C" w:rsidRPr="00092BA6" w:rsidRDefault="00BE377C" w:rsidP="00552C68">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рН</w:t>
            </w:r>
          </w:p>
        </w:tc>
        <w:tc>
          <w:tcPr>
            <w:tcW w:w="2944" w:type="pct"/>
            <w:vAlign w:val="center"/>
          </w:tcPr>
          <w:p w:rsidR="00552C68" w:rsidRDefault="00BE377C" w:rsidP="00552C68">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Нормы по нормативному документу</w:t>
            </w:r>
          </w:p>
          <w:p w:rsidR="00BE377C" w:rsidRPr="00092BA6" w:rsidRDefault="005E5E4E" w:rsidP="00552C68">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(СанПиН 2.3.2.1078-01)</w:t>
            </w:r>
          </w:p>
        </w:tc>
      </w:tr>
      <w:tr w:rsidR="00BE377C" w:rsidRPr="00092BA6" w:rsidTr="00552C68">
        <w:tc>
          <w:tcPr>
            <w:tcW w:w="356" w:type="pct"/>
          </w:tcPr>
          <w:p w:rsidR="00BE377C" w:rsidRPr="00092BA6" w:rsidRDefault="005E5E4E" w:rsidP="00552C68">
            <w:pPr>
              <w:widowControl w:val="0"/>
              <w:spacing w:line="360"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1</w:t>
            </w:r>
          </w:p>
        </w:tc>
        <w:tc>
          <w:tcPr>
            <w:tcW w:w="1336" w:type="pct"/>
          </w:tcPr>
          <w:p w:rsidR="00BE377C" w:rsidRPr="00092BA6" w:rsidRDefault="00BE377C" w:rsidP="00552C68">
            <w:pPr>
              <w:widowControl w:val="0"/>
              <w:spacing w:line="360" w:lineRule="auto"/>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Hipp</w:t>
            </w:r>
            <w:proofErr w:type="spellEnd"/>
          </w:p>
        </w:tc>
        <w:tc>
          <w:tcPr>
            <w:tcW w:w="364" w:type="pct"/>
            <w:vAlign w:val="center"/>
          </w:tcPr>
          <w:p w:rsidR="00BE377C" w:rsidRPr="00092BA6" w:rsidRDefault="00BE377C" w:rsidP="00552C68">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3,8</w:t>
            </w:r>
          </w:p>
        </w:tc>
        <w:tc>
          <w:tcPr>
            <w:tcW w:w="2944" w:type="pct"/>
            <w:vMerge w:val="restart"/>
            <w:vAlign w:val="center"/>
          </w:tcPr>
          <w:p w:rsidR="00BE377C" w:rsidRPr="00092BA6" w:rsidRDefault="00BE377C" w:rsidP="00552C68">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менее 4</w:t>
            </w:r>
          </w:p>
        </w:tc>
      </w:tr>
      <w:tr w:rsidR="00BE377C" w:rsidRPr="00092BA6" w:rsidTr="00552C68">
        <w:tc>
          <w:tcPr>
            <w:tcW w:w="356" w:type="pct"/>
          </w:tcPr>
          <w:p w:rsidR="00BE377C" w:rsidRPr="00092BA6" w:rsidRDefault="005E5E4E" w:rsidP="00552C68">
            <w:pPr>
              <w:widowControl w:val="0"/>
              <w:spacing w:line="360"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2</w:t>
            </w:r>
          </w:p>
        </w:tc>
        <w:tc>
          <w:tcPr>
            <w:tcW w:w="1336" w:type="pct"/>
          </w:tcPr>
          <w:p w:rsidR="00BE377C" w:rsidRPr="00092BA6" w:rsidRDefault="00BE377C" w:rsidP="00552C68">
            <w:pPr>
              <w:widowControl w:val="0"/>
              <w:spacing w:line="360" w:lineRule="auto"/>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Heinz</w:t>
            </w:r>
            <w:proofErr w:type="spellEnd"/>
          </w:p>
        </w:tc>
        <w:tc>
          <w:tcPr>
            <w:tcW w:w="364" w:type="pct"/>
            <w:vAlign w:val="center"/>
          </w:tcPr>
          <w:p w:rsidR="00BE377C" w:rsidRPr="00092BA6" w:rsidRDefault="00BE377C" w:rsidP="00552C68">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3,7</w:t>
            </w:r>
          </w:p>
        </w:tc>
        <w:tc>
          <w:tcPr>
            <w:tcW w:w="2944" w:type="pct"/>
            <w:vMerge/>
          </w:tcPr>
          <w:p w:rsidR="00BE377C" w:rsidRPr="00092BA6" w:rsidRDefault="00BE377C" w:rsidP="00552C68">
            <w:pPr>
              <w:widowControl w:val="0"/>
              <w:spacing w:line="360" w:lineRule="auto"/>
              <w:jc w:val="both"/>
              <w:rPr>
                <w:rFonts w:ascii="Times New Roman" w:hAnsi="Times New Roman" w:cs="Times New Roman"/>
                <w:i/>
                <w:color w:val="000000"/>
                <w:sz w:val="28"/>
                <w:szCs w:val="28"/>
              </w:rPr>
            </w:pPr>
          </w:p>
        </w:tc>
      </w:tr>
      <w:tr w:rsidR="00BE377C" w:rsidRPr="00092BA6" w:rsidTr="00552C68">
        <w:tc>
          <w:tcPr>
            <w:tcW w:w="356" w:type="pct"/>
          </w:tcPr>
          <w:p w:rsidR="00BE377C" w:rsidRPr="00092BA6" w:rsidRDefault="005E5E4E" w:rsidP="00552C68">
            <w:pPr>
              <w:widowControl w:val="0"/>
              <w:spacing w:line="360"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3</w:t>
            </w:r>
          </w:p>
        </w:tc>
        <w:tc>
          <w:tcPr>
            <w:tcW w:w="1336" w:type="pct"/>
          </w:tcPr>
          <w:p w:rsidR="00BE377C" w:rsidRPr="00092BA6" w:rsidRDefault="00BE377C" w:rsidP="00552C68">
            <w:pPr>
              <w:widowControl w:val="0"/>
              <w:spacing w:line="360" w:lineRule="auto"/>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Агуша</w:t>
            </w:r>
            <w:proofErr w:type="spellEnd"/>
          </w:p>
        </w:tc>
        <w:tc>
          <w:tcPr>
            <w:tcW w:w="364" w:type="pct"/>
            <w:vAlign w:val="center"/>
          </w:tcPr>
          <w:p w:rsidR="00BE377C" w:rsidRPr="00092BA6" w:rsidRDefault="00BE377C" w:rsidP="00552C68">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3,8</w:t>
            </w:r>
          </w:p>
        </w:tc>
        <w:tc>
          <w:tcPr>
            <w:tcW w:w="2944" w:type="pct"/>
            <w:vMerge/>
          </w:tcPr>
          <w:p w:rsidR="00BE377C" w:rsidRPr="00092BA6" w:rsidRDefault="00BE377C" w:rsidP="00552C68">
            <w:pPr>
              <w:widowControl w:val="0"/>
              <w:spacing w:line="360" w:lineRule="auto"/>
              <w:jc w:val="both"/>
              <w:rPr>
                <w:rFonts w:ascii="Times New Roman" w:hAnsi="Times New Roman" w:cs="Times New Roman"/>
                <w:i/>
                <w:color w:val="000000"/>
                <w:sz w:val="28"/>
                <w:szCs w:val="28"/>
              </w:rPr>
            </w:pPr>
          </w:p>
        </w:tc>
      </w:tr>
      <w:tr w:rsidR="00BE377C" w:rsidRPr="00092BA6" w:rsidTr="00552C68">
        <w:tc>
          <w:tcPr>
            <w:tcW w:w="356" w:type="pct"/>
          </w:tcPr>
          <w:p w:rsidR="00BE377C" w:rsidRPr="00092BA6" w:rsidRDefault="005E5E4E" w:rsidP="00552C68">
            <w:pPr>
              <w:widowControl w:val="0"/>
              <w:spacing w:line="360"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4</w:t>
            </w:r>
          </w:p>
        </w:tc>
        <w:tc>
          <w:tcPr>
            <w:tcW w:w="1336" w:type="pct"/>
          </w:tcPr>
          <w:p w:rsidR="00BE377C" w:rsidRPr="00092BA6" w:rsidRDefault="00BE377C" w:rsidP="00552C68">
            <w:pPr>
              <w:widowControl w:val="0"/>
              <w:spacing w:line="360" w:lineRule="auto"/>
              <w:jc w:val="both"/>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Фрутоняня</w:t>
            </w:r>
            <w:proofErr w:type="spellEnd"/>
          </w:p>
        </w:tc>
        <w:tc>
          <w:tcPr>
            <w:tcW w:w="364" w:type="pct"/>
            <w:vAlign w:val="center"/>
          </w:tcPr>
          <w:p w:rsidR="00BE377C" w:rsidRPr="00092BA6" w:rsidRDefault="00BE377C" w:rsidP="00552C68">
            <w:pPr>
              <w:widowControl w:val="0"/>
              <w:spacing w:line="360"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3,7</w:t>
            </w:r>
          </w:p>
        </w:tc>
        <w:tc>
          <w:tcPr>
            <w:tcW w:w="2944" w:type="pct"/>
            <w:vMerge/>
          </w:tcPr>
          <w:p w:rsidR="00BE377C" w:rsidRPr="00092BA6" w:rsidRDefault="00BE377C" w:rsidP="00552C68">
            <w:pPr>
              <w:widowControl w:val="0"/>
              <w:spacing w:line="360" w:lineRule="auto"/>
              <w:jc w:val="both"/>
              <w:rPr>
                <w:rFonts w:ascii="Times New Roman" w:hAnsi="Times New Roman" w:cs="Times New Roman"/>
                <w:i/>
                <w:color w:val="000000"/>
                <w:sz w:val="28"/>
                <w:szCs w:val="28"/>
              </w:rPr>
            </w:pPr>
          </w:p>
        </w:tc>
      </w:tr>
    </w:tbl>
    <w:p w:rsidR="006166F9" w:rsidRPr="00092BA6" w:rsidRDefault="007567D6" w:rsidP="00F04028">
      <w:pPr>
        <w:widowControl w:val="0"/>
        <w:spacing w:after="0" w:line="384" w:lineRule="auto"/>
        <w:ind w:firstLine="709"/>
        <w:jc w:val="both"/>
        <w:rPr>
          <w:rFonts w:ascii="Times New Roman" w:hAnsi="Times New Roman" w:cs="Times New Roman"/>
          <w:color w:val="000000"/>
          <w:sz w:val="28"/>
          <w:szCs w:val="28"/>
        </w:rPr>
      </w:pPr>
      <w:r w:rsidRPr="00092BA6">
        <w:rPr>
          <w:rFonts w:ascii="Times New Roman" w:eastAsia="Times New Roman" w:hAnsi="Times New Roman" w:cs="Times New Roman"/>
          <w:bCs/>
          <w:color w:val="1C0C00"/>
          <w:sz w:val="28"/>
          <w:szCs w:val="28"/>
          <w:lang w:eastAsia="ru-RU"/>
        </w:rPr>
        <w:lastRenderedPageBreak/>
        <w:t>Истинная кислотность э</w:t>
      </w:r>
      <w:r w:rsidRPr="00092BA6">
        <w:rPr>
          <w:rFonts w:ascii="Times New Roman" w:eastAsia="Times New Roman" w:hAnsi="Times New Roman" w:cs="Times New Roman"/>
          <w:color w:val="1C0C00"/>
          <w:sz w:val="28"/>
          <w:szCs w:val="28"/>
          <w:lang w:eastAsia="ru-RU"/>
        </w:rPr>
        <w:t xml:space="preserve">то концентрация ионов водорода в среде, характеризующаяся величиной </w:t>
      </w:r>
      <w:proofErr w:type="spellStart"/>
      <w:r w:rsidRPr="00092BA6">
        <w:rPr>
          <w:rFonts w:ascii="Times New Roman" w:eastAsia="Times New Roman" w:hAnsi="Times New Roman" w:cs="Times New Roman"/>
          <w:color w:val="1C0C00"/>
          <w:sz w:val="28"/>
          <w:szCs w:val="28"/>
          <w:lang w:eastAsia="ru-RU"/>
        </w:rPr>
        <w:t>pH</w:t>
      </w:r>
      <w:proofErr w:type="spellEnd"/>
      <w:r w:rsidRPr="00092BA6">
        <w:rPr>
          <w:rFonts w:ascii="Times New Roman" w:eastAsia="Times New Roman" w:hAnsi="Times New Roman" w:cs="Times New Roman"/>
          <w:color w:val="1C0C00"/>
          <w:sz w:val="28"/>
          <w:szCs w:val="28"/>
          <w:lang w:eastAsia="ru-RU"/>
        </w:rPr>
        <w:t xml:space="preserve">. Если </w:t>
      </w:r>
      <w:proofErr w:type="spellStart"/>
      <w:r w:rsidRPr="00092BA6">
        <w:rPr>
          <w:rFonts w:ascii="Times New Roman" w:eastAsia="Times New Roman" w:hAnsi="Times New Roman" w:cs="Times New Roman"/>
          <w:color w:val="1C0C00"/>
          <w:sz w:val="28"/>
          <w:szCs w:val="28"/>
          <w:lang w:eastAsia="ru-RU"/>
        </w:rPr>
        <w:t>pH</w:t>
      </w:r>
      <w:proofErr w:type="spellEnd"/>
      <w:r w:rsidRPr="00092BA6">
        <w:rPr>
          <w:rFonts w:ascii="Times New Roman" w:eastAsia="Times New Roman" w:hAnsi="Times New Roman" w:cs="Times New Roman"/>
          <w:color w:val="1C0C00"/>
          <w:sz w:val="28"/>
          <w:szCs w:val="28"/>
          <w:lang w:eastAsia="ru-RU"/>
        </w:rPr>
        <w:t xml:space="preserve"> меньше 7 - реакция среды кислая, больше 7 - среда имеет щелочную среду. </w:t>
      </w:r>
      <w:r w:rsidR="008E3BA4" w:rsidRPr="00092BA6">
        <w:rPr>
          <w:rFonts w:ascii="Times New Roman" w:hAnsi="Times New Roman" w:cs="Times New Roman"/>
          <w:color w:val="000000"/>
          <w:sz w:val="28"/>
          <w:szCs w:val="28"/>
        </w:rPr>
        <w:t xml:space="preserve">Детское фруктово-ягодное и овощное пюре относят к консервам группы Г, и содержание рН должно быть менее 4 согласно СанПиН 2.3.2.1078-01 «Гигиенические требования безопасности и пищевой ценности пищевых продуктов». </w:t>
      </w:r>
      <w:r w:rsidR="005E5E4E" w:rsidRPr="00092BA6">
        <w:rPr>
          <w:rFonts w:ascii="Times New Roman" w:hAnsi="Times New Roman" w:cs="Times New Roman"/>
          <w:color w:val="000000"/>
          <w:sz w:val="28"/>
          <w:szCs w:val="28"/>
        </w:rPr>
        <w:t>У всех исследуемых образцов рН соответствует требованиям СанПиН 2.3.2.1078-01 «Гигиенические требования безопасности и пищевой ценности пищевых продуктов».</w:t>
      </w:r>
    </w:p>
    <w:p w:rsidR="005E5E4E" w:rsidRPr="00092BA6" w:rsidRDefault="005E5E4E" w:rsidP="00F04028">
      <w:pPr>
        <w:widowControl w:val="0"/>
        <w:spacing w:after="0" w:line="384" w:lineRule="auto"/>
        <w:ind w:firstLine="709"/>
        <w:jc w:val="both"/>
        <w:rPr>
          <w:rFonts w:ascii="Times New Roman" w:hAnsi="Times New Roman" w:cs="Times New Roman"/>
          <w:b/>
          <w:color w:val="000000"/>
          <w:sz w:val="28"/>
          <w:szCs w:val="28"/>
        </w:rPr>
      </w:pPr>
      <w:r w:rsidRPr="00092BA6">
        <w:rPr>
          <w:rFonts w:ascii="Times New Roman" w:hAnsi="Times New Roman" w:cs="Times New Roman"/>
          <w:b/>
          <w:color w:val="000000"/>
          <w:sz w:val="28"/>
          <w:szCs w:val="28"/>
        </w:rPr>
        <w:t>Качественная реакция на наличие крахмала</w:t>
      </w:r>
    </w:p>
    <w:p w:rsidR="009D6D85" w:rsidRPr="00092BA6" w:rsidRDefault="009D6D85" w:rsidP="00F04028">
      <w:pPr>
        <w:widowControl w:val="0"/>
        <w:spacing w:after="0" w:line="384" w:lineRule="auto"/>
        <w:ind w:firstLine="709"/>
        <w:jc w:val="both"/>
        <w:rPr>
          <w:rFonts w:ascii="Times New Roman" w:hAnsi="Times New Roman" w:cs="Times New Roman"/>
          <w:sz w:val="28"/>
          <w:szCs w:val="28"/>
        </w:rPr>
      </w:pPr>
      <w:r w:rsidRPr="00092BA6">
        <w:rPr>
          <w:rFonts w:ascii="Times New Roman" w:hAnsi="Times New Roman" w:cs="Times New Roman"/>
          <w:sz w:val="28"/>
          <w:szCs w:val="28"/>
          <w:shd w:val="clear" w:color="auto" w:fill="FFFFFF"/>
        </w:rPr>
        <w:t>Характерной</w:t>
      </w:r>
      <w:r w:rsidR="00252D06">
        <w:rPr>
          <w:rFonts w:ascii="Times New Roman" w:hAnsi="Times New Roman" w:cs="Times New Roman"/>
          <w:sz w:val="28"/>
          <w:szCs w:val="28"/>
          <w:shd w:val="clear" w:color="auto" w:fill="FFFFFF"/>
        </w:rPr>
        <w:t xml:space="preserve"> </w:t>
      </w:r>
      <w:r w:rsidRPr="00092BA6">
        <w:rPr>
          <w:rFonts w:ascii="Times New Roman" w:hAnsi="Times New Roman" w:cs="Times New Roman"/>
          <w:bCs/>
          <w:sz w:val="28"/>
          <w:szCs w:val="28"/>
          <w:shd w:val="clear" w:color="auto" w:fill="FFFFFF"/>
        </w:rPr>
        <w:t>качественной</w:t>
      </w:r>
      <w:r w:rsidR="00252D06">
        <w:rPr>
          <w:rFonts w:ascii="Times New Roman" w:hAnsi="Times New Roman" w:cs="Times New Roman"/>
          <w:bCs/>
          <w:sz w:val="28"/>
          <w:szCs w:val="28"/>
          <w:shd w:val="clear" w:color="auto" w:fill="FFFFFF"/>
        </w:rPr>
        <w:t xml:space="preserve"> </w:t>
      </w:r>
      <w:r w:rsidRPr="00092BA6">
        <w:rPr>
          <w:rFonts w:ascii="Times New Roman" w:hAnsi="Times New Roman" w:cs="Times New Roman"/>
          <w:bCs/>
          <w:sz w:val="28"/>
          <w:szCs w:val="28"/>
          <w:shd w:val="clear" w:color="auto" w:fill="FFFFFF"/>
        </w:rPr>
        <w:t>реакцией</w:t>
      </w:r>
      <w:r w:rsidR="00252D06">
        <w:rPr>
          <w:rFonts w:ascii="Times New Roman" w:hAnsi="Times New Roman" w:cs="Times New Roman"/>
          <w:bCs/>
          <w:sz w:val="28"/>
          <w:szCs w:val="28"/>
          <w:shd w:val="clear" w:color="auto" w:fill="FFFFFF"/>
        </w:rPr>
        <w:t xml:space="preserve"> </w:t>
      </w:r>
      <w:r w:rsidRPr="00092BA6">
        <w:rPr>
          <w:rFonts w:ascii="Times New Roman" w:hAnsi="Times New Roman" w:cs="Times New Roman"/>
          <w:bCs/>
          <w:sz w:val="28"/>
          <w:szCs w:val="28"/>
          <w:shd w:val="clear" w:color="auto" w:fill="FFFFFF"/>
        </w:rPr>
        <w:t>на</w:t>
      </w:r>
      <w:r w:rsidR="00252D06">
        <w:rPr>
          <w:rFonts w:ascii="Times New Roman" w:hAnsi="Times New Roman" w:cs="Times New Roman"/>
          <w:bCs/>
          <w:sz w:val="28"/>
          <w:szCs w:val="28"/>
          <w:shd w:val="clear" w:color="auto" w:fill="FFFFFF"/>
        </w:rPr>
        <w:t xml:space="preserve"> </w:t>
      </w:r>
      <w:r w:rsidRPr="00092BA6">
        <w:rPr>
          <w:rFonts w:ascii="Times New Roman" w:hAnsi="Times New Roman" w:cs="Times New Roman"/>
          <w:bCs/>
          <w:sz w:val="28"/>
          <w:szCs w:val="28"/>
          <w:shd w:val="clear" w:color="auto" w:fill="FFFFFF"/>
        </w:rPr>
        <w:t>крахмал</w:t>
      </w:r>
      <w:r w:rsidR="00252D06">
        <w:rPr>
          <w:rFonts w:ascii="Times New Roman" w:hAnsi="Times New Roman" w:cs="Times New Roman"/>
          <w:sz w:val="28"/>
          <w:szCs w:val="28"/>
          <w:shd w:val="clear" w:color="auto" w:fill="FFFFFF"/>
        </w:rPr>
        <w:t xml:space="preserve"> </w:t>
      </w:r>
      <w:r w:rsidRPr="00092BA6">
        <w:rPr>
          <w:rFonts w:ascii="Times New Roman" w:hAnsi="Times New Roman" w:cs="Times New Roman"/>
          <w:sz w:val="28"/>
          <w:szCs w:val="28"/>
          <w:shd w:val="clear" w:color="auto" w:fill="FFFFFF"/>
        </w:rPr>
        <w:t>является его</w:t>
      </w:r>
      <w:r w:rsidR="00252D06">
        <w:rPr>
          <w:rFonts w:ascii="Times New Roman" w:hAnsi="Times New Roman" w:cs="Times New Roman"/>
          <w:sz w:val="28"/>
          <w:szCs w:val="28"/>
          <w:shd w:val="clear" w:color="auto" w:fill="FFFFFF"/>
        </w:rPr>
        <w:t xml:space="preserve"> </w:t>
      </w:r>
      <w:r w:rsidRPr="00092BA6">
        <w:rPr>
          <w:rFonts w:ascii="Times New Roman" w:hAnsi="Times New Roman" w:cs="Times New Roman"/>
          <w:bCs/>
          <w:sz w:val="28"/>
          <w:szCs w:val="28"/>
          <w:shd w:val="clear" w:color="auto" w:fill="FFFFFF"/>
        </w:rPr>
        <w:t>реакция</w:t>
      </w:r>
      <w:r w:rsidR="00252D06">
        <w:rPr>
          <w:rFonts w:ascii="Times New Roman" w:hAnsi="Times New Roman" w:cs="Times New Roman"/>
          <w:bCs/>
          <w:sz w:val="28"/>
          <w:szCs w:val="28"/>
          <w:shd w:val="clear" w:color="auto" w:fill="FFFFFF"/>
        </w:rPr>
        <w:t xml:space="preserve"> </w:t>
      </w:r>
      <w:r w:rsidRPr="00092BA6">
        <w:rPr>
          <w:rFonts w:ascii="Times New Roman" w:hAnsi="Times New Roman" w:cs="Times New Roman"/>
          <w:sz w:val="28"/>
          <w:szCs w:val="28"/>
          <w:shd w:val="clear" w:color="auto" w:fill="FFFFFF"/>
        </w:rPr>
        <w:t>с йодом. При взаимодействии йода с</w:t>
      </w:r>
      <w:r w:rsidR="00252D06">
        <w:rPr>
          <w:rFonts w:ascii="Times New Roman" w:hAnsi="Times New Roman" w:cs="Times New Roman"/>
          <w:sz w:val="28"/>
          <w:szCs w:val="28"/>
          <w:shd w:val="clear" w:color="auto" w:fill="FFFFFF"/>
        </w:rPr>
        <w:t xml:space="preserve"> </w:t>
      </w:r>
      <w:r w:rsidRPr="00092BA6">
        <w:rPr>
          <w:rFonts w:ascii="Times New Roman" w:hAnsi="Times New Roman" w:cs="Times New Roman"/>
          <w:bCs/>
          <w:sz w:val="28"/>
          <w:szCs w:val="28"/>
          <w:shd w:val="clear" w:color="auto" w:fill="FFFFFF"/>
        </w:rPr>
        <w:t>крахмалом</w:t>
      </w:r>
      <w:r w:rsidR="00252D06">
        <w:rPr>
          <w:rFonts w:ascii="Times New Roman" w:hAnsi="Times New Roman" w:cs="Times New Roman"/>
          <w:bCs/>
          <w:sz w:val="28"/>
          <w:szCs w:val="28"/>
          <w:shd w:val="clear" w:color="auto" w:fill="FFFFFF"/>
        </w:rPr>
        <w:t xml:space="preserve"> </w:t>
      </w:r>
      <w:r w:rsidRPr="00092BA6">
        <w:rPr>
          <w:rFonts w:ascii="Times New Roman" w:hAnsi="Times New Roman" w:cs="Times New Roman"/>
          <w:sz w:val="28"/>
          <w:szCs w:val="28"/>
          <w:shd w:val="clear" w:color="auto" w:fill="FFFFFF"/>
        </w:rPr>
        <w:t>образуется комплексное соединение включения, и происходит окрашивание крахмала в синий цвет</w:t>
      </w:r>
    </w:p>
    <w:p w:rsidR="00CB3ADF" w:rsidRPr="00092BA6" w:rsidRDefault="00CB3ADF" w:rsidP="00F04028">
      <w:pPr>
        <w:widowControl w:val="0"/>
        <w:spacing w:after="0" w:line="384" w:lineRule="auto"/>
        <w:ind w:firstLine="709"/>
        <w:jc w:val="both"/>
        <w:rPr>
          <w:rFonts w:ascii="Times New Roman" w:hAnsi="Times New Roman" w:cs="Times New Roman"/>
          <w:sz w:val="28"/>
          <w:szCs w:val="28"/>
        </w:rPr>
      </w:pPr>
    </w:p>
    <w:p w:rsidR="0043040C" w:rsidRPr="00092BA6" w:rsidRDefault="00F33A19" w:rsidP="00F04028">
      <w:pPr>
        <w:widowControl w:val="0"/>
        <w:spacing w:after="0" w:line="384" w:lineRule="auto"/>
        <w:jc w:val="both"/>
        <w:rPr>
          <w:rFonts w:ascii="Times New Roman" w:hAnsi="Times New Roman" w:cs="Times New Roman"/>
          <w:color w:val="000000"/>
          <w:sz w:val="28"/>
          <w:szCs w:val="28"/>
        </w:rPr>
      </w:pPr>
      <w:r w:rsidRPr="00092BA6">
        <w:rPr>
          <w:rFonts w:ascii="Times New Roman" w:hAnsi="Times New Roman" w:cs="Times New Roman"/>
          <w:sz w:val="28"/>
          <w:szCs w:val="28"/>
        </w:rPr>
        <w:t xml:space="preserve">Таблица </w:t>
      </w:r>
      <w:r w:rsidR="003D7CDE" w:rsidRPr="00092BA6">
        <w:rPr>
          <w:rFonts w:ascii="Times New Roman" w:hAnsi="Times New Roman" w:cs="Times New Roman"/>
          <w:sz w:val="28"/>
          <w:szCs w:val="28"/>
        </w:rPr>
        <w:t>7</w:t>
      </w:r>
      <w:r w:rsidR="00F93EF2" w:rsidRPr="00092BA6">
        <w:rPr>
          <w:rFonts w:ascii="Times New Roman" w:hAnsi="Times New Roman" w:cs="Times New Roman"/>
          <w:sz w:val="28"/>
          <w:szCs w:val="28"/>
        </w:rPr>
        <w:t xml:space="preserve"> </w:t>
      </w:r>
      <w:r w:rsidR="000539E3" w:rsidRPr="00092BA6">
        <w:rPr>
          <w:rFonts w:ascii="Times New Roman" w:hAnsi="Times New Roman" w:cs="Times New Roman"/>
          <w:sz w:val="28"/>
          <w:szCs w:val="28"/>
        </w:rPr>
        <w:t>-</w:t>
      </w:r>
      <w:r w:rsidRPr="00092BA6">
        <w:rPr>
          <w:rFonts w:ascii="Times New Roman" w:hAnsi="Times New Roman" w:cs="Times New Roman"/>
          <w:sz w:val="28"/>
          <w:szCs w:val="28"/>
        </w:rPr>
        <w:t xml:space="preserve"> </w:t>
      </w:r>
      <w:r w:rsidRPr="00092BA6">
        <w:rPr>
          <w:rFonts w:ascii="Times New Roman" w:eastAsia="Times New Roman" w:hAnsi="Times New Roman" w:cs="Times New Roman"/>
          <w:sz w:val="28"/>
          <w:szCs w:val="28"/>
          <w:lang w:eastAsia="ru-RU"/>
        </w:rPr>
        <w:t>Результаты качественной реакции на крахмал</w:t>
      </w:r>
      <w:r w:rsidR="0043040C" w:rsidRPr="00092BA6">
        <w:rPr>
          <w:rFonts w:ascii="Times New Roman" w:hAnsi="Times New Roman" w:cs="Times New Roman"/>
          <w:color w:val="000000"/>
          <w:sz w:val="28"/>
          <w:szCs w:val="28"/>
        </w:rPr>
        <w:t xml:space="preserve"> исследуемых образцов</w:t>
      </w:r>
    </w:p>
    <w:tbl>
      <w:tblPr>
        <w:tblStyle w:val="a6"/>
        <w:tblW w:w="5000" w:type="pct"/>
        <w:tblLook w:val="04A0" w:firstRow="1" w:lastRow="0" w:firstColumn="1" w:lastColumn="0" w:noHBand="0" w:noVBand="1"/>
      </w:tblPr>
      <w:tblGrid>
        <w:gridCol w:w="1060"/>
        <w:gridCol w:w="4552"/>
        <w:gridCol w:w="3959"/>
      </w:tblGrid>
      <w:tr w:rsidR="005E5E4E" w:rsidRPr="00092BA6" w:rsidTr="00F04028">
        <w:trPr>
          <w:trHeight w:val="297"/>
        </w:trPr>
        <w:tc>
          <w:tcPr>
            <w:tcW w:w="554" w:type="pct"/>
            <w:vAlign w:val="center"/>
          </w:tcPr>
          <w:p w:rsidR="005E5E4E" w:rsidRPr="00092BA6" w:rsidRDefault="005E5E4E" w:rsidP="00F04028">
            <w:pPr>
              <w:widowControl w:val="0"/>
              <w:spacing w:line="384"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w:t>
            </w:r>
          </w:p>
        </w:tc>
        <w:tc>
          <w:tcPr>
            <w:tcW w:w="2378" w:type="pct"/>
            <w:vAlign w:val="center"/>
          </w:tcPr>
          <w:p w:rsidR="005E5E4E" w:rsidRPr="00092BA6" w:rsidRDefault="005E5E4E" w:rsidP="00F04028">
            <w:pPr>
              <w:widowControl w:val="0"/>
              <w:spacing w:line="384"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Торговая марка</w:t>
            </w:r>
          </w:p>
        </w:tc>
        <w:tc>
          <w:tcPr>
            <w:tcW w:w="2068" w:type="pct"/>
            <w:vAlign w:val="center"/>
          </w:tcPr>
          <w:p w:rsidR="005E5E4E" w:rsidRPr="00092BA6" w:rsidRDefault="005E5E4E" w:rsidP="00F04028">
            <w:pPr>
              <w:widowControl w:val="0"/>
              <w:spacing w:line="384"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Наличие</w:t>
            </w:r>
          </w:p>
        </w:tc>
      </w:tr>
      <w:tr w:rsidR="005E5E4E" w:rsidRPr="00092BA6" w:rsidTr="00F04028">
        <w:tc>
          <w:tcPr>
            <w:tcW w:w="554" w:type="pct"/>
          </w:tcPr>
          <w:p w:rsidR="005E5E4E" w:rsidRPr="00092BA6" w:rsidRDefault="005E5E4E" w:rsidP="00F04028">
            <w:pPr>
              <w:widowControl w:val="0"/>
              <w:spacing w:line="384"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1</w:t>
            </w:r>
          </w:p>
        </w:tc>
        <w:tc>
          <w:tcPr>
            <w:tcW w:w="2378" w:type="pct"/>
            <w:vAlign w:val="center"/>
          </w:tcPr>
          <w:p w:rsidR="005E5E4E" w:rsidRPr="00092BA6" w:rsidRDefault="005E5E4E" w:rsidP="00F04028">
            <w:pPr>
              <w:widowControl w:val="0"/>
              <w:spacing w:line="384" w:lineRule="auto"/>
              <w:jc w:val="center"/>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Hipp</w:t>
            </w:r>
            <w:proofErr w:type="spellEnd"/>
          </w:p>
        </w:tc>
        <w:tc>
          <w:tcPr>
            <w:tcW w:w="2068" w:type="pct"/>
            <w:vAlign w:val="center"/>
          </w:tcPr>
          <w:p w:rsidR="005E5E4E" w:rsidRPr="00092BA6" w:rsidRDefault="005E5E4E" w:rsidP="00F04028">
            <w:pPr>
              <w:widowControl w:val="0"/>
              <w:spacing w:line="384"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присутствует</w:t>
            </w:r>
          </w:p>
        </w:tc>
      </w:tr>
      <w:tr w:rsidR="005E5E4E" w:rsidRPr="00092BA6" w:rsidTr="00F04028">
        <w:tc>
          <w:tcPr>
            <w:tcW w:w="554" w:type="pct"/>
          </w:tcPr>
          <w:p w:rsidR="005E5E4E" w:rsidRPr="00092BA6" w:rsidRDefault="005E5E4E" w:rsidP="00F04028">
            <w:pPr>
              <w:widowControl w:val="0"/>
              <w:spacing w:line="384"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2</w:t>
            </w:r>
          </w:p>
        </w:tc>
        <w:tc>
          <w:tcPr>
            <w:tcW w:w="2378" w:type="pct"/>
            <w:vAlign w:val="center"/>
          </w:tcPr>
          <w:p w:rsidR="005E5E4E" w:rsidRPr="00092BA6" w:rsidRDefault="005E5E4E" w:rsidP="00F04028">
            <w:pPr>
              <w:widowControl w:val="0"/>
              <w:spacing w:line="384" w:lineRule="auto"/>
              <w:jc w:val="center"/>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Heinz</w:t>
            </w:r>
            <w:proofErr w:type="spellEnd"/>
          </w:p>
        </w:tc>
        <w:tc>
          <w:tcPr>
            <w:tcW w:w="2068" w:type="pct"/>
            <w:vAlign w:val="center"/>
          </w:tcPr>
          <w:p w:rsidR="005E5E4E" w:rsidRPr="00092BA6" w:rsidRDefault="005E5E4E" w:rsidP="00F04028">
            <w:pPr>
              <w:widowControl w:val="0"/>
              <w:spacing w:line="384"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присутствует</w:t>
            </w:r>
          </w:p>
        </w:tc>
      </w:tr>
      <w:tr w:rsidR="005E5E4E" w:rsidRPr="00092BA6" w:rsidTr="00F04028">
        <w:tc>
          <w:tcPr>
            <w:tcW w:w="554" w:type="pct"/>
          </w:tcPr>
          <w:p w:rsidR="005E5E4E" w:rsidRPr="00092BA6" w:rsidRDefault="005E5E4E" w:rsidP="00F04028">
            <w:pPr>
              <w:widowControl w:val="0"/>
              <w:spacing w:line="384"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3</w:t>
            </w:r>
          </w:p>
        </w:tc>
        <w:tc>
          <w:tcPr>
            <w:tcW w:w="2378" w:type="pct"/>
            <w:vAlign w:val="center"/>
          </w:tcPr>
          <w:p w:rsidR="005E5E4E" w:rsidRPr="00092BA6" w:rsidRDefault="005E5E4E" w:rsidP="00F04028">
            <w:pPr>
              <w:widowControl w:val="0"/>
              <w:spacing w:line="384" w:lineRule="auto"/>
              <w:jc w:val="center"/>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Агуша</w:t>
            </w:r>
            <w:proofErr w:type="spellEnd"/>
          </w:p>
        </w:tc>
        <w:tc>
          <w:tcPr>
            <w:tcW w:w="2068" w:type="pct"/>
            <w:vAlign w:val="center"/>
          </w:tcPr>
          <w:p w:rsidR="005E5E4E" w:rsidRPr="00092BA6" w:rsidRDefault="005E5E4E" w:rsidP="00F04028">
            <w:pPr>
              <w:widowControl w:val="0"/>
              <w:spacing w:line="384"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отсутствует</w:t>
            </w:r>
          </w:p>
        </w:tc>
      </w:tr>
      <w:tr w:rsidR="005E5E4E" w:rsidRPr="00092BA6" w:rsidTr="00F04028">
        <w:trPr>
          <w:trHeight w:val="501"/>
        </w:trPr>
        <w:tc>
          <w:tcPr>
            <w:tcW w:w="554" w:type="pct"/>
          </w:tcPr>
          <w:p w:rsidR="005E5E4E" w:rsidRPr="00092BA6" w:rsidRDefault="005E5E4E" w:rsidP="00F04028">
            <w:pPr>
              <w:widowControl w:val="0"/>
              <w:spacing w:line="384" w:lineRule="auto"/>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4</w:t>
            </w:r>
          </w:p>
        </w:tc>
        <w:tc>
          <w:tcPr>
            <w:tcW w:w="2378" w:type="pct"/>
            <w:vAlign w:val="center"/>
          </w:tcPr>
          <w:p w:rsidR="005E5E4E" w:rsidRPr="00092BA6" w:rsidRDefault="005E5E4E" w:rsidP="00F04028">
            <w:pPr>
              <w:widowControl w:val="0"/>
              <w:spacing w:line="384" w:lineRule="auto"/>
              <w:jc w:val="center"/>
              <w:rPr>
                <w:rFonts w:ascii="Times New Roman" w:hAnsi="Times New Roman" w:cs="Times New Roman"/>
                <w:color w:val="000000"/>
                <w:sz w:val="28"/>
                <w:szCs w:val="28"/>
              </w:rPr>
            </w:pPr>
            <w:proofErr w:type="spellStart"/>
            <w:r w:rsidRPr="00092BA6">
              <w:rPr>
                <w:rFonts w:ascii="Times New Roman" w:hAnsi="Times New Roman" w:cs="Times New Roman"/>
                <w:color w:val="000000"/>
                <w:sz w:val="28"/>
                <w:szCs w:val="28"/>
              </w:rPr>
              <w:t>Фрутоняня</w:t>
            </w:r>
            <w:proofErr w:type="spellEnd"/>
          </w:p>
        </w:tc>
        <w:tc>
          <w:tcPr>
            <w:tcW w:w="2068" w:type="pct"/>
            <w:vAlign w:val="center"/>
          </w:tcPr>
          <w:p w:rsidR="005E5E4E" w:rsidRPr="00092BA6" w:rsidRDefault="005E5E4E" w:rsidP="00F04028">
            <w:pPr>
              <w:widowControl w:val="0"/>
              <w:spacing w:line="384" w:lineRule="auto"/>
              <w:jc w:val="center"/>
              <w:rPr>
                <w:rFonts w:ascii="Times New Roman" w:hAnsi="Times New Roman" w:cs="Times New Roman"/>
                <w:color w:val="000000"/>
                <w:sz w:val="28"/>
                <w:szCs w:val="28"/>
              </w:rPr>
            </w:pPr>
            <w:r w:rsidRPr="00092BA6">
              <w:rPr>
                <w:rFonts w:ascii="Times New Roman" w:hAnsi="Times New Roman" w:cs="Times New Roman"/>
                <w:color w:val="000000"/>
                <w:sz w:val="28"/>
                <w:szCs w:val="28"/>
              </w:rPr>
              <w:t>отсутствует</w:t>
            </w:r>
          </w:p>
        </w:tc>
      </w:tr>
    </w:tbl>
    <w:p w:rsidR="003D7CDE" w:rsidRPr="00092BA6" w:rsidRDefault="003D7CDE" w:rsidP="00F04028">
      <w:pPr>
        <w:widowControl w:val="0"/>
        <w:shd w:val="clear" w:color="auto" w:fill="FFFFFF"/>
        <w:spacing w:after="0" w:line="384" w:lineRule="auto"/>
        <w:ind w:firstLine="709"/>
        <w:jc w:val="both"/>
        <w:rPr>
          <w:rFonts w:ascii="Times New Roman" w:hAnsi="Times New Roman" w:cs="Times New Roman"/>
          <w:sz w:val="28"/>
          <w:szCs w:val="28"/>
          <w:shd w:val="clear" w:color="auto" w:fill="FFFFFF"/>
        </w:rPr>
      </w:pPr>
    </w:p>
    <w:p w:rsidR="00F04028" w:rsidRDefault="00F75BC5" w:rsidP="00F04028">
      <w:pPr>
        <w:widowControl w:val="0"/>
        <w:shd w:val="clear" w:color="auto" w:fill="FFFFFF"/>
        <w:spacing w:after="0" w:line="384" w:lineRule="auto"/>
        <w:ind w:firstLine="709"/>
        <w:jc w:val="both"/>
        <w:rPr>
          <w:rFonts w:ascii="Times New Roman" w:hAnsi="Times New Roman" w:cs="Times New Roman"/>
          <w:sz w:val="28"/>
          <w:szCs w:val="28"/>
          <w:shd w:val="clear" w:color="auto" w:fill="FFFFFF"/>
        </w:rPr>
      </w:pPr>
      <w:r w:rsidRPr="00092BA6">
        <w:rPr>
          <w:rFonts w:ascii="Times New Roman" w:hAnsi="Times New Roman" w:cs="Times New Roman"/>
          <w:sz w:val="28"/>
          <w:szCs w:val="28"/>
          <w:shd w:val="clear" w:color="auto" w:fill="FFFFFF"/>
        </w:rPr>
        <w:t>Результаты качественной реакции на крахмал выявили следующее: при изготовлении яблочного пюре торговых марок «</w:t>
      </w:r>
      <w:proofErr w:type="spellStart"/>
      <w:r w:rsidR="005E5E4E" w:rsidRPr="00092BA6">
        <w:rPr>
          <w:rFonts w:ascii="Times New Roman" w:hAnsi="Times New Roman" w:cs="Times New Roman"/>
          <w:color w:val="000000"/>
          <w:sz w:val="28"/>
          <w:szCs w:val="28"/>
        </w:rPr>
        <w:t>Hipp</w:t>
      </w:r>
      <w:proofErr w:type="spellEnd"/>
      <w:r w:rsidRPr="00092BA6">
        <w:rPr>
          <w:rFonts w:ascii="Times New Roman" w:hAnsi="Times New Roman" w:cs="Times New Roman"/>
          <w:sz w:val="28"/>
          <w:szCs w:val="28"/>
          <w:shd w:val="clear" w:color="auto" w:fill="FFFFFF"/>
        </w:rPr>
        <w:t>», «</w:t>
      </w:r>
      <w:proofErr w:type="spellStart"/>
      <w:r w:rsidR="005E5E4E" w:rsidRPr="00092BA6">
        <w:rPr>
          <w:rFonts w:ascii="Times New Roman" w:hAnsi="Times New Roman" w:cs="Times New Roman"/>
          <w:color w:val="000000"/>
          <w:sz w:val="28"/>
          <w:szCs w:val="28"/>
        </w:rPr>
        <w:t>Heinz</w:t>
      </w:r>
      <w:proofErr w:type="spellEnd"/>
      <w:r w:rsidRPr="00092BA6">
        <w:rPr>
          <w:rFonts w:ascii="Times New Roman" w:hAnsi="Times New Roman" w:cs="Times New Roman"/>
          <w:sz w:val="28"/>
          <w:szCs w:val="28"/>
          <w:shd w:val="clear" w:color="auto" w:fill="FFFFFF"/>
        </w:rPr>
        <w:t>» использовался загуститель крахмал, который плохо усваивается детским организмом, и в составе яблочного пюре данный компонент не указан, что свидетельствует об информационной фальсификации.</w:t>
      </w:r>
      <w:bookmarkStart w:id="18" w:name="_Toc65781857"/>
    </w:p>
    <w:p w:rsidR="00F04028" w:rsidRDefault="00F04028" w:rsidP="00F04028">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p>
    <w:p w:rsidR="00F33A19" w:rsidRDefault="00E35D04" w:rsidP="007E70B0">
      <w:pPr>
        <w:widowControl w:val="0"/>
        <w:shd w:val="clear" w:color="auto" w:fill="FFFFFF"/>
        <w:spacing w:after="0" w:line="348" w:lineRule="auto"/>
        <w:ind w:firstLine="709"/>
        <w:jc w:val="both"/>
        <w:rPr>
          <w:rFonts w:ascii="Times New Roman" w:eastAsia="Times New Roman" w:hAnsi="Times New Roman" w:cs="Times New Roman"/>
          <w:b/>
          <w:color w:val="000000"/>
          <w:sz w:val="28"/>
          <w:szCs w:val="28"/>
          <w:lang w:eastAsia="ru-RU"/>
        </w:rPr>
      </w:pPr>
      <w:r w:rsidRPr="00F04028">
        <w:rPr>
          <w:rFonts w:ascii="Times New Roman" w:eastAsia="Times New Roman" w:hAnsi="Times New Roman" w:cs="Times New Roman"/>
          <w:b/>
          <w:color w:val="000000"/>
          <w:sz w:val="28"/>
          <w:szCs w:val="28"/>
          <w:lang w:eastAsia="ru-RU"/>
        </w:rPr>
        <w:lastRenderedPageBreak/>
        <w:t>Вывод</w:t>
      </w:r>
      <w:r w:rsidR="006166F9" w:rsidRPr="00F04028">
        <w:rPr>
          <w:rFonts w:ascii="Times New Roman" w:eastAsia="Times New Roman" w:hAnsi="Times New Roman" w:cs="Times New Roman"/>
          <w:b/>
          <w:color w:val="000000"/>
          <w:sz w:val="28"/>
          <w:szCs w:val="28"/>
          <w:lang w:eastAsia="ru-RU"/>
        </w:rPr>
        <w:t>ы</w:t>
      </w:r>
      <w:r w:rsidRPr="00F04028">
        <w:rPr>
          <w:rFonts w:ascii="Times New Roman" w:eastAsia="Times New Roman" w:hAnsi="Times New Roman" w:cs="Times New Roman"/>
          <w:b/>
          <w:color w:val="000000"/>
          <w:sz w:val="28"/>
          <w:szCs w:val="28"/>
          <w:lang w:eastAsia="ru-RU"/>
        </w:rPr>
        <w:t xml:space="preserve"> по </w:t>
      </w:r>
      <w:r w:rsidR="00152BD4" w:rsidRPr="00F04028">
        <w:rPr>
          <w:rFonts w:ascii="Times New Roman" w:eastAsia="Times New Roman" w:hAnsi="Times New Roman" w:cs="Times New Roman"/>
          <w:b/>
          <w:color w:val="000000"/>
          <w:sz w:val="28"/>
          <w:szCs w:val="28"/>
          <w:lang w:eastAsia="ru-RU"/>
        </w:rPr>
        <w:t>второй</w:t>
      </w:r>
      <w:r w:rsidRPr="00F04028">
        <w:rPr>
          <w:rFonts w:ascii="Times New Roman" w:eastAsia="Times New Roman" w:hAnsi="Times New Roman" w:cs="Times New Roman"/>
          <w:b/>
          <w:color w:val="000000"/>
          <w:sz w:val="28"/>
          <w:szCs w:val="28"/>
          <w:lang w:eastAsia="ru-RU"/>
        </w:rPr>
        <w:t xml:space="preserve"> главе</w:t>
      </w:r>
      <w:bookmarkEnd w:id="18"/>
    </w:p>
    <w:p w:rsidR="00F04028" w:rsidRPr="00F04028" w:rsidRDefault="00F04028" w:rsidP="007E70B0">
      <w:pPr>
        <w:widowControl w:val="0"/>
        <w:shd w:val="clear" w:color="auto" w:fill="FFFFFF"/>
        <w:spacing w:after="0" w:line="348" w:lineRule="auto"/>
        <w:ind w:firstLine="709"/>
        <w:jc w:val="both"/>
        <w:rPr>
          <w:rFonts w:ascii="Times New Roman" w:eastAsia="Times New Roman" w:hAnsi="Times New Roman" w:cs="Times New Roman"/>
          <w:b/>
          <w:color w:val="000000"/>
          <w:sz w:val="28"/>
          <w:szCs w:val="28"/>
          <w:lang w:eastAsia="ru-RU"/>
        </w:rPr>
      </w:pPr>
    </w:p>
    <w:p w:rsidR="00E35D04" w:rsidRPr="00092BA6" w:rsidRDefault="00E35D04" w:rsidP="007E70B0">
      <w:pPr>
        <w:widowControl w:val="0"/>
        <w:shd w:val="clear" w:color="auto" w:fill="FFFFFF"/>
        <w:spacing w:after="0" w:line="348" w:lineRule="auto"/>
        <w:ind w:firstLine="709"/>
        <w:jc w:val="both"/>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 xml:space="preserve">Результаты </w:t>
      </w:r>
      <w:r w:rsidR="00895E92" w:rsidRPr="00092BA6">
        <w:rPr>
          <w:rFonts w:ascii="Times New Roman" w:hAnsi="Times New Roman" w:cs="Times New Roman"/>
          <w:sz w:val="28"/>
          <w:szCs w:val="28"/>
        </w:rPr>
        <w:t>исследования соответствия качества детского питания нормативным документам</w:t>
      </w:r>
      <w:r w:rsidR="00895E92" w:rsidRPr="00092BA6">
        <w:rPr>
          <w:rFonts w:ascii="Times New Roman" w:eastAsia="Times New Roman" w:hAnsi="Times New Roman" w:cs="Times New Roman"/>
          <w:sz w:val="28"/>
          <w:szCs w:val="28"/>
          <w:lang w:eastAsia="ru-RU"/>
        </w:rPr>
        <w:t xml:space="preserve"> </w:t>
      </w:r>
      <w:r w:rsidRPr="00092BA6">
        <w:rPr>
          <w:rFonts w:ascii="Times New Roman" w:eastAsia="Times New Roman" w:hAnsi="Times New Roman" w:cs="Times New Roman"/>
          <w:sz w:val="28"/>
          <w:szCs w:val="28"/>
          <w:lang w:eastAsia="ru-RU"/>
        </w:rPr>
        <w:t>выявили следующее:</w:t>
      </w:r>
    </w:p>
    <w:p w:rsidR="00895E92" w:rsidRPr="00092BA6" w:rsidRDefault="00895E92" w:rsidP="007E70B0">
      <w:pPr>
        <w:widowControl w:val="0"/>
        <w:spacing w:after="0" w:line="348" w:lineRule="auto"/>
        <w:ind w:firstLine="709"/>
        <w:jc w:val="both"/>
        <w:rPr>
          <w:rFonts w:ascii="Times New Roman" w:hAnsi="Times New Roman" w:cs="Times New Roman"/>
          <w:sz w:val="28"/>
          <w:szCs w:val="28"/>
          <w:shd w:val="clear" w:color="auto" w:fill="FFFFFF"/>
        </w:rPr>
      </w:pPr>
      <w:r w:rsidRPr="00092BA6">
        <w:rPr>
          <w:rFonts w:ascii="Times New Roman" w:eastAsia="Times New Roman" w:hAnsi="Times New Roman" w:cs="Times New Roman"/>
          <w:sz w:val="28"/>
          <w:szCs w:val="28"/>
          <w:lang w:eastAsia="ru-RU"/>
        </w:rPr>
        <w:t>Анализ маркировки показал, что у всех образцов м</w:t>
      </w:r>
      <w:r w:rsidRPr="00092BA6">
        <w:rPr>
          <w:rFonts w:ascii="Times New Roman" w:hAnsi="Times New Roman" w:cs="Times New Roman"/>
          <w:sz w:val="28"/>
          <w:szCs w:val="28"/>
          <w:shd w:val="clear" w:color="auto" w:fill="FFFFFF"/>
        </w:rPr>
        <w:t xml:space="preserve">аркировка имеет четкий текст и иллюстрации, по полноте информации соответствует нормативным требованиям. </w:t>
      </w:r>
    </w:p>
    <w:p w:rsidR="00895E92" w:rsidRPr="00092BA6" w:rsidRDefault="00895E92" w:rsidP="007E70B0">
      <w:pPr>
        <w:widowControl w:val="0"/>
        <w:spacing w:after="0" w:line="348" w:lineRule="auto"/>
        <w:ind w:firstLine="709"/>
        <w:jc w:val="both"/>
        <w:rPr>
          <w:rFonts w:ascii="Times New Roman" w:hAnsi="Times New Roman" w:cs="Times New Roman"/>
          <w:sz w:val="28"/>
          <w:szCs w:val="28"/>
        </w:rPr>
      </w:pPr>
      <w:r w:rsidRPr="00092BA6">
        <w:rPr>
          <w:rFonts w:ascii="Times New Roman" w:hAnsi="Times New Roman" w:cs="Times New Roman"/>
          <w:sz w:val="28"/>
          <w:szCs w:val="28"/>
        </w:rPr>
        <w:t xml:space="preserve">При проверке герметичности банок было </w:t>
      </w:r>
      <w:r w:rsidR="00152BD4" w:rsidRPr="00092BA6">
        <w:rPr>
          <w:rFonts w:ascii="Times New Roman" w:hAnsi="Times New Roman" w:cs="Times New Roman"/>
          <w:sz w:val="28"/>
          <w:szCs w:val="28"/>
        </w:rPr>
        <w:t>установлено,</w:t>
      </w:r>
      <w:r w:rsidRPr="00092BA6">
        <w:rPr>
          <w:rFonts w:ascii="Times New Roman" w:hAnsi="Times New Roman" w:cs="Times New Roman"/>
          <w:sz w:val="28"/>
          <w:szCs w:val="28"/>
        </w:rPr>
        <w:t xml:space="preserve"> что все образцы герметично укупоренные. </w:t>
      </w:r>
      <w:r w:rsidRPr="00092BA6">
        <w:rPr>
          <w:rFonts w:ascii="Times New Roman" w:hAnsi="Times New Roman" w:cs="Times New Roman"/>
          <w:color w:val="000000"/>
          <w:sz w:val="28"/>
          <w:szCs w:val="28"/>
        </w:rPr>
        <w:t xml:space="preserve">Сроки хранения открытой баночки с детским пюре указаны у всех образцов, а предупреждающая надпись о наличии хлопка при вскрытии присутствует у образцов под номерами </w:t>
      </w:r>
      <w:r w:rsidRPr="00092BA6">
        <w:rPr>
          <w:rFonts w:ascii="Times New Roman" w:hAnsi="Times New Roman" w:cs="Times New Roman"/>
          <w:sz w:val="28"/>
          <w:szCs w:val="28"/>
        </w:rPr>
        <w:t xml:space="preserve">№3, №4. </w:t>
      </w:r>
    </w:p>
    <w:p w:rsidR="00152BD4" w:rsidRPr="00092BA6" w:rsidRDefault="00152BD4" w:rsidP="007E70B0">
      <w:pPr>
        <w:widowControl w:val="0"/>
        <w:spacing w:after="0" w:line="348" w:lineRule="auto"/>
        <w:ind w:firstLine="709"/>
        <w:jc w:val="both"/>
        <w:rPr>
          <w:rFonts w:ascii="Times New Roman" w:hAnsi="Times New Roman" w:cs="Times New Roman"/>
          <w:sz w:val="28"/>
          <w:szCs w:val="28"/>
        </w:rPr>
      </w:pPr>
      <w:r w:rsidRPr="00092BA6">
        <w:rPr>
          <w:rFonts w:ascii="Times New Roman" w:hAnsi="Times New Roman" w:cs="Times New Roman"/>
          <w:color w:val="000000"/>
          <w:sz w:val="28"/>
          <w:szCs w:val="28"/>
        </w:rPr>
        <w:t xml:space="preserve">Оценка органолептических показателей по 5-бальной шкале </w:t>
      </w:r>
      <w:r w:rsidRPr="00092BA6">
        <w:rPr>
          <w:rFonts w:ascii="Times New Roman" w:eastAsia="Times New Roman" w:hAnsi="Times New Roman" w:cs="Times New Roman"/>
          <w:color w:val="000000"/>
          <w:sz w:val="28"/>
          <w:szCs w:val="28"/>
          <w:lang w:eastAsia="ru-RU"/>
        </w:rPr>
        <w:t>с использованием коэффициента весомости</w:t>
      </w:r>
      <w:r w:rsidRPr="00092BA6">
        <w:rPr>
          <w:rFonts w:ascii="Times New Roman" w:hAnsi="Times New Roman" w:cs="Times New Roman"/>
          <w:color w:val="000000"/>
          <w:sz w:val="28"/>
          <w:szCs w:val="28"/>
        </w:rPr>
        <w:t xml:space="preserve"> показала, что детское пюре отечественного производителя конкурентоспособно и по многим показателям превосходит импортного производителя.</w:t>
      </w:r>
      <w:r w:rsidRPr="00092BA6">
        <w:rPr>
          <w:rFonts w:ascii="Times New Roman" w:eastAsia="Times New Roman" w:hAnsi="Times New Roman" w:cs="Times New Roman"/>
          <w:color w:val="434343"/>
          <w:sz w:val="28"/>
          <w:szCs w:val="28"/>
          <w:lang w:eastAsia="ru-RU"/>
        </w:rPr>
        <w:t xml:space="preserve"> </w:t>
      </w:r>
      <w:r w:rsidRPr="00092BA6">
        <w:rPr>
          <w:rFonts w:ascii="Times New Roman" w:eastAsia="Times New Roman" w:hAnsi="Times New Roman" w:cs="Times New Roman"/>
          <w:sz w:val="28"/>
          <w:szCs w:val="28"/>
          <w:lang w:eastAsia="ru-RU"/>
        </w:rPr>
        <w:t xml:space="preserve">По результатам дегустации следует </w:t>
      </w:r>
      <w:r w:rsidRPr="00092BA6">
        <w:rPr>
          <w:rFonts w:ascii="Times New Roman" w:hAnsi="Times New Roman" w:cs="Times New Roman"/>
          <w:sz w:val="28"/>
          <w:szCs w:val="28"/>
        </w:rPr>
        <w:t xml:space="preserve"> отметить образцы торговых ма</w:t>
      </w:r>
      <w:r w:rsidRPr="00092BA6">
        <w:rPr>
          <w:rFonts w:ascii="Times New Roman" w:hAnsi="Times New Roman" w:cs="Times New Roman"/>
          <w:color w:val="000000"/>
          <w:sz w:val="28"/>
          <w:szCs w:val="28"/>
        </w:rPr>
        <w:t>рок «</w:t>
      </w:r>
      <w:proofErr w:type="spellStart"/>
      <w:r w:rsidRPr="00092BA6">
        <w:rPr>
          <w:rFonts w:ascii="Times New Roman" w:hAnsi="Times New Roman" w:cs="Times New Roman"/>
          <w:color w:val="000000"/>
          <w:sz w:val="28"/>
          <w:szCs w:val="28"/>
        </w:rPr>
        <w:t>Фрутоняня</w:t>
      </w:r>
      <w:proofErr w:type="spellEnd"/>
      <w:r w:rsidRPr="00092BA6">
        <w:rPr>
          <w:rFonts w:ascii="Times New Roman" w:hAnsi="Times New Roman" w:cs="Times New Roman"/>
          <w:color w:val="000000"/>
          <w:sz w:val="28"/>
          <w:szCs w:val="28"/>
        </w:rPr>
        <w:t>» и «</w:t>
      </w:r>
      <w:proofErr w:type="spellStart"/>
      <w:r w:rsidRPr="00092BA6">
        <w:rPr>
          <w:rFonts w:ascii="Times New Roman" w:hAnsi="Times New Roman" w:cs="Times New Roman"/>
          <w:color w:val="000000"/>
          <w:sz w:val="28"/>
          <w:szCs w:val="28"/>
        </w:rPr>
        <w:t>Агуша</w:t>
      </w:r>
      <w:proofErr w:type="spellEnd"/>
      <w:r w:rsidRPr="00092BA6">
        <w:rPr>
          <w:rFonts w:ascii="Times New Roman" w:hAnsi="Times New Roman" w:cs="Times New Roman"/>
          <w:color w:val="000000"/>
          <w:sz w:val="28"/>
          <w:szCs w:val="28"/>
        </w:rPr>
        <w:t>» за</w:t>
      </w:r>
      <w:r w:rsidR="00107B82" w:rsidRPr="00092BA6">
        <w:rPr>
          <w:rFonts w:ascii="Times New Roman" w:hAnsi="Times New Roman" w:cs="Times New Roman"/>
          <w:color w:val="000000"/>
          <w:sz w:val="28"/>
          <w:szCs w:val="28"/>
        </w:rPr>
        <w:t xml:space="preserve"> нежную консистенцию, насыщенный,</w:t>
      </w:r>
      <w:r w:rsidRPr="00092BA6">
        <w:rPr>
          <w:rFonts w:ascii="Times New Roman" w:hAnsi="Times New Roman" w:cs="Times New Roman"/>
          <w:color w:val="000000"/>
          <w:sz w:val="28"/>
          <w:szCs w:val="28"/>
        </w:rPr>
        <w:t xml:space="preserve">  </w:t>
      </w:r>
      <w:r w:rsidR="00107B82" w:rsidRPr="00092BA6">
        <w:rPr>
          <w:rFonts w:ascii="Times New Roman" w:hAnsi="Times New Roman" w:cs="Times New Roman"/>
          <w:sz w:val="28"/>
          <w:szCs w:val="28"/>
        </w:rPr>
        <w:t>выраженный вкус</w:t>
      </w:r>
      <w:r w:rsidRPr="00092BA6">
        <w:rPr>
          <w:rFonts w:ascii="Times New Roman" w:hAnsi="Times New Roman" w:cs="Times New Roman"/>
          <w:sz w:val="28"/>
          <w:szCs w:val="28"/>
        </w:rPr>
        <w:t xml:space="preserve"> яблока,</w:t>
      </w:r>
      <w:r w:rsidRPr="00092BA6">
        <w:rPr>
          <w:rFonts w:ascii="Times New Roman" w:hAnsi="Times New Roman" w:cs="Times New Roman"/>
          <w:color w:val="000000"/>
          <w:sz w:val="28"/>
          <w:szCs w:val="28"/>
        </w:rPr>
        <w:t xml:space="preserve"> легкую </w:t>
      </w:r>
      <w:proofErr w:type="gramStart"/>
      <w:r w:rsidRPr="00092BA6">
        <w:rPr>
          <w:rFonts w:ascii="Times New Roman" w:hAnsi="Times New Roman" w:cs="Times New Roman"/>
          <w:color w:val="000000"/>
          <w:sz w:val="28"/>
          <w:szCs w:val="28"/>
        </w:rPr>
        <w:t>кислинку</w:t>
      </w:r>
      <w:proofErr w:type="gramEnd"/>
      <w:r w:rsidRPr="00092BA6">
        <w:rPr>
          <w:rFonts w:ascii="Times New Roman" w:hAnsi="Times New Roman" w:cs="Times New Roman"/>
          <w:color w:val="000000"/>
          <w:sz w:val="28"/>
          <w:szCs w:val="28"/>
        </w:rPr>
        <w:t xml:space="preserve">, а вот образец под </w:t>
      </w:r>
      <w:r w:rsidR="006B2775" w:rsidRPr="00092BA6">
        <w:rPr>
          <w:rFonts w:ascii="Times New Roman" w:hAnsi="Times New Roman" w:cs="Times New Roman"/>
          <w:color w:val="000000"/>
          <w:sz w:val="28"/>
          <w:szCs w:val="28"/>
        </w:rPr>
        <w:t>№</w:t>
      </w:r>
      <w:r w:rsidRPr="00092BA6">
        <w:rPr>
          <w:rFonts w:ascii="Times New Roman" w:hAnsi="Times New Roman" w:cs="Times New Roman"/>
          <w:color w:val="000000"/>
          <w:sz w:val="28"/>
          <w:szCs w:val="28"/>
        </w:rPr>
        <w:t>1 торговой марки «</w:t>
      </w:r>
      <w:proofErr w:type="spellStart"/>
      <w:r w:rsidRPr="00092BA6">
        <w:rPr>
          <w:rFonts w:ascii="Times New Roman" w:hAnsi="Times New Roman" w:cs="Times New Roman"/>
          <w:color w:val="000000"/>
          <w:sz w:val="28"/>
          <w:szCs w:val="28"/>
        </w:rPr>
        <w:t>Hipp</w:t>
      </w:r>
      <w:proofErr w:type="spellEnd"/>
      <w:r w:rsidRPr="00092BA6">
        <w:rPr>
          <w:rFonts w:ascii="Times New Roman" w:hAnsi="Times New Roman" w:cs="Times New Roman"/>
          <w:color w:val="000000"/>
          <w:sz w:val="28"/>
          <w:szCs w:val="28"/>
        </w:rPr>
        <w:t xml:space="preserve">», показался слишком кислым на вкус с </w:t>
      </w:r>
      <w:r w:rsidRPr="00092BA6">
        <w:rPr>
          <w:rFonts w:ascii="Times New Roman" w:hAnsi="Times New Roman" w:cs="Times New Roman"/>
          <w:sz w:val="28"/>
          <w:szCs w:val="28"/>
        </w:rPr>
        <w:t>легкой горечью яблочной косточки в послевкусии.</w:t>
      </w:r>
    </w:p>
    <w:p w:rsidR="00152BD4" w:rsidRPr="00092BA6" w:rsidRDefault="00152BD4" w:rsidP="007E70B0">
      <w:pPr>
        <w:widowControl w:val="0"/>
        <w:spacing w:after="0" w:line="348" w:lineRule="auto"/>
        <w:ind w:firstLine="709"/>
        <w:jc w:val="both"/>
        <w:rPr>
          <w:rFonts w:ascii="Times New Roman" w:hAnsi="Times New Roman" w:cs="Times New Roman"/>
          <w:color w:val="000000"/>
          <w:sz w:val="28"/>
          <w:szCs w:val="28"/>
        </w:rPr>
      </w:pPr>
      <w:r w:rsidRPr="00092BA6">
        <w:rPr>
          <w:rFonts w:ascii="Times New Roman" w:eastAsia="Times New Roman" w:hAnsi="Times New Roman" w:cs="Times New Roman"/>
          <w:sz w:val="28"/>
          <w:szCs w:val="28"/>
          <w:lang w:eastAsia="ru-RU"/>
        </w:rPr>
        <w:t>Показа</w:t>
      </w:r>
      <w:r w:rsidRPr="00092BA6">
        <w:rPr>
          <w:rFonts w:ascii="Times New Roman" w:hAnsi="Times New Roman" w:cs="Times New Roman"/>
          <w:sz w:val="28"/>
          <w:szCs w:val="28"/>
          <w:shd w:val="clear" w:color="auto" w:fill="FFFFFF"/>
        </w:rPr>
        <w:t xml:space="preserve">тель </w:t>
      </w:r>
      <w:r w:rsidRPr="00092BA6">
        <w:rPr>
          <w:rFonts w:ascii="Times New Roman" w:hAnsi="Times New Roman" w:cs="Times New Roman"/>
          <w:bCs/>
          <w:sz w:val="28"/>
          <w:szCs w:val="28"/>
          <w:shd w:val="clear" w:color="auto" w:fill="FFFFFF"/>
        </w:rPr>
        <w:t>титруемой кислотности</w:t>
      </w:r>
      <w:r w:rsidRPr="00092BA6">
        <w:rPr>
          <w:rFonts w:ascii="Times New Roman" w:hAnsi="Times New Roman" w:cs="Times New Roman"/>
          <w:sz w:val="28"/>
          <w:szCs w:val="28"/>
          <w:shd w:val="clear" w:color="auto" w:fill="FFFFFF"/>
        </w:rPr>
        <w:t xml:space="preserve"> всех исследуемых образцов не превышает 0,8%, что говорит о том, что </w:t>
      </w:r>
      <w:r w:rsidRPr="00092BA6">
        <w:rPr>
          <w:rFonts w:ascii="Times New Roman" w:hAnsi="Times New Roman" w:cs="Times New Roman"/>
          <w:bCs/>
          <w:sz w:val="28"/>
          <w:szCs w:val="28"/>
          <w:shd w:val="clear" w:color="auto" w:fill="FFFFFF"/>
        </w:rPr>
        <w:t xml:space="preserve">кислотность детского питания </w:t>
      </w:r>
      <w:r w:rsidRPr="00092BA6">
        <w:rPr>
          <w:rFonts w:ascii="Times New Roman" w:hAnsi="Times New Roman" w:cs="Times New Roman"/>
          <w:sz w:val="28"/>
          <w:szCs w:val="28"/>
          <w:shd w:val="clear" w:color="auto" w:fill="FFFFFF"/>
        </w:rPr>
        <w:t xml:space="preserve">невысока и благоприятно для пищеварительной системы </w:t>
      </w:r>
      <w:r w:rsidRPr="00092BA6">
        <w:rPr>
          <w:rFonts w:ascii="Times New Roman" w:hAnsi="Times New Roman" w:cs="Times New Roman"/>
          <w:bCs/>
          <w:sz w:val="28"/>
          <w:szCs w:val="28"/>
          <w:shd w:val="clear" w:color="auto" w:fill="FFFFFF"/>
        </w:rPr>
        <w:t>ребенка</w:t>
      </w:r>
      <w:r w:rsidR="00703A1A" w:rsidRPr="00092BA6">
        <w:rPr>
          <w:rFonts w:ascii="Times New Roman" w:hAnsi="Times New Roman" w:cs="Times New Roman"/>
          <w:bCs/>
          <w:sz w:val="28"/>
          <w:szCs w:val="28"/>
          <w:shd w:val="clear" w:color="auto" w:fill="FFFFFF"/>
        </w:rPr>
        <w:t>.</w:t>
      </w:r>
    </w:p>
    <w:p w:rsidR="00152BD4" w:rsidRPr="00092BA6" w:rsidRDefault="00152BD4" w:rsidP="007E70B0">
      <w:pPr>
        <w:widowControl w:val="0"/>
        <w:spacing w:after="0" w:line="348"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В образце под номером №1 </w:t>
      </w:r>
      <w:r w:rsidR="006B2775" w:rsidRPr="00092BA6">
        <w:rPr>
          <w:rFonts w:ascii="Times New Roman" w:hAnsi="Times New Roman" w:cs="Times New Roman"/>
          <w:color w:val="000000"/>
          <w:sz w:val="28"/>
          <w:szCs w:val="28"/>
        </w:rPr>
        <w:t>торговой марки «</w:t>
      </w:r>
      <w:proofErr w:type="spellStart"/>
      <w:r w:rsidR="006B2775" w:rsidRPr="00092BA6">
        <w:rPr>
          <w:rFonts w:ascii="Times New Roman" w:hAnsi="Times New Roman" w:cs="Times New Roman"/>
          <w:color w:val="000000"/>
          <w:sz w:val="28"/>
          <w:szCs w:val="28"/>
        </w:rPr>
        <w:t>Hipp</w:t>
      </w:r>
      <w:proofErr w:type="spellEnd"/>
      <w:r w:rsidR="006B2775" w:rsidRPr="00092BA6">
        <w:rPr>
          <w:rFonts w:ascii="Times New Roman" w:hAnsi="Times New Roman" w:cs="Times New Roman"/>
          <w:color w:val="000000"/>
          <w:sz w:val="28"/>
          <w:szCs w:val="28"/>
        </w:rPr>
        <w:t>»</w:t>
      </w:r>
      <w:r w:rsidR="00107B82" w:rsidRPr="00092BA6">
        <w:rPr>
          <w:rFonts w:ascii="Times New Roman" w:hAnsi="Times New Roman" w:cs="Times New Roman"/>
          <w:color w:val="000000"/>
          <w:sz w:val="28"/>
          <w:szCs w:val="28"/>
        </w:rPr>
        <w:t xml:space="preserve"> </w:t>
      </w:r>
      <w:r w:rsidRPr="00092BA6">
        <w:rPr>
          <w:rFonts w:ascii="Times New Roman" w:hAnsi="Times New Roman" w:cs="Times New Roman"/>
          <w:color w:val="000000"/>
          <w:sz w:val="28"/>
          <w:szCs w:val="28"/>
        </w:rPr>
        <w:t xml:space="preserve">массовая доля растворимых сухих веществ ниже нормы. </w:t>
      </w:r>
    </w:p>
    <w:p w:rsidR="00152BD4" w:rsidRPr="00092BA6" w:rsidRDefault="00152BD4" w:rsidP="007E70B0">
      <w:pPr>
        <w:widowControl w:val="0"/>
        <w:spacing w:after="0" w:line="348"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У всех исследуемых образцов рН соответствует требованиям СанПиН 2.3.2.1078-01 «Гигиенические требования безопасности и пищевой ценности пищевых продуктов».</w:t>
      </w:r>
    </w:p>
    <w:p w:rsidR="00F04028" w:rsidRDefault="00152BD4" w:rsidP="007E70B0">
      <w:pPr>
        <w:widowControl w:val="0"/>
        <w:spacing w:after="0" w:line="348" w:lineRule="auto"/>
        <w:ind w:firstLine="709"/>
        <w:jc w:val="both"/>
        <w:rPr>
          <w:rFonts w:ascii="Times New Roman" w:eastAsia="Times New Roman" w:hAnsi="Times New Roman" w:cs="Times New Roman"/>
          <w:b/>
          <w:bCs/>
          <w:sz w:val="28"/>
          <w:szCs w:val="28"/>
          <w:lang w:eastAsia="ru-RU"/>
        </w:rPr>
      </w:pPr>
      <w:r w:rsidRPr="00092BA6">
        <w:rPr>
          <w:rFonts w:ascii="Times New Roman" w:hAnsi="Times New Roman" w:cs="Times New Roman"/>
          <w:sz w:val="28"/>
          <w:szCs w:val="28"/>
          <w:shd w:val="clear" w:color="auto" w:fill="FFFFFF"/>
        </w:rPr>
        <w:t>Результаты качественной реакции на крахмал выявили следующее: при изготовлении яблочного пюре торговых марок «</w:t>
      </w:r>
      <w:proofErr w:type="spellStart"/>
      <w:r w:rsidRPr="00092BA6">
        <w:rPr>
          <w:rFonts w:ascii="Times New Roman" w:hAnsi="Times New Roman" w:cs="Times New Roman"/>
          <w:color w:val="000000"/>
          <w:sz w:val="28"/>
          <w:szCs w:val="28"/>
        </w:rPr>
        <w:t>Hipp</w:t>
      </w:r>
      <w:proofErr w:type="spellEnd"/>
      <w:r w:rsidRPr="00092BA6">
        <w:rPr>
          <w:rFonts w:ascii="Times New Roman" w:hAnsi="Times New Roman" w:cs="Times New Roman"/>
          <w:sz w:val="28"/>
          <w:szCs w:val="28"/>
          <w:shd w:val="clear" w:color="auto" w:fill="FFFFFF"/>
        </w:rPr>
        <w:t>», «</w:t>
      </w:r>
      <w:proofErr w:type="spellStart"/>
      <w:r w:rsidRPr="00092BA6">
        <w:rPr>
          <w:rFonts w:ascii="Times New Roman" w:hAnsi="Times New Roman" w:cs="Times New Roman"/>
          <w:color w:val="000000"/>
          <w:sz w:val="28"/>
          <w:szCs w:val="28"/>
        </w:rPr>
        <w:t>Heinz</w:t>
      </w:r>
      <w:proofErr w:type="spellEnd"/>
      <w:r w:rsidRPr="00092BA6">
        <w:rPr>
          <w:rFonts w:ascii="Times New Roman" w:hAnsi="Times New Roman" w:cs="Times New Roman"/>
          <w:sz w:val="28"/>
          <w:szCs w:val="28"/>
          <w:shd w:val="clear" w:color="auto" w:fill="FFFFFF"/>
        </w:rPr>
        <w:t>» использовался загуститель крахмал, который плохо усваивается детским организмом, и в составе яблочного пюре данный компонент не указан.</w:t>
      </w:r>
      <w:bookmarkStart w:id="19" w:name="_Toc34226656"/>
      <w:bookmarkStart w:id="20" w:name="_Toc65781858"/>
      <w:r w:rsidR="00F04028">
        <w:rPr>
          <w:rFonts w:ascii="Times New Roman" w:eastAsia="Times New Roman" w:hAnsi="Times New Roman" w:cs="Times New Roman"/>
          <w:lang w:eastAsia="ru-RU"/>
        </w:rPr>
        <w:br w:type="page"/>
      </w:r>
    </w:p>
    <w:p w:rsidR="00F33A19" w:rsidRDefault="00F33A19" w:rsidP="007E70B0">
      <w:pPr>
        <w:pStyle w:val="1"/>
        <w:keepNext w:val="0"/>
        <w:keepLines w:val="0"/>
        <w:widowControl w:val="0"/>
        <w:spacing w:before="0" w:line="360" w:lineRule="auto"/>
        <w:ind w:firstLine="709"/>
        <w:jc w:val="center"/>
        <w:rPr>
          <w:rFonts w:ascii="Times New Roman" w:eastAsia="Times New Roman" w:hAnsi="Times New Roman" w:cs="Times New Roman"/>
          <w:color w:val="auto"/>
          <w:lang w:eastAsia="ru-RU"/>
        </w:rPr>
      </w:pPr>
      <w:r w:rsidRPr="00092BA6">
        <w:rPr>
          <w:rFonts w:ascii="Times New Roman" w:eastAsia="Times New Roman" w:hAnsi="Times New Roman" w:cs="Times New Roman"/>
          <w:color w:val="auto"/>
          <w:lang w:eastAsia="ru-RU"/>
        </w:rPr>
        <w:lastRenderedPageBreak/>
        <w:t>Заключение</w:t>
      </w:r>
      <w:bookmarkEnd w:id="19"/>
      <w:bookmarkEnd w:id="20"/>
    </w:p>
    <w:p w:rsidR="007E70B0" w:rsidRPr="007E70B0" w:rsidRDefault="007E70B0" w:rsidP="007E70B0">
      <w:pPr>
        <w:rPr>
          <w:lang w:eastAsia="ru-RU"/>
        </w:rPr>
      </w:pPr>
    </w:p>
    <w:p w:rsidR="00F33A19" w:rsidRPr="00092BA6" w:rsidRDefault="00F33A19" w:rsidP="00092BA6">
      <w:pPr>
        <w:pStyle w:val="a3"/>
        <w:widowControl w:val="0"/>
        <w:shd w:val="clear" w:color="auto" w:fill="FFFFFF"/>
        <w:spacing w:before="0" w:beforeAutospacing="0" w:after="0" w:afterAutospacing="0" w:line="360" w:lineRule="auto"/>
        <w:ind w:firstLine="709"/>
        <w:jc w:val="both"/>
        <w:rPr>
          <w:sz w:val="28"/>
          <w:szCs w:val="28"/>
        </w:rPr>
      </w:pPr>
      <w:r w:rsidRPr="00092BA6">
        <w:rPr>
          <w:sz w:val="28"/>
          <w:szCs w:val="28"/>
        </w:rPr>
        <w:t xml:space="preserve">В ходе выполнения данной исследовательской работы поставленная цель: </w:t>
      </w:r>
      <w:r w:rsidR="00DC3356" w:rsidRPr="00092BA6">
        <w:rPr>
          <w:sz w:val="28"/>
          <w:szCs w:val="28"/>
        </w:rPr>
        <w:t xml:space="preserve">исследовать состав и установить соответствие качества детского питания на фруктовой основе различных торговых марок нормативным документам </w:t>
      </w:r>
      <w:r w:rsidRPr="00092BA6">
        <w:rPr>
          <w:sz w:val="28"/>
          <w:szCs w:val="28"/>
        </w:rPr>
        <w:t>была достигнута с помощью решения следующих задач:</w:t>
      </w:r>
    </w:p>
    <w:p w:rsidR="00DC3356" w:rsidRPr="00092BA6" w:rsidRDefault="00F33A19" w:rsidP="00092BA6">
      <w:pPr>
        <w:widowControl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1) </w:t>
      </w:r>
      <w:r w:rsidR="00DC3356" w:rsidRPr="00092BA6">
        <w:rPr>
          <w:rFonts w:ascii="Times New Roman" w:eastAsia="Times New Roman" w:hAnsi="Times New Roman" w:cs="Times New Roman"/>
          <w:color w:val="000000"/>
          <w:sz w:val="28"/>
          <w:szCs w:val="28"/>
          <w:lang w:eastAsia="ru-RU"/>
        </w:rPr>
        <w:t>изучить и проанализировать научную, популярную, учебную литературу по данному вопросу;</w:t>
      </w:r>
    </w:p>
    <w:p w:rsidR="00DC3356" w:rsidRPr="00092BA6" w:rsidRDefault="00DC3356" w:rsidP="00092BA6">
      <w:pPr>
        <w:widowControl w:val="0"/>
        <w:spacing w:after="0" w:line="360" w:lineRule="auto"/>
        <w:ind w:firstLine="709"/>
        <w:jc w:val="both"/>
        <w:textAlignment w:val="baseline"/>
        <w:rPr>
          <w:rFonts w:ascii="Times New Roman" w:eastAsia="Times New Roman" w:hAnsi="Times New Roman" w:cs="Times New Roman"/>
          <w:sz w:val="28"/>
          <w:szCs w:val="28"/>
          <w:lang w:eastAsia="ru-RU"/>
        </w:rPr>
      </w:pPr>
      <w:r w:rsidRPr="00092BA6">
        <w:rPr>
          <w:rFonts w:ascii="Times New Roman" w:eastAsia="Times New Roman" w:hAnsi="Times New Roman" w:cs="Times New Roman"/>
          <w:color w:val="000000"/>
          <w:sz w:val="28"/>
          <w:szCs w:val="28"/>
          <w:lang w:eastAsia="ru-RU"/>
        </w:rPr>
        <w:t xml:space="preserve">2) </w:t>
      </w:r>
      <w:r w:rsidRPr="00092BA6">
        <w:rPr>
          <w:rFonts w:ascii="Times New Roman" w:eastAsia="Times New Roman" w:hAnsi="Times New Roman" w:cs="Times New Roman"/>
          <w:sz w:val="28"/>
          <w:szCs w:val="28"/>
          <w:lang w:eastAsia="ru-RU"/>
        </w:rPr>
        <w:t>рассмотреть состав и пищевую ценность детского питания на фруктовой основе;</w:t>
      </w:r>
    </w:p>
    <w:p w:rsidR="00DC3356" w:rsidRPr="00092BA6" w:rsidRDefault="00DC3356"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3) </w:t>
      </w:r>
      <w:r w:rsidRPr="00092BA6">
        <w:rPr>
          <w:rFonts w:ascii="Times New Roman" w:eastAsia="Times New Roman" w:hAnsi="Times New Roman" w:cs="Times New Roman"/>
          <w:sz w:val="28"/>
          <w:szCs w:val="28"/>
          <w:lang w:eastAsia="ru-RU"/>
        </w:rPr>
        <w:t>рассмотреть</w:t>
      </w:r>
      <w:r w:rsidRPr="00092BA6">
        <w:rPr>
          <w:rFonts w:ascii="Times New Roman" w:eastAsia="Times New Roman" w:hAnsi="Times New Roman" w:cs="Times New Roman"/>
          <w:color w:val="000000"/>
          <w:sz w:val="28"/>
          <w:szCs w:val="28"/>
          <w:lang w:eastAsia="ru-RU"/>
        </w:rPr>
        <w:t xml:space="preserve"> требования, предъявляемые к качеству детского питания и выявить факторы, формирующие качество детского питания;</w:t>
      </w:r>
    </w:p>
    <w:p w:rsidR="00DC3356" w:rsidRPr="00092BA6" w:rsidRDefault="00DC3356"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 xml:space="preserve">4) изучить технологию изготовления </w:t>
      </w:r>
      <w:r w:rsidRPr="00092BA6">
        <w:rPr>
          <w:rFonts w:ascii="Times New Roman" w:eastAsia="Times New Roman" w:hAnsi="Times New Roman" w:cs="Times New Roman"/>
          <w:sz w:val="28"/>
          <w:szCs w:val="28"/>
          <w:lang w:eastAsia="ru-RU"/>
        </w:rPr>
        <w:t>детского питания  на фруктовой основе</w:t>
      </w:r>
      <w:r w:rsidRPr="00092BA6">
        <w:rPr>
          <w:rFonts w:ascii="Times New Roman" w:eastAsia="Times New Roman" w:hAnsi="Times New Roman" w:cs="Times New Roman"/>
          <w:color w:val="000000"/>
          <w:sz w:val="28"/>
          <w:szCs w:val="28"/>
          <w:lang w:eastAsia="ru-RU"/>
        </w:rPr>
        <w:t>;</w:t>
      </w:r>
    </w:p>
    <w:p w:rsidR="00DC3356" w:rsidRPr="00092BA6" w:rsidRDefault="00DC3356" w:rsidP="00092BA6">
      <w:pPr>
        <w:widowControl w:val="0"/>
        <w:spacing w:after="0" w:line="360" w:lineRule="auto"/>
        <w:ind w:firstLine="709"/>
        <w:jc w:val="both"/>
        <w:textAlignment w:val="baseline"/>
        <w:rPr>
          <w:rFonts w:ascii="Times New Roman" w:eastAsia="Times New Roman" w:hAnsi="Times New Roman" w:cs="Times New Roman"/>
          <w:sz w:val="28"/>
          <w:szCs w:val="28"/>
          <w:lang w:eastAsia="ru-RU"/>
        </w:rPr>
      </w:pPr>
      <w:r w:rsidRPr="00092BA6">
        <w:rPr>
          <w:rFonts w:ascii="Times New Roman" w:eastAsia="Times New Roman" w:hAnsi="Times New Roman" w:cs="Times New Roman"/>
          <w:sz w:val="28"/>
          <w:szCs w:val="28"/>
          <w:lang w:eastAsia="ru-RU"/>
        </w:rPr>
        <w:t>5) исследовать органолептические и физико-химические показатели детского питания на фруктовой основе различных торговых марок;</w:t>
      </w:r>
    </w:p>
    <w:p w:rsidR="00DC3356" w:rsidRPr="00092BA6" w:rsidRDefault="00DC3356" w:rsidP="00092BA6">
      <w:pPr>
        <w:widowControl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sz w:val="28"/>
          <w:szCs w:val="28"/>
          <w:lang w:eastAsia="ru-RU"/>
        </w:rPr>
        <w:t>6) установить соответствие качества детского питания на фруктовой основе различных торговых марок нормативным документам</w:t>
      </w:r>
      <w:r w:rsidRPr="00092BA6">
        <w:rPr>
          <w:rFonts w:ascii="Times New Roman" w:eastAsia="Times New Roman" w:hAnsi="Times New Roman" w:cs="Times New Roman"/>
          <w:color w:val="000000"/>
          <w:sz w:val="28"/>
          <w:szCs w:val="28"/>
          <w:lang w:eastAsia="ru-RU"/>
        </w:rPr>
        <w:t>.</w:t>
      </w:r>
    </w:p>
    <w:p w:rsidR="00DC3356" w:rsidRPr="00092BA6" w:rsidRDefault="00DC3356" w:rsidP="00092BA6">
      <w:pPr>
        <w:widowControl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092BA6">
        <w:rPr>
          <w:rFonts w:ascii="Times New Roman" w:hAnsi="Times New Roman" w:cs="Times New Roman"/>
          <w:sz w:val="28"/>
          <w:szCs w:val="28"/>
        </w:rPr>
        <w:t xml:space="preserve">Была изучена литература по теме, рассмотрены следующие вопросы: </w:t>
      </w:r>
      <w:r w:rsidRPr="00092BA6">
        <w:rPr>
          <w:rFonts w:ascii="Times New Roman" w:eastAsia="Times New Roman" w:hAnsi="Times New Roman" w:cs="Times New Roman"/>
          <w:color w:val="000000"/>
          <w:sz w:val="28"/>
          <w:szCs w:val="28"/>
          <w:lang w:eastAsia="ru-RU"/>
        </w:rPr>
        <w:t>классификация и ассортимент </w:t>
      </w:r>
      <w:r w:rsidRPr="00092BA6">
        <w:rPr>
          <w:rFonts w:ascii="Times New Roman" w:hAnsi="Times New Roman" w:cs="Times New Roman"/>
          <w:sz w:val="28"/>
          <w:szCs w:val="28"/>
        </w:rPr>
        <w:t xml:space="preserve">детского питания на фруктовой основе, </w:t>
      </w:r>
      <w:r w:rsidRPr="00092BA6">
        <w:rPr>
          <w:rFonts w:ascii="Times New Roman" w:eastAsia="Times New Roman" w:hAnsi="Times New Roman" w:cs="Times New Roman"/>
          <w:color w:val="000000"/>
          <w:sz w:val="28"/>
          <w:szCs w:val="28"/>
          <w:lang w:eastAsia="ru-RU"/>
        </w:rPr>
        <w:t>пищевая ценность и химический состав детского питания, п</w:t>
      </w:r>
      <w:r w:rsidRPr="00092BA6">
        <w:rPr>
          <w:rFonts w:ascii="Times New Roman" w:eastAsia="Times New Roman" w:hAnsi="Times New Roman" w:cs="Times New Roman"/>
          <w:sz w:val="28"/>
          <w:szCs w:val="28"/>
          <w:lang w:eastAsia="ru-RU"/>
        </w:rPr>
        <w:t>оказатели качества детского питания, о</w:t>
      </w:r>
      <w:r w:rsidRPr="00092BA6">
        <w:rPr>
          <w:rFonts w:ascii="Times New Roman" w:eastAsia="Times New Roman" w:hAnsi="Times New Roman" w:cs="Times New Roman"/>
          <w:color w:val="000000"/>
          <w:sz w:val="28"/>
          <w:szCs w:val="28"/>
          <w:lang w:eastAsia="ru-RU"/>
        </w:rPr>
        <w:t>собенности  производства консервов для детского питания.</w:t>
      </w:r>
    </w:p>
    <w:p w:rsidR="0063116C" w:rsidRPr="00092BA6" w:rsidRDefault="00A263BB"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Для исследования соответствия качества детского питания нормативным документам</w:t>
      </w:r>
      <w:r w:rsidRPr="00092BA6">
        <w:rPr>
          <w:rFonts w:ascii="Times New Roman" w:eastAsia="Times New Roman" w:hAnsi="Times New Roman" w:cs="Times New Roman"/>
          <w:color w:val="000000"/>
          <w:sz w:val="28"/>
          <w:szCs w:val="28"/>
          <w:lang w:eastAsia="ru-RU"/>
        </w:rPr>
        <w:t xml:space="preserve"> был</w:t>
      </w:r>
      <w:r w:rsidR="00DC3356" w:rsidRPr="00092BA6">
        <w:rPr>
          <w:rFonts w:ascii="Times New Roman" w:eastAsia="Times New Roman" w:hAnsi="Times New Roman" w:cs="Times New Roman"/>
          <w:color w:val="000000"/>
          <w:sz w:val="28"/>
          <w:szCs w:val="28"/>
          <w:lang w:eastAsia="ru-RU"/>
        </w:rPr>
        <w:t xml:space="preserve"> изучен ассортимент </w:t>
      </w:r>
      <w:r w:rsidR="00DC3356" w:rsidRPr="00092BA6">
        <w:rPr>
          <w:rFonts w:ascii="Times New Roman" w:hAnsi="Times New Roman" w:cs="Times New Roman"/>
          <w:color w:val="000000"/>
          <w:sz w:val="28"/>
          <w:szCs w:val="28"/>
        </w:rPr>
        <w:t>фруктового пюре для детского питания в магазинах г. Магнитогорска</w:t>
      </w:r>
      <w:r w:rsidR="00DC3356" w:rsidRPr="00092BA6">
        <w:rPr>
          <w:rFonts w:ascii="Times New Roman" w:eastAsia="Times New Roman" w:hAnsi="Times New Roman" w:cs="Times New Roman"/>
          <w:color w:val="000000"/>
          <w:sz w:val="28"/>
          <w:szCs w:val="28"/>
          <w:lang w:eastAsia="ru-RU"/>
        </w:rPr>
        <w:t>.</w:t>
      </w:r>
      <w:r w:rsidR="00DC3356" w:rsidRPr="00092BA6">
        <w:rPr>
          <w:rFonts w:ascii="Times New Roman" w:eastAsia="Times New Roman" w:hAnsi="Times New Roman" w:cs="Times New Roman"/>
          <w:sz w:val="28"/>
          <w:szCs w:val="28"/>
          <w:lang w:eastAsia="ru-RU"/>
        </w:rPr>
        <w:t xml:space="preserve"> Для проведения исследования были выбраны</w:t>
      </w:r>
      <w:r w:rsidR="00DC3356" w:rsidRPr="00092BA6">
        <w:rPr>
          <w:rFonts w:ascii="Times New Roman" w:hAnsi="Times New Roman" w:cs="Times New Roman"/>
          <w:color w:val="000000"/>
          <w:sz w:val="28"/>
          <w:szCs w:val="28"/>
        </w:rPr>
        <w:t xml:space="preserve"> пюре отечественного и импортного производства: </w:t>
      </w:r>
      <w:proofErr w:type="spellStart"/>
      <w:r w:rsidR="00DC3356" w:rsidRPr="00092BA6">
        <w:rPr>
          <w:rFonts w:ascii="Times New Roman" w:hAnsi="Times New Roman" w:cs="Times New Roman"/>
          <w:color w:val="000000"/>
          <w:sz w:val="28"/>
          <w:szCs w:val="28"/>
        </w:rPr>
        <w:t>Агуша</w:t>
      </w:r>
      <w:proofErr w:type="spellEnd"/>
      <w:r w:rsidR="00DC3356" w:rsidRPr="00092BA6">
        <w:rPr>
          <w:rFonts w:ascii="Times New Roman" w:hAnsi="Times New Roman" w:cs="Times New Roman"/>
          <w:color w:val="000000"/>
          <w:sz w:val="28"/>
          <w:szCs w:val="28"/>
        </w:rPr>
        <w:t xml:space="preserve">, </w:t>
      </w:r>
      <w:proofErr w:type="spellStart"/>
      <w:r w:rsidR="00DC3356" w:rsidRPr="00092BA6">
        <w:rPr>
          <w:rFonts w:ascii="Times New Roman" w:hAnsi="Times New Roman" w:cs="Times New Roman"/>
          <w:color w:val="000000"/>
          <w:sz w:val="28"/>
          <w:szCs w:val="28"/>
        </w:rPr>
        <w:t>Фрутоняня</w:t>
      </w:r>
      <w:proofErr w:type="spellEnd"/>
      <w:r w:rsidR="00DC3356" w:rsidRPr="00092BA6">
        <w:rPr>
          <w:rFonts w:ascii="Times New Roman" w:hAnsi="Times New Roman" w:cs="Times New Roman"/>
          <w:color w:val="000000"/>
          <w:sz w:val="28"/>
          <w:szCs w:val="28"/>
        </w:rPr>
        <w:t xml:space="preserve">, </w:t>
      </w:r>
      <w:proofErr w:type="spellStart"/>
      <w:r w:rsidR="00DC3356" w:rsidRPr="00092BA6">
        <w:rPr>
          <w:rFonts w:ascii="Times New Roman" w:hAnsi="Times New Roman" w:cs="Times New Roman"/>
          <w:color w:val="000000"/>
          <w:sz w:val="28"/>
          <w:szCs w:val="28"/>
        </w:rPr>
        <w:t>Heinz</w:t>
      </w:r>
      <w:proofErr w:type="spellEnd"/>
      <w:r w:rsidR="00DC3356" w:rsidRPr="00092BA6">
        <w:rPr>
          <w:rFonts w:ascii="Times New Roman" w:hAnsi="Times New Roman" w:cs="Times New Roman"/>
          <w:color w:val="000000"/>
          <w:sz w:val="28"/>
          <w:szCs w:val="28"/>
        </w:rPr>
        <w:t xml:space="preserve"> и </w:t>
      </w:r>
      <w:proofErr w:type="spellStart"/>
      <w:r w:rsidR="00DC3356" w:rsidRPr="00092BA6">
        <w:rPr>
          <w:rFonts w:ascii="Times New Roman" w:hAnsi="Times New Roman" w:cs="Times New Roman"/>
          <w:color w:val="000000"/>
          <w:sz w:val="28"/>
          <w:szCs w:val="28"/>
        </w:rPr>
        <w:t>Hipp</w:t>
      </w:r>
      <w:proofErr w:type="spellEnd"/>
      <w:r w:rsidR="00DC3356" w:rsidRPr="00092BA6">
        <w:rPr>
          <w:rFonts w:ascii="Times New Roman" w:hAnsi="Times New Roman" w:cs="Times New Roman"/>
          <w:color w:val="000000"/>
          <w:sz w:val="28"/>
          <w:szCs w:val="28"/>
        </w:rPr>
        <w:t xml:space="preserve">. </w:t>
      </w:r>
      <w:r w:rsidR="0063116C" w:rsidRPr="00092BA6">
        <w:rPr>
          <w:rFonts w:ascii="Times New Roman" w:hAnsi="Times New Roman" w:cs="Times New Roman"/>
          <w:color w:val="000000"/>
          <w:sz w:val="28"/>
          <w:szCs w:val="28"/>
        </w:rPr>
        <w:t xml:space="preserve">Анализ ассортимента </w:t>
      </w:r>
      <w:r w:rsidR="00E35D04" w:rsidRPr="00092BA6">
        <w:rPr>
          <w:rFonts w:ascii="Times New Roman" w:hAnsi="Times New Roman" w:cs="Times New Roman"/>
          <w:color w:val="000000"/>
          <w:sz w:val="28"/>
          <w:szCs w:val="28"/>
        </w:rPr>
        <w:t>детского питания</w:t>
      </w:r>
      <w:r w:rsidR="0063116C" w:rsidRPr="00092BA6">
        <w:rPr>
          <w:rFonts w:ascii="Times New Roman" w:hAnsi="Times New Roman" w:cs="Times New Roman"/>
          <w:color w:val="000000"/>
          <w:sz w:val="28"/>
          <w:szCs w:val="28"/>
        </w:rPr>
        <w:t xml:space="preserve">, реализуемого в розничных магазинах г. Магнитогорск  </w:t>
      </w:r>
      <w:r w:rsidR="0063116C" w:rsidRPr="00092BA6">
        <w:rPr>
          <w:rFonts w:ascii="Times New Roman" w:hAnsi="Times New Roman" w:cs="Times New Roman"/>
          <w:color w:val="000000"/>
          <w:sz w:val="28"/>
          <w:szCs w:val="28"/>
        </w:rPr>
        <w:lastRenderedPageBreak/>
        <w:t>показал, что ассортимент отечественных и импортных производителей на российском рынке достаточно широк. Пюре отечественного производства конкурентоспособно и по качеству и безопасности не уступает зарубежному, а по многим показателям и превосходит его.</w:t>
      </w:r>
    </w:p>
    <w:p w:rsidR="00A263BB" w:rsidRPr="00092BA6" w:rsidRDefault="00A263BB" w:rsidP="00092BA6">
      <w:pPr>
        <w:widowControl w:val="0"/>
        <w:spacing w:after="0" w:line="360" w:lineRule="auto"/>
        <w:ind w:firstLine="709"/>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Проведена оценка внешнего вида потребительской тары (упаковка и маркировка) в соответствии с Техническим Регламентом Таможенного Союза </w:t>
      </w:r>
      <w:proofErr w:type="gramStart"/>
      <w:r w:rsidRPr="00092BA6">
        <w:rPr>
          <w:rFonts w:ascii="Times New Roman" w:hAnsi="Times New Roman" w:cs="Times New Roman"/>
          <w:color w:val="000000"/>
          <w:sz w:val="28"/>
          <w:szCs w:val="28"/>
        </w:rPr>
        <w:t>ТР</w:t>
      </w:r>
      <w:proofErr w:type="gramEnd"/>
      <w:r w:rsidRPr="00092BA6">
        <w:rPr>
          <w:rFonts w:ascii="Times New Roman" w:hAnsi="Times New Roman" w:cs="Times New Roman"/>
          <w:color w:val="000000"/>
          <w:sz w:val="28"/>
          <w:szCs w:val="28"/>
        </w:rPr>
        <w:t xml:space="preserve"> ТС 022/2011 «Пищевая продукция в части ее маркировки» и  проверка образцов на герметичность в соответствии с ГОСТ 8756.18-70 «Продукты пищевые консервированные. Методы определения внешнего вида, герметичности тары и состояния внутренней поверхности металлической тары» по характерному хлопку при вскрытии. </w:t>
      </w:r>
    </w:p>
    <w:p w:rsidR="00A263BB" w:rsidRPr="00092BA6" w:rsidRDefault="00A263BB" w:rsidP="00092BA6">
      <w:pPr>
        <w:widowControl w:val="0"/>
        <w:spacing w:after="0" w:line="360" w:lineRule="auto"/>
        <w:ind w:firstLine="709"/>
        <w:jc w:val="both"/>
        <w:rPr>
          <w:rFonts w:ascii="Times New Roman" w:eastAsia="Times New Roman" w:hAnsi="Times New Roman" w:cs="Times New Roman"/>
          <w:bCs/>
          <w:kern w:val="36"/>
          <w:sz w:val="28"/>
          <w:szCs w:val="28"/>
          <w:lang w:eastAsia="ru-RU"/>
        </w:rPr>
      </w:pPr>
      <w:r w:rsidRPr="00092BA6">
        <w:rPr>
          <w:rFonts w:ascii="Times New Roman" w:hAnsi="Times New Roman" w:cs="Times New Roman"/>
          <w:color w:val="000000"/>
          <w:sz w:val="28"/>
          <w:szCs w:val="28"/>
        </w:rPr>
        <w:t xml:space="preserve">Проведена оценка органолептических показателей по 5-бальной шкале  </w:t>
      </w:r>
      <w:r w:rsidRPr="00092BA6">
        <w:rPr>
          <w:rFonts w:ascii="Times New Roman" w:eastAsia="Times New Roman" w:hAnsi="Times New Roman" w:cs="Times New Roman"/>
          <w:color w:val="000000"/>
          <w:sz w:val="28"/>
          <w:szCs w:val="28"/>
          <w:lang w:eastAsia="ru-RU"/>
        </w:rPr>
        <w:t>с использованием коэффициента весомости</w:t>
      </w:r>
      <w:r w:rsidRPr="00092BA6">
        <w:rPr>
          <w:rFonts w:ascii="Times New Roman" w:hAnsi="Times New Roman" w:cs="Times New Roman"/>
          <w:color w:val="000000"/>
          <w:sz w:val="28"/>
          <w:szCs w:val="28"/>
        </w:rPr>
        <w:t xml:space="preserve"> и и</w:t>
      </w:r>
      <w:r w:rsidRPr="00092BA6">
        <w:rPr>
          <w:rFonts w:ascii="Times New Roman" w:hAnsi="Times New Roman" w:cs="Times New Roman"/>
          <w:sz w:val="28"/>
          <w:szCs w:val="28"/>
        </w:rPr>
        <w:t>сследование физико-химических показателей. С</w:t>
      </w:r>
      <w:r w:rsidRPr="00092BA6">
        <w:rPr>
          <w:rFonts w:ascii="Times New Roman" w:hAnsi="Times New Roman" w:cs="Times New Roman"/>
          <w:color w:val="000000"/>
          <w:sz w:val="28"/>
          <w:szCs w:val="28"/>
        </w:rPr>
        <w:t xml:space="preserve"> </w:t>
      </w:r>
      <w:r w:rsidRPr="00092BA6">
        <w:rPr>
          <w:rFonts w:ascii="Times New Roman" w:hAnsi="Times New Roman" w:cs="Times New Roman"/>
          <w:sz w:val="28"/>
          <w:szCs w:val="28"/>
        </w:rPr>
        <w:t xml:space="preserve"> целью выявления соответствия исследуемых образцов  требованиям </w:t>
      </w:r>
      <w:r w:rsidRPr="00092BA6">
        <w:rPr>
          <w:rFonts w:ascii="Times New Roman" w:hAnsi="Times New Roman" w:cs="Times New Roman"/>
          <w:color w:val="000000"/>
          <w:sz w:val="28"/>
          <w:szCs w:val="28"/>
        </w:rPr>
        <w:t xml:space="preserve">ГОСТ </w:t>
      </w:r>
      <w:proofErr w:type="gramStart"/>
      <w:r w:rsidRPr="00092BA6">
        <w:rPr>
          <w:rFonts w:ascii="Times New Roman" w:hAnsi="Times New Roman" w:cs="Times New Roman"/>
          <w:color w:val="000000"/>
          <w:sz w:val="28"/>
          <w:szCs w:val="28"/>
        </w:rPr>
        <w:t>Р</w:t>
      </w:r>
      <w:proofErr w:type="gramEnd"/>
      <w:r w:rsidRPr="00092BA6">
        <w:rPr>
          <w:rFonts w:ascii="Times New Roman" w:hAnsi="Times New Roman" w:cs="Times New Roman"/>
          <w:color w:val="000000"/>
          <w:sz w:val="28"/>
          <w:szCs w:val="28"/>
        </w:rPr>
        <w:t xml:space="preserve"> 52475-2005 «Консервы на фруктовой основе для питания детей раннего возраста. Технические условия» </w:t>
      </w:r>
      <w:r w:rsidRPr="00092BA6">
        <w:rPr>
          <w:rFonts w:ascii="Times New Roman" w:hAnsi="Times New Roman" w:cs="Times New Roman"/>
          <w:sz w:val="28"/>
          <w:szCs w:val="28"/>
        </w:rPr>
        <w:t>определяли следующие показатели:</w:t>
      </w:r>
      <w:r w:rsidRPr="00092BA6">
        <w:rPr>
          <w:rFonts w:ascii="Times New Roman" w:hAnsi="Times New Roman" w:cs="Times New Roman"/>
          <w:color w:val="000000"/>
          <w:sz w:val="28"/>
          <w:szCs w:val="28"/>
        </w:rPr>
        <w:t xml:space="preserve"> </w:t>
      </w:r>
      <w:r w:rsidRPr="00092BA6">
        <w:rPr>
          <w:rFonts w:ascii="Times New Roman" w:eastAsia="Times New Roman" w:hAnsi="Times New Roman" w:cs="Times New Roman"/>
          <w:bCs/>
          <w:kern w:val="36"/>
          <w:sz w:val="28"/>
          <w:szCs w:val="28"/>
          <w:lang w:eastAsia="ru-RU"/>
        </w:rPr>
        <w:t xml:space="preserve">титруемая </w:t>
      </w:r>
      <w:r w:rsidR="007567D6" w:rsidRPr="00092BA6">
        <w:rPr>
          <w:rFonts w:ascii="Times New Roman" w:eastAsia="Times New Roman" w:hAnsi="Times New Roman" w:cs="Times New Roman"/>
          <w:bCs/>
          <w:kern w:val="36"/>
          <w:sz w:val="28"/>
          <w:szCs w:val="28"/>
          <w:lang w:eastAsia="ru-RU"/>
        </w:rPr>
        <w:t xml:space="preserve">(общая) </w:t>
      </w:r>
      <w:r w:rsidRPr="00092BA6">
        <w:rPr>
          <w:rFonts w:ascii="Times New Roman" w:eastAsia="Times New Roman" w:hAnsi="Times New Roman" w:cs="Times New Roman"/>
          <w:bCs/>
          <w:kern w:val="36"/>
          <w:sz w:val="28"/>
          <w:szCs w:val="28"/>
          <w:lang w:eastAsia="ru-RU"/>
        </w:rPr>
        <w:t xml:space="preserve">кислотность, массовая доля сухих растворимых веществ, </w:t>
      </w:r>
      <w:r w:rsidR="007567D6" w:rsidRPr="00092BA6">
        <w:rPr>
          <w:rFonts w:ascii="Times New Roman" w:eastAsia="Times New Roman" w:hAnsi="Times New Roman" w:cs="Times New Roman"/>
          <w:bCs/>
          <w:kern w:val="36"/>
          <w:sz w:val="28"/>
          <w:szCs w:val="28"/>
          <w:lang w:eastAsia="ru-RU"/>
        </w:rPr>
        <w:t>истинная кислотность (</w:t>
      </w:r>
      <w:r w:rsidRPr="00092BA6">
        <w:rPr>
          <w:rFonts w:ascii="Times New Roman" w:eastAsia="Times New Roman" w:hAnsi="Times New Roman" w:cs="Times New Roman"/>
          <w:bCs/>
          <w:kern w:val="36"/>
          <w:sz w:val="28"/>
          <w:szCs w:val="28"/>
          <w:lang w:eastAsia="ru-RU"/>
        </w:rPr>
        <w:t>рН</w:t>
      </w:r>
      <w:r w:rsidR="007567D6" w:rsidRPr="00092BA6">
        <w:rPr>
          <w:rFonts w:ascii="Times New Roman" w:eastAsia="Times New Roman" w:hAnsi="Times New Roman" w:cs="Times New Roman"/>
          <w:bCs/>
          <w:kern w:val="36"/>
          <w:sz w:val="28"/>
          <w:szCs w:val="28"/>
          <w:lang w:eastAsia="ru-RU"/>
        </w:rPr>
        <w:t>)</w:t>
      </w:r>
      <w:r w:rsidRPr="00092BA6">
        <w:rPr>
          <w:rFonts w:ascii="Times New Roman" w:eastAsia="Times New Roman" w:hAnsi="Times New Roman" w:cs="Times New Roman"/>
          <w:bCs/>
          <w:kern w:val="36"/>
          <w:sz w:val="28"/>
          <w:szCs w:val="28"/>
          <w:lang w:eastAsia="ru-RU"/>
        </w:rPr>
        <w:t>, качественная реакция на наличие крахмала.</w:t>
      </w:r>
    </w:p>
    <w:p w:rsidR="00A263BB" w:rsidRPr="00092BA6" w:rsidRDefault="00A263BB" w:rsidP="00092BA6">
      <w:pPr>
        <w:widowControl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092BA6">
        <w:rPr>
          <w:rFonts w:ascii="Times New Roman" w:hAnsi="Times New Roman" w:cs="Times New Roman"/>
          <w:sz w:val="28"/>
          <w:szCs w:val="28"/>
        </w:rPr>
        <w:t xml:space="preserve">Были сделаны выводы о соответствии </w:t>
      </w:r>
      <w:r w:rsidRPr="00092BA6">
        <w:rPr>
          <w:rFonts w:ascii="Times New Roman" w:eastAsia="Times New Roman" w:hAnsi="Times New Roman" w:cs="Times New Roman"/>
          <w:color w:val="000000"/>
          <w:sz w:val="28"/>
          <w:szCs w:val="28"/>
          <w:lang w:eastAsia="ru-RU"/>
        </w:rPr>
        <w:t xml:space="preserve">качества детского питания на фруктовой основе торговых марок нормативным документам. </w:t>
      </w:r>
    </w:p>
    <w:p w:rsidR="00A263BB" w:rsidRPr="00092BA6" w:rsidRDefault="00A263BB" w:rsidP="00092BA6">
      <w:pPr>
        <w:widowControl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t>Таким образом, цель достигнута, гипотеза нашла свое подтверждение</w:t>
      </w:r>
      <w:r w:rsidR="007E70B0">
        <w:rPr>
          <w:rFonts w:ascii="Times New Roman" w:eastAsia="Times New Roman" w:hAnsi="Times New Roman" w:cs="Times New Roman"/>
          <w:color w:val="000000"/>
          <w:sz w:val="28"/>
          <w:szCs w:val="28"/>
          <w:lang w:eastAsia="ru-RU"/>
        </w:rPr>
        <w:t>,</w:t>
      </w:r>
      <w:r w:rsidRPr="00092BA6">
        <w:rPr>
          <w:rFonts w:ascii="Times New Roman" w:eastAsia="Times New Roman" w:hAnsi="Times New Roman" w:cs="Times New Roman"/>
          <w:color w:val="000000"/>
          <w:sz w:val="28"/>
          <w:szCs w:val="28"/>
          <w:lang w:eastAsia="ru-RU"/>
        </w:rPr>
        <w:t xml:space="preserve"> задачи, поставленные в работе – решены.</w:t>
      </w:r>
    </w:p>
    <w:p w:rsidR="0063116C" w:rsidRPr="00092BA6" w:rsidRDefault="0063116C" w:rsidP="00092BA6">
      <w:pPr>
        <w:widowControl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63116C" w:rsidRPr="00092BA6" w:rsidRDefault="0063116C" w:rsidP="00092BA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92BA6">
        <w:rPr>
          <w:rFonts w:ascii="Times New Roman" w:eastAsia="Times New Roman" w:hAnsi="Times New Roman" w:cs="Times New Roman"/>
          <w:color w:val="000000"/>
          <w:sz w:val="28"/>
          <w:szCs w:val="28"/>
          <w:lang w:eastAsia="ru-RU"/>
        </w:rPr>
        <w:br w:type="page"/>
      </w:r>
    </w:p>
    <w:p w:rsidR="0063116C" w:rsidRDefault="006166F9" w:rsidP="007E70B0">
      <w:pPr>
        <w:pStyle w:val="1"/>
        <w:keepNext w:val="0"/>
        <w:keepLines w:val="0"/>
        <w:widowControl w:val="0"/>
        <w:spacing w:before="0" w:line="360" w:lineRule="auto"/>
        <w:ind w:firstLine="709"/>
        <w:jc w:val="center"/>
        <w:rPr>
          <w:rFonts w:ascii="Times New Roman" w:hAnsi="Times New Roman" w:cs="Times New Roman"/>
          <w:color w:val="auto"/>
          <w:shd w:val="clear" w:color="auto" w:fill="FFFFFF"/>
        </w:rPr>
      </w:pPr>
      <w:bookmarkStart w:id="21" w:name="_Toc65781859"/>
      <w:r w:rsidRPr="00092BA6">
        <w:rPr>
          <w:rFonts w:ascii="Times New Roman" w:hAnsi="Times New Roman" w:cs="Times New Roman"/>
          <w:color w:val="auto"/>
          <w:shd w:val="clear" w:color="auto" w:fill="FFFFFF"/>
        </w:rPr>
        <w:lastRenderedPageBreak/>
        <w:t>Библиографический список</w:t>
      </w:r>
      <w:bookmarkEnd w:id="21"/>
    </w:p>
    <w:p w:rsidR="007E70B0" w:rsidRDefault="007E70B0" w:rsidP="007E70B0"/>
    <w:p w:rsidR="007E70B0" w:rsidRPr="007E70B0" w:rsidRDefault="007E70B0" w:rsidP="007E70B0">
      <w:pPr>
        <w:jc w:val="center"/>
        <w:rPr>
          <w:rFonts w:ascii="Times New Roman" w:hAnsi="Times New Roman" w:cs="Times New Roman"/>
          <w:b/>
          <w:sz w:val="28"/>
          <w:szCs w:val="28"/>
        </w:rPr>
      </w:pPr>
      <w:r w:rsidRPr="007E70B0">
        <w:rPr>
          <w:rFonts w:ascii="Times New Roman" w:hAnsi="Times New Roman" w:cs="Times New Roman"/>
          <w:b/>
          <w:sz w:val="28"/>
          <w:szCs w:val="28"/>
        </w:rPr>
        <w:t>Нормативно-правовые документы</w:t>
      </w:r>
    </w:p>
    <w:p w:rsidR="003D7CDE" w:rsidRPr="00092BA6" w:rsidRDefault="003D7CDE" w:rsidP="00092BA6">
      <w:pPr>
        <w:pStyle w:val="a4"/>
        <w:widowControl w:val="0"/>
        <w:numPr>
          <w:ilvl w:val="0"/>
          <w:numId w:val="2"/>
        </w:numPr>
        <w:tabs>
          <w:tab w:val="left" w:pos="426"/>
        </w:tabs>
        <w:spacing w:after="0" w:line="360" w:lineRule="auto"/>
        <w:ind w:left="0" w:firstLine="709"/>
        <w:contextualSpacing w:val="0"/>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Технический регламент таможенного союза </w:t>
      </w:r>
      <w:proofErr w:type="gramStart"/>
      <w:r w:rsidRPr="00092BA6">
        <w:rPr>
          <w:rFonts w:ascii="Times New Roman" w:hAnsi="Times New Roman" w:cs="Times New Roman"/>
          <w:color w:val="000000"/>
          <w:sz w:val="28"/>
          <w:szCs w:val="28"/>
        </w:rPr>
        <w:t>ТР</w:t>
      </w:r>
      <w:proofErr w:type="gramEnd"/>
      <w:r w:rsidRPr="00092BA6">
        <w:rPr>
          <w:rFonts w:ascii="Times New Roman" w:hAnsi="Times New Roman" w:cs="Times New Roman"/>
          <w:color w:val="000000"/>
          <w:sz w:val="28"/>
          <w:szCs w:val="28"/>
        </w:rPr>
        <w:t xml:space="preserve"> ТС 022/2011 Пищевая продукция в части ее маркировки. - 09.12.2011. – М.</w:t>
      </w:r>
    </w:p>
    <w:p w:rsidR="003D7CDE" w:rsidRPr="00092BA6" w:rsidRDefault="003D7CDE" w:rsidP="00092BA6">
      <w:pPr>
        <w:pStyle w:val="a4"/>
        <w:widowControl w:val="0"/>
        <w:numPr>
          <w:ilvl w:val="0"/>
          <w:numId w:val="2"/>
        </w:numPr>
        <w:tabs>
          <w:tab w:val="left" w:pos="426"/>
        </w:tabs>
        <w:spacing w:after="0" w:line="360" w:lineRule="auto"/>
        <w:ind w:left="0" w:firstLine="709"/>
        <w:contextualSpacing w:val="0"/>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 ГОСТ </w:t>
      </w:r>
      <w:proofErr w:type="gramStart"/>
      <w:r w:rsidRPr="00092BA6">
        <w:rPr>
          <w:rFonts w:ascii="Times New Roman" w:hAnsi="Times New Roman" w:cs="Times New Roman"/>
          <w:color w:val="000000"/>
          <w:sz w:val="28"/>
          <w:szCs w:val="28"/>
        </w:rPr>
        <w:t>Р</w:t>
      </w:r>
      <w:proofErr w:type="gramEnd"/>
      <w:r w:rsidRPr="00092BA6">
        <w:rPr>
          <w:rFonts w:ascii="Times New Roman" w:hAnsi="Times New Roman" w:cs="Times New Roman"/>
          <w:color w:val="000000"/>
          <w:sz w:val="28"/>
          <w:szCs w:val="28"/>
        </w:rPr>
        <w:t xml:space="preserve"> 52475-2005 Консервы на фруктовой основе для питания детей раннего возраста. Технические условия. - </w:t>
      </w:r>
      <w:proofErr w:type="spellStart"/>
      <w:r w:rsidRPr="00092BA6">
        <w:rPr>
          <w:rFonts w:ascii="Times New Roman" w:hAnsi="Times New Roman" w:cs="Times New Roman"/>
          <w:color w:val="000000"/>
          <w:sz w:val="28"/>
          <w:szCs w:val="28"/>
        </w:rPr>
        <w:t>Введ</w:t>
      </w:r>
      <w:proofErr w:type="spellEnd"/>
      <w:r w:rsidRPr="00092BA6">
        <w:rPr>
          <w:rFonts w:ascii="Times New Roman" w:hAnsi="Times New Roman" w:cs="Times New Roman"/>
          <w:color w:val="000000"/>
          <w:sz w:val="28"/>
          <w:szCs w:val="28"/>
        </w:rPr>
        <w:t xml:space="preserve">. 01.01.2007. - М.: </w:t>
      </w:r>
      <w:proofErr w:type="spellStart"/>
      <w:r w:rsidRPr="00092BA6">
        <w:rPr>
          <w:rFonts w:ascii="Times New Roman" w:hAnsi="Times New Roman" w:cs="Times New Roman"/>
          <w:color w:val="000000"/>
          <w:sz w:val="28"/>
          <w:szCs w:val="28"/>
        </w:rPr>
        <w:t>Стандартинформ</w:t>
      </w:r>
      <w:proofErr w:type="spellEnd"/>
      <w:r w:rsidRPr="00092BA6">
        <w:rPr>
          <w:rFonts w:ascii="Times New Roman" w:hAnsi="Times New Roman" w:cs="Times New Roman"/>
          <w:color w:val="000000"/>
          <w:sz w:val="28"/>
          <w:szCs w:val="28"/>
        </w:rPr>
        <w:t>, 2007. - 20 с.</w:t>
      </w:r>
    </w:p>
    <w:p w:rsidR="003D7CDE" w:rsidRPr="00092BA6" w:rsidRDefault="003D7CDE" w:rsidP="00092BA6">
      <w:pPr>
        <w:pStyle w:val="a4"/>
        <w:widowControl w:val="0"/>
        <w:numPr>
          <w:ilvl w:val="0"/>
          <w:numId w:val="2"/>
        </w:numPr>
        <w:tabs>
          <w:tab w:val="left" w:pos="426"/>
        </w:tabs>
        <w:spacing w:after="0" w:line="360" w:lineRule="auto"/>
        <w:ind w:left="0" w:firstLine="709"/>
        <w:contextualSpacing w:val="0"/>
        <w:jc w:val="both"/>
        <w:textAlignment w:val="baseline"/>
        <w:rPr>
          <w:rFonts w:ascii="Times New Roman" w:hAnsi="Times New Roman" w:cs="Times New Roman"/>
          <w:color w:val="000000"/>
          <w:sz w:val="28"/>
          <w:szCs w:val="28"/>
        </w:rPr>
      </w:pPr>
      <w:r w:rsidRPr="00092BA6">
        <w:rPr>
          <w:rFonts w:ascii="Times New Roman" w:hAnsi="Times New Roman" w:cs="Times New Roman"/>
          <w:color w:val="000000"/>
          <w:sz w:val="28"/>
          <w:szCs w:val="28"/>
        </w:rPr>
        <w:t>ГОСТ 25555.0-82  Межгосударственный стандарт Продукты переработки плодов и овощей Методы определения титруемой кислотности</w:t>
      </w:r>
      <w:r w:rsidRPr="00092BA6">
        <w:rPr>
          <w:rFonts w:ascii="Times New Roman" w:hAnsi="Times New Roman" w:cs="Times New Roman"/>
          <w:color w:val="000000"/>
          <w:sz w:val="28"/>
          <w:szCs w:val="28"/>
        </w:rPr>
        <w:br/>
        <w:t>Дата введения 1983-01-01</w:t>
      </w:r>
    </w:p>
    <w:p w:rsidR="003D7CDE" w:rsidRPr="00092BA6" w:rsidRDefault="003D7CDE" w:rsidP="00092BA6">
      <w:pPr>
        <w:pStyle w:val="a4"/>
        <w:widowControl w:val="0"/>
        <w:numPr>
          <w:ilvl w:val="0"/>
          <w:numId w:val="2"/>
        </w:numPr>
        <w:tabs>
          <w:tab w:val="left" w:pos="426"/>
        </w:tabs>
        <w:spacing w:after="0" w:line="360" w:lineRule="auto"/>
        <w:ind w:left="0" w:firstLine="709"/>
        <w:contextualSpacing w:val="0"/>
        <w:jc w:val="both"/>
        <w:textAlignment w:val="baseline"/>
        <w:rPr>
          <w:rFonts w:ascii="Times New Roman" w:hAnsi="Times New Roman" w:cs="Times New Roman"/>
          <w:color w:val="000000"/>
          <w:sz w:val="28"/>
          <w:szCs w:val="28"/>
        </w:rPr>
      </w:pPr>
      <w:r w:rsidRPr="00092BA6">
        <w:rPr>
          <w:rFonts w:ascii="Times New Roman" w:hAnsi="Times New Roman" w:cs="Times New Roman"/>
          <w:color w:val="000000"/>
          <w:sz w:val="28"/>
          <w:szCs w:val="28"/>
        </w:rPr>
        <w:t>ГОСТ 26188-84</w:t>
      </w:r>
      <w:r w:rsidRPr="00092BA6">
        <w:rPr>
          <w:rFonts w:ascii="Times New Roman" w:hAnsi="Times New Roman" w:cs="Times New Roman"/>
          <w:sz w:val="28"/>
          <w:szCs w:val="28"/>
        </w:rPr>
        <w:t xml:space="preserve"> </w:t>
      </w:r>
      <w:r w:rsidRPr="00092BA6">
        <w:rPr>
          <w:rFonts w:ascii="Times New Roman" w:hAnsi="Times New Roman" w:cs="Times New Roman"/>
          <w:color w:val="000000"/>
          <w:sz w:val="28"/>
          <w:szCs w:val="28"/>
        </w:rPr>
        <w:t>Межгосударственный стандарт продукты переработки плодов и овощей, консервы мясные и мясорастительные Метод определения рН Дата введения 1985-07-01</w:t>
      </w:r>
    </w:p>
    <w:p w:rsidR="003D7CDE" w:rsidRPr="00092BA6" w:rsidRDefault="003D7CDE" w:rsidP="00092BA6">
      <w:pPr>
        <w:pStyle w:val="a4"/>
        <w:widowControl w:val="0"/>
        <w:numPr>
          <w:ilvl w:val="0"/>
          <w:numId w:val="2"/>
        </w:numPr>
        <w:tabs>
          <w:tab w:val="left" w:pos="426"/>
        </w:tabs>
        <w:spacing w:after="0" w:line="360" w:lineRule="auto"/>
        <w:ind w:left="0" w:firstLine="709"/>
        <w:contextualSpacing w:val="0"/>
        <w:jc w:val="both"/>
        <w:textAlignment w:val="baseline"/>
        <w:rPr>
          <w:rFonts w:ascii="Times New Roman" w:hAnsi="Times New Roman" w:cs="Times New Roman"/>
          <w:color w:val="000000"/>
          <w:sz w:val="28"/>
          <w:szCs w:val="28"/>
        </w:rPr>
      </w:pPr>
      <w:r w:rsidRPr="00092BA6">
        <w:rPr>
          <w:rFonts w:ascii="Times New Roman" w:hAnsi="Times New Roman" w:cs="Times New Roman"/>
          <w:color w:val="000000"/>
          <w:sz w:val="28"/>
          <w:szCs w:val="28"/>
        </w:rPr>
        <w:t>ГОСТ 28562-90</w:t>
      </w:r>
      <w:r w:rsidRPr="00092BA6">
        <w:rPr>
          <w:rFonts w:ascii="Times New Roman" w:hAnsi="Times New Roman" w:cs="Times New Roman"/>
          <w:sz w:val="28"/>
          <w:szCs w:val="28"/>
        </w:rPr>
        <w:t xml:space="preserve"> </w:t>
      </w:r>
      <w:r w:rsidRPr="00092BA6">
        <w:rPr>
          <w:rFonts w:ascii="Times New Roman" w:hAnsi="Times New Roman" w:cs="Times New Roman"/>
          <w:color w:val="000000"/>
          <w:sz w:val="28"/>
          <w:szCs w:val="28"/>
        </w:rPr>
        <w:t>Межгосударственный стандарт Продукты переработки плодов и овощей Рефрактометрический метод определения растворимых сухих веществ Дата введения 1991-07-01</w:t>
      </w:r>
    </w:p>
    <w:p w:rsidR="003D7CDE" w:rsidRDefault="003D7CDE" w:rsidP="00092BA6">
      <w:pPr>
        <w:pStyle w:val="a4"/>
        <w:widowControl w:val="0"/>
        <w:numPr>
          <w:ilvl w:val="0"/>
          <w:numId w:val="2"/>
        </w:numPr>
        <w:tabs>
          <w:tab w:val="left" w:pos="426"/>
        </w:tabs>
        <w:spacing w:after="0" w:line="360" w:lineRule="auto"/>
        <w:ind w:left="0" w:firstLine="709"/>
        <w:contextualSpacing w:val="0"/>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СанПиН 2.3.2.1078-01. Гигиенические требования безопасности и пищевой ценности пищевых продуктов. - </w:t>
      </w:r>
      <w:proofErr w:type="spellStart"/>
      <w:r w:rsidRPr="00092BA6">
        <w:rPr>
          <w:rFonts w:ascii="Times New Roman" w:hAnsi="Times New Roman" w:cs="Times New Roman"/>
          <w:color w:val="000000"/>
          <w:sz w:val="28"/>
          <w:szCs w:val="28"/>
        </w:rPr>
        <w:t>Введ</w:t>
      </w:r>
      <w:proofErr w:type="spellEnd"/>
      <w:r w:rsidRPr="00092BA6">
        <w:rPr>
          <w:rFonts w:ascii="Times New Roman" w:hAnsi="Times New Roman" w:cs="Times New Roman"/>
          <w:color w:val="000000"/>
          <w:sz w:val="28"/>
          <w:szCs w:val="28"/>
        </w:rPr>
        <w:t>. 01.07.2002. - М., 2002. – 32 с.</w:t>
      </w:r>
    </w:p>
    <w:p w:rsidR="007E70B0" w:rsidRDefault="007E70B0" w:rsidP="007E70B0">
      <w:pPr>
        <w:pStyle w:val="a4"/>
        <w:widowControl w:val="0"/>
        <w:tabs>
          <w:tab w:val="left" w:pos="426"/>
        </w:tabs>
        <w:spacing w:after="0" w:line="360" w:lineRule="auto"/>
        <w:ind w:left="709"/>
        <w:contextualSpacing w:val="0"/>
        <w:jc w:val="center"/>
        <w:rPr>
          <w:rFonts w:ascii="Times New Roman" w:hAnsi="Times New Roman" w:cs="Times New Roman"/>
          <w:b/>
          <w:color w:val="000000"/>
          <w:sz w:val="28"/>
          <w:szCs w:val="28"/>
        </w:rPr>
      </w:pPr>
    </w:p>
    <w:p w:rsidR="007E70B0" w:rsidRPr="007E70B0" w:rsidRDefault="007E70B0" w:rsidP="007E70B0">
      <w:pPr>
        <w:pStyle w:val="a4"/>
        <w:widowControl w:val="0"/>
        <w:tabs>
          <w:tab w:val="left" w:pos="426"/>
        </w:tabs>
        <w:spacing w:after="0" w:line="360" w:lineRule="auto"/>
        <w:ind w:left="709"/>
        <w:contextualSpacing w:val="0"/>
        <w:jc w:val="center"/>
        <w:rPr>
          <w:rFonts w:ascii="Times New Roman" w:hAnsi="Times New Roman" w:cs="Times New Roman"/>
          <w:b/>
          <w:color w:val="000000"/>
          <w:sz w:val="28"/>
          <w:szCs w:val="28"/>
        </w:rPr>
      </w:pPr>
      <w:proofErr w:type="spellStart"/>
      <w:r w:rsidRPr="007E70B0">
        <w:rPr>
          <w:rFonts w:ascii="Times New Roman" w:hAnsi="Times New Roman" w:cs="Times New Roman"/>
          <w:b/>
          <w:color w:val="000000"/>
          <w:sz w:val="28"/>
          <w:szCs w:val="28"/>
        </w:rPr>
        <w:t>Моноиздания</w:t>
      </w:r>
      <w:proofErr w:type="spellEnd"/>
    </w:p>
    <w:p w:rsidR="005E0865" w:rsidRPr="00092BA6" w:rsidRDefault="005E0865" w:rsidP="00092BA6">
      <w:pPr>
        <w:pStyle w:val="a4"/>
        <w:widowControl w:val="0"/>
        <w:numPr>
          <w:ilvl w:val="0"/>
          <w:numId w:val="2"/>
        </w:numPr>
        <w:tabs>
          <w:tab w:val="left" w:pos="426"/>
        </w:tabs>
        <w:spacing w:after="0" w:line="360" w:lineRule="auto"/>
        <w:ind w:left="0" w:firstLine="709"/>
        <w:contextualSpacing w:val="0"/>
        <w:jc w:val="both"/>
        <w:rPr>
          <w:rFonts w:ascii="Times New Roman" w:hAnsi="Times New Roman" w:cs="Times New Roman"/>
          <w:sz w:val="28"/>
          <w:szCs w:val="28"/>
        </w:rPr>
      </w:pPr>
      <w:r w:rsidRPr="00092BA6">
        <w:rPr>
          <w:rFonts w:ascii="Times New Roman" w:hAnsi="Times New Roman" w:cs="Times New Roman"/>
          <w:color w:val="000000"/>
          <w:sz w:val="28"/>
          <w:szCs w:val="28"/>
        </w:rPr>
        <w:t xml:space="preserve">Елисеева Л.Г. Товароведение и экспертиза продуктов переработки плодов и овощей: Учебник/ Т.Н. Иванова, О.В. </w:t>
      </w:r>
      <w:proofErr w:type="spellStart"/>
      <w:r w:rsidRPr="00092BA6">
        <w:rPr>
          <w:rFonts w:ascii="Times New Roman" w:hAnsi="Times New Roman" w:cs="Times New Roman"/>
          <w:color w:val="000000"/>
          <w:sz w:val="28"/>
          <w:szCs w:val="28"/>
        </w:rPr>
        <w:t>Евдакимова</w:t>
      </w:r>
      <w:proofErr w:type="spellEnd"/>
      <w:r w:rsidRPr="00092BA6">
        <w:rPr>
          <w:rFonts w:ascii="Times New Roman" w:hAnsi="Times New Roman" w:cs="Times New Roman"/>
          <w:color w:val="000000"/>
          <w:sz w:val="28"/>
          <w:szCs w:val="28"/>
        </w:rPr>
        <w:t>. - М.: Дашков и К, 2009. – 373 с.</w:t>
      </w:r>
      <w:r w:rsidRPr="00092BA6">
        <w:rPr>
          <w:rFonts w:ascii="Times New Roman" w:hAnsi="Times New Roman" w:cs="Times New Roman"/>
          <w:sz w:val="28"/>
          <w:szCs w:val="28"/>
        </w:rPr>
        <w:sym w:font="Symbol" w:char="F02D"/>
      </w:r>
      <w:r w:rsidRPr="00092BA6">
        <w:rPr>
          <w:rFonts w:ascii="Times New Roman" w:hAnsi="Times New Roman" w:cs="Times New Roman"/>
          <w:color w:val="000000"/>
          <w:sz w:val="28"/>
          <w:szCs w:val="28"/>
        </w:rPr>
        <w:t xml:space="preserve"> </w:t>
      </w:r>
      <w:r w:rsidRPr="00092BA6">
        <w:rPr>
          <w:rFonts w:ascii="Times New Roman" w:hAnsi="Times New Roman" w:cs="Times New Roman"/>
          <w:sz w:val="28"/>
          <w:szCs w:val="28"/>
        </w:rPr>
        <w:t>ISBN9785394023668.html</w:t>
      </w:r>
    </w:p>
    <w:p w:rsidR="007E70B0" w:rsidRDefault="005E0865" w:rsidP="00092BA6">
      <w:pPr>
        <w:pStyle w:val="a4"/>
        <w:widowControl w:val="0"/>
        <w:numPr>
          <w:ilvl w:val="0"/>
          <w:numId w:val="2"/>
        </w:numPr>
        <w:tabs>
          <w:tab w:val="left" w:pos="426"/>
        </w:tabs>
        <w:spacing w:after="0" w:line="360" w:lineRule="auto"/>
        <w:ind w:left="0" w:firstLine="709"/>
        <w:contextualSpacing w:val="0"/>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Попова Н.В. Технология продуктов детского питания/ А.Ю. Просеков, Л.Т. </w:t>
      </w:r>
      <w:proofErr w:type="spellStart"/>
      <w:r w:rsidRPr="00092BA6">
        <w:rPr>
          <w:rFonts w:ascii="Times New Roman" w:hAnsi="Times New Roman" w:cs="Times New Roman"/>
          <w:color w:val="000000"/>
          <w:sz w:val="28"/>
          <w:szCs w:val="28"/>
        </w:rPr>
        <w:t>Серпунина</w:t>
      </w:r>
      <w:proofErr w:type="spellEnd"/>
      <w:r w:rsidRPr="00092BA6">
        <w:rPr>
          <w:rFonts w:ascii="Times New Roman" w:hAnsi="Times New Roman" w:cs="Times New Roman"/>
          <w:color w:val="000000"/>
          <w:sz w:val="28"/>
          <w:szCs w:val="28"/>
        </w:rPr>
        <w:t xml:space="preserve">, С.Ю. Юрьева. – М.: </w:t>
      </w:r>
      <w:proofErr w:type="spellStart"/>
      <w:r w:rsidRPr="00092BA6">
        <w:rPr>
          <w:rFonts w:ascii="Times New Roman" w:hAnsi="Times New Roman" w:cs="Times New Roman"/>
          <w:color w:val="000000"/>
          <w:sz w:val="28"/>
          <w:szCs w:val="28"/>
        </w:rPr>
        <w:t>ДеЛи</w:t>
      </w:r>
      <w:proofErr w:type="spellEnd"/>
      <w:r w:rsidRPr="00092BA6">
        <w:rPr>
          <w:rFonts w:ascii="Times New Roman" w:hAnsi="Times New Roman" w:cs="Times New Roman"/>
          <w:color w:val="000000"/>
          <w:sz w:val="28"/>
          <w:szCs w:val="28"/>
        </w:rPr>
        <w:t xml:space="preserve"> </w:t>
      </w:r>
      <w:proofErr w:type="spellStart"/>
      <w:r w:rsidRPr="00092BA6">
        <w:rPr>
          <w:rFonts w:ascii="Times New Roman" w:hAnsi="Times New Roman" w:cs="Times New Roman"/>
          <w:color w:val="000000"/>
          <w:sz w:val="28"/>
          <w:szCs w:val="28"/>
        </w:rPr>
        <w:t>принт</w:t>
      </w:r>
      <w:proofErr w:type="spellEnd"/>
      <w:r w:rsidRPr="00092BA6">
        <w:rPr>
          <w:rFonts w:ascii="Times New Roman" w:hAnsi="Times New Roman" w:cs="Times New Roman"/>
          <w:color w:val="000000"/>
          <w:sz w:val="28"/>
          <w:szCs w:val="28"/>
        </w:rPr>
        <w:t>, 2009. – 336 с.</w:t>
      </w:r>
      <w:r w:rsidRPr="00092BA6">
        <w:rPr>
          <w:rFonts w:ascii="Times New Roman" w:hAnsi="Times New Roman" w:cs="Times New Roman"/>
          <w:sz w:val="28"/>
          <w:szCs w:val="28"/>
        </w:rPr>
        <w:sym w:font="Symbol" w:char="F02D"/>
      </w:r>
      <w:r w:rsidRPr="00092BA6">
        <w:rPr>
          <w:rFonts w:ascii="Times New Roman" w:hAnsi="Times New Roman" w:cs="Times New Roman"/>
          <w:color w:val="000000"/>
          <w:sz w:val="28"/>
          <w:szCs w:val="28"/>
        </w:rPr>
        <w:t xml:space="preserve"> ISBN 978-5-94343-182-1</w:t>
      </w:r>
      <w:r w:rsidR="007E70B0">
        <w:rPr>
          <w:rFonts w:ascii="Times New Roman" w:hAnsi="Times New Roman" w:cs="Times New Roman"/>
          <w:color w:val="000000"/>
          <w:sz w:val="28"/>
          <w:szCs w:val="28"/>
        </w:rPr>
        <w:t>.</w:t>
      </w:r>
    </w:p>
    <w:p w:rsidR="003D7CDE" w:rsidRDefault="005E0865" w:rsidP="00092BA6">
      <w:pPr>
        <w:pStyle w:val="a4"/>
        <w:widowControl w:val="0"/>
        <w:numPr>
          <w:ilvl w:val="0"/>
          <w:numId w:val="2"/>
        </w:numPr>
        <w:tabs>
          <w:tab w:val="left" w:pos="426"/>
        </w:tabs>
        <w:spacing w:after="0" w:line="360" w:lineRule="auto"/>
        <w:ind w:left="0" w:firstLine="709"/>
        <w:contextualSpacing w:val="0"/>
        <w:jc w:val="both"/>
        <w:rPr>
          <w:rFonts w:ascii="Times New Roman" w:hAnsi="Times New Roman" w:cs="Times New Roman"/>
          <w:color w:val="000000"/>
          <w:sz w:val="28"/>
          <w:szCs w:val="28"/>
        </w:rPr>
      </w:pPr>
      <w:r w:rsidRPr="00092BA6">
        <w:rPr>
          <w:rFonts w:ascii="Times New Roman" w:hAnsi="Times New Roman" w:cs="Times New Roman"/>
          <w:color w:val="000000"/>
          <w:sz w:val="28"/>
          <w:szCs w:val="28"/>
        </w:rPr>
        <w:t xml:space="preserve">Скурихин И.М. Химический состав российских пищевых продуктов: Справочник/ В.А. </w:t>
      </w:r>
      <w:proofErr w:type="spellStart"/>
      <w:r w:rsidRPr="00092BA6">
        <w:rPr>
          <w:rFonts w:ascii="Times New Roman" w:hAnsi="Times New Roman" w:cs="Times New Roman"/>
          <w:color w:val="000000"/>
          <w:sz w:val="28"/>
          <w:szCs w:val="28"/>
        </w:rPr>
        <w:t>Тутельян</w:t>
      </w:r>
      <w:proofErr w:type="spellEnd"/>
      <w:r w:rsidRPr="00092BA6">
        <w:rPr>
          <w:rFonts w:ascii="Times New Roman" w:hAnsi="Times New Roman" w:cs="Times New Roman"/>
          <w:color w:val="000000"/>
          <w:sz w:val="28"/>
          <w:szCs w:val="28"/>
        </w:rPr>
        <w:t xml:space="preserve">. – М.: </w:t>
      </w:r>
      <w:proofErr w:type="spellStart"/>
      <w:r w:rsidRPr="00092BA6">
        <w:rPr>
          <w:rFonts w:ascii="Times New Roman" w:hAnsi="Times New Roman" w:cs="Times New Roman"/>
          <w:color w:val="000000"/>
          <w:sz w:val="28"/>
          <w:szCs w:val="28"/>
        </w:rPr>
        <w:t>ДеЛи</w:t>
      </w:r>
      <w:proofErr w:type="spellEnd"/>
      <w:r w:rsidRPr="00092BA6">
        <w:rPr>
          <w:rFonts w:ascii="Times New Roman" w:hAnsi="Times New Roman" w:cs="Times New Roman"/>
          <w:color w:val="000000"/>
          <w:sz w:val="28"/>
          <w:szCs w:val="28"/>
        </w:rPr>
        <w:t xml:space="preserve"> </w:t>
      </w:r>
      <w:proofErr w:type="spellStart"/>
      <w:r w:rsidRPr="00092BA6">
        <w:rPr>
          <w:rFonts w:ascii="Times New Roman" w:hAnsi="Times New Roman" w:cs="Times New Roman"/>
          <w:color w:val="000000"/>
          <w:sz w:val="28"/>
          <w:szCs w:val="28"/>
        </w:rPr>
        <w:t>принт</w:t>
      </w:r>
      <w:proofErr w:type="spellEnd"/>
      <w:r w:rsidRPr="00092BA6">
        <w:rPr>
          <w:rFonts w:ascii="Times New Roman" w:hAnsi="Times New Roman" w:cs="Times New Roman"/>
          <w:color w:val="000000"/>
          <w:sz w:val="28"/>
          <w:szCs w:val="28"/>
        </w:rPr>
        <w:t>, 2002. – 237 с.</w:t>
      </w:r>
      <w:r w:rsidRPr="00092BA6">
        <w:rPr>
          <w:rFonts w:ascii="Times New Roman" w:hAnsi="Times New Roman" w:cs="Times New Roman"/>
          <w:color w:val="000000"/>
          <w:sz w:val="28"/>
          <w:szCs w:val="28"/>
          <w:shd w:val="clear" w:color="auto" w:fill="FFFFFF"/>
        </w:rPr>
        <w:t xml:space="preserve"> </w:t>
      </w:r>
      <w:r w:rsidRPr="00092BA6">
        <w:rPr>
          <w:rFonts w:ascii="Times New Roman" w:hAnsi="Times New Roman" w:cs="Times New Roman"/>
          <w:sz w:val="28"/>
          <w:szCs w:val="28"/>
          <w:shd w:val="clear" w:color="auto" w:fill="FFFFFF"/>
        </w:rPr>
        <w:lastRenderedPageBreak/>
        <w:sym w:font="Symbol" w:char="F02D"/>
      </w:r>
      <w:r w:rsidRPr="00092BA6">
        <w:rPr>
          <w:rFonts w:ascii="Times New Roman" w:hAnsi="Times New Roman" w:cs="Times New Roman"/>
          <w:color w:val="000000"/>
          <w:sz w:val="28"/>
          <w:szCs w:val="28"/>
          <w:shd w:val="clear" w:color="auto" w:fill="FFFFFF"/>
        </w:rPr>
        <w:t>ISBN 5-94343-028-8</w:t>
      </w:r>
      <w:r w:rsidR="003D7CDE" w:rsidRPr="00092BA6">
        <w:rPr>
          <w:rFonts w:ascii="Times New Roman" w:hAnsi="Times New Roman" w:cs="Times New Roman"/>
          <w:color w:val="000000"/>
          <w:sz w:val="28"/>
          <w:szCs w:val="28"/>
        </w:rPr>
        <w:t xml:space="preserve"> </w:t>
      </w:r>
    </w:p>
    <w:p w:rsidR="007E70B0" w:rsidRDefault="007E70B0" w:rsidP="007E70B0">
      <w:pPr>
        <w:pStyle w:val="a4"/>
        <w:widowControl w:val="0"/>
        <w:tabs>
          <w:tab w:val="left" w:pos="426"/>
        </w:tabs>
        <w:spacing w:after="0" w:line="360" w:lineRule="auto"/>
        <w:ind w:left="709"/>
        <w:contextualSpacing w:val="0"/>
        <w:jc w:val="both"/>
        <w:rPr>
          <w:rFonts w:ascii="Times New Roman" w:hAnsi="Times New Roman" w:cs="Times New Roman"/>
          <w:color w:val="000000"/>
          <w:sz w:val="28"/>
          <w:szCs w:val="28"/>
        </w:rPr>
      </w:pPr>
    </w:p>
    <w:p w:rsidR="007E70B0" w:rsidRPr="007E70B0" w:rsidRDefault="007E70B0" w:rsidP="007E70B0">
      <w:pPr>
        <w:pStyle w:val="a4"/>
        <w:widowControl w:val="0"/>
        <w:tabs>
          <w:tab w:val="left" w:pos="426"/>
        </w:tabs>
        <w:spacing w:after="0" w:line="360" w:lineRule="auto"/>
        <w:ind w:left="709"/>
        <w:contextualSpacing w:val="0"/>
        <w:jc w:val="center"/>
        <w:rPr>
          <w:rFonts w:ascii="Times New Roman" w:hAnsi="Times New Roman" w:cs="Times New Roman"/>
          <w:b/>
          <w:color w:val="000000"/>
          <w:sz w:val="28"/>
          <w:szCs w:val="28"/>
        </w:rPr>
      </w:pPr>
      <w:proofErr w:type="gramStart"/>
      <w:r w:rsidRPr="007E70B0">
        <w:rPr>
          <w:rFonts w:ascii="Times New Roman" w:hAnsi="Times New Roman" w:cs="Times New Roman"/>
          <w:b/>
          <w:color w:val="000000"/>
          <w:sz w:val="28"/>
          <w:szCs w:val="28"/>
        </w:rPr>
        <w:t>Интернет-источники</w:t>
      </w:r>
      <w:proofErr w:type="gramEnd"/>
    </w:p>
    <w:p w:rsidR="00A263BB" w:rsidRPr="00287F5D" w:rsidRDefault="002F35CC" w:rsidP="00EF2E1A">
      <w:pPr>
        <w:pStyle w:val="a4"/>
        <w:widowControl w:val="0"/>
        <w:numPr>
          <w:ilvl w:val="0"/>
          <w:numId w:val="5"/>
        </w:numPr>
        <w:tabs>
          <w:tab w:val="left" w:pos="1276"/>
        </w:tabs>
        <w:spacing w:after="0" w:line="360" w:lineRule="auto"/>
        <w:ind w:left="0" w:firstLine="709"/>
        <w:jc w:val="both"/>
        <w:textAlignment w:val="baseline"/>
        <w:rPr>
          <w:rFonts w:ascii="Times New Roman" w:hAnsi="Times New Roman" w:cs="Times New Roman"/>
          <w:sz w:val="28"/>
          <w:szCs w:val="28"/>
        </w:rPr>
      </w:pPr>
      <w:r w:rsidRPr="00EF2E1A">
        <w:rPr>
          <w:rFonts w:ascii="Times New Roman" w:hAnsi="Times New Roman" w:cs="Times New Roman"/>
          <w:color w:val="000000"/>
          <w:sz w:val="28"/>
          <w:szCs w:val="28"/>
        </w:rPr>
        <w:t xml:space="preserve">Официальный сайт </w:t>
      </w:r>
      <w:proofErr w:type="spellStart"/>
      <w:r w:rsidRPr="00EF2E1A">
        <w:rPr>
          <w:rFonts w:ascii="Times New Roman" w:hAnsi="Times New Roman" w:cs="Times New Roman"/>
          <w:color w:val="000000"/>
          <w:sz w:val="28"/>
          <w:szCs w:val="28"/>
        </w:rPr>
        <w:t>Агуша</w:t>
      </w:r>
      <w:proofErr w:type="spellEnd"/>
      <w:r w:rsidR="00EF2E1A">
        <w:rPr>
          <w:rFonts w:ascii="Times New Roman" w:hAnsi="Times New Roman" w:cs="Times New Roman"/>
          <w:color w:val="000000"/>
          <w:sz w:val="28"/>
          <w:szCs w:val="28"/>
        </w:rPr>
        <w:t xml:space="preserve">. – </w:t>
      </w:r>
      <w:r w:rsidR="00EF2E1A">
        <w:rPr>
          <w:rFonts w:ascii="Times New Roman" w:hAnsi="Times New Roman" w:cs="Times New Roman"/>
          <w:color w:val="000000"/>
          <w:sz w:val="28"/>
          <w:szCs w:val="28"/>
          <w:lang w:val="en-US"/>
        </w:rPr>
        <w:t>U</w:t>
      </w:r>
      <w:r w:rsidR="00543513">
        <w:rPr>
          <w:rFonts w:ascii="Times New Roman" w:hAnsi="Times New Roman" w:cs="Times New Roman"/>
          <w:color w:val="000000"/>
          <w:sz w:val="28"/>
          <w:szCs w:val="28"/>
          <w:lang w:val="en-US"/>
        </w:rPr>
        <w:t>RL</w:t>
      </w:r>
      <w:r w:rsidR="00543513">
        <w:rPr>
          <w:rFonts w:ascii="Times New Roman" w:hAnsi="Times New Roman" w:cs="Times New Roman"/>
          <w:color w:val="000000"/>
          <w:sz w:val="28"/>
          <w:szCs w:val="28"/>
        </w:rPr>
        <w:t>:</w:t>
      </w:r>
      <w:r w:rsidRPr="00EF2E1A">
        <w:rPr>
          <w:rFonts w:ascii="Times New Roman" w:hAnsi="Times New Roman" w:cs="Times New Roman"/>
          <w:color w:val="000000"/>
          <w:sz w:val="28"/>
          <w:szCs w:val="28"/>
        </w:rPr>
        <w:t xml:space="preserve"> </w:t>
      </w:r>
      <w:hyperlink r:id="rId11" w:history="1">
        <w:r w:rsidRPr="00EF2E1A">
          <w:rPr>
            <w:rStyle w:val="ac"/>
            <w:rFonts w:ascii="Times New Roman" w:hAnsi="Times New Roman" w:cs="Times New Roman"/>
            <w:sz w:val="28"/>
            <w:szCs w:val="28"/>
          </w:rPr>
          <w:t>https://agulife.ru/products</w:t>
        </w:r>
      </w:hyperlink>
      <w:r w:rsidR="00287F5D">
        <w:rPr>
          <w:rStyle w:val="ac"/>
          <w:rFonts w:ascii="Times New Roman" w:hAnsi="Times New Roman" w:cs="Times New Roman"/>
          <w:sz w:val="28"/>
          <w:szCs w:val="28"/>
        </w:rPr>
        <w:t xml:space="preserve"> </w:t>
      </w:r>
      <w:r w:rsidR="00287F5D" w:rsidRPr="00287F5D">
        <w:rPr>
          <w:rStyle w:val="ac"/>
          <w:rFonts w:ascii="Times New Roman" w:hAnsi="Times New Roman" w:cs="Times New Roman"/>
          <w:color w:val="auto"/>
          <w:sz w:val="28"/>
          <w:szCs w:val="28"/>
          <w:u w:val="none"/>
        </w:rPr>
        <w:t>(дата обращения 12.11.2020).</w:t>
      </w:r>
    </w:p>
    <w:p w:rsidR="00287F5D" w:rsidRPr="00287F5D" w:rsidRDefault="002F35CC" w:rsidP="00287F5D">
      <w:pPr>
        <w:pStyle w:val="a4"/>
        <w:widowControl w:val="0"/>
        <w:numPr>
          <w:ilvl w:val="0"/>
          <w:numId w:val="5"/>
        </w:numPr>
        <w:tabs>
          <w:tab w:val="left" w:pos="1276"/>
        </w:tabs>
        <w:spacing w:after="0" w:line="360" w:lineRule="auto"/>
        <w:ind w:left="0" w:firstLine="709"/>
        <w:jc w:val="both"/>
        <w:textAlignment w:val="baseline"/>
        <w:rPr>
          <w:rFonts w:ascii="Times New Roman" w:hAnsi="Times New Roman" w:cs="Times New Roman"/>
          <w:sz w:val="28"/>
          <w:szCs w:val="28"/>
        </w:rPr>
      </w:pPr>
      <w:r w:rsidRPr="00EF2E1A">
        <w:rPr>
          <w:rFonts w:ascii="Times New Roman" w:hAnsi="Times New Roman" w:cs="Times New Roman"/>
          <w:sz w:val="28"/>
          <w:szCs w:val="28"/>
        </w:rPr>
        <w:t xml:space="preserve">Официальный сайт </w:t>
      </w:r>
      <w:proofErr w:type="spellStart"/>
      <w:r w:rsidRPr="00EF2E1A">
        <w:rPr>
          <w:rFonts w:ascii="Times New Roman" w:hAnsi="Times New Roman" w:cs="Times New Roman"/>
          <w:sz w:val="28"/>
          <w:szCs w:val="28"/>
        </w:rPr>
        <w:t>Фрутоняня</w:t>
      </w:r>
      <w:proofErr w:type="spellEnd"/>
      <w:r w:rsidR="00543513">
        <w:rPr>
          <w:rFonts w:ascii="Times New Roman" w:hAnsi="Times New Roman" w:cs="Times New Roman"/>
          <w:sz w:val="28"/>
          <w:szCs w:val="28"/>
        </w:rPr>
        <w:t>.</w:t>
      </w:r>
      <w:r w:rsidR="00543513">
        <w:rPr>
          <w:rFonts w:ascii="Times New Roman" w:hAnsi="Times New Roman" w:cs="Times New Roman"/>
          <w:color w:val="000000"/>
          <w:sz w:val="28"/>
          <w:szCs w:val="28"/>
        </w:rPr>
        <w:t xml:space="preserve"> – </w:t>
      </w:r>
      <w:r w:rsidR="00543513">
        <w:rPr>
          <w:rFonts w:ascii="Times New Roman" w:hAnsi="Times New Roman" w:cs="Times New Roman"/>
          <w:color w:val="000000"/>
          <w:sz w:val="28"/>
          <w:szCs w:val="28"/>
          <w:lang w:val="en-US"/>
        </w:rPr>
        <w:t>URL</w:t>
      </w:r>
      <w:r w:rsidR="00543513">
        <w:rPr>
          <w:rFonts w:ascii="Times New Roman" w:hAnsi="Times New Roman" w:cs="Times New Roman"/>
          <w:color w:val="000000"/>
          <w:sz w:val="28"/>
          <w:szCs w:val="28"/>
        </w:rPr>
        <w:t>:</w:t>
      </w:r>
      <w:r w:rsidR="00543513" w:rsidRPr="00EF2E1A">
        <w:rPr>
          <w:rFonts w:ascii="Times New Roman" w:hAnsi="Times New Roman" w:cs="Times New Roman"/>
          <w:color w:val="000000"/>
          <w:sz w:val="28"/>
          <w:szCs w:val="28"/>
        </w:rPr>
        <w:t xml:space="preserve"> </w:t>
      </w:r>
      <w:hyperlink r:id="rId12" w:history="1">
        <w:r w:rsidRPr="00EF2E1A">
          <w:rPr>
            <w:rStyle w:val="ac"/>
            <w:rFonts w:ascii="Times New Roman" w:hAnsi="Times New Roman" w:cs="Times New Roman"/>
            <w:sz w:val="28"/>
            <w:szCs w:val="28"/>
          </w:rPr>
          <w:t>https://frutonyanya.ru/</w:t>
        </w:r>
      </w:hyperlink>
      <w:r w:rsidR="00287F5D">
        <w:rPr>
          <w:rStyle w:val="ac"/>
          <w:rFonts w:ascii="Times New Roman" w:hAnsi="Times New Roman" w:cs="Times New Roman"/>
          <w:sz w:val="28"/>
          <w:szCs w:val="28"/>
        </w:rPr>
        <w:t xml:space="preserve"> </w:t>
      </w:r>
      <w:r w:rsidR="00287F5D" w:rsidRPr="00287F5D">
        <w:rPr>
          <w:rStyle w:val="ac"/>
          <w:rFonts w:ascii="Times New Roman" w:hAnsi="Times New Roman" w:cs="Times New Roman"/>
          <w:color w:val="auto"/>
          <w:sz w:val="28"/>
          <w:szCs w:val="28"/>
          <w:u w:val="none"/>
        </w:rPr>
        <w:t xml:space="preserve">(дата обращения </w:t>
      </w:r>
      <w:r w:rsidR="009726B4">
        <w:rPr>
          <w:rStyle w:val="ac"/>
          <w:rFonts w:ascii="Times New Roman" w:hAnsi="Times New Roman" w:cs="Times New Roman"/>
          <w:color w:val="auto"/>
          <w:sz w:val="28"/>
          <w:szCs w:val="28"/>
          <w:u w:val="none"/>
        </w:rPr>
        <w:t>15</w:t>
      </w:r>
      <w:r w:rsidR="00287F5D" w:rsidRPr="00287F5D">
        <w:rPr>
          <w:rStyle w:val="ac"/>
          <w:rFonts w:ascii="Times New Roman" w:hAnsi="Times New Roman" w:cs="Times New Roman"/>
          <w:color w:val="auto"/>
          <w:sz w:val="28"/>
          <w:szCs w:val="28"/>
          <w:u w:val="none"/>
        </w:rPr>
        <w:t>.</w:t>
      </w:r>
      <w:r w:rsidR="009726B4">
        <w:rPr>
          <w:rStyle w:val="ac"/>
          <w:rFonts w:ascii="Times New Roman" w:hAnsi="Times New Roman" w:cs="Times New Roman"/>
          <w:color w:val="auto"/>
          <w:sz w:val="28"/>
          <w:szCs w:val="28"/>
          <w:u w:val="none"/>
        </w:rPr>
        <w:t>01</w:t>
      </w:r>
      <w:r w:rsidR="00287F5D" w:rsidRPr="00287F5D">
        <w:rPr>
          <w:rStyle w:val="ac"/>
          <w:rFonts w:ascii="Times New Roman" w:hAnsi="Times New Roman" w:cs="Times New Roman"/>
          <w:color w:val="auto"/>
          <w:sz w:val="28"/>
          <w:szCs w:val="28"/>
          <w:u w:val="none"/>
        </w:rPr>
        <w:t>.202</w:t>
      </w:r>
      <w:r w:rsidR="009726B4">
        <w:rPr>
          <w:rStyle w:val="ac"/>
          <w:rFonts w:ascii="Times New Roman" w:hAnsi="Times New Roman" w:cs="Times New Roman"/>
          <w:color w:val="auto"/>
          <w:sz w:val="28"/>
          <w:szCs w:val="28"/>
          <w:u w:val="none"/>
        </w:rPr>
        <w:t>1</w:t>
      </w:r>
      <w:r w:rsidR="00287F5D" w:rsidRPr="00287F5D">
        <w:rPr>
          <w:rStyle w:val="ac"/>
          <w:rFonts w:ascii="Times New Roman" w:hAnsi="Times New Roman" w:cs="Times New Roman"/>
          <w:color w:val="auto"/>
          <w:sz w:val="28"/>
          <w:szCs w:val="28"/>
          <w:u w:val="none"/>
        </w:rPr>
        <w:t>).</w:t>
      </w:r>
    </w:p>
    <w:p w:rsidR="00287F5D" w:rsidRPr="00287F5D" w:rsidRDefault="002F35CC" w:rsidP="00287F5D">
      <w:pPr>
        <w:pStyle w:val="a4"/>
        <w:widowControl w:val="0"/>
        <w:numPr>
          <w:ilvl w:val="0"/>
          <w:numId w:val="5"/>
        </w:numPr>
        <w:tabs>
          <w:tab w:val="left" w:pos="1276"/>
        </w:tabs>
        <w:spacing w:after="0" w:line="360" w:lineRule="auto"/>
        <w:ind w:left="0" w:firstLine="709"/>
        <w:jc w:val="both"/>
        <w:textAlignment w:val="baseline"/>
        <w:rPr>
          <w:rFonts w:ascii="Times New Roman" w:hAnsi="Times New Roman" w:cs="Times New Roman"/>
          <w:sz w:val="28"/>
          <w:szCs w:val="28"/>
        </w:rPr>
      </w:pPr>
      <w:r w:rsidRPr="00EF2E1A">
        <w:rPr>
          <w:rFonts w:ascii="Times New Roman" w:hAnsi="Times New Roman" w:cs="Times New Roman"/>
          <w:sz w:val="28"/>
          <w:szCs w:val="28"/>
        </w:rPr>
        <w:t xml:space="preserve">Официальный сайт </w:t>
      </w:r>
      <w:proofErr w:type="spellStart"/>
      <w:r w:rsidRPr="00EF2E1A">
        <w:rPr>
          <w:rFonts w:ascii="Times New Roman" w:hAnsi="Times New Roman" w:cs="Times New Roman"/>
          <w:color w:val="000000"/>
          <w:sz w:val="28"/>
          <w:szCs w:val="28"/>
        </w:rPr>
        <w:t>Heinz</w:t>
      </w:r>
      <w:proofErr w:type="spellEnd"/>
      <w:r w:rsidR="00543513">
        <w:rPr>
          <w:rFonts w:ascii="Times New Roman" w:hAnsi="Times New Roman" w:cs="Times New Roman"/>
          <w:color w:val="000000"/>
          <w:sz w:val="28"/>
          <w:szCs w:val="28"/>
        </w:rPr>
        <w:t xml:space="preserve">. – </w:t>
      </w:r>
      <w:r w:rsidR="00543513">
        <w:rPr>
          <w:rFonts w:ascii="Times New Roman" w:hAnsi="Times New Roman" w:cs="Times New Roman"/>
          <w:color w:val="000000"/>
          <w:sz w:val="28"/>
          <w:szCs w:val="28"/>
          <w:lang w:val="en-US"/>
        </w:rPr>
        <w:t>URL</w:t>
      </w:r>
      <w:r w:rsidR="00543513">
        <w:rPr>
          <w:rFonts w:ascii="Times New Roman" w:hAnsi="Times New Roman" w:cs="Times New Roman"/>
          <w:color w:val="000000"/>
          <w:sz w:val="28"/>
          <w:szCs w:val="28"/>
        </w:rPr>
        <w:t>:</w:t>
      </w:r>
      <w:r w:rsidR="00543513" w:rsidRPr="00EF2E1A">
        <w:rPr>
          <w:rFonts w:ascii="Times New Roman" w:hAnsi="Times New Roman" w:cs="Times New Roman"/>
          <w:color w:val="000000"/>
          <w:sz w:val="28"/>
          <w:szCs w:val="28"/>
        </w:rPr>
        <w:t xml:space="preserve"> </w:t>
      </w:r>
      <w:hyperlink r:id="rId13" w:history="1">
        <w:r w:rsidRPr="00EF2E1A">
          <w:rPr>
            <w:rStyle w:val="ac"/>
            <w:rFonts w:ascii="Times New Roman" w:hAnsi="Times New Roman" w:cs="Times New Roman"/>
            <w:sz w:val="28"/>
            <w:szCs w:val="28"/>
          </w:rPr>
          <w:t>https://heinz-baby.ru/about</w:t>
        </w:r>
      </w:hyperlink>
      <w:r w:rsidR="00287F5D">
        <w:rPr>
          <w:rStyle w:val="ac"/>
          <w:rFonts w:ascii="Times New Roman" w:hAnsi="Times New Roman" w:cs="Times New Roman"/>
          <w:sz w:val="28"/>
          <w:szCs w:val="28"/>
        </w:rPr>
        <w:t xml:space="preserve"> </w:t>
      </w:r>
      <w:r w:rsidR="00287F5D" w:rsidRPr="00287F5D">
        <w:rPr>
          <w:rStyle w:val="ac"/>
          <w:rFonts w:ascii="Times New Roman" w:hAnsi="Times New Roman" w:cs="Times New Roman"/>
          <w:color w:val="auto"/>
          <w:sz w:val="28"/>
          <w:szCs w:val="28"/>
          <w:u w:val="none"/>
        </w:rPr>
        <w:t xml:space="preserve">(дата обращения </w:t>
      </w:r>
      <w:r w:rsidR="009726B4">
        <w:rPr>
          <w:rStyle w:val="ac"/>
          <w:rFonts w:ascii="Times New Roman" w:hAnsi="Times New Roman" w:cs="Times New Roman"/>
          <w:color w:val="auto"/>
          <w:sz w:val="28"/>
          <w:szCs w:val="28"/>
          <w:u w:val="none"/>
        </w:rPr>
        <w:t>28</w:t>
      </w:r>
      <w:r w:rsidR="00287F5D" w:rsidRPr="00287F5D">
        <w:rPr>
          <w:rStyle w:val="ac"/>
          <w:rFonts w:ascii="Times New Roman" w:hAnsi="Times New Roman" w:cs="Times New Roman"/>
          <w:color w:val="auto"/>
          <w:sz w:val="28"/>
          <w:szCs w:val="28"/>
          <w:u w:val="none"/>
        </w:rPr>
        <w:t>.</w:t>
      </w:r>
      <w:r w:rsidR="009726B4">
        <w:rPr>
          <w:rStyle w:val="ac"/>
          <w:rFonts w:ascii="Times New Roman" w:hAnsi="Times New Roman" w:cs="Times New Roman"/>
          <w:color w:val="auto"/>
          <w:sz w:val="28"/>
          <w:szCs w:val="28"/>
          <w:u w:val="none"/>
        </w:rPr>
        <w:t>12</w:t>
      </w:r>
      <w:r w:rsidR="00287F5D" w:rsidRPr="00287F5D">
        <w:rPr>
          <w:rStyle w:val="ac"/>
          <w:rFonts w:ascii="Times New Roman" w:hAnsi="Times New Roman" w:cs="Times New Roman"/>
          <w:color w:val="auto"/>
          <w:sz w:val="28"/>
          <w:szCs w:val="28"/>
          <w:u w:val="none"/>
        </w:rPr>
        <w:t>.2020).</w:t>
      </w:r>
    </w:p>
    <w:p w:rsidR="00287F5D" w:rsidRPr="00287F5D" w:rsidRDefault="002F35CC" w:rsidP="00287F5D">
      <w:pPr>
        <w:pStyle w:val="a4"/>
        <w:widowControl w:val="0"/>
        <w:numPr>
          <w:ilvl w:val="0"/>
          <w:numId w:val="5"/>
        </w:numPr>
        <w:tabs>
          <w:tab w:val="left" w:pos="1276"/>
        </w:tabs>
        <w:spacing w:after="0" w:line="360" w:lineRule="auto"/>
        <w:ind w:left="0" w:firstLine="709"/>
        <w:jc w:val="both"/>
        <w:textAlignment w:val="baseline"/>
        <w:rPr>
          <w:rFonts w:ascii="Times New Roman" w:hAnsi="Times New Roman" w:cs="Times New Roman"/>
          <w:sz w:val="28"/>
          <w:szCs w:val="28"/>
        </w:rPr>
      </w:pPr>
      <w:r w:rsidRPr="00092BA6">
        <w:rPr>
          <w:rFonts w:ascii="Times New Roman" w:hAnsi="Times New Roman" w:cs="Times New Roman"/>
          <w:color w:val="000000"/>
          <w:sz w:val="28"/>
          <w:szCs w:val="28"/>
        </w:rPr>
        <w:t xml:space="preserve">Официальный сайт </w:t>
      </w:r>
      <w:proofErr w:type="spellStart"/>
      <w:r w:rsidRPr="00092BA6">
        <w:rPr>
          <w:rFonts w:ascii="Times New Roman" w:hAnsi="Times New Roman" w:cs="Times New Roman"/>
          <w:color w:val="000000"/>
          <w:sz w:val="28"/>
          <w:szCs w:val="28"/>
        </w:rPr>
        <w:t>Hipp</w:t>
      </w:r>
      <w:proofErr w:type="spellEnd"/>
      <w:r w:rsidR="00543513">
        <w:rPr>
          <w:rFonts w:ascii="Times New Roman" w:hAnsi="Times New Roman" w:cs="Times New Roman"/>
          <w:color w:val="000000"/>
          <w:sz w:val="28"/>
          <w:szCs w:val="28"/>
        </w:rPr>
        <w:t xml:space="preserve">. . – </w:t>
      </w:r>
      <w:r w:rsidR="00543513">
        <w:rPr>
          <w:rFonts w:ascii="Times New Roman" w:hAnsi="Times New Roman" w:cs="Times New Roman"/>
          <w:color w:val="000000"/>
          <w:sz w:val="28"/>
          <w:szCs w:val="28"/>
          <w:lang w:val="en-US"/>
        </w:rPr>
        <w:t>URL</w:t>
      </w:r>
      <w:r w:rsidR="00543513">
        <w:rPr>
          <w:rFonts w:ascii="Times New Roman" w:hAnsi="Times New Roman" w:cs="Times New Roman"/>
          <w:color w:val="000000"/>
          <w:sz w:val="28"/>
          <w:szCs w:val="28"/>
        </w:rPr>
        <w:t>:</w:t>
      </w:r>
      <w:r w:rsidR="00543513" w:rsidRPr="00EF2E1A">
        <w:rPr>
          <w:rFonts w:ascii="Times New Roman" w:hAnsi="Times New Roman" w:cs="Times New Roman"/>
          <w:color w:val="000000"/>
          <w:sz w:val="28"/>
          <w:szCs w:val="28"/>
        </w:rPr>
        <w:t xml:space="preserve"> </w:t>
      </w:r>
      <w:hyperlink r:id="rId14" w:history="1">
        <w:r w:rsidRPr="00092BA6">
          <w:rPr>
            <w:rStyle w:val="ac"/>
            <w:rFonts w:ascii="Times New Roman" w:hAnsi="Times New Roman" w:cs="Times New Roman"/>
            <w:sz w:val="28"/>
            <w:szCs w:val="28"/>
          </w:rPr>
          <w:t>http://hipp.ru/</w:t>
        </w:r>
      </w:hyperlink>
      <w:r w:rsidR="00287F5D">
        <w:rPr>
          <w:rStyle w:val="ac"/>
          <w:rFonts w:ascii="Times New Roman" w:hAnsi="Times New Roman" w:cs="Times New Roman"/>
          <w:sz w:val="28"/>
          <w:szCs w:val="28"/>
        </w:rPr>
        <w:t xml:space="preserve"> </w:t>
      </w:r>
      <w:r w:rsidR="00287F5D" w:rsidRPr="00287F5D">
        <w:rPr>
          <w:rStyle w:val="ac"/>
          <w:rFonts w:ascii="Times New Roman" w:hAnsi="Times New Roman" w:cs="Times New Roman"/>
          <w:color w:val="auto"/>
          <w:sz w:val="28"/>
          <w:szCs w:val="28"/>
          <w:u w:val="none"/>
        </w:rPr>
        <w:t xml:space="preserve">(дата обращения </w:t>
      </w:r>
      <w:r w:rsidR="009726B4">
        <w:rPr>
          <w:rStyle w:val="ac"/>
          <w:rFonts w:ascii="Times New Roman" w:hAnsi="Times New Roman" w:cs="Times New Roman"/>
          <w:color w:val="auto"/>
          <w:sz w:val="28"/>
          <w:szCs w:val="28"/>
          <w:u w:val="none"/>
        </w:rPr>
        <w:t>21</w:t>
      </w:r>
      <w:r w:rsidR="00287F5D" w:rsidRPr="00287F5D">
        <w:rPr>
          <w:rStyle w:val="ac"/>
          <w:rFonts w:ascii="Times New Roman" w:hAnsi="Times New Roman" w:cs="Times New Roman"/>
          <w:color w:val="auto"/>
          <w:sz w:val="28"/>
          <w:szCs w:val="28"/>
          <w:u w:val="none"/>
        </w:rPr>
        <w:t>.</w:t>
      </w:r>
      <w:r w:rsidR="009726B4">
        <w:rPr>
          <w:rStyle w:val="ac"/>
          <w:rFonts w:ascii="Times New Roman" w:hAnsi="Times New Roman" w:cs="Times New Roman"/>
          <w:color w:val="auto"/>
          <w:sz w:val="28"/>
          <w:szCs w:val="28"/>
          <w:u w:val="none"/>
        </w:rPr>
        <w:t>02</w:t>
      </w:r>
      <w:r w:rsidR="00287F5D" w:rsidRPr="00287F5D">
        <w:rPr>
          <w:rStyle w:val="ac"/>
          <w:rFonts w:ascii="Times New Roman" w:hAnsi="Times New Roman" w:cs="Times New Roman"/>
          <w:color w:val="auto"/>
          <w:sz w:val="28"/>
          <w:szCs w:val="28"/>
          <w:u w:val="none"/>
        </w:rPr>
        <w:t>.202</w:t>
      </w:r>
      <w:r w:rsidR="009726B4">
        <w:rPr>
          <w:rStyle w:val="ac"/>
          <w:rFonts w:ascii="Times New Roman" w:hAnsi="Times New Roman" w:cs="Times New Roman"/>
          <w:color w:val="auto"/>
          <w:sz w:val="28"/>
          <w:szCs w:val="28"/>
          <w:u w:val="none"/>
        </w:rPr>
        <w:t>1</w:t>
      </w:r>
      <w:r w:rsidR="00287F5D" w:rsidRPr="00287F5D">
        <w:rPr>
          <w:rStyle w:val="ac"/>
          <w:rFonts w:ascii="Times New Roman" w:hAnsi="Times New Roman" w:cs="Times New Roman"/>
          <w:color w:val="auto"/>
          <w:sz w:val="28"/>
          <w:szCs w:val="28"/>
          <w:u w:val="none"/>
        </w:rPr>
        <w:t>).</w:t>
      </w:r>
    </w:p>
    <w:p w:rsidR="00DC3356" w:rsidRPr="00092BA6" w:rsidRDefault="00DC3356" w:rsidP="00092BA6">
      <w:pPr>
        <w:widowControl w:val="0"/>
        <w:spacing w:after="0" w:line="360" w:lineRule="auto"/>
        <w:ind w:firstLine="709"/>
        <w:jc w:val="both"/>
        <w:textAlignment w:val="baseline"/>
        <w:rPr>
          <w:rFonts w:ascii="Times New Roman" w:eastAsia="Times New Roman" w:hAnsi="Times New Roman" w:cs="Times New Roman"/>
          <w:sz w:val="28"/>
          <w:szCs w:val="28"/>
          <w:lang w:eastAsia="ru-RU"/>
        </w:rPr>
      </w:pPr>
    </w:p>
    <w:sectPr w:rsidR="00DC3356" w:rsidRPr="00092BA6" w:rsidSect="006166F9">
      <w:headerReference w:type="default" r:id="rId15"/>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8A" w:rsidRDefault="0060328A">
      <w:pPr>
        <w:spacing w:after="0" w:line="240" w:lineRule="auto"/>
      </w:pPr>
      <w:r>
        <w:separator/>
      </w:r>
    </w:p>
  </w:endnote>
  <w:endnote w:type="continuationSeparator" w:id="0">
    <w:p w:rsidR="0060328A" w:rsidRDefault="0060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A6" w:rsidRDefault="00092BA6">
    <w:pPr>
      <w:pStyle w:val="a9"/>
      <w:jc w:val="center"/>
    </w:pPr>
  </w:p>
  <w:p w:rsidR="00092BA6" w:rsidRDefault="00092B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8A" w:rsidRDefault="0060328A">
      <w:pPr>
        <w:spacing w:after="0" w:line="240" w:lineRule="auto"/>
      </w:pPr>
      <w:r>
        <w:separator/>
      </w:r>
    </w:p>
  </w:footnote>
  <w:footnote w:type="continuationSeparator" w:id="0">
    <w:p w:rsidR="0060328A" w:rsidRDefault="00603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A6" w:rsidRDefault="00092BA6">
    <w:pPr>
      <w:pStyle w:val="a7"/>
      <w:jc w:val="center"/>
    </w:pPr>
  </w:p>
  <w:p w:rsidR="00092BA6" w:rsidRDefault="00092BA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084844"/>
      <w:docPartObj>
        <w:docPartGallery w:val="Page Numbers (Top of Page)"/>
        <w:docPartUnique/>
      </w:docPartObj>
    </w:sdtPr>
    <w:sdtEndPr/>
    <w:sdtContent>
      <w:p w:rsidR="00092BA6" w:rsidRDefault="00092BA6">
        <w:pPr>
          <w:pStyle w:val="a7"/>
          <w:jc w:val="center"/>
        </w:pPr>
        <w:r>
          <w:fldChar w:fldCharType="begin"/>
        </w:r>
        <w:r>
          <w:instrText>PAGE   \* MERGEFORMAT</w:instrText>
        </w:r>
        <w:r>
          <w:fldChar w:fldCharType="separate"/>
        </w:r>
        <w:r w:rsidR="00051BAA">
          <w:rPr>
            <w:noProof/>
          </w:rPr>
          <w:t>37</w:t>
        </w:r>
        <w:r>
          <w:fldChar w:fldCharType="end"/>
        </w:r>
      </w:p>
    </w:sdtContent>
  </w:sdt>
  <w:p w:rsidR="00092BA6" w:rsidRDefault="00092B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67C2"/>
    <w:multiLevelType w:val="hybridMultilevel"/>
    <w:tmpl w:val="8F368918"/>
    <w:lvl w:ilvl="0" w:tplc="CF466F10">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B5A1A"/>
    <w:multiLevelType w:val="hybridMultilevel"/>
    <w:tmpl w:val="DEAE7BF0"/>
    <w:lvl w:ilvl="0" w:tplc="692AC688">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FB3BDB"/>
    <w:multiLevelType w:val="hybridMultilevel"/>
    <w:tmpl w:val="61021A08"/>
    <w:lvl w:ilvl="0" w:tplc="A9606F5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51185D"/>
    <w:multiLevelType w:val="hybridMultilevel"/>
    <w:tmpl w:val="2A0C80F8"/>
    <w:lvl w:ilvl="0" w:tplc="05EEEAE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020BF4"/>
    <w:multiLevelType w:val="hybridMultilevel"/>
    <w:tmpl w:val="87AE8E04"/>
    <w:lvl w:ilvl="0" w:tplc="A31049D6">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3"/>
    <w:rsid w:val="000012EB"/>
    <w:rsid w:val="00001BE8"/>
    <w:rsid w:val="00034B0E"/>
    <w:rsid w:val="00044DA6"/>
    <w:rsid w:val="00051BAA"/>
    <w:rsid w:val="000539E3"/>
    <w:rsid w:val="00053ED5"/>
    <w:rsid w:val="000844A0"/>
    <w:rsid w:val="00092BA6"/>
    <w:rsid w:val="000A065D"/>
    <w:rsid w:val="000C1DF5"/>
    <w:rsid w:val="000D6051"/>
    <w:rsid w:val="000E7E09"/>
    <w:rsid w:val="000F39F6"/>
    <w:rsid w:val="00107B82"/>
    <w:rsid w:val="0012283A"/>
    <w:rsid w:val="00122A5A"/>
    <w:rsid w:val="00133784"/>
    <w:rsid w:val="00152BD4"/>
    <w:rsid w:val="00155F91"/>
    <w:rsid w:val="00162086"/>
    <w:rsid w:val="0016279A"/>
    <w:rsid w:val="001649C9"/>
    <w:rsid w:val="00173D01"/>
    <w:rsid w:val="001869CF"/>
    <w:rsid w:val="001A5E2B"/>
    <w:rsid w:val="001A6F64"/>
    <w:rsid w:val="001B294B"/>
    <w:rsid w:val="001C0AAF"/>
    <w:rsid w:val="001C52D1"/>
    <w:rsid w:val="001C7012"/>
    <w:rsid w:val="001C766A"/>
    <w:rsid w:val="001D3AD4"/>
    <w:rsid w:val="001D77A5"/>
    <w:rsid w:val="001F3AB6"/>
    <w:rsid w:val="001F7FDD"/>
    <w:rsid w:val="0020238F"/>
    <w:rsid w:val="00203834"/>
    <w:rsid w:val="00204B1C"/>
    <w:rsid w:val="00210F6A"/>
    <w:rsid w:val="00224F40"/>
    <w:rsid w:val="00234D1A"/>
    <w:rsid w:val="002452B7"/>
    <w:rsid w:val="00252D06"/>
    <w:rsid w:val="00254341"/>
    <w:rsid w:val="00255112"/>
    <w:rsid w:val="00256124"/>
    <w:rsid w:val="00287F5D"/>
    <w:rsid w:val="002A2661"/>
    <w:rsid w:val="002A5C59"/>
    <w:rsid w:val="002F266F"/>
    <w:rsid w:val="002F35CC"/>
    <w:rsid w:val="00301486"/>
    <w:rsid w:val="00335F15"/>
    <w:rsid w:val="0033706C"/>
    <w:rsid w:val="00376128"/>
    <w:rsid w:val="00384CBD"/>
    <w:rsid w:val="0038761D"/>
    <w:rsid w:val="0038787E"/>
    <w:rsid w:val="003955B4"/>
    <w:rsid w:val="003C5235"/>
    <w:rsid w:val="003D7056"/>
    <w:rsid w:val="003D7CDE"/>
    <w:rsid w:val="003E0F8D"/>
    <w:rsid w:val="003F1FF9"/>
    <w:rsid w:val="003F27D0"/>
    <w:rsid w:val="0040672B"/>
    <w:rsid w:val="004232D6"/>
    <w:rsid w:val="00423C1E"/>
    <w:rsid w:val="0043040C"/>
    <w:rsid w:val="004611E3"/>
    <w:rsid w:val="004641AB"/>
    <w:rsid w:val="00486C38"/>
    <w:rsid w:val="00492DF0"/>
    <w:rsid w:val="004A22FA"/>
    <w:rsid w:val="004B538F"/>
    <w:rsid w:val="004C0A85"/>
    <w:rsid w:val="00530829"/>
    <w:rsid w:val="00543513"/>
    <w:rsid w:val="005441FE"/>
    <w:rsid w:val="00552C68"/>
    <w:rsid w:val="00572A4F"/>
    <w:rsid w:val="0058730F"/>
    <w:rsid w:val="005B662D"/>
    <w:rsid w:val="005C2215"/>
    <w:rsid w:val="005D2B06"/>
    <w:rsid w:val="005E0865"/>
    <w:rsid w:val="005E5E4E"/>
    <w:rsid w:val="005F0D82"/>
    <w:rsid w:val="005F3934"/>
    <w:rsid w:val="0060328A"/>
    <w:rsid w:val="00613B37"/>
    <w:rsid w:val="006166F9"/>
    <w:rsid w:val="00616B79"/>
    <w:rsid w:val="0063116C"/>
    <w:rsid w:val="00653C35"/>
    <w:rsid w:val="00657463"/>
    <w:rsid w:val="006650B8"/>
    <w:rsid w:val="00665C14"/>
    <w:rsid w:val="0067035F"/>
    <w:rsid w:val="00692903"/>
    <w:rsid w:val="00692933"/>
    <w:rsid w:val="006929A4"/>
    <w:rsid w:val="006A646D"/>
    <w:rsid w:val="006A6C02"/>
    <w:rsid w:val="006B2775"/>
    <w:rsid w:val="006F7D36"/>
    <w:rsid w:val="00703A1A"/>
    <w:rsid w:val="00723D54"/>
    <w:rsid w:val="007567D6"/>
    <w:rsid w:val="007630A2"/>
    <w:rsid w:val="00771067"/>
    <w:rsid w:val="00783C31"/>
    <w:rsid w:val="00795276"/>
    <w:rsid w:val="007A728F"/>
    <w:rsid w:val="007C111A"/>
    <w:rsid w:val="007C148A"/>
    <w:rsid w:val="007D2003"/>
    <w:rsid w:val="007D2018"/>
    <w:rsid w:val="007D7415"/>
    <w:rsid w:val="007D7814"/>
    <w:rsid w:val="007E70B0"/>
    <w:rsid w:val="007E7F4D"/>
    <w:rsid w:val="007F2659"/>
    <w:rsid w:val="007F7C35"/>
    <w:rsid w:val="0080593F"/>
    <w:rsid w:val="0082532D"/>
    <w:rsid w:val="00825EAB"/>
    <w:rsid w:val="0084510F"/>
    <w:rsid w:val="00872376"/>
    <w:rsid w:val="00886C5D"/>
    <w:rsid w:val="00895E92"/>
    <w:rsid w:val="008A1A44"/>
    <w:rsid w:val="008E3BA4"/>
    <w:rsid w:val="008E52DC"/>
    <w:rsid w:val="008E5C1F"/>
    <w:rsid w:val="00902B20"/>
    <w:rsid w:val="0090783B"/>
    <w:rsid w:val="0091279A"/>
    <w:rsid w:val="00917B18"/>
    <w:rsid w:val="00925797"/>
    <w:rsid w:val="009332E6"/>
    <w:rsid w:val="009448E6"/>
    <w:rsid w:val="00960CD2"/>
    <w:rsid w:val="00971D38"/>
    <w:rsid w:val="009726B4"/>
    <w:rsid w:val="00976265"/>
    <w:rsid w:val="00984EB4"/>
    <w:rsid w:val="009941E8"/>
    <w:rsid w:val="00994229"/>
    <w:rsid w:val="0099518E"/>
    <w:rsid w:val="0099615A"/>
    <w:rsid w:val="00997C10"/>
    <w:rsid w:val="009C09C5"/>
    <w:rsid w:val="009D64C8"/>
    <w:rsid w:val="009D6D85"/>
    <w:rsid w:val="009E1B71"/>
    <w:rsid w:val="00A05BC5"/>
    <w:rsid w:val="00A103E7"/>
    <w:rsid w:val="00A12775"/>
    <w:rsid w:val="00A244D9"/>
    <w:rsid w:val="00A263BB"/>
    <w:rsid w:val="00A338E8"/>
    <w:rsid w:val="00A439F5"/>
    <w:rsid w:val="00A504B9"/>
    <w:rsid w:val="00A776DE"/>
    <w:rsid w:val="00AB12D3"/>
    <w:rsid w:val="00B06AAD"/>
    <w:rsid w:val="00B378C1"/>
    <w:rsid w:val="00B50688"/>
    <w:rsid w:val="00B50DE3"/>
    <w:rsid w:val="00B61FC6"/>
    <w:rsid w:val="00B665F3"/>
    <w:rsid w:val="00B7065F"/>
    <w:rsid w:val="00B7649D"/>
    <w:rsid w:val="00B94625"/>
    <w:rsid w:val="00BA1B5F"/>
    <w:rsid w:val="00BB0CEA"/>
    <w:rsid w:val="00BD0295"/>
    <w:rsid w:val="00BE377C"/>
    <w:rsid w:val="00BE3D25"/>
    <w:rsid w:val="00BE58C6"/>
    <w:rsid w:val="00BF447B"/>
    <w:rsid w:val="00BF65EA"/>
    <w:rsid w:val="00C02F51"/>
    <w:rsid w:val="00C0335A"/>
    <w:rsid w:val="00C05880"/>
    <w:rsid w:val="00C61967"/>
    <w:rsid w:val="00C74741"/>
    <w:rsid w:val="00C82D20"/>
    <w:rsid w:val="00C878AD"/>
    <w:rsid w:val="00CA6D1A"/>
    <w:rsid w:val="00CA79AE"/>
    <w:rsid w:val="00CB3ADF"/>
    <w:rsid w:val="00CC5802"/>
    <w:rsid w:val="00CD2CC2"/>
    <w:rsid w:val="00D04FC4"/>
    <w:rsid w:val="00D0545F"/>
    <w:rsid w:val="00D10177"/>
    <w:rsid w:val="00D1561B"/>
    <w:rsid w:val="00D22F80"/>
    <w:rsid w:val="00D32916"/>
    <w:rsid w:val="00D6612F"/>
    <w:rsid w:val="00D81DEE"/>
    <w:rsid w:val="00D8694D"/>
    <w:rsid w:val="00DA0E29"/>
    <w:rsid w:val="00DB083C"/>
    <w:rsid w:val="00DB1A09"/>
    <w:rsid w:val="00DC3356"/>
    <w:rsid w:val="00DC43FC"/>
    <w:rsid w:val="00DE470D"/>
    <w:rsid w:val="00E326F1"/>
    <w:rsid w:val="00E35D04"/>
    <w:rsid w:val="00E36DCC"/>
    <w:rsid w:val="00E47A7F"/>
    <w:rsid w:val="00E505A3"/>
    <w:rsid w:val="00E76855"/>
    <w:rsid w:val="00EA001A"/>
    <w:rsid w:val="00EA3AC7"/>
    <w:rsid w:val="00EA5C8B"/>
    <w:rsid w:val="00EB5361"/>
    <w:rsid w:val="00EC101E"/>
    <w:rsid w:val="00ED3535"/>
    <w:rsid w:val="00EF1B59"/>
    <w:rsid w:val="00EF2E1A"/>
    <w:rsid w:val="00EF771C"/>
    <w:rsid w:val="00F04028"/>
    <w:rsid w:val="00F15DE1"/>
    <w:rsid w:val="00F212A9"/>
    <w:rsid w:val="00F2730D"/>
    <w:rsid w:val="00F33A19"/>
    <w:rsid w:val="00F47D44"/>
    <w:rsid w:val="00F529F0"/>
    <w:rsid w:val="00F67067"/>
    <w:rsid w:val="00F75BC5"/>
    <w:rsid w:val="00F93EF2"/>
    <w:rsid w:val="00FA1C18"/>
    <w:rsid w:val="00FD5004"/>
    <w:rsid w:val="00FF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5F"/>
  </w:style>
  <w:style w:type="paragraph" w:styleId="1">
    <w:name w:val="heading 1"/>
    <w:basedOn w:val="a"/>
    <w:next w:val="a"/>
    <w:link w:val="10"/>
    <w:uiPriority w:val="9"/>
    <w:qFormat/>
    <w:rsid w:val="002F2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00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66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2F2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73D01"/>
    <w:pPr>
      <w:ind w:left="720"/>
      <w:contextualSpacing/>
    </w:pPr>
  </w:style>
  <w:style w:type="character" w:styleId="a5">
    <w:name w:val="Strong"/>
    <w:basedOn w:val="a0"/>
    <w:uiPriority w:val="22"/>
    <w:qFormat/>
    <w:rsid w:val="00DB083C"/>
    <w:rPr>
      <w:b/>
      <w:bCs/>
    </w:rPr>
  </w:style>
  <w:style w:type="table" w:styleId="a6">
    <w:name w:val="Table Grid"/>
    <w:basedOn w:val="a1"/>
    <w:uiPriority w:val="59"/>
    <w:rsid w:val="00BE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078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783B"/>
  </w:style>
  <w:style w:type="paragraph" w:styleId="a9">
    <w:name w:val="footer"/>
    <w:basedOn w:val="a"/>
    <w:link w:val="aa"/>
    <w:uiPriority w:val="99"/>
    <w:unhideWhenUsed/>
    <w:rsid w:val="009078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783B"/>
  </w:style>
  <w:style w:type="paragraph" w:styleId="ab">
    <w:name w:val="TOC Heading"/>
    <w:basedOn w:val="1"/>
    <w:next w:val="a"/>
    <w:uiPriority w:val="39"/>
    <w:semiHidden/>
    <w:unhideWhenUsed/>
    <w:qFormat/>
    <w:rsid w:val="00EA001A"/>
    <w:pPr>
      <w:outlineLvl w:val="9"/>
    </w:pPr>
    <w:rPr>
      <w:lang w:eastAsia="ru-RU"/>
    </w:rPr>
  </w:style>
  <w:style w:type="paragraph" w:styleId="11">
    <w:name w:val="toc 1"/>
    <w:basedOn w:val="a"/>
    <w:next w:val="a"/>
    <w:autoRedefine/>
    <w:uiPriority w:val="39"/>
    <w:unhideWhenUsed/>
    <w:rsid w:val="00EA001A"/>
    <w:pPr>
      <w:spacing w:after="100"/>
    </w:pPr>
  </w:style>
  <w:style w:type="character" w:styleId="ac">
    <w:name w:val="Hyperlink"/>
    <w:basedOn w:val="a0"/>
    <w:uiPriority w:val="99"/>
    <w:unhideWhenUsed/>
    <w:rsid w:val="00EA001A"/>
    <w:rPr>
      <w:color w:val="0000FF" w:themeColor="hyperlink"/>
      <w:u w:val="single"/>
    </w:rPr>
  </w:style>
  <w:style w:type="paragraph" w:styleId="ad">
    <w:name w:val="Balloon Text"/>
    <w:basedOn w:val="a"/>
    <w:link w:val="ae"/>
    <w:uiPriority w:val="99"/>
    <w:semiHidden/>
    <w:unhideWhenUsed/>
    <w:rsid w:val="00EA001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A001A"/>
    <w:rPr>
      <w:rFonts w:ascii="Tahoma" w:hAnsi="Tahoma" w:cs="Tahoma"/>
      <w:sz w:val="16"/>
      <w:szCs w:val="16"/>
    </w:rPr>
  </w:style>
  <w:style w:type="character" w:customStyle="1" w:styleId="20">
    <w:name w:val="Заголовок 2 Знак"/>
    <w:basedOn w:val="a0"/>
    <w:link w:val="2"/>
    <w:uiPriority w:val="9"/>
    <w:semiHidden/>
    <w:rsid w:val="00EA001A"/>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EA001A"/>
    <w:pPr>
      <w:spacing w:after="100"/>
      <w:ind w:left="220"/>
    </w:pPr>
  </w:style>
  <w:style w:type="character" w:styleId="af">
    <w:name w:val="Placeholder Text"/>
    <w:basedOn w:val="a0"/>
    <w:uiPriority w:val="99"/>
    <w:semiHidden/>
    <w:rsid w:val="00692903"/>
    <w:rPr>
      <w:color w:val="808080"/>
    </w:rPr>
  </w:style>
  <w:style w:type="paragraph" w:styleId="af0">
    <w:name w:val="endnote text"/>
    <w:basedOn w:val="a"/>
    <w:link w:val="af1"/>
    <w:uiPriority w:val="99"/>
    <w:semiHidden/>
    <w:unhideWhenUsed/>
    <w:rsid w:val="00001BE8"/>
    <w:pPr>
      <w:spacing w:after="0" w:line="240" w:lineRule="auto"/>
    </w:pPr>
    <w:rPr>
      <w:sz w:val="20"/>
      <w:szCs w:val="20"/>
    </w:rPr>
  </w:style>
  <w:style w:type="character" w:customStyle="1" w:styleId="af1">
    <w:name w:val="Текст концевой сноски Знак"/>
    <w:basedOn w:val="a0"/>
    <w:link w:val="af0"/>
    <w:uiPriority w:val="99"/>
    <w:semiHidden/>
    <w:rsid w:val="00001BE8"/>
    <w:rPr>
      <w:sz w:val="20"/>
      <w:szCs w:val="20"/>
    </w:rPr>
  </w:style>
  <w:style w:type="character" w:styleId="af2">
    <w:name w:val="endnote reference"/>
    <w:basedOn w:val="a0"/>
    <w:uiPriority w:val="99"/>
    <w:semiHidden/>
    <w:unhideWhenUsed/>
    <w:rsid w:val="00001BE8"/>
    <w:rPr>
      <w:vertAlign w:val="superscript"/>
    </w:rPr>
  </w:style>
  <w:style w:type="character" w:customStyle="1" w:styleId="c1">
    <w:name w:val="c1"/>
    <w:basedOn w:val="a0"/>
    <w:rsid w:val="00BB0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5F"/>
  </w:style>
  <w:style w:type="paragraph" w:styleId="1">
    <w:name w:val="heading 1"/>
    <w:basedOn w:val="a"/>
    <w:next w:val="a"/>
    <w:link w:val="10"/>
    <w:uiPriority w:val="9"/>
    <w:qFormat/>
    <w:rsid w:val="002F2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00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66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2F2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73D01"/>
    <w:pPr>
      <w:ind w:left="720"/>
      <w:contextualSpacing/>
    </w:pPr>
  </w:style>
  <w:style w:type="character" w:styleId="a5">
    <w:name w:val="Strong"/>
    <w:basedOn w:val="a0"/>
    <w:uiPriority w:val="22"/>
    <w:qFormat/>
    <w:rsid w:val="00DB083C"/>
    <w:rPr>
      <w:b/>
      <w:bCs/>
    </w:rPr>
  </w:style>
  <w:style w:type="table" w:styleId="a6">
    <w:name w:val="Table Grid"/>
    <w:basedOn w:val="a1"/>
    <w:uiPriority w:val="59"/>
    <w:rsid w:val="00BE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078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783B"/>
  </w:style>
  <w:style w:type="paragraph" w:styleId="a9">
    <w:name w:val="footer"/>
    <w:basedOn w:val="a"/>
    <w:link w:val="aa"/>
    <w:uiPriority w:val="99"/>
    <w:unhideWhenUsed/>
    <w:rsid w:val="009078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783B"/>
  </w:style>
  <w:style w:type="paragraph" w:styleId="ab">
    <w:name w:val="TOC Heading"/>
    <w:basedOn w:val="1"/>
    <w:next w:val="a"/>
    <w:uiPriority w:val="39"/>
    <w:semiHidden/>
    <w:unhideWhenUsed/>
    <w:qFormat/>
    <w:rsid w:val="00EA001A"/>
    <w:pPr>
      <w:outlineLvl w:val="9"/>
    </w:pPr>
    <w:rPr>
      <w:lang w:eastAsia="ru-RU"/>
    </w:rPr>
  </w:style>
  <w:style w:type="paragraph" w:styleId="11">
    <w:name w:val="toc 1"/>
    <w:basedOn w:val="a"/>
    <w:next w:val="a"/>
    <w:autoRedefine/>
    <w:uiPriority w:val="39"/>
    <w:unhideWhenUsed/>
    <w:rsid w:val="00EA001A"/>
    <w:pPr>
      <w:spacing w:after="100"/>
    </w:pPr>
  </w:style>
  <w:style w:type="character" w:styleId="ac">
    <w:name w:val="Hyperlink"/>
    <w:basedOn w:val="a0"/>
    <w:uiPriority w:val="99"/>
    <w:unhideWhenUsed/>
    <w:rsid w:val="00EA001A"/>
    <w:rPr>
      <w:color w:val="0000FF" w:themeColor="hyperlink"/>
      <w:u w:val="single"/>
    </w:rPr>
  </w:style>
  <w:style w:type="paragraph" w:styleId="ad">
    <w:name w:val="Balloon Text"/>
    <w:basedOn w:val="a"/>
    <w:link w:val="ae"/>
    <w:uiPriority w:val="99"/>
    <w:semiHidden/>
    <w:unhideWhenUsed/>
    <w:rsid w:val="00EA001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A001A"/>
    <w:rPr>
      <w:rFonts w:ascii="Tahoma" w:hAnsi="Tahoma" w:cs="Tahoma"/>
      <w:sz w:val="16"/>
      <w:szCs w:val="16"/>
    </w:rPr>
  </w:style>
  <w:style w:type="character" w:customStyle="1" w:styleId="20">
    <w:name w:val="Заголовок 2 Знак"/>
    <w:basedOn w:val="a0"/>
    <w:link w:val="2"/>
    <w:uiPriority w:val="9"/>
    <w:semiHidden/>
    <w:rsid w:val="00EA001A"/>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EA001A"/>
    <w:pPr>
      <w:spacing w:after="100"/>
      <w:ind w:left="220"/>
    </w:pPr>
  </w:style>
  <w:style w:type="character" w:styleId="af">
    <w:name w:val="Placeholder Text"/>
    <w:basedOn w:val="a0"/>
    <w:uiPriority w:val="99"/>
    <w:semiHidden/>
    <w:rsid w:val="00692903"/>
    <w:rPr>
      <w:color w:val="808080"/>
    </w:rPr>
  </w:style>
  <w:style w:type="paragraph" w:styleId="af0">
    <w:name w:val="endnote text"/>
    <w:basedOn w:val="a"/>
    <w:link w:val="af1"/>
    <w:uiPriority w:val="99"/>
    <w:semiHidden/>
    <w:unhideWhenUsed/>
    <w:rsid w:val="00001BE8"/>
    <w:pPr>
      <w:spacing w:after="0" w:line="240" w:lineRule="auto"/>
    </w:pPr>
    <w:rPr>
      <w:sz w:val="20"/>
      <w:szCs w:val="20"/>
    </w:rPr>
  </w:style>
  <w:style w:type="character" w:customStyle="1" w:styleId="af1">
    <w:name w:val="Текст концевой сноски Знак"/>
    <w:basedOn w:val="a0"/>
    <w:link w:val="af0"/>
    <w:uiPriority w:val="99"/>
    <w:semiHidden/>
    <w:rsid w:val="00001BE8"/>
    <w:rPr>
      <w:sz w:val="20"/>
      <w:szCs w:val="20"/>
    </w:rPr>
  </w:style>
  <w:style w:type="character" w:styleId="af2">
    <w:name w:val="endnote reference"/>
    <w:basedOn w:val="a0"/>
    <w:uiPriority w:val="99"/>
    <w:semiHidden/>
    <w:unhideWhenUsed/>
    <w:rsid w:val="00001BE8"/>
    <w:rPr>
      <w:vertAlign w:val="superscript"/>
    </w:rPr>
  </w:style>
  <w:style w:type="character" w:customStyle="1" w:styleId="c1">
    <w:name w:val="c1"/>
    <w:basedOn w:val="a0"/>
    <w:rsid w:val="00BB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inz-baby.ru/abou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utonyany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ulife.ru/produc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ip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66DF-5C25-4C05-9F12-0B5AAE05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38</Pages>
  <Words>8097</Words>
  <Characters>46158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Гульфия Хамитовна</dc:creator>
  <cp:lastModifiedBy>Хасанова Гульфия Хамитовна</cp:lastModifiedBy>
  <cp:revision>39</cp:revision>
  <cp:lastPrinted>2021-03-06T03:02:00Z</cp:lastPrinted>
  <dcterms:created xsi:type="dcterms:W3CDTF">2021-03-04T17:25:00Z</dcterms:created>
  <dcterms:modified xsi:type="dcterms:W3CDTF">2024-02-13T05:05:00Z</dcterms:modified>
</cp:coreProperties>
</file>