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29D" w:rsidRPr="004D5CA2" w:rsidRDefault="00E1029D" w:rsidP="00E1029D">
      <w:pPr>
        <w:jc w:val="center"/>
        <w:rPr>
          <w:b/>
          <w:sz w:val="24"/>
          <w:szCs w:val="24"/>
        </w:rPr>
      </w:pPr>
      <w:r w:rsidRPr="004D5CA2">
        <w:rPr>
          <w:b/>
          <w:sz w:val="24"/>
          <w:szCs w:val="24"/>
        </w:rPr>
        <w:t xml:space="preserve">УЧЕБНО-МЕТОДИЧЕСКИЙ КОМПЛЕКТ ТЕМЫ ПО ДИСЦИПЛИНЕ </w:t>
      </w:r>
    </w:p>
    <w:p w:rsidR="004D5CA2" w:rsidRDefault="00E1029D" w:rsidP="00E1029D">
      <w:pPr>
        <w:jc w:val="center"/>
        <w:rPr>
          <w:b/>
          <w:sz w:val="24"/>
          <w:szCs w:val="24"/>
        </w:rPr>
      </w:pPr>
      <w:r w:rsidRPr="004D5CA2">
        <w:rPr>
          <w:b/>
          <w:sz w:val="24"/>
          <w:szCs w:val="24"/>
        </w:rPr>
        <w:t>«</w:t>
      </w:r>
      <w:r w:rsidRPr="004D5CA2">
        <w:rPr>
          <w:b/>
          <w:sz w:val="24"/>
          <w:szCs w:val="24"/>
          <w:lang w:bidi="ru-RU"/>
        </w:rPr>
        <w:t>ЗДОРОВЫЙ ОБРАЗ ЖИЗНИ И ПРОФИЛАКТИКА ЗАБОЛЕВАНИЙ В РАЗНЫЕ ВОЗРАСТНЫЕ ПЕРИОДЫ</w:t>
      </w:r>
      <w:r w:rsidRPr="004D5CA2">
        <w:rPr>
          <w:b/>
          <w:sz w:val="24"/>
          <w:szCs w:val="24"/>
        </w:rPr>
        <w:t xml:space="preserve">»  КАК ИННОВАЦИОННЫЙ </w:t>
      </w:r>
    </w:p>
    <w:p w:rsidR="00E1029D" w:rsidRPr="004D5CA2" w:rsidRDefault="00E1029D" w:rsidP="00E1029D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4D5CA2">
        <w:rPr>
          <w:b/>
          <w:sz w:val="24"/>
          <w:szCs w:val="24"/>
        </w:rPr>
        <w:t>ПЕДАГОГИЧЕСКИЙ ПРОДУКТ</w:t>
      </w:r>
    </w:p>
    <w:p w:rsidR="00E1029D" w:rsidRPr="008356BE" w:rsidRDefault="00E1029D" w:rsidP="0013573A">
      <w:pPr>
        <w:jc w:val="right"/>
        <w:rPr>
          <w:sz w:val="24"/>
          <w:szCs w:val="24"/>
        </w:rPr>
      </w:pPr>
      <w:r w:rsidRPr="008356BE">
        <w:rPr>
          <w:sz w:val="24"/>
          <w:szCs w:val="24"/>
        </w:rPr>
        <w:br/>
      </w:r>
      <w:r>
        <w:rPr>
          <w:sz w:val="24"/>
          <w:szCs w:val="24"/>
        </w:rPr>
        <w:t>Штанько Александра Александровна</w:t>
      </w:r>
      <w:r w:rsidRPr="008356BE">
        <w:rPr>
          <w:sz w:val="24"/>
          <w:szCs w:val="24"/>
        </w:rPr>
        <w:t>, преподаватель</w:t>
      </w:r>
    </w:p>
    <w:p w:rsidR="00E1029D" w:rsidRDefault="00E1029D" w:rsidP="0013573A">
      <w:pPr>
        <w:jc w:val="center"/>
        <w:rPr>
          <w:sz w:val="24"/>
          <w:szCs w:val="24"/>
        </w:rPr>
      </w:pPr>
      <w:r w:rsidRPr="008356BE">
        <w:rPr>
          <w:sz w:val="24"/>
          <w:szCs w:val="24"/>
        </w:rPr>
        <w:t>КГБПОУ «Хабаровский госу</w:t>
      </w:r>
      <w:r>
        <w:rPr>
          <w:sz w:val="24"/>
          <w:szCs w:val="24"/>
        </w:rPr>
        <w:t>дарственный медицинский колледж</w:t>
      </w:r>
      <w:r w:rsidRPr="008356BE">
        <w:rPr>
          <w:sz w:val="24"/>
          <w:szCs w:val="24"/>
        </w:rPr>
        <w:t xml:space="preserve"> имени Г.С. Макарова</w:t>
      </w:r>
      <w:r>
        <w:rPr>
          <w:sz w:val="24"/>
          <w:szCs w:val="24"/>
        </w:rPr>
        <w:t>»</w:t>
      </w:r>
    </w:p>
    <w:p w:rsidR="00E1029D" w:rsidRDefault="00E1029D" w:rsidP="00E1029D">
      <w:pPr>
        <w:ind w:firstLine="709"/>
        <w:jc w:val="both"/>
        <w:rPr>
          <w:sz w:val="24"/>
          <w:szCs w:val="24"/>
        </w:rPr>
      </w:pPr>
    </w:p>
    <w:p w:rsidR="00BF7730" w:rsidRDefault="00BF7730" w:rsidP="00E72A21">
      <w:pPr>
        <w:tabs>
          <w:tab w:val="left" w:pos="0"/>
        </w:tabs>
        <w:suppressAutoHyphens w:val="0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</w:p>
    <w:p w:rsidR="00E72A21" w:rsidRPr="0046715C" w:rsidRDefault="00E72A21" w:rsidP="00E72A21">
      <w:pPr>
        <w:tabs>
          <w:tab w:val="left" w:pos="0"/>
        </w:tabs>
        <w:suppressAutoHyphens w:val="0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46715C">
        <w:rPr>
          <w:color w:val="000000"/>
          <w:sz w:val="24"/>
          <w:szCs w:val="24"/>
          <w:shd w:val="clear" w:color="auto" w:fill="FFFFFF"/>
        </w:rPr>
        <w:t>Одним из основных направлений профилактической медицины является санитарно-просветительная работа. Санитарно-просветительная работа - совокупность образовательных, воспитательных, агитационных и пропагандистских мероприятий, направленных на формирование здорового образа жизни, профилактику заболеваний, сохранение и укрепление здоровья, повышение трудоспособности людей, продление их активной</w:t>
      </w:r>
      <w:r w:rsidR="00AC1D31" w:rsidRPr="0046715C">
        <w:rPr>
          <w:color w:val="000000"/>
          <w:sz w:val="24"/>
          <w:szCs w:val="24"/>
          <w:shd w:val="clear" w:color="auto" w:fill="FFFFFF"/>
        </w:rPr>
        <w:t xml:space="preserve"> жизни. Санитарное просвещение –</w:t>
      </w:r>
      <w:r w:rsidRPr="0046715C">
        <w:rPr>
          <w:color w:val="000000"/>
          <w:sz w:val="24"/>
          <w:szCs w:val="24"/>
          <w:shd w:val="clear" w:color="auto" w:fill="FFFFFF"/>
        </w:rPr>
        <w:t xml:space="preserve"> обязательный раздел деятельности каждого лечебно-профилактического учреждения, профессиональная обязанность каждого медицинского работника. </w:t>
      </w:r>
    </w:p>
    <w:p w:rsidR="00E72A21" w:rsidRPr="0046715C" w:rsidRDefault="00E72A21" w:rsidP="00E72A21">
      <w:pPr>
        <w:tabs>
          <w:tab w:val="left" w:pos="0"/>
        </w:tabs>
        <w:suppressAutoHyphens w:val="0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46715C">
        <w:rPr>
          <w:color w:val="000000"/>
          <w:sz w:val="24"/>
          <w:szCs w:val="24"/>
          <w:shd w:val="clear" w:color="auto" w:fill="FFFFFF"/>
        </w:rPr>
        <w:t xml:space="preserve">Целью санитарного просвещения является формирование санитарной культуры населения, соответствующей современным гигиеническим требованиям и рекомендациям. </w:t>
      </w:r>
    </w:p>
    <w:p w:rsidR="00E72A21" w:rsidRPr="0046715C" w:rsidRDefault="00AC1D31" w:rsidP="00E72A21">
      <w:pPr>
        <w:tabs>
          <w:tab w:val="left" w:pos="0"/>
        </w:tabs>
        <w:suppressAutoHyphens w:val="0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46715C">
        <w:rPr>
          <w:color w:val="000000"/>
          <w:sz w:val="24"/>
          <w:szCs w:val="24"/>
          <w:shd w:val="clear" w:color="auto" w:fill="FFFFFF"/>
        </w:rPr>
        <w:t>Санитарная культура –</w:t>
      </w:r>
      <w:r w:rsidR="00E72A21" w:rsidRPr="0046715C">
        <w:rPr>
          <w:color w:val="000000"/>
          <w:sz w:val="24"/>
          <w:szCs w:val="24"/>
          <w:shd w:val="clear" w:color="auto" w:fill="FFFFFF"/>
        </w:rPr>
        <w:t xml:space="preserve"> это осведомленность населения в вопросах гигиены и в области охраны здоровья. Важно не только обладать достаточной суммой гигиенических знаний, но и реализовать эти знания в своем поведении. Санитарное просвещение направлено на то, чтобы полученные населением гигиенические знания нашли свое практическое применение. Это естественно, поскольку роль личностного (поведенческого) фактора велика в предупреждении заболеваний, в раннем обращении за медицинской помощью. Этот фактор влияет на сроки выздоровления, эффективность долечивания и восстановления трудоспособности и на предупреждение обострении заболеваний. Санитарное просвещение носит государственный характер. Оно должно быть планомерным и организованным, соответствовать современному состоянию науки, именно поэтому санитарно-просветительная работа опирается на опыт не только медицинских дисциплин, но и социологии, психологии, педагогики</w:t>
      </w:r>
      <w:r w:rsidR="00752F1C">
        <w:rPr>
          <w:color w:val="000000"/>
          <w:sz w:val="24"/>
          <w:szCs w:val="24"/>
          <w:shd w:val="clear" w:color="auto" w:fill="FFFFFF"/>
        </w:rPr>
        <w:t xml:space="preserve"> [1,2,3]</w:t>
      </w:r>
      <w:r w:rsidR="00E72A21" w:rsidRPr="0046715C">
        <w:rPr>
          <w:color w:val="000000"/>
          <w:sz w:val="24"/>
          <w:szCs w:val="24"/>
          <w:shd w:val="clear" w:color="auto" w:fill="FFFFFF"/>
        </w:rPr>
        <w:t>.</w:t>
      </w:r>
    </w:p>
    <w:p w:rsidR="00E72A21" w:rsidRPr="0046715C" w:rsidRDefault="00E72A21" w:rsidP="00E72A21">
      <w:pPr>
        <w:tabs>
          <w:tab w:val="left" w:pos="0"/>
        </w:tabs>
        <w:suppressAutoHyphens w:val="0"/>
        <w:ind w:firstLine="709"/>
        <w:contextualSpacing/>
        <w:jc w:val="both"/>
        <w:rPr>
          <w:sz w:val="24"/>
          <w:szCs w:val="24"/>
        </w:rPr>
      </w:pPr>
      <w:proofErr w:type="gramStart"/>
      <w:r w:rsidRPr="0046715C">
        <w:rPr>
          <w:color w:val="000000"/>
          <w:sz w:val="24"/>
          <w:szCs w:val="24"/>
          <w:shd w:val="clear" w:color="auto" w:fill="FFFFFF"/>
        </w:rPr>
        <w:t>В целях формирования санитарно-гигиенической культуры в обществе и мотивации граждан к здоровому образу жизни проводится санитарно-гигиеническое просвещение населения посредством распространения знаний, необходимых для формирования здорового образа жизни, включая здоровое питание и отказ от вредных привычек, профилактики заболеваний, сохранения и укрепления здоровья, знаний по иным вопросам обеспечения санитарно-эпидемиологического благополучия населения, в том числе с использованием средств массовой информации, информационно-телекоммуникационной сети «Интернет</w:t>
      </w:r>
      <w:proofErr w:type="gramEnd"/>
      <w:r w:rsidRPr="0046715C">
        <w:rPr>
          <w:color w:val="000000"/>
          <w:sz w:val="24"/>
          <w:szCs w:val="24"/>
          <w:shd w:val="clear" w:color="auto" w:fill="FFFFFF"/>
        </w:rPr>
        <w:t>», печатной продукции (памяток, буклетов, плакатов и другой), социальной рекламы, а также при проведении мероприятий в организованных коллективах, индивидуальных консультаций граждан</w:t>
      </w:r>
      <w:r w:rsidR="00752F1C">
        <w:rPr>
          <w:color w:val="000000"/>
          <w:sz w:val="24"/>
          <w:szCs w:val="24"/>
          <w:shd w:val="clear" w:color="auto" w:fill="FFFFFF"/>
        </w:rPr>
        <w:t xml:space="preserve"> [5]</w:t>
      </w:r>
      <w:r w:rsidRPr="0046715C">
        <w:rPr>
          <w:color w:val="000000"/>
          <w:sz w:val="24"/>
          <w:szCs w:val="24"/>
          <w:shd w:val="clear" w:color="auto" w:fill="FFFFFF"/>
        </w:rPr>
        <w:t>.</w:t>
      </w:r>
    </w:p>
    <w:p w:rsidR="00AC1D31" w:rsidRPr="0046715C" w:rsidRDefault="00E72A21" w:rsidP="002E05D4">
      <w:pPr>
        <w:tabs>
          <w:tab w:val="left" w:pos="0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В Хабаровском государственном медицинском колледже к санитарно-просветительской деятельности привлекаются студенты 1-2 курсов обучения</w:t>
      </w:r>
      <w:r w:rsidR="002E05D4" w:rsidRPr="0046715C">
        <w:rPr>
          <w:sz w:val="24"/>
          <w:szCs w:val="24"/>
        </w:rPr>
        <w:t>. Под руководством преподавателей, совместно со студентами создаются учебно-методические</w:t>
      </w:r>
      <w:r w:rsidR="004C61A6" w:rsidRPr="0046715C">
        <w:rPr>
          <w:sz w:val="24"/>
          <w:szCs w:val="24"/>
        </w:rPr>
        <w:t xml:space="preserve"> комплект</w:t>
      </w:r>
      <w:r w:rsidR="002E05D4" w:rsidRPr="0046715C">
        <w:rPr>
          <w:sz w:val="24"/>
          <w:szCs w:val="24"/>
        </w:rPr>
        <w:t>ы</w:t>
      </w:r>
      <w:r w:rsidR="00FA3608" w:rsidRPr="0046715C">
        <w:rPr>
          <w:sz w:val="24"/>
          <w:szCs w:val="24"/>
        </w:rPr>
        <w:t xml:space="preserve"> </w:t>
      </w:r>
      <w:r w:rsidR="002E05D4" w:rsidRPr="0046715C">
        <w:rPr>
          <w:sz w:val="24"/>
          <w:szCs w:val="24"/>
        </w:rPr>
        <w:t xml:space="preserve">тем и сценарии проведения занятий, рассчитанные на детей дошкольного и младшего школьного возраста. Занятия проводятся непосредственно с </w:t>
      </w:r>
      <w:proofErr w:type="gramStart"/>
      <w:r w:rsidR="002E05D4" w:rsidRPr="0046715C">
        <w:rPr>
          <w:sz w:val="24"/>
          <w:szCs w:val="24"/>
        </w:rPr>
        <w:t>обучающимися</w:t>
      </w:r>
      <w:proofErr w:type="gramEnd"/>
      <w:r w:rsidR="002E05D4" w:rsidRPr="0046715C">
        <w:rPr>
          <w:sz w:val="24"/>
          <w:szCs w:val="24"/>
        </w:rPr>
        <w:t xml:space="preserve"> дошкольных образовательных учреждений и средних общеобразовательных учреждений г. Хабаровска. </w:t>
      </w:r>
    </w:p>
    <w:p w:rsidR="002E05D4" w:rsidRPr="0046715C" w:rsidRDefault="002E05D4" w:rsidP="002E05D4">
      <w:pPr>
        <w:tabs>
          <w:tab w:val="left" w:pos="0"/>
        </w:tabs>
        <w:suppressAutoHyphens w:val="0"/>
        <w:ind w:firstLine="709"/>
        <w:contextualSpacing/>
        <w:jc w:val="both"/>
        <w:rPr>
          <w:bCs/>
          <w:sz w:val="24"/>
          <w:szCs w:val="24"/>
          <w:lang w:bidi="ru-RU"/>
        </w:rPr>
      </w:pPr>
      <w:r w:rsidRPr="0046715C">
        <w:rPr>
          <w:sz w:val="24"/>
          <w:szCs w:val="24"/>
        </w:rPr>
        <w:t xml:space="preserve">Данные занятия проводятся в рамках дисциплины </w:t>
      </w:r>
      <w:r w:rsidR="004C61A6" w:rsidRPr="0046715C">
        <w:rPr>
          <w:sz w:val="24"/>
          <w:szCs w:val="24"/>
        </w:rPr>
        <w:t xml:space="preserve"> </w:t>
      </w:r>
      <w:r w:rsidR="004C61A6" w:rsidRPr="0046715C">
        <w:rPr>
          <w:sz w:val="24"/>
          <w:szCs w:val="24"/>
          <w:lang w:bidi="ru-RU"/>
        </w:rPr>
        <w:t>МДК 03.01. Здоровый образ жизни и профилактика заболеваний в разные возрастные периоды</w:t>
      </w:r>
      <w:r w:rsidR="003A7E5C" w:rsidRPr="0046715C">
        <w:rPr>
          <w:sz w:val="24"/>
          <w:szCs w:val="24"/>
        </w:rPr>
        <w:t>.</w:t>
      </w:r>
      <w:r w:rsidR="004C61A6" w:rsidRPr="0046715C">
        <w:rPr>
          <w:sz w:val="24"/>
          <w:szCs w:val="24"/>
          <w:lang w:eastAsia="ru-RU"/>
        </w:rPr>
        <w:t xml:space="preserve"> </w:t>
      </w:r>
      <w:r w:rsidR="004C61A6" w:rsidRPr="0046715C">
        <w:rPr>
          <w:sz w:val="24"/>
          <w:szCs w:val="24"/>
        </w:rPr>
        <w:t>ПМ. 03. П</w:t>
      </w:r>
      <w:r w:rsidR="004C61A6" w:rsidRPr="0046715C">
        <w:rPr>
          <w:bCs/>
          <w:sz w:val="24"/>
          <w:szCs w:val="24"/>
          <w:lang w:bidi="ru-RU"/>
        </w:rPr>
        <w:t>роведение мероприятий по профилактике неинфекционных и инфекционных заболеваний, формированию здорового образа жизни</w:t>
      </w:r>
      <w:r w:rsidRPr="0046715C">
        <w:rPr>
          <w:bCs/>
          <w:sz w:val="24"/>
          <w:szCs w:val="24"/>
          <w:lang w:bidi="ru-RU"/>
        </w:rPr>
        <w:t xml:space="preserve"> и способствуют:</w:t>
      </w:r>
    </w:p>
    <w:p w:rsidR="002E05D4" w:rsidRPr="0046715C" w:rsidRDefault="002E05D4" w:rsidP="002E05D4">
      <w:pPr>
        <w:tabs>
          <w:tab w:val="left" w:pos="0"/>
        </w:tabs>
        <w:suppressAutoHyphens w:val="0"/>
        <w:ind w:firstLine="709"/>
        <w:contextualSpacing/>
        <w:jc w:val="both"/>
        <w:rPr>
          <w:bCs/>
          <w:sz w:val="24"/>
          <w:szCs w:val="24"/>
          <w:lang w:bidi="ru-RU"/>
        </w:rPr>
      </w:pPr>
      <w:r w:rsidRPr="0046715C">
        <w:rPr>
          <w:bCs/>
          <w:sz w:val="24"/>
          <w:szCs w:val="24"/>
          <w:lang w:bidi="ru-RU"/>
        </w:rPr>
        <w:lastRenderedPageBreak/>
        <w:t xml:space="preserve">– </w:t>
      </w:r>
      <w:r w:rsidRPr="0046715C">
        <w:rPr>
          <w:sz w:val="24"/>
          <w:szCs w:val="24"/>
          <w:lang w:eastAsia="ru-RU"/>
        </w:rPr>
        <w:t>формальному и неформальному</w:t>
      </w:r>
      <w:r w:rsidRPr="002E05D4">
        <w:rPr>
          <w:sz w:val="24"/>
          <w:szCs w:val="24"/>
          <w:lang w:eastAsia="ru-RU"/>
        </w:rPr>
        <w:t xml:space="preserve"> </w:t>
      </w:r>
      <w:r w:rsidRPr="0046715C">
        <w:rPr>
          <w:sz w:val="24"/>
          <w:szCs w:val="24"/>
          <w:lang w:eastAsia="ru-RU"/>
        </w:rPr>
        <w:t>проведению</w:t>
      </w:r>
      <w:r w:rsidRPr="002E05D4">
        <w:rPr>
          <w:sz w:val="24"/>
          <w:szCs w:val="24"/>
          <w:lang w:eastAsia="ru-RU"/>
        </w:rPr>
        <w:t xml:space="preserve"> санитарно-про</w:t>
      </w:r>
      <w:r w:rsidRPr="0046715C">
        <w:rPr>
          <w:sz w:val="24"/>
          <w:szCs w:val="24"/>
          <w:lang w:eastAsia="ru-RU"/>
        </w:rPr>
        <w:t>светительской работе</w:t>
      </w:r>
      <w:r w:rsidRPr="002E05D4">
        <w:rPr>
          <w:sz w:val="24"/>
          <w:szCs w:val="24"/>
          <w:lang w:eastAsia="ru-RU"/>
        </w:rPr>
        <w:t xml:space="preserve"> среди </w:t>
      </w:r>
      <w:r w:rsidRPr="0046715C">
        <w:rPr>
          <w:sz w:val="24"/>
          <w:szCs w:val="24"/>
          <w:lang w:eastAsia="ru-RU"/>
        </w:rPr>
        <w:t>детей дошкольного и младшего школьного возраста</w:t>
      </w:r>
      <w:r w:rsidRPr="002E05D4">
        <w:rPr>
          <w:sz w:val="24"/>
          <w:szCs w:val="24"/>
          <w:lang w:eastAsia="ru-RU"/>
        </w:rPr>
        <w:t>;</w:t>
      </w:r>
    </w:p>
    <w:p w:rsidR="002E05D4" w:rsidRPr="0046715C" w:rsidRDefault="002E05D4" w:rsidP="002E05D4">
      <w:pPr>
        <w:tabs>
          <w:tab w:val="left" w:pos="0"/>
        </w:tabs>
        <w:suppressAutoHyphens w:val="0"/>
        <w:ind w:firstLine="709"/>
        <w:contextualSpacing/>
        <w:jc w:val="both"/>
        <w:rPr>
          <w:bCs/>
          <w:sz w:val="24"/>
          <w:szCs w:val="24"/>
          <w:lang w:bidi="ru-RU"/>
        </w:rPr>
      </w:pPr>
      <w:r w:rsidRPr="0046715C">
        <w:rPr>
          <w:bCs/>
          <w:sz w:val="24"/>
          <w:szCs w:val="24"/>
          <w:lang w:bidi="ru-RU"/>
        </w:rPr>
        <w:t xml:space="preserve">– </w:t>
      </w:r>
      <w:r w:rsidRPr="0046715C">
        <w:rPr>
          <w:sz w:val="24"/>
          <w:szCs w:val="24"/>
          <w:lang w:eastAsia="ru-RU"/>
        </w:rPr>
        <w:t>воспитанию</w:t>
      </w:r>
      <w:r w:rsidRPr="002E05D4">
        <w:rPr>
          <w:sz w:val="24"/>
          <w:szCs w:val="24"/>
          <w:lang w:eastAsia="ru-RU"/>
        </w:rPr>
        <w:t xml:space="preserve"> </w:t>
      </w:r>
      <w:r w:rsidRPr="0046715C">
        <w:rPr>
          <w:sz w:val="24"/>
          <w:szCs w:val="24"/>
          <w:lang w:eastAsia="ru-RU"/>
        </w:rPr>
        <w:t xml:space="preserve">творческой </w:t>
      </w:r>
      <w:r w:rsidRPr="002E05D4">
        <w:rPr>
          <w:sz w:val="24"/>
          <w:szCs w:val="24"/>
          <w:lang w:eastAsia="ru-RU"/>
        </w:rPr>
        <w:t xml:space="preserve">инициативы </w:t>
      </w:r>
      <w:r w:rsidRPr="0046715C">
        <w:rPr>
          <w:sz w:val="24"/>
          <w:szCs w:val="24"/>
          <w:lang w:eastAsia="ru-RU"/>
        </w:rPr>
        <w:t>и ответственности студентов</w:t>
      </w:r>
      <w:r w:rsidRPr="002E05D4">
        <w:rPr>
          <w:sz w:val="24"/>
          <w:szCs w:val="24"/>
          <w:lang w:eastAsia="ru-RU"/>
        </w:rPr>
        <w:t>, в охране и укреплении своего здоровья и окружающих;</w:t>
      </w:r>
    </w:p>
    <w:p w:rsidR="002E05D4" w:rsidRPr="002E05D4" w:rsidRDefault="002E05D4" w:rsidP="002E05D4">
      <w:pPr>
        <w:tabs>
          <w:tab w:val="left" w:pos="0"/>
        </w:tabs>
        <w:suppressAutoHyphens w:val="0"/>
        <w:ind w:firstLine="709"/>
        <w:contextualSpacing/>
        <w:jc w:val="both"/>
        <w:rPr>
          <w:bCs/>
          <w:sz w:val="24"/>
          <w:szCs w:val="24"/>
          <w:lang w:bidi="ru-RU"/>
        </w:rPr>
      </w:pPr>
      <w:r w:rsidRPr="0046715C">
        <w:rPr>
          <w:bCs/>
          <w:sz w:val="24"/>
          <w:szCs w:val="24"/>
          <w:lang w:bidi="ru-RU"/>
        </w:rPr>
        <w:t xml:space="preserve">– </w:t>
      </w:r>
      <w:r w:rsidRPr="002E05D4">
        <w:rPr>
          <w:sz w:val="24"/>
          <w:szCs w:val="24"/>
          <w:lang w:eastAsia="ru-RU"/>
        </w:rPr>
        <w:t xml:space="preserve">систематический контроль и наблюдение за </w:t>
      </w:r>
      <w:r w:rsidRPr="0046715C">
        <w:rPr>
          <w:sz w:val="24"/>
          <w:szCs w:val="24"/>
          <w:lang w:eastAsia="ru-RU"/>
        </w:rPr>
        <w:t>выполнением</w:t>
      </w:r>
      <w:r w:rsidRPr="002E05D4">
        <w:rPr>
          <w:sz w:val="24"/>
          <w:szCs w:val="24"/>
          <w:lang w:eastAsia="ru-RU"/>
        </w:rPr>
        <w:t xml:space="preserve"> ги</w:t>
      </w:r>
      <w:r w:rsidRPr="0046715C">
        <w:rPr>
          <w:sz w:val="24"/>
          <w:szCs w:val="24"/>
          <w:lang w:eastAsia="ru-RU"/>
        </w:rPr>
        <w:t>гиенических рекомендаций</w:t>
      </w:r>
      <w:r w:rsidRPr="002E05D4">
        <w:rPr>
          <w:sz w:val="24"/>
          <w:szCs w:val="24"/>
          <w:lang w:eastAsia="ru-RU"/>
        </w:rPr>
        <w:t xml:space="preserve"> на практике</w:t>
      </w:r>
      <w:r w:rsidRPr="0046715C">
        <w:rPr>
          <w:sz w:val="24"/>
          <w:szCs w:val="24"/>
          <w:lang w:eastAsia="ru-RU"/>
        </w:rPr>
        <w:t>.</w:t>
      </w:r>
    </w:p>
    <w:p w:rsidR="00AC1D31" w:rsidRPr="0046715C" w:rsidRDefault="00AC1D31" w:rsidP="00AC1D31">
      <w:pPr>
        <w:tabs>
          <w:tab w:val="left" w:pos="0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 xml:space="preserve">В данной статье автор представляет инновационный педагогический продукт </w:t>
      </w:r>
      <w:proofErr w:type="gramStart"/>
      <w:r w:rsidR="00752F1C">
        <w:rPr>
          <w:sz w:val="24"/>
          <w:szCs w:val="24"/>
        </w:rPr>
        <w:t>-</w:t>
      </w:r>
      <w:r w:rsidRPr="0046715C">
        <w:rPr>
          <w:sz w:val="24"/>
          <w:szCs w:val="24"/>
        </w:rPr>
        <w:t>у</w:t>
      </w:r>
      <w:proofErr w:type="gramEnd"/>
      <w:r w:rsidRPr="0046715C">
        <w:rPr>
          <w:sz w:val="24"/>
          <w:szCs w:val="24"/>
        </w:rPr>
        <w:t>чебно-методический комплект темы «</w:t>
      </w:r>
      <w:r w:rsidRPr="0046715C">
        <w:rPr>
          <w:sz w:val="24"/>
          <w:szCs w:val="24"/>
          <w:lang w:bidi="ru-RU"/>
        </w:rPr>
        <w:t>Проведение индивидуального (группового) профилактического консультирования населения о факторах, способствующих сохранению здоровья, факторах риска для здоровья и мерах профилактики предотвратимых болезней с использованием наглядных средств просвещения населения по формированию здорового образа жизни (памятки, буклеты, санитарные бюллетени)».</w:t>
      </w:r>
      <w:r w:rsidRPr="0046715C">
        <w:rPr>
          <w:sz w:val="24"/>
          <w:szCs w:val="24"/>
        </w:rPr>
        <w:t xml:space="preserve"> </w:t>
      </w:r>
    </w:p>
    <w:p w:rsidR="004C61A6" w:rsidRPr="0046715C" w:rsidRDefault="004C61A6" w:rsidP="004C61A6">
      <w:pPr>
        <w:tabs>
          <w:tab w:val="left" w:pos="1134"/>
        </w:tabs>
        <w:suppressAutoHyphens w:val="0"/>
        <w:ind w:firstLine="709"/>
        <w:contextualSpacing/>
        <w:jc w:val="both"/>
        <w:rPr>
          <w:sz w:val="24"/>
          <w:szCs w:val="24"/>
          <w:lang w:bidi="ru-RU"/>
        </w:rPr>
      </w:pPr>
      <w:proofErr w:type="gramStart"/>
      <w:r w:rsidRPr="0046715C">
        <w:rPr>
          <w:sz w:val="24"/>
          <w:szCs w:val="24"/>
          <w:lang w:bidi="ru-RU"/>
        </w:rPr>
        <w:t>Настоящий учебно-методический комплект</w:t>
      </w:r>
      <w:r w:rsidRPr="0046715C">
        <w:rPr>
          <w:bCs/>
          <w:sz w:val="24"/>
          <w:szCs w:val="24"/>
          <w:lang w:bidi="ru-RU"/>
        </w:rPr>
        <w:t xml:space="preserve"> </w:t>
      </w:r>
      <w:r w:rsidR="00AC1D31" w:rsidRPr="0046715C">
        <w:rPr>
          <w:bCs/>
          <w:sz w:val="24"/>
          <w:szCs w:val="24"/>
          <w:lang w:bidi="ru-RU"/>
        </w:rPr>
        <w:t xml:space="preserve">темы </w:t>
      </w:r>
      <w:r w:rsidRPr="0046715C">
        <w:rPr>
          <w:sz w:val="24"/>
          <w:szCs w:val="24"/>
          <w:lang w:bidi="ru-RU"/>
        </w:rPr>
        <w:t xml:space="preserve">представляет собой совокупность учебно-методических материалов по дисциплине </w:t>
      </w:r>
      <w:r w:rsidRPr="0046715C">
        <w:rPr>
          <w:bCs/>
          <w:sz w:val="24"/>
          <w:szCs w:val="24"/>
          <w:lang w:bidi="ru-RU"/>
        </w:rPr>
        <w:t>«</w:t>
      </w:r>
      <w:r w:rsidRPr="0046715C">
        <w:rPr>
          <w:sz w:val="24"/>
          <w:szCs w:val="24"/>
          <w:lang w:bidi="ru-RU"/>
        </w:rPr>
        <w:t>Проведение индивидуального (группового) профилактического консультирования населения о факторах, способствующих сохранению здоровья, факторах риска для здоровья и мерах профилактики предотвратимых болезней с использованием наглядных средств просвещения населения по формированию здорового образа жизни (памятки, буклеты, санитарные бюллетени)</w:t>
      </w:r>
      <w:r w:rsidRPr="0046715C">
        <w:rPr>
          <w:bCs/>
          <w:sz w:val="24"/>
          <w:szCs w:val="24"/>
          <w:lang w:bidi="ru-RU"/>
        </w:rPr>
        <w:t>»</w:t>
      </w:r>
      <w:r w:rsidRPr="0046715C">
        <w:rPr>
          <w:sz w:val="24"/>
          <w:szCs w:val="24"/>
          <w:lang w:bidi="ru-RU"/>
        </w:rPr>
        <w:t>, способствующих эффективному усвоению учебного материала, а также правильной организации самостоятельной работы студентов</w:t>
      </w:r>
      <w:r w:rsidR="00FB54C0" w:rsidRPr="0046715C">
        <w:rPr>
          <w:sz w:val="24"/>
          <w:szCs w:val="24"/>
          <w:lang w:bidi="ru-RU"/>
        </w:rPr>
        <w:t>.</w:t>
      </w:r>
      <w:proofErr w:type="gramEnd"/>
    </w:p>
    <w:p w:rsidR="00F60BC7" w:rsidRPr="0046715C" w:rsidRDefault="00FB54C0" w:rsidP="0046715C">
      <w:pPr>
        <w:tabs>
          <w:tab w:val="left" w:pos="1134"/>
        </w:tabs>
        <w:suppressAutoHyphens w:val="0"/>
        <w:ind w:firstLine="709"/>
        <w:contextualSpacing/>
        <w:jc w:val="both"/>
        <w:rPr>
          <w:sz w:val="24"/>
          <w:szCs w:val="24"/>
          <w:lang w:bidi="ru-RU"/>
        </w:rPr>
      </w:pPr>
      <w:r w:rsidRPr="0046715C">
        <w:rPr>
          <w:sz w:val="24"/>
          <w:szCs w:val="24"/>
          <w:lang w:bidi="ru-RU"/>
        </w:rPr>
        <w:t>Данная тема занимает важное место в дисциплине «Здоровый образ жизни и профилактика заболеваний в разные возрастные периоды». Её актуальность определяется необходимостью владения медицинской сестрой умениями проводить индивидуальное (групповое) профилактическое консультирование населения о факторах, способствующих сохранению здоровья, факторах риска для здоровья и мерах профилактики предотвратимых болезней; формировать общественное мнение в пользу здорового образа жизни и мотивировать пациентов на ведение здорового образа жизни.</w:t>
      </w:r>
    </w:p>
    <w:p w:rsidR="00FB54C0" w:rsidRPr="0046715C" w:rsidRDefault="00FB54C0" w:rsidP="00FB54C0">
      <w:pPr>
        <w:pStyle w:val="a4"/>
        <w:tabs>
          <w:tab w:val="left" w:pos="1020"/>
        </w:tabs>
        <w:ind w:left="0" w:firstLine="709"/>
        <w:rPr>
          <w:bCs/>
          <w:sz w:val="24"/>
          <w:szCs w:val="24"/>
        </w:rPr>
      </w:pPr>
      <w:r w:rsidRPr="0046715C">
        <w:rPr>
          <w:bCs/>
          <w:sz w:val="24"/>
          <w:szCs w:val="24"/>
        </w:rPr>
        <w:t>Цели УМК:</w:t>
      </w:r>
    </w:p>
    <w:p w:rsidR="00FB54C0" w:rsidRPr="0046715C" w:rsidRDefault="00FB54C0" w:rsidP="00235156">
      <w:pPr>
        <w:pStyle w:val="a4"/>
        <w:numPr>
          <w:ilvl w:val="0"/>
          <w:numId w:val="11"/>
        </w:numPr>
        <w:tabs>
          <w:tab w:val="left" w:pos="1020"/>
        </w:tabs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Создать учебно-методическую базу для совершенствования используемых методов и форм обучения, повышения качества обучения.</w:t>
      </w:r>
    </w:p>
    <w:p w:rsidR="00FB54C0" w:rsidRPr="0046715C" w:rsidRDefault="00FB54C0" w:rsidP="00235156">
      <w:pPr>
        <w:pStyle w:val="a4"/>
        <w:numPr>
          <w:ilvl w:val="0"/>
          <w:numId w:val="11"/>
        </w:numPr>
        <w:tabs>
          <w:tab w:val="left" w:pos="1020"/>
        </w:tabs>
        <w:spacing w:line="264" w:lineRule="auto"/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Создать программу действий преподавателя и студентов в ходе занятий по теме учебно-методического комплекта для достижения качественного усвоения знаний, формирования умений, общих и профессиональных компетенций по данной теме учебной дисциплины</w:t>
      </w:r>
    </w:p>
    <w:p w:rsidR="00D22FBC" w:rsidRPr="0046715C" w:rsidRDefault="00D22FBC" w:rsidP="00235156">
      <w:pPr>
        <w:pStyle w:val="a4"/>
        <w:spacing w:line="264" w:lineRule="auto"/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 xml:space="preserve">Учебные цели: </w:t>
      </w:r>
    </w:p>
    <w:p w:rsidR="00D22FBC" w:rsidRPr="0046715C" w:rsidRDefault="00D22FBC" w:rsidP="00235156">
      <w:pPr>
        <w:pStyle w:val="a4"/>
        <w:spacing w:line="264" w:lineRule="auto"/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 xml:space="preserve">Студент должен иметь практический опыт: </w:t>
      </w:r>
    </w:p>
    <w:p w:rsidR="00D22FBC" w:rsidRPr="0046715C" w:rsidRDefault="00E1029D" w:rsidP="00235156">
      <w:pPr>
        <w:pStyle w:val="a4"/>
        <w:numPr>
          <w:ilvl w:val="0"/>
          <w:numId w:val="9"/>
        </w:numPr>
        <w:spacing w:line="264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</w:t>
      </w:r>
      <w:r w:rsidR="00D22FBC" w:rsidRPr="0046715C">
        <w:rPr>
          <w:sz w:val="24"/>
          <w:szCs w:val="24"/>
        </w:rPr>
        <w:t>роводить мероприятия по санитарно-гигиеническому просвещению населения.</w:t>
      </w:r>
    </w:p>
    <w:p w:rsidR="00D22FBC" w:rsidRPr="0046715C" w:rsidRDefault="00D22FBC" w:rsidP="00235156">
      <w:pPr>
        <w:pStyle w:val="a4"/>
        <w:spacing w:line="264" w:lineRule="auto"/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Студент должен уметь:</w:t>
      </w:r>
    </w:p>
    <w:p w:rsidR="00D22FBC" w:rsidRPr="0046715C" w:rsidRDefault="00E1029D" w:rsidP="00235156">
      <w:pPr>
        <w:pStyle w:val="a4"/>
        <w:numPr>
          <w:ilvl w:val="0"/>
          <w:numId w:val="10"/>
        </w:numPr>
        <w:spacing w:line="264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D22FBC" w:rsidRPr="0046715C">
        <w:rPr>
          <w:sz w:val="24"/>
          <w:szCs w:val="24"/>
        </w:rPr>
        <w:t xml:space="preserve">роводить индивидуальное (групповое) профилактическое консультирование населения о факторах, способствующих сохранению здоровья, факторах риска для здоровья и мерах профилактики предотвратимых болезней; </w:t>
      </w:r>
    </w:p>
    <w:p w:rsidR="00D22FBC" w:rsidRPr="0046715C" w:rsidRDefault="00D22FBC" w:rsidP="00235156">
      <w:pPr>
        <w:pStyle w:val="a4"/>
        <w:numPr>
          <w:ilvl w:val="0"/>
          <w:numId w:val="10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формировать общественное мнение в пользу здорового образа жизни и мотивировать пациентов на ведение здорового образа жизни.</w:t>
      </w:r>
    </w:p>
    <w:p w:rsidR="00D22FBC" w:rsidRPr="0046715C" w:rsidRDefault="00D22FBC" w:rsidP="00235156">
      <w:pPr>
        <w:pStyle w:val="a4"/>
        <w:spacing w:line="264" w:lineRule="auto"/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Студент должен знать:</w:t>
      </w:r>
    </w:p>
    <w:p w:rsidR="00D22FBC" w:rsidRPr="0046715C" w:rsidRDefault="00D22FBC" w:rsidP="00FB54C0">
      <w:pPr>
        <w:pStyle w:val="a4"/>
        <w:numPr>
          <w:ilvl w:val="0"/>
          <w:numId w:val="10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информационные технологии, организационные формы, методы и средства санитарного просвещения населения;</w:t>
      </w:r>
    </w:p>
    <w:p w:rsidR="00D22FBC" w:rsidRPr="0046715C" w:rsidRDefault="00D22FBC" w:rsidP="00FB54C0">
      <w:pPr>
        <w:pStyle w:val="a4"/>
        <w:numPr>
          <w:ilvl w:val="0"/>
          <w:numId w:val="10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правила проведения индивидуального и группового профилактического консультирования, современные научно обоснованные рекомендации по вопросам личной гигиены, рационального питания, планирования семьи, здорового образа жизни, факторов риска здоровья;</w:t>
      </w:r>
    </w:p>
    <w:p w:rsidR="00D22FBC" w:rsidRPr="0046715C" w:rsidRDefault="00D22FBC" w:rsidP="00FB54C0">
      <w:pPr>
        <w:pStyle w:val="a4"/>
        <w:numPr>
          <w:ilvl w:val="0"/>
          <w:numId w:val="10"/>
        </w:numPr>
        <w:spacing w:line="264" w:lineRule="auto"/>
        <w:ind w:left="0" w:firstLine="709"/>
        <w:rPr>
          <w:i/>
          <w:sz w:val="24"/>
          <w:szCs w:val="24"/>
        </w:rPr>
      </w:pPr>
      <w:r w:rsidRPr="0046715C">
        <w:rPr>
          <w:sz w:val="24"/>
          <w:szCs w:val="24"/>
        </w:rPr>
        <w:t>факторы, способствующие сохранению здоровья; формы и методы работы по формированию здорового образа жизни</w:t>
      </w:r>
    </w:p>
    <w:p w:rsidR="00D22FBC" w:rsidRPr="0046715C" w:rsidRDefault="00D22FBC" w:rsidP="00FB54C0">
      <w:pPr>
        <w:pStyle w:val="a4"/>
        <w:spacing w:line="264" w:lineRule="auto"/>
        <w:ind w:left="0" w:firstLine="709"/>
        <w:rPr>
          <w:sz w:val="24"/>
          <w:szCs w:val="24"/>
        </w:rPr>
      </w:pPr>
      <w:r w:rsidRPr="0046715C">
        <w:rPr>
          <w:sz w:val="24"/>
          <w:szCs w:val="24"/>
        </w:rPr>
        <w:t xml:space="preserve">Развивающие цели: </w:t>
      </w:r>
    </w:p>
    <w:p w:rsidR="00D22FBC" w:rsidRPr="0046715C" w:rsidRDefault="00B41E60" w:rsidP="00FB54C0">
      <w:pPr>
        <w:pStyle w:val="a4"/>
        <w:spacing w:line="264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–</w:t>
      </w:r>
      <w:r w:rsidR="005A73EA">
        <w:rPr>
          <w:sz w:val="24"/>
          <w:szCs w:val="24"/>
        </w:rPr>
        <w:t xml:space="preserve"> р</w:t>
      </w:r>
      <w:r w:rsidR="00D22FBC" w:rsidRPr="0046715C">
        <w:rPr>
          <w:sz w:val="24"/>
          <w:szCs w:val="24"/>
        </w:rPr>
        <w:t>азвить устойчивый позна</w:t>
      </w:r>
      <w:r w:rsidR="005A73EA">
        <w:rPr>
          <w:sz w:val="24"/>
          <w:szCs w:val="24"/>
        </w:rPr>
        <w:t>вательный интерес к данной теме;</w:t>
      </w:r>
    </w:p>
    <w:p w:rsidR="00D22FBC" w:rsidRPr="0046715C" w:rsidRDefault="00B41E60" w:rsidP="00FB54C0">
      <w:pPr>
        <w:pStyle w:val="a4"/>
        <w:spacing w:line="264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–</w:t>
      </w:r>
      <w:r w:rsidR="005A73EA">
        <w:rPr>
          <w:sz w:val="24"/>
          <w:szCs w:val="24"/>
        </w:rPr>
        <w:t xml:space="preserve"> р</w:t>
      </w:r>
      <w:r w:rsidR="00D22FBC" w:rsidRPr="0046715C">
        <w:rPr>
          <w:sz w:val="24"/>
          <w:szCs w:val="24"/>
        </w:rPr>
        <w:t>азвить кл</w:t>
      </w:r>
      <w:r w:rsidR="005A73EA">
        <w:rPr>
          <w:sz w:val="24"/>
          <w:szCs w:val="24"/>
        </w:rPr>
        <w:t>иническое и логическое мышление;</w:t>
      </w:r>
    </w:p>
    <w:p w:rsidR="00D22FBC" w:rsidRPr="0046715C" w:rsidRDefault="00B41E60" w:rsidP="00FB54C0">
      <w:pPr>
        <w:pStyle w:val="a4"/>
        <w:spacing w:line="264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–</w:t>
      </w:r>
      <w:r w:rsidR="005A73EA">
        <w:rPr>
          <w:sz w:val="24"/>
          <w:szCs w:val="24"/>
        </w:rPr>
        <w:t xml:space="preserve"> р</w:t>
      </w:r>
      <w:r w:rsidR="00D22FBC" w:rsidRPr="0046715C">
        <w:rPr>
          <w:sz w:val="24"/>
          <w:szCs w:val="24"/>
        </w:rPr>
        <w:t>азвить стремление к максимал</w:t>
      </w:r>
      <w:r w:rsidR="005A73EA">
        <w:rPr>
          <w:sz w:val="24"/>
          <w:szCs w:val="24"/>
        </w:rPr>
        <w:t>ьной самостоятельности в работе;</w:t>
      </w:r>
      <w:r w:rsidR="00D22FBC" w:rsidRPr="0046715C">
        <w:rPr>
          <w:sz w:val="24"/>
          <w:szCs w:val="24"/>
        </w:rPr>
        <w:t xml:space="preserve"> </w:t>
      </w:r>
    </w:p>
    <w:p w:rsidR="00D22FBC" w:rsidRPr="0046715C" w:rsidRDefault="00B41E60" w:rsidP="00FB54C0">
      <w:pPr>
        <w:pStyle w:val="a4"/>
        <w:spacing w:line="264" w:lineRule="auto"/>
        <w:ind w:left="0" w:firstLine="709"/>
        <w:rPr>
          <w:sz w:val="24"/>
          <w:szCs w:val="24"/>
        </w:rPr>
      </w:pPr>
      <w:r>
        <w:rPr>
          <w:sz w:val="24"/>
          <w:szCs w:val="24"/>
        </w:rPr>
        <w:t>–</w:t>
      </w:r>
      <w:r w:rsidR="005A73EA">
        <w:rPr>
          <w:sz w:val="24"/>
          <w:szCs w:val="24"/>
        </w:rPr>
        <w:t xml:space="preserve"> р</w:t>
      </w:r>
      <w:r w:rsidR="00D22FBC" w:rsidRPr="0046715C">
        <w:rPr>
          <w:sz w:val="24"/>
          <w:szCs w:val="24"/>
        </w:rPr>
        <w:t>азвить умение студентов воспринимать и осмысливать знания, полученные на занятии.</w:t>
      </w:r>
    </w:p>
    <w:p w:rsidR="00D22FBC" w:rsidRPr="0046715C" w:rsidRDefault="00D22FBC" w:rsidP="00FB54C0">
      <w:pPr>
        <w:pStyle w:val="a4"/>
        <w:spacing w:line="264" w:lineRule="auto"/>
        <w:ind w:left="0" w:firstLine="709"/>
        <w:rPr>
          <w:sz w:val="24"/>
          <w:szCs w:val="24"/>
        </w:rPr>
      </w:pPr>
      <w:r w:rsidRPr="0046715C">
        <w:rPr>
          <w:sz w:val="24"/>
          <w:szCs w:val="24"/>
        </w:rPr>
        <w:t xml:space="preserve">Воспитательные цели: </w:t>
      </w:r>
    </w:p>
    <w:p w:rsidR="00D22FBC" w:rsidRPr="0046715C" w:rsidRDefault="00B41E60" w:rsidP="005A73EA">
      <w:pPr>
        <w:pStyle w:val="a4"/>
        <w:spacing w:line="264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5A73EA">
        <w:rPr>
          <w:sz w:val="24"/>
          <w:szCs w:val="24"/>
        </w:rPr>
        <w:t xml:space="preserve"> в</w:t>
      </w:r>
      <w:r w:rsidR="00D22FBC" w:rsidRPr="0046715C">
        <w:rPr>
          <w:sz w:val="24"/>
          <w:szCs w:val="24"/>
        </w:rPr>
        <w:t>оспитать у студентов чувство ответственности при планировании профилактических мероприятий</w:t>
      </w:r>
      <w:r w:rsidR="005A73EA">
        <w:rPr>
          <w:sz w:val="24"/>
          <w:szCs w:val="24"/>
        </w:rPr>
        <w:t>;</w:t>
      </w:r>
    </w:p>
    <w:p w:rsidR="00D22FBC" w:rsidRPr="0046715C" w:rsidRDefault="00B41E60" w:rsidP="005A73EA">
      <w:pPr>
        <w:pStyle w:val="a4"/>
        <w:spacing w:line="264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5A73EA">
        <w:rPr>
          <w:sz w:val="24"/>
          <w:szCs w:val="24"/>
        </w:rPr>
        <w:t xml:space="preserve"> н</w:t>
      </w:r>
      <w:r w:rsidR="00D22FBC" w:rsidRPr="0046715C">
        <w:rPr>
          <w:sz w:val="24"/>
          <w:szCs w:val="24"/>
        </w:rPr>
        <w:t>аучить устанавливать контакт с</w:t>
      </w:r>
      <w:r w:rsidR="005A73EA">
        <w:rPr>
          <w:sz w:val="24"/>
          <w:szCs w:val="24"/>
        </w:rPr>
        <w:t xml:space="preserve"> пациентами и их родственниками;</w:t>
      </w:r>
      <w:r w:rsidR="00D22FBC" w:rsidRPr="0046715C">
        <w:rPr>
          <w:sz w:val="24"/>
          <w:szCs w:val="24"/>
        </w:rPr>
        <w:t xml:space="preserve"> </w:t>
      </w:r>
    </w:p>
    <w:p w:rsidR="00D22FBC" w:rsidRPr="0046715C" w:rsidRDefault="00B41E60" w:rsidP="005A73EA">
      <w:pPr>
        <w:pStyle w:val="a4"/>
        <w:spacing w:line="264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5A73EA">
        <w:rPr>
          <w:sz w:val="24"/>
          <w:szCs w:val="24"/>
        </w:rPr>
        <w:t xml:space="preserve"> в</w:t>
      </w:r>
      <w:r w:rsidR="00D22FBC" w:rsidRPr="0046715C">
        <w:rPr>
          <w:sz w:val="24"/>
          <w:szCs w:val="24"/>
        </w:rPr>
        <w:t xml:space="preserve">оспитать понимание ответственности за здоровье и жизнь пациентов. </w:t>
      </w:r>
    </w:p>
    <w:p w:rsidR="00D22FBC" w:rsidRPr="0046715C" w:rsidRDefault="0049443C" w:rsidP="005A73EA">
      <w:pPr>
        <w:pStyle w:val="a4"/>
        <w:spacing w:line="264" w:lineRule="auto"/>
        <w:ind w:left="0" w:firstLine="709"/>
        <w:jc w:val="both"/>
        <w:rPr>
          <w:spacing w:val="-67"/>
          <w:sz w:val="24"/>
          <w:szCs w:val="24"/>
        </w:rPr>
      </w:pPr>
      <w:r w:rsidRPr="0046715C">
        <w:rPr>
          <w:sz w:val="24"/>
          <w:szCs w:val="24"/>
        </w:rPr>
        <w:t>УМК</w:t>
      </w:r>
      <w:r w:rsidRPr="0046715C">
        <w:rPr>
          <w:spacing w:val="1"/>
          <w:sz w:val="24"/>
          <w:szCs w:val="24"/>
        </w:rPr>
        <w:t xml:space="preserve"> </w:t>
      </w:r>
      <w:r w:rsidR="00D22FBC" w:rsidRPr="0046715C">
        <w:rPr>
          <w:spacing w:val="1"/>
          <w:sz w:val="24"/>
          <w:szCs w:val="24"/>
        </w:rPr>
        <w:t xml:space="preserve"> темы </w:t>
      </w:r>
      <w:r w:rsidRPr="0046715C">
        <w:rPr>
          <w:sz w:val="24"/>
          <w:szCs w:val="24"/>
        </w:rPr>
        <w:t>включает</w:t>
      </w:r>
      <w:r w:rsidRPr="0046715C">
        <w:rPr>
          <w:spacing w:val="1"/>
          <w:sz w:val="24"/>
          <w:szCs w:val="24"/>
        </w:rPr>
        <w:t xml:space="preserve"> </w:t>
      </w:r>
      <w:r w:rsidRPr="0046715C">
        <w:rPr>
          <w:sz w:val="24"/>
          <w:szCs w:val="24"/>
        </w:rPr>
        <w:t>следующие</w:t>
      </w:r>
      <w:r w:rsidRPr="0046715C">
        <w:rPr>
          <w:spacing w:val="1"/>
          <w:sz w:val="24"/>
          <w:szCs w:val="24"/>
        </w:rPr>
        <w:t xml:space="preserve"> </w:t>
      </w:r>
      <w:r w:rsidRPr="0046715C">
        <w:rPr>
          <w:sz w:val="24"/>
          <w:szCs w:val="24"/>
        </w:rPr>
        <w:t>рекомендованные</w:t>
      </w:r>
      <w:r w:rsidRPr="0046715C">
        <w:rPr>
          <w:spacing w:val="1"/>
          <w:sz w:val="24"/>
          <w:szCs w:val="24"/>
        </w:rPr>
        <w:t xml:space="preserve"> </w:t>
      </w:r>
      <w:r w:rsidRPr="0046715C">
        <w:rPr>
          <w:sz w:val="24"/>
          <w:szCs w:val="24"/>
        </w:rPr>
        <w:t>разделы:</w:t>
      </w:r>
      <w:r w:rsidRPr="0046715C">
        <w:rPr>
          <w:spacing w:val="-67"/>
          <w:sz w:val="24"/>
          <w:szCs w:val="24"/>
        </w:rPr>
        <w:t xml:space="preserve"> </w:t>
      </w:r>
    </w:p>
    <w:p w:rsidR="0049443C" w:rsidRPr="0046715C" w:rsidRDefault="00D22FBC" w:rsidP="005A73EA">
      <w:pPr>
        <w:pStyle w:val="a4"/>
        <w:numPr>
          <w:ilvl w:val="1"/>
          <w:numId w:val="9"/>
        </w:numPr>
        <w:tabs>
          <w:tab w:val="clear" w:pos="1440"/>
        </w:tabs>
        <w:spacing w:line="264" w:lineRule="auto"/>
        <w:ind w:left="0" w:firstLine="709"/>
        <w:jc w:val="both"/>
        <w:rPr>
          <w:spacing w:val="1"/>
          <w:sz w:val="24"/>
          <w:szCs w:val="24"/>
        </w:rPr>
      </w:pPr>
      <w:r w:rsidRPr="0046715C">
        <w:rPr>
          <w:sz w:val="24"/>
          <w:szCs w:val="24"/>
        </w:rPr>
        <w:t>Пояснительная записка</w:t>
      </w:r>
      <w:r w:rsidR="0049443C" w:rsidRPr="0046715C">
        <w:rPr>
          <w:sz w:val="24"/>
          <w:szCs w:val="24"/>
        </w:rPr>
        <w:t>.</w:t>
      </w:r>
      <w:r w:rsidR="0049443C" w:rsidRPr="0046715C">
        <w:rPr>
          <w:spacing w:val="1"/>
          <w:sz w:val="24"/>
          <w:szCs w:val="24"/>
        </w:rPr>
        <w:t xml:space="preserve"> </w:t>
      </w:r>
    </w:p>
    <w:p w:rsidR="00D22FBC" w:rsidRPr="0046715C" w:rsidRDefault="00D22FBC" w:rsidP="00FB54C0">
      <w:pPr>
        <w:pStyle w:val="a4"/>
        <w:numPr>
          <w:ilvl w:val="1"/>
          <w:numId w:val="9"/>
        </w:numPr>
        <w:tabs>
          <w:tab w:val="clear" w:pos="1440"/>
        </w:tabs>
        <w:spacing w:line="264" w:lineRule="auto"/>
        <w:ind w:left="0" w:firstLine="709"/>
        <w:jc w:val="both"/>
        <w:rPr>
          <w:spacing w:val="1"/>
          <w:sz w:val="24"/>
          <w:szCs w:val="24"/>
        </w:rPr>
      </w:pPr>
      <w:r w:rsidRPr="0046715C">
        <w:rPr>
          <w:spacing w:val="1"/>
          <w:sz w:val="24"/>
          <w:szCs w:val="24"/>
        </w:rPr>
        <w:t>Методическая разработка практического занятия для преподавателя</w:t>
      </w:r>
    </w:p>
    <w:p w:rsidR="00D22FBC" w:rsidRPr="0046715C" w:rsidRDefault="00D22FBC" w:rsidP="00FB54C0">
      <w:pPr>
        <w:pStyle w:val="a4"/>
        <w:numPr>
          <w:ilvl w:val="1"/>
          <w:numId w:val="9"/>
        </w:numPr>
        <w:tabs>
          <w:tab w:val="clear" w:pos="1440"/>
        </w:tabs>
        <w:spacing w:line="264" w:lineRule="auto"/>
        <w:ind w:left="0" w:firstLine="709"/>
        <w:jc w:val="both"/>
        <w:rPr>
          <w:spacing w:val="1"/>
          <w:sz w:val="24"/>
          <w:szCs w:val="24"/>
        </w:rPr>
      </w:pPr>
      <w:r w:rsidRPr="0046715C">
        <w:rPr>
          <w:spacing w:val="1"/>
          <w:sz w:val="24"/>
          <w:szCs w:val="24"/>
        </w:rPr>
        <w:t>Методические рекомендации по выполнению практической работы для студентов</w:t>
      </w:r>
    </w:p>
    <w:p w:rsidR="00B07A9F" w:rsidRPr="0046715C" w:rsidRDefault="00D22FBC" w:rsidP="00FB54C0">
      <w:pPr>
        <w:pStyle w:val="a4"/>
        <w:numPr>
          <w:ilvl w:val="1"/>
          <w:numId w:val="9"/>
        </w:numPr>
        <w:tabs>
          <w:tab w:val="clear" w:pos="1440"/>
        </w:tabs>
        <w:spacing w:line="264" w:lineRule="auto"/>
        <w:ind w:left="0" w:firstLine="709"/>
        <w:jc w:val="both"/>
        <w:rPr>
          <w:spacing w:val="1"/>
          <w:sz w:val="24"/>
          <w:szCs w:val="24"/>
        </w:rPr>
      </w:pPr>
      <w:r w:rsidRPr="0046715C">
        <w:rPr>
          <w:spacing w:val="1"/>
          <w:sz w:val="24"/>
          <w:szCs w:val="24"/>
        </w:rPr>
        <w:t>Методические указания для студентов по  самоподготовке</w:t>
      </w:r>
      <w:r w:rsidR="0077214B" w:rsidRPr="0046715C">
        <w:rPr>
          <w:spacing w:val="1"/>
          <w:sz w:val="24"/>
          <w:szCs w:val="24"/>
        </w:rPr>
        <w:t xml:space="preserve"> к практическому занятию</w:t>
      </w:r>
    </w:p>
    <w:p w:rsidR="0049443C" w:rsidRPr="0046715C" w:rsidRDefault="0049443C" w:rsidP="00FB54C0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  <w:lang w:bidi="ru-RU"/>
        </w:rPr>
      </w:pPr>
      <w:r w:rsidRPr="0046715C">
        <w:rPr>
          <w:sz w:val="24"/>
          <w:szCs w:val="24"/>
          <w:lang w:bidi="ru-RU"/>
        </w:rPr>
        <w:t>УМК</w:t>
      </w:r>
      <w:r w:rsidR="0077214B" w:rsidRPr="0046715C">
        <w:rPr>
          <w:sz w:val="24"/>
          <w:szCs w:val="24"/>
          <w:lang w:bidi="ru-RU"/>
        </w:rPr>
        <w:t xml:space="preserve"> темы</w:t>
      </w:r>
      <w:r w:rsidRPr="0046715C">
        <w:rPr>
          <w:sz w:val="24"/>
          <w:szCs w:val="24"/>
          <w:lang w:bidi="ru-RU"/>
        </w:rPr>
        <w:t xml:space="preserve"> </w:t>
      </w:r>
      <w:proofErr w:type="gramStart"/>
      <w:r w:rsidRPr="0046715C">
        <w:rPr>
          <w:sz w:val="24"/>
          <w:szCs w:val="24"/>
          <w:lang w:bidi="ru-RU"/>
        </w:rPr>
        <w:t>адресован</w:t>
      </w:r>
      <w:proofErr w:type="gramEnd"/>
      <w:r w:rsidRPr="0046715C">
        <w:rPr>
          <w:sz w:val="24"/>
          <w:szCs w:val="24"/>
          <w:lang w:bidi="ru-RU"/>
        </w:rPr>
        <w:t xml:space="preserve"> преподавателям и студентам для работы на учебных занятиях, выполнения внеаудиторных работ, самостоятельной работы и подготовки к текущему и итоговому контролю знаний.</w:t>
      </w:r>
    </w:p>
    <w:p w:rsidR="00FA3608" w:rsidRPr="0046715C" w:rsidRDefault="00FA3608" w:rsidP="00FB54C0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  <w:lang w:bidi="ru-RU"/>
        </w:rPr>
      </w:pPr>
      <w:r w:rsidRPr="0046715C">
        <w:rPr>
          <w:sz w:val="24"/>
          <w:szCs w:val="24"/>
          <w:lang w:bidi="ru-RU"/>
        </w:rPr>
        <w:t>У</w:t>
      </w:r>
      <w:r w:rsidR="001E3AA5" w:rsidRPr="0046715C">
        <w:rPr>
          <w:sz w:val="24"/>
          <w:szCs w:val="24"/>
          <w:lang w:bidi="ru-RU"/>
        </w:rPr>
        <w:t xml:space="preserve">МК </w:t>
      </w:r>
      <w:r w:rsidR="0077214B" w:rsidRPr="0046715C">
        <w:rPr>
          <w:sz w:val="24"/>
          <w:szCs w:val="24"/>
          <w:lang w:bidi="ru-RU"/>
        </w:rPr>
        <w:t>темы</w:t>
      </w:r>
      <w:r w:rsidR="001E3AA5" w:rsidRPr="0046715C">
        <w:rPr>
          <w:sz w:val="24"/>
          <w:szCs w:val="24"/>
          <w:lang w:bidi="ru-RU"/>
        </w:rPr>
        <w:t xml:space="preserve"> апробирован в </w:t>
      </w:r>
      <w:r w:rsidR="0077214B" w:rsidRPr="0046715C">
        <w:rPr>
          <w:sz w:val="24"/>
          <w:szCs w:val="24"/>
          <w:lang w:bidi="ru-RU"/>
        </w:rPr>
        <w:t>краевом государственном бюджетном профессиональном образовательном учреждении</w:t>
      </w:r>
      <w:r w:rsidRPr="0046715C">
        <w:rPr>
          <w:sz w:val="24"/>
          <w:szCs w:val="24"/>
          <w:lang w:bidi="ru-RU"/>
        </w:rPr>
        <w:t xml:space="preserve"> </w:t>
      </w:r>
      <w:r w:rsidR="00D50FA0" w:rsidRPr="0046715C">
        <w:rPr>
          <w:sz w:val="24"/>
          <w:szCs w:val="24"/>
          <w:lang w:bidi="ru-RU"/>
        </w:rPr>
        <w:t>«</w:t>
      </w:r>
      <w:r w:rsidRPr="0046715C">
        <w:rPr>
          <w:sz w:val="24"/>
          <w:szCs w:val="24"/>
          <w:lang w:bidi="ru-RU"/>
        </w:rPr>
        <w:t>Хабаровский государственный медицинский колледж</w:t>
      </w:r>
      <w:r w:rsidR="00D50FA0" w:rsidRPr="0046715C">
        <w:rPr>
          <w:sz w:val="24"/>
          <w:szCs w:val="24"/>
          <w:lang w:bidi="ru-RU"/>
        </w:rPr>
        <w:t xml:space="preserve"> имени Г.С. Макарова</w:t>
      </w:r>
      <w:r w:rsidR="0077214B" w:rsidRPr="0046715C">
        <w:rPr>
          <w:sz w:val="24"/>
          <w:szCs w:val="24"/>
          <w:lang w:bidi="ru-RU"/>
        </w:rPr>
        <w:t>»</w:t>
      </w:r>
      <w:r w:rsidR="00D50FA0" w:rsidRPr="0046715C">
        <w:rPr>
          <w:sz w:val="24"/>
          <w:szCs w:val="24"/>
          <w:lang w:bidi="ru-RU"/>
        </w:rPr>
        <w:t xml:space="preserve"> </w:t>
      </w:r>
      <w:r w:rsidR="0077214B" w:rsidRPr="0046715C">
        <w:rPr>
          <w:sz w:val="24"/>
          <w:szCs w:val="24"/>
          <w:lang w:bidi="ru-RU"/>
        </w:rPr>
        <w:t xml:space="preserve">и МАДОУ детский сад комбинированного вида </w:t>
      </w:r>
      <w:proofErr w:type="spellStart"/>
      <w:r w:rsidR="0077214B" w:rsidRPr="0046715C">
        <w:rPr>
          <w:sz w:val="24"/>
          <w:szCs w:val="24"/>
          <w:lang w:bidi="ru-RU"/>
        </w:rPr>
        <w:t>Верботон</w:t>
      </w:r>
      <w:proofErr w:type="spellEnd"/>
      <w:r w:rsidR="0077214B" w:rsidRPr="0046715C">
        <w:rPr>
          <w:sz w:val="24"/>
          <w:szCs w:val="24"/>
          <w:lang w:bidi="ru-RU"/>
        </w:rPr>
        <w:t xml:space="preserve"> </w:t>
      </w:r>
      <w:r w:rsidR="00D50FA0" w:rsidRPr="0046715C">
        <w:rPr>
          <w:sz w:val="24"/>
          <w:szCs w:val="24"/>
          <w:lang w:bidi="ru-RU"/>
        </w:rPr>
        <w:t xml:space="preserve">в период </w:t>
      </w:r>
      <w:r w:rsidR="003E37CA" w:rsidRPr="0046715C">
        <w:rPr>
          <w:sz w:val="24"/>
          <w:szCs w:val="24"/>
          <w:lang w:bidi="ru-RU"/>
        </w:rPr>
        <w:t xml:space="preserve"> </w:t>
      </w:r>
      <w:r w:rsidRPr="0046715C">
        <w:rPr>
          <w:sz w:val="24"/>
          <w:szCs w:val="24"/>
          <w:lang w:bidi="ru-RU"/>
        </w:rPr>
        <w:t xml:space="preserve"> </w:t>
      </w:r>
      <w:r w:rsidR="0077214B" w:rsidRPr="0046715C">
        <w:rPr>
          <w:sz w:val="24"/>
          <w:szCs w:val="24"/>
          <w:lang w:bidi="ru-RU"/>
        </w:rPr>
        <w:t>2023</w:t>
      </w:r>
      <w:r w:rsidRPr="0046715C">
        <w:rPr>
          <w:sz w:val="24"/>
          <w:szCs w:val="24"/>
          <w:lang w:bidi="ru-RU"/>
        </w:rPr>
        <w:t>-2022</w:t>
      </w:r>
      <w:r w:rsidR="0077214B" w:rsidRPr="0046715C">
        <w:rPr>
          <w:sz w:val="24"/>
          <w:szCs w:val="24"/>
          <w:lang w:bidi="ru-RU"/>
        </w:rPr>
        <w:t>4</w:t>
      </w:r>
      <w:r w:rsidR="003E37CA" w:rsidRPr="0046715C">
        <w:rPr>
          <w:sz w:val="24"/>
          <w:szCs w:val="24"/>
          <w:lang w:bidi="ru-RU"/>
        </w:rPr>
        <w:t xml:space="preserve"> уч. году</w:t>
      </w:r>
      <w:r w:rsidRPr="0046715C">
        <w:rPr>
          <w:sz w:val="24"/>
          <w:szCs w:val="24"/>
          <w:lang w:bidi="ru-RU"/>
        </w:rPr>
        <w:t>.</w:t>
      </w:r>
    </w:p>
    <w:p w:rsidR="00235156" w:rsidRPr="0046715C" w:rsidRDefault="000B3689" w:rsidP="00ED7D4F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Модель реализации продукта.</w:t>
      </w:r>
      <w:r w:rsidR="00ED7D4F" w:rsidRPr="0046715C">
        <w:rPr>
          <w:sz w:val="24"/>
          <w:szCs w:val="24"/>
        </w:rPr>
        <w:t xml:space="preserve"> </w:t>
      </w:r>
      <w:r w:rsidR="00F3572B" w:rsidRPr="0046715C">
        <w:rPr>
          <w:sz w:val="24"/>
          <w:szCs w:val="24"/>
        </w:rPr>
        <w:t>Транслирование педагогического опыта</w:t>
      </w:r>
      <w:r w:rsidRPr="0046715C">
        <w:rPr>
          <w:sz w:val="24"/>
          <w:szCs w:val="24"/>
        </w:rPr>
        <w:t>:</w:t>
      </w:r>
      <w:r w:rsidR="00235156" w:rsidRPr="0046715C">
        <w:rPr>
          <w:sz w:val="24"/>
          <w:szCs w:val="24"/>
        </w:rPr>
        <w:t xml:space="preserve"> </w:t>
      </w:r>
    </w:p>
    <w:p w:rsidR="0049443C" w:rsidRPr="0046715C" w:rsidRDefault="00235156" w:rsidP="00ED7D4F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 xml:space="preserve">Практическое занятие проводилось на базе </w:t>
      </w:r>
      <w:r w:rsidRPr="0046715C">
        <w:rPr>
          <w:sz w:val="24"/>
          <w:szCs w:val="24"/>
          <w:lang w:bidi="ru-RU"/>
        </w:rPr>
        <w:t xml:space="preserve">МАДОУ детский сад комбинированного вида </w:t>
      </w:r>
      <w:proofErr w:type="spellStart"/>
      <w:r w:rsidRPr="0046715C">
        <w:rPr>
          <w:sz w:val="24"/>
          <w:szCs w:val="24"/>
          <w:lang w:bidi="ru-RU"/>
        </w:rPr>
        <w:t>Верботон</w:t>
      </w:r>
      <w:proofErr w:type="spellEnd"/>
      <w:r w:rsidRPr="0046715C">
        <w:rPr>
          <w:sz w:val="24"/>
          <w:szCs w:val="24"/>
          <w:lang w:bidi="ru-RU"/>
        </w:rPr>
        <w:t xml:space="preserve">. Для него </w:t>
      </w:r>
      <w:proofErr w:type="gramStart"/>
      <w:r w:rsidRPr="0046715C">
        <w:rPr>
          <w:sz w:val="24"/>
          <w:szCs w:val="24"/>
          <w:lang w:bidi="ru-RU"/>
        </w:rPr>
        <w:t>разработаны</w:t>
      </w:r>
      <w:proofErr w:type="gramEnd"/>
      <w:r w:rsidRPr="0046715C">
        <w:rPr>
          <w:sz w:val="24"/>
          <w:szCs w:val="24"/>
          <w:lang w:bidi="ru-RU"/>
        </w:rPr>
        <w:t xml:space="preserve">: </w:t>
      </w:r>
    </w:p>
    <w:p w:rsidR="00ED7D4F" w:rsidRPr="0046715C" w:rsidRDefault="00F3572B" w:rsidP="00F3572B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–</w:t>
      </w:r>
      <w:r w:rsidR="00ED7D4F" w:rsidRPr="0046715C">
        <w:rPr>
          <w:sz w:val="24"/>
          <w:szCs w:val="24"/>
        </w:rPr>
        <w:t xml:space="preserve"> технология занятия </w:t>
      </w:r>
      <w:r w:rsidRPr="0046715C">
        <w:rPr>
          <w:sz w:val="24"/>
          <w:szCs w:val="24"/>
        </w:rPr>
        <w:t>(технологические карты)</w:t>
      </w:r>
      <w:r w:rsidR="00ED7D4F" w:rsidRPr="0046715C">
        <w:rPr>
          <w:sz w:val="24"/>
          <w:szCs w:val="24"/>
        </w:rPr>
        <w:t>;</w:t>
      </w:r>
    </w:p>
    <w:p w:rsidR="00ED7D4F" w:rsidRPr="0046715C" w:rsidRDefault="00F3572B" w:rsidP="00F3572B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–</w:t>
      </w:r>
      <w:r w:rsidR="00ED7D4F" w:rsidRPr="0046715C">
        <w:rPr>
          <w:sz w:val="24"/>
          <w:szCs w:val="24"/>
        </w:rPr>
        <w:t xml:space="preserve"> система методических приемов (набор </w:t>
      </w:r>
      <w:r w:rsidRPr="0046715C">
        <w:rPr>
          <w:sz w:val="24"/>
          <w:szCs w:val="24"/>
        </w:rPr>
        <w:t>ситуационных задач</w:t>
      </w:r>
      <w:r w:rsidR="00ED7D4F" w:rsidRPr="0046715C">
        <w:rPr>
          <w:sz w:val="24"/>
          <w:szCs w:val="24"/>
        </w:rPr>
        <w:t xml:space="preserve"> </w:t>
      </w:r>
      <w:r w:rsidRPr="0046715C">
        <w:rPr>
          <w:sz w:val="24"/>
          <w:szCs w:val="24"/>
        </w:rPr>
        <w:t xml:space="preserve">для </w:t>
      </w:r>
      <w:r w:rsidR="00ED7D4F" w:rsidRPr="0046715C">
        <w:rPr>
          <w:sz w:val="24"/>
          <w:szCs w:val="24"/>
        </w:rPr>
        <w:t>учащихся</w:t>
      </w:r>
      <w:r w:rsidRPr="0046715C">
        <w:rPr>
          <w:sz w:val="24"/>
          <w:szCs w:val="24"/>
        </w:rPr>
        <w:t>, вопросы к эвристическим беседам, тесты для самоконтроля</w:t>
      </w:r>
      <w:r w:rsidR="00ED7D4F" w:rsidRPr="0046715C">
        <w:rPr>
          <w:sz w:val="24"/>
          <w:szCs w:val="24"/>
        </w:rPr>
        <w:t xml:space="preserve"> и др.);</w:t>
      </w:r>
    </w:p>
    <w:p w:rsidR="00ED7D4F" w:rsidRPr="0046715C" w:rsidRDefault="00F3572B" w:rsidP="00F3572B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–</w:t>
      </w:r>
      <w:r w:rsidR="00ED7D4F" w:rsidRPr="0046715C">
        <w:rPr>
          <w:sz w:val="24"/>
          <w:szCs w:val="24"/>
        </w:rPr>
        <w:t xml:space="preserve"> эффективные средства обучения (</w:t>
      </w:r>
      <w:r w:rsidRPr="0046715C">
        <w:rPr>
          <w:sz w:val="24"/>
          <w:szCs w:val="24"/>
        </w:rPr>
        <w:t>видео, презентации</w:t>
      </w:r>
      <w:r w:rsidR="0077214B" w:rsidRPr="0046715C">
        <w:rPr>
          <w:sz w:val="24"/>
          <w:szCs w:val="24"/>
        </w:rPr>
        <w:t>, макеты</w:t>
      </w:r>
      <w:r w:rsidR="00ED7D4F" w:rsidRPr="0046715C">
        <w:rPr>
          <w:sz w:val="24"/>
          <w:szCs w:val="24"/>
        </w:rPr>
        <w:t>);</w:t>
      </w:r>
    </w:p>
    <w:p w:rsidR="00ED7D4F" w:rsidRPr="0046715C" w:rsidRDefault="00F3572B" w:rsidP="00F3572B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–</w:t>
      </w:r>
      <w:r w:rsidR="00ED7D4F" w:rsidRPr="0046715C">
        <w:rPr>
          <w:sz w:val="24"/>
          <w:szCs w:val="24"/>
        </w:rPr>
        <w:t xml:space="preserve"> реализация принципов обучения (креативности, комфортности, вариативности и др.);</w:t>
      </w:r>
    </w:p>
    <w:p w:rsidR="0049443C" w:rsidRPr="0046715C" w:rsidRDefault="00F3572B" w:rsidP="00466B48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–</w:t>
      </w:r>
      <w:r w:rsidR="00ED7D4F" w:rsidRPr="0046715C">
        <w:rPr>
          <w:sz w:val="24"/>
          <w:szCs w:val="24"/>
        </w:rPr>
        <w:t xml:space="preserve"> эффективная система оценки знаний </w:t>
      </w:r>
      <w:r w:rsidR="00FA3608" w:rsidRPr="0046715C">
        <w:rPr>
          <w:sz w:val="24"/>
          <w:szCs w:val="24"/>
        </w:rPr>
        <w:t>(доклады, тесты)</w:t>
      </w:r>
      <w:r w:rsidR="000B3EAC" w:rsidRPr="0046715C">
        <w:rPr>
          <w:sz w:val="24"/>
          <w:szCs w:val="24"/>
        </w:rPr>
        <w:t>;</w:t>
      </w:r>
    </w:p>
    <w:p w:rsidR="000B3EAC" w:rsidRPr="0046715C" w:rsidRDefault="000B3EAC" w:rsidP="00466B48">
      <w:pPr>
        <w:tabs>
          <w:tab w:val="left" w:pos="1134"/>
          <w:tab w:val="left" w:pos="1276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 xml:space="preserve">– сценарий </w:t>
      </w:r>
      <w:r w:rsidR="005A73EA">
        <w:rPr>
          <w:sz w:val="24"/>
          <w:szCs w:val="24"/>
        </w:rPr>
        <w:t xml:space="preserve">практического </w:t>
      </w:r>
      <w:r w:rsidRPr="0046715C">
        <w:rPr>
          <w:sz w:val="24"/>
          <w:szCs w:val="24"/>
        </w:rPr>
        <w:t>занятия</w:t>
      </w:r>
      <w:r w:rsidR="0046715C">
        <w:rPr>
          <w:sz w:val="24"/>
          <w:szCs w:val="24"/>
        </w:rPr>
        <w:t xml:space="preserve"> (стихи, игры, макеты, мультипликационные фильмы)</w:t>
      </w:r>
      <w:r w:rsidRPr="0046715C">
        <w:rPr>
          <w:sz w:val="24"/>
          <w:szCs w:val="24"/>
        </w:rPr>
        <w:t>.</w:t>
      </w:r>
    </w:p>
    <w:p w:rsidR="004433DF" w:rsidRPr="0046715C" w:rsidRDefault="007438C8" w:rsidP="007438C8">
      <w:pPr>
        <w:tabs>
          <w:tab w:val="left" w:pos="1134"/>
        </w:tabs>
        <w:suppressAutoHyphens w:val="0"/>
        <w:ind w:firstLine="709"/>
        <w:contextualSpacing/>
        <w:jc w:val="both"/>
        <w:rPr>
          <w:spacing w:val="-4"/>
          <w:sz w:val="24"/>
          <w:szCs w:val="24"/>
        </w:rPr>
      </w:pPr>
      <w:r w:rsidRPr="0046715C">
        <w:rPr>
          <w:spacing w:val="-4"/>
          <w:sz w:val="24"/>
          <w:szCs w:val="24"/>
        </w:rPr>
        <w:t>Автор считает, что при использовании разработанного инновационного продукта будут получены следующие  эффекты:</w:t>
      </w:r>
      <w:r w:rsidR="004433DF" w:rsidRPr="0046715C">
        <w:rPr>
          <w:spacing w:val="-4"/>
          <w:sz w:val="24"/>
          <w:szCs w:val="24"/>
        </w:rPr>
        <w:t xml:space="preserve"> </w:t>
      </w:r>
    </w:p>
    <w:p w:rsidR="00FC4419" w:rsidRPr="0046715C" w:rsidRDefault="00FC4419" w:rsidP="007438C8">
      <w:pPr>
        <w:pStyle w:val="a3"/>
        <w:numPr>
          <w:ilvl w:val="0"/>
          <w:numId w:val="13"/>
        </w:numPr>
        <w:tabs>
          <w:tab w:val="left" w:pos="1134"/>
        </w:tabs>
        <w:suppressAutoHyphens w:val="0"/>
        <w:jc w:val="both"/>
        <w:rPr>
          <w:spacing w:val="-4"/>
          <w:sz w:val="24"/>
          <w:szCs w:val="24"/>
        </w:rPr>
      </w:pPr>
      <w:r w:rsidRPr="0046715C">
        <w:rPr>
          <w:spacing w:val="-4"/>
          <w:sz w:val="24"/>
          <w:szCs w:val="24"/>
        </w:rPr>
        <w:t xml:space="preserve">Для педагогического коллектива. </w:t>
      </w:r>
    </w:p>
    <w:p w:rsidR="003A7E5C" w:rsidRPr="0046715C" w:rsidRDefault="00C06C98" w:rsidP="00A4576C">
      <w:pPr>
        <w:tabs>
          <w:tab w:val="left" w:pos="1134"/>
        </w:tabs>
        <w:suppressAutoHyphens w:val="0"/>
        <w:ind w:firstLine="709"/>
        <w:contextualSpacing/>
        <w:jc w:val="both"/>
        <w:rPr>
          <w:spacing w:val="-4"/>
          <w:sz w:val="24"/>
          <w:szCs w:val="24"/>
        </w:rPr>
      </w:pPr>
      <w:r w:rsidRPr="0046715C">
        <w:rPr>
          <w:spacing w:val="-4"/>
          <w:sz w:val="24"/>
          <w:szCs w:val="24"/>
        </w:rPr>
        <w:t xml:space="preserve">– </w:t>
      </w:r>
      <w:r w:rsidR="00752F1C">
        <w:rPr>
          <w:spacing w:val="-4"/>
          <w:sz w:val="24"/>
          <w:szCs w:val="24"/>
        </w:rPr>
        <w:t>п</w:t>
      </w:r>
      <w:r w:rsidR="003A7E5C" w:rsidRPr="0046715C">
        <w:rPr>
          <w:spacing w:val="-4"/>
          <w:sz w:val="24"/>
          <w:szCs w:val="24"/>
        </w:rPr>
        <w:t>редлагаемый инновационный продукт позволит существенно оптимизировать</w:t>
      </w:r>
      <w:r w:rsidR="00A62452" w:rsidRPr="0046715C">
        <w:rPr>
          <w:spacing w:val="-4"/>
          <w:sz w:val="24"/>
          <w:szCs w:val="24"/>
        </w:rPr>
        <w:t xml:space="preserve"> и систематизировать</w:t>
      </w:r>
      <w:r w:rsidR="003A7E5C" w:rsidRPr="0046715C">
        <w:rPr>
          <w:spacing w:val="-4"/>
          <w:sz w:val="24"/>
          <w:szCs w:val="24"/>
        </w:rPr>
        <w:t xml:space="preserve"> </w:t>
      </w:r>
      <w:r w:rsidR="0077214B" w:rsidRPr="0046715C">
        <w:rPr>
          <w:spacing w:val="-4"/>
          <w:sz w:val="24"/>
          <w:szCs w:val="24"/>
        </w:rPr>
        <w:t xml:space="preserve">образовательный процесс, а так же внести элемент </w:t>
      </w:r>
      <w:r w:rsidR="005A73EA" w:rsidRPr="005A73EA">
        <w:rPr>
          <w:spacing w:val="-4"/>
          <w:sz w:val="24"/>
          <w:szCs w:val="24"/>
        </w:rPr>
        <w:t>сотворчества в образовательный процесс</w:t>
      </w:r>
      <w:r w:rsidR="00A62452" w:rsidRPr="0046715C">
        <w:rPr>
          <w:spacing w:val="-4"/>
          <w:sz w:val="24"/>
          <w:szCs w:val="24"/>
        </w:rPr>
        <w:t xml:space="preserve"> </w:t>
      </w:r>
      <w:r w:rsidR="0077214B" w:rsidRPr="0046715C">
        <w:rPr>
          <w:sz w:val="24"/>
          <w:szCs w:val="24"/>
          <w:lang w:bidi="ru-RU"/>
        </w:rPr>
        <w:t xml:space="preserve">МДК 03.01. </w:t>
      </w:r>
      <w:proofErr w:type="gramStart"/>
      <w:r w:rsidR="0077214B" w:rsidRPr="0046715C">
        <w:rPr>
          <w:sz w:val="24"/>
          <w:szCs w:val="24"/>
          <w:lang w:bidi="ru-RU"/>
        </w:rPr>
        <w:t>Здоровый образ жизни и профилактика заболеваний в разные возрастные периоды</w:t>
      </w:r>
      <w:r w:rsidR="00A4576C" w:rsidRPr="0046715C">
        <w:rPr>
          <w:sz w:val="24"/>
          <w:szCs w:val="24"/>
        </w:rPr>
        <w:t xml:space="preserve"> </w:t>
      </w:r>
      <w:r w:rsidR="003A7E5C" w:rsidRPr="0046715C">
        <w:rPr>
          <w:spacing w:val="-4"/>
          <w:sz w:val="24"/>
          <w:szCs w:val="24"/>
        </w:rPr>
        <w:t>с учетом внедрения федеральных государственных образовательных стандартов</w:t>
      </w:r>
      <w:r w:rsidR="00754425" w:rsidRPr="0046715C">
        <w:rPr>
          <w:spacing w:val="-4"/>
          <w:sz w:val="24"/>
          <w:szCs w:val="24"/>
        </w:rPr>
        <w:t>,</w:t>
      </w:r>
      <w:r w:rsidR="00754425" w:rsidRPr="0046715C">
        <w:rPr>
          <w:rFonts w:ascii="Arial" w:hAnsi="Arial" w:cs="Arial"/>
          <w:color w:val="000000"/>
          <w:sz w:val="24"/>
          <w:szCs w:val="24"/>
        </w:rPr>
        <w:t xml:space="preserve"> </w:t>
      </w:r>
      <w:r w:rsidR="00754425" w:rsidRPr="0046715C">
        <w:rPr>
          <w:spacing w:val="-4"/>
          <w:sz w:val="24"/>
          <w:szCs w:val="24"/>
        </w:rPr>
        <w:t xml:space="preserve">способствующий развитию социокультурного, аксиологического, коммуникативного, познавательного, мотивационного и творческого потенциалов личности, повышая ее конкурентоспособность на рынке труда, а также позволяет сформировать «умения активно участвовать в общественных процессах и адаптироваться к культурному, этническому и языковому разнообразию». </w:t>
      </w:r>
      <w:proofErr w:type="gramEnd"/>
    </w:p>
    <w:p w:rsidR="00FC4419" w:rsidRPr="0046715C" w:rsidRDefault="00FC4419" w:rsidP="007438C8">
      <w:pPr>
        <w:pStyle w:val="a3"/>
        <w:numPr>
          <w:ilvl w:val="0"/>
          <w:numId w:val="13"/>
        </w:numPr>
        <w:tabs>
          <w:tab w:val="left" w:pos="1134"/>
        </w:tabs>
        <w:suppressAutoHyphens w:val="0"/>
        <w:jc w:val="both"/>
        <w:rPr>
          <w:spacing w:val="-4"/>
          <w:sz w:val="24"/>
          <w:szCs w:val="24"/>
        </w:rPr>
      </w:pPr>
      <w:r w:rsidRPr="0046715C">
        <w:rPr>
          <w:spacing w:val="-4"/>
          <w:sz w:val="24"/>
          <w:szCs w:val="24"/>
        </w:rPr>
        <w:t xml:space="preserve">Для обучающихся. </w:t>
      </w:r>
    </w:p>
    <w:p w:rsidR="0077214B" w:rsidRPr="0046715C" w:rsidRDefault="00A947A7" w:rsidP="0077214B">
      <w:pPr>
        <w:tabs>
          <w:tab w:val="left" w:pos="1134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 xml:space="preserve">– </w:t>
      </w:r>
      <w:r w:rsidR="0077214B" w:rsidRPr="0046715C">
        <w:rPr>
          <w:sz w:val="24"/>
          <w:szCs w:val="24"/>
        </w:rPr>
        <w:t xml:space="preserve">умение проводить индивидуальное (групповое) профилактическое консультирование населения о факторах, способствующих сохранению здоровья, факторах риска для здоровья и мерах профилактики предотвратимых болезней; </w:t>
      </w:r>
    </w:p>
    <w:p w:rsidR="0077214B" w:rsidRPr="0046715C" w:rsidRDefault="0077214B" w:rsidP="0077214B">
      <w:pPr>
        <w:tabs>
          <w:tab w:val="left" w:pos="1134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–</w:t>
      </w:r>
      <w:r w:rsidR="00754425" w:rsidRPr="0046715C">
        <w:rPr>
          <w:sz w:val="24"/>
          <w:szCs w:val="24"/>
        </w:rPr>
        <w:t xml:space="preserve"> </w:t>
      </w:r>
      <w:r w:rsidRPr="0046715C">
        <w:rPr>
          <w:sz w:val="24"/>
          <w:szCs w:val="24"/>
        </w:rPr>
        <w:t>способность формировать общественное мнение в пользу здорового образа жизни и мотивировать пациентов на ведение здорового образа жизни.</w:t>
      </w:r>
    </w:p>
    <w:p w:rsidR="00A62452" w:rsidRPr="0046715C" w:rsidRDefault="009C6ED2" w:rsidP="007438C8">
      <w:pPr>
        <w:pStyle w:val="a3"/>
        <w:numPr>
          <w:ilvl w:val="0"/>
          <w:numId w:val="13"/>
        </w:numPr>
        <w:tabs>
          <w:tab w:val="left" w:pos="0"/>
        </w:tabs>
        <w:suppressAutoHyphens w:val="0"/>
        <w:ind w:left="0" w:firstLine="709"/>
        <w:jc w:val="both"/>
        <w:rPr>
          <w:spacing w:val="-4"/>
          <w:sz w:val="24"/>
          <w:szCs w:val="24"/>
        </w:rPr>
      </w:pPr>
      <w:r w:rsidRPr="0046715C">
        <w:rPr>
          <w:spacing w:val="-4"/>
          <w:sz w:val="24"/>
          <w:szCs w:val="24"/>
        </w:rPr>
        <w:t>Для социума.</w:t>
      </w:r>
      <w:r w:rsidRPr="0046715C">
        <w:rPr>
          <w:b/>
          <w:spacing w:val="-4"/>
          <w:sz w:val="24"/>
          <w:szCs w:val="24"/>
        </w:rPr>
        <w:t xml:space="preserve"> </w:t>
      </w:r>
      <w:r w:rsidRPr="0046715C">
        <w:rPr>
          <w:spacing w:val="-4"/>
          <w:sz w:val="24"/>
          <w:szCs w:val="24"/>
        </w:rPr>
        <w:t xml:space="preserve">Социум получает </w:t>
      </w:r>
      <w:proofErr w:type="gramStart"/>
      <w:r w:rsidR="00D50FA0" w:rsidRPr="0046715C">
        <w:rPr>
          <w:sz w:val="24"/>
          <w:szCs w:val="24"/>
        </w:rPr>
        <w:t>специалиста</w:t>
      </w:r>
      <w:proofErr w:type="gramEnd"/>
      <w:r w:rsidR="007B6416" w:rsidRPr="0046715C">
        <w:rPr>
          <w:sz w:val="24"/>
          <w:szCs w:val="24"/>
        </w:rPr>
        <w:t xml:space="preserve"> системы здравоохранения Р</w:t>
      </w:r>
      <w:r w:rsidR="00D50FA0" w:rsidRPr="0046715C">
        <w:rPr>
          <w:sz w:val="24"/>
          <w:szCs w:val="24"/>
        </w:rPr>
        <w:t xml:space="preserve">оссийской </w:t>
      </w:r>
      <w:r w:rsidR="007B6416" w:rsidRPr="0046715C">
        <w:rPr>
          <w:sz w:val="24"/>
          <w:szCs w:val="24"/>
        </w:rPr>
        <w:t>Ф</w:t>
      </w:r>
      <w:r w:rsidR="00D50FA0" w:rsidRPr="0046715C">
        <w:rPr>
          <w:sz w:val="24"/>
          <w:szCs w:val="24"/>
        </w:rPr>
        <w:t>едерации</w:t>
      </w:r>
      <w:r w:rsidR="00474A55" w:rsidRPr="0046715C">
        <w:rPr>
          <w:spacing w:val="-4"/>
          <w:sz w:val="24"/>
          <w:szCs w:val="24"/>
        </w:rPr>
        <w:t xml:space="preserve"> </w:t>
      </w:r>
      <w:proofErr w:type="gramStart"/>
      <w:r w:rsidR="00474A55" w:rsidRPr="0046715C">
        <w:rPr>
          <w:spacing w:val="-4"/>
          <w:sz w:val="24"/>
          <w:szCs w:val="24"/>
        </w:rPr>
        <w:t>который</w:t>
      </w:r>
      <w:proofErr w:type="gramEnd"/>
      <w:r w:rsidR="00474A55" w:rsidRPr="0046715C">
        <w:rPr>
          <w:spacing w:val="-4"/>
          <w:sz w:val="24"/>
          <w:szCs w:val="24"/>
        </w:rPr>
        <w:t>:</w:t>
      </w:r>
    </w:p>
    <w:p w:rsidR="0077214B" w:rsidRPr="0046715C" w:rsidRDefault="007438C8" w:rsidP="00FB54C0">
      <w:pPr>
        <w:numPr>
          <w:ilvl w:val="0"/>
          <w:numId w:val="10"/>
        </w:numPr>
        <w:tabs>
          <w:tab w:val="num" w:pos="248"/>
        </w:tabs>
        <w:suppressAutoHyphens w:val="0"/>
        <w:ind w:left="0" w:firstLine="567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в</w:t>
      </w:r>
      <w:r w:rsidR="0077214B" w:rsidRPr="0046715C">
        <w:rPr>
          <w:sz w:val="24"/>
          <w:szCs w:val="24"/>
        </w:rPr>
        <w:t>ладеет информационными технологиями, организационными формами, методами и средствами санитарного просвещения населения;</w:t>
      </w:r>
    </w:p>
    <w:p w:rsidR="0077214B" w:rsidRPr="0046715C" w:rsidRDefault="007438C8" w:rsidP="00FB54C0">
      <w:pPr>
        <w:numPr>
          <w:ilvl w:val="0"/>
          <w:numId w:val="10"/>
        </w:numPr>
        <w:tabs>
          <w:tab w:val="num" w:pos="248"/>
        </w:tabs>
        <w:suppressAutoHyphens w:val="0"/>
        <w:ind w:left="0" w:firstLine="567"/>
        <w:jc w:val="both"/>
        <w:rPr>
          <w:sz w:val="24"/>
          <w:szCs w:val="24"/>
        </w:rPr>
      </w:pPr>
      <w:r w:rsidRPr="0046715C">
        <w:rPr>
          <w:sz w:val="24"/>
          <w:szCs w:val="24"/>
        </w:rPr>
        <w:t>з</w:t>
      </w:r>
      <w:r w:rsidR="004C61A6" w:rsidRPr="0046715C">
        <w:rPr>
          <w:sz w:val="24"/>
          <w:szCs w:val="24"/>
        </w:rPr>
        <w:t xml:space="preserve">нает </w:t>
      </w:r>
      <w:r w:rsidR="0077214B" w:rsidRPr="0046715C">
        <w:rPr>
          <w:sz w:val="24"/>
          <w:szCs w:val="24"/>
        </w:rPr>
        <w:t>правила проведения индивидуального и группового профилактического консультирования, современные научно обоснованные рекомендации по вопросам личной гигиены, рационального питания, планирования семьи, здорового образа жизни, факторов риска здоровья;</w:t>
      </w:r>
    </w:p>
    <w:p w:rsidR="0077214B" w:rsidRPr="0046715C" w:rsidRDefault="007438C8" w:rsidP="00FB54C0">
      <w:pPr>
        <w:numPr>
          <w:ilvl w:val="0"/>
          <w:numId w:val="10"/>
        </w:numPr>
        <w:tabs>
          <w:tab w:val="num" w:pos="248"/>
        </w:tabs>
        <w:suppressAutoHyphens w:val="0"/>
        <w:ind w:left="0" w:firstLine="567"/>
        <w:jc w:val="both"/>
        <w:rPr>
          <w:i/>
          <w:sz w:val="24"/>
          <w:szCs w:val="24"/>
        </w:rPr>
      </w:pPr>
      <w:r w:rsidRPr="0046715C">
        <w:rPr>
          <w:sz w:val="24"/>
          <w:szCs w:val="24"/>
        </w:rPr>
        <w:t>в</w:t>
      </w:r>
      <w:r w:rsidR="004C61A6" w:rsidRPr="0046715C">
        <w:rPr>
          <w:sz w:val="24"/>
          <w:szCs w:val="24"/>
        </w:rPr>
        <w:t>ладеет  формами и методами</w:t>
      </w:r>
      <w:r w:rsidR="0077214B" w:rsidRPr="0046715C">
        <w:rPr>
          <w:sz w:val="24"/>
          <w:szCs w:val="24"/>
        </w:rPr>
        <w:t xml:space="preserve"> работы по формированию здорового образа жизни</w:t>
      </w:r>
      <w:r w:rsidR="00FB54C0" w:rsidRPr="0046715C">
        <w:rPr>
          <w:sz w:val="24"/>
          <w:szCs w:val="24"/>
        </w:rPr>
        <w:t>.</w:t>
      </w:r>
    </w:p>
    <w:p w:rsidR="004433DF" w:rsidRPr="0046715C" w:rsidRDefault="007438C8" w:rsidP="007438C8">
      <w:pPr>
        <w:tabs>
          <w:tab w:val="left" w:pos="1134"/>
        </w:tabs>
        <w:suppressAutoHyphens w:val="0"/>
        <w:ind w:firstLine="709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В процессе апробирования инновационного продукта автором выявлены некоторые сложности в его реализации и предложены пути решения (таблица 1).</w:t>
      </w:r>
    </w:p>
    <w:p w:rsidR="007438C8" w:rsidRPr="0046715C" w:rsidRDefault="007438C8" w:rsidP="007438C8">
      <w:pPr>
        <w:tabs>
          <w:tab w:val="left" w:pos="1134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7438C8" w:rsidRPr="0046715C" w:rsidRDefault="007438C8" w:rsidP="007438C8">
      <w:pPr>
        <w:tabs>
          <w:tab w:val="left" w:pos="1134"/>
        </w:tabs>
        <w:suppressAutoHyphens w:val="0"/>
        <w:contextualSpacing/>
        <w:jc w:val="both"/>
        <w:rPr>
          <w:sz w:val="24"/>
          <w:szCs w:val="24"/>
        </w:rPr>
      </w:pPr>
      <w:r w:rsidRPr="0046715C">
        <w:rPr>
          <w:sz w:val="24"/>
          <w:szCs w:val="24"/>
        </w:rPr>
        <w:t>Таблица 1 – Возможные проблемы и пути их решения в апробировании инновационного продукта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74A55" w:rsidRPr="0046715C" w:rsidTr="00474A55">
        <w:tc>
          <w:tcPr>
            <w:tcW w:w="4785" w:type="dxa"/>
          </w:tcPr>
          <w:p w:rsidR="00474A55" w:rsidRPr="0046715C" w:rsidRDefault="00474A55" w:rsidP="00474A55">
            <w:pPr>
              <w:tabs>
                <w:tab w:val="left" w:pos="1134"/>
              </w:tabs>
              <w:suppressAutoHyphens w:val="0"/>
              <w:contextualSpacing/>
              <w:jc w:val="center"/>
              <w:rPr>
                <w:sz w:val="24"/>
                <w:szCs w:val="24"/>
              </w:rPr>
            </w:pPr>
            <w:r w:rsidRPr="0046715C">
              <w:rPr>
                <w:sz w:val="24"/>
                <w:szCs w:val="24"/>
              </w:rPr>
              <w:t>Возможная проблема</w:t>
            </w:r>
          </w:p>
        </w:tc>
        <w:tc>
          <w:tcPr>
            <w:tcW w:w="4785" w:type="dxa"/>
          </w:tcPr>
          <w:p w:rsidR="00474A55" w:rsidRPr="0046715C" w:rsidRDefault="00474A55" w:rsidP="00474A55">
            <w:pPr>
              <w:tabs>
                <w:tab w:val="left" w:pos="1134"/>
              </w:tabs>
              <w:suppressAutoHyphens w:val="0"/>
              <w:contextualSpacing/>
              <w:jc w:val="center"/>
              <w:rPr>
                <w:sz w:val="24"/>
                <w:szCs w:val="24"/>
              </w:rPr>
            </w:pPr>
            <w:r w:rsidRPr="0046715C">
              <w:rPr>
                <w:sz w:val="24"/>
                <w:szCs w:val="24"/>
              </w:rPr>
              <w:t>Возможные пути решения</w:t>
            </w:r>
          </w:p>
        </w:tc>
      </w:tr>
      <w:tr w:rsidR="00E37FBA" w:rsidRPr="0046715C" w:rsidTr="00474A55">
        <w:tc>
          <w:tcPr>
            <w:tcW w:w="4785" w:type="dxa"/>
          </w:tcPr>
          <w:p w:rsidR="00E37FBA" w:rsidRPr="0046715C" w:rsidRDefault="00C06C98" w:rsidP="004C61A6">
            <w:pPr>
              <w:tabs>
                <w:tab w:val="left" w:pos="1134"/>
              </w:tabs>
              <w:suppressAutoHyphens w:val="0"/>
              <w:contextualSpacing/>
              <w:jc w:val="both"/>
              <w:rPr>
                <w:sz w:val="24"/>
                <w:szCs w:val="24"/>
              </w:rPr>
            </w:pPr>
            <w:r w:rsidRPr="0046715C">
              <w:rPr>
                <w:sz w:val="24"/>
                <w:szCs w:val="24"/>
              </w:rPr>
              <w:t xml:space="preserve">Ориентация преподавателя на «традиционную, транслирующую» форму обучения. </w:t>
            </w:r>
            <w:r w:rsidR="0046715C" w:rsidRPr="0046715C">
              <w:rPr>
                <w:sz w:val="24"/>
                <w:szCs w:val="24"/>
              </w:rPr>
              <w:t xml:space="preserve">Его неготовность перейти к формам творческого подхода к проведению занятий и привлечению студентов к сотворчеству и управлению образовательным процессом  </w:t>
            </w:r>
          </w:p>
        </w:tc>
        <w:tc>
          <w:tcPr>
            <w:tcW w:w="4785" w:type="dxa"/>
          </w:tcPr>
          <w:p w:rsidR="004C61A6" w:rsidRPr="0046715C" w:rsidRDefault="00C06C98" w:rsidP="004C61A6">
            <w:pPr>
              <w:tabs>
                <w:tab w:val="left" w:pos="1134"/>
              </w:tabs>
              <w:suppressAutoHyphens w:val="0"/>
              <w:contextualSpacing/>
              <w:jc w:val="both"/>
              <w:rPr>
                <w:b/>
                <w:sz w:val="24"/>
                <w:szCs w:val="24"/>
              </w:rPr>
            </w:pPr>
            <w:r w:rsidRPr="0046715C">
              <w:rPr>
                <w:sz w:val="24"/>
                <w:szCs w:val="24"/>
              </w:rPr>
              <w:t>Повышение квалификации преподавателей</w:t>
            </w:r>
            <w:r w:rsidR="00754425" w:rsidRPr="0046715C">
              <w:rPr>
                <w:sz w:val="24"/>
                <w:szCs w:val="24"/>
              </w:rPr>
              <w:t>, развитие креативности</w:t>
            </w:r>
            <w:r w:rsidRPr="0046715C">
              <w:rPr>
                <w:sz w:val="24"/>
                <w:szCs w:val="24"/>
              </w:rPr>
              <w:t xml:space="preserve"> </w:t>
            </w:r>
          </w:p>
          <w:p w:rsidR="00C06C98" w:rsidRPr="0046715C" w:rsidRDefault="00C06C98" w:rsidP="00474A55">
            <w:pPr>
              <w:tabs>
                <w:tab w:val="left" w:pos="1134"/>
              </w:tabs>
              <w:suppressAutoHyphens w:val="0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474A55" w:rsidRPr="0046715C" w:rsidTr="00474A55">
        <w:tc>
          <w:tcPr>
            <w:tcW w:w="4785" w:type="dxa"/>
          </w:tcPr>
          <w:p w:rsidR="00474A55" w:rsidRPr="0046715C" w:rsidRDefault="0046715C" w:rsidP="004C61A6">
            <w:pPr>
              <w:tabs>
                <w:tab w:val="left" w:pos="1134"/>
              </w:tabs>
              <w:suppressAutoHyphens w:val="0"/>
              <w:contextualSpacing/>
              <w:jc w:val="both"/>
              <w:rPr>
                <w:sz w:val="24"/>
                <w:szCs w:val="24"/>
              </w:rPr>
            </w:pPr>
            <w:r w:rsidRPr="0046715C">
              <w:rPr>
                <w:sz w:val="24"/>
                <w:szCs w:val="24"/>
              </w:rPr>
              <w:t>Неприятие форм сотворчества в управлении образовательным процессом студентами колледжа</w:t>
            </w:r>
          </w:p>
        </w:tc>
        <w:tc>
          <w:tcPr>
            <w:tcW w:w="4785" w:type="dxa"/>
          </w:tcPr>
          <w:p w:rsidR="00474A55" w:rsidRPr="0046715C" w:rsidRDefault="0060181A" w:rsidP="00B20F8D">
            <w:pPr>
              <w:tabs>
                <w:tab w:val="left" w:pos="1134"/>
              </w:tabs>
              <w:suppressAutoHyphens w:val="0"/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46715C">
              <w:rPr>
                <w:sz w:val="24"/>
                <w:szCs w:val="24"/>
              </w:rPr>
              <w:t>Дискуссии, ролевые игры, доклады</w:t>
            </w:r>
            <w:r w:rsidR="00C06C98" w:rsidRPr="0046715C">
              <w:rPr>
                <w:sz w:val="24"/>
                <w:szCs w:val="24"/>
              </w:rPr>
              <w:t>,</w:t>
            </w:r>
            <w:r w:rsidRPr="0046715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46715C">
              <w:rPr>
                <w:color w:val="000000"/>
                <w:sz w:val="24"/>
                <w:szCs w:val="24"/>
              </w:rPr>
              <w:t xml:space="preserve">решение </w:t>
            </w:r>
            <w:r w:rsidR="00B20F8D" w:rsidRPr="0046715C">
              <w:rPr>
                <w:color w:val="000000"/>
                <w:sz w:val="24"/>
                <w:szCs w:val="24"/>
              </w:rPr>
              <w:t>ситуативных</w:t>
            </w:r>
            <w:r w:rsidRPr="0046715C">
              <w:rPr>
                <w:color w:val="000000"/>
                <w:sz w:val="24"/>
                <w:szCs w:val="24"/>
              </w:rPr>
              <w:t xml:space="preserve"> задач</w:t>
            </w:r>
            <w:r w:rsidRPr="0046715C">
              <w:rPr>
                <w:sz w:val="24"/>
                <w:szCs w:val="24"/>
              </w:rPr>
              <w:t xml:space="preserve"> помогают </w:t>
            </w:r>
            <w:r w:rsidRPr="0046715C">
              <w:rPr>
                <w:color w:val="000000"/>
                <w:sz w:val="24"/>
                <w:szCs w:val="24"/>
              </w:rPr>
              <w:t>приблизить обучение к естественным условиям общения и повысить уровень культуры речевого общения, позволяют соблюдать нормы русского литературного языка</w:t>
            </w:r>
            <w:r w:rsidR="007045ED" w:rsidRPr="0046715C">
              <w:rPr>
                <w:color w:val="000000"/>
                <w:sz w:val="24"/>
                <w:szCs w:val="24"/>
              </w:rPr>
              <w:t xml:space="preserve"> и правила речевого поведения</w:t>
            </w:r>
            <w:r w:rsidRPr="0046715C">
              <w:rPr>
                <w:color w:val="000000"/>
                <w:sz w:val="24"/>
                <w:szCs w:val="24"/>
              </w:rPr>
              <w:t>, соблюдать морально-этические нормы, аргументированно, разносторонне, с привлечением жизненного опыта и научных знаний излагать свою точку зрения</w:t>
            </w:r>
            <w:r w:rsidR="007045ED" w:rsidRPr="0046715C">
              <w:rPr>
                <w:color w:val="000000"/>
                <w:sz w:val="24"/>
                <w:szCs w:val="24"/>
              </w:rPr>
              <w:t>.</w:t>
            </w:r>
          </w:p>
          <w:p w:rsidR="00235156" w:rsidRPr="0046715C" w:rsidRDefault="0046715C" w:rsidP="00235156">
            <w:pPr>
              <w:tabs>
                <w:tab w:val="left" w:pos="1134"/>
              </w:tabs>
              <w:suppressAutoHyphens w:val="0"/>
              <w:contextualSpacing/>
              <w:jc w:val="both"/>
              <w:rPr>
                <w:sz w:val="24"/>
                <w:szCs w:val="24"/>
              </w:rPr>
            </w:pPr>
            <w:r w:rsidRPr="0046715C">
              <w:rPr>
                <w:color w:val="000000"/>
                <w:sz w:val="24"/>
                <w:szCs w:val="24"/>
              </w:rPr>
              <w:t>Проведение практического занятия вне учебного заведения, позволяет освоить формат сотворчества в управлении и приближает образовательный проце</w:t>
            </w:r>
            <w:proofErr w:type="gramStart"/>
            <w:r w:rsidRPr="0046715C">
              <w:rPr>
                <w:color w:val="000000"/>
                <w:sz w:val="24"/>
                <w:szCs w:val="24"/>
              </w:rPr>
              <w:t>сс к пр</w:t>
            </w:r>
            <w:proofErr w:type="gramEnd"/>
            <w:r w:rsidRPr="0046715C">
              <w:rPr>
                <w:color w:val="000000"/>
                <w:sz w:val="24"/>
                <w:szCs w:val="24"/>
              </w:rPr>
              <w:t>актической деятельности.</w:t>
            </w:r>
          </w:p>
        </w:tc>
      </w:tr>
    </w:tbl>
    <w:p w:rsidR="00474A55" w:rsidRPr="00474A55" w:rsidRDefault="00474A55" w:rsidP="00474A55">
      <w:pPr>
        <w:tabs>
          <w:tab w:val="left" w:pos="1134"/>
        </w:tabs>
        <w:suppressAutoHyphens w:val="0"/>
        <w:contextualSpacing/>
        <w:jc w:val="both"/>
        <w:rPr>
          <w:b/>
          <w:szCs w:val="28"/>
        </w:rPr>
      </w:pPr>
    </w:p>
    <w:p w:rsidR="0012312C" w:rsidRDefault="0012312C" w:rsidP="00BF7730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Представленные в рамках УМК м</w:t>
      </w:r>
      <w:r w:rsidRPr="0012312C">
        <w:rPr>
          <w:sz w:val="24"/>
          <w:szCs w:val="24"/>
          <w:shd w:val="clear" w:color="auto" w:fill="FFFFFF"/>
        </w:rPr>
        <w:t>ероприятия по санитарному просвещению</w:t>
      </w:r>
      <w:r>
        <w:rPr>
          <w:sz w:val="24"/>
          <w:szCs w:val="24"/>
          <w:shd w:val="clear" w:color="auto" w:fill="FFFFFF"/>
        </w:rPr>
        <w:t xml:space="preserve"> способствовали</w:t>
      </w:r>
      <w:r w:rsidR="00BF7730">
        <w:rPr>
          <w:sz w:val="24"/>
          <w:szCs w:val="24"/>
          <w:shd w:val="clear" w:color="auto" w:fill="FFFFFF"/>
        </w:rPr>
        <w:t xml:space="preserve"> не только </w:t>
      </w:r>
      <w:r>
        <w:rPr>
          <w:sz w:val="24"/>
          <w:szCs w:val="24"/>
          <w:shd w:val="clear" w:color="auto" w:fill="FFFFFF"/>
        </w:rPr>
        <w:t xml:space="preserve">закреплению знаний и </w:t>
      </w:r>
      <w:proofErr w:type="gramStart"/>
      <w:r>
        <w:rPr>
          <w:sz w:val="24"/>
          <w:szCs w:val="24"/>
          <w:shd w:val="clear" w:color="auto" w:fill="FFFFFF"/>
        </w:rPr>
        <w:t>умений</w:t>
      </w:r>
      <w:proofErr w:type="gramEnd"/>
      <w:r>
        <w:rPr>
          <w:sz w:val="24"/>
          <w:szCs w:val="24"/>
          <w:shd w:val="clear" w:color="auto" w:fill="FFFFFF"/>
        </w:rPr>
        <w:t xml:space="preserve"> элементарных правил гигиены и здорового питания</w:t>
      </w:r>
      <w:r w:rsidRPr="0012312C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детей дошкольного и младшего школьного возраста</w:t>
      </w:r>
      <w:r w:rsidR="00BF7730">
        <w:rPr>
          <w:sz w:val="24"/>
          <w:szCs w:val="24"/>
          <w:shd w:val="clear" w:color="auto" w:fill="FFFFFF"/>
        </w:rPr>
        <w:t xml:space="preserve"> (цель практического занятия была достигнута), но и научила студентов:</w:t>
      </w:r>
    </w:p>
    <w:p w:rsidR="0012312C" w:rsidRPr="00BF7730" w:rsidRDefault="0012312C" w:rsidP="005A73EA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–</w:t>
      </w:r>
      <w:r w:rsidR="00BF7730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адаптировать материалы </w:t>
      </w:r>
      <w:r w:rsidRPr="0012312C">
        <w:rPr>
          <w:sz w:val="24"/>
          <w:szCs w:val="24"/>
          <w:shd w:val="clear" w:color="auto" w:fill="FFFFFF"/>
        </w:rPr>
        <w:t>по санитарному просвещению</w:t>
      </w:r>
      <w:r>
        <w:rPr>
          <w:sz w:val="24"/>
          <w:szCs w:val="24"/>
          <w:shd w:val="clear" w:color="auto" w:fill="FFFFFF"/>
        </w:rPr>
        <w:t xml:space="preserve"> к определенной возрастной категории</w:t>
      </w:r>
      <w:r w:rsidR="00BF7730">
        <w:rPr>
          <w:sz w:val="24"/>
          <w:szCs w:val="24"/>
          <w:shd w:val="clear" w:color="auto" w:fill="FFFFFF"/>
        </w:rPr>
        <w:t xml:space="preserve"> (в нашем случае беседа</w:t>
      </w:r>
      <w:r w:rsidR="00BF7730" w:rsidRPr="00BF7730">
        <w:rPr>
          <w:sz w:val="24"/>
          <w:szCs w:val="24"/>
          <w:shd w:val="clear" w:color="auto" w:fill="FFFFFF"/>
        </w:rPr>
        <w:t xml:space="preserve"> </w:t>
      </w:r>
      <w:r w:rsidR="00BF7730">
        <w:rPr>
          <w:sz w:val="24"/>
          <w:szCs w:val="24"/>
          <w:shd w:val="clear" w:color="auto" w:fill="FFFFFF"/>
        </w:rPr>
        <w:t>проводилась</w:t>
      </w:r>
      <w:r w:rsidR="00BF7730" w:rsidRPr="00BF7730">
        <w:rPr>
          <w:sz w:val="24"/>
          <w:szCs w:val="24"/>
          <w:shd w:val="clear" w:color="auto" w:fill="FFFFFF"/>
        </w:rPr>
        <w:t xml:space="preserve"> доступным языком, без использования сложной медицинской терминологии, с разнообразными </w:t>
      </w:r>
      <w:r w:rsidR="00BF7730">
        <w:rPr>
          <w:sz w:val="24"/>
          <w:szCs w:val="24"/>
          <w:shd w:val="clear" w:color="auto" w:fill="FFFFFF"/>
        </w:rPr>
        <w:t>стихотворными формами, мультипликационными фильмами, играми, раздаточными карточками и др.)</w:t>
      </w:r>
    </w:p>
    <w:p w:rsidR="00BF7730" w:rsidRDefault="00BF7730" w:rsidP="005A73EA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– </w:t>
      </w:r>
      <w:r w:rsidRPr="00BF7730">
        <w:rPr>
          <w:sz w:val="24"/>
          <w:szCs w:val="24"/>
          <w:shd w:val="clear" w:color="auto" w:fill="FFFFFF"/>
        </w:rPr>
        <w:t>мотивировать</w:t>
      </w:r>
      <w:r>
        <w:rPr>
          <w:sz w:val="24"/>
          <w:szCs w:val="24"/>
          <w:shd w:val="clear" w:color="auto" w:fill="FFFFFF"/>
        </w:rPr>
        <w:t>, т.е</w:t>
      </w:r>
      <w:r w:rsidR="00DA0638">
        <w:rPr>
          <w:sz w:val="24"/>
          <w:szCs w:val="24"/>
          <w:shd w:val="clear" w:color="auto" w:fill="FFFFFF"/>
        </w:rPr>
        <w:t>.</w:t>
      </w:r>
      <w:r>
        <w:rPr>
          <w:sz w:val="24"/>
          <w:szCs w:val="24"/>
          <w:shd w:val="clear" w:color="auto" w:fill="FFFFFF"/>
        </w:rPr>
        <w:t xml:space="preserve"> </w:t>
      </w:r>
      <w:r w:rsidRPr="00BF7730">
        <w:rPr>
          <w:sz w:val="24"/>
          <w:szCs w:val="24"/>
          <w:shd w:val="clear" w:color="auto" w:fill="FFFFFF"/>
        </w:rPr>
        <w:t>помогать</w:t>
      </w:r>
      <w:r>
        <w:rPr>
          <w:sz w:val="24"/>
          <w:szCs w:val="24"/>
          <w:shd w:val="clear" w:color="auto" w:fill="FFFFFF"/>
        </w:rPr>
        <w:t>,</w:t>
      </w:r>
      <w:r w:rsidRPr="00BF7730">
        <w:rPr>
          <w:sz w:val="24"/>
          <w:szCs w:val="24"/>
          <w:shd w:val="clear" w:color="auto" w:fill="FFFFFF"/>
        </w:rPr>
        <w:t xml:space="preserve"> пробуждать и поддерживать интерес к развитию, продолжению или изменению деятельности или поведения, </w:t>
      </w:r>
      <w:proofErr w:type="gramStart"/>
      <w:r w:rsidRPr="00BF7730">
        <w:rPr>
          <w:sz w:val="24"/>
          <w:szCs w:val="24"/>
          <w:shd w:val="clear" w:color="auto" w:fill="FFFFFF"/>
        </w:rPr>
        <w:t>способствующих</w:t>
      </w:r>
      <w:proofErr w:type="gramEnd"/>
      <w:r w:rsidRPr="00BF7730">
        <w:rPr>
          <w:sz w:val="24"/>
          <w:szCs w:val="24"/>
          <w:shd w:val="clear" w:color="auto" w:fill="FFFFFF"/>
        </w:rPr>
        <w:t xml:space="preserve"> укреплению организма</w:t>
      </w:r>
    </w:p>
    <w:p w:rsidR="0012312C" w:rsidRPr="00BF7730" w:rsidRDefault="0012312C" w:rsidP="00BF7730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–</w:t>
      </w:r>
      <w:r w:rsidR="00BF7730">
        <w:rPr>
          <w:sz w:val="24"/>
          <w:szCs w:val="24"/>
          <w:shd w:val="clear" w:color="auto" w:fill="FFFFFF"/>
        </w:rPr>
        <w:t xml:space="preserve"> сотворчеству</w:t>
      </w:r>
      <w:r w:rsidRPr="0012312C">
        <w:rPr>
          <w:sz w:val="24"/>
          <w:szCs w:val="24"/>
          <w:shd w:val="clear" w:color="auto" w:fill="FFFFFF"/>
        </w:rPr>
        <w:t xml:space="preserve"> в упра</w:t>
      </w:r>
      <w:r w:rsidR="00BF7730">
        <w:rPr>
          <w:sz w:val="24"/>
          <w:szCs w:val="24"/>
          <w:shd w:val="clear" w:color="auto" w:fill="FFFFFF"/>
        </w:rPr>
        <w:t>влении образовательным процессом, работе в команде.</w:t>
      </w:r>
    </w:p>
    <w:p w:rsidR="005A73EA" w:rsidRDefault="00E1029D" w:rsidP="005A73E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Результат проведенной апробации</w:t>
      </w:r>
      <w:r w:rsidR="005A73EA" w:rsidRPr="00CA4ADB">
        <w:rPr>
          <w:sz w:val="24"/>
          <w:szCs w:val="24"/>
        </w:rPr>
        <w:t xml:space="preserve"> инновационного продукта позволяет сделать вывод о целесообразности внедрения данного инновационного продукта в образовательный процесс и рекомендации его к транслированию в педагогическом сообществе.</w:t>
      </w:r>
    </w:p>
    <w:p w:rsidR="00515A5E" w:rsidRDefault="00515A5E" w:rsidP="005A73EA">
      <w:pPr>
        <w:ind w:firstLine="709"/>
        <w:jc w:val="both"/>
        <w:rPr>
          <w:sz w:val="24"/>
          <w:szCs w:val="24"/>
        </w:rPr>
      </w:pPr>
    </w:p>
    <w:p w:rsidR="00515A5E" w:rsidRDefault="00DA0638" w:rsidP="00DA0638">
      <w:pPr>
        <w:jc w:val="center"/>
        <w:rPr>
          <w:sz w:val="24"/>
          <w:szCs w:val="24"/>
        </w:rPr>
      </w:pPr>
      <w:r>
        <w:rPr>
          <w:sz w:val="24"/>
          <w:szCs w:val="24"/>
        </w:rPr>
        <w:t>Список использованных источников и литературы</w:t>
      </w:r>
      <w:r w:rsidR="00752F1C">
        <w:rPr>
          <w:sz w:val="24"/>
          <w:szCs w:val="24"/>
        </w:rPr>
        <w:t>:</w:t>
      </w:r>
    </w:p>
    <w:p w:rsidR="00515A5E" w:rsidRPr="00CA4ADB" w:rsidRDefault="00515A5E" w:rsidP="005A73EA">
      <w:pPr>
        <w:ind w:firstLine="709"/>
        <w:jc w:val="both"/>
        <w:rPr>
          <w:sz w:val="24"/>
          <w:szCs w:val="24"/>
        </w:rPr>
      </w:pPr>
    </w:p>
    <w:p w:rsidR="005A73EA" w:rsidRPr="00DA0638" w:rsidRDefault="00515A5E" w:rsidP="00DA0638">
      <w:pPr>
        <w:pStyle w:val="a3"/>
        <w:numPr>
          <w:ilvl w:val="0"/>
          <w:numId w:val="14"/>
        </w:numPr>
        <w:tabs>
          <w:tab w:val="left" w:pos="0"/>
        </w:tabs>
        <w:suppressAutoHyphens w:val="0"/>
        <w:ind w:left="0" w:firstLine="709"/>
        <w:jc w:val="both"/>
        <w:rPr>
          <w:sz w:val="24"/>
          <w:szCs w:val="24"/>
          <w:lang w:eastAsia="ru-RU"/>
        </w:rPr>
      </w:pPr>
      <w:r w:rsidRPr="00DA0638">
        <w:rPr>
          <w:sz w:val="24"/>
          <w:szCs w:val="24"/>
          <w:lang w:eastAsia="ru-RU"/>
        </w:rPr>
        <w:t>Ворошилова И.И. Роль санитарно-гигиенического просвещения и обучения в реабилитации пожилых людей // Фундаментальные исследования. – 2008. – № 1. – С. 101-103;</w:t>
      </w:r>
      <w:r w:rsidR="00DA0638" w:rsidRPr="00DA0638">
        <w:rPr>
          <w:sz w:val="24"/>
          <w:szCs w:val="24"/>
          <w:lang w:eastAsia="ru-RU"/>
        </w:rPr>
        <w:t xml:space="preserve"> [Электронный ресурс] </w:t>
      </w:r>
      <w:r w:rsidRPr="00DA0638">
        <w:rPr>
          <w:sz w:val="24"/>
          <w:szCs w:val="24"/>
          <w:lang w:eastAsia="ru-RU"/>
        </w:rPr>
        <w:t>URL: https://fundamental-research.ru/ru/article/view?id=24</w:t>
      </w:r>
      <w:r w:rsidR="00DA0638" w:rsidRPr="00DA0638">
        <w:rPr>
          <w:sz w:val="24"/>
          <w:szCs w:val="24"/>
          <w:lang w:eastAsia="ru-RU"/>
        </w:rPr>
        <w:t>31 (дата обращения: 18.10</w:t>
      </w:r>
      <w:r w:rsidRPr="00DA0638">
        <w:rPr>
          <w:sz w:val="24"/>
          <w:szCs w:val="24"/>
          <w:lang w:eastAsia="ru-RU"/>
        </w:rPr>
        <w:t>.2023)</w:t>
      </w:r>
    </w:p>
    <w:p w:rsidR="00515A5E" w:rsidRPr="00DA0638" w:rsidRDefault="00515A5E" w:rsidP="00DA0638">
      <w:pPr>
        <w:pStyle w:val="a3"/>
        <w:numPr>
          <w:ilvl w:val="0"/>
          <w:numId w:val="14"/>
        </w:numPr>
        <w:tabs>
          <w:tab w:val="left" w:pos="0"/>
        </w:tabs>
        <w:ind w:left="0" w:firstLine="709"/>
        <w:jc w:val="both"/>
        <w:rPr>
          <w:sz w:val="24"/>
          <w:szCs w:val="24"/>
          <w:shd w:val="clear" w:color="auto" w:fill="FFFFFF"/>
        </w:rPr>
      </w:pPr>
      <w:r w:rsidRPr="00DA0638">
        <w:rPr>
          <w:sz w:val="24"/>
          <w:szCs w:val="24"/>
          <w:shd w:val="clear" w:color="auto" w:fill="FFFFFF"/>
        </w:rPr>
        <w:t>Санитарно-просветительская работа среди населения в борьбе за санитарно-эпидемиологическое благополучие страны//</w:t>
      </w:r>
      <w:r w:rsidR="00DA0638" w:rsidRPr="00DA0638">
        <w:rPr>
          <w:sz w:val="24"/>
          <w:szCs w:val="24"/>
          <w:shd w:val="clear" w:color="auto" w:fill="FFFFFF"/>
        </w:rPr>
        <w:t xml:space="preserve"> [Электронный ресурс]</w:t>
      </w:r>
      <w:r w:rsidRPr="00DA0638">
        <w:rPr>
          <w:sz w:val="24"/>
          <w:szCs w:val="24"/>
          <w:shd w:val="clear" w:color="auto" w:fill="FFFFFF"/>
        </w:rPr>
        <w:t xml:space="preserve"> </w:t>
      </w:r>
      <w:hyperlink r:id="rId7" w:history="1">
        <w:r w:rsidRPr="00DA0638">
          <w:rPr>
            <w:rStyle w:val="a8"/>
            <w:color w:val="auto"/>
            <w:sz w:val="24"/>
            <w:szCs w:val="24"/>
            <w:u w:val="none"/>
            <w:shd w:val="clear" w:color="auto" w:fill="FFFFFF"/>
          </w:rPr>
          <w:t>https://medicclub.ru/sanitarno-prosvetitelnaya-rabota-v-aptekax</w:t>
        </w:r>
      </w:hyperlink>
      <w:r w:rsidR="00DA0638" w:rsidRPr="00DA0638">
        <w:rPr>
          <w:sz w:val="24"/>
          <w:szCs w:val="24"/>
          <w:shd w:val="clear" w:color="auto" w:fill="FFFFFF"/>
        </w:rPr>
        <w:t xml:space="preserve"> (дата обращения 20.10.2023)</w:t>
      </w:r>
    </w:p>
    <w:p w:rsidR="00515A5E" w:rsidRPr="00DA0638" w:rsidRDefault="00515A5E" w:rsidP="00DA0638">
      <w:pPr>
        <w:pStyle w:val="a3"/>
        <w:numPr>
          <w:ilvl w:val="0"/>
          <w:numId w:val="14"/>
        </w:numPr>
        <w:tabs>
          <w:tab w:val="left" w:pos="0"/>
        </w:tabs>
        <w:suppressAutoHyphens w:val="0"/>
        <w:ind w:left="0" w:firstLine="709"/>
        <w:jc w:val="both"/>
        <w:rPr>
          <w:sz w:val="24"/>
          <w:szCs w:val="24"/>
        </w:rPr>
      </w:pPr>
      <w:proofErr w:type="spellStart"/>
      <w:r w:rsidRPr="00DA0638">
        <w:rPr>
          <w:sz w:val="24"/>
          <w:szCs w:val="24"/>
        </w:rPr>
        <w:t>Трегубов</w:t>
      </w:r>
      <w:proofErr w:type="spellEnd"/>
      <w:r w:rsidRPr="00DA0638">
        <w:rPr>
          <w:sz w:val="24"/>
          <w:szCs w:val="24"/>
        </w:rPr>
        <w:t xml:space="preserve"> В.Н., </w:t>
      </w:r>
      <w:proofErr w:type="spellStart"/>
      <w:r w:rsidRPr="00DA0638">
        <w:rPr>
          <w:sz w:val="24"/>
          <w:szCs w:val="24"/>
        </w:rPr>
        <w:t>Полухин</w:t>
      </w:r>
      <w:proofErr w:type="spellEnd"/>
      <w:r w:rsidRPr="00DA0638">
        <w:rPr>
          <w:sz w:val="24"/>
          <w:szCs w:val="24"/>
        </w:rPr>
        <w:t> Н.В., Водолагин М.В. Анализ трудов Н.А. Семашко о санитарном просвещении населения. (К 150-летию со дня рождения). </w:t>
      </w:r>
      <w:r w:rsidRPr="00DA0638">
        <w:rPr>
          <w:iCs/>
          <w:sz w:val="24"/>
          <w:szCs w:val="24"/>
        </w:rPr>
        <w:t>Профилактическая медицина. </w:t>
      </w:r>
      <w:r w:rsidRPr="00DA0638">
        <w:rPr>
          <w:sz w:val="24"/>
          <w:szCs w:val="24"/>
        </w:rPr>
        <w:t>2023;26(9):125</w:t>
      </w:r>
      <w:r w:rsidRPr="00DA0638">
        <w:rPr>
          <w:sz w:val="24"/>
          <w:szCs w:val="24"/>
        </w:rPr>
        <w:noBreakHyphen/>
        <w:t>130.</w:t>
      </w:r>
    </w:p>
    <w:p w:rsidR="00515A5E" w:rsidRPr="00DA0638" w:rsidRDefault="00515A5E" w:rsidP="00DA0638">
      <w:pPr>
        <w:pStyle w:val="a3"/>
        <w:numPr>
          <w:ilvl w:val="0"/>
          <w:numId w:val="14"/>
        </w:numPr>
        <w:tabs>
          <w:tab w:val="left" w:pos="0"/>
        </w:tabs>
        <w:suppressAutoHyphens w:val="0"/>
        <w:ind w:left="0" w:firstLine="709"/>
        <w:jc w:val="both"/>
        <w:rPr>
          <w:sz w:val="24"/>
          <w:szCs w:val="24"/>
        </w:rPr>
      </w:pPr>
      <w:proofErr w:type="spellStart"/>
      <w:r w:rsidRPr="00DA0638">
        <w:rPr>
          <w:bCs/>
          <w:sz w:val="24"/>
          <w:szCs w:val="24"/>
        </w:rPr>
        <w:t>Шарпинская</w:t>
      </w:r>
      <w:proofErr w:type="spellEnd"/>
      <w:r w:rsidRPr="00DA0638">
        <w:rPr>
          <w:bCs/>
          <w:sz w:val="24"/>
          <w:szCs w:val="24"/>
        </w:rPr>
        <w:t>, К. А., Шаров, Д. В., Сахно, Л</w:t>
      </w:r>
      <w:r w:rsidR="00DA0638" w:rsidRPr="00DA0638">
        <w:rPr>
          <w:bCs/>
          <w:sz w:val="24"/>
          <w:szCs w:val="24"/>
        </w:rPr>
        <w:t xml:space="preserve">. В., &amp; </w:t>
      </w:r>
      <w:proofErr w:type="spellStart"/>
      <w:r w:rsidR="00DA0638" w:rsidRPr="00DA0638">
        <w:rPr>
          <w:bCs/>
          <w:sz w:val="24"/>
          <w:szCs w:val="24"/>
        </w:rPr>
        <w:t>Колтунцева</w:t>
      </w:r>
      <w:proofErr w:type="spellEnd"/>
      <w:r w:rsidR="00DA0638" w:rsidRPr="00DA0638">
        <w:rPr>
          <w:bCs/>
          <w:sz w:val="24"/>
          <w:szCs w:val="24"/>
        </w:rPr>
        <w:t xml:space="preserve">, И. В. </w:t>
      </w:r>
      <w:r w:rsidRPr="00DA0638">
        <w:rPr>
          <w:bCs/>
          <w:sz w:val="24"/>
          <w:szCs w:val="24"/>
        </w:rPr>
        <w:t xml:space="preserve"> </w:t>
      </w:r>
      <w:r w:rsidR="00DA0638" w:rsidRPr="00DA0638">
        <w:rPr>
          <w:bCs/>
          <w:sz w:val="24"/>
          <w:szCs w:val="24"/>
        </w:rPr>
        <w:t xml:space="preserve">Роль санитарного просвещения в воспитании здорового образа жизни у школьников// [Электронный ресурс] </w:t>
      </w:r>
      <w:hyperlink r:id="rId8" w:history="1">
        <w:r w:rsidR="00DA0638" w:rsidRPr="00DA0638">
          <w:rPr>
            <w:rStyle w:val="a8"/>
            <w:bCs/>
            <w:sz w:val="24"/>
            <w:szCs w:val="24"/>
          </w:rPr>
          <w:t>https://ojs3.gpmu.org/index.php/forcipe/article/view/5267</w:t>
        </w:r>
      </w:hyperlink>
      <w:r w:rsidR="00DA0638" w:rsidRPr="00DA0638">
        <w:rPr>
          <w:bCs/>
          <w:sz w:val="24"/>
          <w:szCs w:val="24"/>
        </w:rPr>
        <w:t xml:space="preserve"> (дата обращения 20.10.2023)</w:t>
      </w:r>
    </w:p>
    <w:p w:rsidR="00515A5E" w:rsidRPr="00DA0638" w:rsidRDefault="004D5CA2" w:rsidP="00DA0638">
      <w:pPr>
        <w:pStyle w:val="a3"/>
        <w:numPr>
          <w:ilvl w:val="0"/>
          <w:numId w:val="14"/>
        </w:numPr>
        <w:tabs>
          <w:tab w:val="left" w:pos="0"/>
        </w:tabs>
        <w:suppressAutoHyphens w:val="0"/>
        <w:ind w:left="0" w:firstLine="709"/>
        <w:jc w:val="both"/>
        <w:rPr>
          <w:sz w:val="24"/>
          <w:szCs w:val="24"/>
        </w:rPr>
      </w:pPr>
      <w:hyperlink r:id="rId9" w:history="1">
        <w:r w:rsidR="00515A5E" w:rsidRPr="00DA0638">
          <w:rPr>
            <w:bCs/>
            <w:sz w:val="24"/>
            <w:szCs w:val="24"/>
            <w:shd w:val="clear" w:color="auto" w:fill="FFFFFF"/>
          </w:rPr>
          <w:t>Федеральный закон от 30.03.199</w:t>
        </w:r>
        <w:r w:rsidR="00DA0638" w:rsidRPr="00DA0638">
          <w:rPr>
            <w:bCs/>
            <w:sz w:val="24"/>
            <w:szCs w:val="24"/>
            <w:shd w:val="clear" w:color="auto" w:fill="FFFFFF"/>
          </w:rPr>
          <w:t>9 N 52-ФЗ (ред. от 24.07.2023) «</w:t>
        </w:r>
        <w:r w:rsidR="00515A5E" w:rsidRPr="00DA0638">
          <w:rPr>
            <w:bCs/>
            <w:sz w:val="24"/>
            <w:szCs w:val="24"/>
            <w:shd w:val="clear" w:color="auto" w:fill="FFFFFF"/>
          </w:rPr>
          <w:t>О санитарно-эпидемиологическом благополучии населения</w:t>
        </w:r>
      </w:hyperlink>
      <w:r w:rsidR="00DA0638" w:rsidRPr="00DA0638">
        <w:rPr>
          <w:sz w:val="24"/>
          <w:szCs w:val="24"/>
        </w:rPr>
        <w:t>»</w:t>
      </w:r>
    </w:p>
    <w:p w:rsidR="004433DF" w:rsidRPr="00FD12C0" w:rsidRDefault="004433DF" w:rsidP="004433DF">
      <w:pPr>
        <w:shd w:val="clear" w:color="auto" w:fill="FFFFFF"/>
        <w:textAlignment w:val="baseline"/>
        <w:outlineLvl w:val="1"/>
        <w:rPr>
          <w:b/>
          <w:color w:val="000000"/>
          <w:szCs w:val="28"/>
        </w:rPr>
      </w:pPr>
    </w:p>
    <w:p w:rsidR="004433DF" w:rsidRDefault="004433DF" w:rsidP="004433DF">
      <w:pPr>
        <w:spacing w:line="200" w:lineRule="exact"/>
        <w:ind w:left="5103"/>
        <w:jc w:val="center"/>
        <w:rPr>
          <w:szCs w:val="28"/>
        </w:rPr>
      </w:pPr>
    </w:p>
    <w:p w:rsidR="004433DF" w:rsidRDefault="004433DF" w:rsidP="004433DF">
      <w:pPr>
        <w:spacing w:line="200" w:lineRule="exact"/>
        <w:ind w:left="5103"/>
        <w:jc w:val="center"/>
        <w:rPr>
          <w:szCs w:val="28"/>
        </w:rPr>
      </w:pPr>
    </w:p>
    <w:sectPr w:rsidR="004433DF" w:rsidSect="004433DF">
      <w:pgSz w:w="11906" w:h="16838"/>
      <w:pgMar w:top="1276" w:right="567" w:bottom="1134" w:left="1985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1150"/>
    <w:multiLevelType w:val="hybridMultilevel"/>
    <w:tmpl w:val="B818EFC0"/>
    <w:lvl w:ilvl="0" w:tplc="CFC2F18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15DA8"/>
    <w:multiLevelType w:val="hybridMultilevel"/>
    <w:tmpl w:val="89AADFCC"/>
    <w:lvl w:ilvl="0" w:tplc="CFC2F18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D0299"/>
    <w:multiLevelType w:val="hybridMultilevel"/>
    <w:tmpl w:val="D056F4F2"/>
    <w:lvl w:ilvl="0" w:tplc="0419000F">
      <w:start w:val="1"/>
      <w:numFmt w:val="decimal"/>
      <w:lvlText w:val="%1."/>
      <w:lvlJc w:val="left"/>
      <w:pPr>
        <w:ind w:left="532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336CA4"/>
    <w:multiLevelType w:val="hybridMultilevel"/>
    <w:tmpl w:val="C38A1500"/>
    <w:lvl w:ilvl="0" w:tplc="AD344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83435D"/>
    <w:multiLevelType w:val="hybridMultilevel"/>
    <w:tmpl w:val="BC187036"/>
    <w:lvl w:ilvl="0" w:tplc="F2A898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0E249E"/>
    <w:multiLevelType w:val="hybridMultilevel"/>
    <w:tmpl w:val="F40E5DCE"/>
    <w:lvl w:ilvl="0" w:tplc="7EE0BAB6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550A97"/>
    <w:multiLevelType w:val="hybridMultilevel"/>
    <w:tmpl w:val="478C50FA"/>
    <w:lvl w:ilvl="0" w:tplc="C6F2E9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300E41"/>
    <w:multiLevelType w:val="hybridMultilevel"/>
    <w:tmpl w:val="1846BB7E"/>
    <w:lvl w:ilvl="0" w:tplc="CFC2F18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14F38E3"/>
    <w:multiLevelType w:val="hybridMultilevel"/>
    <w:tmpl w:val="2B74553A"/>
    <w:lvl w:ilvl="0" w:tplc="CFC2F18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26258DE"/>
    <w:multiLevelType w:val="hybridMultilevel"/>
    <w:tmpl w:val="310E5ED2"/>
    <w:lvl w:ilvl="0" w:tplc="FECEE7F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356627"/>
    <w:multiLevelType w:val="multilevel"/>
    <w:tmpl w:val="4704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911CC4"/>
    <w:multiLevelType w:val="hybridMultilevel"/>
    <w:tmpl w:val="6F407586"/>
    <w:lvl w:ilvl="0" w:tplc="FECEE7F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7DF69E4"/>
    <w:multiLevelType w:val="hybridMultilevel"/>
    <w:tmpl w:val="9E0A7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E45FC5"/>
    <w:multiLevelType w:val="hybridMultilevel"/>
    <w:tmpl w:val="DEB4489A"/>
    <w:lvl w:ilvl="0" w:tplc="C1C4F5C6">
      <w:start w:val="1"/>
      <w:numFmt w:val="bullet"/>
      <w:lvlText w:val=""/>
      <w:lvlJc w:val="left"/>
      <w:pPr>
        <w:ind w:left="75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13"/>
  </w:num>
  <w:num w:numId="7">
    <w:abstractNumId w:val="4"/>
  </w:num>
  <w:num w:numId="8">
    <w:abstractNumId w:val="9"/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DF"/>
    <w:rsid w:val="000363ED"/>
    <w:rsid w:val="00052607"/>
    <w:rsid w:val="000B0200"/>
    <w:rsid w:val="000B3689"/>
    <w:rsid w:val="000B3EAC"/>
    <w:rsid w:val="0012312C"/>
    <w:rsid w:val="0013573A"/>
    <w:rsid w:val="001711D4"/>
    <w:rsid w:val="00193DE9"/>
    <w:rsid w:val="001E3AA5"/>
    <w:rsid w:val="00235156"/>
    <w:rsid w:val="00235E75"/>
    <w:rsid w:val="00295E30"/>
    <w:rsid w:val="002C6774"/>
    <w:rsid w:val="002E05D4"/>
    <w:rsid w:val="003A7E5C"/>
    <w:rsid w:val="003D0A85"/>
    <w:rsid w:val="003E37CA"/>
    <w:rsid w:val="00415546"/>
    <w:rsid w:val="004433DF"/>
    <w:rsid w:val="004439BE"/>
    <w:rsid w:val="00444AEC"/>
    <w:rsid w:val="00466B48"/>
    <w:rsid w:val="0046715C"/>
    <w:rsid w:val="00474A55"/>
    <w:rsid w:val="0049443C"/>
    <w:rsid w:val="004C61A6"/>
    <w:rsid w:val="004D5CA2"/>
    <w:rsid w:val="00513CF2"/>
    <w:rsid w:val="00515A5E"/>
    <w:rsid w:val="005226B5"/>
    <w:rsid w:val="00584277"/>
    <w:rsid w:val="005A73EA"/>
    <w:rsid w:val="0060181A"/>
    <w:rsid w:val="006A0F56"/>
    <w:rsid w:val="007045ED"/>
    <w:rsid w:val="007272F7"/>
    <w:rsid w:val="007438C8"/>
    <w:rsid w:val="00752F1C"/>
    <w:rsid w:val="00754425"/>
    <w:rsid w:val="0077214B"/>
    <w:rsid w:val="007764EB"/>
    <w:rsid w:val="00784616"/>
    <w:rsid w:val="007B6416"/>
    <w:rsid w:val="007D4FC4"/>
    <w:rsid w:val="007F415B"/>
    <w:rsid w:val="00827F2F"/>
    <w:rsid w:val="008E19B1"/>
    <w:rsid w:val="00912C5F"/>
    <w:rsid w:val="0091339E"/>
    <w:rsid w:val="00933DD3"/>
    <w:rsid w:val="00944A90"/>
    <w:rsid w:val="00973AF6"/>
    <w:rsid w:val="009C6ED2"/>
    <w:rsid w:val="009E2E64"/>
    <w:rsid w:val="00A4576C"/>
    <w:rsid w:val="00A62452"/>
    <w:rsid w:val="00A75101"/>
    <w:rsid w:val="00A80DF2"/>
    <w:rsid w:val="00A947A7"/>
    <w:rsid w:val="00AC1D31"/>
    <w:rsid w:val="00AC39DD"/>
    <w:rsid w:val="00AF0614"/>
    <w:rsid w:val="00B07A9F"/>
    <w:rsid w:val="00B20F8D"/>
    <w:rsid w:val="00B41E60"/>
    <w:rsid w:val="00B90FE7"/>
    <w:rsid w:val="00BD7E36"/>
    <w:rsid w:val="00BF7730"/>
    <w:rsid w:val="00C06C98"/>
    <w:rsid w:val="00C17CCB"/>
    <w:rsid w:val="00C4531D"/>
    <w:rsid w:val="00CC21F0"/>
    <w:rsid w:val="00CC399D"/>
    <w:rsid w:val="00CE2879"/>
    <w:rsid w:val="00D152AA"/>
    <w:rsid w:val="00D22FBC"/>
    <w:rsid w:val="00D50FA0"/>
    <w:rsid w:val="00D55B72"/>
    <w:rsid w:val="00DA0638"/>
    <w:rsid w:val="00E1029D"/>
    <w:rsid w:val="00E12B27"/>
    <w:rsid w:val="00E37FBA"/>
    <w:rsid w:val="00E72A21"/>
    <w:rsid w:val="00ED7D4F"/>
    <w:rsid w:val="00F06BE9"/>
    <w:rsid w:val="00F16CF5"/>
    <w:rsid w:val="00F3572B"/>
    <w:rsid w:val="00F60BC7"/>
    <w:rsid w:val="00F8500A"/>
    <w:rsid w:val="00FA3608"/>
    <w:rsid w:val="00FB54C0"/>
    <w:rsid w:val="00FC4419"/>
    <w:rsid w:val="00FE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3D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39E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49443C"/>
    <w:pPr>
      <w:widowControl w:val="0"/>
      <w:suppressAutoHyphens w:val="0"/>
      <w:autoSpaceDE w:val="0"/>
      <w:autoSpaceDN w:val="0"/>
      <w:ind w:left="302"/>
    </w:pPr>
    <w:rPr>
      <w:szCs w:val="28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49443C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table" w:styleId="a6">
    <w:name w:val="Table Grid"/>
    <w:basedOn w:val="a1"/>
    <w:uiPriority w:val="39"/>
    <w:rsid w:val="00474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20F8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xt">
    <w:name w:val="txt"/>
    <w:basedOn w:val="a"/>
    <w:rsid w:val="00B20F8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D7E36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F16CF5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37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37C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3D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39E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49443C"/>
    <w:pPr>
      <w:widowControl w:val="0"/>
      <w:suppressAutoHyphens w:val="0"/>
      <w:autoSpaceDE w:val="0"/>
      <w:autoSpaceDN w:val="0"/>
      <w:ind w:left="302"/>
    </w:pPr>
    <w:rPr>
      <w:szCs w:val="28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49443C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table" w:styleId="a6">
    <w:name w:val="Table Grid"/>
    <w:basedOn w:val="a1"/>
    <w:uiPriority w:val="39"/>
    <w:rsid w:val="00474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B20F8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xt">
    <w:name w:val="txt"/>
    <w:basedOn w:val="a"/>
    <w:rsid w:val="00B20F8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D7E36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F16CF5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37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E37C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js3.gpmu.org/index.php/forcipe/article/view/5267" TargetMode="External"/><Relationship Id="rId3" Type="http://schemas.openxmlformats.org/officeDocument/2006/relationships/styles" Target="styles.xml"/><Relationship Id="rId7" Type="http://schemas.openxmlformats.org/officeDocument/2006/relationships/hyperlink" Target="https://medicclub.ru/sanitarno-prosvetitelnaya-rabota-v-aptekax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2248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324D4-F591-4604-8D73-98490163F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2089</Words>
  <Characters>11909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SPecialiST RePack</Company>
  <LinksUpToDate>false</LinksUpToDate>
  <CharactersWithSpaces>13971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PowerUser</dc:creator>
  <cp:lastModifiedBy>Владелец</cp:lastModifiedBy>
  <cp:revision>8</cp:revision>
  <cp:lastPrinted>2023-12-18T00:23:00Z</cp:lastPrinted>
  <dcterms:created xsi:type="dcterms:W3CDTF">2023-12-17T22:33:00Z</dcterms:created>
  <dcterms:modified xsi:type="dcterms:W3CDTF">2024-01-11T02:01:00Z</dcterms:modified>
</cp:coreProperties>
</file>