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9E" w:rsidRPr="00750E9E" w:rsidRDefault="00750E9E" w:rsidP="00750E9E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0" w:right="0" w:firstLine="0"/>
        <w:jc w:val="center"/>
        <w:rPr>
          <w:rFonts w:ascii="Calibri" w:eastAsia="Calibri" w:hAnsi="Calibri"/>
          <w:caps/>
          <w:color w:val="auto"/>
          <w:szCs w:val="24"/>
          <w:lang w:eastAsia="en-US"/>
        </w:rPr>
      </w:pPr>
      <w:r w:rsidRPr="00750E9E">
        <w:rPr>
          <w:rFonts w:eastAsia="Calibri"/>
          <w:color w:val="auto"/>
          <w:szCs w:val="24"/>
          <w:lang w:eastAsia="en-US"/>
        </w:rPr>
        <w:t>Министерство образования и науки Республики Саха (Якутия)</w:t>
      </w:r>
    </w:p>
    <w:p w:rsidR="00750E9E" w:rsidRPr="00750E9E" w:rsidRDefault="00750E9E" w:rsidP="00750E9E">
      <w:pPr>
        <w:tabs>
          <w:tab w:val="left" w:pos="2805"/>
          <w:tab w:val="left" w:pos="4140"/>
        </w:tabs>
        <w:spacing w:after="200" w:line="276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750E9E">
        <w:rPr>
          <w:rFonts w:eastAsia="Calibri"/>
          <w:color w:val="auto"/>
          <w:szCs w:val="24"/>
          <w:lang w:eastAsia="en-US"/>
        </w:rPr>
        <w:t>ГАПОУ РС (Я) «Якутский медицинский колледж»</w:t>
      </w: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pBdr>
          <w:bottom w:val="single" w:sz="12" w:space="1" w:color="auto"/>
        </w:pBdr>
        <w:spacing w:after="0" w:line="360" w:lineRule="auto"/>
        <w:ind w:left="284" w:right="0" w:firstLine="0"/>
        <w:contextualSpacing/>
        <w:jc w:val="center"/>
        <w:rPr>
          <w:color w:val="auto"/>
          <w:szCs w:val="24"/>
        </w:rPr>
      </w:pPr>
      <w:r w:rsidRPr="00750E9E">
        <w:rPr>
          <w:color w:val="auto"/>
          <w:szCs w:val="24"/>
        </w:rPr>
        <w:t>ПРОГРАММА ПРОФЕССИОНАЛЬНОГО МОДУЛЯ</w:t>
      </w:r>
    </w:p>
    <w:p w:rsidR="00750E9E" w:rsidRPr="00750E9E" w:rsidRDefault="00750E9E" w:rsidP="00750E9E">
      <w:pPr>
        <w:keepNext/>
        <w:spacing w:after="0" w:line="276" w:lineRule="auto"/>
        <w:ind w:left="0" w:right="0" w:firstLine="0"/>
        <w:jc w:val="center"/>
        <w:outlineLvl w:val="2"/>
        <w:rPr>
          <w:b/>
          <w:color w:val="auto"/>
          <w:szCs w:val="24"/>
        </w:rPr>
      </w:pPr>
      <w:r w:rsidRPr="00750E9E">
        <w:rPr>
          <w:b/>
          <w:color w:val="auto"/>
          <w:szCs w:val="24"/>
        </w:rPr>
        <w:t>ПМ.02.01.Участие в лечебно-диагностическом и реабилитационном процессах</w:t>
      </w:r>
    </w:p>
    <w:p w:rsidR="00750E9E" w:rsidRPr="00750E9E" w:rsidRDefault="00750E9E" w:rsidP="00750E9E">
      <w:pPr>
        <w:keepNext/>
        <w:spacing w:after="0" w:line="276" w:lineRule="auto"/>
        <w:ind w:left="0" w:right="0" w:firstLine="0"/>
        <w:jc w:val="center"/>
        <w:outlineLvl w:val="2"/>
        <w:rPr>
          <w:color w:val="auto"/>
          <w:szCs w:val="24"/>
        </w:rPr>
      </w:pPr>
      <w:r w:rsidRPr="00750E9E">
        <w:rPr>
          <w:b/>
          <w:color w:val="auto"/>
          <w:szCs w:val="24"/>
        </w:rPr>
        <w:t>МДК.02.07. СУ в педиатрии</w:t>
      </w:r>
    </w:p>
    <w:p w:rsidR="00750E9E" w:rsidRPr="00750E9E" w:rsidRDefault="00750E9E" w:rsidP="00750E9E">
      <w:pPr>
        <w:keepNext/>
        <w:spacing w:after="0" w:line="276" w:lineRule="auto"/>
        <w:ind w:left="0" w:right="0" w:firstLine="0"/>
        <w:jc w:val="left"/>
        <w:outlineLvl w:val="2"/>
        <w:rPr>
          <w:color w:val="auto"/>
          <w:szCs w:val="24"/>
        </w:rPr>
      </w:pP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i/>
          <w:color w:val="auto"/>
          <w:szCs w:val="24"/>
        </w:rPr>
      </w:pP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i/>
          <w:color w:val="auto"/>
          <w:szCs w:val="24"/>
        </w:rPr>
      </w:pP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i/>
          <w:color w:val="auto"/>
          <w:szCs w:val="24"/>
        </w:rPr>
      </w:pPr>
    </w:p>
    <w:p w:rsidR="00750E9E" w:rsidRPr="00750E9E" w:rsidRDefault="00750E9E" w:rsidP="00750E9E">
      <w:pPr>
        <w:tabs>
          <w:tab w:val="left" w:pos="5950"/>
        </w:tabs>
        <w:spacing w:after="0" w:line="360" w:lineRule="auto"/>
        <w:ind w:left="284" w:right="0" w:firstLine="0"/>
        <w:contextualSpacing/>
        <w:jc w:val="left"/>
        <w:rPr>
          <w:color w:val="auto"/>
          <w:szCs w:val="24"/>
          <w:u w:val="single"/>
        </w:rPr>
      </w:pPr>
      <w:r w:rsidRPr="00750E9E">
        <w:rPr>
          <w:color w:val="auto"/>
          <w:szCs w:val="24"/>
        </w:rPr>
        <w:t xml:space="preserve">Специальность                 </w:t>
      </w:r>
      <w:r w:rsidRPr="00750E9E">
        <w:rPr>
          <w:color w:val="auto"/>
          <w:szCs w:val="24"/>
          <w:u w:val="single"/>
        </w:rPr>
        <w:t xml:space="preserve"> 34.02.01 Сестринское дело______________________________                 </w:t>
      </w: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b/>
          <w:color w:val="auto"/>
          <w:szCs w:val="24"/>
          <w:u w:val="single"/>
        </w:rPr>
      </w:pPr>
      <w:r w:rsidRPr="00750E9E">
        <w:rPr>
          <w:color w:val="auto"/>
          <w:szCs w:val="24"/>
        </w:rPr>
        <w:t xml:space="preserve">Квалификация выпускника   </w:t>
      </w:r>
      <w:r w:rsidRPr="00750E9E">
        <w:rPr>
          <w:color w:val="auto"/>
          <w:szCs w:val="24"/>
          <w:u w:val="single"/>
        </w:rPr>
        <w:t xml:space="preserve">    Медицинская сестра/медицинский брат</w:t>
      </w:r>
      <w:r w:rsidRPr="00750E9E">
        <w:rPr>
          <w:color w:val="auto"/>
          <w:szCs w:val="24"/>
        </w:rPr>
        <w:t>_______________</w:t>
      </w: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color w:val="auto"/>
          <w:szCs w:val="24"/>
        </w:rPr>
      </w:pPr>
      <w:r w:rsidRPr="00750E9E">
        <w:rPr>
          <w:color w:val="auto"/>
          <w:szCs w:val="24"/>
        </w:rPr>
        <w:t xml:space="preserve">Форма обучения                   </w:t>
      </w:r>
      <w:r w:rsidRPr="00750E9E">
        <w:rPr>
          <w:color w:val="auto"/>
          <w:szCs w:val="24"/>
          <w:u w:val="single"/>
        </w:rPr>
        <w:t xml:space="preserve">                       очная</w:t>
      </w:r>
      <w:r w:rsidRPr="00750E9E">
        <w:rPr>
          <w:color w:val="auto"/>
          <w:szCs w:val="24"/>
        </w:rPr>
        <w:t>___________________________________</w:t>
      </w: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36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284" w:right="0" w:firstLine="0"/>
        <w:contextualSpacing/>
        <w:jc w:val="center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0" w:right="0" w:firstLine="0"/>
        <w:contextualSpacing/>
        <w:jc w:val="left"/>
        <w:rPr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0" w:right="0" w:firstLine="0"/>
        <w:contextualSpacing/>
        <w:jc w:val="center"/>
        <w:rPr>
          <w:color w:val="auto"/>
          <w:szCs w:val="24"/>
        </w:rPr>
      </w:pPr>
      <w:r w:rsidRPr="00750E9E">
        <w:rPr>
          <w:color w:val="auto"/>
          <w:szCs w:val="24"/>
        </w:rPr>
        <w:t xml:space="preserve"> </w:t>
      </w:r>
    </w:p>
    <w:p w:rsidR="00750E9E" w:rsidRPr="00750E9E" w:rsidRDefault="00750E9E" w:rsidP="00750E9E">
      <w:pPr>
        <w:spacing w:after="0" w:line="240" w:lineRule="auto"/>
        <w:ind w:left="0" w:right="0" w:firstLine="0"/>
        <w:contextualSpacing/>
        <w:jc w:val="center"/>
        <w:rPr>
          <w:color w:val="auto"/>
          <w:szCs w:val="24"/>
        </w:rPr>
      </w:pPr>
      <w:r w:rsidRPr="00750E9E">
        <w:rPr>
          <w:color w:val="auto"/>
          <w:szCs w:val="24"/>
        </w:rPr>
        <w:t>2023 год</w:t>
      </w:r>
    </w:p>
    <w:p w:rsidR="00750E9E" w:rsidRPr="00750E9E" w:rsidRDefault="00750E9E" w:rsidP="00750E9E">
      <w:pPr>
        <w:spacing w:after="0" w:line="360" w:lineRule="auto"/>
        <w:ind w:left="0" w:right="0" w:firstLine="0"/>
        <w:contextualSpacing/>
        <w:jc w:val="center"/>
        <w:rPr>
          <w:b/>
          <w:color w:val="auto"/>
          <w:szCs w:val="24"/>
        </w:rPr>
      </w:pPr>
      <w:r w:rsidRPr="00750E9E">
        <w:rPr>
          <w:b/>
          <w:bCs/>
          <w:i/>
          <w:color w:val="auto"/>
          <w:szCs w:val="24"/>
        </w:rPr>
        <w:br w:type="page"/>
      </w:r>
      <w:r w:rsidRPr="00750E9E">
        <w:rPr>
          <w:b/>
          <w:color w:val="auto"/>
          <w:szCs w:val="24"/>
        </w:rPr>
        <w:lastRenderedPageBreak/>
        <w:t>Лист согласования</w:t>
      </w:r>
    </w:p>
    <w:p w:rsidR="00750E9E" w:rsidRPr="00750E9E" w:rsidRDefault="00750E9E" w:rsidP="00750E9E">
      <w:pPr>
        <w:keepNext/>
        <w:spacing w:before="240" w:after="60" w:line="276" w:lineRule="auto"/>
        <w:ind w:left="0" w:right="0" w:firstLine="708"/>
        <w:jc w:val="left"/>
        <w:outlineLvl w:val="2"/>
        <w:rPr>
          <w:color w:val="auto"/>
          <w:szCs w:val="24"/>
        </w:rPr>
      </w:pPr>
      <w:r w:rsidRPr="00750E9E">
        <w:rPr>
          <w:bCs/>
          <w:color w:val="auto"/>
          <w:szCs w:val="24"/>
        </w:rPr>
        <w:t>Программа профессионального модуля ПМ</w:t>
      </w:r>
      <w:r w:rsidRPr="00750E9E">
        <w:rPr>
          <w:color w:val="auto"/>
          <w:szCs w:val="24"/>
        </w:rPr>
        <w:t xml:space="preserve"> ПМ.02.01.Участие в лечебно-диагностическом и реабилитационном процессах. МДК.02.07. СУ в педиатрии </w:t>
      </w:r>
      <w:r w:rsidRPr="00750E9E">
        <w:rPr>
          <w:bCs/>
          <w:color w:val="auto"/>
          <w:szCs w:val="24"/>
        </w:rPr>
        <w:t>разработана:</w:t>
      </w: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b/>
          <w:bCs/>
          <w:i/>
          <w:color w:val="auto"/>
          <w:szCs w:val="24"/>
          <w:lang w:eastAsia="en-US"/>
        </w:rPr>
      </w:pPr>
      <w:r w:rsidRPr="00750E9E">
        <w:rPr>
          <w:i/>
          <w:color w:val="auto"/>
          <w:szCs w:val="24"/>
        </w:rPr>
        <w:t xml:space="preserve">                                                                                                        </w:t>
      </w: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i/>
          <w:color w:val="auto"/>
          <w:szCs w:val="24"/>
          <w:vertAlign w:val="superscript"/>
          <w:lang w:eastAsia="en-US"/>
        </w:rPr>
      </w:pPr>
      <w:r w:rsidRPr="00750E9E">
        <w:rPr>
          <w:rFonts w:eastAsia="Calibri"/>
          <w:i/>
          <w:color w:val="auto"/>
          <w:szCs w:val="24"/>
          <w:vertAlign w:val="superscript"/>
          <w:lang w:eastAsia="en-US"/>
        </w:rPr>
        <w:t xml:space="preserve">Ф.И.О., должность, </w:t>
      </w: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r w:rsidRPr="00750E9E">
        <w:rPr>
          <w:rFonts w:eastAsia="Calibri"/>
          <w:i/>
          <w:color w:val="auto"/>
          <w:szCs w:val="24"/>
          <w:lang w:eastAsia="en-US"/>
        </w:rPr>
        <w:t>_</w:t>
      </w:r>
      <w:proofErr w:type="spellStart"/>
      <w:r w:rsidRPr="00750E9E">
        <w:rPr>
          <w:rFonts w:eastAsia="Calibri"/>
          <w:i/>
          <w:color w:val="auto"/>
          <w:szCs w:val="24"/>
          <w:lang w:eastAsia="en-US"/>
        </w:rPr>
        <w:t>Роббек</w:t>
      </w:r>
      <w:proofErr w:type="spellEnd"/>
      <w:r w:rsidRPr="00750E9E">
        <w:rPr>
          <w:rFonts w:eastAsia="Calibri"/>
          <w:i/>
          <w:color w:val="auto"/>
          <w:szCs w:val="24"/>
          <w:lang w:eastAsia="en-US"/>
        </w:rPr>
        <w:t xml:space="preserve"> </w:t>
      </w:r>
      <w:proofErr w:type="spellStart"/>
      <w:r w:rsidRPr="00750E9E">
        <w:rPr>
          <w:rFonts w:eastAsia="Calibri"/>
          <w:i/>
          <w:color w:val="auto"/>
          <w:szCs w:val="24"/>
          <w:lang w:eastAsia="en-US"/>
        </w:rPr>
        <w:t>Колымана</w:t>
      </w:r>
      <w:proofErr w:type="spellEnd"/>
      <w:r w:rsidRPr="00750E9E">
        <w:rPr>
          <w:rFonts w:eastAsia="Calibri"/>
          <w:i/>
          <w:color w:val="auto"/>
          <w:szCs w:val="24"/>
          <w:lang w:eastAsia="en-US"/>
        </w:rPr>
        <w:t xml:space="preserve"> Васильевна_</w:t>
      </w: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i/>
          <w:color w:val="auto"/>
          <w:szCs w:val="24"/>
          <w:vertAlign w:val="superscript"/>
          <w:lang w:eastAsia="en-US"/>
        </w:rPr>
      </w:pPr>
      <w:r w:rsidRPr="00750E9E">
        <w:rPr>
          <w:rFonts w:eastAsia="Calibri"/>
          <w:i/>
          <w:color w:val="auto"/>
          <w:szCs w:val="24"/>
          <w:vertAlign w:val="superscript"/>
          <w:lang w:eastAsia="en-US"/>
        </w:rPr>
        <w:t xml:space="preserve">Ф.И.О., должность, </w:t>
      </w: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r w:rsidRPr="00750E9E">
        <w:rPr>
          <w:rFonts w:eastAsia="Calibri"/>
          <w:i/>
          <w:color w:val="auto"/>
          <w:szCs w:val="24"/>
          <w:lang w:eastAsia="en-US"/>
        </w:rPr>
        <w:t>_Дмитриева Валентина Дмитриевна</w:t>
      </w: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i/>
          <w:color w:val="auto"/>
          <w:szCs w:val="24"/>
          <w:vertAlign w:val="superscript"/>
          <w:lang w:eastAsia="en-US"/>
        </w:rPr>
      </w:pPr>
      <w:r w:rsidRPr="00750E9E">
        <w:rPr>
          <w:rFonts w:eastAsia="Calibri"/>
          <w:i/>
          <w:color w:val="auto"/>
          <w:szCs w:val="24"/>
          <w:vertAlign w:val="superscript"/>
          <w:lang w:eastAsia="en-US"/>
        </w:rPr>
        <w:t xml:space="preserve">Ф.И.О., должность, </w:t>
      </w: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6"/>
        <w:gridCol w:w="4651"/>
      </w:tblGrid>
      <w:tr w:rsidR="00750E9E" w:rsidRPr="00750E9E" w:rsidTr="00750E9E">
        <w:tc>
          <w:tcPr>
            <w:tcW w:w="4636" w:type="dxa"/>
            <w:shd w:val="clear" w:color="auto" w:fill="auto"/>
          </w:tcPr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750E9E">
              <w:rPr>
                <w:color w:val="auto"/>
                <w:szCs w:val="24"/>
              </w:rPr>
              <w:t>Рассмотрено на заседании ЦМК</w:t>
            </w:r>
          </w:p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750E9E">
              <w:rPr>
                <w:color w:val="auto"/>
                <w:szCs w:val="24"/>
              </w:rPr>
              <w:t>Председатель ЦМК №2</w:t>
            </w:r>
          </w:p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750E9E">
              <w:rPr>
                <w:color w:val="auto"/>
                <w:szCs w:val="24"/>
              </w:rPr>
              <w:t>Федоров П.Д. ________________</w:t>
            </w:r>
          </w:p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750E9E">
              <w:rPr>
                <w:color w:val="auto"/>
                <w:szCs w:val="24"/>
              </w:rPr>
              <w:t>«____» ________________ 2023 год</w:t>
            </w:r>
          </w:p>
        </w:tc>
        <w:tc>
          <w:tcPr>
            <w:tcW w:w="4651" w:type="dxa"/>
            <w:shd w:val="clear" w:color="auto" w:fill="auto"/>
          </w:tcPr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jc w:val="right"/>
              <w:rPr>
                <w:color w:val="auto"/>
                <w:szCs w:val="24"/>
              </w:rPr>
            </w:pPr>
            <w:r w:rsidRPr="00750E9E">
              <w:rPr>
                <w:color w:val="auto"/>
                <w:szCs w:val="24"/>
              </w:rPr>
              <w:t xml:space="preserve">Утверждаю </w:t>
            </w:r>
          </w:p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jc w:val="right"/>
              <w:rPr>
                <w:color w:val="auto"/>
                <w:szCs w:val="24"/>
              </w:rPr>
            </w:pPr>
            <w:r w:rsidRPr="00750E9E">
              <w:rPr>
                <w:color w:val="auto"/>
                <w:szCs w:val="24"/>
              </w:rPr>
              <w:t xml:space="preserve">Заместитель директора по УПР </w:t>
            </w:r>
          </w:p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jc w:val="right"/>
              <w:rPr>
                <w:color w:val="auto"/>
                <w:szCs w:val="24"/>
              </w:rPr>
            </w:pPr>
            <w:r w:rsidRPr="00750E9E">
              <w:rPr>
                <w:color w:val="auto"/>
                <w:szCs w:val="24"/>
              </w:rPr>
              <w:t xml:space="preserve">________________ А.С. </w:t>
            </w:r>
            <w:proofErr w:type="spellStart"/>
            <w:r w:rsidRPr="00750E9E">
              <w:rPr>
                <w:color w:val="auto"/>
                <w:szCs w:val="24"/>
              </w:rPr>
              <w:t>Стручкова</w:t>
            </w:r>
            <w:proofErr w:type="spellEnd"/>
            <w:r w:rsidRPr="00750E9E">
              <w:rPr>
                <w:color w:val="auto"/>
                <w:szCs w:val="24"/>
              </w:rPr>
              <w:t xml:space="preserve"> </w:t>
            </w:r>
          </w:p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jc w:val="right"/>
              <w:rPr>
                <w:color w:val="auto"/>
                <w:szCs w:val="24"/>
              </w:rPr>
            </w:pPr>
            <w:r w:rsidRPr="00750E9E">
              <w:rPr>
                <w:color w:val="auto"/>
                <w:szCs w:val="24"/>
              </w:rPr>
              <w:t>«____» ________________ 2023 год</w:t>
            </w:r>
          </w:p>
        </w:tc>
      </w:tr>
      <w:tr w:rsidR="00750E9E" w:rsidRPr="00750E9E" w:rsidTr="00750E9E">
        <w:tc>
          <w:tcPr>
            <w:tcW w:w="4636" w:type="dxa"/>
            <w:shd w:val="clear" w:color="auto" w:fill="auto"/>
          </w:tcPr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750E9E">
              <w:rPr>
                <w:color w:val="auto"/>
                <w:szCs w:val="24"/>
              </w:rPr>
              <w:t xml:space="preserve">Согласовано </w:t>
            </w:r>
          </w:p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750E9E">
              <w:rPr>
                <w:color w:val="auto"/>
                <w:szCs w:val="24"/>
              </w:rPr>
              <w:t>/работодатель/</w:t>
            </w:r>
          </w:p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750E9E">
              <w:rPr>
                <w:color w:val="auto"/>
                <w:szCs w:val="24"/>
              </w:rPr>
              <w:t>ФИО _________________</w:t>
            </w:r>
          </w:p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 w:rsidRPr="00750E9E">
              <w:rPr>
                <w:color w:val="auto"/>
                <w:szCs w:val="24"/>
              </w:rPr>
              <w:t>«____» ________________ 2023 год</w:t>
            </w:r>
          </w:p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750E9E" w:rsidRPr="00750E9E" w:rsidRDefault="00750E9E" w:rsidP="00750E9E">
            <w:pPr>
              <w:spacing w:after="0" w:line="360" w:lineRule="auto"/>
              <w:ind w:left="0" w:right="0" w:firstLine="0"/>
              <w:contextualSpacing/>
              <w:jc w:val="right"/>
              <w:rPr>
                <w:color w:val="auto"/>
                <w:szCs w:val="24"/>
              </w:rPr>
            </w:pPr>
          </w:p>
        </w:tc>
      </w:tr>
    </w:tbl>
    <w:p w:rsidR="00750E9E" w:rsidRPr="00750E9E" w:rsidRDefault="00750E9E" w:rsidP="00750E9E">
      <w:pPr>
        <w:widowControl w:val="0"/>
        <w:tabs>
          <w:tab w:val="left" w:pos="0"/>
        </w:tabs>
        <w:suppressAutoHyphens/>
        <w:spacing w:after="0" w:line="360" w:lineRule="auto"/>
        <w:ind w:left="0" w:right="0" w:firstLine="0"/>
        <w:rPr>
          <w:color w:val="auto"/>
          <w:szCs w:val="24"/>
        </w:rPr>
      </w:pPr>
      <w:r w:rsidRPr="00750E9E">
        <w:rPr>
          <w:color w:val="auto"/>
          <w:szCs w:val="24"/>
        </w:rPr>
        <w:t>Согласовано и рекомендовано методическим советом ГАПОУ РС (Я) «ЯМК»:</w:t>
      </w:r>
    </w:p>
    <w:p w:rsidR="00750E9E" w:rsidRPr="00750E9E" w:rsidRDefault="00750E9E" w:rsidP="00750E9E">
      <w:pPr>
        <w:widowControl w:val="0"/>
        <w:tabs>
          <w:tab w:val="left" w:pos="0"/>
        </w:tabs>
        <w:suppressAutoHyphens/>
        <w:spacing w:after="0" w:line="360" w:lineRule="auto"/>
        <w:ind w:left="0" w:right="0" w:firstLine="0"/>
        <w:rPr>
          <w:color w:val="auto"/>
          <w:szCs w:val="24"/>
        </w:rPr>
      </w:pPr>
      <w:r w:rsidRPr="00750E9E">
        <w:rPr>
          <w:color w:val="auto"/>
          <w:szCs w:val="24"/>
        </w:rPr>
        <w:t xml:space="preserve">Протокол № 1 </w:t>
      </w:r>
      <w:proofErr w:type="gramStart"/>
      <w:r w:rsidRPr="00750E9E">
        <w:rPr>
          <w:color w:val="auto"/>
          <w:szCs w:val="24"/>
        </w:rPr>
        <w:t>от  _</w:t>
      </w:r>
      <w:proofErr w:type="gramEnd"/>
      <w:r w:rsidRPr="00750E9E">
        <w:rPr>
          <w:color w:val="auto"/>
          <w:szCs w:val="24"/>
        </w:rPr>
        <w:t>_______  2023г</w:t>
      </w:r>
    </w:p>
    <w:p w:rsidR="00750E9E" w:rsidRPr="00750E9E" w:rsidRDefault="00750E9E" w:rsidP="00750E9E">
      <w:pPr>
        <w:widowControl w:val="0"/>
        <w:tabs>
          <w:tab w:val="left" w:pos="0"/>
        </w:tabs>
        <w:suppressAutoHyphens/>
        <w:spacing w:after="0" w:line="360" w:lineRule="auto"/>
        <w:ind w:left="0" w:right="0" w:firstLine="0"/>
        <w:rPr>
          <w:color w:val="auto"/>
          <w:szCs w:val="24"/>
        </w:rPr>
      </w:pPr>
      <w:r w:rsidRPr="00750E9E">
        <w:rPr>
          <w:color w:val="auto"/>
          <w:szCs w:val="24"/>
        </w:rPr>
        <w:t xml:space="preserve">Председатель_________________ </w:t>
      </w:r>
      <w:proofErr w:type="spellStart"/>
      <w:r w:rsidRPr="00750E9E">
        <w:rPr>
          <w:color w:val="auto"/>
          <w:szCs w:val="24"/>
        </w:rPr>
        <w:t>Ядреева</w:t>
      </w:r>
      <w:proofErr w:type="spellEnd"/>
      <w:r w:rsidRPr="00750E9E">
        <w:rPr>
          <w:color w:val="auto"/>
          <w:szCs w:val="24"/>
        </w:rPr>
        <w:t xml:space="preserve"> Н.И.</w:t>
      </w: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b/>
          <w:i/>
          <w:color w:val="auto"/>
          <w:szCs w:val="24"/>
          <w:lang w:eastAsia="en-US"/>
        </w:rPr>
      </w:pP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</w:p>
    <w:p w:rsidR="00750E9E" w:rsidRPr="00750E9E" w:rsidRDefault="00750E9E" w:rsidP="00750E9E">
      <w:pPr>
        <w:widowControl w:val="0"/>
        <w:tabs>
          <w:tab w:val="left" w:pos="0"/>
        </w:tabs>
        <w:suppressAutoHyphens/>
        <w:spacing w:after="0" w:line="36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b/>
          <w:i/>
          <w:color w:val="auto"/>
          <w:szCs w:val="24"/>
          <w:vertAlign w:val="superscript"/>
          <w:lang w:eastAsia="en-US"/>
        </w:rPr>
      </w:pP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b/>
          <w:i/>
          <w:color w:val="auto"/>
          <w:szCs w:val="24"/>
          <w:vertAlign w:val="superscript"/>
          <w:lang w:eastAsia="en-US"/>
        </w:rPr>
      </w:pP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b/>
          <w:i/>
          <w:color w:val="auto"/>
          <w:szCs w:val="24"/>
          <w:lang w:eastAsia="en-US"/>
        </w:rPr>
      </w:pP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b/>
          <w:bCs/>
          <w:i/>
          <w:color w:val="auto"/>
          <w:szCs w:val="24"/>
          <w:lang w:eastAsia="en-US"/>
        </w:rPr>
      </w:pP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b/>
          <w:i/>
          <w:color w:val="auto"/>
          <w:szCs w:val="24"/>
          <w:u w:val="single"/>
          <w:lang w:eastAsia="en-US"/>
        </w:rPr>
      </w:pP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b/>
          <w:i/>
          <w:color w:val="auto"/>
          <w:szCs w:val="24"/>
          <w:u w:val="single"/>
          <w:lang w:eastAsia="en-US"/>
        </w:rPr>
      </w:pPr>
    </w:p>
    <w:p w:rsidR="00750E9E" w:rsidRPr="00750E9E" w:rsidRDefault="00750E9E" w:rsidP="00750E9E">
      <w:pPr>
        <w:spacing w:after="0" w:line="360" w:lineRule="auto"/>
        <w:ind w:left="0" w:right="0" w:firstLine="0"/>
        <w:rPr>
          <w:rFonts w:eastAsia="Calibri"/>
          <w:b/>
          <w:iCs/>
          <w:color w:val="auto"/>
          <w:szCs w:val="24"/>
          <w:lang w:eastAsia="en-US"/>
        </w:rPr>
      </w:pPr>
    </w:p>
    <w:p w:rsidR="00C3018B" w:rsidRDefault="00F74E82">
      <w:pPr>
        <w:spacing w:after="0" w:line="259" w:lineRule="auto"/>
        <w:ind w:left="0" w:right="197" w:firstLine="0"/>
        <w:jc w:val="center"/>
      </w:pPr>
      <w:r>
        <w:rPr>
          <w:b/>
          <w:sz w:val="28"/>
        </w:rPr>
        <w:lastRenderedPageBreak/>
        <w:t xml:space="preserve">СОДЕРЖАНИЕ </w:t>
      </w:r>
    </w:p>
    <w:p w:rsidR="00C3018B" w:rsidRDefault="00F74E82">
      <w:pPr>
        <w:spacing w:after="72" w:line="259" w:lineRule="auto"/>
        <w:ind w:right="-15"/>
        <w:jc w:val="right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8"/>
        </w:rPr>
        <w:t xml:space="preserve"> </w:t>
      </w:r>
    </w:p>
    <w:p w:rsidR="00C3018B" w:rsidRDefault="00F74E8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8"/>
        </w:rPr>
        <w:t xml:space="preserve"> </w:t>
      </w:r>
    </w:p>
    <w:p w:rsidR="00C3018B" w:rsidRDefault="00F74E82">
      <w:pPr>
        <w:spacing w:after="0" w:line="259" w:lineRule="auto"/>
        <w:ind w:right="174"/>
        <w:jc w:val="right"/>
      </w:pPr>
      <w:r>
        <w:rPr>
          <w:b/>
          <w:sz w:val="28"/>
        </w:rPr>
        <w:t xml:space="preserve"> </w:t>
      </w:r>
    </w:p>
    <w:p w:rsidR="00C3018B" w:rsidRDefault="00C14D86" w:rsidP="00C14D86">
      <w:pPr>
        <w:spacing w:after="97" w:line="270" w:lineRule="auto"/>
        <w:ind w:left="-5" w:right="0"/>
      </w:pPr>
      <w:r>
        <w:rPr>
          <w:b/>
        </w:rPr>
        <w:t xml:space="preserve">1. ПАСПОРТ </w:t>
      </w:r>
      <w:r w:rsidRPr="00C14D86">
        <w:rPr>
          <w:b/>
        </w:rPr>
        <w:t>РАБ</w:t>
      </w:r>
      <w:r w:rsidR="00837BD0">
        <w:rPr>
          <w:b/>
        </w:rPr>
        <w:t>ОЧЕЙ ПРОГРАММЫ МЕЖДИСЦИПЛИНАРНОГО</w:t>
      </w:r>
      <w:r w:rsidRPr="00C14D86">
        <w:rPr>
          <w:b/>
        </w:rPr>
        <w:t xml:space="preserve"> К</w:t>
      </w:r>
      <w:r w:rsidR="00837BD0">
        <w:rPr>
          <w:b/>
        </w:rPr>
        <w:t>УРСА</w:t>
      </w:r>
      <w:r w:rsidRPr="00C14D86">
        <w:rPr>
          <w:b/>
        </w:rPr>
        <w:t xml:space="preserve"> «СЕСТРИНСКИЙ УХОД В </w:t>
      </w:r>
      <w:proofErr w:type="gramStart"/>
      <w:r w:rsidRPr="00C14D86">
        <w:rPr>
          <w:b/>
        </w:rPr>
        <w:t>ПЕДИАТРИИ»</w:t>
      </w:r>
      <w:r>
        <w:rPr>
          <w:b/>
        </w:rPr>
        <w:t xml:space="preserve">  </w:t>
      </w:r>
      <w:r w:rsidR="00E26F1C">
        <w:rPr>
          <w:b/>
        </w:rPr>
        <w:t xml:space="preserve"> </w:t>
      </w:r>
      <w:proofErr w:type="gramEnd"/>
      <w:r w:rsidR="00E26F1C">
        <w:rPr>
          <w:b/>
        </w:rPr>
        <w:t xml:space="preserve">                                 </w:t>
      </w:r>
      <w:r>
        <w:rPr>
          <w:b/>
        </w:rPr>
        <w:t xml:space="preserve">                                         4</w:t>
      </w:r>
    </w:p>
    <w:sdt>
      <w:sdtPr>
        <w:rPr>
          <w:rFonts w:ascii="Times New Roman" w:eastAsia="Times New Roman" w:hAnsi="Times New Roman" w:cs="Times New Roman"/>
          <w:sz w:val="24"/>
        </w:rPr>
        <w:id w:val="-1441221633"/>
        <w:docPartObj>
          <w:docPartGallery w:val="Table of Contents"/>
        </w:docPartObj>
      </w:sdtPr>
      <w:sdtEndPr>
        <w:rPr>
          <w:color w:val="auto"/>
        </w:rPr>
      </w:sdtEndPr>
      <w:sdtContent>
        <w:p w:rsidR="00C3018B" w:rsidRPr="00C14D86" w:rsidRDefault="00F74E82">
          <w:pPr>
            <w:pStyle w:val="11"/>
            <w:tabs>
              <w:tab w:val="right" w:pos="9545"/>
            </w:tabs>
            <w:rPr>
              <w:color w:val="auto"/>
            </w:rPr>
          </w:pPr>
          <w:r w:rsidRPr="00C14D86">
            <w:rPr>
              <w:color w:val="auto"/>
            </w:rPr>
            <w:fldChar w:fldCharType="begin"/>
          </w:r>
          <w:r w:rsidRPr="00C14D86">
            <w:rPr>
              <w:color w:val="auto"/>
            </w:rPr>
            <w:instrText xml:space="preserve"> TOC \o "1-1" \h \z \u </w:instrText>
          </w:r>
          <w:r w:rsidRPr="00C14D86">
            <w:rPr>
              <w:color w:val="auto"/>
            </w:rPr>
            <w:fldChar w:fldCharType="separate"/>
          </w:r>
          <w:hyperlink w:anchor="_Toc57427">
            <w:r w:rsidRPr="00C14D86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2. РЕЗУЛЬТАТЫ ОСВОЕНИЯ </w:t>
            </w:r>
            <w:r w:rsidR="00C14D86" w:rsidRPr="00C14D86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 w:rsidR="00837BD0">
              <w:rPr>
                <w:rFonts w:ascii="Times New Roman" w:hAnsi="Times New Roman" w:cs="Times New Roman"/>
                <w:b/>
                <w:sz w:val="24"/>
                <w:szCs w:val="24"/>
              </w:rPr>
              <w:t>ОЧЕЙ ПРОГРАММЫ МЕЖДИСЦИПЛИНАРНОГО</w:t>
            </w:r>
            <w:r w:rsidR="00C14D86" w:rsidRPr="00C14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837BD0">
              <w:rPr>
                <w:rFonts w:ascii="Times New Roman" w:hAnsi="Times New Roman" w:cs="Times New Roman"/>
                <w:b/>
                <w:sz w:val="24"/>
                <w:szCs w:val="24"/>
              </w:rPr>
              <w:t>УРСА</w:t>
            </w:r>
            <w:r w:rsidR="00C14D86" w:rsidRPr="00C14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«СЕСТРИНСКИЙ УХОД В ПЕДИАТРИИ»   </w:t>
            </w:r>
            <w:r w:rsidR="00C14D86">
              <w:rPr>
                <w:b/>
              </w:rPr>
              <w:t xml:space="preserve">                                        </w:t>
            </w:r>
            <w:r w:rsidRPr="00C14D86">
              <w:rPr>
                <w:color w:val="auto"/>
              </w:rPr>
              <w:tab/>
            </w:r>
            <w:r w:rsidRPr="00C14D86">
              <w:rPr>
                <w:color w:val="auto"/>
              </w:rPr>
              <w:fldChar w:fldCharType="begin"/>
            </w:r>
            <w:r w:rsidRPr="00C14D86">
              <w:rPr>
                <w:color w:val="auto"/>
              </w:rPr>
              <w:instrText>PAGEREF _Toc57427 \h</w:instrText>
            </w:r>
            <w:r w:rsidRPr="00C14D86">
              <w:rPr>
                <w:color w:val="auto"/>
              </w:rPr>
            </w:r>
            <w:r w:rsidRPr="00C14D86">
              <w:rPr>
                <w:color w:val="auto"/>
              </w:rPr>
              <w:fldChar w:fldCharType="separate"/>
            </w:r>
            <w:r w:rsidRPr="00C14D8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6 </w:t>
            </w:r>
            <w:r w:rsidRPr="00C14D86">
              <w:rPr>
                <w:color w:val="auto"/>
              </w:rPr>
              <w:fldChar w:fldCharType="end"/>
            </w:r>
          </w:hyperlink>
        </w:p>
        <w:p w:rsidR="00C3018B" w:rsidRPr="00C14D86" w:rsidRDefault="00C02274">
          <w:pPr>
            <w:pStyle w:val="11"/>
            <w:tabs>
              <w:tab w:val="right" w:pos="9545"/>
            </w:tabs>
            <w:rPr>
              <w:color w:val="auto"/>
            </w:rPr>
          </w:pPr>
          <w:hyperlink w:anchor="_Toc57428">
            <w:r w:rsidR="00F74E82" w:rsidRPr="00C14D86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3. СТРУКТУРА И СОДЕРЖАНИЕ </w:t>
            </w:r>
            <w:r w:rsidR="00C14D86" w:rsidRPr="00C14D86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 w:rsidR="00837BD0">
              <w:rPr>
                <w:rFonts w:ascii="Times New Roman" w:hAnsi="Times New Roman" w:cs="Times New Roman"/>
                <w:b/>
                <w:sz w:val="24"/>
                <w:szCs w:val="24"/>
              </w:rPr>
              <w:t>ОЧЕЙ ПРОГРАММЫ МЕЖДИСЦИПЛИНАРНОГО</w:t>
            </w:r>
            <w:r w:rsidR="00C14D86" w:rsidRPr="00C14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837BD0">
              <w:rPr>
                <w:rFonts w:ascii="Times New Roman" w:hAnsi="Times New Roman" w:cs="Times New Roman"/>
                <w:b/>
                <w:sz w:val="24"/>
                <w:szCs w:val="24"/>
              </w:rPr>
              <w:t>УРСА</w:t>
            </w:r>
            <w:r w:rsidR="00C14D86" w:rsidRPr="00C14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«СЕСТРИНСКИЙ УХОД В ПЕДИАТРИИ»  </w:t>
            </w:r>
            <w:r w:rsidR="00C14D86">
              <w:rPr>
                <w:b/>
              </w:rPr>
              <w:t xml:space="preserve">                                         </w:t>
            </w:r>
            <w:r w:rsidR="00F74E82" w:rsidRPr="00C14D86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F74E82" w:rsidRPr="00C14D86">
              <w:rPr>
                <w:color w:val="auto"/>
              </w:rPr>
              <w:tab/>
            </w:r>
            <w:r w:rsidR="00F74E82" w:rsidRPr="00C14D86">
              <w:rPr>
                <w:color w:val="auto"/>
              </w:rPr>
              <w:fldChar w:fldCharType="begin"/>
            </w:r>
            <w:r w:rsidR="00F74E82" w:rsidRPr="00C14D86">
              <w:rPr>
                <w:color w:val="auto"/>
              </w:rPr>
              <w:instrText>PAGEREF _Toc57428 \h</w:instrText>
            </w:r>
            <w:r w:rsidR="00F74E82" w:rsidRPr="00C14D86">
              <w:rPr>
                <w:color w:val="auto"/>
              </w:rPr>
            </w:r>
            <w:r w:rsidR="00F74E82" w:rsidRPr="00C14D86">
              <w:rPr>
                <w:color w:val="auto"/>
              </w:rPr>
              <w:fldChar w:fldCharType="separate"/>
            </w:r>
            <w:r w:rsidR="00F438B2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8</w:t>
            </w:r>
            <w:r w:rsidR="00F74E82" w:rsidRPr="00C14D8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  <w:r w:rsidR="00F74E82" w:rsidRPr="00C14D86">
              <w:rPr>
                <w:color w:val="auto"/>
              </w:rPr>
              <w:fldChar w:fldCharType="end"/>
            </w:r>
          </w:hyperlink>
        </w:p>
        <w:p w:rsidR="00C3018B" w:rsidRPr="00C14D86" w:rsidRDefault="00C02274">
          <w:pPr>
            <w:pStyle w:val="11"/>
            <w:tabs>
              <w:tab w:val="right" w:pos="9545"/>
            </w:tabs>
            <w:rPr>
              <w:color w:val="auto"/>
            </w:rPr>
          </w:pPr>
          <w:hyperlink w:anchor="_Toc57429">
            <w:r w:rsidR="00F74E82" w:rsidRPr="00C14D86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4 УСЛОВИЯ РЕАЛИЗАЦИИ </w:t>
            </w:r>
            <w:r w:rsidR="00C14D86" w:rsidRPr="00C14D86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 w:rsidR="00837BD0">
              <w:rPr>
                <w:rFonts w:ascii="Times New Roman" w:hAnsi="Times New Roman" w:cs="Times New Roman"/>
                <w:b/>
                <w:sz w:val="24"/>
                <w:szCs w:val="24"/>
              </w:rPr>
              <w:t>ОЧЕЙ ПРОГРАММЫ МЕЖДИСЦИПЛИНАРНОГО</w:t>
            </w:r>
            <w:r w:rsidR="00C14D86" w:rsidRPr="00C14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837BD0">
              <w:rPr>
                <w:rFonts w:ascii="Times New Roman" w:hAnsi="Times New Roman" w:cs="Times New Roman"/>
                <w:b/>
                <w:sz w:val="24"/>
                <w:szCs w:val="24"/>
              </w:rPr>
              <w:t>УРСА</w:t>
            </w:r>
            <w:r w:rsidR="00C14D86" w:rsidRPr="00C14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«СЕСТРИНСКИЙ УХОД В ПЕДИАТРИИ»  </w:t>
            </w:r>
            <w:r w:rsidR="00C14D86">
              <w:rPr>
                <w:b/>
              </w:rPr>
              <w:t xml:space="preserve">                                         </w:t>
            </w:r>
            <w:r w:rsidR="00F74E82" w:rsidRPr="00C14D86">
              <w:rPr>
                <w:color w:val="auto"/>
              </w:rPr>
              <w:tab/>
            </w:r>
            <w:r w:rsidR="00F74E82" w:rsidRPr="00C14D86">
              <w:rPr>
                <w:color w:val="auto"/>
              </w:rPr>
              <w:fldChar w:fldCharType="begin"/>
            </w:r>
            <w:r w:rsidR="00F74E82" w:rsidRPr="00C14D86">
              <w:rPr>
                <w:color w:val="auto"/>
              </w:rPr>
              <w:instrText>PAGEREF _Toc57429 \h</w:instrText>
            </w:r>
            <w:r w:rsidR="00F74E82" w:rsidRPr="00C14D86">
              <w:rPr>
                <w:color w:val="auto"/>
              </w:rPr>
            </w:r>
            <w:r w:rsidR="00F74E82" w:rsidRPr="00C14D86">
              <w:rPr>
                <w:color w:val="auto"/>
              </w:rPr>
              <w:fldChar w:fldCharType="separate"/>
            </w:r>
            <w:r w:rsidR="00F74E82" w:rsidRPr="00C14D8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23 </w:t>
            </w:r>
            <w:r w:rsidR="00F74E82" w:rsidRPr="00C14D86">
              <w:rPr>
                <w:color w:val="auto"/>
              </w:rPr>
              <w:fldChar w:fldCharType="end"/>
            </w:r>
          </w:hyperlink>
        </w:p>
        <w:p w:rsidR="00C3018B" w:rsidRPr="00C14D86" w:rsidRDefault="00F74E82" w:rsidP="00C14D86">
          <w:pPr>
            <w:ind w:left="0" w:firstLine="0"/>
            <w:rPr>
              <w:color w:val="auto"/>
            </w:rPr>
          </w:pPr>
          <w:r w:rsidRPr="00C14D86">
            <w:rPr>
              <w:color w:val="auto"/>
            </w:rPr>
            <w:fldChar w:fldCharType="end"/>
          </w:r>
        </w:p>
      </w:sdtContent>
    </w:sdt>
    <w:p w:rsidR="00C3018B" w:rsidRDefault="00F74E82" w:rsidP="00C14D86">
      <w:pPr>
        <w:tabs>
          <w:tab w:val="right" w:pos="9545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5. КОНТРОЛЬ И ОЦЕНКА РЕЗУЛЬТАТОВ ОСВОЕНИЯ </w:t>
      </w:r>
      <w:r w:rsidR="00837BD0">
        <w:rPr>
          <w:b/>
        </w:rPr>
        <w:t>МЕЖДИСЦИПЛИНАРНОГО</w:t>
      </w:r>
      <w:r w:rsidR="00C14D86" w:rsidRPr="00C14D86">
        <w:rPr>
          <w:b/>
        </w:rPr>
        <w:t xml:space="preserve"> К</w:t>
      </w:r>
      <w:r w:rsidR="00837BD0">
        <w:rPr>
          <w:b/>
        </w:rPr>
        <w:t>УРСА</w:t>
      </w:r>
      <w:r w:rsidR="00C14D86" w:rsidRPr="00C14D86">
        <w:rPr>
          <w:b/>
        </w:rPr>
        <w:t xml:space="preserve"> «СЕСТРИНСКИЙ УХОД В </w:t>
      </w:r>
      <w:proofErr w:type="gramStart"/>
      <w:r w:rsidR="00C14D86" w:rsidRPr="00C14D86">
        <w:rPr>
          <w:b/>
        </w:rPr>
        <w:t>ПЕДИАТРИИ»</w:t>
      </w:r>
      <w:r w:rsidR="00F438B2">
        <w:rPr>
          <w:b/>
        </w:rPr>
        <w:t xml:space="preserve">   </w:t>
      </w:r>
      <w:proofErr w:type="gramEnd"/>
      <w:r w:rsidR="00F438B2">
        <w:rPr>
          <w:b/>
        </w:rPr>
        <w:t xml:space="preserve"> 29</w:t>
      </w:r>
      <w:r w:rsidR="00C14D86">
        <w:rPr>
          <w:b/>
        </w:rPr>
        <w:t xml:space="preserve">                                     </w:t>
      </w:r>
      <w:r>
        <w:rPr>
          <w:b/>
        </w:rPr>
        <w:t xml:space="preserve"> </w:t>
      </w:r>
    </w:p>
    <w:p w:rsidR="00C3018B" w:rsidRDefault="00F74E82">
      <w:pPr>
        <w:spacing w:after="0" w:line="259" w:lineRule="auto"/>
        <w:ind w:left="0" w:right="120" w:firstLine="0"/>
        <w:jc w:val="center"/>
      </w:pPr>
      <w:r>
        <w:rPr>
          <w:b/>
          <w:sz w:val="28"/>
        </w:rPr>
        <w:t xml:space="preserve"> </w:t>
      </w:r>
    </w:p>
    <w:p w:rsidR="00C3018B" w:rsidRDefault="00C3018B">
      <w:pPr>
        <w:sectPr w:rsidR="00C301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8" w:h="16836"/>
          <w:pgMar w:top="1186" w:right="663" w:bottom="1197" w:left="1701" w:header="720" w:footer="708" w:gutter="0"/>
          <w:cols w:space="720"/>
        </w:sectPr>
      </w:pPr>
    </w:p>
    <w:p w:rsidR="00C3018B" w:rsidRDefault="00F74E82">
      <w:pPr>
        <w:pStyle w:val="2"/>
        <w:ind w:right="127"/>
      </w:pPr>
      <w:r>
        <w:lastRenderedPageBreak/>
        <w:t xml:space="preserve">1. ПАСПОРТ </w:t>
      </w:r>
      <w:r w:rsidR="00592760">
        <w:t xml:space="preserve">РАБОЧЕЙ </w:t>
      </w:r>
      <w:r>
        <w:t xml:space="preserve">ПРОГРАММЫ </w:t>
      </w:r>
      <w:r w:rsidR="00837BD0">
        <w:t>МЕЖДИСЦИПЛИНАРНОГО</w:t>
      </w:r>
      <w:r w:rsidR="00592760">
        <w:t xml:space="preserve"> К</w:t>
      </w:r>
      <w:r w:rsidR="00837BD0">
        <w:t>УРСА</w:t>
      </w:r>
      <w:r w:rsidR="00592760">
        <w:t xml:space="preserve"> «СЕСТРИНСКИЙ УХОД В ПЕДИАТРИИ»</w:t>
      </w:r>
    </w:p>
    <w:p w:rsidR="00C3018B" w:rsidRDefault="00F74E82">
      <w:pPr>
        <w:spacing w:after="26" w:line="259" w:lineRule="auto"/>
        <w:ind w:left="0" w:right="65" w:firstLine="0"/>
        <w:jc w:val="center"/>
      </w:pPr>
      <w:r>
        <w:rPr>
          <w:b/>
        </w:rPr>
        <w:t xml:space="preserve"> </w:t>
      </w:r>
    </w:p>
    <w:p w:rsidR="00C3018B" w:rsidRDefault="00C3018B">
      <w:pPr>
        <w:spacing w:after="22" w:line="259" w:lineRule="auto"/>
        <w:ind w:left="68" w:right="0" w:firstLine="0"/>
        <w:jc w:val="left"/>
      </w:pPr>
    </w:p>
    <w:p w:rsidR="00C3018B" w:rsidRDefault="00F74E82">
      <w:pPr>
        <w:spacing w:after="5" w:line="270" w:lineRule="auto"/>
        <w:ind w:left="-5" w:right="0"/>
      </w:pPr>
      <w:r>
        <w:rPr>
          <w:b/>
        </w:rPr>
        <w:t xml:space="preserve">1.1. Область применения рабочей программы </w:t>
      </w:r>
    </w:p>
    <w:p w:rsidR="00C3018B" w:rsidRDefault="00F74E82">
      <w:pPr>
        <w:ind w:left="-15" w:right="185" w:firstLine="708"/>
      </w:pPr>
      <w:r>
        <w:t xml:space="preserve">Рабочая программа </w:t>
      </w:r>
      <w:r w:rsidR="00837BD0">
        <w:t>междисциплинарного</w:t>
      </w:r>
      <w:r w:rsidR="00592760">
        <w:t xml:space="preserve"> к</w:t>
      </w:r>
      <w:r w:rsidR="00837BD0">
        <w:t>урса</w:t>
      </w:r>
      <w:r>
        <w:t xml:space="preserve"> </w:t>
      </w:r>
      <w:r w:rsidR="00592760">
        <w:t>«Сестринский уход в педиатрии»</w:t>
      </w:r>
      <w:r>
        <w:t xml:space="preserve"> – является частью основной профессиональной образовательной программы в соответствии с ФГОС по специальности СПО </w:t>
      </w:r>
      <w:r w:rsidRPr="00F74E82">
        <w:rPr>
          <w:color w:val="auto"/>
          <w:szCs w:val="24"/>
        </w:rPr>
        <w:t xml:space="preserve">34. 02. 01 </w:t>
      </w:r>
      <w:r>
        <w:t xml:space="preserve">Сестринское дело в части освоения основного вида профессиональной деятельности (ВПД): участие в лечебно-диагностическом и реабилитационном процессах и соответствующих профессиональных компетенций (ПК):  </w:t>
      </w:r>
    </w:p>
    <w:p w:rsidR="00C3018B" w:rsidRDefault="00F74E82">
      <w:pPr>
        <w:numPr>
          <w:ilvl w:val="0"/>
          <w:numId w:val="1"/>
        </w:numPr>
        <w:ind w:left="1136" w:right="0" w:hanging="360"/>
      </w:pPr>
      <w:r>
        <w:t xml:space="preserve">Представлять информацию в понятном для пациента виде, объяснять ему суть вмешательств. </w:t>
      </w:r>
    </w:p>
    <w:p w:rsidR="00C3018B" w:rsidRDefault="00F74E82">
      <w:pPr>
        <w:numPr>
          <w:ilvl w:val="0"/>
          <w:numId w:val="1"/>
        </w:numPr>
        <w:ind w:left="1136" w:right="0" w:hanging="360"/>
      </w:pPr>
      <w:r>
        <w:t xml:space="preserve">Осуществлять лечебно-диагностические вмешательства, взаимодействуя с участниками лечебного процесса. </w:t>
      </w:r>
    </w:p>
    <w:p w:rsidR="00C3018B" w:rsidRDefault="00F74E82">
      <w:pPr>
        <w:numPr>
          <w:ilvl w:val="0"/>
          <w:numId w:val="1"/>
        </w:numPr>
        <w:ind w:left="1136" w:right="0" w:hanging="360"/>
      </w:pPr>
      <w:r>
        <w:t xml:space="preserve">Сотрудничать со взаимодействующими организациями и службами. </w:t>
      </w:r>
    </w:p>
    <w:p w:rsidR="00C3018B" w:rsidRDefault="00F74E82">
      <w:pPr>
        <w:numPr>
          <w:ilvl w:val="0"/>
          <w:numId w:val="1"/>
        </w:numPr>
        <w:ind w:left="1136" w:right="0" w:hanging="360"/>
      </w:pPr>
      <w:r>
        <w:t xml:space="preserve">Применять медикаментозные средства в соответствии с правилами их использования. </w:t>
      </w:r>
    </w:p>
    <w:p w:rsidR="00C3018B" w:rsidRDefault="00F74E82">
      <w:pPr>
        <w:numPr>
          <w:ilvl w:val="0"/>
          <w:numId w:val="1"/>
        </w:numPr>
        <w:ind w:left="1136" w:right="0" w:hanging="360"/>
      </w:pPr>
      <w:r>
        <w:t xml:space="preserve">Соблюдать правила использования аппаратуры, оборудования и изделий медицинского назначения в ходе лечебно-диагностического процесса. </w:t>
      </w:r>
    </w:p>
    <w:p w:rsidR="00C3018B" w:rsidRDefault="00F74E82">
      <w:pPr>
        <w:numPr>
          <w:ilvl w:val="0"/>
          <w:numId w:val="1"/>
        </w:numPr>
        <w:ind w:left="1136" w:right="0" w:hanging="360"/>
      </w:pPr>
      <w:r>
        <w:t xml:space="preserve">Вести утвержденную медицинскую документацию. </w:t>
      </w:r>
    </w:p>
    <w:p w:rsidR="00C3018B" w:rsidRDefault="00F74E82">
      <w:pPr>
        <w:numPr>
          <w:ilvl w:val="0"/>
          <w:numId w:val="1"/>
        </w:numPr>
        <w:spacing w:after="39"/>
        <w:ind w:left="1136" w:right="0" w:hanging="360"/>
      </w:pPr>
      <w:r>
        <w:t xml:space="preserve">Осуществлять реабилитационные мероприятия. </w:t>
      </w:r>
    </w:p>
    <w:p w:rsidR="00C3018B" w:rsidRDefault="00F74E82">
      <w:pPr>
        <w:numPr>
          <w:ilvl w:val="0"/>
          <w:numId w:val="1"/>
        </w:numPr>
        <w:ind w:left="1136" w:right="0" w:hanging="360"/>
      </w:pPr>
      <w:r>
        <w:t xml:space="preserve">Оказывать паллиативную помощь. </w:t>
      </w:r>
    </w:p>
    <w:p w:rsidR="00C3018B" w:rsidRDefault="00F74E82">
      <w:pPr>
        <w:spacing w:after="23" w:line="259" w:lineRule="auto"/>
        <w:ind w:left="1137" w:right="0" w:firstLine="0"/>
        <w:jc w:val="left"/>
      </w:pPr>
      <w:r>
        <w:t xml:space="preserve"> </w:t>
      </w:r>
    </w:p>
    <w:p w:rsidR="00C3018B" w:rsidRDefault="00F74E82" w:rsidP="00E26F1C">
      <w:pPr>
        <w:ind w:left="-5" w:right="181" w:firstLine="713"/>
      </w:pPr>
      <w:r>
        <w:t xml:space="preserve">Рабочая программа </w:t>
      </w:r>
      <w:r w:rsidR="00837BD0">
        <w:t>междисциплинарного курса «Сестринский уход в педиатрии»</w:t>
      </w:r>
      <w:r w:rsidR="008C57AB">
        <w:t xml:space="preserve"> </w:t>
      </w:r>
      <w:r>
        <w:t>может быть использована при разработке программ базового и углубленного уровня по специальности «Сестринское дело», дополнительного образования: повышения квалификации, профессиональной переподготовки, аттестации и сертификации специалистов по специальности ПМ.02. Участие в лечебно</w:t>
      </w:r>
      <w:r w:rsidR="00592760">
        <w:t>-</w:t>
      </w:r>
      <w:r>
        <w:t>диагностическом и реабилитационном процессах</w:t>
      </w:r>
      <w:r>
        <w:rPr>
          <w:b/>
          <w:sz w:val="28"/>
        </w:rPr>
        <w:t xml:space="preserve"> </w:t>
      </w:r>
    </w:p>
    <w:p w:rsidR="00C3018B" w:rsidRDefault="00F74E82">
      <w:pPr>
        <w:spacing w:after="5" w:line="270" w:lineRule="auto"/>
        <w:ind w:left="-5" w:right="0"/>
      </w:pPr>
      <w:r>
        <w:rPr>
          <w:b/>
        </w:rPr>
        <w:t xml:space="preserve">1.2. Цели и задачи модуля – требования к результатам освоения </w:t>
      </w:r>
      <w:r w:rsidR="00451EED">
        <w:rPr>
          <w:b/>
        </w:rPr>
        <w:t>МДК</w:t>
      </w:r>
    </w:p>
    <w:p w:rsidR="00C3018B" w:rsidRDefault="00F74E82">
      <w:pPr>
        <w:spacing w:after="49"/>
        <w:ind w:left="-15" w:right="181" w:firstLine="72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 xml:space="preserve">иметь практический опыт: </w:t>
      </w:r>
    </w:p>
    <w:p w:rsidR="00C3018B" w:rsidRDefault="00F74E82">
      <w:pPr>
        <w:numPr>
          <w:ilvl w:val="0"/>
          <w:numId w:val="2"/>
        </w:numPr>
        <w:spacing w:after="55"/>
        <w:ind w:right="0" w:hanging="240"/>
      </w:pPr>
      <w:r>
        <w:t xml:space="preserve">осуществления ухода за пациентами при различных заболеваниях и состояниях; </w:t>
      </w:r>
    </w:p>
    <w:p w:rsidR="00B93C23" w:rsidRDefault="00F74E82">
      <w:pPr>
        <w:numPr>
          <w:ilvl w:val="0"/>
          <w:numId w:val="2"/>
        </w:numPr>
        <w:spacing w:after="44" w:line="270" w:lineRule="auto"/>
        <w:ind w:right="0" w:hanging="240"/>
      </w:pPr>
      <w:r>
        <w:t xml:space="preserve">проведения реабилитационных мероприятий в отношении пациентов с различной патологией; </w:t>
      </w:r>
    </w:p>
    <w:p w:rsidR="00C3018B" w:rsidRDefault="00F74E82" w:rsidP="00B93C23">
      <w:pPr>
        <w:spacing w:after="44" w:line="270" w:lineRule="auto"/>
        <w:ind w:left="240" w:right="0" w:firstLine="0"/>
      </w:pPr>
      <w:r>
        <w:rPr>
          <w:b/>
        </w:rPr>
        <w:t xml:space="preserve">уметь: </w:t>
      </w:r>
    </w:p>
    <w:p w:rsidR="00C3018B" w:rsidRDefault="00F74E82">
      <w:pPr>
        <w:numPr>
          <w:ilvl w:val="0"/>
          <w:numId w:val="2"/>
        </w:numPr>
        <w:spacing w:after="55"/>
        <w:ind w:right="0" w:hanging="240"/>
      </w:pPr>
      <w:r>
        <w:t xml:space="preserve">готовить пациента к лечебно-диагностическим вмешательствам; </w:t>
      </w:r>
    </w:p>
    <w:p w:rsidR="00C3018B" w:rsidRDefault="00F74E82">
      <w:pPr>
        <w:numPr>
          <w:ilvl w:val="0"/>
          <w:numId w:val="2"/>
        </w:numPr>
        <w:ind w:right="0" w:hanging="240"/>
      </w:pPr>
      <w:r>
        <w:t>осуществлять сестринский уход за пациентом при различных за</w:t>
      </w:r>
      <w:r w:rsidR="00592760">
        <w:t>болеваниях и состояниях;</w:t>
      </w:r>
      <w:r>
        <w:t xml:space="preserve"> </w:t>
      </w:r>
      <w:proofErr w:type="gramStart"/>
      <w:r>
        <w:rPr>
          <w:b/>
        </w:rPr>
        <w:t xml:space="preserve">–  </w:t>
      </w:r>
      <w:r>
        <w:t>консультировать</w:t>
      </w:r>
      <w:proofErr w:type="gramEnd"/>
      <w:r>
        <w:t xml:space="preserve"> пациента и его окружение по применению лекарственных средств;   </w:t>
      </w:r>
      <w:r>
        <w:rPr>
          <w:b/>
        </w:rPr>
        <w:t xml:space="preserve">– </w:t>
      </w:r>
      <w: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   </w:t>
      </w:r>
      <w:r>
        <w:rPr>
          <w:b/>
        </w:rPr>
        <w:t xml:space="preserve">–  </w:t>
      </w:r>
      <w:r>
        <w:t xml:space="preserve">осуществлять фармакотерапию по назначению врача; </w:t>
      </w:r>
    </w:p>
    <w:p w:rsidR="00C3018B" w:rsidRDefault="00F74E82">
      <w:pPr>
        <w:numPr>
          <w:ilvl w:val="0"/>
          <w:numId w:val="2"/>
        </w:numPr>
        <w:ind w:right="0" w:hanging="240"/>
      </w:pPr>
      <w:r>
        <w:t xml:space="preserve">проводить комплексы упражнений лечебной физкультуры, основные приемы массажа; </w:t>
      </w:r>
    </w:p>
    <w:p w:rsidR="00C3018B" w:rsidRDefault="00F74E82">
      <w:pPr>
        <w:numPr>
          <w:ilvl w:val="0"/>
          <w:numId w:val="2"/>
        </w:numPr>
        <w:ind w:right="0" w:hanging="240"/>
      </w:pPr>
      <w:r>
        <w:lastRenderedPageBreak/>
        <w:t xml:space="preserve">проводить мероприятия по сохранению и улучшению качества жизни пациента; </w:t>
      </w:r>
    </w:p>
    <w:p w:rsidR="00C3018B" w:rsidRDefault="00F74E82">
      <w:pPr>
        <w:numPr>
          <w:ilvl w:val="0"/>
          <w:numId w:val="2"/>
        </w:numPr>
        <w:spacing w:after="10" w:line="270" w:lineRule="auto"/>
        <w:ind w:right="0" w:hanging="240"/>
      </w:pPr>
      <w:r>
        <w:t xml:space="preserve">осуществлять паллиативную помощь пациентам; </w:t>
      </w:r>
      <w:r>
        <w:rPr>
          <w:b/>
        </w:rPr>
        <w:t>–</w:t>
      </w:r>
      <w:r>
        <w:t xml:space="preserve"> вести утвержденн</w:t>
      </w:r>
      <w:r w:rsidR="00592760">
        <w:t xml:space="preserve">ую медицинскую документацию; </w:t>
      </w:r>
      <w:r>
        <w:rPr>
          <w:b/>
        </w:rPr>
        <w:t xml:space="preserve">знать: </w:t>
      </w:r>
    </w:p>
    <w:p w:rsidR="00C3018B" w:rsidRDefault="00F74E82">
      <w:pPr>
        <w:numPr>
          <w:ilvl w:val="0"/>
          <w:numId w:val="3"/>
        </w:numPr>
        <w:spacing w:after="35"/>
        <w:ind w:right="0" w:hanging="352"/>
      </w:pPr>
      <w:r>
        <w:t xml:space="preserve">причины, клинические проявления, возможные осложнения, методы диагностики проблем пациента, организацию и оказание сестринской помощи;  </w:t>
      </w:r>
    </w:p>
    <w:p w:rsidR="00C3018B" w:rsidRDefault="00F74E82" w:rsidP="00C72033">
      <w:pPr>
        <w:numPr>
          <w:ilvl w:val="0"/>
          <w:numId w:val="3"/>
        </w:numPr>
        <w:spacing w:after="72"/>
        <w:ind w:right="0" w:hanging="352"/>
      </w:pPr>
      <w:r>
        <w:t xml:space="preserve">пути введения лекарственных препаратов;  </w:t>
      </w:r>
    </w:p>
    <w:p w:rsidR="00C3018B" w:rsidRDefault="00F74E82">
      <w:pPr>
        <w:numPr>
          <w:ilvl w:val="0"/>
          <w:numId w:val="3"/>
        </w:numPr>
        <w:ind w:right="0" w:hanging="352"/>
      </w:pPr>
      <w:r>
        <w:t xml:space="preserve">виды, формы и методы реабилитации; </w:t>
      </w:r>
    </w:p>
    <w:p w:rsidR="00C3018B" w:rsidRDefault="00F74E82">
      <w:pPr>
        <w:numPr>
          <w:ilvl w:val="0"/>
          <w:numId w:val="3"/>
        </w:numPr>
        <w:ind w:right="0" w:hanging="352"/>
      </w:pPr>
      <w:r>
        <w:t xml:space="preserve">правила использования аппаратуры, оборудования, изделий медицинского назначения.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5" w:line="270" w:lineRule="auto"/>
        <w:ind w:left="-5" w:right="193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 xml:space="preserve">всего </w:t>
      </w:r>
      <w:r w:rsidR="00381C36">
        <w:rPr>
          <w:b/>
        </w:rPr>
        <w:t>148</w:t>
      </w:r>
      <w:r>
        <w:rPr>
          <w:b/>
        </w:rPr>
        <w:t xml:space="preserve"> </w:t>
      </w:r>
      <w:r>
        <w:t xml:space="preserve">часов, в том числе: </w:t>
      </w:r>
    </w:p>
    <w:p w:rsidR="00451EED" w:rsidRDefault="00F74E82">
      <w:pPr>
        <w:ind w:left="-5" w:right="0"/>
      </w:pPr>
      <w:r>
        <w:t xml:space="preserve">максимальной учебной нагрузки обучающегося – </w:t>
      </w:r>
      <w:r w:rsidR="00381C36">
        <w:rPr>
          <w:b/>
        </w:rPr>
        <w:t>14</w:t>
      </w:r>
      <w:r w:rsidR="00451EED">
        <w:rPr>
          <w:b/>
        </w:rPr>
        <w:t>8</w:t>
      </w:r>
      <w:r w:rsidR="00340818">
        <w:rPr>
          <w:b/>
        </w:rPr>
        <w:t xml:space="preserve"> </w:t>
      </w:r>
      <w:r>
        <w:t xml:space="preserve">часов, </w:t>
      </w:r>
    </w:p>
    <w:p w:rsidR="00C3018B" w:rsidRDefault="00F74E82">
      <w:pPr>
        <w:ind w:left="-5" w:right="0"/>
      </w:pPr>
      <w:r>
        <w:t xml:space="preserve">включая: </w:t>
      </w:r>
    </w:p>
    <w:p w:rsidR="00C3018B" w:rsidRDefault="00F74E82" w:rsidP="00451EED">
      <w:pPr>
        <w:ind w:left="0" w:right="1602" w:firstLine="0"/>
        <w:jc w:val="left"/>
      </w:pPr>
      <w:r>
        <w:t xml:space="preserve">обязательной аудиторной учебной нагрузки обучающегося – </w:t>
      </w:r>
      <w:r w:rsidR="00381C36">
        <w:rPr>
          <w:b/>
        </w:rPr>
        <w:t>7</w:t>
      </w:r>
      <w:r>
        <w:rPr>
          <w:b/>
        </w:rPr>
        <w:t>6</w:t>
      </w:r>
      <w:r w:rsidR="00451EED">
        <w:t xml:space="preserve"> </w:t>
      </w:r>
      <w:proofErr w:type="gramStart"/>
      <w:r w:rsidR="00451EED">
        <w:t xml:space="preserve">часов;   </w:t>
      </w:r>
      <w:proofErr w:type="gramEnd"/>
      <w:r w:rsidR="00451EED">
        <w:t xml:space="preserve">          </w:t>
      </w:r>
      <w:r>
        <w:t xml:space="preserve">производственной практики – </w:t>
      </w:r>
      <w:r w:rsidR="00451EED">
        <w:rPr>
          <w:b/>
        </w:rPr>
        <w:t>72</w:t>
      </w:r>
      <w:r w:rsidR="00451EED">
        <w:t xml:space="preserve"> часа</w:t>
      </w:r>
      <w:r w:rsidR="00381C36">
        <w:t>.</w:t>
      </w:r>
      <w:r>
        <w:t xml:space="preserve"> </w:t>
      </w:r>
    </w:p>
    <w:p w:rsidR="00C3018B" w:rsidRDefault="00C3018B">
      <w:pPr>
        <w:spacing w:after="0" w:line="259" w:lineRule="auto"/>
        <w:ind w:left="68" w:right="0" w:firstLine="0"/>
        <w:jc w:val="left"/>
      </w:pP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rPr>
          <w:b/>
        </w:rP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16" w:line="259" w:lineRule="auto"/>
        <w:ind w:left="68" w:right="0" w:firstLine="0"/>
        <w:jc w:val="left"/>
      </w:pPr>
      <w:r>
        <w:rPr>
          <w:b/>
        </w:rPr>
        <w:t xml:space="preserve"> </w:t>
      </w:r>
    </w:p>
    <w:p w:rsidR="00C3018B" w:rsidRDefault="00F74E82">
      <w:pPr>
        <w:spacing w:after="0" w:line="259" w:lineRule="auto"/>
        <w:ind w:left="0" w:right="55" w:firstLine="0"/>
        <w:jc w:val="center"/>
      </w:pPr>
      <w:r>
        <w:rPr>
          <w:b/>
          <w:sz w:val="28"/>
        </w:rP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592760" w:rsidRDefault="00592760">
      <w:pPr>
        <w:spacing w:after="0" w:line="259" w:lineRule="auto"/>
        <w:ind w:left="68" w:right="0" w:firstLine="0"/>
        <w:jc w:val="left"/>
      </w:pPr>
    </w:p>
    <w:p w:rsidR="00592760" w:rsidRDefault="00592760">
      <w:pPr>
        <w:spacing w:after="0" w:line="259" w:lineRule="auto"/>
        <w:ind w:left="68" w:right="0" w:firstLine="0"/>
        <w:jc w:val="left"/>
      </w:pPr>
    </w:p>
    <w:p w:rsidR="00592760" w:rsidRDefault="00592760">
      <w:pPr>
        <w:spacing w:after="0" w:line="259" w:lineRule="auto"/>
        <w:ind w:left="68" w:right="0" w:firstLine="0"/>
        <w:jc w:val="left"/>
      </w:pPr>
    </w:p>
    <w:p w:rsidR="00592760" w:rsidRDefault="00592760">
      <w:pPr>
        <w:spacing w:after="0" w:line="259" w:lineRule="auto"/>
        <w:ind w:left="68" w:right="0" w:firstLine="0"/>
        <w:jc w:val="left"/>
      </w:pPr>
    </w:p>
    <w:p w:rsidR="00592760" w:rsidRDefault="00592760">
      <w:pPr>
        <w:spacing w:after="0" w:line="259" w:lineRule="auto"/>
        <w:ind w:left="68" w:right="0" w:firstLine="0"/>
        <w:jc w:val="left"/>
      </w:pPr>
    </w:p>
    <w:p w:rsidR="00592760" w:rsidRDefault="00592760">
      <w:pPr>
        <w:spacing w:after="0" w:line="259" w:lineRule="auto"/>
        <w:ind w:left="68" w:right="0" w:firstLine="0"/>
        <w:jc w:val="left"/>
      </w:pPr>
    </w:p>
    <w:p w:rsidR="00592760" w:rsidRDefault="00592760">
      <w:pPr>
        <w:spacing w:after="0" w:line="259" w:lineRule="auto"/>
        <w:ind w:left="68" w:right="0" w:firstLine="0"/>
        <w:jc w:val="left"/>
      </w:pPr>
    </w:p>
    <w:p w:rsidR="00592760" w:rsidRDefault="00592760">
      <w:pPr>
        <w:spacing w:after="0" w:line="259" w:lineRule="auto"/>
        <w:ind w:left="68" w:right="0" w:firstLine="0"/>
        <w:jc w:val="left"/>
      </w:pPr>
    </w:p>
    <w:p w:rsidR="00592760" w:rsidRDefault="00592760">
      <w:pPr>
        <w:spacing w:after="0" w:line="259" w:lineRule="auto"/>
        <w:ind w:left="68" w:right="0" w:firstLine="0"/>
        <w:jc w:val="left"/>
      </w:pPr>
    </w:p>
    <w:p w:rsidR="00592760" w:rsidRDefault="00592760">
      <w:pPr>
        <w:spacing w:after="0" w:line="259" w:lineRule="auto"/>
        <w:ind w:left="68" w:right="0" w:firstLine="0"/>
        <w:jc w:val="left"/>
      </w:pPr>
    </w:p>
    <w:p w:rsidR="00592760" w:rsidRDefault="00592760">
      <w:pPr>
        <w:spacing w:after="0" w:line="259" w:lineRule="auto"/>
        <w:ind w:left="68" w:right="0" w:firstLine="0"/>
        <w:jc w:val="left"/>
      </w:pPr>
    </w:p>
    <w:p w:rsidR="00592760" w:rsidRDefault="00592760" w:rsidP="00E26F1C">
      <w:pPr>
        <w:spacing w:after="0" w:line="259" w:lineRule="auto"/>
        <w:ind w:left="0" w:right="0" w:firstLine="0"/>
        <w:jc w:val="left"/>
      </w:pPr>
    </w:p>
    <w:p w:rsidR="00C3018B" w:rsidRDefault="00F74E82">
      <w:pPr>
        <w:pStyle w:val="1"/>
        <w:ind w:right="124"/>
      </w:pPr>
      <w:bookmarkStart w:id="0" w:name="_Toc57427"/>
      <w:r>
        <w:lastRenderedPageBreak/>
        <w:t xml:space="preserve">2. РЕЗУЛЬТАТЫ ОСВОЕНИЯ </w:t>
      </w:r>
      <w:bookmarkEnd w:id="0"/>
      <w:r w:rsidR="00837BD0">
        <w:t>МЕЖДИСЦИПЛИНАРНОГО</w:t>
      </w:r>
      <w:r w:rsidR="00592760">
        <w:t xml:space="preserve"> К</w:t>
      </w:r>
      <w:r w:rsidR="00837BD0">
        <w:t xml:space="preserve">УРСА </w:t>
      </w:r>
      <w:r w:rsidR="00592760">
        <w:t>«СЕСТРИНСКИЙ УХОД В ПЕДИАТРИИ»</w:t>
      </w:r>
    </w:p>
    <w:p w:rsidR="00C3018B" w:rsidRDefault="00F74E82">
      <w:pPr>
        <w:spacing w:after="23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ind w:left="-5" w:right="186"/>
      </w:pPr>
      <w:r>
        <w:t xml:space="preserve"> Результатом освоения </w:t>
      </w:r>
      <w:r w:rsidR="00592760">
        <w:t xml:space="preserve">рабочей программы </w:t>
      </w:r>
      <w:r w:rsidR="00837BD0">
        <w:t>междисциплинарного курса «Сестринский уход в педиатрии»</w:t>
      </w:r>
      <w:r w:rsidR="00592760">
        <w:t xml:space="preserve"> </w:t>
      </w:r>
      <w:r>
        <w:t xml:space="preserve">является овладение обучающимися видом профессиональной деятельности «Участие в лечебно-диагностическом и реабилитационном процессах», в том числе профессиональными (ПК) и общими (ОК) компетенциями: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p w:rsidR="00C3018B" w:rsidRDefault="00F74E82">
      <w:pPr>
        <w:spacing w:after="0" w:line="259" w:lineRule="auto"/>
        <w:ind w:left="68" w:right="0" w:firstLine="0"/>
        <w:jc w:val="left"/>
      </w:pPr>
      <w:r>
        <w:t xml:space="preserve"> </w:t>
      </w:r>
    </w:p>
    <w:tbl>
      <w:tblPr>
        <w:tblStyle w:val="TableGrid"/>
        <w:tblW w:w="9907" w:type="dxa"/>
        <w:tblInd w:w="-66" w:type="dxa"/>
        <w:tblCellMar>
          <w:top w:w="31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1127"/>
        <w:gridCol w:w="8780"/>
      </w:tblGrid>
      <w:tr w:rsidR="00C3018B" w:rsidTr="00592760">
        <w:trPr>
          <w:trHeight w:val="672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C3018B" w:rsidRDefault="00F74E82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18B" w:rsidRDefault="00F74E8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Наименование результата обучения </w:t>
            </w:r>
          </w:p>
        </w:tc>
      </w:tr>
      <w:tr w:rsidR="00C3018B" w:rsidTr="00592760">
        <w:trPr>
          <w:trHeight w:val="56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C02274">
            <w:pPr>
              <w:spacing w:after="0" w:line="259" w:lineRule="auto"/>
              <w:ind w:left="0" w:right="0" w:firstLine="0"/>
              <w:jc w:val="left"/>
            </w:pPr>
            <w:r>
              <w:t>ПК 1</w:t>
            </w:r>
            <w:r w:rsidR="00F74E82">
              <w:t xml:space="preserve">.1. 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  <w:jc w:val="left"/>
            </w:pPr>
            <w:r w:rsidRPr="00C02274">
              <w:t>Организовывать рабочее место</w:t>
            </w:r>
          </w:p>
        </w:tc>
      </w:tr>
      <w:tr w:rsidR="00C3018B" w:rsidTr="00592760">
        <w:trPr>
          <w:trHeight w:val="564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C02274">
            <w:pPr>
              <w:spacing w:after="0" w:line="259" w:lineRule="auto"/>
              <w:ind w:left="0" w:right="0" w:firstLine="0"/>
              <w:jc w:val="left"/>
            </w:pPr>
            <w:r>
              <w:t>ПК 1</w:t>
            </w:r>
            <w:r w:rsidR="00F74E82">
              <w:t xml:space="preserve">.2.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</w:pPr>
            <w:r w:rsidRPr="00C02274">
              <w:t>Обеспечивать безопасную окружающую среду</w:t>
            </w:r>
          </w:p>
        </w:tc>
      </w:tr>
      <w:tr w:rsidR="00C3018B" w:rsidTr="00592760">
        <w:trPr>
          <w:trHeight w:val="425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C02274">
            <w:pPr>
              <w:spacing w:after="0" w:line="259" w:lineRule="auto"/>
              <w:ind w:left="0" w:right="0" w:firstLine="0"/>
              <w:jc w:val="left"/>
            </w:pPr>
            <w:r>
              <w:t>ПК 1</w:t>
            </w:r>
            <w:r w:rsidR="00F74E82">
              <w:t xml:space="preserve">.3. 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  <w:jc w:val="left"/>
            </w:pPr>
            <w:r w:rsidRPr="00C02274">
              <w:t>Обеспечивать внутренний контроль качества и безопасности медицинской деятельности</w:t>
            </w:r>
          </w:p>
        </w:tc>
      </w:tr>
      <w:tr w:rsidR="00C3018B" w:rsidTr="00592760">
        <w:trPr>
          <w:trHeight w:val="560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C02274">
            <w:pPr>
              <w:spacing w:after="0" w:line="259" w:lineRule="auto"/>
              <w:ind w:left="0" w:right="0" w:firstLine="0"/>
              <w:jc w:val="left"/>
            </w:pPr>
            <w:r>
              <w:t>ПК 2.1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</w:pPr>
            <w:r w:rsidRPr="00C02274">
              <w:t>Заполнять медицинскую документацию, в том числе в форме электронного документа</w:t>
            </w:r>
          </w:p>
        </w:tc>
      </w:tr>
      <w:tr w:rsidR="00C3018B" w:rsidTr="00592760">
        <w:trPr>
          <w:trHeight w:val="564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C02274">
            <w:pPr>
              <w:spacing w:after="0" w:line="259" w:lineRule="auto"/>
              <w:ind w:left="0" w:right="0" w:firstLine="0"/>
              <w:jc w:val="left"/>
            </w:pPr>
            <w:r>
              <w:t>ПК 2.2</w:t>
            </w:r>
            <w:r w:rsidR="00F74E82">
              <w:t xml:space="preserve">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</w:pPr>
            <w:r w:rsidRPr="00C02274">
              <w:t>Использовать в работе медицинские информационные системы и информационно-телекоммуникационную сеть «Интернет»</w:t>
            </w:r>
          </w:p>
        </w:tc>
      </w:tr>
      <w:tr w:rsidR="00C3018B" w:rsidTr="00592760">
        <w:trPr>
          <w:trHeight w:val="284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C02274">
            <w:pPr>
              <w:spacing w:after="0" w:line="259" w:lineRule="auto"/>
              <w:ind w:left="0" w:right="0" w:firstLine="0"/>
              <w:jc w:val="left"/>
            </w:pPr>
            <w:r>
              <w:t>ПК 2.3</w:t>
            </w:r>
            <w:r w:rsidR="00F74E82">
              <w:t xml:space="preserve">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  <w:jc w:val="left"/>
            </w:pPr>
            <w:r w:rsidRPr="00C02274">
              <w:t>Контролировать выполнение должностных обязанностей находящимся в распоряжении медицинским персоналом</w:t>
            </w:r>
          </w:p>
        </w:tc>
      </w:tr>
      <w:tr w:rsidR="00C3018B" w:rsidTr="00592760">
        <w:trPr>
          <w:trHeight w:val="288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C02274">
            <w:pPr>
              <w:spacing w:after="0" w:line="259" w:lineRule="auto"/>
              <w:ind w:left="0" w:right="0" w:firstLine="0"/>
              <w:jc w:val="left"/>
            </w:pPr>
            <w:r>
              <w:t>ПК 3.1</w:t>
            </w:r>
            <w:r w:rsidR="00F74E82">
              <w:t xml:space="preserve">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  <w:jc w:val="left"/>
            </w:pPr>
            <w:r w:rsidRPr="00C02274">
              <w:t>Консультировать население по вопросам профилактики заболеваний</w:t>
            </w:r>
          </w:p>
        </w:tc>
      </w:tr>
      <w:tr w:rsidR="00C3018B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C02274">
            <w:pPr>
              <w:spacing w:after="0" w:line="259" w:lineRule="auto"/>
              <w:ind w:left="0" w:right="0" w:firstLine="0"/>
              <w:jc w:val="left"/>
            </w:pPr>
            <w:r>
              <w:t>ПК 3.2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  <w:jc w:val="left"/>
            </w:pPr>
            <w:r w:rsidRPr="00C02274">
              <w:t>Пропагандировать здоровый образ жизни</w:t>
            </w:r>
          </w:p>
        </w:tc>
      </w:tr>
      <w:tr w:rsidR="00C02274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02274" w:rsidRDefault="009C68AF">
            <w:pPr>
              <w:spacing w:after="0" w:line="259" w:lineRule="auto"/>
              <w:ind w:left="0" w:right="0" w:firstLine="0"/>
              <w:jc w:val="left"/>
            </w:pPr>
            <w:r>
              <w:t>ПК 3.3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02274" w:rsidRPr="00C02274" w:rsidRDefault="00C02274">
            <w:pPr>
              <w:spacing w:after="0" w:line="259" w:lineRule="auto"/>
              <w:ind w:left="2" w:right="0" w:firstLine="0"/>
              <w:jc w:val="left"/>
            </w:pPr>
            <w:r w:rsidRPr="00C02274">
              <w:t>Участвовать в проведении профилактических осмотров и диспансеризации населения</w:t>
            </w:r>
          </w:p>
        </w:tc>
      </w:tr>
      <w:tr w:rsidR="009C68AF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9C68AF" w:rsidRDefault="009C68AF">
            <w:pPr>
              <w:spacing w:after="0" w:line="259" w:lineRule="auto"/>
              <w:ind w:left="0" w:right="0" w:firstLine="0"/>
              <w:jc w:val="left"/>
            </w:pPr>
            <w:r>
              <w:t>ПК 3.4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9C68AF" w:rsidRPr="00C02274" w:rsidRDefault="009C68AF">
            <w:pPr>
              <w:spacing w:after="0" w:line="259" w:lineRule="auto"/>
              <w:ind w:left="2" w:right="0" w:firstLine="0"/>
              <w:jc w:val="left"/>
            </w:pPr>
            <w:r w:rsidRPr="009C68AF">
              <w:t>Проводить санитарно-противоэпидемические мероприятия по профилактике инфекционных заболеваний</w:t>
            </w:r>
          </w:p>
        </w:tc>
      </w:tr>
      <w:tr w:rsidR="009C68AF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9C68AF" w:rsidRDefault="009C68AF">
            <w:pPr>
              <w:spacing w:after="0" w:line="259" w:lineRule="auto"/>
              <w:ind w:left="0" w:right="0" w:firstLine="0"/>
              <w:jc w:val="left"/>
            </w:pPr>
            <w:r>
              <w:t>ПК 3.5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9C68AF" w:rsidRPr="009C68AF" w:rsidRDefault="009C68AF">
            <w:pPr>
              <w:spacing w:after="0" w:line="259" w:lineRule="auto"/>
              <w:ind w:left="2" w:right="0" w:firstLine="0"/>
              <w:jc w:val="left"/>
            </w:pPr>
            <w:r w:rsidRPr="009C68AF">
              <w:t>Участвовать в иммунопрофилактике инфекционных заболеваний</w:t>
            </w:r>
          </w:p>
        </w:tc>
      </w:tr>
      <w:tr w:rsidR="009C68AF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9C68AF" w:rsidRDefault="009C68AF">
            <w:pPr>
              <w:spacing w:after="0" w:line="259" w:lineRule="auto"/>
              <w:ind w:left="0" w:right="0" w:firstLine="0"/>
              <w:jc w:val="left"/>
            </w:pPr>
            <w:r>
              <w:t>ПК 4.1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9C68AF" w:rsidRPr="009C68AF" w:rsidRDefault="009C68AF">
            <w:pPr>
              <w:spacing w:after="0" w:line="259" w:lineRule="auto"/>
              <w:ind w:left="2" w:right="0" w:firstLine="0"/>
              <w:jc w:val="left"/>
            </w:pPr>
            <w:r>
              <w:t>Проводить оценку со</w:t>
            </w:r>
            <w:r w:rsidRPr="009C68AF">
              <w:t>стояния пациента</w:t>
            </w:r>
          </w:p>
        </w:tc>
      </w:tr>
      <w:tr w:rsidR="009C68AF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9C68AF" w:rsidRDefault="009C68AF">
            <w:pPr>
              <w:spacing w:after="0" w:line="259" w:lineRule="auto"/>
              <w:ind w:left="0" w:right="0" w:firstLine="0"/>
              <w:jc w:val="left"/>
            </w:pPr>
            <w:r>
              <w:t>ПК 4.2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9C68AF" w:rsidRPr="009C68AF" w:rsidRDefault="009C68AF">
            <w:pPr>
              <w:spacing w:after="0" w:line="259" w:lineRule="auto"/>
              <w:ind w:left="2" w:right="0" w:firstLine="0"/>
              <w:jc w:val="left"/>
            </w:pPr>
            <w:r w:rsidRPr="009C68AF">
              <w:t>Выполнять медицинские манипуляции при оказании медицинской помощи пациенту</w:t>
            </w:r>
          </w:p>
        </w:tc>
      </w:tr>
      <w:tr w:rsidR="009C68AF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9C68AF" w:rsidRDefault="009C68AF">
            <w:pPr>
              <w:spacing w:after="0" w:line="259" w:lineRule="auto"/>
              <w:ind w:left="0" w:right="0" w:firstLine="0"/>
              <w:jc w:val="left"/>
            </w:pPr>
            <w:r>
              <w:t>ПК 4.3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9C68AF" w:rsidRPr="009C68AF" w:rsidRDefault="009C68AF">
            <w:pPr>
              <w:spacing w:after="0" w:line="259" w:lineRule="auto"/>
              <w:ind w:left="2" w:right="0" w:firstLine="0"/>
              <w:jc w:val="left"/>
            </w:pPr>
            <w:r w:rsidRPr="009C68AF">
              <w:t>Осуществлять уход за пациентом</w:t>
            </w:r>
          </w:p>
        </w:tc>
      </w:tr>
      <w:tr w:rsidR="009C68AF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9C68AF" w:rsidRDefault="009C68AF">
            <w:pPr>
              <w:spacing w:after="0" w:line="259" w:lineRule="auto"/>
              <w:ind w:left="0" w:right="0" w:firstLine="0"/>
              <w:jc w:val="left"/>
            </w:pPr>
            <w:r>
              <w:t>ПК 4.4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9C68AF" w:rsidRPr="009C68AF" w:rsidRDefault="009C68AF">
            <w:pPr>
              <w:spacing w:after="0" w:line="259" w:lineRule="auto"/>
              <w:ind w:left="2" w:right="0" w:firstLine="0"/>
              <w:jc w:val="left"/>
            </w:pPr>
            <w:r w:rsidRPr="009C68AF">
              <w:t xml:space="preserve">Обучать пациента (его законных представителей) и лиц, осуществляющих уход, приемам </w:t>
            </w:r>
            <w:r>
              <w:t xml:space="preserve">ухода и </w:t>
            </w:r>
            <w:proofErr w:type="spellStart"/>
            <w:r>
              <w:t>самоухода</w:t>
            </w:r>
            <w:proofErr w:type="spellEnd"/>
          </w:p>
        </w:tc>
      </w:tr>
      <w:tr w:rsidR="009C68AF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9C68AF" w:rsidRDefault="009C68AF">
            <w:pPr>
              <w:spacing w:after="0" w:line="259" w:lineRule="auto"/>
              <w:ind w:left="0" w:right="0" w:firstLine="0"/>
              <w:jc w:val="left"/>
            </w:pPr>
            <w:r>
              <w:t>ПК 4.5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9C68AF" w:rsidRPr="009C68AF" w:rsidRDefault="009C68AF">
            <w:pPr>
              <w:spacing w:after="0" w:line="259" w:lineRule="auto"/>
              <w:ind w:left="2" w:right="0" w:firstLine="0"/>
              <w:jc w:val="left"/>
            </w:pPr>
            <w:r w:rsidRPr="009C68AF">
              <w:t>Оказывать медицинскую помощь в неотложной форме</w:t>
            </w:r>
          </w:p>
        </w:tc>
      </w:tr>
      <w:tr w:rsidR="009C68AF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9C68AF" w:rsidRDefault="009C68AF">
            <w:pPr>
              <w:spacing w:after="0" w:line="259" w:lineRule="auto"/>
              <w:ind w:left="0" w:right="0" w:firstLine="0"/>
              <w:jc w:val="left"/>
            </w:pPr>
            <w:r>
              <w:t>ПК 4.6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9C68AF" w:rsidRPr="009C68AF" w:rsidRDefault="009C68AF">
            <w:pPr>
              <w:spacing w:after="0" w:line="259" w:lineRule="auto"/>
              <w:ind w:left="2" w:right="0" w:firstLine="0"/>
              <w:jc w:val="left"/>
            </w:pPr>
            <w:r w:rsidRPr="009C68AF">
              <w:t>Участвовать в проведении мероприятий медицинской реабилитации.</w:t>
            </w:r>
          </w:p>
        </w:tc>
      </w:tr>
      <w:tr w:rsidR="009C68AF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9C68AF" w:rsidRDefault="009C68AF">
            <w:pPr>
              <w:spacing w:after="0" w:line="259" w:lineRule="auto"/>
              <w:ind w:left="0" w:right="0" w:firstLine="0"/>
              <w:jc w:val="left"/>
            </w:pPr>
            <w:r>
              <w:t>ПК 5.1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9C68AF" w:rsidRPr="009C68AF" w:rsidRDefault="009C68AF">
            <w:pPr>
              <w:spacing w:after="0" w:line="259" w:lineRule="auto"/>
              <w:ind w:left="2" w:right="0" w:firstLine="0"/>
              <w:jc w:val="left"/>
            </w:pPr>
            <w:r w:rsidRPr="009C68AF">
              <w:t>Распознавать состояния, представляющие угрозу жизни</w:t>
            </w:r>
          </w:p>
        </w:tc>
      </w:tr>
      <w:tr w:rsidR="009C68AF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9C68AF" w:rsidRDefault="009C68AF">
            <w:pPr>
              <w:spacing w:after="0" w:line="259" w:lineRule="auto"/>
              <w:ind w:left="0" w:right="0" w:firstLine="0"/>
              <w:jc w:val="left"/>
            </w:pPr>
            <w:r>
              <w:t>ПК 5</w:t>
            </w:r>
            <w:r>
              <w:t>.2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9C68AF" w:rsidRPr="009C68AF" w:rsidRDefault="009C68AF">
            <w:pPr>
              <w:spacing w:after="0" w:line="259" w:lineRule="auto"/>
              <w:ind w:left="2" w:right="0" w:firstLine="0"/>
              <w:jc w:val="left"/>
            </w:pPr>
            <w:r w:rsidRPr="009C68AF">
              <w:t>Оказывать медицинскую помощь в экстренной форме</w:t>
            </w:r>
          </w:p>
        </w:tc>
      </w:tr>
      <w:tr w:rsidR="009C68AF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9C68AF" w:rsidRDefault="009C68AF">
            <w:pPr>
              <w:spacing w:after="0" w:line="259" w:lineRule="auto"/>
              <w:ind w:left="0" w:right="0" w:firstLine="0"/>
              <w:jc w:val="left"/>
            </w:pPr>
            <w:r>
              <w:t>ПК 5</w:t>
            </w:r>
            <w:r>
              <w:t>.3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9C68AF" w:rsidRPr="009C68AF" w:rsidRDefault="009C68AF">
            <w:pPr>
              <w:spacing w:after="0" w:line="259" w:lineRule="auto"/>
              <w:ind w:left="2" w:right="0" w:firstLine="0"/>
              <w:jc w:val="left"/>
            </w:pPr>
            <w:r w:rsidRPr="009C68AF">
              <w:t>Проводить мероприятия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 w:rsidR="009C68AF" w:rsidTr="00592760">
        <w:trPr>
          <w:trHeight w:val="312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9C68AF" w:rsidRDefault="009C68AF">
            <w:pPr>
              <w:spacing w:after="0" w:line="259" w:lineRule="auto"/>
              <w:ind w:left="0" w:right="0" w:firstLine="0"/>
              <w:jc w:val="left"/>
            </w:pPr>
            <w:r>
              <w:t>ПК 5</w:t>
            </w:r>
            <w:r>
              <w:t>.4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9C68AF" w:rsidRPr="009C68AF" w:rsidRDefault="009C68AF">
            <w:pPr>
              <w:spacing w:after="0" w:line="259" w:lineRule="auto"/>
              <w:ind w:left="2" w:right="0" w:firstLine="0"/>
              <w:jc w:val="left"/>
            </w:pPr>
            <w:r w:rsidRPr="009C68AF">
              <w:t>Осуществлять клиническое использование крови и (или) ее компонентов</w:t>
            </w:r>
          </w:p>
        </w:tc>
      </w:tr>
      <w:tr w:rsidR="00C3018B" w:rsidTr="00C02274">
        <w:trPr>
          <w:trHeight w:val="253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ОК 1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</w:pPr>
            <w:r w:rsidRPr="00C02274">
              <w:t>Выбирать способы решения задач профессиональной деятельности</w:t>
            </w:r>
          </w:p>
        </w:tc>
      </w:tr>
      <w:tr w:rsidR="00C3018B" w:rsidTr="00592760">
        <w:trPr>
          <w:trHeight w:val="564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0" w:right="0" w:firstLine="0"/>
              <w:jc w:val="left"/>
            </w:pPr>
            <w:r>
              <w:t xml:space="preserve">ОК 2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</w:pPr>
            <w:r w:rsidRPr="00C02274">
              <w:t>Использовать современные средства поиска, анализа и интерпретации информации, информационные технологии для выполнения задач профессиональной деятельности</w:t>
            </w:r>
          </w:p>
        </w:tc>
      </w:tr>
      <w:tr w:rsidR="00C3018B" w:rsidTr="00592760">
        <w:trPr>
          <w:trHeight w:val="560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0" w:right="0" w:firstLine="0"/>
              <w:jc w:val="left"/>
            </w:pPr>
            <w:r>
              <w:t xml:space="preserve">ОК 3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</w:pPr>
            <w:r w:rsidRPr="00C02274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3018B" w:rsidTr="00592760">
        <w:trPr>
          <w:trHeight w:val="565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0" w:right="0" w:firstLine="0"/>
              <w:jc w:val="left"/>
            </w:pPr>
            <w:r>
              <w:t xml:space="preserve">ОК 4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</w:pPr>
            <w:r w:rsidRPr="00C02274">
              <w:t>Эффективно взаимодействовать и работать в коллективе и команде</w:t>
            </w:r>
          </w:p>
        </w:tc>
      </w:tr>
      <w:tr w:rsidR="00C3018B" w:rsidTr="00592760">
        <w:trPr>
          <w:trHeight w:val="560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0" w:right="0" w:firstLine="0"/>
              <w:jc w:val="left"/>
            </w:pPr>
            <w:r>
              <w:t xml:space="preserve">ОК 5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</w:pPr>
            <w:r w:rsidRPr="00C02274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3018B" w:rsidTr="00592760">
        <w:trPr>
          <w:trHeight w:val="564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0" w:right="0" w:firstLine="0"/>
              <w:jc w:val="left"/>
            </w:pPr>
            <w:r>
              <w:t xml:space="preserve">ОК 6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</w:pPr>
            <w:r w:rsidRPr="00C02274">
              <w:t xml:space="preserve">Проявлять </w:t>
            </w:r>
            <w:proofErr w:type="spellStart"/>
            <w:r w:rsidRPr="00C02274">
              <w:t>гражданско</w:t>
            </w:r>
            <w:proofErr w:type="spellEnd"/>
            <w:r w:rsidRPr="00C02274">
              <w:t xml:space="preserve"> -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C3018B" w:rsidTr="00592760">
        <w:trPr>
          <w:trHeight w:val="837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0" w:right="0" w:firstLine="0"/>
              <w:jc w:val="left"/>
            </w:pPr>
            <w:r>
              <w:t xml:space="preserve">ОК 7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59" w:firstLine="0"/>
            </w:pPr>
            <w:r w:rsidRPr="00C02274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3018B" w:rsidTr="00592760">
        <w:trPr>
          <w:trHeight w:val="564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0" w:right="0" w:firstLine="0"/>
              <w:jc w:val="left"/>
            </w:pPr>
            <w:r>
              <w:t xml:space="preserve">ОК 8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</w:pPr>
            <w:r w:rsidRPr="00C0227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3018B" w:rsidTr="00592760">
        <w:trPr>
          <w:trHeight w:val="424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0" w:right="0" w:firstLine="0"/>
              <w:jc w:val="left"/>
            </w:pPr>
            <w:r>
              <w:t xml:space="preserve">ОК 9 </w:t>
            </w:r>
          </w:p>
        </w:tc>
        <w:tc>
          <w:tcPr>
            <w:tcW w:w="8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C02274">
            <w:pPr>
              <w:spacing w:after="0" w:line="259" w:lineRule="auto"/>
              <w:ind w:left="2" w:right="0" w:firstLine="0"/>
              <w:jc w:val="left"/>
            </w:pPr>
            <w:r w:rsidRPr="00C02274"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50E9E" w:rsidRPr="00750E9E" w:rsidRDefault="00750E9E" w:rsidP="00750E9E">
      <w:pPr>
        <w:spacing w:after="0" w:line="240" w:lineRule="auto"/>
        <w:ind w:left="0" w:right="0" w:firstLine="0"/>
        <w:jc w:val="left"/>
        <w:rPr>
          <w:bCs/>
          <w:color w:val="auto"/>
          <w:szCs w:val="24"/>
        </w:rPr>
      </w:pPr>
      <w:r w:rsidRPr="00750E9E">
        <w:rPr>
          <w:bCs/>
          <w:color w:val="auto"/>
          <w:szCs w:val="24"/>
        </w:rPr>
        <w:t>В результате освоения профессионального модуля обучающийся должен:</w:t>
      </w:r>
    </w:p>
    <w:p w:rsidR="00750E9E" w:rsidRPr="00750E9E" w:rsidRDefault="00750E9E" w:rsidP="00750E9E">
      <w:pPr>
        <w:spacing w:after="0" w:line="240" w:lineRule="auto"/>
        <w:ind w:left="0" w:right="0" w:firstLine="0"/>
        <w:jc w:val="left"/>
        <w:rPr>
          <w:bCs/>
          <w:color w:val="auto"/>
          <w:szCs w:val="24"/>
        </w:rPr>
      </w:pPr>
    </w:p>
    <w:p w:rsidR="00750E9E" w:rsidRPr="00750E9E" w:rsidRDefault="00750E9E" w:rsidP="00750E9E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750E9E">
        <w:rPr>
          <w:b/>
          <w:bCs/>
          <w:color w:val="auto"/>
          <w:szCs w:val="24"/>
        </w:rPr>
        <w:t>Владеть практическими навыками:</w:t>
      </w:r>
    </w:p>
    <w:p w:rsidR="00750E9E" w:rsidRPr="00750E9E" w:rsidRDefault="00750E9E" w:rsidP="00750E9E">
      <w:pPr>
        <w:numPr>
          <w:ilvl w:val="0"/>
          <w:numId w:val="2"/>
        </w:numPr>
        <w:spacing w:after="55" w:line="276" w:lineRule="auto"/>
        <w:ind w:right="0"/>
        <w:jc w:val="left"/>
      </w:pPr>
      <w:r w:rsidRPr="00750E9E">
        <w:t xml:space="preserve">осуществления ухода за пациентами при различных заболеваниях и состояниях; </w:t>
      </w:r>
    </w:p>
    <w:p w:rsidR="00750E9E" w:rsidRPr="00750E9E" w:rsidRDefault="00750E9E" w:rsidP="00750E9E">
      <w:pPr>
        <w:numPr>
          <w:ilvl w:val="0"/>
          <w:numId w:val="2"/>
        </w:numPr>
        <w:spacing w:after="44" w:line="270" w:lineRule="auto"/>
        <w:ind w:right="0"/>
        <w:jc w:val="left"/>
      </w:pPr>
      <w:r w:rsidRPr="00750E9E">
        <w:t xml:space="preserve">проведения реабилитационных мероприятий в отношении пациентов с различной патологией; </w:t>
      </w:r>
    </w:p>
    <w:p w:rsidR="00750E9E" w:rsidRPr="00750E9E" w:rsidRDefault="00750E9E" w:rsidP="00750E9E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750E9E">
        <w:rPr>
          <w:b/>
          <w:bCs/>
          <w:color w:val="auto"/>
          <w:szCs w:val="24"/>
        </w:rPr>
        <w:t>Умениями:</w:t>
      </w:r>
    </w:p>
    <w:p w:rsidR="00750E9E" w:rsidRPr="00750E9E" w:rsidRDefault="00750E9E" w:rsidP="00750E9E">
      <w:pPr>
        <w:numPr>
          <w:ilvl w:val="0"/>
          <w:numId w:val="2"/>
        </w:numPr>
        <w:spacing w:after="55" w:line="276" w:lineRule="auto"/>
        <w:ind w:right="0"/>
        <w:jc w:val="left"/>
      </w:pPr>
      <w:r w:rsidRPr="00750E9E">
        <w:t xml:space="preserve">готовить пациента к лечебно-диагностическим вмешательствам; </w:t>
      </w:r>
    </w:p>
    <w:p w:rsidR="00750E9E" w:rsidRPr="00750E9E" w:rsidRDefault="00750E9E" w:rsidP="00750E9E">
      <w:pPr>
        <w:numPr>
          <w:ilvl w:val="0"/>
          <w:numId w:val="2"/>
        </w:numPr>
        <w:spacing w:after="200" w:line="276" w:lineRule="auto"/>
        <w:ind w:right="0"/>
        <w:jc w:val="left"/>
      </w:pPr>
      <w:r w:rsidRPr="00750E9E">
        <w:t xml:space="preserve">осуществлять сестринский уход за пациентом при различных заболеваниях и состояниях; </w:t>
      </w:r>
    </w:p>
    <w:p w:rsidR="00750E9E" w:rsidRPr="00750E9E" w:rsidRDefault="00750E9E" w:rsidP="00750E9E">
      <w:pPr>
        <w:numPr>
          <w:ilvl w:val="0"/>
          <w:numId w:val="2"/>
        </w:numPr>
        <w:spacing w:after="200" w:line="276" w:lineRule="auto"/>
        <w:ind w:right="0"/>
        <w:jc w:val="left"/>
      </w:pPr>
      <w:r w:rsidRPr="00750E9E">
        <w:t xml:space="preserve">консультировать пациента и его окружение по применению лекарственных средств;   </w:t>
      </w:r>
    </w:p>
    <w:p w:rsidR="00750E9E" w:rsidRPr="00750E9E" w:rsidRDefault="00750E9E" w:rsidP="00750E9E">
      <w:pPr>
        <w:numPr>
          <w:ilvl w:val="0"/>
          <w:numId w:val="2"/>
        </w:numPr>
        <w:spacing w:after="200" w:line="276" w:lineRule="auto"/>
        <w:ind w:right="0"/>
        <w:jc w:val="left"/>
      </w:pPr>
      <w:r w:rsidRPr="00750E9E"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  </w:t>
      </w:r>
    </w:p>
    <w:p w:rsidR="00750E9E" w:rsidRPr="00750E9E" w:rsidRDefault="00750E9E" w:rsidP="00750E9E">
      <w:pPr>
        <w:numPr>
          <w:ilvl w:val="0"/>
          <w:numId w:val="2"/>
        </w:numPr>
        <w:spacing w:after="200" w:line="276" w:lineRule="auto"/>
        <w:ind w:right="0"/>
        <w:jc w:val="left"/>
      </w:pPr>
      <w:r w:rsidRPr="00750E9E">
        <w:t xml:space="preserve"> осуществлять фармакотерапию по назначению врача; </w:t>
      </w:r>
    </w:p>
    <w:p w:rsidR="00750E9E" w:rsidRPr="00750E9E" w:rsidRDefault="00750E9E" w:rsidP="00750E9E">
      <w:pPr>
        <w:numPr>
          <w:ilvl w:val="0"/>
          <w:numId w:val="2"/>
        </w:numPr>
        <w:spacing w:after="200" w:line="276" w:lineRule="auto"/>
        <w:ind w:right="0"/>
        <w:jc w:val="left"/>
      </w:pPr>
      <w:r w:rsidRPr="00750E9E">
        <w:t xml:space="preserve">проводить комплексы упражнений лечебной физкультуры, основные приемы массажа; </w:t>
      </w:r>
    </w:p>
    <w:p w:rsidR="00750E9E" w:rsidRPr="00750E9E" w:rsidRDefault="00750E9E" w:rsidP="00750E9E">
      <w:pPr>
        <w:numPr>
          <w:ilvl w:val="0"/>
          <w:numId w:val="2"/>
        </w:numPr>
        <w:spacing w:after="200" w:line="276" w:lineRule="auto"/>
        <w:ind w:right="0"/>
        <w:jc w:val="left"/>
      </w:pPr>
      <w:r w:rsidRPr="00750E9E">
        <w:t xml:space="preserve">проводить мероприятия по сохранению и улучшению качества жизни пациента; </w:t>
      </w:r>
    </w:p>
    <w:p w:rsidR="00750E9E" w:rsidRPr="00750E9E" w:rsidRDefault="00750E9E" w:rsidP="00750E9E">
      <w:pPr>
        <w:spacing w:after="0" w:line="240" w:lineRule="auto"/>
        <w:ind w:left="0" w:right="0" w:firstLine="0"/>
        <w:jc w:val="left"/>
        <w:rPr>
          <w:bCs/>
          <w:color w:val="auto"/>
          <w:szCs w:val="24"/>
        </w:rPr>
      </w:pPr>
      <w:r w:rsidRPr="00750E9E">
        <w:lastRenderedPageBreak/>
        <w:t xml:space="preserve">осуществлять паллиативную помощь пациентам; </w:t>
      </w:r>
      <w:r w:rsidRPr="00750E9E">
        <w:rPr>
          <w:b/>
        </w:rPr>
        <w:t>–</w:t>
      </w:r>
      <w:r w:rsidRPr="00750E9E">
        <w:t xml:space="preserve"> вести утвержденную медицинскую документацию;</w:t>
      </w:r>
    </w:p>
    <w:p w:rsidR="00750E9E" w:rsidRPr="00750E9E" w:rsidRDefault="00750E9E" w:rsidP="00750E9E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750E9E">
        <w:rPr>
          <w:b/>
          <w:bCs/>
          <w:color w:val="auto"/>
          <w:szCs w:val="24"/>
        </w:rPr>
        <w:t xml:space="preserve">Знаниями: </w:t>
      </w:r>
    </w:p>
    <w:p w:rsidR="00750E9E" w:rsidRPr="00750E9E" w:rsidRDefault="00750E9E" w:rsidP="00750E9E">
      <w:pPr>
        <w:spacing w:after="35"/>
        <w:ind w:left="0" w:right="0" w:firstLine="0"/>
      </w:pPr>
      <w:r w:rsidRPr="00750E9E">
        <w:rPr>
          <w:bCs/>
          <w:color w:val="auto"/>
          <w:szCs w:val="24"/>
        </w:rPr>
        <w:t>-</w:t>
      </w:r>
      <w:r w:rsidRPr="00750E9E">
        <w:t xml:space="preserve"> причины, клинические проявления, возможные осложнения, методы диагностики проблем пациента, организацию и оказание сестринской помощи;  </w:t>
      </w:r>
    </w:p>
    <w:p w:rsidR="00750E9E" w:rsidRPr="00750E9E" w:rsidRDefault="00750E9E" w:rsidP="00750E9E">
      <w:pPr>
        <w:spacing w:after="35"/>
        <w:ind w:left="0" w:right="0" w:firstLine="0"/>
      </w:pPr>
      <w:r w:rsidRPr="00750E9E">
        <w:t xml:space="preserve">- пути введения лекарственных препаратов;  </w:t>
      </w:r>
    </w:p>
    <w:p w:rsidR="00750E9E" w:rsidRPr="00750E9E" w:rsidRDefault="00750E9E" w:rsidP="00750E9E">
      <w:pPr>
        <w:ind w:left="0" w:firstLine="0"/>
      </w:pPr>
      <w:r w:rsidRPr="00750E9E">
        <w:t xml:space="preserve">- виды, формы и методы реабилитации; </w:t>
      </w:r>
    </w:p>
    <w:p w:rsidR="00750E9E" w:rsidRPr="00750E9E" w:rsidRDefault="00750E9E" w:rsidP="00750E9E">
      <w:pPr>
        <w:ind w:left="0" w:firstLine="0"/>
      </w:pPr>
      <w:r w:rsidRPr="00750E9E">
        <w:t xml:space="preserve">- правила использования аппаратуры, оборудования, изделий медицинского назначения. </w:t>
      </w:r>
    </w:p>
    <w:p w:rsidR="00290932" w:rsidRPr="009C68AF" w:rsidRDefault="00750E9E" w:rsidP="009C68AF">
      <w:pPr>
        <w:spacing w:after="200" w:line="276" w:lineRule="auto"/>
        <w:ind w:left="0" w:right="0" w:firstLine="0"/>
        <w:jc w:val="left"/>
        <w:rPr>
          <w:rFonts w:eastAsia="Calibri"/>
          <w:iCs/>
          <w:color w:val="auto"/>
          <w:szCs w:val="24"/>
          <w:lang w:eastAsia="en-US"/>
        </w:rPr>
      </w:pPr>
      <w:r w:rsidRPr="00750E9E">
        <w:rPr>
          <w:rFonts w:eastAsia="Calibri"/>
          <w:iCs/>
          <w:color w:val="auto"/>
          <w:szCs w:val="24"/>
          <w:lang w:eastAsia="en-US"/>
        </w:rPr>
        <w:t>Изучение профессионального модуля направлено на р</w:t>
      </w:r>
      <w:r w:rsidR="009C68AF">
        <w:rPr>
          <w:rFonts w:eastAsia="Calibri"/>
          <w:iCs/>
          <w:color w:val="auto"/>
          <w:szCs w:val="24"/>
          <w:lang w:eastAsia="en-US"/>
        </w:rPr>
        <w:t>азвитие личностный результатов: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290932" w:rsidRPr="00290932" w:rsidTr="00381C36">
        <w:tc>
          <w:tcPr>
            <w:tcW w:w="7338" w:type="dxa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 xml:space="preserve">Личностные результаты </w:t>
            </w:r>
          </w:p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 xml:space="preserve">реализации программы воспитания </w:t>
            </w:r>
          </w:p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i/>
                <w:iCs/>
                <w:color w:val="auto"/>
                <w:szCs w:val="24"/>
              </w:rPr>
              <w:t>(дескрипторы)</w:t>
            </w:r>
          </w:p>
        </w:tc>
        <w:tc>
          <w:tcPr>
            <w:tcW w:w="2409" w:type="dxa"/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290932" w:rsidRPr="00290932" w:rsidTr="00381C3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290932" w:rsidRDefault="00290932" w:rsidP="00290932">
            <w:pPr>
              <w:spacing w:after="0" w:line="276" w:lineRule="auto"/>
              <w:ind w:left="0" w:right="0" w:firstLine="0"/>
              <w:rPr>
                <w:b/>
                <w:bCs/>
                <w:i/>
                <w:i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1</w:t>
            </w:r>
          </w:p>
        </w:tc>
      </w:tr>
      <w:tr w:rsidR="00290932" w:rsidRPr="00290932" w:rsidTr="00381C3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rPr>
                <w:b/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2</w:t>
            </w:r>
          </w:p>
        </w:tc>
      </w:tr>
      <w:tr w:rsidR="00290932" w:rsidRPr="00290932" w:rsidTr="00381C3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rPr>
                <w:b/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90932">
              <w:rPr>
                <w:color w:val="auto"/>
                <w:szCs w:val="24"/>
              </w:rPr>
              <w:t>девиантным</w:t>
            </w:r>
            <w:proofErr w:type="spellEnd"/>
            <w:r w:rsidRPr="00290932">
              <w:rPr>
                <w:color w:val="auto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3</w:t>
            </w:r>
          </w:p>
        </w:tc>
      </w:tr>
      <w:tr w:rsidR="00290932" w:rsidRPr="00290932" w:rsidTr="00381C3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rPr>
                <w:b/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4</w:t>
            </w:r>
          </w:p>
        </w:tc>
      </w:tr>
      <w:tr w:rsidR="00290932" w:rsidRPr="00290932" w:rsidTr="00381C3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rPr>
                <w:b/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5</w:t>
            </w:r>
          </w:p>
        </w:tc>
      </w:tr>
      <w:tr w:rsidR="00290932" w:rsidRPr="00290932" w:rsidTr="00381C3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rPr>
                <w:b/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6</w:t>
            </w:r>
          </w:p>
        </w:tc>
      </w:tr>
      <w:tr w:rsidR="00290932" w:rsidRPr="00290932" w:rsidTr="00381C36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rPr>
                <w:b/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7</w:t>
            </w:r>
          </w:p>
        </w:tc>
      </w:tr>
      <w:tr w:rsidR="00290932" w:rsidRPr="00290932" w:rsidTr="00381C3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rPr>
                <w:b/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290932">
              <w:rPr>
                <w:color w:val="auto"/>
                <w:szCs w:val="24"/>
              </w:rPr>
              <w:lastRenderedPageBreak/>
              <w:t>культурных традиций и ценностей многонационального российского государства.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lastRenderedPageBreak/>
              <w:t>ЛР 8</w:t>
            </w:r>
          </w:p>
        </w:tc>
      </w:tr>
      <w:tr w:rsidR="00290932" w:rsidRPr="00290932" w:rsidTr="00381C3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rPr>
                <w:b/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lastRenderedPageBreak/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90932">
              <w:rPr>
                <w:color w:val="auto"/>
                <w:szCs w:val="24"/>
              </w:rPr>
              <w:t>психоактивных</w:t>
            </w:r>
            <w:proofErr w:type="spellEnd"/>
            <w:r w:rsidRPr="00290932">
              <w:rPr>
                <w:color w:val="auto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9</w:t>
            </w:r>
          </w:p>
        </w:tc>
      </w:tr>
      <w:tr w:rsidR="00290932" w:rsidRPr="00290932" w:rsidTr="00381C3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290932" w:rsidRDefault="00290932" w:rsidP="00290932">
            <w:pPr>
              <w:spacing w:after="0" w:line="276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10</w:t>
            </w:r>
          </w:p>
        </w:tc>
      </w:tr>
      <w:tr w:rsidR="00290932" w:rsidRPr="00290932" w:rsidTr="00381C3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290932" w:rsidRDefault="00290932" w:rsidP="00290932">
            <w:pPr>
              <w:spacing w:after="0" w:line="276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11</w:t>
            </w:r>
          </w:p>
        </w:tc>
      </w:tr>
      <w:tr w:rsidR="00290932" w:rsidRPr="00290932" w:rsidTr="00381C3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2" w:rsidRPr="00290932" w:rsidRDefault="00290932" w:rsidP="00290932">
            <w:pPr>
              <w:spacing w:after="0" w:line="276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12</w:t>
            </w:r>
          </w:p>
        </w:tc>
      </w:tr>
      <w:tr w:rsidR="00290932" w:rsidRPr="00290932" w:rsidTr="00381C36"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Личностные результаты</w:t>
            </w:r>
          </w:p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 xml:space="preserve">реализации программы воспитания, </w:t>
            </w:r>
            <w:r w:rsidRPr="00290932">
              <w:rPr>
                <w:b/>
                <w:bCs/>
                <w:color w:val="auto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290932" w:rsidRPr="00290932" w:rsidTr="00381C36">
        <w:tc>
          <w:tcPr>
            <w:tcW w:w="7338" w:type="dxa"/>
          </w:tcPr>
          <w:p w:rsidR="00290932" w:rsidRPr="00290932" w:rsidRDefault="00290932" w:rsidP="00290932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 xml:space="preserve"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</w:t>
            </w:r>
            <w:proofErr w:type="spellStart"/>
            <w:r w:rsidRPr="00290932">
              <w:rPr>
                <w:color w:val="auto"/>
                <w:szCs w:val="24"/>
              </w:rPr>
              <w:t>вебинары</w:t>
            </w:r>
            <w:proofErr w:type="spellEnd"/>
            <w:r w:rsidRPr="00290932">
              <w:rPr>
                <w:color w:val="auto"/>
                <w:szCs w:val="24"/>
              </w:rPr>
              <w:t xml:space="preserve">), тренинги в </w:t>
            </w:r>
            <w:proofErr w:type="spellStart"/>
            <w:r w:rsidRPr="00290932">
              <w:rPr>
                <w:color w:val="auto"/>
                <w:szCs w:val="24"/>
              </w:rPr>
              <w:t>симуляционных</w:t>
            </w:r>
            <w:proofErr w:type="spellEnd"/>
            <w:r w:rsidRPr="00290932">
              <w:rPr>
                <w:color w:val="auto"/>
                <w:szCs w:val="24"/>
              </w:rPr>
              <w:t xml:space="preserve"> центрах, участие в </w:t>
            </w:r>
            <w:proofErr w:type="spellStart"/>
            <w:r w:rsidRPr="00290932">
              <w:rPr>
                <w:color w:val="auto"/>
                <w:szCs w:val="24"/>
              </w:rPr>
              <w:t>конгрессных</w:t>
            </w:r>
            <w:proofErr w:type="spellEnd"/>
            <w:r w:rsidRPr="00290932">
              <w:rPr>
                <w:color w:val="auto"/>
                <w:szCs w:val="24"/>
              </w:rPr>
              <w:t xml:space="preserve"> мероприятиях</w:t>
            </w:r>
          </w:p>
        </w:tc>
        <w:tc>
          <w:tcPr>
            <w:tcW w:w="2409" w:type="dxa"/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13</w:t>
            </w:r>
          </w:p>
        </w:tc>
      </w:tr>
      <w:tr w:rsidR="00290932" w:rsidRPr="00290932" w:rsidTr="00381C36">
        <w:tc>
          <w:tcPr>
            <w:tcW w:w="7338" w:type="dxa"/>
          </w:tcPr>
          <w:p w:rsidR="00290932" w:rsidRPr="00290932" w:rsidRDefault="00290932" w:rsidP="00290932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2409" w:type="dxa"/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14</w:t>
            </w:r>
          </w:p>
        </w:tc>
      </w:tr>
      <w:tr w:rsidR="00290932" w:rsidRPr="00290932" w:rsidTr="00381C36">
        <w:tc>
          <w:tcPr>
            <w:tcW w:w="7338" w:type="dxa"/>
          </w:tcPr>
          <w:p w:rsidR="00290932" w:rsidRPr="00290932" w:rsidRDefault="00290932" w:rsidP="00290932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2409" w:type="dxa"/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15</w:t>
            </w:r>
          </w:p>
        </w:tc>
      </w:tr>
      <w:tr w:rsidR="00290932" w:rsidRPr="00290932" w:rsidTr="00381C36">
        <w:tc>
          <w:tcPr>
            <w:tcW w:w="7338" w:type="dxa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left"/>
              <w:rPr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409" w:type="dxa"/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16</w:t>
            </w:r>
          </w:p>
        </w:tc>
      </w:tr>
      <w:tr w:rsidR="00290932" w:rsidRPr="00290932" w:rsidTr="00381C36">
        <w:tc>
          <w:tcPr>
            <w:tcW w:w="7338" w:type="dxa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left"/>
              <w:rPr>
                <w:color w:val="auto"/>
                <w:szCs w:val="24"/>
              </w:rPr>
            </w:pPr>
            <w:r w:rsidRPr="00290932">
              <w:rPr>
                <w:color w:val="auto"/>
                <w:szCs w:val="24"/>
              </w:rPr>
              <w:t>Соблюдающий в своей профессиональной деятельности этические принципы: честности, независимости,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409" w:type="dxa"/>
            <w:vAlign w:val="center"/>
          </w:tcPr>
          <w:p w:rsidR="00290932" w:rsidRPr="00290932" w:rsidRDefault="00290932" w:rsidP="00290932">
            <w:pPr>
              <w:spacing w:after="0" w:line="276" w:lineRule="auto"/>
              <w:ind w:left="0" w:right="0" w:firstLine="33"/>
              <w:jc w:val="center"/>
              <w:rPr>
                <w:b/>
                <w:bCs/>
                <w:color w:val="auto"/>
                <w:szCs w:val="24"/>
              </w:rPr>
            </w:pPr>
            <w:r w:rsidRPr="00290932">
              <w:rPr>
                <w:b/>
                <w:bCs/>
                <w:color w:val="auto"/>
                <w:szCs w:val="24"/>
              </w:rPr>
              <w:t>ЛР 17</w:t>
            </w:r>
          </w:p>
        </w:tc>
      </w:tr>
    </w:tbl>
    <w:p w:rsidR="00290932" w:rsidRDefault="00290932">
      <w:pPr>
        <w:sectPr w:rsidR="002909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8" w:h="16840"/>
          <w:pgMar w:top="1189" w:right="664" w:bottom="712" w:left="1349" w:header="720" w:footer="720" w:gutter="0"/>
          <w:cols w:space="720"/>
        </w:sectPr>
      </w:pPr>
    </w:p>
    <w:p w:rsidR="00340818" w:rsidRDefault="00F74E82" w:rsidP="003F48A7">
      <w:pPr>
        <w:pStyle w:val="1"/>
        <w:ind w:right="124"/>
        <w:jc w:val="left"/>
      </w:pPr>
      <w:bookmarkStart w:id="1" w:name="_Toc57428"/>
      <w:r>
        <w:lastRenderedPageBreak/>
        <w:t xml:space="preserve">3. СТРУКТУРА И СОДЕРЖАНИЕ </w:t>
      </w:r>
      <w:bookmarkEnd w:id="1"/>
      <w:r w:rsidR="00837BD0">
        <w:t>МЕЖДИСЦИПЛИНАРНОГО</w:t>
      </w:r>
      <w:r w:rsidR="00340818">
        <w:t xml:space="preserve"> К</w:t>
      </w:r>
      <w:r w:rsidR="00837BD0">
        <w:t>УРСА</w:t>
      </w:r>
      <w:r w:rsidR="003F48A7">
        <w:t xml:space="preserve"> «СЕСТРИНСКИЙ УХОД В </w:t>
      </w:r>
      <w:r w:rsidR="00340818">
        <w:t>ПЕДИАТРИИ»</w:t>
      </w:r>
    </w:p>
    <w:p w:rsidR="00C3018B" w:rsidRDefault="00C3018B">
      <w:pPr>
        <w:pStyle w:val="1"/>
        <w:ind w:right="-15"/>
        <w:jc w:val="right"/>
      </w:pPr>
    </w:p>
    <w:p w:rsidR="00C3018B" w:rsidRDefault="00F74E82" w:rsidP="003F48A7">
      <w:pPr>
        <w:spacing w:after="0" w:line="259" w:lineRule="auto"/>
        <w:ind w:right="211"/>
      </w:pPr>
      <w:r>
        <w:rPr>
          <w:b/>
        </w:rPr>
        <w:t>3.1. Тематический план</w:t>
      </w:r>
    </w:p>
    <w:p w:rsidR="00C3018B" w:rsidRDefault="00F74E8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W w:w="65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403"/>
        <w:gridCol w:w="1418"/>
        <w:gridCol w:w="1042"/>
        <w:gridCol w:w="254"/>
        <w:gridCol w:w="1515"/>
        <w:gridCol w:w="64"/>
        <w:gridCol w:w="739"/>
        <w:gridCol w:w="364"/>
        <w:gridCol w:w="125"/>
        <w:gridCol w:w="932"/>
        <w:gridCol w:w="223"/>
        <w:gridCol w:w="608"/>
        <w:gridCol w:w="516"/>
        <w:gridCol w:w="629"/>
        <w:gridCol w:w="538"/>
        <w:gridCol w:w="1662"/>
      </w:tblGrid>
      <w:tr w:rsidR="003F48A7" w:rsidRPr="003F48A7" w:rsidTr="003F48A7"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Коды профессиональных компетенций</w:t>
            </w:r>
          </w:p>
        </w:tc>
        <w:tc>
          <w:tcPr>
            <w:tcW w:w="11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vertAlign w:val="superscript"/>
                <w:lang w:eastAsia="en-US"/>
              </w:rPr>
              <w:footnoteReference w:customMarkFollows="1" w:id="1"/>
              <w:t>*</w:t>
            </w:r>
          </w:p>
        </w:tc>
        <w:tc>
          <w:tcPr>
            <w:tcW w:w="4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Всего часов</w:t>
            </w:r>
          </w:p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(макс. учебная нагрузка и практики)</w:t>
            </w:r>
          </w:p>
        </w:tc>
        <w:tc>
          <w:tcPr>
            <w:tcW w:w="192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9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 xml:space="preserve">Практика </w:t>
            </w:r>
          </w:p>
        </w:tc>
      </w:tr>
      <w:tr w:rsidR="003F48A7" w:rsidRPr="003F48A7" w:rsidTr="003F48A7">
        <w:trPr>
          <w:trHeight w:val="1801"/>
        </w:trPr>
        <w:tc>
          <w:tcPr>
            <w:tcW w:w="4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Обязательные аудиторные учебные занятия</w:t>
            </w:r>
          </w:p>
        </w:tc>
        <w:tc>
          <w:tcPr>
            <w:tcW w:w="73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 xml:space="preserve">внеаудиторная (самостоятельная) учебная работа 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учебная,</w:t>
            </w:r>
          </w:p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 xml:space="preserve">производственная </w:t>
            </w:r>
          </w:p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часов</w:t>
            </w:r>
          </w:p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(если предусмотрена рассредоточенная практика)</w:t>
            </w:r>
          </w:p>
        </w:tc>
      </w:tr>
      <w:tr w:rsidR="003F48A7" w:rsidRPr="003F48A7" w:rsidTr="003F48A7">
        <w:trPr>
          <w:trHeight w:val="1261"/>
        </w:trPr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всего,</w:t>
            </w:r>
          </w:p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т.ч</w:t>
            </w:r>
            <w:proofErr w:type="spellEnd"/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. лабораторные работы и практические занятия, часов</w:t>
            </w:r>
          </w:p>
        </w:tc>
        <w:tc>
          <w:tcPr>
            <w:tcW w:w="42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т.ч</w:t>
            </w:r>
            <w:proofErr w:type="spellEnd"/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., курсовая проект (работа)*,</w:t>
            </w:r>
          </w:p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всего,</w:t>
            </w:r>
          </w:p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44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т.ч</w:t>
            </w:r>
            <w:proofErr w:type="spellEnd"/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., курсовой проект (работа)*,</w:t>
            </w:r>
          </w:p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8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3F48A7" w:rsidRPr="003F48A7" w:rsidTr="003F48A7">
        <w:trPr>
          <w:trHeight w:val="38"/>
        </w:trPr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3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3F48A7" w:rsidRPr="003F48A7" w:rsidTr="003F48A7">
        <w:trPr>
          <w:trHeight w:val="585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ПК</w:t>
            </w:r>
            <w:r w:rsidRPr="003F48A7">
              <w:rPr>
                <w:sz w:val="20"/>
                <w:szCs w:val="20"/>
              </w:rPr>
              <w:t xml:space="preserve"> </w:t>
            </w:r>
            <w:r w:rsidRPr="003F48A7">
              <w:rPr>
                <w:b/>
                <w:sz w:val="20"/>
                <w:szCs w:val="20"/>
              </w:rPr>
              <w:t>2.1-2.8</w:t>
            </w:r>
            <w:r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ОК 1-10</w:t>
            </w: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b/>
                <w:sz w:val="20"/>
                <w:szCs w:val="20"/>
              </w:rPr>
              <w:t>МДК 02.07. Сестринский уход в педиатрии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76 ч.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76 ч.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60 ч.</w:t>
            </w:r>
          </w:p>
        </w:tc>
        <w:tc>
          <w:tcPr>
            <w:tcW w:w="423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3F48A7" w:rsidRPr="003F48A7" w:rsidTr="003F48A7">
        <w:trPr>
          <w:trHeight w:val="934"/>
        </w:trPr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72 ч.</w:t>
            </w:r>
          </w:p>
        </w:tc>
        <w:tc>
          <w:tcPr>
            <w:tcW w:w="2295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72 ч.</w:t>
            </w:r>
          </w:p>
        </w:tc>
      </w:tr>
      <w:tr w:rsidR="003F48A7" w:rsidRPr="003F48A7" w:rsidTr="003F48A7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148 ч.</w:t>
            </w:r>
          </w:p>
        </w:tc>
        <w:tc>
          <w:tcPr>
            <w:tcW w:w="4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76 ч.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60 ч.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8A7" w:rsidRPr="003F48A7" w:rsidRDefault="003F48A7" w:rsidP="003F48A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3F48A7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72 ч.</w:t>
            </w:r>
          </w:p>
        </w:tc>
      </w:tr>
    </w:tbl>
    <w:p w:rsidR="00DA0042" w:rsidRDefault="00340818" w:rsidP="003F48A7">
      <w:pPr>
        <w:spacing w:after="3653" w:line="240" w:lineRule="auto"/>
        <w:ind w:left="0" w:right="0" w:firstLine="0"/>
        <w:jc w:val="left"/>
        <w:rPr>
          <w:b/>
        </w:rPr>
      </w:pPr>
      <w:r>
        <w:rPr>
          <w:b/>
        </w:rPr>
        <w:lastRenderedPageBreak/>
        <w:t xml:space="preserve">3.2. Содержание обучения </w:t>
      </w:r>
      <w:r w:rsidR="00C87D87">
        <w:rPr>
          <w:b/>
        </w:rPr>
        <w:t>рабо</w:t>
      </w:r>
      <w:r w:rsidR="003F48A7">
        <w:rPr>
          <w:b/>
        </w:rPr>
        <w:t xml:space="preserve">чей программы </w:t>
      </w:r>
      <w:r w:rsidR="00837BD0" w:rsidRPr="00837BD0">
        <w:rPr>
          <w:b/>
        </w:rPr>
        <w:t>междисциплинарного курс</w:t>
      </w:r>
      <w:r w:rsidR="003F48A7">
        <w:rPr>
          <w:b/>
        </w:rPr>
        <w:t>а «Сестринский уход в педиатрии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7"/>
        <w:gridCol w:w="530"/>
        <w:gridCol w:w="10"/>
        <w:gridCol w:w="6302"/>
        <w:gridCol w:w="2006"/>
        <w:gridCol w:w="2977"/>
      </w:tblGrid>
      <w:tr w:rsidR="00DA0042" w:rsidRPr="00DA0042" w:rsidTr="00DA0042">
        <w:tc>
          <w:tcPr>
            <w:tcW w:w="316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DA0042">
              <w:rPr>
                <w:b/>
                <w:bCs/>
                <w:color w:val="auto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DA0042">
              <w:rPr>
                <w:b/>
                <w:bCs/>
                <w:color w:val="auto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DA0042">
              <w:rPr>
                <w:bCs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Объем часов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29093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  <w:r w:rsidRPr="003F48A7"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Коды профессиональных компетенций</w:t>
            </w:r>
            <w:r>
              <w:rPr>
                <w:rFonts w:eastAsia="Calibri"/>
                <w:b/>
                <w:iCs/>
                <w:color w:val="auto"/>
                <w:sz w:val="20"/>
                <w:szCs w:val="20"/>
                <w:lang w:eastAsia="en-US"/>
              </w:rPr>
              <w:t>, ЛР</w:t>
            </w:r>
          </w:p>
        </w:tc>
      </w:tr>
      <w:tr w:rsidR="00DA0042" w:rsidRPr="00DA0042" w:rsidTr="00DA0042">
        <w:tc>
          <w:tcPr>
            <w:tcW w:w="316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DA0042">
              <w:rPr>
                <w:b/>
                <w:bCs/>
                <w:color w:val="auto"/>
                <w:szCs w:val="24"/>
              </w:rPr>
              <w:t>2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szCs w:val="24"/>
              </w:rPr>
              <w:t>МДК 02.07. Сестринский уход в педиатрии</w:t>
            </w: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</w:tr>
      <w:tr w:rsidR="00DA0042" w:rsidRPr="00DA0042" w:rsidTr="00DA0042">
        <w:trPr>
          <w:trHeight w:val="344"/>
        </w:trPr>
        <w:tc>
          <w:tcPr>
            <w:tcW w:w="316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12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  <w:lang w:val="x-none" w:eastAsia="x-none"/>
              </w:rPr>
            </w:pPr>
            <w:r w:rsidRPr="00DA0042">
              <w:rPr>
                <w:b/>
                <w:color w:val="auto"/>
                <w:szCs w:val="24"/>
              </w:rPr>
              <w:t>Тема 7.1.</w:t>
            </w:r>
            <w:r w:rsidRPr="00DA0042">
              <w:rPr>
                <w:color w:val="auto"/>
                <w:szCs w:val="24"/>
              </w:rPr>
              <w:t xml:space="preserve"> СУ при неинфекционных и инфекционных заболеваниях у новорожденных </w:t>
            </w: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 xml:space="preserve">Содержание 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1.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Причины, клинические проявления, проблемы больного ребенка и его родителей, особенности ухода и профилактики при заболеваниях у новорожденных. 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Pr="00DA0042" w:rsidRDefault="00290932" w:rsidP="00DA437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t xml:space="preserve">ПК </w:t>
            </w:r>
            <w:proofErr w:type="gramStart"/>
            <w:r w:rsidR="00DA4373">
              <w:t>4.1.,</w:t>
            </w:r>
            <w:proofErr w:type="gramEnd"/>
            <w:r w:rsidR="00DA4373">
              <w:t xml:space="preserve">  ПК 4.2, ОК 1</w:t>
            </w:r>
            <w:r>
              <w:t>, ЛР 7</w:t>
            </w:r>
          </w:p>
        </w:tc>
      </w:tr>
      <w:tr w:rsidR="00DA0042" w:rsidRPr="00DA0042" w:rsidTr="00DA0042">
        <w:trPr>
          <w:trHeight w:val="1123"/>
        </w:trPr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2.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Роль медицинской сестры в подготовке ребенка к лабораторной диагностике заболеваний и планирование сестринского процесса. 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 xml:space="preserve">Практические занятия 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Выполнение сестринского процесса (выявление </w:t>
            </w:r>
            <w:r w:rsidRPr="00DA0042">
              <w:rPr>
                <w:color w:val="auto"/>
                <w:szCs w:val="24"/>
              </w:rPr>
              <w:lastRenderedPageBreak/>
              <w:t>нарушенных потребностей, проблем) определение факторов риска заболевания новорожденного, составление плана сестринских вмешательств с учетом выявленных изменений.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b/>
                <w:color w:val="auto"/>
                <w:szCs w:val="24"/>
              </w:rPr>
            </w:pPr>
            <w:proofErr w:type="spellStart"/>
            <w:r w:rsidRPr="00DA0042">
              <w:rPr>
                <w:b/>
                <w:color w:val="auto"/>
                <w:szCs w:val="24"/>
              </w:rPr>
              <w:t>Симуляционное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обучение (4 ч.20 минут)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rPr>
          <w:trHeight w:val="1266"/>
        </w:trPr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Выполнение манипуляций по уходу за больным новорожденным:</w:t>
            </w:r>
          </w:p>
          <w:p w:rsidR="00DA0042" w:rsidRPr="00DA0042" w:rsidRDefault="00DA0042" w:rsidP="00DA0042">
            <w:pPr>
              <w:numPr>
                <w:ilvl w:val="0"/>
                <w:numId w:val="52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аспирация слизи из носоглотки, уход после аспирации;</w:t>
            </w:r>
          </w:p>
          <w:p w:rsidR="00DA0042" w:rsidRPr="00DA0042" w:rsidRDefault="00DA0042" w:rsidP="00DA0042">
            <w:pPr>
              <w:numPr>
                <w:ilvl w:val="0"/>
                <w:numId w:val="52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уход за ребенком в кувезе;</w:t>
            </w:r>
          </w:p>
          <w:p w:rsidR="00DA0042" w:rsidRPr="00DA0042" w:rsidRDefault="00DA0042" w:rsidP="00DA0042">
            <w:pPr>
              <w:numPr>
                <w:ilvl w:val="0"/>
                <w:numId w:val="52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утренний туалет;</w:t>
            </w:r>
          </w:p>
          <w:p w:rsidR="00DA0042" w:rsidRPr="00DA0042" w:rsidRDefault="00DA0042" w:rsidP="00DA0042">
            <w:pPr>
              <w:numPr>
                <w:ilvl w:val="0"/>
                <w:numId w:val="52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контрольное взвешивание;</w:t>
            </w:r>
          </w:p>
          <w:p w:rsidR="00DA0042" w:rsidRPr="00DA0042" w:rsidRDefault="00DA0042" w:rsidP="00DA0042">
            <w:pPr>
              <w:numPr>
                <w:ilvl w:val="0"/>
                <w:numId w:val="52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пеленание;</w:t>
            </w:r>
          </w:p>
          <w:p w:rsidR="00DA0042" w:rsidRPr="00DA0042" w:rsidRDefault="00DA0042" w:rsidP="00DA0042">
            <w:pPr>
              <w:numPr>
                <w:ilvl w:val="0"/>
                <w:numId w:val="52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кормление (через зонд и из бутылочки);</w:t>
            </w:r>
          </w:p>
          <w:p w:rsidR="00DA0042" w:rsidRPr="00DA0042" w:rsidRDefault="00DA0042" w:rsidP="00DA0042">
            <w:pPr>
              <w:numPr>
                <w:ilvl w:val="0"/>
                <w:numId w:val="52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туалет пупочной ранки;</w:t>
            </w:r>
          </w:p>
          <w:p w:rsidR="00DA0042" w:rsidRPr="00DA0042" w:rsidRDefault="00DA0042" w:rsidP="00DA0042">
            <w:pPr>
              <w:numPr>
                <w:ilvl w:val="0"/>
                <w:numId w:val="52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закапывание капель в глаза, в нос;</w:t>
            </w:r>
          </w:p>
          <w:p w:rsidR="00DA0042" w:rsidRPr="00DA0042" w:rsidRDefault="00DA0042" w:rsidP="00DA0042">
            <w:pPr>
              <w:numPr>
                <w:ilvl w:val="0"/>
                <w:numId w:val="52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работа с медицинской документацией;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мониторинг жизненно-важных функций организма.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12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Тема 7.2</w:t>
            </w:r>
            <w:r w:rsidRPr="00DA0042">
              <w:rPr>
                <w:color w:val="auto"/>
                <w:szCs w:val="24"/>
              </w:rPr>
              <w:t xml:space="preserve"> Недоношенный ребенок. Организация сестринского ухода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left="0" w:right="0" w:firstLine="0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Содержание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1+6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rPr>
          <w:trHeight w:val="552"/>
        </w:trPr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Недоношенный ребенок, причины, степени незрелости.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Pr="00DA0042" w:rsidRDefault="00290932" w:rsidP="00DA437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t xml:space="preserve">ПК </w:t>
            </w:r>
            <w:r w:rsidR="00DA4373">
              <w:t>4.3</w:t>
            </w:r>
            <w:proofErr w:type="gramStart"/>
            <w:r>
              <w:t>,</w:t>
            </w:r>
            <w:r w:rsidR="00A35CB8">
              <w:t xml:space="preserve"> ,</w:t>
            </w:r>
            <w:proofErr w:type="gramEnd"/>
            <w:r>
              <w:t xml:space="preserve"> ОК </w:t>
            </w:r>
            <w:r w:rsidR="00DA4373">
              <w:t>1</w:t>
            </w:r>
            <w:r>
              <w:t xml:space="preserve">, ЛР </w:t>
            </w:r>
            <w:r w:rsidR="00A35CB8">
              <w:t>1</w:t>
            </w:r>
            <w:r>
              <w:t>7</w:t>
            </w: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Анатомо-физиологические особенности недоношенного ребенка, организация этапов выхаживания и роль медицинской сестры в обеспечение комфортных микроклиматических условий для выхаживания недоношенного.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3.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Техника безопасности при работе с кувезом. Правила выписки недоношенного из стационара, особенности амбулаторного наблюдения. Проведение профилактических прививок недоношенным детям.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proofErr w:type="spellStart"/>
            <w:r w:rsidRPr="00DA0042">
              <w:rPr>
                <w:b/>
                <w:color w:val="auto"/>
                <w:szCs w:val="24"/>
              </w:rPr>
              <w:t>Симуляционное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DA0042">
              <w:rPr>
                <w:b/>
                <w:color w:val="auto"/>
                <w:szCs w:val="24"/>
              </w:rPr>
              <w:t>обучениеи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(4 ч.20 минут)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4 ч.20 минут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Выполнение манипуляций по уходу за недоношенным:</w:t>
            </w:r>
          </w:p>
          <w:p w:rsidR="00DA0042" w:rsidRPr="00DA0042" w:rsidRDefault="00DA0042" w:rsidP="00DA0042">
            <w:pPr>
              <w:numPr>
                <w:ilvl w:val="0"/>
                <w:numId w:val="51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уходу в кувезе, дезинфекции кувезов;</w:t>
            </w:r>
          </w:p>
          <w:p w:rsidR="00DA0042" w:rsidRPr="00DA0042" w:rsidRDefault="00DA0042" w:rsidP="00DA0042">
            <w:pPr>
              <w:numPr>
                <w:ilvl w:val="0"/>
                <w:numId w:val="51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организация охранительного режима;</w:t>
            </w:r>
          </w:p>
          <w:p w:rsidR="00DA0042" w:rsidRPr="00DA0042" w:rsidRDefault="00DA0042" w:rsidP="00DA0042">
            <w:pPr>
              <w:numPr>
                <w:ilvl w:val="0"/>
                <w:numId w:val="51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lastRenderedPageBreak/>
              <w:t>утреннего туалета;</w:t>
            </w:r>
          </w:p>
          <w:p w:rsidR="00DA0042" w:rsidRPr="00DA0042" w:rsidRDefault="00DA0042" w:rsidP="00DA0042">
            <w:pPr>
              <w:numPr>
                <w:ilvl w:val="0"/>
                <w:numId w:val="51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кормления (через зонд, из бутылочки)</w:t>
            </w:r>
          </w:p>
          <w:p w:rsidR="00DA0042" w:rsidRPr="00DA0042" w:rsidRDefault="00DA0042" w:rsidP="00DA0042">
            <w:pPr>
              <w:numPr>
                <w:ilvl w:val="0"/>
                <w:numId w:val="51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определение суточного и разового количества пищи;</w:t>
            </w:r>
          </w:p>
          <w:p w:rsidR="00DA0042" w:rsidRPr="00DA0042" w:rsidRDefault="00DA0042" w:rsidP="00DA0042">
            <w:pPr>
              <w:numPr>
                <w:ilvl w:val="0"/>
                <w:numId w:val="51"/>
              </w:numPr>
              <w:tabs>
                <w:tab w:val="num" w:pos="420"/>
              </w:tabs>
              <w:spacing w:after="0" w:line="240" w:lineRule="auto"/>
              <w:ind w:left="420"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проведение мониторинга наблюдения (эффективности дыхания, кровообращения, контроль диуреза)</w:t>
            </w:r>
          </w:p>
          <w:p w:rsidR="00DA0042" w:rsidRPr="00DA0042" w:rsidRDefault="00DA0042" w:rsidP="00DA0042">
            <w:pPr>
              <w:numPr>
                <w:ilvl w:val="0"/>
                <w:numId w:val="51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- Введение лекарственных препаратов через рот;</w:t>
            </w:r>
          </w:p>
          <w:p w:rsidR="00DA0042" w:rsidRPr="00DA0042" w:rsidRDefault="00DA0042" w:rsidP="00DA0042">
            <w:pPr>
              <w:numPr>
                <w:ilvl w:val="0"/>
                <w:numId w:val="51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- Введение лекарственных в инъекциях;</w:t>
            </w:r>
          </w:p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b/>
                <w:color w:val="auto"/>
                <w:spacing w:val="2"/>
                <w:szCs w:val="24"/>
              </w:rPr>
              <w:lastRenderedPageBreak/>
              <w:t xml:space="preserve">Тема 7.3. </w:t>
            </w:r>
            <w:r w:rsidRPr="00DA0042">
              <w:rPr>
                <w:color w:val="auto"/>
                <w:spacing w:val="2"/>
                <w:szCs w:val="24"/>
              </w:rPr>
              <w:t>СУ при нарушениях фосфорно-кальциевого обмена у детей</w:t>
            </w: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Содержание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rPr>
          <w:trHeight w:val="1034"/>
        </w:trPr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Причины, патогенез рахита.  Клинические симптомы, диагностика организация и реализация сестринского процесса, лечение, профилактика </w:t>
            </w:r>
            <w:proofErr w:type="gramStart"/>
            <w:r w:rsidRPr="00DA0042">
              <w:rPr>
                <w:color w:val="auto"/>
                <w:szCs w:val="24"/>
              </w:rPr>
              <w:t>антенатальная  и</w:t>
            </w:r>
            <w:proofErr w:type="gramEnd"/>
            <w:r w:rsidRPr="00DA0042">
              <w:rPr>
                <w:color w:val="auto"/>
                <w:szCs w:val="24"/>
              </w:rPr>
              <w:t xml:space="preserve">  постнатальная.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Pr="00DA0042" w:rsidRDefault="00A35CB8" w:rsidP="00DA437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t xml:space="preserve">ПК </w:t>
            </w:r>
            <w:r w:rsidR="00DA4373">
              <w:t>4.1</w:t>
            </w:r>
            <w:r>
              <w:t xml:space="preserve">, ПК </w:t>
            </w:r>
            <w:r w:rsidR="00DA4373">
              <w:t xml:space="preserve">4.3, ОК </w:t>
            </w:r>
            <w:proofErr w:type="gramStart"/>
            <w:r w:rsidR="00DA4373">
              <w:t>4</w:t>
            </w:r>
            <w:r>
              <w:t xml:space="preserve"> </w:t>
            </w:r>
            <w:r w:rsidR="00DA4373">
              <w:t>,</w:t>
            </w:r>
            <w:proofErr w:type="gramEnd"/>
            <w:r w:rsidR="00DA4373">
              <w:t xml:space="preserve"> ЛР 15</w:t>
            </w: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30" w:lineRule="auto"/>
              <w:ind w:left="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Гипервитаминоз Д. Причины, симптомы, лечение, реабилитация.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3.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30" w:lineRule="auto"/>
              <w:ind w:left="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Спазмофилия. Причины, клиника, диагностика, лечение, неотложная помощь при приступе. Профилактика спазмофилии.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b/>
                <w:color w:val="auto"/>
                <w:spacing w:val="2"/>
                <w:szCs w:val="24"/>
              </w:rPr>
              <w:t xml:space="preserve">Тема 7.4. </w:t>
            </w:r>
            <w:r w:rsidRPr="00DA0042">
              <w:rPr>
                <w:color w:val="auto"/>
                <w:szCs w:val="24"/>
              </w:rPr>
              <w:t xml:space="preserve"> СУ при заболеваниях органов дыхания </w:t>
            </w: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Содержание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Заболевания верхних дыхательных путей. Причины, нарушенные потребности, проблемы, клинические признаки, принципы лечения и профилактики.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A0042" w:rsidRPr="00DA0042" w:rsidRDefault="00DA4373" w:rsidP="00664B3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t>ПК 4</w:t>
            </w:r>
            <w:r w:rsidR="00664B31">
              <w:t>.2</w:t>
            </w:r>
            <w:r>
              <w:t>, ПК 4</w:t>
            </w:r>
            <w:r w:rsidR="0096144D">
              <w:t>.</w:t>
            </w:r>
            <w:r w:rsidR="00664B31">
              <w:t>4</w:t>
            </w:r>
            <w:r w:rsidR="0096144D">
              <w:t>, ОК 2, ЛР 17</w:t>
            </w: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Пневмония.  Причины, нарушенные потребности, проблемы, клинические признаки, принципы лечения и профилактики.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3.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Бронхиальная астма.  Причины, нарушенные потребности, проблемы, клинические признаки, принципы лечения и профилактики.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4.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Роль медицинской сестры в подготовке ребенка к лабораторно-инструментальным методам исследования.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5.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Доврачебная помощь при неотложных состояниях при заболеваниях органов дыхания.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Практическая работа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szCs w:val="24"/>
              </w:rPr>
            </w:pPr>
            <w:proofErr w:type="spellStart"/>
            <w:r w:rsidRPr="00DA0042">
              <w:rPr>
                <w:b/>
                <w:color w:val="auto"/>
                <w:szCs w:val="24"/>
              </w:rPr>
              <w:t>Симуляционное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DA0042">
              <w:rPr>
                <w:b/>
                <w:color w:val="auto"/>
                <w:szCs w:val="24"/>
              </w:rPr>
              <w:t>обучениеи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(4 ч.20 минут)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Отработка манипуляций по уходу за детьми при заболеваниях органов дыхания: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мониторинг жизненно важных функций организма;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оксигенотерапия;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постановка горчичников на грудную клетку;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закапывание капель в нос, глаза;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применение лекарственных средств ингаляционным и </w:t>
            </w:r>
            <w:proofErr w:type="spellStart"/>
            <w:r w:rsidRPr="00DA0042">
              <w:rPr>
                <w:color w:val="auto"/>
                <w:szCs w:val="24"/>
              </w:rPr>
              <w:t>энтеральным</w:t>
            </w:r>
            <w:proofErr w:type="spellEnd"/>
            <w:r w:rsidRPr="00DA0042">
              <w:rPr>
                <w:color w:val="auto"/>
                <w:szCs w:val="24"/>
              </w:rPr>
              <w:t xml:space="preserve"> способами;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разведение антибиотиков и введение внутримышечно;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создание дренажного положения и выполнение вибрационного массажа;</w:t>
            </w:r>
          </w:p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работа с медицинской документацией.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tabs>
                <w:tab w:val="left" w:pos="15876"/>
              </w:tabs>
              <w:spacing w:after="0" w:line="240" w:lineRule="auto"/>
              <w:rPr>
                <w:color w:val="auto"/>
                <w:szCs w:val="24"/>
              </w:rPr>
            </w:pPr>
            <w:r w:rsidRPr="00DA0042">
              <w:rPr>
                <w:b/>
                <w:color w:val="auto"/>
                <w:spacing w:val="2"/>
                <w:szCs w:val="24"/>
              </w:rPr>
              <w:t xml:space="preserve">Тема 7.5. </w:t>
            </w:r>
            <w:r w:rsidRPr="00DA0042">
              <w:rPr>
                <w:color w:val="auto"/>
                <w:szCs w:val="24"/>
              </w:rPr>
              <w:t xml:space="preserve"> Сестринский уход при заболеваниях пищеварительной системы у детей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Содержание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ind w:left="60"/>
            </w:pPr>
            <w:r w:rsidRPr="00DA0042">
              <w:t xml:space="preserve">Диспепсия. Причины, нарушенные потребности, клинические признаки, прогноз. 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664B31" w:rsidRPr="00664B31" w:rsidRDefault="00DA4373" w:rsidP="00664B31">
            <w:pPr>
              <w:spacing w:after="0" w:line="240" w:lineRule="auto"/>
              <w:ind w:left="0" w:right="0" w:firstLine="0"/>
              <w:jc w:val="left"/>
            </w:pPr>
            <w:r>
              <w:t xml:space="preserve">ПК 4.1, ПК 4.3, ОК </w:t>
            </w:r>
            <w:proofErr w:type="gramStart"/>
            <w:r>
              <w:t>4 ,</w:t>
            </w:r>
            <w:proofErr w:type="gramEnd"/>
            <w:r>
              <w:t xml:space="preserve"> ЛР 15</w:t>
            </w: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ind w:left="60"/>
            </w:pPr>
            <w:r w:rsidRPr="00DA0042">
              <w:t xml:space="preserve">Роль медсестры в проведении лабораторных исследований. 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3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ind w:left="60"/>
            </w:pPr>
            <w:r w:rsidRPr="00DA0042">
              <w:t xml:space="preserve">Тактика лечения и профилактики острых расстройств пищеварения у детей раннего возраста. 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4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ind w:left="60"/>
            </w:pPr>
            <w:r w:rsidRPr="00DA0042">
              <w:t xml:space="preserve">Хронические расстройства питания. Причины, нарушенные потребности, проблемы пациента и родителей. 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5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ind w:left="60"/>
            </w:pPr>
            <w:r w:rsidRPr="00DA0042">
              <w:t>Принципы диетотерапии при различных видах хронических расстройств питания.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6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ind w:left="60"/>
            </w:pPr>
            <w:r w:rsidRPr="00DA0042">
              <w:t>Планирование и реализация сестринских вмешательств.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7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ind w:left="60"/>
            </w:pPr>
            <w:r w:rsidRPr="00DA0042">
              <w:t>Роль медсестры в профилактике хронических расстройств питания.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8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ind w:left="60"/>
            </w:pPr>
            <w:r w:rsidRPr="00DA0042">
              <w:t xml:space="preserve">Стоматит.  Причины, факторы риска, нарушенные потребности, проблемы, ранние клинические признаки, лечение. Гастрит. Причины, факторы риска, </w:t>
            </w:r>
            <w:r w:rsidRPr="00DA0042">
              <w:lastRenderedPageBreak/>
              <w:t>нарушенные потребности, проблемы, ранние клинические признаки, лечение.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9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ind w:left="60"/>
            </w:pPr>
            <w:r w:rsidRPr="00DA0042">
              <w:t>Холецистит.  Причины, факторы риска, нарушенные потребности, проблемы, ранние клинические признаки, лечение.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10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ind w:left="60"/>
            </w:pPr>
            <w:r w:rsidRPr="00DA0042">
              <w:t>Панкреатит.  Причины, факторы риска, нарушенные потребности, проблемы, ранние клинические признаки, лечение.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Практическая работа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Выполнение сестринского процесса по уходу за ребенком с острыми расстройствами пищеварения и хроническими расстройствами питания.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proofErr w:type="spellStart"/>
            <w:r w:rsidRPr="00DA0042">
              <w:rPr>
                <w:b/>
                <w:color w:val="auto"/>
                <w:szCs w:val="24"/>
              </w:rPr>
              <w:t>Симуляционное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DA0042">
              <w:rPr>
                <w:b/>
                <w:color w:val="auto"/>
                <w:szCs w:val="24"/>
              </w:rPr>
              <w:t>обучениеи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(4 ч.20 минут)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Выполнение манипуляций по уходу за ребенком при острых расстройствах пищеварения и хроническими расстройствами питания: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помощь при рвоте и метеоризме;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проведение оральной </w:t>
            </w:r>
            <w:proofErr w:type="spellStart"/>
            <w:r w:rsidRPr="00DA0042">
              <w:rPr>
                <w:color w:val="auto"/>
                <w:szCs w:val="24"/>
              </w:rPr>
              <w:t>регидратации</w:t>
            </w:r>
            <w:proofErr w:type="spellEnd"/>
            <w:r w:rsidRPr="00DA0042">
              <w:rPr>
                <w:color w:val="auto"/>
                <w:szCs w:val="24"/>
              </w:rPr>
              <w:t>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приготовление дезинфицирующих растворов;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забор материала: на копрологическое и бактериологическое исследование;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мониторинг жизненно важных функций организма;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оформление направлений на лабораторные исследования;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взвешивание ребенка;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постановку газоотводной трубки;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промывание желудка;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постановка очистительной клизмы;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подготовка систем и растворов для внутривенного капельного введения; </w:t>
            </w:r>
          </w:p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-     работа с медицинской документацией.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b/>
                <w:color w:val="auto"/>
                <w:spacing w:val="2"/>
                <w:szCs w:val="24"/>
              </w:rPr>
              <w:t xml:space="preserve">Тема 7.6 </w:t>
            </w:r>
            <w:r w:rsidRPr="00DA0042">
              <w:rPr>
                <w:color w:val="auto"/>
                <w:szCs w:val="24"/>
              </w:rPr>
              <w:t xml:space="preserve">СУ при заболеваниях органов </w:t>
            </w:r>
            <w:r w:rsidRPr="00DA0042">
              <w:rPr>
                <w:color w:val="auto"/>
                <w:szCs w:val="24"/>
              </w:rPr>
              <w:lastRenderedPageBreak/>
              <w:t>мочевыделения у детей</w:t>
            </w:r>
            <w:r w:rsidRPr="00DA0042">
              <w:rPr>
                <w:b/>
                <w:color w:val="auto"/>
                <w:spacing w:val="2"/>
                <w:szCs w:val="24"/>
              </w:rPr>
              <w:t xml:space="preserve"> </w:t>
            </w: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lastRenderedPageBreak/>
              <w:t>Содержание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Инфекция мочевыводящих путей. Причины, факторы </w:t>
            </w:r>
            <w:r w:rsidRPr="00DA0042">
              <w:rPr>
                <w:color w:val="auto"/>
                <w:szCs w:val="24"/>
              </w:rPr>
              <w:lastRenderedPageBreak/>
              <w:t>риска, нарушенные потребности, проблемы, ранние клинические признаки, лечение.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Пиелонефрит. Классификация.  Причины, факторы риска, нарушенные потребности, проблемы, ранние клинические признаки, лечение. а.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Pr="00DA0042" w:rsidRDefault="00DA4373" w:rsidP="00664B3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t>ПК 4.</w:t>
            </w:r>
            <w:r>
              <w:t>2</w:t>
            </w:r>
            <w:r>
              <w:t xml:space="preserve">, ПК 4.3, ОК </w:t>
            </w:r>
            <w:proofErr w:type="gramStart"/>
            <w:r>
              <w:t xml:space="preserve">4 </w:t>
            </w:r>
            <w:r>
              <w:t>,</w:t>
            </w:r>
            <w:proofErr w:type="gramEnd"/>
            <w:r>
              <w:t xml:space="preserve"> ЛР 17</w:t>
            </w: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3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proofErr w:type="spellStart"/>
            <w:r w:rsidRPr="00DA0042">
              <w:rPr>
                <w:color w:val="auto"/>
                <w:szCs w:val="24"/>
              </w:rPr>
              <w:t>Гломерулонефрит</w:t>
            </w:r>
            <w:proofErr w:type="spellEnd"/>
            <w:r w:rsidRPr="00DA0042">
              <w:rPr>
                <w:color w:val="auto"/>
                <w:szCs w:val="24"/>
              </w:rPr>
              <w:t xml:space="preserve">.  Классификация.  Причины, факторы риска, нарушенные потребности, проблемы, ранние клинические признаки, лечение. 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4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Роль медсестры в подготовке ребенка к лабораторно-инструментальным методам исследования. 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5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Оказание доврачебной помощи при задержке мочи и почечной колике. 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6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Роль медсестры в диспансерном наблюдении за детьми с заболеваниями органов мочевыделения.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Практическая работа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Сестринский процесс при организации ухода за детьми с заболеваниями органов мочевыделения;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proofErr w:type="spellStart"/>
            <w:r w:rsidRPr="00DA0042">
              <w:rPr>
                <w:b/>
                <w:color w:val="auto"/>
                <w:szCs w:val="24"/>
              </w:rPr>
              <w:t>Симуляционное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DA0042">
              <w:rPr>
                <w:b/>
                <w:color w:val="auto"/>
                <w:szCs w:val="24"/>
              </w:rPr>
              <w:t>обучениеи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(4 ч.20 минут)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Выполнение манипуляций:</w:t>
            </w:r>
          </w:p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 -    уход за больным с заболеванием органов мочевыделительной системы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сбор мочи для общего анализа у детей различного возраста;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пробы Нечипоренко, </w:t>
            </w:r>
            <w:proofErr w:type="spellStart"/>
            <w:r w:rsidRPr="00DA0042">
              <w:rPr>
                <w:color w:val="auto"/>
                <w:szCs w:val="24"/>
              </w:rPr>
              <w:t>Зимницкого</w:t>
            </w:r>
            <w:proofErr w:type="spellEnd"/>
            <w:r w:rsidRPr="00DA0042">
              <w:rPr>
                <w:color w:val="auto"/>
                <w:szCs w:val="24"/>
              </w:rPr>
              <w:t>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определение суточного диуреза и водного баланса;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оформление направлений на различные исследования;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забор крови из вены на биохимический анализ (на фантомах);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подготовка больного на УЗИ мочевого пузыря;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подготовка больного на УЗИ почек;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подготовка больного на экскреторную урографию;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катетеризация мочевого пузыря у девочек;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катетеризация мочевого пузыря у мальчиков;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  <w:r w:rsidRPr="00DA0042">
              <w:rPr>
                <w:b/>
                <w:color w:val="auto"/>
                <w:spacing w:val="2"/>
                <w:szCs w:val="24"/>
              </w:rPr>
              <w:t xml:space="preserve">Тема 7.7. </w:t>
            </w:r>
            <w:r w:rsidRPr="00DA0042">
              <w:rPr>
                <w:color w:val="auto"/>
                <w:szCs w:val="24"/>
              </w:rPr>
              <w:t xml:space="preserve">Сестринский уход </w:t>
            </w:r>
            <w:r w:rsidRPr="00DA0042">
              <w:rPr>
                <w:color w:val="auto"/>
                <w:szCs w:val="24"/>
              </w:rPr>
              <w:lastRenderedPageBreak/>
              <w:t>при заболеваниях сердечно-сосудистой системы у детей</w:t>
            </w:r>
            <w:r w:rsidRPr="00DA0042">
              <w:rPr>
                <w:color w:val="auto"/>
                <w:spacing w:val="2"/>
                <w:szCs w:val="24"/>
              </w:rPr>
              <w:t xml:space="preserve"> </w:t>
            </w: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lastRenderedPageBreak/>
              <w:t>Содержание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64B31" w:rsidRPr="00DA0042" w:rsidTr="00DA0042">
        <w:tc>
          <w:tcPr>
            <w:tcW w:w="3167" w:type="dxa"/>
            <w:vMerge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1.</w:t>
            </w:r>
          </w:p>
        </w:tc>
        <w:tc>
          <w:tcPr>
            <w:tcW w:w="6302" w:type="dxa"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Ревматизм. Причины, факторы риска, возможные проблемы, клинические признаки.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64B31" w:rsidRPr="00DA0042" w:rsidRDefault="00DA4373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t xml:space="preserve">ПК 4.1, ПК 4.3, ОК </w:t>
            </w:r>
            <w:proofErr w:type="gramStart"/>
            <w:r>
              <w:t>4 ,</w:t>
            </w:r>
            <w:proofErr w:type="gramEnd"/>
            <w:r>
              <w:t xml:space="preserve"> ЛР 15</w:t>
            </w:r>
            <w:r>
              <w:t>,</w:t>
            </w:r>
            <w:r w:rsidR="002F2D62">
              <w:t xml:space="preserve"> ЛР 4</w:t>
            </w:r>
          </w:p>
        </w:tc>
      </w:tr>
      <w:tr w:rsidR="00664B31" w:rsidRPr="00DA0042" w:rsidTr="00DA0042">
        <w:tc>
          <w:tcPr>
            <w:tcW w:w="3167" w:type="dxa"/>
            <w:vMerge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2.</w:t>
            </w:r>
          </w:p>
        </w:tc>
        <w:tc>
          <w:tcPr>
            <w:tcW w:w="6302" w:type="dxa"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-22" w:right="0" w:firstLine="22"/>
              <w:rPr>
                <w:color w:val="auto"/>
                <w:spacing w:val="-4"/>
                <w:szCs w:val="24"/>
              </w:rPr>
            </w:pPr>
            <w:r w:rsidRPr="00DA0042">
              <w:rPr>
                <w:color w:val="auto"/>
                <w:szCs w:val="24"/>
              </w:rPr>
              <w:t>Роль медсестры в подготовке ребенка к лабораторно-инструментальным исследованиям ребенка.</w:t>
            </w:r>
          </w:p>
        </w:tc>
        <w:tc>
          <w:tcPr>
            <w:tcW w:w="2006" w:type="dxa"/>
            <w:vMerge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64B31" w:rsidRPr="00DA0042" w:rsidTr="00DA0042">
        <w:tc>
          <w:tcPr>
            <w:tcW w:w="3167" w:type="dxa"/>
            <w:vMerge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3.</w:t>
            </w:r>
          </w:p>
        </w:tc>
        <w:tc>
          <w:tcPr>
            <w:tcW w:w="6302" w:type="dxa"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-22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Принципы лечения, виды профилактики (первичной и вторичной</w:t>
            </w:r>
          </w:p>
        </w:tc>
        <w:tc>
          <w:tcPr>
            <w:tcW w:w="2006" w:type="dxa"/>
            <w:vMerge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64B31" w:rsidRPr="00DA0042" w:rsidTr="00DA0042">
        <w:tc>
          <w:tcPr>
            <w:tcW w:w="3167" w:type="dxa"/>
            <w:vMerge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4.</w:t>
            </w:r>
          </w:p>
        </w:tc>
        <w:tc>
          <w:tcPr>
            <w:tcW w:w="6302" w:type="dxa"/>
            <w:shd w:val="clear" w:color="auto" w:fill="FFFFFF"/>
          </w:tcPr>
          <w:p w:rsidR="00664B31" w:rsidRPr="00DA0042" w:rsidRDefault="00664B31" w:rsidP="00DA0042">
            <w:pPr>
              <w:spacing w:after="0" w:line="235" w:lineRule="auto"/>
              <w:ind w:left="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Причины факторы риска, нарушенные потребности, проблемы пациента и родителей при врожденных пороках сердца, ранние клинические признаки.</w:t>
            </w:r>
          </w:p>
        </w:tc>
        <w:tc>
          <w:tcPr>
            <w:tcW w:w="2006" w:type="dxa"/>
            <w:vMerge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64B31" w:rsidRPr="00DA0042" w:rsidTr="00DA0042">
        <w:tc>
          <w:tcPr>
            <w:tcW w:w="3167" w:type="dxa"/>
            <w:vMerge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5.</w:t>
            </w:r>
          </w:p>
        </w:tc>
        <w:tc>
          <w:tcPr>
            <w:tcW w:w="6302" w:type="dxa"/>
            <w:shd w:val="clear" w:color="auto" w:fill="FFFFFF"/>
          </w:tcPr>
          <w:p w:rsidR="00664B31" w:rsidRPr="00DA0042" w:rsidRDefault="00664B31" w:rsidP="00DA0042">
            <w:pPr>
              <w:spacing w:after="0" w:line="235" w:lineRule="auto"/>
              <w:ind w:left="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Профилактика и диспансерное наблюдение за детьми с врожденными пороками сердца. Уход за детьми с заболеваниями органов кровообращения.</w:t>
            </w:r>
          </w:p>
        </w:tc>
        <w:tc>
          <w:tcPr>
            <w:tcW w:w="2006" w:type="dxa"/>
            <w:vMerge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64B31" w:rsidRPr="00DA0042" w:rsidRDefault="00664B31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Практическая работа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6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Выполнить этапы сестринского процесса при заболеваниях органов кровообращения 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proofErr w:type="spellStart"/>
            <w:r w:rsidRPr="00DA0042">
              <w:rPr>
                <w:b/>
                <w:color w:val="auto"/>
                <w:szCs w:val="24"/>
              </w:rPr>
              <w:t>Симуляционное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DA0042">
              <w:rPr>
                <w:b/>
                <w:color w:val="auto"/>
                <w:szCs w:val="24"/>
              </w:rPr>
              <w:t>обучениеи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(4 ч.20 минут)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Выполнить манипуляции по уходу:</w:t>
            </w:r>
          </w:p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-     уход за больным с заболеваниями органов кровообращения;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поставить согревающий компресс на суставы;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выполнить алгоритм доврачебной помощи при заболеваниях органов кровообращения;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Проведение оксигенотерапии;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Измерение артериального давления;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Измерение температуры;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Подсчет пульса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Подсчет частоты сердечных сокращений,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Подсчет числа дыхательных движений,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Проведение ЭКГ;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Подготовка больного и участие в проведении лабораторно-инструментального обследования;</w:t>
            </w:r>
          </w:p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работа с медицинской документацией.</w:t>
            </w:r>
          </w:p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rPr>
          <w:trHeight w:val="240"/>
        </w:trPr>
        <w:tc>
          <w:tcPr>
            <w:tcW w:w="316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  <w:r w:rsidRPr="00DA0042">
              <w:rPr>
                <w:b/>
                <w:color w:val="auto"/>
                <w:spacing w:val="2"/>
                <w:szCs w:val="24"/>
              </w:rPr>
              <w:lastRenderedPageBreak/>
              <w:t xml:space="preserve">Тема 7.8. </w:t>
            </w:r>
            <w:r w:rsidRPr="00DA0042">
              <w:rPr>
                <w:color w:val="auto"/>
                <w:spacing w:val="2"/>
                <w:szCs w:val="24"/>
              </w:rPr>
              <w:t xml:space="preserve"> Сестринский уход при заболеваниях кроветворной системы у детей</w:t>
            </w:r>
            <w:r w:rsidRPr="00DA0042">
              <w:rPr>
                <w:color w:val="auto"/>
                <w:szCs w:val="24"/>
              </w:rPr>
              <w:t>.</w:t>
            </w: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Содержание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DA0042">
              <w:rPr>
                <w:rFonts w:eastAsia="Calibri"/>
                <w:b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30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1.</w:t>
            </w:r>
          </w:p>
        </w:tc>
        <w:tc>
          <w:tcPr>
            <w:tcW w:w="6312" w:type="dxa"/>
            <w:gridSpan w:val="2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Анемия. Причины, факторы риска, нарушенные потребности, проблемы, ранние клинические признаки, лечение, профилактика.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Pr="00DA0042" w:rsidRDefault="00DA4373" w:rsidP="00664B3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t>ПК 4.</w:t>
            </w:r>
            <w:r>
              <w:t>2</w:t>
            </w:r>
            <w:r>
              <w:t xml:space="preserve">, ПК 4.3, ОК </w:t>
            </w:r>
            <w:proofErr w:type="gramStart"/>
            <w:r>
              <w:t>4 ,</w:t>
            </w:r>
            <w:proofErr w:type="gramEnd"/>
            <w:r>
              <w:t xml:space="preserve"> ЛР 15</w:t>
            </w:r>
            <w:r w:rsidR="00664B31">
              <w:t>, ЛР 14</w:t>
            </w: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30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2.</w:t>
            </w:r>
          </w:p>
        </w:tc>
        <w:tc>
          <w:tcPr>
            <w:tcW w:w="6312" w:type="dxa"/>
            <w:gridSpan w:val="2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Геморрагический </w:t>
            </w:r>
            <w:proofErr w:type="spellStart"/>
            <w:r w:rsidRPr="00DA0042">
              <w:rPr>
                <w:color w:val="auto"/>
                <w:szCs w:val="24"/>
              </w:rPr>
              <w:t>васкулит</w:t>
            </w:r>
            <w:proofErr w:type="spellEnd"/>
            <w:r w:rsidRPr="00DA0042">
              <w:rPr>
                <w:color w:val="auto"/>
                <w:szCs w:val="24"/>
              </w:rPr>
              <w:t>. Причины, факторы риска, нарушенные потребности, проблемы, ранние клинические признаки, лечение, профилактика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30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3.</w:t>
            </w:r>
          </w:p>
        </w:tc>
        <w:tc>
          <w:tcPr>
            <w:tcW w:w="6312" w:type="dxa"/>
            <w:gridSpan w:val="2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Тромбоцитопеническая пурпура.  Причины, факторы риска, нарушенные потребности, проблемы, ранние клинические признаки, лечение, профилактика.), диспансерное наблюдение.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30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4.</w:t>
            </w:r>
          </w:p>
        </w:tc>
        <w:tc>
          <w:tcPr>
            <w:tcW w:w="6312" w:type="dxa"/>
            <w:gridSpan w:val="2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Гемофилия. Причины, факторы риска, нарушенные потребности, проблемы, ранние клинические признаки, лечение, профилактика.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30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5.</w:t>
            </w:r>
          </w:p>
        </w:tc>
        <w:tc>
          <w:tcPr>
            <w:tcW w:w="6312" w:type="dxa"/>
            <w:gridSpan w:val="2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Лейкоз. Причины, факторы риска, нарушенные потребности, проблемы, ранние клинические признаки, лечение, профилактика.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30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6.</w:t>
            </w:r>
          </w:p>
        </w:tc>
        <w:tc>
          <w:tcPr>
            <w:tcW w:w="6312" w:type="dxa"/>
            <w:gridSpan w:val="2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Особенности организации ухода за ребенком с заболеваниями органов кроветворения.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Практическая работа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DA0042">
              <w:rPr>
                <w:rFonts w:eastAsia="Calibri"/>
                <w:b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30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12" w:type="dxa"/>
            <w:gridSpan w:val="2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proofErr w:type="spellStart"/>
            <w:r w:rsidRPr="00DA0042">
              <w:rPr>
                <w:b/>
                <w:color w:val="auto"/>
                <w:szCs w:val="24"/>
              </w:rPr>
              <w:t>Симуляционное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DA0042">
              <w:rPr>
                <w:b/>
                <w:color w:val="auto"/>
                <w:szCs w:val="24"/>
              </w:rPr>
              <w:t>обучениеи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(4 ч.20 минут)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30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</w:t>
            </w:r>
          </w:p>
        </w:tc>
        <w:tc>
          <w:tcPr>
            <w:tcW w:w="6312" w:type="dxa"/>
            <w:gridSpan w:val="2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Сестринский уход при организации ухода за детьми с заболеваниями органов кроветворения.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rPr>
          <w:trHeight w:val="270"/>
        </w:trPr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30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</w:t>
            </w:r>
          </w:p>
        </w:tc>
        <w:tc>
          <w:tcPr>
            <w:tcW w:w="6312" w:type="dxa"/>
            <w:gridSpan w:val="2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 xml:space="preserve">Забор крови из вены системой </w:t>
            </w:r>
            <w:proofErr w:type="spellStart"/>
            <w:r w:rsidRPr="00DA0042">
              <w:rPr>
                <w:rFonts w:eastAsia="Calibri"/>
                <w:bCs/>
                <w:color w:val="auto"/>
                <w:szCs w:val="24"/>
              </w:rPr>
              <w:t>Вакутейнер</w:t>
            </w:r>
            <w:proofErr w:type="spellEnd"/>
            <w:r w:rsidRPr="00DA0042">
              <w:rPr>
                <w:rFonts w:eastAsia="Calibri"/>
                <w:bCs/>
                <w:color w:val="auto"/>
                <w:szCs w:val="24"/>
              </w:rPr>
              <w:t>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30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3</w:t>
            </w:r>
          </w:p>
        </w:tc>
        <w:tc>
          <w:tcPr>
            <w:tcW w:w="6312" w:type="dxa"/>
            <w:gridSpan w:val="2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 xml:space="preserve">Определение группы и резус-фактора крови.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30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4</w:t>
            </w:r>
          </w:p>
        </w:tc>
        <w:tc>
          <w:tcPr>
            <w:tcW w:w="6312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Забор крови на ОАК.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30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5</w:t>
            </w:r>
          </w:p>
        </w:tc>
        <w:tc>
          <w:tcPr>
            <w:tcW w:w="6312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Расшифровка результата общего анализа крови.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</w:p>
        </w:tc>
        <w:tc>
          <w:tcPr>
            <w:tcW w:w="530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6</w:t>
            </w:r>
          </w:p>
        </w:tc>
        <w:tc>
          <w:tcPr>
            <w:tcW w:w="6312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Оказание   доврачебной неотложной помощи при кровотечении у ребенка.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pacing w:val="2"/>
                <w:szCs w:val="24"/>
              </w:rPr>
            </w:pPr>
            <w:r w:rsidRPr="00DA0042">
              <w:rPr>
                <w:b/>
                <w:color w:val="auto"/>
                <w:spacing w:val="2"/>
                <w:szCs w:val="24"/>
              </w:rPr>
              <w:t xml:space="preserve">Тема 7.9. </w:t>
            </w:r>
            <w:r w:rsidRPr="00DA0042">
              <w:rPr>
                <w:color w:val="auto"/>
                <w:spacing w:val="2"/>
                <w:szCs w:val="24"/>
              </w:rPr>
              <w:t xml:space="preserve"> </w:t>
            </w:r>
            <w:r w:rsidRPr="00DA0042">
              <w:rPr>
                <w:color w:val="auto"/>
                <w:szCs w:val="24"/>
              </w:rPr>
              <w:t>Сестринский уход при заболеваниях эндокринной системы</w:t>
            </w: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Содержание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Причины, нарушенные потребности, проблемы, ранние клинические признаки, осложнения, принципы лечения и </w:t>
            </w:r>
            <w:r w:rsidRPr="00DA0042">
              <w:rPr>
                <w:color w:val="auto"/>
                <w:szCs w:val="24"/>
              </w:rPr>
              <w:lastRenderedPageBreak/>
              <w:t xml:space="preserve">профилактики, особенности течения диабета у </w:t>
            </w:r>
            <w:proofErr w:type="gramStart"/>
            <w:r w:rsidRPr="00DA0042">
              <w:rPr>
                <w:color w:val="auto"/>
                <w:szCs w:val="24"/>
              </w:rPr>
              <w:t>детей  в</w:t>
            </w:r>
            <w:proofErr w:type="gramEnd"/>
            <w:r w:rsidRPr="00DA0042">
              <w:rPr>
                <w:color w:val="auto"/>
                <w:szCs w:val="24"/>
              </w:rPr>
              <w:t xml:space="preserve"> зависимости от возраста и вида. Диспансеризация.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4373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t xml:space="preserve">ПК 4.1, ПК 4.3, ОК </w:t>
            </w:r>
            <w:proofErr w:type="gramStart"/>
            <w:r>
              <w:t>4 ,</w:t>
            </w:r>
            <w:proofErr w:type="gramEnd"/>
            <w:r>
              <w:t xml:space="preserve"> ЛР 15</w:t>
            </w: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Роль медсестры в лабораторной диагностике сахарного диабета.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3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Факторы риска развития диабетической (</w:t>
            </w:r>
            <w:proofErr w:type="spellStart"/>
            <w:r w:rsidRPr="00DA0042">
              <w:rPr>
                <w:color w:val="auto"/>
                <w:szCs w:val="24"/>
              </w:rPr>
              <w:t>кетоацидотической</w:t>
            </w:r>
            <w:proofErr w:type="spellEnd"/>
            <w:r w:rsidRPr="00DA0042">
              <w:rPr>
                <w:color w:val="auto"/>
                <w:szCs w:val="24"/>
              </w:rPr>
              <w:t>) и гипогликемической коме. Оказание оказания неотложной помощи при комах.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4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proofErr w:type="spellStart"/>
            <w:r w:rsidRPr="00DA0042">
              <w:rPr>
                <w:color w:val="auto"/>
                <w:szCs w:val="24"/>
              </w:rPr>
              <w:t>Гипотериоз</w:t>
            </w:r>
            <w:proofErr w:type="spellEnd"/>
            <w:r w:rsidRPr="00DA0042">
              <w:rPr>
                <w:color w:val="auto"/>
                <w:szCs w:val="24"/>
              </w:rPr>
              <w:t xml:space="preserve">. Нарушенные потребности, проблемы, ранние клинические признаки, осложнения, принципы лечения и профилактики, особенности течения </w:t>
            </w:r>
            <w:proofErr w:type="spellStart"/>
            <w:r w:rsidRPr="00DA0042">
              <w:rPr>
                <w:color w:val="auto"/>
                <w:szCs w:val="24"/>
              </w:rPr>
              <w:t>гипотериоза</w:t>
            </w:r>
            <w:proofErr w:type="spellEnd"/>
            <w:r w:rsidRPr="00DA0042">
              <w:rPr>
                <w:color w:val="auto"/>
                <w:szCs w:val="24"/>
              </w:rPr>
              <w:t xml:space="preserve"> у </w:t>
            </w:r>
            <w:proofErr w:type="gramStart"/>
            <w:r w:rsidRPr="00DA0042">
              <w:rPr>
                <w:color w:val="auto"/>
                <w:szCs w:val="24"/>
              </w:rPr>
              <w:t>детей  в</w:t>
            </w:r>
            <w:proofErr w:type="gramEnd"/>
            <w:r w:rsidRPr="00DA0042">
              <w:rPr>
                <w:color w:val="auto"/>
                <w:szCs w:val="24"/>
              </w:rPr>
              <w:t xml:space="preserve"> зависимости от возраста и вида. Диспансеризация.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5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proofErr w:type="spellStart"/>
            <w:r w:rsidRPr="00DA0042">
              <w:rPr>
                <w:color w:val="auto"/>
                <w:szCs w:val="24"/>
              </w:rPr>
              <w:t>Гипертериоз</w:t>
            </w:r>
            <w:proofErr w:type="spellEnd"/>
            <w:r w:rsidRPr="00DA0042">
              <w:rPr>
                <w:color w:val="auto"/>
                <w:szCs w:val="24"/>
              </w:rPr>
              <w:t xml:space="preserve">.  Нарушенные потребности, проблемы, ранние клинические признаки, осложнения, принципы лечения и профилактики, особенности течения </w:t>
            </w:r>
            <w:proofErr w:type="spellStart"/>
            <w:r w:rsidRPr="00DA0042">
              <w:rPr>
                <w:color w:val="auto"/>
                <w:szCs w:val="24"/>
              </w:rPr>
              <w:t>гипертериоза</w:t>
            </w:r>
            <w:proofErr w:type="spellEnd"/>
            <w:r w:rsidRPr="00DA0042">
              <w:rPr>
                <w:color w:val="auto"/>
                <w:szCs w:val="24"/>
              </w:rPr>
              <w:t xml:space="preserve"> у </w:t>
            </w:r>
            <w:proofErr w:type="gramStart"/>
            <w:r w:rsidRPr="00DA0042">
              <w:rPr>
                <w:color w:val="auto"/>
                <w:szCs w:val="24"/>
              </w:rPr>
              <w:t>детей  в</w:t>
            </w:r>
            <w:proofErr w:type="gramEnd"/>
            <w:r w:rsidRPr="00DA0042">
              <w:rPr>
                <w:color w:val="auto"/>
                <w:szCs w:val="24"/>
              </w:rPr>
              <w:t xml:space="preserve"> зависимости от возраста и вида. Диспансеризация.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Практическая работа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6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1.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Сестринский процесс при организации ухода за детьми с заболеваниями органов кроветворения.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Рассчитать хлебные единицы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3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Рассчитать дозу инсулина и ввести его подкожно с использованием инсулиновых шприцев (шприцев ручек).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proofErr w:type="spellStart"/>
            <w:r w:rsidRPr="00DA0042">
              <w:rPr>
                <w:b/>
                <w:color w:val="auto"/>
                <w:szCs w:val="24"/>
              </w:rPr>
              <w:t>Симуляционное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DA0042">
              <w:rPr>
                <w:b/>
                <w:color w:val="auto"/>
                <w:szCs w:val="24"/>
              </w:rPr>
              <w:t>обучениеи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(4 ч.20 минут)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2.</w:t>
            </w:r>
          </w:p>
        </w:tc>
        <w:tc>
          <w:tcPr>
            <w:tcW w:w="6302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-22" w:right="0" w:firstLine="22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Выполнение манипуляций по уходу за ребенком: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left="-22" w:right="0" w:firstLine="22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организация ухода за больным с заболеванием кроветворной системы;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left="-22" w:right="0" w:firstLine="22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мониторинг жизненно важных функций организма;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Постановка внутримышечной инъекции; 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Постановка подкожной инъекции;</w:t>
            </w:r>
          </w:p>
          <w:p w:rsidR="00DA0042" w:rsidRPr="00DA0042" w:rsidRDefault="00DA0042" w:rsidP="00DA0042">
            <w:pPr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Постановка внутрикожной инъекции;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5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Оказание неотложной доврачебной помощи при гипергликемической коме;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5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Оказание неотложной доврачебной помощи при гипогликемической коме, 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5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lastRenderedPageBreak/>
              <w:t>Оказание неотложной доврачебной помощи при резком падении артериального давления;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5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Сбор мочи на определение сахара;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5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Заполнение системы для внутривенного введения глюкозы с должной дозой инсулина;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5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Набор в инсулиновый шприц назначенного количества единиц инсулина;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Экспресс-диагностика (</w:t>
            </w:r>
            <w:proofErr w:type="spellStart"/>
            <w:r w:rsidRPr="00DA0042">
              <w:rPr>
                <w:color w:val="auto"/>
                <w:szCs w:val="24"/>
              </w:rPr>
              <w:t>глюкотест</w:t>
            </w:r>
            <w:proofErr w:type="spellEnd"/>
            <w:r w:rsidRPr="00DA0042">
              <w:rPr>
                <w:color w:val="auto"/>
                <w:szCs w:val="24"/>
              </w:rPr>
              <w:t xml:space="preserve">, </w:t>
            </w:r>
            <w:proofErr w:type="spellStart"/>
            <w:r w:rsidRPr="00DA0042">
              <w:rPr>
                <w:color w:val="auto"/>
                <w:szCs w:val="24"/>
              </w:rPr>
              <w:t>мультистикс</w:t>
            </w:r>
            <w:proofErr w:type="spellEnd"/>
            <w:r w:rsidRPr="00DA0042">
              <w:rPr>
                <w:color w:val="auto"/>
                <w:szCs w:val="24"/>
              </w:rPr>
              <w:t xml:space="preserve">, </w:t>
            </w:r>
            <w:proofErr w:type="spellStart"/>
            <w:r w:rsidRPr="00DA0042">
              <w:rPr>
                <w:color w:val="auto"/>
                <w:szCs w:val="24"/>
              </w:rPr>
              <w:t>кетостикс</w:t>
            </w:r>
            <w:proofErr w:type="spellEnd"/>
            <w:r w:rsidRPr="00DA0042">
              <w:rPr>
                <w:color w:val="auto"/>
                <w:szCs w:val="24"/>
              </w:rPr>
              <w:t>);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b/>
                <w:color w:val="auto"/>
                <w:spacing w:val="2"/>
                <w:szCs w:val="24"/>
              </w:rPr>
              <w:lastRenderedPageBreak/>
              <w:t>Тема 7.10.</w:t>
            </w:r>
            <w:r w:rsidRPr="00DA0042">
              <w:rPr>
                <w:color w:val="auto"/>
                <w:szCs w:val="24"/>
              </w:rPr>
              <w:t xml:space="preserve">   СУ при инфекционных заболеваниях у детей. Поствакцинальные осложнения</w:t>
            </w: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b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Содержание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2+6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eastAsia="Calibri"/>
                <w:b/>
                <w:bCs/>
              </w:rPr>
            </w:pPr>
            <w:r w:rsidRPr="00DA0042">
              <w:t>Скарлатина. Этиология, эпидемиология, клиника, нарушенные потребности и проблемы пациента и родителей.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Pr="00DA0042" w:rsidRDefault="00DA4373" w:rsidP="00664B3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t xml:space="preserve">ПК </w:t>
            </w:r>
            <w:r>
              <w:t>3</w:t>
            </w:r>
            <w:r>
              <w:t xml:space="preserve">.3, </w:t>
            </w:r>
            <w:r>
              <w:t xml:space="preserve">ПК 3.4, ПК 3.5, ОК </w:t>
            </w:r>
            <w:proofErr w:type="gramStart"/>
            <w:r>
              <w:t>1</w:t>
            </w:r>
            <w:r>
              <w:t xml:space="preserve"> ,</w:t>
            </w:r>
            <w:proofErr w:type="gramEnd"/>
            <w:r>
              <w:t xml:space="preserve"> ЛР 15</w:t>
            </w:r>
            <w:r w:rsidR="00664B31">
              <w:t>, ЛР 14</w:t>
            </w: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eastAsia="Calibri"/>
                <w:b/>
                <w:bCs/>
              </w:rPr>
            </w:pPr>
            <w:r w:rsidRPr="00DA0042">
              <w:t>Корь.   Этиология, эпидемиология, клиника, нарушенные потребности и проблемы пациента и родителей.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bookmarkStart w:id="2" w:name="_GoBack"/>
        <w:bookmarkEnd w:id="2"/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3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eastAsia="Calibri"/>
                <w:b/>
                <w:bCs/>
              </w:rPr>
            </w:pPr>
            <w:r w:rsidRPr="00DA0042">
              <w:t>Краснуха. Этиология, эпидемиология, клиника, нарушенные потребности и проблемы пациента и родителей.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4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eastAsia="Calibri"/>
                <w:b/>
                <w:bCs/>
              </w:rPr>
            </w:pPr>
            <w:r w:rsidRPr="00DA0042">
              <w:t>Ветряная оспа.  Этиология, эпидемиология, клиника, нарушенные потребности и проблемы пациента и родителей.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5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eastAsia="Calibri"/>
                <w:b/>
                <w:bCs/>
              </w:rPr>
            </w:pPr>
            <w:r w:rsidRPr="00DA0042">
              <w:t>Эпидемический паротит.  Этиология, эпидемиология, клиника, нарушенные потребности и проблемы пациента и родителей.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6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</w:pPr>
            <w:r w:rsidRPr="00DA0042">
              <w:t xml:space="preserve">Коклюш. Этиология, эпидемиология, клиника, нарушенные </w:t>
            </w:r>
            <w:proofErr w:type="spellStart"/>
            <w:proofErr w:type="gramStart"/>
            <w:r w:rsidRPr="00DA0042">
              <w:t>по-требности</w:t>
            </w:r>
            <w:proofErr w:type="spellEnd"/>
            <w:proofErr w:type="gramEnd"/>
            <w:r w:rsidRPr="00DA0042">
              <w:t xml:space="preserve"> и проблемы пациента и родителей.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7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eastAsia="Calibri"/>
                <w:b/>
                <w:bCs/>
              </w:rPr>
            </w:pPr>
            <w:r w:rsidRPr="00DA0042">
              <w:t>Бактериологический, серологический экспресс – методы диагностики.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8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eastAsia="Calibri"/>
                <w:b/>
                <w:bCs/>
              </w:rPr>
            </w:pPr>
            <w:r w:rsidRPr="00DA0042">
              <w:t>Принципы лечения, ухода, профилактики.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b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Практическая работа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proofErr w:type="spellStart"/>
            <w:r w:rsidRPr="00DA0042">
              <w:rPr>
                <w:b/>
                <w:color w:val="auto"/>
                <w:szCs w:val="24"/>
              </w:rPr>
              <w:t>Симуляционное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обучение (4 ч.20 минут)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Уход за больными с инфекционными заболеваниями;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lastRenderedPageBreak/>
              <w:t>Оформление медицинской документации;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Оформление экстренного извещения;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Техника постановки вакцины против гепатита В;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Техника постановки вакцины против туберкулеза – БЦЖ;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Техника постановки вакцины против краснухи;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Техника постановки вакцины против кори;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Техника постановки вакцины против эпидемического паротита;</w:t>
            </w:r>
          </w:p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Техника постановки вакцины АКДС;</w:t>
            </w:r>
          </w:p>
          <w:p w:rsidR="00DA0042" w:rsidRPr="00DA0042" w:rsidRDefault="00DA0042" w:rsidP="00DA0042">
            <w:pPr>
              <w:spacing w:after="0" w:line="240" w:lineRule="auto"/>
              <w:ind w:left="60" w:right="0" w:firstLine="0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Разведение антибиотиков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b/>
                <w:color w:val="auto"/>
                <w:spacing w:val="2"/>
                <w:szCs w:val="24"/>
              </w:rPr>
              <w:lastRenderedPageBreak/>
              <w:t>Тема 7.11.</w:t>
            </w:r>
            <w:r w:rsidRPr="00DA0042">
              <w:rPr>
                <w:color w:val="auto"/>
                <w:szCs w:val="24"/>
              </w:rPr>
              <w:t xml:space="preserve">    Роль медицинской сестры в оказании доврачебной помощи при неотложных состояниях у детей</w:t>
            </w: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Содержание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1+6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Крапивница. Причины, факторы риска, нарушенные потребности, проблемы, ранние клинические признаки, лечение, профилактика.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Pr="00DA0042" w:rsidRDefault="00DA4373" w:rsidP="00DA4373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left"/>
              <w:textAlignment w:val="baseline"/>
              <w:rPr>
                <w:color w:val="auto"/>
                <w:szCs w:val="24"/>
              </w:rPr>
            </w:pPr>
            <w:r>
              <w:t>ПК 4.5</w:t>
            </w:r>
            <w:r w:rsidR="00664B31">
              <w:t>, ОК 2, ОК 4, ЛР 4</w:t>
            </w: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Отек </w:t>
            </w:r>
            <w:proofErr w:type="spellStart"/>
            <w:r w:rsidRPr="00DA0042">
              <w:rPr>
                <w:color w:val="auto"/>
                <w:szCs w:val="24"/>
              </w:rPr>
              <w:t>Квинке</w:t>
            </w:r>
            <w:proofErr w:type="spellEnd"/>
            <w:r w:rsidRPr="00DA0042">
              <w:rPr>
                <w:color w:val="auto"/>
                <w:szCs w:val="24"/>
              </w:rPr>
              <w:t>. Причины, факторы риска, нарушенные потребности, проблемы, ранние клинические признаки, лечение, профилактика.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3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Анафилактический шок. Причины, факторы риска, нарушенные потребности, проблемы, ранние клинические признаки, лечение, профилактика.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4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Фебрильные судороги. Причины, факторы риска, нарушенные потребности, проблемы, ранние клинические признаки, лечение, профилактика.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5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proofErr w:type="spellStart"/>
            <w:r w:rsidRPr="00DA0042">
              <w:rPr>
                <w:color w:val="auto"/>
                <w:szCs w:val="24"/>
              </w:rPr>
              <w:t>Гипокальцемические</w:t>
            </w:r>
            <w:proofErr w:type="spellEnd"/>
            <w:r w:rsidRPr="00DA0042">
              <w:rPr>
                <w:color w:val="auto"/>
                <w:szCs w:val="24"/>
              </w:rPr>
              <w:t xml:space="preserve"> судороги. Причины, факторы риска, нарушенные потребности, проблемы, ранние клинические признаки, лечение, профилактика.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6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Гипертермический синдром. Причины, факторы риска, нарушенные потребности, проблемы, ранние клинические признаки, лечение, профилактика.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7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Синкопе. Причины, факторы риска, нарушенные потребности, проблемы, ранние клинические признаки, лечение, профилактика.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6842" w:type="dxa"/>
            <w:gridSpan w:val="3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Практическая работа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proofErr w:type="spellStart"/>
            <w:r w:rsidRPr="00DA0042">
              <w:rPr>
                <w:b/>
                <w:color w:val="auto"/>
                <w:szCs w:val="24"/>
              </w:rPr>
              <w:t>Симуляционное</w:t>
            </w:r>
            <w:proofErr w:type="spellEnd"/>
            <w:r w:rsidRPr="00DA0042">
              <w:rPr>
                <w:b/>
                <w:color w:val="auto"/>
                <w:szCs w:val="24"/>
              </w:rPr>
              <w:t xml:space="preserve"> обучение (4 ч.20 минут)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1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Сестринский уход при судорожном синдроме 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2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Сестринский уход при гипертермическом синдроме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3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Сестринский уход при острых аллергических реакциях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3167" w:type="dxa"/>
            <w:vMerge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Cs w:val="24"/>
              </w:rPr>
            </w:pPr>
            <w:r w:rsidRPr="00DA0042">
              <w:rPr>
                <w:rFonts w:eastAsia="Calibri"/>
                <w:bCs/>
                <w:color w:val="auto"/>
                <w:szCs w:val="24"/>
              </w:rPr>
              <w:t>4</w:t>
            </w:r>
          </w:p>
        </w:tc>
        <w:tc>
          <w:tcPr>
            <w:tcW w:w="6302" w:type="dxa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textAlignment w:val="baseline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Сестринский уход при нарушениях кровообращения</w:t>
            </w:r>
          </w:p>
        </w:tc>
        <w:tc>
          <w:tcPr>
            <w:tcW w:w="2006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42" w:lineRule="auto"/>
              <w:ind w:left="0" w:righ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DA0042" w:rsidRPr="00DA0042" w:rsidTr="00DA0042">
        <w:trPr>
          <w:trHeight w:val="351"/>
        </w:trPr>
        <w:tc>
          <w:tcPr>
            <w:tcW w:w="10009" w:type="dxa"/>
            <w:gridSpan w:val="4"/>
            <w:shd w:val="clear" w:color="auto" w:fill="FFFFFF"/>
          </w:tcPr>
          <w:p w:rsidR="00DA0042" w:rsidRPr="00DA0042" w:rsidRDefault="00DA0042" w:rsidP="00DA0042">
            <w:pPr>
              <w:overflowPunct w:val="0"/>
              <w:autoSpaceDE w:val="0"/>
              <w:autoSpaceDN w:val="0"/>
              <w:adjustRightInd w:val="0"/>
              <w:spacing w:after="0" w:line="230" w:lineRule="auto"/>
              <w:ind w:left="0" w:right="0" w:firstLine="0"/>
              <w:jc w:val="center"/>
              <w:textAlignment w:val="baseline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 xml:space="preserve">Итого 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Теоретические занятия 16 ч.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Практические занятия 60 ч.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10009" w:type="dxa"/>
            <w:gridSpan w:val="4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Производственная практика</w:t>
            </w:r>
            <w:r w:rsidRPr="00DA0042">
              <w:rPr>
                <w:i/>
                <w:color w:val="auto"/>
                <w:szCs w:val="24"/>
              </w:rPr>
              <w:t xml:space="preserve"> (для СПО – </w:t>
            </w:r>
            <w:r w:rsidRPr="00DA0042">
              <w:rPr>
                <w:b/>
                <w:color w:val="auto"/>
                <w:szCs w:val="24"/>
              </w:rPr>
              <w:t>(по профилю специальности)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t>Виды работ</w:t>
            </w:r>
          </w:p>
          <w:p w:rsidR="00DA0042" w:rsidRPr="00DA0042" w:rsidRDefault="00DA0042" w:rsidP="00DA0042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ind w:left="142" w:right="0" w:hanging="142"/>
              <w:jc w:val="left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Организация практики, инструктаж по охране труда:</w:t>
            </w:r>
          </w:p>
          <w:p w:rsidR="00DA0042" w:rsidRPr="00DA0042" w:rsidRDefault="00DA0042" w:rsidP="00DA0042">
            <w:pPr>
              <w:tabs>
                <w:tab w:val="left" w:pos="333"/>
              </w:tabs>
              <w:spacing w:after="0" w:line="240" w:lineRule="auto"/>
              <w:ind w:left="0" w:right="60" w:firstLine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- знакомство со структурой учреждения, правилами внутреннего распорядка;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A0042">
              <w:rPr>
                <w:color w:val="auto"/>
                <w:szCs w:val="24"/>
              </w:rPr>
              <w:t>- получение инструктажа по охране труда, противопожарной и инфекционной безопасности.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2. Организация сестринского ухода за детьми в условиях приёмного отделения:</w:t>
            </w:r>
          </w:p>
          <w:p w:rsidR="00DA0042" w:rsidRPr="00DA0042" w:rsidRDefault="00DA0042" w:rsidP="00DA0042">
            <w:pPr>
              <w:tabs>
                <w:tab w:val="left" w:pos="0"/>
                <w:tab w:val="left" w:pos="315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сбор сведений о больном ребенке (оформление паспортной части истории болезни);</w:t>
            </w:r>
          </w:p>
          <w:p w:rsidR="00DA0042" w:rsidRPr="00DA0042" w:rsidRDefault="00DA0042" w:rsidP="00DA0042">
            <w:pPr>
              <w:tabs>
                <w:tab w:val="left" w:pos="0"/>
                <w:tab w:val="left" w:pos="315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 xml:space="preserve">- подсчет пульса, </w:t>
            </w:r>
            <w:proofErr w:type="gramStart"/>
            <w:r w:rsidRPr="00DA0042">
              <w:rPr>
                <w:szCs w:val="24"/>
              </w:rPr>
              <w:t>частоты  дыхания</w:t>
            </w:r>
            <w:proofErr w:type="gramEnd"/>
            <w:r w:rsidRPr="00DA0042">
              <w:rPr>
                <w:szCs w:val="24"/>
              </w:rPr>
              <w:t>, измерение артериального давления (оценка</w:t>
            </w:r>
          </w:p>
          <w:p w:rsidR="00DA0042" w:rsidRPr="00DA0042" w:rsidRDefault="00DA0042" w:rsidP="00DA0042">
            <w:pPr>
              <w:tabs>
                <w:tab w:val="left" w:pos="0"/>
                <w:tab w:val="left" w:pos="315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результатов);</w:t>
            </w:r>
          </w:p>
          <w:p w:rsidR="00DA0042" w:rsidRPr="00DA0042" w:rsidRDefault="00DA0042" w:rsidP="00DA0042">
            <w:pPr>
              <w:tabs>
                <w:tab w:val="left" w:pos="0"/>
                <w:tab w:val="left" w:pos="315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проведение термометрии;</w:t>
            </w:r>
          </w:p>
          <w:p w:rsidR="00DA0042" w:rsidRPr="00DA0042" w:rsidRDefault="00DA0042" w:rsidP="00DA0042">
            <w:pPr>
              <w:tabs>
                <w:tab w:val="left" w:pos="0"/>
                <w:tab w:val="left" w:pos="315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оценка физического развития ребенка: проведение взвешивания, измерения роста, окружности головы, грудной клетки (на вдохе, выдохе);</w:t>
            </w:r>
          </w:p>
          <w:p w:rsidR="00DA0042" w:rsidRPr="00DA0042" w:rsidRDefault="00DA0042" w:rsidP="00DA0042">
            <w:pPr>
              <w:tabs>
                <w:tab w:val="left" w:pos="0"/>
                <w:tab w:val="left" w:pos="315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первичная санобработка кожи и слизистых;</w:t>
            </w:r>
          </w:p>
          <w:p w:rsidR="00DA0042" w:rsidRPr="00DA0042" w:rsidRDefault="00DA0042" w:rsidP="00DA0042">
            <w:pPr>
              <w:tabs>
                <w:tab w:val="left" w:pos="0"/>
                <w:tab w:val="left" w:pos="315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 xml:space="preserve">- </w:t>
            </w:r>
            <w:proofErr w:type="gramStart"/>
            <w:r w:rsidRPr="00DA0042">
              <w:rPr>
                <w:szCs w:val="24"/>
              </w:rPr>
              <w:t>выполнение  врачебных</w:t>
            </w:r>
            <w:proofErr w:type="gramEnd"/>
            <w:r w:rsidRPr="00DA0042">
              <w:rPr>
                <w:szCs w:val="24"/>
              </w:rPr>
              <w:t xml:space="preserve"> назначений;</w:t>
            </w:r>
          </w:p>
          <w:p w:rsidR="00DA0042" w:rsidRPr="00DA0042" w:rsidRDefault="00DA0042" w:rsidP="00DA0042">
            <w:pPr>
              <w:tabs>
                <w:tab w:val="left" w:pos="0"/>
                <w:tab w:val="left" w:pos="315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ведение медицинской документации;</w:t>
            </w:r>
          </w:p>
          <w:p w:rsidR="00DA0042" w:rsidRPr="00DA0042" w:rsidRDefault="00DA0042" w:rsidP="00DA0042">
            <w:pPr>
              <w:tabs>
                <w:tab w:val="left" w:pos="0"/>
                <w:tab w:val="left" w:pos="315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сопровождение больного на обследование;</w:t>
            </w:r>
          </w:p>
          <w:p w:rsidR="00DA0042" w:rsidRPr="00DA0042" w:rsidRDefault="00DA0042" w:rsidP="00DA0042">
            <w:pPr>
              <w:tabs>
                <w:tab w:val="left" w:pos="0"/>
                <w:tab w:val="left" w:pos="315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проведение профилактической беседы с родителями об организации безопасной среды ребенка;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A0042">
              <w:rPr>
                <w:szCs w:val="24"/>
              </w:rPr>
              <w:t>- оказание неотложной помощи.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>3. Организация сестринского ухода за детьми при заболеваниях   в условиях стационара (на посту):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сбор сведений о больном ребенке;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 xml:space="preserve">- сбор анамнеза жизни и </w:t>
            </w:r>
            <w:proofErr w:type="spellStart"/>
            <w:r w:rsidRPr="00DA0042">
              <w:rPr>
                <w:szCs w:val="24"/>
              </w:rPr>
              <w:t>аллергологического</w:t>
            </w:r>
            <w:proofErr w:type="spellEnd"/>
            <w:r w:rsidRPr="00DA0042">
              <w:rPr>
                <w:szCs w:val="24"/>
              </w:rPr>
              <w:t xml:space="preserve"> анамнеза ребенка;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заполнение медицинской документации в приемном отделении и на посту;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проведение осмотра слизистых и кожи;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проведение термометрии и построение графика температурной кривой;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 xml:space="preserve">- подсчет пульса, </w:t>
            </w:r>
            <w:proofErr w:type="gramStart"/>
            <w:r w:rsidRPr="00DA0042">
              <w:rPr>
                <w:szCs w:val="24"/>
              </w:rPr>
              <w:t>частоты  дыхания</w:t>
            </w:r>
            <w:proofErr w:type="gramEnd"/>
            <w:r w:rsidRPr="00DA0042">
              <w:rPr>
                <w:szCs w:val="24"/>
              </w:rPr>
              <w:t>, измерение артериального давления (оценка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lastRenderedPageBreak/>
              <w:t>результатов);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транспортировка больных детей в отделение и на проведение диагностического обследования;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составление плана индивидуального ухода;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 xml:space="preserve">- соблюдение </w:t>
            </w:r>
            <w:proofErr w:type="spellStart"/>
            <w:proofErr w:type="gramStart"/>
            <w:r w:rsidRPr="00DA0042">
              <w:rPr>
                <w:szCs w:val="24"/>
              </w:rPr>
              <w:t>лечебно</w:t>
            </w:r>
            <w:proofErr w:type="spellEnd"/>
            <w:r w:rsidRPr="00DA0042">
              <w:rPr>
                <w:szCs w:val="24"/>
              </w:rPr>
              <w:t xml:space="preserve">  -</w:t>
            </w:r>
            <w:proofErr w:type="gramEnd"/>
            <w:r w:rsidRPr="00DA0042">
              <w:rPr>
                <w:szCs w:val="24"/>
              </w:rPr>
              <w:t xml:space="preserve">  охранительного режима, режима двигательной активности пациентов;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контроль и организация питания;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контроль и организация питьевого режима;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проведение профилактических бесед, обучение родителей ведению пищевого дневника;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выполнение простых медицинских услуг (ПМУ) при осуществлении сестринского ухода за пациентами;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 xml:space="preserve">- </w:t>
            </w:r>
            <w:proofErr w:type="gramStart"/>
            <w:r w:rsidRPr="00DA0042">
              <w:rPr>
                <w:szCs w:val="24"/>
              </w:rPr>
              <w:t>осуществление  ежедневного</w:t>
            </w:r>
            <w:proofErr w:type="gramEnd"/>
            <w:r w:rsidRPr="00DA0042">
              <w:rPr>
                <w:szCs w:val="24"/>
              </w:rPr>
              <w:t xml:space="preserve"> ухода за кожей, слизистыми пациентов;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проведение гигиенической ванны;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 xml:space="preserve">- подготовка ребенка и обучение </w:t>
            </w:r>
            <w:proofErr w:type="gramStart"/>
            <w:r w:rsidRPr="00DA0042">
              <w:rPr>
                <w:szCs w:val="24"/>
              </w:rPr>
              <w:t>родителей  особенностям</w:t>
            </w:r>
            <w:proofErr w:type="gramEnd"/>
            <w:r w:rsidRPr="00DA0042">
              <w:rPr>
                <w:szCs w:val="24"/>
              </w:rPr>
              <w:t xml:space="preserve"> сбора анализов для исследования крови, мочи, кала, спинномозговой жидкости, соскоба на энтеробиоз;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сбор анализов по листу врачебного назначения;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выписывание направления в лабораторию;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раздача медикаментов на посту по назначению врача;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A0042">
              <w:rPr>
                <w:szCs w:val="24"/>
              </w:rPr>
              <w:t>- выполнение назначений врача.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 xml:space="preserve">4. Организация сестринского ухода за детьми при заболевании   внутренних органов в </w:t>
            </w:r>
            <w:proofErr w:type="gramStart"/>
            <w:r w:rsidRPr="00DA0042">
              <w:rPr>
                <w:b/>
                <w:color w:val="auto"/>
                <w:szCs w:val="24"/>
              </w:rPr>
              <w:t>условиях  процедурного</w:t>
            </w:r>
            <w:proofErr w:type="gramEnd"/>
            <w:r w:rsidRPr="00DA0042">
              <w:rPr>
                <w:b/>
                <w:color w:val="auto"/>
                <w:szCs w:val="24"/>
              </w:rPr>
              <w:t xml:space="preserve"> кабинета: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проведение сестринского обследования ребенка;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color w:val="auto"/>
                <w:szCs w:val="24"/>
              </w:rPr>
              <w:t xml:space="preserve">- проведение </w:t>
            </w:r>
            <w:proofErr w:type="gramStart"/>
            <w:r w:rsidRPr="00DA0042">
              <w:rPr>
                <w:color w:val="auto"/>
                <w:szCs w:val="24"/>
              </w:rPr>
              <w:t>анализа  собранной</w:t>
            </w:r>
            <w:proofErr w:type="gramEnd"/>
            <w:r w:rsidRPr="00DA0042">
              <w:rPr>
                <w:color w:val="auto"/>
                <w:szCs w:val="24"/>
              </w:rPr>
              <w:t xml:space="preserve"> информации, выделение проблем, составление плана сестринского ухода;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jc w:val="left"/>
              <w:rPr>
                <w:szCs w:val="24"/>
              </w:rPr>
            </w:pPr>
            <w:r w:rsidRPr="00DA0042">
              <w:rPr>
                <w:szCs w:val="24"/>
              </w:rPr>
              <w:t>- работа с медицинской документацией;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2" w:firstLine="0"/>
              <w:contextualSpacing/>
              <w:rPr>
                <w:szCs w:val="24"/>
              </w:rPr>
            </w:pPr>
            <w:r w:rsidRPr="00DA0042">
              <w:rPr>
                <w:szCs w:val="24"/>
              </w:rPr>
              <w:t xml:space="preserve">- выполнение простых медицинских услуг (ПМУ) при осуществлении сестринского ухода за пациентами;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contextualSpacing/>
              <w:rPr>
                <w:szCs w:val="24"/>
              </w:rPr>
            </w:pPr>
            <w:r w:rsidRPr="00DA0042">
              <w:rPr>
                <w:szCs w:val="24"/>
              </w:rPr>
              <w:t>- подсчет пульса, частоты дыхания, измерение артериального давления (оценка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contextualSpacing/>
              <w:rPr>
                <w:szCs w:val="24"/>
              </w:rPr>
            </w:pPr>
            <w:r w:rsidRPr="00DA0042">
              <w:rPr>
                <w:szCs w:val="24"/>
              </w:rPr>
              <w:t>результатов);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jc w:val="left"/>
              <w:rPr>
                <w:szCs w:val="24"/>
              </w:rPr>
            </w:pPr>
            <w:r w:rsidRPr="00DA0042">
              <w:rPr>
                <w:szCs w:val="24"/>
              </w:rPr>
              <w:t>- выписывание направлений в лабораторию по назначению врача;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jc w:val="left"/>
              <w:rPr>
                <w:szCs w:val="24"/>
              </w:rPr>
            </w:pPr>
            <w:r w:rsidRPr="00DA0042">
              <w:rPr>
                <w:szCs w:val="24"/>
              </w:rPr>
              <w:t>- разведение лекарственных средств;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0" w:firstLine="0"/>
              <w:jc w:val="left"/>
              <w:rPr>
                <w:szCs w:val="24"/>
              </w:rPr>
            </w:pPr>
            <w:r w:rsidRPr="00DA0042">
              <w:rPr>
                <w:szCs w:val="24"/>
              </w:rPr>
              <w:t>- п/к, в/м, в/в введение лекарственных препаратов;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A0042">
              <w:rPr>
                <w:szCs w:val="24"/>
              </w:rPr>
              <w:t>- подготовка пациента к дополнительным методам исследования.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t xml:space="preserve">5. Организация сестринского ухода за детьми при заболевании   внутренних органов в </w:t>
            </w:r>
            <w:r w:rsidRPr="00DA0042">
              <w:rPr>
                <w:b/>
                <w:color w:val="auto"/>
                <w:szCs w:val="24"/>
              </w:rPr>
              <w:lastRenderedPageBreak/>
              <w:t>условиях ингаляционного кабинета:</w:t>
            </w:r>
          </w:p>
          <w:p w:rsidR="00DA0042" w:rsidRPr="00DA0042" w:rsidRDefault="00DA0042" w:rsidP="00DA0042">
            <w:pPr>
              <w:tabs>
                <w:tab w:val="left" w:pos="333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проведение сестринского обследования ребенка;</w:t>
            </w:r>
          </w:p>
          <w:p w:rsidR="00DA0042" w:rsidRPr="00DA0042" w:rsidRDefault="00DA0042" w:rsidP="00DA0042">
            <w:pPr>
              <w:tabs>
                <w:tab w:val="left" w:pos="333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color w:val="auto"/>
                <w:szCs w:val="24"/>
              </w:rPr>
              <w:t>- проведение анализа собранной информации, выделение проблем, составление плана сестринского ухода;</w:t>
            </w:r>
          </w:p>
          <w:p w:rsidR="00DA0042" w:rsidRPr="00DA0042" w:rsidRDefault="00DA0042" w:rsidP="00DA0042">
            <w:pPr>
              <w:tabs>
                <w:tab w:val="left" w:pos="333"/>
              </w:tabs>
              <w:spacing w:after="0" w:line="240" w:lineRule="auto"/>
              <w:ind w:left="0" w:right="60" w:firstLine="0"/>
              <w:jc w:val="left"/>
              <w:rPr>
                <w:szCs w:val="24"/>
              </w:rPr>
            </w:pPr>
            <w:r w:rsidRPr="00DA0042">
              <w:rPr>
                <w:szCs w:val="24"/>
              </w:rPr>
              <w:t>- работа с медицинской документацией;</w:t>
            </w:r>
          </w:p>
          <w:p w:rsidR="00DA0042" w:rsidRPr="00DA0042" w:rsidRDefault="00DA0042" w:rsidP="00DA0042">
            <w:pPr>
              <w:tabs>
                <w:tab w:val="left" w:pos="0"/>
              </w:tabs>
              <w:spacing w:after="0" w:line="240" w:lineRule="auto"/>
              <w:ind w:left="0" w:right="62" w:firstLine="0"/>
              <w:contextualSpacing/>
              <w:rPr>
                <w:szCs w:val="24"/>
              </w:rPr>
            </w:pPr>
            <w:r w:rsidRPr="00DA0042">
              <w:rPr>
                <w:szCs w:val="24"/>
              </w:rPr>
              <w:t xml:space="preserve">- выполнение простых медицинских услуг (ПМУ) при осуществлении сестринского ухода за пациентами;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0042" w:rsidRPr="00DA0042" w:rsidRDefault="00DA0042" w:rsidP="00DA0042">
            <w:pPr>
              <w:tabs>
                <w:tab w:val="left" w:pos="333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>- подсчет пульса, частоты дыхания, измерение артериального давления (оценка</w:t>
            </w:r>
          </w:p>
          <w:p w:rsidR="00DA0042" w:rsidRPr="00DA0042" w:rsidRDefault="00DA0042" w:rsidP="00DA0042">
            <w:pPr>
              <w:tabs>
                <w:tab w:val="left" w:pos="333"/>
              </w:tabs>
              <w:spacing w:after="0" w:line="240" w:lineRule="auto"/>
              <w:ind w:left="0" w:right="60" w:firstLine="0"/>
              <w:contextualSpacing/>
              <w:rPr>
                <w:rFonts w:eastAsia="Calibri"/>
                <w:szCs w:val="24"/>
                <w:lang w:eastAsia="en-US"/>
              </w:rPr>
            </w:pPr>
            <w:r w:rsidRPr="00DA0042">
              <w:rPr>
                <w:rFonts w:eastAsia="Calibri"/>
                <w:szCs w:val="24"/>
                <w:lang w:eastAsia="en-US"/>
              </w:rPr>
              <w:t>результатов);</w:t>
            </w:r>
          </w:p>
          <w:p w:rsidR="00DA0042" w:rsidRPr="00DA0042" w:rsidRDefault="00DA0042" w:rsidP="00DA0042">
            <w:pPr>
              <w:tabs>
                <w:tab w:val="left" w:pos="333"/>
              </w:tabs>
              <w:spacing w:after="0" w:line="240" w:lineRule="auto"/>
              <w:ind w:left="0" w:right="60" w:firstLine="0"/>
              <w:rPr>
                <w:szCs w:val="24"/>
              </w:rPr>
            </w:pPr>
            <w:r w:rsidRPr="00DA0042">
              <w:rPr>
                <w:szCs w:val="24"/>
              </w:rPr>
              <w:t xml:space="preserve">- проведение ингаляций через ингалятор – </w:t>
            </w:r>
            <w:proofErr w:type="spellStart"/>
            <w:r w:rsidRPr="00DA0042">
              <w:rPr>
                <w:szCs w:val="24"/>
              </w:rPr>
              <w:t>небулайзер</w:t>
            </w:r>
            <w:proofErr w:type="spellEnd"/>
            <w:r w:rsidRPr="00DA0042">
              <w:rPr>
                <w:szCs w:val="24"/>
              </w:rPr>
              <w:t>;</w:t>
            </w:r>
          </w:p>
          <w:p w:rsidR="00DA0042" w:rsidRPr="00DA0042" w:rsidRDefault="00DA0042" w:rsidP="00DA0042">
            <w:pPr>
              <w:tabs>
                <w:tab w:val="left" w:pos="333"/>
              </w:tabs>
              <w:spacing w:after="0" w:line="240" w:lineRule="auto"/>
              <w:ind w:left="0" w:right="60" w:firstLine="0"/>
              <w:jc w:val="left"/>
              <w:rPr>
                <w:szCs w:val="24"/>
              </w:rPr>
            </w:pPr>
            <w:r w:rsidRPr="00DA0042">
              <w:rPr>
                <w:szCs w:val="24"/>
              </w:rPr>
              <w:t>- разведение лекарственных средств;</w:t>
            </w:r>
          </w:p>
          <w:p w:rsidR="00DA0042" w:rsidRPr="00DA0042" w:rsidRDefault="00DA0042" w:rsidP="00DA0042">
            <w:pPr>
              <w:tabs>
                <w:tab w:val="left" w:pos="333"/>
              </w:tabs>
              <w:spacing w:after="0" w:line="240" w:lineRule="auto"/>
              <w:ind w:left="0" w:right="60" w:firstLine="0"/>
              <w:jc w:val="left"/>
              <w:rPr>
                <w:szCs w:val="24"/>
              </w:rPr>
            </w:pPr>
            <w:r w:rsidRPr="00DA0042">
              <w:rPr>
                <w:szCs w:val="24"/>
              </w:rPr>
              <w:t>- п/к, в/м, в/в введение лекарственных препаратов;</w:t>
            </w:r>
          </w:p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szCs w:val="24"/>
              </w:rPr>
              <w:t>- оказание неотложной помощи.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DA0042">
              <w:rPr>
                <w:b/>
                <w:color w:val="auto"/>
                <w:szCs w:val="24"/>
              </w:rPr>
              <w:lastRenderedPageBreak/>
              <w:t>72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A0042" w:rsidRPr="00DA0042" w:rsidTr="00DA0042">
        <w:tc>
          <w:tcPr>
            <w:tcW w:w="10009" w:type="dxa"/>
            <w:gridSpan w:val="4"/>
            <w:shd w:val="clear" w:color="auto" w:fill="FFFFFF"/>
          </w:tcPr>
          <w:p w:rsidR="00DA0042" w:rsidRPr="00DA0042" w:rsidRDefault="00DA0042" w:rsidP="00DA0042">
            <w:pPr>
              <w:tabs>
                <w:tab w:val="left" w:pos="708"/>
              </w:tabs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bCs/>
                <w:color w:val="auto"/>
                <w:szCs w:val="24"/>
              </w:rPr>
            </w:pPr>
            <w:r w:rsidRPr="00DA0042">
              <w:rPr>
                <w:rFonts w:eastAsia="Calibri"/>
                <w:b/>
                <w:bCs/>
                <w:color w:val="auto"/>
                <w:szCs w:val="24"/>
              </w:rPr>
              <w:lastRenderedPageBreak/>
              <w:t>Всего</w:t>
            </w:r>
          </w:p>
        </w:tc>
        <w:tc>
          <w:tcPr>
            <w:tcW w:w="2006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Cs w:val="24"/>
                <w:lang w:val="en-US"/>
              </w:rPr>
            </w:pPr>
            <w:r w:rsidRPr="00DA0042">
              <w:rPr>
                <w:b/>
                <w:color w:val="auto"/>
                <w:szCs w:val="24"/>
              </w:rPr>
              <w:t>148 часов</w:t>
            </w:r>
          </w:p>
        </w:tc>
        <w:tc>
          <w:tcPr>
            <w:tcW w:w="2977" w:type="dxa"/>
            <w:shd w:val="clear" w:color="auto" w:fill="FFFFFF"/>
          </w:tcPr>
          <w:p w:rsidR="00DA0042" w:rsidRPr="00DA0042" w:rsidRDefault="00DA0042" w:rsidP="00DA0042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</w:tbl>
    <w:p w:rsidR="00DA0042" w:rsidRDefault="00DA0042" w:rsidP="003F48A7">
      <w:pPr>
        <w:spacing w:after="3653" w:line="240" w:lineRule="auto"/>
        <w:ind w:left="0" w:right="0" w:firstLine="0"/>
        <w:jc w:val="left"/>
      </w:pPr>
    </w:p>
    <w:p w:rsidR="00C87D87" w:rsidRDefault="00C87D87">
      <w:pPr>
        <w:spacing w:after="0" w:line="259" w:lineRule="auto"/>
        <w:ind w:left="-992" w:right="12377" w:firstLine="0"/>
        <w:jc w:val="left"/>
      </w:pPr>
    </w:p>
    <w:p w:rsidR="00C3018B" w:rsidRDefault="00C3018B">
      <w:pPr>
        <w:spacing w:after="0" w:line="259" w:lineRule="auto"/>
        <w:ind w:left="-992" w:right="12377" w:firstLine="0"/>
        <w:jc w:val="left"/>
      </w:pPr>
    </w:p>
    <w:p w:rsidR="00C3018B" w:rsidRDefault="00C3018B">
      <w:pPr>
        <w:spacing w:after="0" w:line="259" w:lineRule="auto"/>
        <w:ind w:left="-992" w:right="12377" w:firstLine="0"/>
        <w:jc w:val="left"/>
      </w:pPr>
    </w:p>
    <w:p w:rsidR="00C3018B" w:rsidRDefault="00C3018B">
      <w:pPr>
        <w:spacing w:after="0" w:line="259" w:lineRule="auto"/>
        <w:ind w:left="-992" w:right="12377" w:firstLine="0"/>
        <w:jc w:val="left"/>
      </w:pPr>
    </w:p>
    <w:p w:rsidR="00C3018B" w:rsidRDefault="00C3018B">
      <w:pPr>
        <w:spacing w:after="0" w:line="259" w:lineRule="auto"/>
        <w:ind w:left="-992" w:right="12377" w:firstLine="0"/>
        <w:jc w:val="left"/>
      </w:pPr>
    </w:p>
    <w:p w:rsidR="00C3018B" w:rsidRDefault="00C3018B">
      <w:pPr>
        <w:spacing w:after="0" w:line="259" w:lineRule="auto"/>
        <w:ind w:left="-992" w:right="12377" w:firstLine="0"/>
        <w:jc w:val="left"/>
      </w:pPr>
    </w:p>
    <w:p w:rsidR="00C3018B" w:rsidRDefault="00C3018B">
      <w:pPr>
        <w:spacing w:after="0" w:line="259" w:lineRule="auto"/>
        <w:ind w:left="-992" w:right="12377" w:firstLine="0"/>
        <w:jc w:val="left"/>
      </w:pPr>
    </w:p>
    <w:p w:rsidR="00C3018B" w:rsidRDefault="00C3018B">
      <w:pPr>
        <w:spacing w:after="0" w:line="259" w:lineRule="auto"/>
        <w:ind w:left="-992" w:right="12377" w:firstLine="0"/>
        <w:jc w:val="left"/>
      </w:pPr>
    </w:p>
    <w:p w:rsidR="00C3018B" w:rsidRDefault="00C3018B">
      <w:pPr>
        <w:spacing w:after="0" w:line="259" w:lineRule="auto"/>
        <w:ind w:left="-992" w:right="12377" w:firstLine="0"/>
        <w:jc w:val="left"/>
      </w:pPr>
    </w:p>
    <w:p w:rsidR="00C3018B" w:rsidRDefault="00C3018B">
      <w:pPr>
        <w:spacing w:after="0" w:line="259" w:lineRule="auto"/>
        <w:ind w:left="-992" w:right="12377" w:firstLine="0"/>
        <w:jc w:val="left"/>
      </w:pPr>
    </w:p>
    <w:p w:rsidR="00C3018B" w:rsidRDefault="00F74E82">
      <w:pPr>
        <w:spacing w:after="0" w:line="259" w:lineRule="auto"/>
        <w:ind w:left="721" w:right="0" w:firstLine="0"/>
      </w:pPr>
      <w:r>
        <w:rPr>
          <w:i/>
        </w:rPr>
        <w:t xml:space="preserve"> </w:t>
      </w:r>
    </w:p>
    <w:p w:rsidR="00C3018B" w:rsidRDefault="00F74E82">
      <w:pPr>
        <w:spacing w:after="0" w:line="259" w:lineRule="auto"/>
        <w:ind w:left="721" w:right="0" w:firstLine="0"/>
      </w:pPr>
      <w:r>
        <w:rPr>
          <w:i/>
        </w:rPr>
        <w:t xml:space="preserve"> </w:t>
      </w:r>
    </w:p>
    <w:p w:rsidR="00C3018B" w:rsidRDefault="00C3018B">
      <w:pPr>
        <w:sectPr w:rsidR="00C3018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40" w:h="11908" w:orient="landscape"/>
          <w:pgMar w:top="859" w:right="4463" w:bottom="713" w:left="992" w:header="720" w:footer="720" w:gutter="0"/>
          <w:cols w:space="720"/>
        </w:sectPr>
      </w:pPr>
    </w:p>
    <w:p w:rsidR="002B6152" w:rsidRDefault="00F74E82" w:rsidP="002B6152">
      <w:pPr>
        <w:pStyle w:val="2"/>
        <w:ind w:right="127"/>
      </w:pPr>
      <w:bookmarkStart w:id="3" w:name="_Toc57429"/>
      <w:r>
        <w:lastRenderedPageBreak/>
        <w:t xml:space="preserve">4. УСЛОВИЯ РЕАЛИЗАЦИИ </w:t>
      </w:r>
      <w:bookmarkEnd w:id="3"/>
      <w:r w:rsidR="00837BD0">
        <w:t>МЕЖДИСЦИПЛИНАРНОГО</w:t>
      </w:r>
      <w:r w:rsidR="002B6152">
        <w:t xml:space="preserve"> К</w:t>
      </w:r>
      <w:r w:rsidR="00837BD0">
        <w:t xml:space="preserve">УРСА </w:t>
      </w:r>
      <w:r w:rsidR="002B6152">
        <w:t>«СЕСТРИНСКИЙ УХОД В ПЕДИАТРИИ»</w:t>
      </w:r>
    </w:p>
    <w:p w:rsidR="00C3018B" w:rsidRDefault="00C3018B" w:rsidP="002B6152">
      <w:pPr>
        <w:spacing w:after="26" w:line="259" w:lineRule="auto"/>
        <w:ind w:left="0" w:right="65" w:firstLine="0"/>
        <w:jc w:val="center"/>
      </w:pPr>
    </w:p>
    <w:p w:rsidR="00C3018B" w:rsidRDefault="00F74E82">
      <w:pPr>
        <w:spacing w:after="5" w:line="270" w:lineRule="auto"/>
        <w:ind w:left="-5" w:right="0"/>
      </w:pPr>
      <w:r>
        <w:rPr>
          <w:b/>
        </w:rPr>
        <w:t xml:space="preserve">4.1. Требования к минимальному материально-техническому обеспечению </w:t>
      </w:r>
    </w:p>
    <w:p w:rsidR="00C3018B" w:rsidRDefault="00F74E82">
      <w:pPr>
        <w:ind w:left="-15" w:right="0" w:firstLine="708"/>
      </w:pPr>
      <w:r>
        <w:t xml:space="preserve">Реализация </w:t>
      </w:r>
      <w:r w:rsidR="00837BD0">
        <w:t>междисциплинарного курса «Сестринский уход в педиатрии»</w:t>
      </w:r>
      <w:r w:rsidR="00EC6061">
        <w:t xml:space="preserve"> </w:t>
      </w:r>
      <w:r>
        <w:t xml:space="preserve">предполагает наличие учебного кабинета педиатрии с доклинической практикой. </w:t>
      </w:r>
    </w:p>
    <w:p w:rsidR="00C3018B" w:rsidRDefault="00F74E82">
      <w:pPr>
        <w:ind w:left="-5" w:right="0"/>
      </w:pPr>
      <w:r>
        <w:t xml:space="preserve"> Оборудование учебного кабинета и рабочих мест кабинета педиатрии с доклинической практикой:  </w:t>
      </w:r>
    </w:p>
    <w:p w:rsidR="00C3018B" w:rsidRDefault="00F74E82">
      <w:pPr>
        <w:tabs>
          <w:tab w:val="center" w:pos="460"/>
          <w:tab w:val="center" w:pos="2027"/>
        </w:tabs>
        <w:spacing w:after="5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твердый инвентарь: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Стол медицинский инструментальный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Стул для медицинской сестры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Стол </w:t>
      </w:r>
      <w:proofErr w:type="spellStart"/>
      <w:r>
        <w:t>пеленальный</w:t>
      </w:r>
      <w:proofErr w:type="spellEnd"/>
      <w:r>
        <w:t xml:space="preserve"> функциональный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Медицинский шкаф для растворов и медикаментов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Инструментальный столик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Тумбочка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Холодильник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Кушетка медицинская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Шкаф для медицинских инструментов и набора медикаментов по оказанию неотложной помощи </w:t>
      </w:r>
    </w:p>
    <w:p w:rsidR="00C3018B" w:rsidRDefault="00F74E82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C3018B" w:rsidRDefault="00F74E82">
      <w:pPr>
        <w:spacing w:after="5" w:line="270" w:lineRule="auto"/>
        <w:ind w:left="370" w:right="0"/>
      </w:pPr>
      <w:r>
        <w:rPr>
          <w:b/>
        </w:rPr>
        <w:t>2)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Технические средства обучения: 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Компьютер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Принтер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Сканер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Модем (спутниковая система)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Мультимедийный проектор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Экран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Телевизор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DVD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Программное обеспечение общего и профессионального назначения </w:t>
      </w:r>
    </w:p>
    <w:p w:rsidR="00C3018B" w:rsidRDefault="00F74E82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C3018B" w:rsidRDefault="00F74E82">
      <w:pPr>
        <w:tabs>
          <w:tab w:val="center" w:pos="460"/>
          <w:tab w:val="center" w:pos="2323"/>
        </w:tabs>
        <w:spacing w:after="5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Медицинский инвентарь: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Весы для новорожденных «Малыш»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Весы электронные медицинские для взвешивания детей с ростомером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Ростомер (горизонтальный и вертикальный)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Коробка стерилизационная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Кроватка для новорожденного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Ростомер для новорожденного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Штатив для пробирок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Штатив для вливаний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Набор манжеток для измерения АД детям различного возраста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Детский инкубатор для интенсивной терапии </w:t>
      </w:r>
    </w:p>
    <w:p w:rsidR="00C3018B" w:rsidRDefault="00F74E82">
      <w:pPr>
        <w:numPr>
          <w:ilvl w:val="0"/>
          <w:numId w:val="5"/>
        </w:numPr>
        <w:ind w:right="0" w:hanging="144"/>
      </w:pPr>
      <w:proofErr w:type="spellStart"/>
      <w:r>
        <w:t>Нибулайзер</w:t>
      </w:r>
      <w:proofErr w:type="spellEnd"/>
      <w:r>
        <w:t xml:space="preserve"> </w:t>
      </w:r>
    </w:p>
    <w:p w:rsidR="00C3018B" w:rsidRDefault="00F74E82">
      <w:pPr>
        <w:numPr>
          <w:ilvl w:val="0"/>
          <w:numId w:val="5"/>
        </w:numPr>
        <w:ind w:right="0" w:hanging="144"/>
      </w:pPr>
      <w:proofErr w:type="spellStart"/>
      <w:r>
        <w:t>Электроотсос</w:t>
      </w:r>
      <w:proofErr w:type="spellEnd"/>
      <w:r>
        <w:t xml:space="preserve"> </w:t>
      </w:r>
    </w:p>
    <w:p w:rsidR="00C3018B" w:rsidRDefault="002B6152" w:rsidP="002B6152">
      <w:pPr>
        <w:numPr>
          <w:ilvl w:val="0"/>
          <w:numId w:val="5"/>
        </w:numPr>
        <w:ind w:right="0" w:hanging="144"/>
      </w:pPr>
      <w:proofErr w:type="spellStart"/>
      <w:r>
        <w:t>Пикфлоуметр</w:t>
      </w:r>
      <w:proofErr w:type="spellEnd"/>
    </w:p>
    <w:p w:rsidR="00C3018B" w:rsidRDefault="00F74E82">
      <w:pPr>
        <w:tabs>
          <w:tab w:val="center" w:pos="460"/>
          <w:tab w:val="center" w:pos="2654"/>
        </w:tabs>
        <w:spacing w:after="5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4)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Медицинский инструментарий: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Жгут резиновый «Меридиан – 65»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Зажим кровоостанавливающий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Зонд желудочный детский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Зонд дуоденальный с оливой детский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Иглы к шприцу </w:t>
      </w:r>
    </w:p>
    <w:p w:rsidR="00C3018B" w:rsidRDefault="00F74E82">
      <w:pPr>
        <w:numPr>
          <w:ilvl w:val="0"/>
          <w:numId w:val="5"/>
        </w:numPr>
        <w:spacing w:after="340"/>
        <w:ind w:right="0" w:hanging="144"/>
      </w:pPr>
      <w:r>
        <w:t xml:space="preserve">Корнцанг прямой </w:t>
      </w:r>
    </w:p>
    <w:p w:rsidR="00C3018B" w:rsidRDefault="00F74E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3018B" w:rsidRDefault="00F74E82">
      <w:pPr>
        <w:ind w:left="146" w:right="0"/>
      </w:pPr>
      <w:r>
        <w:t xml:space="preserve">Катетер резиновый детский (набор № 7, № 8, № 9, № </w:t>
      </w:r>
      <w:proofErr w:type="gramStart"/>
      <w:r>
        <w:t>10)\</w:t>
      </w:r>
      <w:proofErr w:type="gramEnd"/>
      <w:r>
        <w:t xml:space="preserve">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Ножницы для перевязочного материала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Скобки Роговина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Фонендоскоп комбинированный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Шпатель металлический (одноразовый)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Шприц ёмкостью: 1 мл, 2 мл, 5 мл, 10 мл, 20 мл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Шприц инсулиновый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Щипцы Роговина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Щипцы Роговина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Контейнер для отправки пробирок в лабораторию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Лотки почкообразные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Кюветы малые или средние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Емкости для дезинфекции  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Емкости для </w:t>
      </w:r>
      <w:proofErr w:type="spellStart"/>
      <w:r>
        <w:t>предстерилизационной</w:t>
      </w:r>
      <w:proofErr w:type="spellEnd"/>
      <w:r>
        <w:t xml:space="preserve"> очистки  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Емкость с дезинфицирующим средством для пациента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Перчатки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Системы одноразовые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Емкость для дезинфекции кровяных шариков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Пинцет анатомический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Коробки стерилизационные </w:t>
      </w:r>
    </w:p>
    <w:p w:rsidR="00C3018B" w:rsidRDefault="00F74E82">
      <w:pPr>
        <w:numPr>
          <w:ilvl w:val="0"/>
          <w:numId w:val="5"/>
        </w:numPr>
        <w:ind w:right="0" w:hanging="144"/>
      </w:pPr>
      <w:proofErr w:type="spellStart"/>
      <w:r>
        <w:t>Языкодержатель</w:t>
      </w:r>
      <w:proofErr w:type="spellEnd"/>
      <w:r>
        <w:t xml:space="preserve">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Роторасширитель – 1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Биксы со стерильным материалом </w:t>
      </w:r>
    </w:p>
    <w:p w:rsidR="00C3018B" w:rsidRDefault="00F74E82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3018B" w:rsidRDefault="00F74E82">
      <w:pPr>
        <w:spacing w:after="5" w:line="270" w:lineRule="auto"/>
        <w:ind w:left="370" w:right="0"/>
      </w:pPr>
      <w:r>
        <w:rPr>
          <w:b/>
        </w:rPr>
        <w:t>5)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Предметы ухода за здоровыми и больными детьми: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Ванна для новорожденного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Вата медицинская гигроскопическая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Грелка резиновая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Губка резиновая туалетная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Круг подкладной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Клеенка подкладная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Комплект одежды для новорожденного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Лента измерительная (см)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Марля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Молокоотсос ручной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Пустышки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lastRenderedPageBreak/>
        <w:t xml:space="preserve">Пипетка глазная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Подушка для кислорода с эбонитовой воронкой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Пузырь резиновый для льда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Пенал для лекарств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Термометр для воды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Термометр медицинский максимальный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Термометр для измерения температуры воздуха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Трубка газоотводная </w:t>
      </w:r>
    </w:p>
    <w:p w:rsidR="00C3018B" w:rsidRDefault="00F74E82">
      <w:pPr>
        <w:numPr>
          <w:ilvl w:val="0"/>
          <w:numId w:val="5"/>
        </w:numPr>
        <w:spacing w:after="301"/>
        <w:ind w:right="0" w:hanging="144"/>
      </w:pPr>
      <w:r>
        <w:t xml:space="preserve">Тазик эмалированный почкообразный </w:t>
      </w:r>
    </w:p>
    <w:p w:rsidR="00C3018B" w:rsidRDefault="00F74E82">
      <w:pPr>
        <w:spacing w:after="5" w:line="270" w:lineRule="auto"/>
        <w:ind w:left="370" w:right="0"/>
      </w:pPr>
      <w:r>
        <w:rPr>
          <w:b/>
        </w:rPr>
        <w:t>6)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Учебно-наглядные пособия: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Фантом предплечья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Фантом акушерский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Фантом новорожденного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Фантом кукла для педиатрии, отработка навыков обработки пуповины, реанимационных действий </w:t>
      </w:r>
    </w:p>
    <w:p w:rsidR="00C3018B" w:rsidRDefault="00F74E82">
      <w:pPr>
        <w:ind w:left="-15" w:right="490" w:firstLine="136"/>
      </w:pPr>
      <w:r>
        <w:t xml:space="preserve">Мобильный манекен новорожденного для оказания неотложной помощи в команде при различных состояниях новорожденного с возможностью </w:t>
      </w:r>
      <w:proofErr w:type="spellStart"/>
      <w:r>
        <w:t>мониторирования</w:t>
      </w:r>
      <w:proofErr w:type="spellEnd"/>
      <w:r>
        <w:t xml:space="preserve"> и записи основных жизненных показателей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Манекен недоношенного новорожденного с компьютеризированным неонатальным монитором для оказания неотложной медицинской помощи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Виртуальный манекен ребенка 5 лет с программным обеспечением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Универсальный тренажер для проведения процедур на верхних дыхательных путях - Таблицы по темам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Рентгеновские снимки  </w:t>
      </w:r>
    </w:p>
    <w:p w:rsidR="00C3018B" w:rsidRDefault="00F74E8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3018B" w:rsidRDefault="00F74E82">
      <w:pPr>
        <w:spacing w:after="26" w:line="259" w:lineRule="auto"/>
        <w:ind w:left="721" w:right="0" w:firstLine="0"/>
        <w:jc w:val="left"/>
      </w:pPr>
      <w:r>
        <w:rPr>
          <w:b/>
        </w:rPr>
        <w:t xml:space="preserve"> </w:t>
      </w:r>
    </w:p>
    <w:p w:rsidR="00C3018B" w:rsidRDefault="00F74E82">
      <w:pPr>
        <w:spacing w:after="287" w:line="270" w:lineRule="auto"/>
        <w:ind w:left="370" w:right="0"/>
      </w:pPr>
      <w:r>
        <w:rPr>
          <w:b/>
        </w:rPr>
        <w:t>7)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Медицинская документация: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Бланки лабораторных анализов: анализ мочи (форма 210/у); анализ крови (форма 224/у); анализ кала (форма 219/у).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История развития новорожденного (форма 097/у)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История развития ребенка (форма 112/у)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Карта профилактических прививок (форма 063/у)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Контрольная карта диспансерного наблюдения (форма 030/у)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Медицинская карта стационарного больного (форма 003/у)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Медицинское свидетельство о рождении (форма 103/у)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Рецепт (взрослый и детский) (форма 107/у)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Температурный лист (форма 004/у) </w:t>
      </w:r>
    </w:p>
    <w:p w:rsidR="00C3018B" w:rsidRDefault="00F74E82">
      <w:pPr>
        <w:numPr>
          <w:ilvl w:val="0"/>
          <w:numId w:val="5"/>
        </w:numPr>
        <w:spacing w:after="10" w:line="270" w:lineRule="auto"/>
        <w:ind w:right="0" w:hanging="144"/>
      </w:pPr>
      <w:r>
        <w:t xml:space="preserve">Экстренное </w:t>
      </w:r>
      <w:r>
        <w:tab/>
        <w:t xml:space="preserve">извещение </w:t>
      </w:r>
      <w:r>
        <w:tab/>
        <w:t xml:space="preserve">об </w:t>
      </w:r>
      <w:r>
        <w:tab/>
        <w:t xml:space="preserve">инфекционном </w:t>
      </w:r>
      <w:r>
        <w:tab/>
        <w:t xml:space="preserve">заболевании, </w:t>
      </w:r>
      <w:r>
        <w:tab/>
        <w:t xml:space="preserve">пищевом, </w:t>
      </w:r>
      <w:r>
        <w:tab/>
        <w:t xml:space="preserve">остром, профессиональном отравлении, необычной реакции на прививку (форма 058/у) - Статистический талон для регистрации заключительных диагнозов (форма 25-21/у)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Медицинская справка на школьника, отъезжающего в лагерь (форма 079/у)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Направление на консультации и во вспомогательные кабинеты (форма 028/у) </w:t>
      </w:r>
    </w:p>
    <w:p w:rsidR="00C3018B" w:rsidRDefault="00F74E82">
      <w:pPr>
        <w:numPr>
          <w:ilvl w:val="0"/>
          <w:numId w:val="5"/>
        </w:numPr>
        <w:spacing w:after="263"/>
        <w:ind w:right="0" w:hanging="144"/>
      </w:pPr>
      <w:r>
        <w:t xml:space="preserve">Дневник работы среднего медицинского персонала поликлиник (форма 0,39-1/у) </w:t>
      </w:r>
    </w:p>
    <w:p w:rsidR="00C3018B" w:rsidRDefault="00F74E82">
      <w:pPr>
        <w:spacing w:after="5" w:line="270" w:lineRule="auto"/>
        <w:ind w:left="370" w:right="0"/>
      </w:pPr>
      <w:r>
        <w:rPr>
          <w:b/>
        </w:rPr>
        <w:lastRenderedPageBreak/>
        <w:t>8)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Инструктивно-нормативная документация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Государственные требования к содержанию и уровню подготовки выпускников по специальности </w:t>
      </w:r>
      <w:r w:rsidR="00EC6061" w:rsidRPr="00F74E82">
        <w:rPr>
          <w:color w:val="auto"/>
          <w:szCs w:val="24"/>
        </w:rPr>
        <w:t xml:space="preserve">34. 02. 01 </w:t>
      </w:r>
      <w:r>
        <w:t xml:space="preserve">Сестринское дело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Законы Российской Федерации об образовании, постановления, приказы, инструкции, информационные письма Министерства образования и науки РФ </w:t>
      </w:r>
    </w:p>
    <w:p w:rsidR="00C3018B" w:rsidRDefault="00F74E82">
      <w:pPr>
        <w:numPr>
          <w:ilvl w:val="0"/>
          <w:numId w:val="5"/>
        </w:numPr>
        <w:spacing w:after="10" w:line="270" w:lineRule="auto"/>
        <w:ind w:right="0" w:hanging="144"/>
      </w:pPr>
      <w:r>
        <w:t xml:space="preserve">Постановления, приказы, инструкции, информационные письма Министерства здравоохранения и социального развития РФ, соответствующие профилю профессионального модуля.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Инструкции по охране труда, противопожарной безопасности и производственной санитарии, в соответствии с профилем кабинета </w:t>
      </w:r>
    </w:p>
    <w:p w:rsidR="00C3018B" w:rsidRDefault="00F74E82">
      <w:pPr>
        <w:numPr>
          <w:ilvl w:val="0"/>
          <w:numId w:val="5"/>
        </w:numPr>
        <w:spacing w:after="262"/>
        <w:ind w:right="0" w:hanging="144"/>
      </w:pPr>
      <w:r>
        <w:t xml:space="preserve">Перечень материально-технического и учебно-методического оснащения кабинета </w:t>
      </w:r>
    </w:p>
    <w:p w:rsidR="00C3018B" w:rsidRDefault="00F74E82">
      <w:pPr>
        <w:tabs>
          <w:tab w:val="center" w:pos="460"/>
          <w:tab w:val="center" w:pos="2832"/>
        </w:tabs>
        <w:spacing w:after="5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9)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Учебно-программная документация </w:t>
      </w:r>
    </w:p>
    <w:p w:rsidR="00C3018B" w:rsidRDefault="00F74E82">
      <w:pPr>
        <w:numPr>
          <w:ilvl w:val="0"/>
          <w:numId w:val="5"/>
        </w:numPr>
        <w:spacing w:after="10" w:line="270" w:lineRule="auto"/>
        <w:ind w:right="0" w:hanging="144"/>
      </w:pPr>
      <w:r>
        <w:t xml:space="preserve">Примерная программа профессионального модуля, утвержденная Министерством образования и науки РФ, Департаментом государственной политики и </w:t>
      </w:r>
      <w:proofErr w:type="spellStart"/>
      <w:r>
        <w:t>нормативноправового</w:t>
      </w:r>
      <w:proofErr w:type="spellEnd"/>
      <w:r>
        <w:t xml:space="preserve"> регулирования в сфере образования Министерства образования и науки РФ. </w:t>
      </w:r>
    </w:p>
    <w:p w:rsidR="00C3018B" w:rsidRDefault="00F74E82">
      <w:pPr>
        <w:numPr>
          <w:ilvl w:val="0"/>
          <w:numId w:val="5"/>
        </w:numPr>
        <w:spacing w:after="258"/>
        <w:ind w:right="0" w:hanging="144"/>
      </w:pPr>
      <w:r>
        <w:t xml:space="preserve">Рабочая программа профессионального модуля. - Календарно-тематический план. </w:t>
      </w:r>
    </w:p>
    <w:p w:rsidR="00C3018B" w:rsidRDefault="00F74E82">
      <w:pPr>
        <w:spacing w:after="5" w:line="270" w:lineRule="auto"/>
        <w:ind w:left="370" w:right="0"/>
      </w:pPr>
      <w:r>
        <w:rPr>
          <w:b/>
        </w:rPr>
        <w:t>10)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Учебно-методическая документация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Учебно-методические комплексы по разделам и темам </w:t>
      </w:r>
      <w:r w:rsidR="00837BD0">
        <w:t>междисциплинарного курса «Сестринский уход в педиатрии»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Сборник тестовых заданий по разделам модуля 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Сборник ситуационных задач по разделам модуля  </w:t>
      </w:r>
    </w:p>
    <w:p w:rsidR="00C3018B" w:rsidRDefault="00F74E82">
      <w:pPr>
        <w:spacing w:after="10" w:line="270" w:lineRule="auto"/>
        <w:ind w:left="-15" w:right="174" w:firstLine="204"/>
        <w:jc w:val="left"/>
      </w:pPr>
      <w:r>
        <w:t xml:space="preserve">Материалы для промежуточной аттестации студентов и государственной (итоговой) аттестации выпускников по специальности </w:t>
      </w:r>
      <w:r w:rsidR="00EC6061" w:rsidRPr="00F74E82">
        <w:rPr>
          <w:color w:val="auto"/>
          <w:szCs w:val="24"/>
        </w:rPr>
        <w:t xml:space="preserve">34. 02. 01 </w:t>
      </w:r>
      <w:r>
        <w:t xml:space="preserve">Сестринское дело по профессиональному модулю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Учебно-методические пособия управляющего типа </w:t>
      </w:r>
    </w:p>
    <w:p w:rsidR="00C3018B" w:rsidRDefault="00F74E82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3018B" w:rsidRDefault="00F74E82">
      <w:pPr>
        <w:spacing w:after="5" w:line="270" w:lineRule="auto"/>
        <w:ind w:left="438" w:right="0"/>
      </w:pPr>
      <w:r>
        <w:rPr>
          <w:b/>
        </w:rPr>
        <w:t xml:space="preserve">12) Информационно-методический уголок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график проведения промежуточного и контрольного тестирования;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перечень обязательных манипуляций;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график отработок пропущенных занятий;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виды самостоятельной внеаудиторной работы студентов;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перечень тем для самостоятельной внеаудиторной работы студентов;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инструкция по технике безопасности;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инструкция по пожарной безопасности;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вопросы к семинарам;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список обязательной и дополнительной литературы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информация по работе предметного кружка и др. </w:t>
      </w:r>
    </w:p>
    <w:p w:rsidR="00C3018B" w:rsidRDefault="00F74E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3018B" w:rsidRDefault="00F74E82">
      <w:pPr>
        <w:ind w:left="-5" w:right="0"/>
      </w:pPr>
      <w:r>
        <w:t xml:space="preserve">Реализация </w:t>
      </w:r>
      <w:r w:rsidR="00837BD0">
        <w:t xml:space="preserve">междисциплинарного курса «Сестринский уход в педиатрии» </w:t>
      </w:r>
      <w:r>
        <w:t xml:space="preserve">предполагает обязательную производственную практику </w:t>
      </w:r>
    </w:p>
    <w:p w:rsidR="00C3018B" w:rsidRDefault="00F74E82">
      <w:pPr>
        <w:spacing w:after="3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C3018B" w:rsidRDefault="00F74E82">
      <w:pPr>
        <w:spacing w:after="5" w:line="270" w:lineRule="auto"/>
        <w:ind w:left="-5" w:right="0"/>
      </w:pPr>
      <w:r>
        <w:rPr>
          <w:b/>
        </w:rPr>
        <w:t xml:space="preserve">4.2. Информационное обеспечение обучения </w:t>
      </w:r>
    </w:p>
    <w:p w:rsidR="00C3018B" w:rsidRDefault="00F74E82">
      <w:pPr>
        <w:spacing w:after="5" w:line="270" w:lineRule="auto"/>
        <w:ind w:left="-5" w:right="0"/>
      </w:pPr>
      <w:r>
        <w:rPr>
          <w:b/>
        </w:rPr>
        <w:lastRenderedPageBreak/>
        <w:t xml:space="preserve">Перечень рекомендуемых учебных изданий, Интернет-ресурсов, дополнительной литературы </w:t>
      </w:r>
    </w:p>
    <w:p w:rsidR="00C3018B" w:rsidRDefault="00F74E82">
      <w:pPr>
        <w:ind w:left="-5" w:right="0"/>
      </w:pPr>
      <w:r>
        <w:t xml:space="preserve">Основные источники: </w:t>
      </w:r>
    </w:p>
    <w:p w:rsidR="00C3018B" w:rsidRDefault="00F74E82">
      <w:pPr>
        <w:numPr>
          <w:ilvl w:val="2"/>
          <w:numId w:val="6"/>
        </w:numPr>
        <w:ind w:right="0" w:hanging="236"/>
      </w:pPr>
      <w:proofErr w:type="spellStart"/>
      <w:r>
        <w:t>Запруднов</w:t>
      </w:r>
      <w:proofErr w:type="spellEnd"/>
      <w:r>
        <w:t xml:space="preserve"> А.М. Педиатрия с детскими инфекциями: </w:t>
      </w:r>
      <w:r w:rsidR="002B6152">
        <w:t>учебник. - М: ГЭОТАР-Медиа, 2016</w:t>
      </w:r>
      <w:r>
        <w:t xml:space="preserve">г.- 360с. </w:t>
      </w:r>
    </w:p>
    <w:p w:rsidR="00C3018B" w:rsidRDefault="00F74E82">
      <w:pPr>
        <w:numPr>
          <w:ilvl w:val="2"/>
          <w:numId w:val="6"/>
        </w:numPr>
        <w:ind w:right="0" w:hanging="236"/>
      </w:pPr>
      <w:r>
        <w:t xml:space="preserve">Соколова, Н. Г. Педиатрия с детскими инфекциями – изд. 4-е, </w:t>
      </w:r>
      <w:proofErr w:type="spellStart"/>
      <w:r>
        <w:t>перераб</w:t>
      </w:r>
      <w:proofErr w:type="spellEnd"/>
      <w:r>
        <w:t xml:space="preserve">. и доп. / Н. Г. Соколова, В. Д. </w:t>
      </w:r>
      <w:proofErr w:type="spellStart"/>
      <w:r>
        <w:t>Тульчинская</w:t>
      </w:r>
      <w:proofErr w:type="spellEnd"/>
      <w:r>
        <w:t>; под общей ред. Р. Ф. Мор</w:t>
      </w:r>
      <w:r w:rsidR="002B6152">
        <w:t>озовой - Р-на Дону: Феникс, 2017</w:t>
      </w:r>
      <w:r>
        <w:t xml:space="preserve">. - 446 с. </w:t>
      </w:r>
    </w:p>
    <w:p w:rsidR="00C3018B" w:rsidRDefault="00F74E82">
      <w:pPr>
        <w:numPr>
          <w:ilvl w:val="2"/>
          <w:numId w:val="6"/>
        </w:numPr>
        <w:ind w:right="0" w:hanging="236"/>
      </w:pPr>
      <w:r>
        <w:t xml:space="preserve">Лютикова О.К. «Сестринское дело в педиатрии». </w:t>
      </w:r>
    </w:p>
    <w:p w:rsidR="00C3018B" w:rsidRDefault="00F74E82">
      <w:pPr>
        <w:numPr>
          <w:ilvl w:val="2"/>
          <w:numId w:val="6"/>
        </w:numPr>
        <w:ind w:right="0" w:hanging="236"/>
      </w:pPr>
      <w:r>
        <w:t xml:space="preserve">Филин В.А. Педиатрия: учебник: допущено </w:t>
      </w:r>
      <w:proofErr w:type="spellStart"/>
      <w:r>
        <w:t>Минобразо</w:t>
      </w:r>
      <w:r w:rsidR="002B6152">
        <w:t>ванием</w:t>
      </w:r>
      <w:proofErr w:type="spellEnd"/>
      <w:r w:rsidR="002B6152">
        <w:t xml:space="preserve"> РФ. - М.: «ACADEMA», 2016</w:t>
      </w:r>
      <w:r>
        <w:t xml:space="preserve">г.- 368с. </w:t>
      </w:r>
    </w:p>
    <w:p w:rsidR="00C3018B" w:rsidRDefault="00F74E82">
      <w:pPr>
        <w:numPr>
          <w:ilvl w:val="2"/>
          <w:numId w:val="6"/>
        </w:numPr>
        <w:ind w:right="0" w:hanging="236"/>
      </w:pPr>
      <w:r>
        <w:t>Ежова Н.В. Педиатрия:</w:t>
      </w:r>
      <w:r w:rsidR="002B6152">
        <w:t xml:space="preserve"> учебник. М.: Оникс, 2015</w:t>
      </w:r>
      <w:r>
        <w:t xml:space="preserve">г.- 400с. </w:t>
      </w:r>
    </w:p>
    <w:p w:rsidR="00C3018B" w:rsidRDefault="00F74E82">
      <w:pPr>
        <w:numPr>
          <w:ilvl w:val="2"/>
          <w:numId w:val="6"/>
        </w:numPr>
        <w:ind w:right="0" w:hanging="236"/>
      </w:pPr>
      <w:r>
        <w:t>Ежова Н.В., Ежов Г.И. Педиа</w:t>
      </w:r>
      <w:r w:rsidR="002B6152">
        <w:t>трия: практикум. М.: Оникс, 2017</w:t>
      </w:r>
      <w:r>
        <w:t xml:space="preserve">г.- 400с. </w:t>
      </w:r>
    </w:p>
    <w:p w:rsidR="00C3018B" w:rsidRDefault="00F74E82">
      <w:pPr>
        <w:numPr>
          <w:ilvl w:val="2"/>
          <w:numId w:val="6"/>
        </w:numPr>
        <w:ind w:right="0" w:hanging="236"/>
      </w:pPr>
      <w:proofErr w:type="spellStart"/>
      <w:r>
        <w:t>Шабалов</w:t>
      </w:r>
      <w:proofErr w:type="spellEnd"/>
      <w:r>
        <w:t xml:space="preserve"> Н.П. «Неонатология». </w:t>
      </w:r>
    </w:p>
    <w:p w:rsidR="00C3018B" w:rsidRDefault="00F74E82">
      <w:pPr>
        <w:numPr>
          <w:ilvl w:val="2"/>
          <w:numId w:val="6"/>
        </w:numPr>
        <w:ind w:right="0" w:hanging="236"/>
      </w:pPr>
      <w:proofErr w:type="spellStart"/>
      <w:r>
        <w:t>Федюкович</w:t>
      </w:r>
      <w:proofErr w:type="spellEnd"/>
      <w:r>
        <w:t xml:space="preserve"> Н.И. Анатомия и физиологи</w:t>
      </w:r>
      <w:r w:rsidR="002B6152">
        <w:t>я человека. Р-н-Дону. Феникс 201</w:t>
      </w:r>
      <w:r>
        <w:t xml:space="preserve">7. </w:t>
      </w:r>
    </w:p>
    <w:p w:rsidR="00C3018B" w:rsidRDefault="00F74E82">
      <w:pPr>
        <w:numPr>
          <w:ilvl w:val="2"/>
          <w:numId w:val="6"/>
        </w:numPr>
        <w:spacing w:after="213"/>
        <w:ind w:right="0" w:hanging="236"/>
      </w:pPr>
      <w:r>
        <w:t>Самусев Р.П., Селин Ю.М. Анатомия человека. М., М</w:t>
      </w:r>
      <w:r w:rsidR="002B6152">
        <w:t>ед. 201</w:t>
      </w:r>
      <w:r>
        <w:t xml:space="preserve">5. </w:t>
      </w:r>
    </w:p>
    <w:p w:rsidR="00C3018B" w:rsidRDefault="00F74E82">
      <w:pPr>
        <w:ind w:left="-5" w:right="0"/>
      </w:pPr>
      <w:r>
        <w:t xml:space="preserve">Интернет-ресурсы: </w:t>
      </w:r>
    </w:p>
    <w:p w:rsidR="00C3018B" w:rsidRDefault="00F74E82">
      <w:pPr>
        <w:numPr>
          <w:ilvl w:val="2"/>
          <w:numId w:val="7"/>
        </w:numPr>
        <w:ind w:left="709" w:right="0" w:hanging="361"/>
      </w:pPr>
      <w:r>
        <w:t>Информационный портал для врачей и студентов-</w:t>
      </w:r>
      <w:proofErr w:type="gramStart"/>
      <w:r>
        <w:t>медиков  (</w:t>
      </w:r>
      <w:proofErr w:type="gramEnd"/>
      <w:r>
        <w:t xml:space="preserve">http://4Medic.ru). </w:t>
      </w:r>
    </w:p>
    <w:p w:rsidR="00C3018B" w:rsidRDefault="00F74E82">
      <w:pPr>
        <w:numPr>
          <w:ilvl w:val="2"/>
          <w:numId w:val="7"/>
        </w:numPr>
        <w:ind w:left="709" w:right="0" w:hanging="361"/>
      </w:pPr>
      <w:r>
        <w:t xml:space="preserve">Медицинский портал студентам, врачам </w:t>
      </w:r>
      <w:hyperlink r:id="rId26">
        <w:r>
          <w:t>(</w:t>
        </w:r>
      </w:hyperlink>
      <w:hyperlink r:id="rId27">
        <w:r>
          <w:rPr>
            <w:u w:val="single" w:color="000000"/>
          </w:rPr>
          <w:t>http://medvuz.info/</w:t>
        </w:r>
      </w:hyperlink>
      <w:hyperlink r:id="rId28">
        <w:r>
          <w:t>)</w:t>
        </w:r>
      </w:hyperlink>
      <w:r>
        <w:t xml:space="preserve">. </w:t>
      </w:r>
    </w:p>
    <w:p w:rsidR="00C3018B" w:rsidRDefault="00F74E82">
      <w:pPr>
        <w:numPr>
          <w:ilvl w:val="2"/>
          <w:numId w:val="7"/>
        </w:numPr>
        <w:ind w:left="709" w:right="0" w:hanging="361"/>
      </w:pPr>
      <w:r>
        <w:t xml:space="preserve">Министерство </w:t>
      </w:r>
      <w:r>
        <w:tab/>
        <w:t xml:space="preserve">здравоохранения </w:t>
      </w:r>
      <w:r>
        <w:tab/>
        <w:t xml:space="preserve">и </w:t>
      </w:r>
      <w:r>
        <w:tab/>
        <w:t xml:space="preserve">социального </w:t>
      </w:r>
      <w:r>
        <w:tab/>
        <w:t xml:space="preserve">развития </w:t>
      </w:r>
      <w:r>
        <w:tab/>
        <w:t xml:space="preserve">РФ </w:t>
      </w:r>
    </w:p>
    <w:p w:rsidR="00C3018B" w:rsidRDefault="00F74E82">
      <w:pPr>
        <w:ind w:left="718" w:right="0"/>
      </w:pPr>
      <w:r>
        <w:t>(</w:t>
      </w:r>
      <w:proofErr w:type="spellStart"/>
      <w:r>
        <w:t>http</w:t>
      </w:r>
      <w:proofErr w:type="spellEnd"/>
      <w:r>
        <w:t xml:space="preserve">//www.minzdravsoc.ru). </w:t>
      </w:r>
    </w:p>
    <w:p w:rsidR="00C3018B" w:rsidRDefault="00F74E82">
      <w:pPr>
        <w:numPr>
          <w:ilvl w:val="2"/>
          <w:numId w:val="7"/>
        </w:numPr>
        <w:ind w:left="709" w:right="0" w:hanging="361"/>
      </w:pPr>
      <w:r>
        <w:t xml:space="preserve">Центральный </w:t>
      </w:r>
      <w:r>
        <w:tab/>
        <w:t xml:space="preserve">НИИ </w:t>
      </w:r>
      <w:r>
        <w:tab/>
        <w:t xml:space="preserve">организации </w:t>
      </w:r>
      <w:r>
        <w:tab/>
        <w:t xml:space="preserve">и </w:t>
      </w:r>
      <w:r>
        <w:tab/>
        <w:t xml:space="preserve">информатизации </w:t>
      </w:r>
      <w:r>
        <w:tab/>
        <w:t xml:space="preserve">здравоохранения </w:t>
      </w:r>
    </w:p>
    <w:p w:rsidR="00C3018B" w:rsidRDefault="00F74E82">
      <w:pPr>
        <w:ind w:left="718" w:right="0"/>
      </w:pPr>
      <w:r>
        <w:t>(</w:t>
      </w:r>
      <w:proofErr w:type="spellStart"/>
      <w:r>
        <w:t>http</w:t>
      </w:r>
      <w:proofErr w:type="spellEnd"/>
      <w:r>
        <w:t xml:space="preserve">//www.mednet.ru). </w:t>
      </w:r>
    </w:p>
    <w:p w:rsidR="00C3018B" w:rsidRDefault="00F74E82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3018B" w:rsidRDefault="00F74E82">
      <w:pPr>
        <w:ind w:left="-5" w:right="0"/>
      </w:pPr>
      <w:r>
        <w:t xml:space="preserve">Дополнительные источники: </w:t>
      </w:r>
    </w:p>
    <w:p w:rsidR="00C3018B" w:rsidRDefault="00F74E82" w:rsidP="00EC6061">
      <w:pPr>
        <w:numPr>
          <w:ilvl w:val="2"/>
          <w:numId w:val="8"/>
        </w:numPr>
        <w:ind w:left="0" w:right="0" w:firstLine="428"/>
      </w:pPr>
      <w:r>
        <w:t xml:space="preserve">Государственный доклад о состоянии здоровья населения РС (Я). </w:t>
      </w:r>
    </w:p>
    <w:p w:rsidR="00C3018B" w:rsidRDefault="00EC6061" w:rsidP="00EC6061">
      <w:pPr>
        <w:numPr>
          <w:ilvl w:val="2"/>
          <w:numId w:val="8"/>
        </w:numPr>
        <w:ind w:left="0" w:right="0" w:firstLine="428"/>
      </w:pPr>
      <w:r>
        <w:t xml:space="preserve">«Пропедевтика детских болезней» под </w:t>
      </w:r>
      <w:r w:rsidR="00F74E82">
        <w:t xml:space="preserve">ред. </w:t>
      </w:r>
      <w:r w:rsidR="002B6152">
        <w:t>А.</w:t>
      </w:r>
      <w:r>
        <w:t xml:space="preserve"> А. Баранова,</w:t>
      </w:r>
      <w:r w:rsidR="002B6152">
        <w:t xml:space="preserve"> М. «Москва», 2016</w:t>
      </w:r>
      <w:r w:rsidR="00F74E82">
        <w:t xml:space="preserve"> г </w:t>
      </w:r>
    </w:p>
    <w:p w:rsidR="00C3018B" w:rsidRDefault="00EC6061" w:rsidP="00EC6061">
      <w:pPr>
        <w:numPr>
          <w:ilvl w:val="2"/>
          <w:numId w:val="8"/>
        </w:numPr>
        <w:ind w:left="0" w:right="0" w:firstLine="428"/>
      </w:pPr>
      <w:r>
        <w:t xml:space="preserve">«Пропедевтика детских болезней с уходом за </w:t>
      </w:r>
      <w:proofErr w:type="spellStart"/>
      <w:r>
        <w:t>детьми</w:t>
      </w:r>
      <w:proofErr w:type="gramStart"/>
      <w:r>
        <w:t>»,</w:t>
      </w:r>
      <w:r w:rsidR="00F74E82">
        <w:t>Т</w:t>
      </w:r>
      <w:proofErr w:type="spellEnd"/>
      <w:r w:rsidR="00F74E82">
        <w:t>.</w:t>
      </w:r>
      <w:proofErr w:type="gramEnd"/>
      <w:r>
        <w:t xml:space="preserve"> </w:t>
      </w:r>
      <w:r w:rsidR="00F74E82">
        <w:t>В</w:t>
      </w:r>
      <w:r>
        <w:t xml:space="preserve">. </w:t>
      </w:r>
      <w:r w:rsidR="002B6152">
        <w:t>Капитан, «</w:t>
      </w:r>
      <w:proofErr w:type="spellStart"/>
      <w:r w:rsidR="002B6152">
        <w:t>МЕДпресс-информ</w:t>
      </w:r>
      <w:proofErr w:type="spellEnd"/>
      <w:r w:rsidR="002B6152">
        <w:t>», 201</w:t>
      </w:r>
      <w:r w:rsidR="00F74E82">
        <w:t xml:space="preserve">6 г. </w:t>
      </w:r>
    </w:p>
    <w:p w:rsidR="00EC6061" w:rsidRDefault="000D7ECC" w:rsidP="00EC6061">
      <w:pPr>
        <w:ind w:left="0" w:right="0" w:firstLine="428"/>
      </w:pPr>
      <w:r>
        <w:t>«Педиатрия»</w:t>
      </w:r>
      <w:r w:rsidR="00EC6061">
        <w:t xml:space="preserve"> </w:t>
      </w:r>
      <w:r>
        <w:t xml:space="preserve">под </w:t>
      </w:r>
      <w:r w:rsidR="00F74E82">
        <w:t>ред.  Н.</w:t>
      </w:r>
      <w:r>
        <w:t xml:space="preserve"> </w:t>
      </w:r>
      <w:r w:rsidR="00F74E82">
        <w:t>П.</w:t>
      </w:r>
      <w:r>
        <w:t xml:space="preserve"> </w:t>
      </w:r>
      <w:proofErr w:type="spellStart"/>
      <w:r w:rsidR="00F74E82">
        <w:t>Шабал</w:t>
      </w:r>
      <w:r>
        <w:t>ова</w:t>
      </w:r>
      <w:proofErr w:type="spellEnd"/>
      <w:r>
        <w:t>, С-Петербург, СПЕЦЛИТ,</w:t>
      </w:r>
      <w:r w:rsidR="002B6152">
        <w:t xml:space="preserve"> 201</w:t>
      </w:r>
      <w:r w:rsidR="00EC6061">
        <w:t>5 г.</w:t>
      </w:r>
      <w:r w:rsidR="00EC6061" w:rsidRPr="00EC6061">
        <w:t xml:space="preserve"> </w:t>
      </w:r>
    </w:p>
    <w:p w:rsidR="00EC6061" w:rsidRDefault="000D7ECC" w:rsidP="00EC6061">
      <w:pPr>
        <w:ind w:left="0" w:right="0" w:firstLine="428"/>
      </w:pPr>
      <w:r>
        <w:t xml:space="preserve">«Синдромная патология, </w:t>
      </w:r>
      <w:proofErr w:type="spellStart"/>
      <w:r>
        <w:t>дифдиагностика</w:t>
      </w:r>
      <w:proofErr w:type="spellEnd"/>
      <w:r>
        <w:t xml:space="preserve"> и фармакотерапия», </w:t>
      </w:r>
      <w:proofErr w:type="spellStart"/>
      <w:r w:rsidR="00EC6061">
        <w:t>Смолева</w:t>
      </w:r>
      <w:proofErr w:type="spellEnd"/>
      <w:r w:rsidR="00EC6061">
        <w:t xml:space="preserve"> Э.В.,   </w:t>
      </w:r>
      <w:proofErr w:type="spellStart"/>
      <w:proofErr w:type="gramStart"/>
      <w:r w:rsidR="00EC6061">
        <w:t>Дыгало</w:t>
      </w:r>
      <w:proofErr w:type="spellEnd"/>
      <w:r w:rsidR="00EC6061">
        <w:t xml:space="preserve">  И.Н.</w:t>
      </w:r>
      <w:proofErr w:type="gramEnd"/>
      <w:r w:rsidR="00EC6061">
        <w:t xml:space="preserve">, Барыкина  Н.В.,  и  др. </w:t>
      </w:r>
      <w:r>
        <w:t xml:space="preserve"> Ростов-на-Дону, </w:t>
      </w:r>
      <w:r w:rsidR="00DC0A95">
        <w:t>«Феникс».  2017</w:t>
      </w:r>
      <w:r w:rsidR="00EC6061">
        <w:t xml:space="preserve"> г. </w:t>
      </w:r>
    </w:p>
    <w:p w:rsidR="00EC6061" w:rsidRDefault="000D7ECC" w:rsidP="00EC6061">
      <w:pPr>
        <w:numPr>
          <w:ilvl w:val="2"/>
          <w:numId w:val="8"/>
        </w:numPr>
        <w:ind w:left="0" w:right="0" w:firstLine="428"/>
      </w:pPr>
      <w:r>
        <w:t xml:space="preserve">«Педиатрия.  Неотложные состояния у детей», </w:t>
      </w:r>
      <w:proofErr w:type="spellStart"/>
      <w:r w:rsidR="00EC6061">
        <w:t>В.П.Молочный</w:t>
      </w:r>
      <w:proofErr w:type="spellEnd"/>
      <w:proofErr w:type="gramStart"/>
      <w:r w:rsidR="00EC6061">
        <w:t xml:space="preserve">,  </w:t>
      </w:r>
      <w:proofErr w:type="spellStart"/>
      <w:r w:rsidR="00EC6061">
        <w:t>М.Ф.Рзянкина</w:t>
      </w:r>
      <w:proofErr w:type="spellEnd"/>
      <w:proofErr w:type="gramEnd"/>
      <w:r w:rsidR="00EC6061">
        <w:t xml:space="preserve">,  </w:t>
      </w:r>
      <w:proofErr w:type="spellStart"/>
      <w:r w:rsidR="00EC6061">
        <w:t>Н.Г.Жила</w:t>
      </w:r>
      <w:proofErr w:type="spellEnd"/>
      <w:r w:rsidR="00EC6061">
        <w:t xml:space="preserve">. </w:t>
      </w:r>
      <w:r>
        <w:t xml:space="preserve"> Ростов-на-Дону.  «Феникс», </w:t>
      </w:r>
      <w:r w:rsidR="00EC6061">
        <w:t xml:space="preserve">2016 г. </w:t>
      </w:r>
    </w:p>
    <w:p w:rsidR="00EC6061" w:rsidRDefault="00EC6061" w:rsidP="00EC6061">
      <w:pPr>
        <w:numPr>
          <w:ilvl w:val="2"/>
          <w:numId w:val="8"/>
        </w:numPr>
        <w:ind w:left="0" w:right="0" w:firstLine="428"/>
      </w:pPr>
      <w:r>
        <w:t xml:space="preserve">«Тактика </w:t>
      </w:r>
      <w:r w:rsidR="000D7ECC">
        <w:t xml:space="preserve">оказания экстренной помощи </w:t>
      </w:r>
      <w:proofErr w:type="gramStart"/>
      <w:r>
        <w:t>в  педиатрии</w:t>
      </w:r>
      <w:proofErr w:type="gramEnd"/>
      <w:r>
        <w:t xml:space="preserve">»  под  ред.  </w:t>
      </w:r>
      <w:proofErr w:type="spellStart"/>
      <w:r>
        <w:t>В.П.Чернышова</w:t>
      </w:r>
      <w:proofErr w:type="spellEnd"/>
      <w:proofErr w:type="gramStart"/>
      <w:r>
        <w:t>,  Ростов</w:t>
      </w:r>
      <w:proofErr w:type="gramEnd"/>
      <w:r>
        <w:t xml:space="preserve">-на-Дону,  «Феникс», 2015 г. </w:t>
      </w:r>
    </w:p>
    <w:p w:rsidR="00EC6061" w:rsidRDefault="00EC6061" w:rsidP="00EC6061">
      <w:pPr>
        <w:numPr>
          <w:ilvl w:val="2"/>
          <w:numId w:val="8"/>
        </w:numPr>
        <w:spacing w:after="221"/>
        <w:ind w:left="0" w:right="0" w:firstLine="428"/>
      </w:pPr>
      <w:r>
        <w:t>«Педиатрия» (спра</w:t>
      </w:r>
      <w:r w:rsidR="000D7ECC">
        <w:t xml:space="preserve">вочник), В.А. </w:t>
      </w:r>
      <w:proofErr w:type="spellStart"/>
      <w:r w:rsidR="000D7ECC">
        <w:t>Доскин</w:t>
      </w:r>
      <w:proofErr w:type="spellEnd"/>
      <w:r w:rsidR="000D7ECC">
        <w:t>.  Москва,</w:t>
      </w:r>
      <w:r>
        <w:t xml:space="preserve"> изд-</w:t>
      </w:r>
      <w:proofErr w:type="gramStart"/>
      <w:r>
        <w:t>во  «</w:t>
      </w:r>
      <w:proofErr w:type="gramEnd"/>
      <w:r>
        <w:t xml:space="preserve">Энциклопедия»,  2015 г. </w:t>
      </w:r>
    </w:p>
    <w:p w:rsidR="00C3018B" w:rsidRDefault="00C3018B" w:rsidP="00EC6061">
      <w:pPr>
        <w:numPr>
          <w:ilvl w:val="2"/>
          <w:numId w:val="8"/>
        </w:numPr>
        <w:ind w:right="0" w:hanging="345"/>
        <w:sectPr w:rsidR="00C3018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8" w:h="16836"/>
          <w:pgMar w:top="1181" w:right="569" w:bottom="708" w:left="1701" w:header="720" w:footer="720" w:gutter="0"/>
          <w:cols w:space="720"/>
          <w:titlePg/>
        </w:sectPr>
      </w:pPr>
    </w:p>
    <w:p w:rsidR="00C3018B" w:rsidRDefault="00F74E82">
      <w:pPr>
        <w:numPr>
          <w:ilvl w:val="1"/>
          <w:numId w:val="9"/>
        </w:numPr>
        <w:spacing w:after="5" w:line="270" w:lineRule="auto"/>
        <w:ind w:right="0" w:hanging="420"/>
      </w:pPr>
      <w:r>
        <w:rPr>
          <w:b/>
        </w:rPr>
        <w:lastRenderedPageBreak/>
        <w:t xml:space="preserve">Общие требования к организации образовательного процесса </w:t>
      </w:r>
    </w:p>
    <w:p w:rsidR="00C3018B" w:rsidRDefault="00F74E82">
      <w:pPr>
        <w:ind w:left="-15" w:right="0" w:firstLine="708"/>
      </w:pPr>
      <w:r>
        <w:t xml:space="preserve">Занятия </w:t>
      </w:r>
      <w:r w:rsidR="000D7ECC">
        <w:t>проводятся в кабинетах доклинической практики</w:t>
      </w:r>
      <w:r>
        <w:t xml:space="preserve">, в кабинетах манипуляционного (фантомного) обучения, компьютерных классах, отделениях стационара (реанимационное, интенсивной терапии, родильных домах), поликлиниках, на станциях и подстанциях скорой медицинской помощи.  </w:t>
      </w:r>
    </w:p>
    <w:p w:rsidR="00C3018B" w:rsidRDefault="00F74E82">
      <w:pPr>
        <w:ind w:left="-5" w:right="0"/>
      </w:pPr>
      <w:r>
        <w:t xml:space="preserve">Обязательным условием допуска к производственной практике (по профилю специальности) в рамках </w:t>
      </w:r>
      <w:r w:rsidR="002B6152">
        <w:t>МДК</w:t>
      </w:r>
      <w:r>
        <w:t xml:space="preserve"> «Сестринский уход в педиатрии» является освоение обучающимися дисциплин «Анатомия и физиология человека», «Основы латинского языка с медицинской терминологией», «Здоровый человек и его окружение», «Гигиена и экология человека», МДК и дисциплин модулей «Сестринский уход», МДК и дисциплин модулей «Теория и практика сестринского дела», «Диагностическая деятельность» должны осваиваться обучающимися с опережением соответствующих разделов модуля «Сестринский уход в педиатрии».  </w:t>
      </w:r>
    </w:p>
    <w:p w:rsidR="00C3018B" w:rsidRDefault="00F74E82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3018B" w:rsidRDefault="00F74E82">
      <w:pPr>
        <w:numPr>
          <w:ilvl w:val="1"/>
          <w:numId w:val="9"/>
        </w:numPr>
        <w:spacing w:after="5" w:line="270" w:lineRule="auto"/>
        <w:ind w:right="0" w:hanging="420"/>
      </w:pPr>
      <w:r>
        <w:rPr>
          <w:b/>
        </w:rPr>
        <w:t xml:space="preserve">Кадровое обеспечение образовательного процесса </w:t>
      </w:r>
    </w:p>
    <w:p w:rsidR="00C3018B" w:rsidRDefault="00F74E82">
      <w:pPr>
        <w:ind w:left="-5" w:right="0"/>
      </w:pPr>
      <w:r>
        <w:t xml:space="preserve"> Требования к квалификации педагогических (медицинских) кадров, обеспечивающих обучение по междисциплинарному курсу: наличие высшего профессионального образования, соответствующего </w:t>
      </w:r>
      <w:r w:rsidR="002B6152">
        <w:t>МДК</w:t>
      </w:r>
      <w:r>
        <w:t xml:space="preserve"> «Сестринский уход в педиатрии» и специальности «Сестринское дело». Опыт деятельности в организациях соответствующей профессиональной сферы является обязательным. </w:t>
      </w:r>
    </w:p>
    <w:p w:rsidR="00C3018B" w:rsidRDefault="00F74E82">
      <w:pPr>
        <w:spacing w:after="5" w:line="270" w:lineRule="auto"/>
        <w:ind w:left="-5" w:right="0"/>
      </w:pPr>
      <w:r>
        <w:t xml:space="preserve"> </w:t>
      </w:r>
      <w:r>
        <w:rPr>
          <w:b/>
        </w:rPr>
        <w:t xml:space="preserve">Требования к квалификации педагогических кадров, осуществляющих руководство практикой: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 xml:space="preserve">Врачебно-педагогический состав: дипломированные специалисты – преподаватели междисциплинарных курсов.  </w:t>
      </w:r>
    </w:p>
    <w:p w:rsidR="00C3018B" w:rsidRDefault="00F74E82">
      <w:pPr>
        <w:numPr>
          <w:ilvl w:val="0"/>
          <w:numId w:val="5"/>
        </w:numPr>
        <w:ind w:right="0" w:hanging="144"/>
      </w:pPr>
      <w:r>
        <w:t>Специалисты по сестринскому деле, главные медицинские сестры</w:t>
      </w:r>
      <w:r>
        <w:rPr>
          <w:b/>
        </w:rPr>
        <w:t xml:space="preserve"> </w:t>
      </w:r>
      <w:r>
        <w:t xml:space="preserve">высшей квалификационной категории с обязательной стажировкой в профильных организациях не реже 1-го раза в 5 лет. Опыт деятельности в организациях соответствующей профессиональной сферы является обязательным.  </w:t>
      </w:r>
    </w:p>
    <w:p w:rsidR="00C3018B" w:rsidRDefault="00F74E82">
      <w:pPr>
        <w:spacing w:line="259" w:lineRule="auto"/>
        <w:ind w:left="0" w:right="0" w:firstLine="0"/>
        <w:jc w:val="left"/>
      </w:pPr>
      <w:r>
        <w:t xml:space="preserve"> </w:t>
      </w:r>
    </w:p>
    <w:p w:rsidR="00C3018B" w:rsidRDefault="00F74E82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3018B" w:rsidRDefault="00F74E82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3018B" w:rsidRDefault="00F74E82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3018B" w:rsidRDefault="00F74E82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3018B" w:rsidRDefault="00F74E82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3018B" w:rsidRDefault="00F74E82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3018B" w:rsidRDefault="00F74E82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3018B" w:rsidRDefault="00F74E82">
      <w:pPr>
        <w:spacing w:after="0"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0D7ECC" w:rsidRDefault="000D7ECC">
      <w:pPr>
        <w:spacing w:after="0" w:line="259" w:lineRule="auto"/>
        <w:ind w:left="0" w:right="0" w:firstLine="0"/>
        <w:jc w:val="left"/>
        <w:rPr>
          <w:sz w:val="28"/>
        </w:rPr>
      </w:pPr>
    </w:p>
    <w:p w:rsidR="000D7ECC" w:rsidRDefault="000D7ECC">
      <w:pPr>
        <w:spacing w:after="0" w:line="259" w:lineRule="auto"/>
        <w:ind w:left="0" w:right="0" w:firstLine="0"/>
        <w:jc w:val="left"/>
        <w:rPr>
          <w:sz w:val="28"/>
        </w:rPr>
      </w:pPr>
    </w:p>
    <w:p w:rsidR="000D7ECC" w:rsidRDefault="000D7ECC">
      <w:pPr>
        <w:spacing w:after="0" w:line="259" w:lineRule="auto"/>
        <w:ind w:left="0" w:right="0" w:firstLine="0"/>
        <w:jc w:val="left"/>
        <w:rPr>
          <w:sz w:val="28"/>
        </w:rPr>
      </w:pPr>
    </w:p>
    <w:p w:rsidR="000D7ECC" w:rsidRDefault="000D7ECC">
      <w:pPr>
        <w:spacing w:after="0" w:line="259" w:lineRule="auto"/>
        <w:ind w:left="0" w:right="0" w:firstLine="0"/>
        <w:jc w:val="left"/>
        <w:rPr>
          <w:sz w:val="28"/>
        </w:rPr>
      </w:pPr>
    </w:p>
    <w:p w:rsidR="000D7ECC" w:rsidRDefault="000D7ECC">
      <w:pPr>
        <w:spacing w:after="0" w:line="259" w:lineRule="auto"/>
        <w:ind w:left="0" w:right="0" w:firstLine="0"/>
        <w:jc w:val="left"/>
        <w:rPr>
          <w:sz w:val="28"/>
        </w:rPr>
      </w:pPr>
    </w:p>
    <w:p w:rsidR="000D7ECC" w:rsidRDefault="000D7ECC">
      <w:pPr>
        <w:spacing w:after="0" w:line="259" w:lineRule="auto"/>
        <w:ind w:left="0" w:right="0" w:firstLine="0"/>
        <w:jc w:val="left"/>
      </w:pPr>
    </w:p>
    <w:p w:rsidR="00C3018B" w:rsidRDefault="00F74E82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2B6152" w:rsidRPr="002B6152" w:rsidRDefault="00F74E82" w:rsidP="002B6152">
      <w:pPr>
        <w:pStyle w:val="2"/>
        <w:ind w:right="127"/>
      </w:pPr>
      <w:r w:rsidRPr="002B6152">
        <w:lastRenderedPageBreak/>
        <w:t>5.</w:t>
      </w:r>
      <w:r w:rsidRPr="002B6152">
        <w:rPr>
          <w:rFonts w:ascii="Arial" w:eastAsia="Arial" w:hAnsi="Arial" w:cs="Arial"/>
        </w:rPr>
        <w:t xml:space="preserve"> </w:t>
      </w:r>
      <w:r w:rsidRPr="002B6152">
        <w:t xml:space="preserve">КОНТРОЛЬ И ОЦЕНКА РЕЗУЛЬТАТОВ ОСВОЕНИЯ </w:t>
      </w:r>
      <w:r w:rsidR="00837BD0">
        <w:t>МЕЖДИСЦИПЛИНАРНОГО</w:t>
      </w:r>
      <w:r w:rsidR="002B6152" w:rsidRPr="002B6152">
        <w:t xml:space="preserve"> К</w:t>
      </w:r>
      <w:r w:rsidR="00837BD0">
        <w:t>УРСА</w:t>
      </w:r>
      <w:r w:rsidR="002B6152" w:rsidRPr="002B6152">
        <w:t xml:space="preserve"> «СЕСТРИНСКИЙ УХОД В ПЕДИАТРИИ»</w:t>
      </w:r>
    </w:p>
    <w:p w:rsidR="002B6152" w:rsidRDefault="002B6152" w:rsidP="002B6152">
      <w:pPr>
        <w:spacing w:after="26" w:line="259" w:lineRule="auto"/>
        <w:ind w:left="0" w:right="65" w:firstLine="0"/>
        <w:jc w:val="center"/>
      </w:pPr>
      <w:r>
        <w:rPr>
          <w:b/>
        </w:rPr>
        <w:t xml:space="preserve"> </w:t>
      </w:r>
    </w:p>
    <w:p w:rsidR="00C3018B" w:rsidRDefault="00C3018B">
      <w:pPr>
        <w:spacing w:after="5" w:line="270" w:lineRule="auto"/>
        <w:ind w:left="2588" w:right="0" w:hanging="876"/>
      </w:pPr>
    </w:p>
    <w:p w:rsidR="00C3018B" w:rsidRDefault="00C3018B">
      <w:pPr>
        <w:spacing w:after="0" w:line="259" w:lineRule="auto"/>
        <w:ind w:left="0" w:right="0" w:firstLine="0"/>
        <w:jc w:val="left"/>
      </w:pPr>
    </w:p>
    <w:p w:rsidR="00C3018B" w:rsidRDefault="00F74E82">
      <w:pPr>
        <w:ind w:left="-15" w:right="0" w:firstLine="708"/>
      </w:pPr>
      <w:r>
        <w:t xml:space="preserve">В результате изучения данного модуля формируются профессиональные компетенции.   </w:t>
      </w:r>
    </w:p>
    <w:p w:rsidR="00C3018B" w:rsidRDefault="00F74E82">
      <w:pPr>
        <w:spacing w:after="0" w:line="259" w:lineRule="auto"/>
        <w:ind w:left="721" w:right="0" w:firstLine="0"/>
        <w:jc w:val="left"/>
      </w:pPr>
      <w:r>
        <w:t xml:space="preserve"> </w:t>
      </w:r>
    </w:p>
    <w:tbl>
      <w:tblPr>
        <w:tblStyle w:val="TableGrid"/>
        <w:tblW w:w="9851" w:type="dxa"/>
        <w:tblInd w:w="-286" w:type="dxa"/>
        <w:tblCellMar>
          <w:top w:w="54" w:type="dxa"/>
          <w:left w:w="38" w:type="dxa"/>
          <w:right w:w="20" w:type="dxa"/>
        </w:tblCellMar>
        <w:tblLook w:val="04A0" w:firstRow="1" w:lastRow="0" w:firstColumn="1" w:lastColumn="0" w:noHBand="0" w:noVBand="1"/>
      </w:tblPr>
      <w:tblGrid>
        <w:gridCol w:w="2981"/>
        <w:gridCol w:w="3261"/>
        <w:gridCol w:w="3609"/>
      </w:tblGrid>
      <w:tr w:rsidR="00C3018B">
        <w:trPr>
          <w:trHeight w:val="1120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Результаты (освоенные умения, знания, </w:t>
            </w:r>
            <w:proofErr w:type="spellStart"/>
            <w:r>
              <w:rPr>
                <w:b/>
              </w:rPr>
              <w:t>профес</w:t>
            </w:r>
            <w:proofErr w:type="spellEnd"/>
            <w:r>
              <w:rPr>
                <w:b/>
              </w:rPr>
              <w:t>-</w:t>
            </w:r>
          </w:p>
          <w:p w:rsidR="00C3018B" w:rsidRDefault="00F74E82">
            <w:pPr>
              <w:spacing w:after="21" w:line="259" w:lineRule="auto"/>
              <w:ind w:left="208" w:right="0" w:firstLine="0"/>
              <w:jc w:val="left"/>
            </w:pPr>
            <w:proofErr w:type="spellStart"/>
            <w:r>
              <w:rPr>
                <w:b/>
              </w:rPr>
              <w:t>сиональные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</w:t>
            </w:r>
            <w:proofErr w:type="spellEnd"/>
            <w:r>
              <w:rPr>
                <w:b/>
              </w:rPr>
              <w:t>-</w:t>
            </w:r>
          </w:p>
          <w:p w:rsidR="00C3018B" w:rsidRDefault="00F74E82">
            <w:pPr>
              <w:spacing w:after="0" w:line="259" w:lineRule="auto"/>
              <w:ind w:left="0" w:right="14" w:firstLine="0"/>
              <w:jc w:val="center"/>
            </w:pPr>
            <w:proofErr w:type="spellStart"/>
            <w:r>
              <w:rPr>
                <w:b/>
              </w:rPr>
              <w:t>ции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Основные показатели оценки результата </w:t>
            </w:r>
          </w:p>
        </w:tc>
        <w:tc>
          <w:tcPr>
            <w:tcW w:w="3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Формы и метода контроля и оценки </w:t>
            </w:r>
          </w:p>
        </w:tc>
      </w:tr>
      <w:tr w:rsidR="00C3018B">
        <w:trPr>
          <w:trHeight w:val="3329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59" w:lineRule="auto"/>
              <w:ind w:left="4" w:right="0" w:firstLine="0"/>
              <w:jc w:val="left"/>
            </w:pPr>
            <w:r>
              <w:t xml:space="preserve">ПК. 2.1. Представлять информацию в понятном для пациента виде, объяснять ему суть вмешательств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 w:rsidP="000D7ECC">
            <w:pPr>
              <w:numPr>
                <w:ilvl w:val="0"/>
                <w:numId w:val="27"/>
              </w:numPr>
              <w:spacing w:after="0" w:line="281" w:lineRule="auto"/>
              <w:ind w:right="218" w:hanging="244"/>
              <w:jc w:val="left"/>
            </w:pPr>
            <w:r>
              <w:t>Готовность</w:t>
            </w:r>
            <w:r w:rsidR="000D7ECC">
              <w:t xml:space="preserve"> </w:t>
            </w:r>
            <w:r>
              <w:t xml:space="preserve">пациента </w:t>
            </w:r>
            <w:r>
              <w:tab/>
              <w:t>к лечебно-диагностическим вмешательствам;</w:t>
            </w:r>
          </w:p>
          <w:p w:rsidR="00C3018B" w:rsidRDefault="00F74E82">
            <w:pPr>
              <w:numPr>
                <w:ilvl w:val="0"/>
                <w:numId w:val="27"/>
              </w:numPr>
              <w:spacing w:after="0" w:line="248" w:lineRule="auto"/>
              <w:ind w:right="218" w:hanging="244"/>
              <w:jc w:val="left"/>
            </w:pPr>
            <w:r>
              <w:t xml:space="preserve">знание причин, клинических проявлений, возможных осложнений, методов диагностики, проблем пациента. </w:t>
            </w:r>
          </w:p>
          <w:p w:rsidR="00C3018B" w:rsidRDefault="00F74E82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3018B" w:rsidRDefault="00F74E82">
            <w:pPr>
              <w:spacing w:after="1" w:line="277" w:lineRule="auto"/>
              <w:ind w:left="4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3018B" w:rsidRDefault="00F74E82">
            <w:pPr>
              <w:numPr>
                <w:ilvl w:val="0"/>
                <w:numId w:val="28"/>
              </w:numPr>
              <w:spacing w:after="0" w:line="276" w:lineRule="auto"/>
              <w:ind w:right="0" w:firstLine="0"/>
              <w:jc w:val="left"/>
            </w:pPr>
            <w:r>
              <w:t xml:space="preserve">проверки усвоения практических умений;  </w:t>
            </w:r>
          </w:p>
          <w:p w:rsidR="00C3018B" w:rsidRDefault="00F74E82">
            <w:pPr>
              <w:numPr>
                <w:ilvl w:val="0"/>
                <w:numId w:val="28"/>
              </w:numPr>
              <w:spacing w:after="2" w:line="274" w:lineRule="auto"/>
              <w:ind w:right="0" w:firstLine="0"/>
              <w:jc w:val="left"/>
            </w:pPr>
            <w:r>
              <w:t>выполнения задан</w:t>
            </w:r>
            <w:r w:rsidR="000D7ECC">
              <w:t xml:space="preserve">ий для самостоятельной работы; </w:t>
            </w:r>
            <w:r>
              <w:t xml:space="preserve">- решения заданий в тестовой форме;  </w:t>
            </w:r>
          </w:p>
          <w:p w:rsidR="00C3018B" w:rsidRDefault="00F74E82">
            <w:pPr>
              <w:numPr>
                <w:ilvl w:val="0"/>
                <w:numId w:val="28"/>
              </w:numPr>
              <w:spacing w:after="0" w:line="259" w:lineRule="auto"/>
              <w:ind w:right="0" w:firstLine="0"/>
              <w:jc w:val="left"/>
            </w:pPr>
            <w:r>
              <w:t xml:space="preserve">наблюдения и оценки освоения компетенции в ходе прохождения обучающимся производственной практики. </w:t>
            </w:r>
          </w:p>
        </w:tc>
      </w:tr>
      <w:tr w:rsidR="00C3018B">
        <w:trPr>
          <w:trHeight w:val="3329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59" w:lineRule="auto"/>
              <w:ind w:left="4" w:right="0" w:firstLine="0"/>
              <w:jc w:val="left"/>
            </w:pPr>
            <w:r>
              <w:t xml:space="preserve">ПК. 2.2. Осуществлять лечебно-диагностические вмешательства, взаимодействие с участниками лечебного процесса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numPr>
                <w:ilvl w:val="0"/>
                <w:numId w:val="29"/>
              </w:numPr>
              <w:spacing w:after="19" w:line="264" w:lineRule="auto"/>
              <w:ind w:right="218" w:hanging="192"/>
              <w:jc w:val="left"/>
            </w:pPr>
            <w:r>
              <w:t xml:space="preserve">Осуществление ухода за пациентами при различных заболеваниях и состояниях; </w:t>
            </w:r>
          </w:p>
          <w:p w:rsidR="00C3018B" w:rsidRDefault="00F74E82">
            <w:pPr>
              <w:numPr>
                <w:ilvl w:val="0"/>
                <w:numId w:val="29"/>
              </w:numPr>
              <w:spacing w:after="0" w:line="277" w:lineRule="auto"/>
              <w:ind w:right="218" w:hanging="192"/>
              <w:jc w:val="left"/>
            </w:pPr>
            <w:r>
              <w:t xml:space="preserve">соответствие требованиям ФГОС. </w:t>
            </w:r>
          </w:p>
          <w:p w:rsidR="00C3018B" w:rsidRDefault="00F74E82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77" w:lineRule="auto"/>
              <w:ind w:left="4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3018B" w:rsidRDefault="00F74E82">
            <w:pPr>
              <w:numPr>
                <w:ilvl w:val="0"/>
                <w:numId w:val="30"/>
              </w:numPr>
              <w:spacing w:after="0" w:line="276" w:lineRule="auto"/>
              <w:ind w:right="0" w:firstLine="0"/>
              <w:jc w:val="left"/>
            </w:pPr>
            <w:r>
              <w:t xml:space="preserve">проверки усвоения практических умений;  </w:t>
            </w:r>
          </w:p>
          <w:p w:rsidR="00C3018B" w:rsidRDefault="00F74E82">
            <w:pPr>
              <w:numPr>
                <w:ilvl w:val="0"/>
                <w:numId w:val="30"/>
              </w:numPr>
              <w:spacing w:after="2" w:line="275" w:lineRule="auto"/>
              <w:ind w:right="0" w:firstLine="0"/>
              <w:jc w:val="left"/>
            </w:pPr>
            <w:r>
              <w:t>выполнения заданий для самостояте</w:t>
            </w:r>
            <w:r w:rsidR="000D7ECC">
              <w:t>льной работы;</w:t>
            </w:r>
            <w:r>
              <w:t xml:space="preserve"> - решения заданий в тестовой форме;  </w:t>
            </w:r>
          </w:p>
          <w:p w:rsidR="00C3018B" w:rsidRDefault="00F74E82">
            <w:pPr>
              <w:numPr>
                <w:ilvl w:val="0"/>
                <w:numId w:val="30"/>
              </w:numPr>
              <w:spacing w:after="0" w:line="259" w:lineRule="auto"/>
              <w:ind w:right="0" w:firstLine="0"/>
              <w:jc w:val="left"/>
            </w:pPr>
            <w:r>
              <w:t xml:space="preserve">наблюдения и оценки освоения компетенции в ходе прохождения обучающимся производственной практики. </w:t>
            </w:r>
          </w:p>
        </w:tc>
      </w:tr>
      <w:tr w:rsidR="00C3018B">
        <w:trPr>
          <w:trHeight w:val="3325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59" w:lineRule="auto"/>
              <w:ind w:left="4" w:right="0" w:firstLine="0"/>
              <w:jc w:val="left"/>
            </w:pPr>
            <w:r>
              <w:lastRenderedPageBreak/>
              <w:t>ПК. 2.3.</w:t>
            </w:r>
            <w:r>
              <w:rPr>
                <w:b/>
              </w:rPr>
              <w:t xml:space="preserve"> </w:t>
            </w:r>
            <w:r>
              <w:t>Сотрудничать со взаимодействующими организациями и службами</w:t>
            </w:r>
            <w:r>
              <w:rPr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59" w:lineRule="auto"/>
              <w:ind w:left="248" w:right="219" w:hanging="192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Умение ориентироваться в структуре и функциях различных подразделений ЛПУ. </w:t>
            </w:r>
          </w:p>
        </w:tc>
        <w:tc>
          <w:tcPr>
            <w:tcW w:w="36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78" w:lineRule="auto"/>
              <w:ind w:left="4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3018B" w:rsidRDefault="00F74E82">
            <w:pPr>
              <w:numPr>
                <w:ilvl w:val="0"/>
                <w:numId w:val="31"/>
              </w:numPr>
              <w:spacing w:after="0" w:line="276" w:lineRule="auto"/>
              <w:ind w:right="0" w:firstLine="0"/>
              <w:jc w:val="left"/>
            </w:pPr>
            <w:r>
              <w:t xml:space="preserve">проверки усвоения практических умений;  </w:t>
            </w:r>
          </w:p>
          <w:p w:rsidR="00C3018B" w:rsidRDefault="00F74E82">
            <w:pPr>
              <w:numPr>
                <w:ilvl w:val="0"/>
                <w:numId w:val="31"/>
              </w:numPr>
              <w:spacing w:after="2" w:line="274" w:lineRule="auto"/>
              <w:ind w:right="0" w:firstLine="0"/>
              <w:jc w:val="left"/>
            </w:pPr>
            <w:r>
              <w:t>выполнения задан</w:t>
            </w:r>
            <w:r w:rsidR="000D7ECC">
              <w:t xml:space="preserve">ий для самостоятельной работы; </w:t>
            </w:r>
            <w:r>
              <w:t xml:space="preserve">- решения заданий в тестовой форме;  </w:t>
            </w:r>
          </w:p>
          <w:p w:rsidR="00C3018B" w:rsidRDefault="00F74E82">
            <w:pPr>
              <w:numPr>
                <w:ilvl w:val="0"/>
                <w:numId w:val="31"/>
              </w:numPr>
              <w:spacing w:after="0" w:line="259" w:lineRule="auto"/>
              <w:ind w:right="0" w:firstLine="0"/>
              <w:jc w:val="left"/>
            </w:pPr>
            <w:r>
              <w:t xml:space="preserve">наблюдения и оценки освоения компетенции в ходе прохождения обучающимся производственной практики. </w:t>
            </w:r>
          </w:p>
        </w:tc>
      </w:tr>
      <w:tr w:rsidR="00C3018B">
        <w:trPr>
          <w:trHeight w:val="1124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38" w:lineRule="auto"/>
              <w:ind w:left="16" w:right="0" w:firstLine="0"/>
            </w:pPr>
            <w:r>
              <w:t>ПК. 2.4.</w:t>
            </w:r>
            <w:r>
              <w:rPr>
                <w:b/>
              </w:rPr>
              <w:t xml:space="preserve"> </w:t>
            </w:r>
            <w:r>
              <w:t>Применять</w:t>
            </w:r>
            <w:r>
              <w:rPr>
                <w:b/>
              </w:rPr>
              <w:t xml:space="preserve"> </w:t>
            </w:r>
            <w:r>
              <w:t xml:space="preserve">медикаментозные средства </w:t>
            </w:r>
          </w:p>
          <w:p w:rsidR="00C3018B" w:rsidRDefault="00F74E82">
            <w:pPr>
              <w:spacing w:after="0" w:line="259" w:lineRule="auto"/>
              <w:ind w:left="4" w:right="0" w:firstLine="0"/>
              <w:jc w:val="left"/>
            </w:pPr>
            <w:r>
              <w:t xml:space="preserve">в соответствии с правилами его использования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44" w:line="238" w:lineRule="auto"/>
              <w:ind w:left="248" w:right="222" w:hanging="192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Консультация пациента и его окружение по применению лекарственных </w:t>
            </w:r>
          </w:p>
          <w:p w:rsidR="00C3018B" w:rsidRDefault="00F74E82">
            <w:pPr>
              <w:spacing w:after="0" w:line="259" w:lineRule="auto"/>
              <w:ind w:left="248" w:right="0" w:firstLine="0"/>
              <w:jc w:val="left"/>
            </w:pPr>
            <w:r>
              <w:t xml:space="preserve">средств; </w:t>
            </w:r>
          </w:p>
        </w:tc>
        <w:tc>
          <w:tcPr>
            <w:tcW w:w="36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77" w:lineRule="auto"/>
              <w:ind w:left="4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3018B" w:rsidRDefault="00F74E82">
            <w:pPr>
              <w:spacing w:after="0" w:line="259" w:lineRule="auto"/>
              <w:ind w:left="4" w:right="0" w:firstLine="0"/>
            </w:pPr>
            <w:r>
              <w:t>- проверки</w:t>
            </w:r>
            <w:r w:rsidR="000D7ECC">
              <w:t xml:space="preserve"> усвоения практических умений; </w:t>
            </w:r>
          </w:p>
        </w:tc>
      </w:tr>
    </w:tbl>
    <w:p w:rsidR="00C3018B" w:rsidRDefault="00C3018B">
      <w:pPr>
        <w:spacing w:after="0" w:line="259" w:lineRule="auto"/>
        <w:ind w:left="-1701" w:right="11064" w:firstLine="0"/>
        <w:jc w:val="left"/>
      </w:pPr>
    </w:p>
    <w:tbl>
      <w:tblPr>
        <w:tblStyle w:val="TableGrid"/>
        <w:tblW w:w="9851" w:type="dxa"/>
        <w:tblInd w:w="-286" w:type="dxa"/>
        <w:tblCellMar>
          <w:top w:w="55" w:type="dxa"/>
          <w:left w:w="38" w:type="dxa"/>
          <w:right w:w="2" w:type="dxa"/>
        </w:tblCellMar>
        <w:tblLook w:val="04A0" w:firstRow="1" w:lastRow="0" w:firstColumn="1" w:lastColumn="0" w:noHBand="0" w:noVBand="1"/>
      </w:tblPr>
      <w:tblGrid>
        <w:gridCol w:w="2981"/>
        <w:gridCol w:w="3261"/>
        <w:gridCol w:w="3609"/>
      </w:tblGrid>
      <w:tr w:rsidR="00C3018B">
        <w:trPr>
          <w:trHeight w:val="2224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C301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numPr>
                <w:ilvl w:val="0"/>
                <w:numId w:val="32"/>
              </w:numPr>
              <w:spacing w:after="28" w:line="257" w:lineRule="auto"/>
              <w:ind w:right="236" w:hanging="192"/>
            </w:pPr>
            <w:r>
              <w:t xml:space="preserve">осуществление фармакотерапии по назначению врача;  </w:t>
            </w:r>
          </w:p>
          <w:p w:rsidR="00C3018B" w:rsidRDefault="00F74E82">
            <w:pPr>
              <w:numPr>
                <w:ilvl w:val="0"/>
                <w:numId w:val="32"/>
              </w:numPr>
              <w:spacing w:after="3" w:line="278" w:lineRule="auto"/>
              <w:ind w:right="236" w:hanging="192"/>
            </w:pPr>
            <w:r>
              <w:t xml:space="preserve">организация и оказание сестринской помощи; </w:t>
            </w:r>
          </w:p>
          <w:p w:rsidR="00C3018B" w:rsidRDefault="00F74E82">
            <w:pPr>
              <w:numPr>
                <w:ilvl w:val="0"/>
                <w:numId w:val="32"/>
              </w:numPr>
              <w:spacing w:after="0" w:line="259" w:lineRule="auto"/>
              <w:ind w:right="236" w:hanging="192"/>
            </w:pPr>
            <w:r>
              <w:t xml:space="preserve">знание путей введения лекарственных препаратов. </w:t>
            </w:r>
          </w:p>
        </w:tc>
        <w:tc>
          <w:tcPr>
            <w:tcW w:w="36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3018B" w:rsidRDefault="00F74E82">
            <w:pPr>
              <w:numPr>
                <w:ilvl w:val="0"/>
                <w:numId w:val="33"/>
              </w:numPr>
              <w:spacing w:after="2" w:line="274" w:lineRule="auto"/>
              <w:ind w:right="526" w:firstLine="4"/>
              <w:jc w:val="left"/>
            </w:pPr>
            <w:r>
              <w:t>выполнения заданий для самостоятельной работы</w:t>
            </w:r>
            <w:r w:rsidR="000D7ECC">
              <w:t xml:space="preserve">; </w:t>
            </w:r>
            <w:r>
              <w:t xml:space="preserve">- решения заданий в тестовой форме;  </w:t>
            </w:r>
          </w:p>
          <w:p w:rsidR="00C3018B" w:rsidRDefault="00F74E82">
            <w:pPr>
              <w:numPr>
                <w:ilvl w:val="0"/>
                <w:numId w:val="33"/>
              </w:numPr>
              <w:spacing w:after="0" w:line="259" w:lineRule="auto"/>
              <w:ind w:right="526" w:firstLine="4"/>
              <w:jc w:val="left"/>
            </w:pPr>
            <w:r>
              <w:t xml:space="preserve">наблюдения и оценки освоения компетенции в ходе прохождения обучающимся производственной практики. </w:t>
            </w:r>
          </w:p>
        </w:tc>
      </w:tr>
      <w:tr w:rsidR="00C3018B">
        <w:trPr>
          <w:trHeight w:val="3329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59" w:lineRule="auto"/>
              <w:ind w:left="0" w:right="0" w:firstLine="0"/>
              <w:jc w:val="left"/>
            </w:pPr>
            <w:r>
              <w:t xml:space="preserve">ПК. 2.5. Соблюдать правила пользования аппаратурой, оборудованием изделий медицинского назначения в ходе </w:t>
            </w:r>
            <w:proofErr w:type="spellStart"/>
            <w:r>
              <w:t>лечебнодиагностического</w:t>
            </w:r>
            <w:proofErr w:type="spellEnd"/>
            <w:r>
              <w:t xml:space="preserve"> процесса.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59" w:lineRule="auto"/>
              <w:ind w:left="244" w:right="236" w:hanging="192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Соблюдение правил использования аппаратурой, оборудования, изделий медицинского </w:t>
            </w:r>
            <w:proofErr w:type="spellStart"/>
            <w:proofErr w:type="gramStart"/>
            <w:r>
              <w:t>назначния</w:t>
            </w:r>
            <w:proofErr w:type="spellEnd"/>
            <w:r>
              <w:t xml:space="preserve">.   </w:t>
            </w:r>
            <w:proofErr w:type="gramEnd"/>
          </w:p>
        </w:tc>
        <w:tc>
          <w:tcPr>
            <w:tcW w:w="36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77" w:lineRule="auto"/>
              <w:ind w:left="0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3018B" w:rsidRDefault="00F74E82">
            <w:pPr>
              <w:numPr>
                <w:ilvl w:val="0"/>
                <w:numId w:val="34"/>
              </w:numPr>
              <w:spacing w:after="0" w:line="276" w:lineRule="auto"/>
              <w:ind w:right="0" w:firstLine="0"/>
              <w:jc w:val="left"/>
            </w:pPr>
            <w:r>
              <w:t xml:space="preserve">проверки усвоения практических умений;  </w:t>
            </w:r>
          </w:p>
          <w:p w:rsidR="00C3018B" w:rsidRDefault="00F74E82">
            <w:pPr>
              <w:numPr>
                <w:ilvl w:val="0"/>
                <w:numId w:val="34"/>
              </w:numPr>
              <w:spacing w:after="2" w:line="275" w:lineRule="auto"/>
              <w:ind w:right="0" w:firstLine="0"/>
              <w:jc w:val="left"/>
            </w:pPr>
            <w:r>
              <w:t xml:space="preserve">выполнения заданий для самостоятельной </w:t>
            </w:r>
            <w:proofErr w:type="gramStart"/>
            <w:r>
              <w:t>работы;  -</w:t>
            </w:r>
            <w:proofErr w:type="gramEnd"/>
            <w:r>
              <w:t xml:space="preserve"> решения заданий в тестовой форме;  </w:t>
            </w:r>
          </w:p>
          <w:p w:rsidR="00C3018B" w:rsidRDefault="00F74E82">
            <w:pPr>
              <w:numPr>
                <w:ilvl w:val="0"/>
                <w:numId w:val="34"/>
              </w:numPr>
              <w:spacing w:after="0" w:line="259" w:lineRule="auto"/>
              <w:ind w:right="0" w:firstLine="0"/>
              <w:jc w:val="left"/>
            </w:pPr>
            <w:r>
              <w:t xml:space="preserve">наблюдения и оценки освоения компетенции в ходе прохождения обучающимся производственной практики. </w:t>
            </w:r>
          </w:p>
        </w:tc>
      </w:tr>
      <w:tr w:rsidR="00C3018B">
        <w:trPr>
          <w:trHeight w:val="3329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59" w:lineRule="auto"/>
              <w:ind w:left="0" w:right="229" w:firstLine="0"/>
              <w:jc w:val="left"/>
            </w:pPr>
            <w:r>
              <w:lastRenderedPageBreak/>
              <w:t>ПК. 2.6.</w:t>
            </w:r>
            <w:r>
              <w:rPr>
                <w:b/>
              </w:rPr>
              <w:t xml:space="preserve"> </w:t>
            </w:r>
            <w:r>
              <w:t>Вести утвержденную</w:t>
            </w:r>
            <w:r>
              <w:rPr>
                <w:b/>
              </w:rPr>
              <w:t xml:space="preserve"> </w:t>
            </w:r>
            <w:r>
              <w:t xml:space="preserve">медицинскую документацию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51" w:lineRule="auto"/>
              <w:ind w:left="244" w:right="238" w:hanging="192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Соответствие медицинской документации требованиям медицинских стандартов. </w:t>
            </w:r>
          </w:p>
          <w:p w:rsidR="00C3018B" w:rsidRDefault="00F74E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3018B" w:rsidRDefault="00F74E82">
            <w:pPr>
              <w:spacing w:after="1" w:line="277" w:lineRule="auto"/>
              <w:ind w:left="0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3018B" w:rsidRDefault="00F74E82">
            <w:pPr>
              <w:numPr>
                <w:ilvl w:val="0"/>
                <w:numId w:val="35"/>
              </w:numPr>
              <w:spacing w:after="0" w:line="276" w:lineRule="auto"/>
              <w:ind w:right="0" w:firstLine="0"/>
              <w:jc w:val="left"/>
            </w:pPr>
            <w:r>
              <w:t xml:space="preserve">проверки усвоения практических умений;  </w:t>
            </w:r>
          </w:p>
          <w:p w:rsidR="00C3018B" w:rsidRDefault="00F74E82">
            <w:pPr>
              <w:numPr>
                <w:ilvl w:val="0"/>
                <w:numId w:val="35"/>
              </w:numPr>
              <w:spacing w:after="2" w:line="274" w:lineRule="auto"/>
              <w:ind w:right="0" w:firstLine="0"/>
              <w:jc w:val="left"/>
            </w:pPr>
            <w:r>
              <w:t>выполнения задан</w:t>
            </w:r>
            <w:r w:rsidR="000D7ECC">
              <w:t xml:space="preserve">ий для самостоятельной работы; </w:t>
            </w:r>
            <w:r>
              <w:t xml:space="preserve">- решения заданий в тестовой форме;  </w:t>
            </w:r>
          </w:p>
          <w:p w:rsidR="00C3018B" w:rsidRDefault="00F74E82">
            <w:pPr>
              <w:numPr>
                <w:ilvl w:val="0"/>
                <w:numId w:val="35"/>
              </w:numPr>
              <w:spacing w:after="0" w:line="259" w:lineRule="auto"/>
              <w:ind w:right="0" w:firstLine="0"/>
              <w:jc w:val="left"/>
            </w:pPr>
            <w:r>
              <w:t xml:space="preserve">наблюдения и оценки освоения компетенции в ходе прохождения обучающимся производственной практики. </w:t>
            </w:r>
          </w:p>
        </w:tc>
      </w:tr>
      <w:tr w:rsidR="00C3018B">
        <w:trPr>
          <w:trHeight w:val="3325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59" w:lineRule="auto"/>
              <w:ind w:left="0" w:right="0" w:firstLine="0"/>
              <w:jc w:val="left"/>
            </w:pPr>
            <w:r>
              <w:t>ПК. 2.7.</w:t>
            </w:r>
            <w:r>
              <w:rPr>
                <w:b/>
              </w:rPr>
              <w:t xml:space="preserve"> </w:t>
            </w:r>
            <w:r>
              <w:t>Осуществлять реабилитационные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numPr>
                <w:ilvl w:val="0"/>
                <w:numId w:val="36"/>
              </w:numPr>
              <w:spacing w:after="31" w:line="254" w:lineRule="auto"/>
              <w:ind w:right="237" w:hanging="192"/>
            </w:pPr>
            <w:r>
              <w:t xml:space="preserve">Осуществление реабилитационных мероприятий в пределах своих полномочий в условиях первичной медико-санитарной помощи и стационара; </w:t>
            </w:r>
          </w:p>
          <w:p w:rsidR="00C3018B" w:rsidRDefault="00F74E82">
            <w:pPr>
              <w:numPr>
                <w:ilvl w:val="0"/>
                <w:numId w:val="36"/>
              </w:numPr>
              <w:spacing w:after="0" w:line="259" w:lineRule="auto"/>
              <w:ind w:right="237" w:hanging="192"/>
            </w:pPr>
            <w:r>
              <w:t xml:space="preserve">проведение комплексов упражнений лечебной физкультуры, основных приемов массажа; видов, форм и методов реабилитации. </w:t>
            </w:r>
          </w:p>
        </w:tc>
        <w:tc>
          <w:tcPr>
            <w:tcW w:w="36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18B" w:rsidRDefault="00F74E82">
            <w:pPr>
              <w:spacing w:after="0" w:line="277" w:lineRule="auto"/>
              <w:ind w:left="0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3018B" w:rsidRDefault="00F74E82">
            <w:pPr>
              <w:numPr>
                <w:ilvl w:val="0"/>
                <w:numId w:val="37"/>
              </w:numPr>
              <w:spacing w:after="0" w:line="276" w:lineRule="auto"/>
              <w:ind w:right="0" w:firstLine="0"/>
              <w:jc w:val="left"/>
            </w:pPr>
            <w:r>
              <w:t xml:space="preserve">проверки усвоения практических умений;  </w:t>
            </w:r>
          </w:p>
          <w:p w:rsidR="00C3018B" w:rsidRDefault="00F74E82">
            <w:pPr>
              <w:numPr>
                <w:ilvl w:val="0"/>
                <w:numId w:val="37"/>
              </w:numPr>
              <w:spacing w:after="2" w:line="275" w:lineRule="auto"/>
              <w:ind w:right="0" w:firstLine="0"/>
              <w:jc w:val="left"/>
            </w:pPr>
            <w:r>
              <w:t xml:space="preserve">выполнения заданий для самостоятельной </w:t>
            </w:r>
            <w:proofErr w:type="gramStart"/>
            <w:r>
              <w:t>работы;  -</w:t>
            </w:r>
            <w:proofErr w:type="gramEnd"/>
            <w:r>
              <w:t xml:space="preserve"> решения заданий в тестовой форме;  </w:t>
            </w:r>
          </w:p>
          <w:p w:rsidR="00C3018B" w:rsidRDefault="00F74E82">
            <w:pPr>
              <w:numPr>
                <w:ilvl w:val="0"/>
                <w:numId w:val="37"/>
              </w:numPr>
              <w:spacing w:after="0" w:line="259" w:lineRule="auto"/>
              <w:ind w:right="0" w:firstLine="0"/>
              <w:jc w:val="left"/>
            </w:pPr>
            <w:r>
              <w:t xml:space="preserve">наблюдения и оценки освоения компетенции в ходе прохождения обучающимся производственной практики. </w:t>
            </w:r>
          </w:p>
        </w:tc>
      </w:tr>
      <w:tr w:rsidR="00612BB8" w:rsidTr="00B93C23">
        <w:trPr>
          <w:trHeight w:val="3721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2BB8" w:rsidRDefault="00612BB8">
            <w:pPr>
              <w:spacing w:after="0" w:line="259" w:lineRule="auto"/>
              <w:ind w:left="0" w:right="0" w:firstLine="0"/>
            </w:pPr>
            <w:r>
              <w:t>ПК.2.8.</w:t>
            </w:r>
            <w:r>
              <w:rPr>
                <w:b/>
              </w:rPr>
              <w:t xml:space="preserve"> </w:t>
            </w:r>
            <w:r>
              <w:t>Оказывать паллиативную помощь.</w:t>
            </w:r>
            <w:r>
              <w:rPr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2BB8" w:rsidRDefault="00612BB8">
            <w:pPr>
              <w:numPr>
                <w:ilvl w:val="0"/>
                <w:numId w:val="38"/>
              </w:numPr>
              <w:spacing w:after="35" w:line="251" w:lineRule="auto"/>
              <w:ind w:right="236" w:hanging="192"/>
            </w:pPr>
            <w:r>
              <w:t xml:space="preserve">Проведение </w:t>
            </w:r>
            <w:proofErr w:type="spellStart"/>
            <w:r>
              <w:t>мероприятиий</w:t>
            </w:r>
            <w:proofErr w:type="spellEnd"/>
            <w:r>
              <w:t xml:space="preserve"> по сохранению и улучшению качества жизни пациента; </w:t>
            </w:r>
          </w:p>
          <w:p w:rsidR="00612BB8" w:rsidRDefault="00612BB8">
            <w:pPr>
              <w:numPr>
                <w:ilvl w:val="0"/>
                <w:numId w:val="38"/>
              </w:numPr>
              <w:spacing w:after="0" w:line="259" w:lineRule="auto"/>
              <w:ind w:right="236" w:hanging="192"/>
            </w:pPr>
            <w:r>
              <w:t xml:space="preserve">осуществление паллиативной помощи пациентам. </w:t>
            </w:r>
          </w:p>
        </w:tc>
        <w:tc>
          <w:tcPr>
            <w:tcW w:w="36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2BB8" w:rsidRDefault="00612BB8">
            <w:pPr>
              <w:spacing w:after="0" w:line="277" w:lineRule="auto"/>
              <w:ind w:left="0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612BB8" w:rsidRDefault="00612BB8">
            <w:pPr>
              <w:numPr>
                <w:ilvl w:val="0"/>
                <w:numId w:val="39"/>
              </w:numPr>
              <w:spacing w:after="0" w:line="276" w:lineRule="auto"/>
              <w:ind w:right="526" w:firstLine="0"/>
              <w:jc w:val="left"/>
            </w:pPr>
            <w:r>
              <w:t xml:space="preserve">проверки усвоения практических умений;  </w:t>
            </w:r>
          </w:p>
          <w:p w:rsidR="00612BB8" w:rsidRDefault="00612BB8">
            <w:pPr>
              <w:numPr>
                <w:ilvl w:val="0"/>
                <w:numId w:val="39"/>
              </w:numPr>
              <w:spacing w:after="0" w:line="259" w:lineRule="auto"/>
              <w:ind w:right="526" w:firstLine="0"/>
              <w:jc w:val="left"/>
            </w:pPr>
            <w:r>
              <w:t xml:space="preserve">выполнения заданий для самостоятельной работы; - решения заданий в тестовой форме;  </w:t>
            </w:r>
          </w:p>
          <w:p w:rsidR="00612BB8" w:rsidRDefault="00612BB8" w:rsidP="00B93C23">
            <w:pPr>
              <w:spacing w:after="0" w:line="259" w:lineRule="auto"/>
              <w:ind w:left="4" w:right="0" w:hanging="4"/>
              <w:jc w:val="left"/>
            </w:pPr>
            <w:r>
              <w:t xml:space="preserve">- наблюдения и оценки освоения компетенции в ходе прохождения обучающимся производственной практики. </w:t>
            </w:r>
          </w:p>
        </w:tc>
      </w:tr>
    </w:tbl>
    <w:p w:rsidR="00C3018B" w:rsidRDefault="00F74E82">
      <w:pPr>
        <w:spacing w:after="0" w:line="259" w:lineRule="auto"/>
        <w:ind w:left="721" w:right="0" w:firstLine="0"/>
      </w:pPr>
      <w:r>
        <w:t xml:space="preserve"> </w:t>
      </w:r>
    </w:p>
    <w:p w:rsidR="00C3018B" w:rsidRDefault="00F74E82">
      <w:pPr>
        <w:spacing w:after="0" w:line="259" w:lineRule="auto"/>
        <w:ind w:left="721" w:right="0" w:firstLine="0"/>
      </w:pPr>
      <w:r>
        <w:t xml:space="preserve"> </w:t>
      </w:r>
    </w:p>
    <w:p w:rsidR="00C912A9" w:rsidRDefault="00C912A9">
      <w:pPr>
        <w:spacing w:after="0" w:line="259" w:lineRule="auto"/>
        <w:ind w:left="721" w:right="0" w:firstLine="0"/>
      </w:pPr>
    </w:p>
    <w:p w:rsidR="00C912A9" w:rsidRDefault="00C912A9">
      <w:pPr>
        <w:spacing w:after="0" w:line="259" w:lineRule="auto"/>
        <w:ind w:left="721" w:right="0" w:firstLine="0"/>
      </w:pPr>
    </w:p>
    <w:p w:rsidR="00C912A9" w:rsidRDefault="00C912A9">
      <w:pPr>
        <w:spacing w:after="0" w:line="259" w:lineRule="auto"/>
        <w:ind w:left="721" w:right="0" w:firstLine="0"/>
      </w:pPr>
    </w:p>
    <w:p w:rsidR="00C912A9" w:rsidRDefault="00C912A9">
      <w:pPr>
        <w:spacing w:after="0" w:line="259" w:lineRule="auto"/>
        <w:ind w:left="721" w:right="0" w:firstLine="0"/>
      </w:pPr>
    </w:p>
    <w:p w:rsidR="00C912A9" w:rsidRDefault="00C912A9">
      <w:pPr>
        <w:spacing w:after="0" w:line="259" w:lineRule="auto"/>
        <w:ind w:left="721" w:right="0" w:firstLine="0"/>
      </w:pPr>
    </w:p>
    <w:tbl>
      <w:tblPr>
        <w:tblStyle w:val="TableGrid"/>
        <w:tblW w:w="9611" w:type="dxa"/>
        <w:tblInd w:w="-176" w:type="dxa"/>
        <w:tblCellMar>
          <w:top w:w="51" w:type="dxa"/>
          <w:left w:w="72" w:type="dxa"/>
          <w:right w:w="48" w:type="dxa"/>
        </w:tblCellMar>
        <w:tblLook w:val="04A0" w:firstRow="1" w:lastRow="0" w:firstColumn="1" w:lastColumn="0" w:noHBand="0" w:noVBand="1"/>
      </w:tblPr>
      <w:tblGrid>
        <w:gridCol w:w="3867"/>
        <w:gridCol w:w="3195"/>
        <w:gridCol w:w="2549"/>
      </w:tblGrid>
      <w:tr w:rsidR="00C3018B" w:rsidTr="00AE2B7B">
        <w:trPr>
          <w:trHeight w:val="847"/>
        </w:trPr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26" w:line="259" w:lineRule="auto"/>
              <w:ind w:left="0" w:right="20" w:firstLine="0"/>
              <w:jc w:val="center"/>
            </w:pPr>
            <w:r>
              <w:rPr>
                <w:b/>
              </w:rPr>
              <w:lastRenderedPageBreak/>
              <w:t xml:space="preserve">Результаты  </w:t>
            </w:r>
          </w:p>
          <w:p w:rsidR="00C3018B" w:rsidRDefault="00F74E8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(освоенные общие компетенции)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C3018B" w:rsidRDefault="00F74E8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Основные показатели оценки результата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18B" w:rsidRDefault="00F74E8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Формы и методы контроля и оценки  </w:t>
            </w:r>
          </w:p>
        </w:tc>
      </w:tr>
      <w:tr w:rsidR="00C3018B" w:rsidTr="00AE2B7B">
        <w:trPr>
          <w:trHeight w:val="3052"/>
        </w:trPr>
        <w:tc>
          <w:tcPr>
            <w:tcW w:w="386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42" w:right="0" w:firstLine="0"/>
              <w:jc w:val="left"/>
            </w:pPr>
            <w:r>
              <w:t xml:space="preserve">ОК 1. Понимать сущность и социальную значимость своей будущей профессии, проявлять к ней устойчивый </w:t>
            </w:r>
            <w:proofErr w:type="gramStart"/>
            <w:r>
              <w:t xml:space="preserve">интерес.   </w:t>
            </w:r>
            <w:proofErr w:type="gramEnd"/>
          </w:p>
        </w:tc>
        <w:tc>
          <w:tcPr>
            <w:tcW w:w="319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212" w:right="0" w:hanging="212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Демонстрация интереса к будущей профессии.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C3018B" w:rsidRDefault="00F74E82">
            <w:pPr>
              <w:spacing w:after="0" w:line="278" w:lineRule="auto"/>
              <w:ind w:left="36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3018B" w:rsidRDefault="00F74E82">
            <w:pPr>
              <w:numPr>
                <w:ilvl w:val="0"/>
                <w:numId w:val="40"/>
              </w:numPr>
              <w:spacing w:after="0" w:line="276" w:lineRule="auto"/>
              <w:ind w:right="134" w:firstLine="0"/>
              <w:jc w:val="left"/>
            </w:pPr>
            <w:r>
              <w:t xml:space="preserve">проверки усвоения практических </w:t>
            </w:r>
            <w:proofErr w:type="gramStart"/>
            <w:r>
              <w:t>умений;  -</w:t>
            </w:r>
            <w:proofErr w:type="gramEnd"/>
            <w:r>
              <w:t xml:space="preserve"> выполнения заданий </w:t>
            </w:r>
          </w:p>
          <w:p w:rsidR="00C3018B" w:rsidRDefault="00F74E82">
            <w:pPr>
              <w:spacing w:after="20" w:line="260" w:lineRule="auto"/>
              <w:ind w:left="36" w:right="0" w:firstLine="0"/>
              <w:jc w:val="left"/>
            </w:pPr>
            <w:r>
              <w:t xml:space="preserve">для самостоятельной работы;   </w:t>
            </w:r>
          </w:p>
          <w:p w:rsidR="00C3018B" w:rsidRDefault="00F74E82">
            <w:pPr>
              <w:numPr>
                <w:ilvl w:val="0"/>
                <w:numId w:val="40"/>
              </w:numPr>
              <w:spacing w:after="0" w:line="259" w:lineRule="auto"/>
              <w:ind w:right="134" w:firstLine="0"/>
              <w:jc w:val="left"/>
            </w:pPr>
            <w:r>
              <w:t xml:space="preserve">освоения компетенции в ходе прохождения обучающимся производственной практики. </w:t>
            </w:r>
          </w:p>
        </w:tc>
      </w:tr>
      <w:tr w:rsidR="00C3018B" w:rsidTr="00AE2B7B">
        <w:trPr>
          <w:trHeight w:val="3597"/>
        </w:trPr>
        <w:tc>
          <w:tcPr>
            <w:tcW w:w="386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42" w:right="0" w:firstLine="0"/>
              <w:jc w:val="left"/>
            </w:pPr>
            <w: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</w:t>
            </w:r>
            <w:proofErr w:type="gramStart"/>
            <w:r>
              <w:t xml:space="preserve">качество.   </w:t>
            </w:r>
            <w:proofErr w:type="gramEnd"/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numPr>
                <w:ilvl w:val="0"/>
                <w:numId w:val="41"/>
              </w:numPr>
              <w:spacing w:after="26" w:line="258" w:lineRule="auto"/>
              <w:ind w:right="58" w:hanging="212"/>
            </w:pPr>
            <w:r>
              <w:t xml:space="preserve">Обоснованность выбора вида, методов и приемов консультирования; </w:t>
            </w:r>
          </w:p>
          <w:p w:rsidR="00C3018B" w:rsidRDefault="00F74E82">
            <w:pPr>
              <w:numPr>
                <w:ilvl w:val="0"/>
                <w:numId w:val="41"/>
              </w:numPr>
              <w:spacing w:after="0" w:line="248" w:lineRule="auto"/>
              <w:ind w:right="58" w:hanging="212"/>
            </w:pPr>
            <w:r>
              <w:t xml:space="preserve">Обоснованность выбора и оптимальность состава источников, необходимых для решения поставленной задачи. </w:t>
            </w:r>
          </w:p>
          <w:p w:rsidR="00C3018B" w:rsidRDefault="00F74E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78" w:lineRule="auto"/>
              <w:ind w:left="36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3018B" w:rsidRDefault="00F74E82">
            <w:pPr>
              <w:numPr>
                <w:ilvl w:val="0"/>
                <w:numId w:val="42"/>
              </w:numPr>
              <w:spacing w:after="0" w:line="276" w:lineRule="auto"/>
              <w:ind w:right="0" w:firstLine="0"/>
              <w:jc w:val="left"/>
            </w:pPr>
            <w:r>
              <w:t xml:space="preserve">проверки усвоения практических </w:t>
            </w:r>
            <w:proofErr w:type="gramStart"/>
            <w:r>
              <w:t>умений;  -</w:t>
            </w:r>
            <w:proofErr w:type="gramEnd"/>
            <w:r>
              <w:t xml:space="preserve"> выполнения заданий </w:t>
            </w:r>
          </w:p>
          <w:p w:rsidR="00C3018B" w:rsidRDefault="00F74E82">
            <w:pPr>
              <w:spacing w:after="19" w:line="259" w:lineRule="auto"/>
              <w:ind w:left="36" w:right="0" w:firstLine="0"/>
              <w:jc w:val="left"/>
            </w:pPr>
            <w:r>
              <w:t xml:space="preserve">для самостоятельной работы;   </w:t>
            </w:r>
          </w:p>
          <w:p w:rsidR="00C3018B" w:rsidRDefault="00F74E82">
            <w:pPr>
              <w:numPr>
                <w:ilvl w:val="0"/>
                <w:numId w:val="42"/>
              </w:numPr>
              <w:spacing w:after="5" w:line="273" w:lineRule="auto"/>
              <w:ind w:right="0" w:firstLine="0"/>
              <w:jc w:val="left"/>
            </w:pPr>
            <w:r>
              <w:t xml:space="preserve">решения заданий в тестовой форме;  </w:t>
            </w:r>
          </w:p>
          <w:p w:rsidR="00C3018B" w:rsidRDefault="00F74E82">
            <w:pPr>
              <w:numPr>
                <w:ilvl w:val="0"/>
                <w:numId w:val="42"/>
              </w:numPr>
              <w:spacing w:after="0" w:line="259" w:lineRule="auto"/>
              <w:ind w:right="0" w:firstLine="0"/>
              <w:jc w:val="left"/>
            </w:pPr>
            <w:r>
              <w:t xml:space="preserve">освоения компетенции в ходе прохождения обучающимся производственной практики. </w:t>
            </w:r>
          </w:p>
        </w:tc>
      </w:tr>
      <w:tr w:rsidR="00C3018B" w:rsidTr="00AE2B7B">
        <w:trPr>
          <w:trHeight w:val="3601"/>
        </w:trPr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42" w:right="0" w:firstLine="0"/>
              <w:jc w:val="left"/>
            </w:pPr>
            <w:r>
              <w:lastRenderedPageBreak/>
              <w:t xml:space="preserve">ОК 3. Решать проблемы, оценивать риски и принимать решения в нестандартных ситуациях. 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212" w:right="260" w:hanging="212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Решение стандартных и нестандартных профессиональных задач при проведении </w:t>
            </w:r>
            <w:proofErr w:type="spellStart"/>
            <w:r>
              <w:t>лечебнодиагностических</w:t>
            </w:r>
            <w:proofErr w:type="spellEnd"/>
            <w:r>
              <w:t xml:space="preserve"> и реабилитационных мероприятий.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78" w:lineRule="auto"/>
              <w:ind w:left="36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3018B" w:rsidRDefault="00F74E82">
            <w:pPr>
              <w:numPr>
                <w:ilvl w:val="0"/>
                <w:numId w:val="43"/>
              </w:numPr>
              <w:spacing w:after="0" w:line="276" w:lineRule="auto"/>
              <w:ind w:right="0" w:firstLine="0"/>
              <w:jc w:val="left"/>
            </w:pPr>
            <w:r>
              <w:t xml:space="preserve">проверки усвоения практических </w:t>
            </w:r>
            <w:proofErr w:type="gramStart"/>
            <w:r>
              <w:t>умений;  -</w:t>
            </w:r>
            <w:proofErr w:type="gramEnd"/>
            <w:r>
              <w:t xml:space="preserve"> выполнения заданий </w:t>
            </w:r>
          </w:p>
          <w:p w:rsidR="00C3018B" w:rsidRDefault="00F74E82">
            <w:pPr>
              <w:spacing w:after="19" w:line="259" w:lineRule="auto"/>
              <w:ind w:left="36" w:right="0" w:firstLine="0"/>
              <w:jc w:val="left"/>
            </w:pPr>
            <w:r>
              <w:t xml:space="preserve">для самостоятельной работы;   </w:t>
            </w:r>
          </w:p>
          <w:p w:rsidR="00C3018B" w:rsidRDefault="00F74E82">
            <w:pPr>
              <w:numPr>
                <w:ilvl w:val="0"/>
                <w:numId w:val="43"/>
              </w:numPr>
              <w:spacing w:after="5" w:line="273" w:lineRule="auto"/>
              <w:ind w:right="0" w:firstLine="0"/>
              <w:jc w:val="left"/>
            </w:pPr>
            <w:r>
              <w:t xml:space="preserve">решения заданий в тестовой форме;  </w:t>
            </w:r>
          </w:p>
          <w:p w:rsidR="00C3018B" w:rsidRDefault="00F74E82">
            <w:pPr>
              <w:numPr>
                <w:ilvl w:val="0"/>
                <w:numId w:val="43"/>
              </w:numPr>
              <w:spacing w:after="0" w:line="259" w:lineRule="auto"/>
              <w:ind w:right="0" w:firstLine="0"/>
              <w:jc w:val="left"/>
            </w:pPr>
            <w:r>
              <w:t xml:space="preserve">освоения компетенции в ходе прохождения обучающимся производственной практики. </w:t>
            </w:r>
          </w:p>
        </w:tc>
      </w:tr>
      <w:tr w:rsidR="00C3018B" w:rsidTr="00AE2B7B">
        <w:trPr>
          <w:trHeight w:val="1668"/>
        </w:trPr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59" w:lineRule="auto"/>
              <w:ind w:left="42" w:right="0" w:firstLine="0"/>
              <w:jc w:val="left"/>
            </w:pPr>
            <w:r>
              <w:t>ОК 4. Осуществлять поиск, анализ и оценку информации, необхо</w:t>
            </w:r>
            <w:r w:rsidR="00612BB8">
              <w:t xml:space="preserve">димой для постановки и решения </w:t>
            </w:r>
            <w:r>
              <w:t>профессиональных зад</w:t>
            </w:r>
            <w:r w:rsidR="00837BD0">
              <w:t>ач, профессионального и личност</w:t>
            </w:r>
            <w:r w:rsidR="00C912A9">
              <w:t>ного развития.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numPr>
                <w:ilvl w:val="0"/>
                <w:numId w:val="44"/>
              </w:numPr>
              <w:spacing w:after="28" w:line="257" w:lineRule="auto"/>
              <w:ind w:right="260" w:hanging="212"/>
            </w:pPr>
            <w:r>
              <w:t xml:space="preserve">Рациональное распределение времени на все этапы решения задачи; </w:t>
            </w:r>
          </w:p>
          <w:p w:rsidR="00C3018B" w:rsidRDefault="00F74E82">
            <w:pPr>
              <w:numPr>
                <w:ilvl w:val="0"/>
                <w:numId w:val="44"/>
              </w:numPr>
              <w:spacing w:after="0" w:line="259" w:lineRule="auto"/>
              <w:ind w:right="260" w:hanging="212"/>
            </w:pPr>
            <w:r>
              <w:t>Совпадение результатов самоанализа и э</w:t>
            </w:r>
            <w:r w:rsidR="00C912A9">
              <w:t>кспертного анализа разработанного плана.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8B" w:rsidRDefault="00F74E82">
            <w:pPr>
              <w:spacing w:after="0" w:line="277" w:lineRule="auto"/>
              <w:ind w:left="36" w:right="373" w:firstLine="0"/>
              <w:jc w:val="left"/>
            </w:pPr>
            <w:r>
              <w:t xml:space="preserve">Экспертное наблюдение и оценка результатов - выполнения заданий </w:t>
            </w:r>
          </w:p>
          <w:p w:rsidR="00C3018B" w:rsidRDefault="00F74E82">
            <w:pPr>
              <w:spacing w:after="19" w:line="259" w:lineRule="auto"/>
              <w:ind w:left="36" w:right="0" w:firstLine="0"/>
              <w:jc w:val="left"/>
            </w:pPr>
            <w:r>
              <w:t xml:space="preserve">для самостоятельной работы;   </w:t>
            </w:r>
          </w:p>
          <w:p w:rsidR="00C912A9" w:rsidRDefault="00C912A9" w:rsidP="00C912A9">
            <w:pPr>
              <w:spacing w:after="21" w:line="259" w:lineRule="auto"/>
              <w:ind w:left="36" w:right="0" w:firstLine="0"/>
              <w:jc w:val="left"/>
            </w:pPr>
            <w:r>
              <w:t xml:space="preserve">- решения заданий в тестовой форме;  </w:t>
            </w:r>
          </w:p>
          <w:p w:rsidR="00C3018B" w:rsidRDefault="00C912A9" w:rsidP="00C912A9">
            <w:pPr>
              <w:spacing w:after="0" w:line="259" w:lineRule="auto"/>
              <w:ind w:left="36" w:right="0" w:firstLine="0"/>
              <w:jc w:val="left"/>
            </w:pPr>
            <w:r>
              <w:t>- освоения компетенции в ходе прохождения обучающимся производственной практики.</w:t>
            </w:r>
          </w:p>
        </w:tc>
      </w:tr>
      <w:tr w:rsidR="00C912A9" w:rsidTr="00AE2B7B">
        <w:trPr>
          <w:trHeight w:val="1668"/>
        </w:trPr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2A9" w:rsidRDefault="00C912A9" w:rsidP="00C912A9">
            <w:pPr>
              <w:spacing w:after="0" w:line="259" w:lineRule="auto"/>
              <w:ind w:left="40" w:right="0" w:firstLine="0"/>
              <w:jc w:val="left"/>
            </w:pPr>
            <w:r>
              <w:t>ОК 5. Использовать информационно</w:t>
            </w:r>
            <w:r w:rsidR="00612BB8">
              <w:t>-</w:t>
            </w:r>
            <w:r>
              <w:t xml:space="preserve">коммуникационные технологии в профессиональной деятельности. 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2A9" w:rsidRDefault="00C912A9" w:rsidP="00C912A9">
            <w:pPr>
              <w:spacing w:after="0" w:line="257" w:lineRule="auto"/>
              <w:ind w:left="212" w:right="235" w:hanging="212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Демонстрация умений использования информационно-</w:t>
            </w:r>
          </w:p>
          <w:p w:rsidR="00C912A9" w:rsidRDefault="00C912A9" w:rsidP="00C912A9">
            <w:pPr>
              <w:spacing w:after="0" w:line="259" w:lineRule="auto"/>
              <w:ind w:left="212" w:right="235" w:firstLine="0"/>
            </w:pPr>
            <w:r>
              <w:t xml:space="preserve">коммуникационных технологий в профессиональной деятельности.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2A9" w:rsidRDefault="00C912A9" w:rsidP="00C912A9">
            <w:pPr>
              <w:spacing w:after="0" w:line="278" w:lineRule="auto"/>
              <w:ind w:left="36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912A9" w:rsidRDefault="00C912A9" w:rsidP="00C912A9">
            <w:pPr>
              <w:numPr>
                <w:ilvl w:val="0"/>
                <w:numId w:val="45"/>
              </w:numPr>
              <w:spacing w:after="0" w:line="276" w:lineRule="auto"/>
              <w:ind w:right="0" w:firstLine="0"/>
              <w:jc w:val="left"/>
            </w:pPr>
            <w:r>
              <w:t>проверк</w:t>
            </w:r>
            <w:r w:rsidR="00612BB8">
              <w:t>и усвоения практических умений;</w:t>
            </w:r>
            <w:r>
              <w:t xml:space="preserve"> - выполнения заданий </w:t>
            </w:r>
          </w:p>
          <w:p w:rsidR="00C912A9" w:rsidRDefault="00C912A9" w:rsidP="00C912A9">
            <w:pPr>
              <w:spacing w:after="19" w:line="259" w:lineRule="auto"/>
              <w:ind w:left="36" w:right="0" w:firstLine="0"/>
              <w:jc w:val="left"/>
            </w:pPr>
            <w:r>
              <w:t xml:space="preserve">для самостоятельной работы;   </w:t>
            </w:r>
          </w:p>
          <w:p w:rsidR="00C912A9" w:rsidRDefault="00C912A9" w:rsidP="00C912A9">
            <w:pPr>
              <w:numPr>
                <w:ilvl w:val="0"/>
                <w:numId w:val="45"/>
              </w:numPr>
              <w:spacing w:after="4" w:line="274" w:lineRule="auto"/>
              <w:ind w:right="0" w:firstLine="0"/>
              <w:jc w:val="left"/>
            </w:pPr>
            <w:r>
              <w:t xml:space="preserve">решения заданий в тестовой форме;  </w:t>
            </w:r>
          </w:p>
          <w:p w:rsidR="00C912A9" w:rsidRDefault="00C912A9" w:rsidP="00C912A9">
            <w:pPr>
              <w:numPr>
                <w:ilvl w:val="0"/>
                <w:numId w:val="45"/>
              </w:num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освоения компетенции в ходе прохождения обучающимся производственной практики. </w:t>
            </w:r>
          </w:p>
        </w:tc>
      </w:tr>
      <w:tr w:rsidR="00C912A9" w:rsidTr="00AE2B7B">
        <w:trPr>
          <w:trHeight w:val="1668"/>
        </w:trPr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2A9" w:rsidRDefault="00C912A9" w:rsidP="00C912A9">
            <w:pPr>
              <w:spacing w:after="0" w:line="259" w:lineRule="auto"/>
              <w:ind w:left="40" w:right="0" w:firstLine="0"/>
              <w:jc w:val="left"/>
            </w:pPr>
            <w:r>
              <w:lastRenderedPageBreak/>
              <w:t xml:space="preserve">ОК 6. Работать в коллективе и команде, эффективно общаться с коллегами, руководством, потребителями. 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2A9" w:rsidRDefault="00C912A9" w:rsidP="00C912A9">
            <w:pPr>
              <w:spacing w:after="0" w:line="259" w:lineRule="auto"/>
              <w:ind w:left="212" w:right="0" w:hanging="212"/>
              <w:jc w:val="left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Демонстрация </w:t>
            </w:r>
            <w:r>
              <w:tab/>
              <w:t xml:space="preserve">навыков работы в коллективе и в команде, </w:t>
            </w:r>
            <w:r>
              <w:tab/>
              <w:t xml:space="preserve">эффективное общение с пациентами и их окружением.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2A9" w:rsidRDefault="00C912A9" w:rsidP="00C912A9">
            <w:pPr>
              <w:spacing w:after="0" w:line="278" w:lineRule="auto"/>
              <w:ind w:left="36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912A9" w:rsidRDefault="00C912A9" w:rsidP="00C912A9">
            <w:pPr>
              <w:numPr>
                <w:ilvl w:val="0"/>
                <w:numId w:val="46"/>
              </w:numPr>
              <w:spacing w:after="0" w:line="277" w:lineRule="auto"/>
              <w:ind w:right="0" w:firstLine="0"/>
              <w:jc w:val="left"/>
            </w:pPr>
            <w:r>
              <w:t xml:space="preserve">проверки усвоения практических умений;  </w:t>
            </w:r>
          </w:p>
          <w:p w:rsidR="00C912A9" w:rsidRDefault="00C912A9" w:rsidP="00C912A9">
            <w:pPr>
              <w:numPr>
                <w:ilvl w:val="0"/>
                <w:numId w:val="46"/>
              </w:numPr>
              <w:spacing w:after="4" w:line="273" w:lineRule="auto"/>
              <w:ind w:right="0" w:firstLine="0"/>
              <w:jc w:val="left"/>
            </w:pPr>
            <w:r>
              <w:t xml:space="preserve">решения заданий в тестовой форме;  </w:t>
            </w:r>
          </w:p>
          <w:p w:rsidR="00C912A9" w:rsidRDefault="00C912A9" w:rsidP="00C912A9">
            <w:pPr>
              <w:numPr>
                <w:ilvl w:val="0"/>
                <w:numId w:val="46"/>
              </w:numPr>
              <w:spacing w:after="0" w:line="259" w:lineRule="auto"/>
              <w:ind w:right="0" w:firstLine="0"/>
              <w:jc w:val="left"/>
            </w:pPr>
            <w:r>
              <w:t xml:space="preserve">освоения компетенции в ходе прохождения обучающимся производственной практики. </w:t>
            </w:r>
          </w:p>
        </w:tc>
      </w:tr>
      <w:tr w:rsidR="00C912A9" w:rsidTr="00AE2B7B">
        <w:trPr>
          <w:trHeight w:val="1668"/>
        </w:trPr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2A9" w:rsidRDefault="00C912A9" w:rsidP="00C912A9">
            <w:pPr>
              <w:spacing w:after="0" w:line="259" w:lineRule="auto"/>
              <w:ind w:left="40" w:right="0" w:firstLine="0"/>
              <w:jc w:val="left"/>
            </w:pPr>
            <w:r>
              <w:t>ОК 7.</w:t>
            </w:r>
            <w:r>
              <w:rPr>
                <w:b/>
              </w:rPr>
              <w:t xml:space="preserve"> </w:t>
            </w:r>
            <w: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</w:t>
            </w:r>
            <w:proofErr w:type="gramStart"/>
            <w:r>
              <w:t xml:space="preserve">заданий.   </w:t>
            </w:r>
            <w:proofErr w:type="gramEnd"/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2A9" w:rsidRDefault="00C912A9" w:rsidP="00C912A9">
            <w:pPr>
              <w:spacing w:after="0" w:line="259" w:lineRule="auto"/>
              <w:ind w:left="212" w:right="0" w:hanging="212"/>
              <w:jc w:val="left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Демонстрация </w:t>
            </w:r>
            <w:r>
              <w:tab/>
              <w:t>умений</w:t>
            </w:r>
            <w:r w:rsidR="00612BB8">
              <w:t xml:space="preserve"> организаторских способностей.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2A9" w:rsidRDefault="00C912A9" w:rsidP="00C912A9">
            <w:pPr>
              <w:spacing w:after="0" w:line="278" w:lineRule="auto"/>
              <w:ind w:left="36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912A9" w:rsidRDefault="00C912A9" w:rsidP="00C912A9">
            <w:pPr>
              <w:numPr>
                <w:ilvl w:val="0"/>
                <w:numId w:val="47"/>
              </w:numPr>
              <w:spacing w:after="0" w:line="276" w:lineRule="auto"/>
              <w:ind w:right="0" w:firstLine="0"/>
              <w:jc w:val="left"/>
            </w:pPr>
            <w:r>
              <w:t xml:space="preserve">проверки усвоения практических </w:t>
            </w:r>
            <w:proofErr w:type="gramStart"/>
            <w:r>
              <w:t>умений;  -</w:t>
            </w:r>
            <w:proofErr w:type="gramEnd"/>
            <w:r>
              <w:t xml:space="preserve"> выполнения заданий </w:t>
            </w:r>
          </w:p>
          <w:p w:rsidR="00C912A9" w:rsidRDefault="00C912A9" w:rsidP="00C912A9">
            <w:pPr>
              <w:spacing w:after="19" w:line="259" w:lineRule="auto"/>
              <w:ind w:left="36" w:right="0" w:firstLine="0"/>
              <w:jc w:val="left"/>
            </w:pPr>
            <w:r>
              <w:t xml:space="preserve">для самостоятельной работы;   </w:t>
            </w:r>
          </w:p>
          <w:p w:rsidR="00C912A9" w:rsidRDefault="00C912A9" w:rsidP="00C912A9">
            <w:pPr>
              <w:numPr>
                <w:ilvl w:val="0"/>
                <w:numId w:val="47"/>
              </w:numPr>
              <w:spacing w:after="4" w:line="273" w:lineRule="auto"/>
              <w:ind w:right="0" w:firstLine="0"/>
              <w:jc w:val="left"/>
            </w:pPr>
            <w:r>
              <w:t xml:space="preserve">решения заданий в тестовой форме;  </w:t>
            </w:r>
          </w:p>
          <w:p w:rsidR="00C912A9" w:rsidRDefault="00C912A9" w:rsidP="00C912A9">
            <w:pPr>
              <w:numPr>
                <w:ilvl w:val="0"/>
                <w:numId w:val="47"/>
              </w:numPr>
              <w:spacing w:after="0" w:line="259" w:lineRule="auto"/>
              <w:ind w:right="0" w:firstLine="0"/>
              <w:jc w:val="left"/>
            </w:pPr>
            <w:r>
              <w:t xml:space="preserve">освоения компетенции в ходе прохождения обучающимся производственной практики. </w:t>
            </w:r>
          </w:p>
        </w:tc>
      </w:tr>
      <w:tr w:rsidR="00C912A9" w:rsidTr="00AE2B7B">
        <w:trPr>
          <w:trHeight w:val="1668"/>
        </w:trPr>
        <w:tc>
          <w:tcPr>
            <w:tcW w:w="3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2A9" w:rsidRDefault="00C912A9" w:rsidP="00C912A9">
            <w:pPr>
              <w:spacing w:after="0" w:line="259" w:lineRule="auto"/>
              <w:ind w:left="40" w:right="0" w:firstLine="0"/>
              <w:jc w:val="left"/>
            </w:pPr>
            <w: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2A9" w:rsidRDefault="00C912A9" w:rsidP="00C912A9">
            <w:pPr>
              <w:spacing w:after="0" w:line="259" w:lineRule="auto"/>
              <w:ind w:left="212" w:right="235" w:hanging="212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Проявление интереса к личностному развитию и повышению профессиональной квалификации.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12A9" w:rsidRDefault="00C912A9" w:rsidP="00C912A9">
            <w:pPr>
              <w:spacing w:after="0" w:line="278" w:lineRule="auto"/>
              <w:ind w:left="36" w:right="0" w:firstLine="0"/>
              <w:jc w:val="left"/>
            </w:pPr>
            <w:r>
              <w:t xml:space="preserve">Экспертное наблюдение и оценка результатов </w:t>
            </w:r>
          </w:p>
          <w:p w:rsidR="00C912A9" w:rsidRDefault="00C912A9" w:rsidP="00C912A9">
            <w:pPr>
              <w:numPr>
                <w:ilvl w:val="0"/>
                <w:numId w:val="48"/>
              </w:numPr>
              <w:spacing w:after="0" w:line="276" w:lineRule="auto"/>
              <w:ind w:right="0" w:firstLine="0"/>
              <w:jc w:val="left"/>
            </w:pPr>
            <w:r>
              <w:t xml:space="preserve">проверки усвоения практических </w:t>
            </w:r>
            <w:proofErr w:type="gramStart"/>
            <w:r>
              <w:t xml:space="preserve">умений;  </w:t>
            </w:r>
            <w:r>
              <w:lastRenderedPageBreak/>
              <w:t>-</w:t>
            </w:r>
            <w:proofErr w:type="gramEnd"/>
            <w:r>
              <w:t xml:space="preserve"> выполнения заданий </w:t>
            </w:r>
          </w:p>
          <w:p w:rsidR="00C912A9" w:rsidRDefault="00C912A9" w:rsidP="00C912A9">
            <w:pPr>
              <w:spacing w:after="15" w:line="259" w:lineRule="auto"/>
              <w:ind w:left="36" w:right="0" w:firstLine="0"/>
              <w:jc w:val="left"/>
            </w:pPr>
            <w:r>
              <w:t xml:space="preserve">для самостоятельной работы;   </w:t>
            </w:r>
          </w:p>
          <w:p w:rsidR="00C912A9" w:rsidRDefault="00C912A9" w:rsidP="00C912A9">
            <w:pPr>
              <w:numPr>
                <w:ilvl w:val="0"/>
                <w:numId w:val="48"/>
              </w:numPr>
              <w:spacing w:after="5" w:line="273" w:lineRule="auto"/>
              <w:ind w:right="0" w:firstLine="0"/>
              <w:jc w:val="left"/>
            </w:pPr>
            <w:r>
              <w:t xml:space="preserve">решения заданий в тестовой форме;  </w:t>
            </w:r>
          </w:p>
          <w:p w:rsidR="00C912A9" w:rsidRDefault="00C912A9" w:rsidP="00C912A9">
            <w:pPr>
              <w:numPr>
                <w:ilvl w:val="0"/>
                <w:numId w:val="48"/>
              </w:numPr>
              <w:spacing w:after="0" w:line="259" w:lineRule="auto"/>
              <w:ind w:right="0" w:firstLine="0"/>
              <w:jc w:val="left"/>
            </w:pPr>
            <w:r>
              <w:t>освоения компетенции в ходе прохождения обучающимся производственной практики.</w:t>
            </w:r>
          </w:p>
        </w:tc>
      </w:tr>
      <w:tr w:rsidR="00AE2B7B" w:rsidTr="00AE2B7B">
        <w:trPr>
          <w:trHeight w:val="1668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B7B" w:rsidRPr="00B6606D" w:rsidRDefault="00AE2B7B" w:rsidP="00AE2B7B">
            <w:pPr>
              <w:pStyle w:val="a3"/>
              <w:widowControl w:val="0"/>
              <w:snapToGrid w:val="0"/>
              <w:ind w:left="0" w:firstLine="0"/>
            </w:pPr>
            <w:r w:rsidRPr="00E37C0F">
              <w:lastRenderedPageBreak/>
              <w:t>ОК 9.</w:t>
            </w:r>
            <w:r>
              <w:t xml:space="preserve"> </w:t>
            </w:r>
            <w:r w:rsidRPr="00B6606D">
              <w:t xml:space="preserve"> </w:t>
            </w:r>
            <w:r>
              <w:t>Быть готовым к</w:t>
            </w:r>
            <w:r w:rsidRPr="00B6606D">
              <w:t xml:space="preserve"> смен</w:t>
            </w:r>
            <w:r>
              <w:t>е</w:t>
            </w:r>
            <w:r w:rsidRPr="00B6606D">
              <w:t xml:space="preserve"> технологий в профессиональной деятельности.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B7B" w:rsidRPr="00B6606D" w:rsidRDefault="00AE2B7B" w:rsidP="00AE2B7B">
            <w:pPr>
              <w:numPr>
                <w:ilvl w:val="0"/>
                <w:numId w:val="54"/>
              </w:numPr>
              <w:snapToGrid w:val="0"/>
              <w:spacing w:after="0" w:line="240" w:lineRule="auto"/>
              <w:ind w:left="175" w:right="204" w:hanging="211"/>
              <w:rPr>
                <w:bCs/>
              </w:rPr>
            </w:pPr>
            <w:r>
              <w:rPr>
                <w:bCs/>
              </w:rPr>
              <w:t>Д</w:t>
            </w:r>
            <w:r w:rsidRPr="00B6606D">
              <w:rPr>
                <w:bCs/>
              </w:rPr>
              <w:t xml:space="preserve">емонстрация умений изменять технологии выполнения </w:t>
            </w:r>
            <w:r>
              <w:t>лечебно-диагнос</w:t>
            </w:r>
            <w:r w:rsidRPr="00B6606D">
              <w:t>тических</w:t>
            </w:r>
            <w:r>
              <w:t xml:space="preserve"> и реабилитационных</w:t>
            </w:r>
            <w:r w:rsidRPr="00B6606D">
              <w:t xml:space="preserve"> </w:t>
            </w:r>
            <w:r w:rsidRPr="00B6606D">
              <w:rPr>
                <w:bCs/>
              </w:rPr>
              <w:t>мероприятий</w:t>
            </w:r>
            <w:r>
              <w:rPr>
                <w:bCs/>
              </w:rPr>
              <w:t>.</w:t>
            </w:r>
            <w:r w:rsidRPr="00B6606D">
              <w:rPr>
                <w:bCs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B" w:rsidRDefault="00AE2B7B" w:rsidP="00AE2B7B">
            <w:r>
              <w:t>Экспертное наблюдение и оценка результатов</w:t>
            </w:r>
          </w:p>
          <w:p w:rsidR="00AE2B7B" w:rsidRDefault="00AE2B7B" w:rsidP="00AE2B7B">
            <w:r>
              <w:t>- проверки усвоения практических умений;</w:t>
            </w:r>
            <w:r w:rsidRPr="00A66FF4">
              <w:t xml:space="preserve"> </w:t>
            </w:r>
          </w:p>
          <w:p w:rsidR="00AE2B7B" w:rsidRPr="00A66FF4" w:rsidRDefault="00AE2B7B" w:rsidP="00AE2B7B">
            <w:r>
              <w:t xml:space="preserve">- </w:t>
            </w:r>
            <w:r w:rsidRPr="00A66FF4">
              <w:t>выполнения заданий</w:t>
            </w:r>
          </w:p>
          <w:p w:rsidR="00AE2B7B" w:rsidRDefault="00AE2B7B" w:rsidP="00AE2B7B">
            <w:r w:rsidRPr="00A66FF4">
              <w:t>для самостоятельной работы</w:t>
            </w:r>
            <w:r>
              <w:t>;</w:t>
            </w:r>
            <w:r w:rsidRPr="00A66FF4">
              <w:t xml:space="preserve"> </w:t>
            </w:r>
            <w:r>
              <w:t xml:space="preserve"> </w:t>
            </w:r>
          </w:p>
          <w:p w:rsidR="00AE2B7B" w:rsidRDefault="00AE2B7B" w:rsidP="00AE2B7B">
            <w:r>
              <w:t>- р</w:t>
            </w:r>
            <w:r w:rsidRPr="00A66FF4">
              <w:t>ешени</w:t>
            </w:r>
            <w:r>
              <w:t>я</w:t>
            </w:r>
            <w:r w:rsidRPr="00A66FF4">
              <w:t xml:space="preserve"> заданий в тестовой форме</w:t>
            </w:r>
            <w:r>
              <w:t>;</w:t>
            </w:r>
            <w:r w:rsidRPr="00A66FF4">
              <w:t xml:space="preserve"> </w:t>
            </w:r>
          </w:p>
          <w:p w:rsidR="00AE2B7B" w:rsidRPr="00B6606D" w:rsidRDefault="00AE2B7B" w:rsidP="00AE2B7B">
            <w:r>
              <w:t xml:space="preserve">- </w:t>
            </w:r>
            <w:r w:rsidRPr="00A66FF4">
              <w:t>освоения компетенции в ходе прохождения обучающимся производственной практики.</w:t>
            </w:r>
          </w:p>
        </w:tc>
      </w:tr>
      <w:tr w:rsidR="00AE2B7B" w:rsidTr="00AE2B7B">
        <w:trPr>
          <w:trHeight w:val="1668"/>
        </w:trPr>
        <w:tc>
          <w:tcPr>
            <w:tcW w:w="3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2B7B" w:rsidRPr="00B6606D" w:rsidRDefault="00612BB8" w:rsidP="00AE2B7B">
            <w:pPr>
              <w:pStyle w:val="a3"/>
              <w:widowControl w:val="0"/>
              <w:snapToGrid w:val="0"/>
              <w:ind w:left="0" w:firstLine="0"/>
            </w:pPr>
            <w:r>
              <w:t>ОК 10</w:t>
            </w:r>
            <w:r w:rsidR="00AE2B7B" w:rsidRPr="00E37C0F">
              <w:t>.</w:t>
            </w:r>
            <w:r w:rsidR="00AE2B7B">
              <w:t xml:space="preserve"> </w:t>
            </w:r>
            <w:r w:rsidR="00AE2B7B" w:rsidRPr="00B6606D"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B7B" w:rsidRPr="00B6606D" w:rsidRDefault="00AE2B7B" w:rsidP="00AE2B7B">
            <w:pPr>
              <w:numPr>
                <w:ilvl w:val="0"/>
                <w:numId w:val="54"/>
              </w:numPr>
              <w:snapToGrid w:val="0"/>
              <w:spacing w:after="0" w:line="240" w:lineRule="auto"/>
              <w:ind w:left="175" w:right="204" w:hanging="211"/>
            </w:pPr>
            <w:r>
              <w:rPr>
                <w:bCs/>
              </w:rPr>
              <w:t>Д</w:t>
            </w:r>
            <w:r w:rsidRPr="00B6606D">
              <w:rPr>
                <w:bCs/>
              </w:rPr>
              <w:t>емонстрация</w:t>
            </w:r>
            <w:r w:rsidRPr="00B6606D">
              <w:t xml:space="preserve"> готовности брать на себя нравственные обязательства по отношению к природе, обществу и человеку при осуществлении профилактических сестринских мероприятий</w:t>
            </w:r>
            <w: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B" w:rsidRDefault="00AE2B7B" w:rsidP="00AE2B7B">
            <w:r>
              <w:t>Экспертное наблюдение и оценка результатов</w:t>
            </w:r>
          </w:p>
          <w:p w:rsidR="00AE2B7B" w:rsidRDefault="00AE2B7B" w:rsidP="00AE2B7B">
            <w:r>
              <w:t>- проверки усвоения практических умений;</w:t>
            </w:r>
            <w:r w:rsidRPr="00A66FF4">
              <w:t xml:space="preserve"> </w:t>
            </w:r>
          </w:p>
          <w:p w:rsidR="00AE2B7B" w:rsidRPr="00A66FF4" w:rsidRDefault="00AE2B7B" w:rsidP="00AE2B7B">
            <w:r>
              <w:t xml:space="preserve">- </w:t>
            </w:r>
            <w:r w:rsidRPr="00A66FF4">
              <w:t>выполнения заданий</w:t>
            </w:r>
          </w:p>
          <w:p w:rsidR="00AE2B7B" w:rsidRDefault="00AE2B7B" w:rsidP="00AE2B7B">
            <w:r w:rsidRPr="00A66FF4">
              <w:t>для самостоятельной работы</w:t>
            </w:r>
            <w:r>
              <w:t>;</w:t>
            </w:r>
            <w:r w:rsidRPr="00A66FF4">
              <w:t xml:space="preserve"> </w:t>
            </w:r>
          </w:p>
          <w:p w:rsidR="00AE2B7B" w:rsidRDefault="00AE2B7B" w:rsidP="00AE2B7B">
            <w:r>
              <w:t>- р</w:t>
            </w:r>
            <w:r w:rsidRPr="00A66FF4">
              <w:t>ешени</w:t>
            </w:r>
            <w:r>
              <w:t>я</w:t>
            </w:r>
            <w:r w:rsidRPr="00A66FF4">
              <w:t xml:space="preserve"> заданий в тестовой форме</w:t>
            </w:r>
            <w:r>
              <w:t>;</w:t>
            </w:r>
            <w:r w:rsidRPr="00A66FF4">
              <w:t xml:space="preserve"> </w:t>
            </w:r>
          </w:p>
          <w:p w:rsidR="00AE2B7B" w:rsidRPr="00B6606D" w:rsidRDefault="00AE2B7B" w:rsidP="00AE2B7B">
            <w:r>
              <w:t xml:space="preserve">- </w:t>
            </w:r>
            <w:r w:rsidRPr="00A66FF4">
              <w:t xml:space="preserve">освоения компетенции в ходе прохождения </w:t>
            </w:r>
            <w:r w:rsidRPr="00A66FF4">
              <w:lastRenderedPageBreak/>
              <w:t>обучающимся производственной практики.</w:t>
            </w:r>
          </w:p>
        </w:tc>
      </w:tr>
      <w:tr w:rsidR="00AE2B7B" w:rsidTr="00AE2B7B">
        <w:trPr>
          <w:trHeight w:val="1668"/>
        </w:trPr>
        <w:tc>
          <w:tcPr>
            <w:tcW w:w="3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2B7B" w:rsidRPr="00B6606D" w:rsidRDefault="00612BB8" w:rsidP="00AE2B7B">
            <w:pPr>
              <w:pStyle w:val="a3"/>
              <w:widowControl w:val="0"/>
              <w:snapToGrid w:val="0"/>
              <w:ind w:left="0" w:firstLine="0"/>
            </w:pPr>
            <w:r>
              <w:lastRenderedPageBreak/>
              <w:t>ОК 11</w:t>
            </w:r>
            <w:r w:rsidR="00AE2B7B" w:rsidRPr="00E37C0F">
              <w:t>.</w:t>
            </w:r>
            <w:r w:rsidR="00AE2B7B">
              <w:t xml:space="preserve"> </w:t>
            </w:r>
            <w:r w:rsidR="00AE2B7B" w:rsidRPr="00B6606D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B7B" w:rsidRPr="00B6606D" w:rsidRDefault="00AE2B7B" w:rsidP="00AE2B7B">
            <w:pPr>
              <w:numPr>
                <w:ilvl w:val="0"/>
                <w:numId w:val="54"/>
              </w:numPr>
              <w:snapToGrid w:val="0"/>
              <w:spacing w:after="0" w:line="240" w:lineRule="auto"/>
              <w:ind w:left="175" w:right="204" w:hanging="211"/>
            </w:pPr>
            <w:r>
              <w:rPr>
                <w:bCs/>
              </w:rPr>
              <w:t>Д</w:t>
            </w:r>
            <w:r w:rsidRPr="00B6606D">
              <w:rPr>
                <w:bCs/>
              </w:rPr>
              <w:t>емонстрация</w:t>
            </w:r>
            <w:r w:rsidRPr="00B6606D">
              <w:t xml:space="preserve"> готовности организовывать рабочее место с соблюдением требований охраны труда, производственной санитарии, инфекционной и противопожарной безопасности при осуществлении профилактических сестринских мероприятий</w:t>
            </w:r>
            <w: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B" w:rsidRDefault="00AE2B7B" w:rsidP="00AE2B7B">
            <w:r>
              <w:t>Экспертное наблюдение и оценка результатов</w:t>
            </w:r>
          </w:p>
          <w:p w:rsidR="00AE2B7B" w:rsidRDefault="00AE2B7B" w:rsidP="00AE2B7B">
            <w:r>
              <w:t>- проверки усвоения практических умений;</w:t>
            </w:r>
            <w:r w:rsidRPr="00A66FF4">
              <w:t xml:space="preserve"> </w:t>
            </w:r>
          </w:p>
          <w:p w:rsidR="00AE2B7B" w:rsidRPr="00A66FF4" w:rsidRDefault="00AE2B7B" w:rsidP="00AE2B7B">
            <w:r>
              <w:t xml:space="preserve">- </w:t>
            </w:r>
            <w:r w:rsidRPr="00A66FF4">
              <w:t>выполнения заданий</w:t>
            </w:r>
          </w:p>
          <w:p w:rsidR="00AE2B7B" w:rsidRDefault="00AE2B7B" w:rsidP="00AE2B7B">
            <w:r w:rsidRPr="00A66FF4">
              <w:t>для самостоятельной работы</w:t>
            </w:r>
            <w:r>
              <w:t>;</w:t>
            </w:r>
            <w:r w:rsidRPr="00A66FF4">
              <w:t xml:space="preserve"> </w:t>
            </w:r>
          </w:p>
          <w:p w:rsidR="00AE2B7B" w:rsidRDefault="00AE2B7B" w:rsidP="00AE2B7B">
            <w:r>
              <w:t>- р</w:t>
            </w:r>
            <w:r w:rsidRPr="00A66FF4">
              <w:t>ешени</w:t>
            </w:r>
            <w:r>
              <w:t>я</w:t>
            </w:r>
            <w:r w:rsidRPr="00A66FF4">
              <w:t xml:space="preserve"> заданий в тестовой форме</w:t>
            </w:r>
            <w:r>
              <w:t>;</w:t>
            </w:r>
            <w:r w:rsidRPr="00A66FF4">
              <w:t xml:space="preserve"> </w:t>
            </w:r>
          </w:p>
          <w:p w:rsidR="00AE2B7B" w:rsidRPr="00B6606D" w:rsidRDefault="00AE2B7B" w:rsidP="00AE2B7B">
            <w:r>
              <w:t xml:space="preserve">- </w:t>
            </w:r>
            <w:r w:rsidRPr="00A66FF4">
              <w:t>освоения компетенции в ходе прохождения обучающимся производственной практики.</w:t>
            </w:r>
          </w:p>
        </w:tc>
      </w:tr>
      <w:tr w:rsidR="00AE2B7B" w:rsidTr="00AE2B7B">
        <w:trPr>
          <w:trHeight w:val="1668"/>
        </w:trPr>
        <w:tc>
          <w:tcPr>
            <w:tcW w:w="3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2B7B" w:rsidRPr="00B6606D" w:rsidRDefault="00612BB8" w:rsidP="00AE2B7B">
            <w:pPr>
              <w:pStyle w:val="a3"/>
              <w:widowControl w:val="0"/>
              <w:snapToGrid w:val="0"/>
              <w:ind w:left="0" w:firstLine="0"/>
            </w:pPr>
            <w:r>
              <w:t>ОК 12</w:t>
            </w:r>
            <w:r w:rsidR="00AE2B7B" w:rsidRPr="00E37C0F">
              <w:t>.</w:t>
            </w:r>
            <w:r w:rsidR="00AE2B7B">
              <w:t xml:space="preserve"> </w:t>
            </w:r>
            <w:r w:rsidR="00AE2B7B" w:rsidRPr="00B6606D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B7B" w:rsidRPr="00B6606D" w:rsidRDefault="00AE2B7B" w:rsidP="00AE2B7B">
            <w:pPr>
              <w:numPr>
                <w:ilvl w:val="0"/>
                <w:numId w:val="54"/>
              </w:numPr>
              <w:snapToGrid w:val="0"/>
              <w:spacing w:after="0" w:line="240" w:lineRule="auto"/>
              <w:ind w:left="175" w:right="204" w:hanging="211"/>
              <w:rPr>
                <w:bCs/>
              </w:rPr>
            </w:pPr>
            <w:r>
              <w:rPr>
                <w:bCs/>
              </w:rPr>
              <w:t>Д</w:t>
            </w:r>
            <w:r w:rsidRPr="00B6606D">
              <w:rPr>
                <w:bCs/>
              </w:rPr>
              <w:t>емонстрация ведения здорового образа жизни, участия в спортивных и физкультурных мероприятиях</w:t>
            </w:r>
            <w:r>
              <w:rPr>
                <w:bCs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B" w:rsidRDefault="00AE2B7B" w:rsidP="00AE2B7B">
            <w:r>
              <w:t>Экспертное наблюдение и оценка результатов</w:t>
            </w:r>
          </w:p>
          <w:p w:rsidR="00AE2B7B" w:rsidRDefault="00AE2B7B" w:rsidP="00AE2B7B">
            <w:r>
              <w:t>- проверки усвоения практических умений;</w:t>
            </w:r>
            <w:r w:rsidRPr="00A66FF4">
              <w:t xml:space="preserve"> </w:t>
            </w:r>
          </w:p>
          <w:p w:rsidR="00AE2B7B" w:rsidRPr="00A66FF4" w:rsidRDefault="00AE2B7B" w:rsidP="00AE2B7B">
            <w:r>
              <w:t xml:space="preserve">- </w:t>
            </w:r>
            <w:r w:rsidRPr="00A66FF4">
              <w:t>выполнения заданий</w:t>
            </w:r>
          </w:p>
          <w:p w:rsidR="00AE2B7B" w:rsidRDefault="00AE2B7B" w:rsidP="00AE2B7B">
            <w:r w:rsidRPr="00A66FF4">
              <w:t>для самостоятельной работы</w:t>
            </w:r>
            <w:r>
              <w:t>;</w:t>
            </w:r>
            <w:r w:rsidRPr="00A66FF4">
              <w:t xml:space="preserve"> </w:t>
            </w:r>
            <w:r>
              <w:t xml:space="preserve"> </w:t>
            </w:r>
          </w:p>
          <w:p w:rsidR="00AE2B7B" w:rsidRDefault="00AE2B7B" w:rsidP="00AE2B7B">
            <w:r>
              <w:t>- р</w:t>
            </w:r>
            <w:r w:rsidRPr="00A66FF4">
              <w:t>ешени</w:t>
            </w:r>
            <w:r>
              <w:t>я</w:t>
            </w:r>
            <w:r w:rsidRPr="00A66FF4">
              <w:t xml:space="preserve"> заданий в тестовой форме</w:t>
            </w:r>
            <w:r>
              <w:t>;</w:t>
            </w:r>
            <w:r w:rsidRPr="00A66FF4">
              <w:t xml:space="preserve"> </w:t>
            </w:r>
          </w:p>
          <w:p w:rsidR="00AE2B7B" w:rsidRPr="00B6606D" w:rsidRDefault="00AE2B7B" w:rsidP="00AE2B7B">
            <w:r>
              <w:t xml:space="preserve">- </w:t>
            </w:r>
            <w:r w:rsidRPr="00A66FF4">
              <w:t>освоения компетенции в ходе прохождения обучающимся производственной практики.</w:t>
            </w:r>
          </w:p>
        </w:tc>
      </w:tr>
    </w:tbl>
    <w:p w:rsidR="00C3018B" w:rsidRDefault="00C3018B">
      <w:pPr>
        <w:spacing w:after="0" w:line="259" w:lineRule="auto"/>
        <w:ind w:left="-1701" w:right="11064" w:firstLine="0"/>
        <w:jc w:val="left"/>
      </w:pPr>
    </w:p>
    <w:p w:rsidR="00C3018B" w:rsidRDefault="00C3018B">
      <w:pPr>
        <w:spacing w:after="0" w:line="259" w:lineRule="auto"/>
        <w:ind w:left="-1701" w:right="11064" w:firstLine="0"/>
        <w:jc w:val="left"/>
      </w:pPr>
    </w:p>
    <w:p w:rsidR="00C3018B" w:rsidRDefault="00F74E82">
      <w:pPr>
        <w:spacing w:after="0" w:line="259" w:lineRule="auto"/>
        <w:ind w:left="0" w:right="0" w:firstLine="0"/>
      </w:pPr>
      <w:r>
        <w:t xml:space="preserve"> </w:t>
      </w:r>
    </w:p>
    <w:p w:rsidR="00C3018B" w:rsidRDefault="00F74E82">
      <w:pPr>
        <w:spacing w:after="0" w:line="259" w:lineRule="auto"/>
        <w:ind w:left="0" w:right="0" w:firstLine="0"/>
      </w:pPr>
      <w:r>
        <w:t xml:space="preserve"> </w:t>
      </w:r>
    </w:p>
    <w:p w:rsidR="00C3018B" w:rsidRDefault="00F74E82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:rsidR="00C3018B" w:rsidRDefault="00F74E82">
      <w:pPr>
        <w:tabs>
          <w:tab w:val="center" w:pos="2125"/>
        </w:tabs>
        <w:spacing w:after="135" w:line="270" w:lineRule="auto"/>
        <w:ind w:left="-15" w:right="0" w:firstLine="0"/>
        <w:jc w:val="left"/>
      </w:pPr>
      <w:r>
        <w:rPr>
          <w:b/>
        </w:rPr>
        <w:t>Разработчик</w:t>
      </w:r>
      <w:r w:rsidR="00612BB8">
        <w:rPr>
          <w:b/>
        </w:rPr>
        <w:t>и</w:t>
      </w:r>
      <w:r>
        <w:rPr>
          <w:b/>
        </w:rPr>
        <w:t xml:space="preserve">:  </w:t>
      </w:r>
      <w:r>
        <w:rPr>
          <w:b/>
        </w:rPr>
        <w:tab/>
        <w:t xml:space="preserve"> </w:t>
      </w:r>
    </w:p>
    <w:p w:rsidR="00C3018B" w:rsidRDefault="00612BB8" w:rsidP="00612BB8">
      <w:pPr>
        <w:ind w:left="-5" w:right="0"/>
        <w:jc w:val="right"/>
      </w:pPr>
      <w:r>
        <w:t>ГБПОУ</w:t>
      </w:r>
      <w:r w:rsidR="00F74E82">
        <w:t xml:space="preserve"> РС (Я) «</w:t>
      </w:r>
      <w:proofErr w:type="gramStart"/>
      <w:r w:rsidR="00F74E82">
        <w:t xml:space="preserve">ЯМК»   </w:t>
      </w:r>
      <w:proofErr w:type="gramEnd"/>
      <w:r w:rsidR="00F74E82">
        <w:t xml:space="preserve">            </w:t>
      </w:r>
      <w:r w:rsidR="00F74E82">
        <w:rPr>
          <w:b/>
        </w:rPr>
        <w:t xml:space="preserve">    </w:t>
      </w:r>
      <w:r>
        <w:t xml:space="preserve">преподаватель                    В.А. Дмитриева </w:t>
      </w:r>
      <w:r w:rsidR="00F74E82">
        <w:t xml:space="preserve">преподаватель </w:t>
      </w:r>
      <w:r w:rsidR="00F74E82">
        <w:rPr>
          <w:b/>
        </w:rPr>
        <w:t xml:space="preserve">                          </w:t>
      </w:r>
      <w:proofErr w:type="spellStart"/>
      <w:r w:rsidR="00F74E82">
        <w:t>К.В.Роббек</w:t>
      </w:r>
      <w:proofErr w:type="spellEnd"/>
      <w:r w:rsidR="00F74E82">
        <w:t xml:space="preserve"> </w:t>
      </w:r>
    </w:p>
    <w:p w:rsidR="00612BB8" w:rsidRDefault="00612BB8">
      <w:pPr>
        <w:ind w:left="-5" w:right="0"/>
      </w:pPr>
      <w:r>
        <w:t xml:space="preserve">                                                                    </w:t>
      </w:r>
    </w:p>
    <w:p w:rsidR="00C3018B" w:rsidRDefault="00F74E82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C3018B" w:rsidRDefault="00C3018B">
      <w:pPr>
        <w:spacing w:after="0" w:line="259" w:lineRule="auto"/>
        <w:ind w:left="0" w:right="0" w:firstLine="0"/>
        <w:jc w:val="left"/>
      </w:pPr>
    </w:p>
    <w:p w:rsidR="00C3018B" w:rsidRDefault="00F74E82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sectPr w:rsidR="00C3018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8" w:h="16836"/>
      <w:pgMar w:top="1137" w:right="844" w:bottom="124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CE" w:rsidRDefault="00A050CE">
      <w:pPr>
        <w:spacing w:after="0" w:line="240" w:lineRule="auto"/>
      </w:pPr>
      <w:r>
        <w:separator/>
      </w:r>
    </w:p>
  </w:endnote>
  <w:endnote w:type="continuationSeparator" w:id="0">
    <w:p w:rsidR="00A050CE" w:rsidRDefault="00A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tabs>
        <w:tab w:val="center" w:pos="8999"/>
        <w:tab w:val="right" w:pos="954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267655"/>
      <w:docPartObj>
        <w:docPartGallery w:val="Page Numbers (Bottom of Page)"/>
        <w:docPartUnique/>
      </w:docPartObj>
    </w:sdtPr>
    <w:sdtContent>
      <w:p w:rsidR="00C02274" w:rsidRDefault="00C022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73">
          <w:rPr>
            <w:noProof/>
          </w:rPr>
          <w:t>3</w:t>
        </w:r>
        <w:r>
          <w:fldChar w:fldCharType="end"/>
        </w:r>
      </w:p>
    </w:sdtContent>
  </w:sdt>
  <w:p w:rsidR="00C02274" w:rsidRDefault="00C02274">
    <w:pPr>
      <w:tabs>
        <w:tab w:val="center" w:pos="8999"/>
        <w:tab w:val="right" w:pos="9545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tabs>
        <w:tab w:val="center" w:pos="8999"/>
        <w:tab w:val="right" w:pos="954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425558"/>
      <w:docPartObj>
        <w:docPartGallery w:val="Page Numbers (Bottom of Page)"/>
        <w:docPartUnique/>
      </w:docPartObj>
    </w:sdtPr>
    <w:sdtContent>
      <w:p w:rsidR="00C02274" w:rsidRDefault="00C022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73">
          <w:rPr>
            <w:noProof/>
          </w:rPr>
          <w:t>9</w:t>
        </w:r>
        <w:r>
          <w:fldChar w:fldCharType="end"/>
        </w:r>
      </w:p>
    </w:sdtContent>
  </w:sdt>
  <w:p w:rsidR="00C02274" w:rsidRDefault="00C0227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CE" w:rsidRDefault="00A050CE">
      <w:pPr>
        <w:spacing w:after="0" w:line="240" w:lineRule="auto"/>
      </w:pPr>
      <w:r>
        <w:separator/>
      </w:r>
    </w:p>
  </w:footnote>
  <w:footnote w:type="continuationSeparator" w:id="0">
    <w:p w:rsidR="00A050CE" w:rsidRDefault="00A050CE">
      <w:pPr>
        <w:spacing w:after="0" w:line="240" w:lineRule="auto"/>
      </w:pPr>
      <w:r>
        <w:continuationSeparator/>
      </w:r>
    </w:p>
  </w:footnote>
  <w:footnote w:id="1">
    <w:p w:rsidR="00C02274" w:rsidRPr="00545B47" w:rsidRDefault="00C02274" w:rsidP="003F48A7">
      <w:pPr>
        <w:pStyle w:val="a8"/>
        <w:spacing w:line="200" w:lineRule="exact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0" w:line="259" w:lineRule="auto"/>
      <w:ind w:left="0" w:right="0" w:firstLine="0"/>
      <w:jc w:val="left"/>
    </w:pPr>
    <w:r>
      <w:t xml:space="preserve">-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0" w:line="259" w:lineRule="auto"/>
      <w:ind w:left="0" w:right="0" w:firstLine="0"/>
      <w:jc w:val="left"/>
    </w:pPr>
    <w:r>
      <w:t xml:space="preserve">-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4" w:rsidRDefault="00C0227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04A8AC"/>
    <w:lvl w:ilvl="0">
      <w:numFmt w:val="decimal"/>
      <w:lvlText w:val="*"/>
      <w:lvlJc w:val="left"/>
    </w:lvl>
  </w:abstractNum>
  <w:abstractNum w:abstractNumId="1">
    <w:nsid w:val="00363FF8"/>
    <w:multiLevelType w:val="hybridMultilevel"/>
    <w:tmpl w:val="8B0A86FA"/>
    <w:lvl w:ilvl="0" w:tplc="9EF48552">
      <w:start w:val="1"/>
      <w:numFmt w:val="bullet"/>
      <w:lvlText w:val="-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4288E">
      <w:start w:val="1"/>
      <w:numFmt w:val="bullet"/>
      <w:lvlText w:val="o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2ADE2">
      <w:start w:val="1"/>
      <w:numFmt w:val="bullet"/>
      <w:lvlText w:val="▪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A9BD0">
      <w:start w:val="1"/>
      <w:numFmt w:val="bullet"/>
      <w:lvlText w:val="•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1216">
      <w:start w:val="1"/>
      <w:numFmt w:val="bullet"/>
      <w:lvlText w:val="o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8E63A">
      <w:start w:val="1"/>
      <w:numFmt w:val="bullet"/>
      <w:lvlText w:val="▪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469A8">
      <w:start w:val="1"/>
      <w:numFmt w:val="bullet"/>
      <w:lvlText w:val="•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ECD2">
      <w:start w:val="1"/>
      <w:numFmt w:val="bullet"/>
      <w:lvlText w:val="o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CCCD6">
      <w:start w:val="1"/>
      <w:numFmt w:val="bullet"/>
      <w:lvlText w:val="▪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4C6CC0"/>
    <w:multiLevelType w:val="hybridMultilevel"/>
    <w:tmpl w:val="B9AA61B6"/>
    <w:lvl w:ilvl="0" w:tplc="E60CDB1E">
      <w:start w:val="1"/>
      <w:numFmt w:val="bullet"/>
      <w:lvlText w:val="–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4F6C6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EAAFC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63DD2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09D78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AF10E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C2916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642FE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896B2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B75CE4"/>
    <w:multiLevelType w:val="singleLevel"/>
    <w:tmpl w:val="3F32F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8766D6"/>
    <w:multiLevelType w:val="hybridMultilevel"/>
    <w:tmpl w:val="F2484484"/>
    <w:lvl w:ilvl="0" w:tplc="06263F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8CF96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8C378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D84C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E858E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65ED8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658FE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2210C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FE24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0A4319"/>
    <w:multiLevelType w:val="hybridMultilevel"/>
    <w:tmpl w:val="A6D6E7C4"/>
    <w:lvl w:ilvl="0" w:tplc="E6A4B966">
      <w:start w:val="1"/>
      <w:numFmt w:val="bullet"/>
      <w:lvlText w:val="–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8F28A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86CDE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C4C58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6C482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EAA8A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A2DD0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20012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E8A7C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0B4F8F"/>
    <w:multiLevelType w:val="hybridMultilevel"/>
    <w:tmpl w:val="AF061E56"/>
    <w:lvl w:ilvl="0" w:tplc="29E46342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A8AEC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4597C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A3C9E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EAD5A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E28F2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C2A60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2C8C8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A79A4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942446"/>
    <w:multiLevelType w:val="hybridMultilevel"/>
    <w:tmpl w:val="9A0E98EE"/>
    <w:lvl w:ilvl="0" w:tplc="7A126238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2157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45ED0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65CF8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613E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26E20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A4728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4D826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62380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2A31F0"/>
    <w:multiLevelType w:val="hybridMultilevel"/>
    <w:tmpl w:val="F7DEB862"/>
    <w:lvl w:ilvl="0" w:tplc="2826B12E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237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C02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CB3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B1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61F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802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696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0BE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AA7039"/>
    <w:multiLevelType w:val="singleLevel"/>
    <w:tmpl w:val="3F32F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F5157"/>
    <w:multiLevelType w:val="hybridMultilevel"/>
    <w:tmpl w:val="5F6C0F88"/>
    <w:lvl w:ilvl="0" w:tplc="3E2694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293D6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CDBFC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6E41C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2347C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04C72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82764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2884C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8B0DA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232E4D"/>
    <w:multiLevelType w:val="hybridMultilevel"/>
    <w:tmpl w:val="E81890E2"/>
    <w:lvl w:ilvl="0" w:tplc="C55048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CA4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EC8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EBB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B9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4AA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2A9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A5B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088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2D6270"/>
    <w:multiLevelType w:val="hybridMultilevel"/>
    <w:tmpl w:val="82907016"/>
    <w:lvl w:ilvl="0" w:tplc="9C02805C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AFD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499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CFB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0F4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803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EA3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0EB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E94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73567"/>
    <w:multiLevelType w:val="hybridMultilevel"/>
    <w:tmpl w:val="C980D6D4"/>
    <w:lvl w:ilvl="0" w:tplc="1080484A">
      <w:start w:val="1"/>
      <w:numFmt w:val="bullet"/>
      <w:lvlText w:val="–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6F056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A0774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6B6FA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69D16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20C1C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258F6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4D7C8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63480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317107"/>
    <w:multiLevelType w:val="hybridMultilevel"/>
    <w:tmpl w:val="E09A393C"/>
    <w:lvl w:ilvl="0" w:tplc="268C46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279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2E9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E3F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EBA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C8D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E4C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A21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E85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AD072E"/>
    <w:multiLevelType w:val="hybridMultilevel"/>
    <w:tmpl w:val="246CC906"/>
    <w:lvl w:ilvl="0" w:tplc="6BDC35E8">
      <w:start w:val="1"/>
      <w:numFmt w:val="bullet"/>
      <w:lvlText w:val="–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03BEA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28BB2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27942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065C8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0361A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B668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7D16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64826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6B534AA"/>
    <w:multiLevelType w:val="hybridMultilevel"/>
    <w:tmpl w:val="432C75DA"/>
    <w:lvl w:ilvl="0" w:tplc="891A259E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EA8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7E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C87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078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246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01C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08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8FF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4C02AF"/>
    <w:multiLevelType w:val="hybridMultilevel"/>
    <w:tmpl w:val="401C0628"/>
    <w:lvl w:ilvl="0" w:tplc="AE2E87DA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03F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6B8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C0F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44F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C98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0D1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255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F9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AAD77F9"/>
    <w:multiLevelType w:val="hybridMultilevel"/>
    <w:tmpl w:val="AE488792"/>
    <w:lvl w:ilvl="0" w:tplc="968295C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EE2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85F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A7F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0A7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885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8B4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4EC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A1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F1092A"/>
    <w:multiLevelType w:val="hybridMultilevel"/>
    <w:tmpl w:val="89CE061C"/>
    <w:lvl w:ilvl="0" w:tplc="C7F8FE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E9732">
      <w:start w:val="1"/>
      <w:numFmt w:val="bullet"/>
      <w:lvlText w:val="o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66408">
      <w:start w:val="1"/>
      <w:numFmt w:val="bullet"/>
      <w:lvlRestart w:val="0"/>
      <w:lvlText w:val="-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A3EE8">
      <w:start w:val="1"/>
      <w:numFmt w:val="bullet"/>
      <w:lvlText w:val="•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CDC2E">
      <w:start w:val="1"/>
      <w:numFmt w:val="bullet"/>
      <w:lvlText w:val="o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6C888">
      <w:start w:val="1"/>
      <w:numFmt w:val="bullet"/>
      <w:lvlText w:val="▪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C52BE">
      <w:start w:val="1"/>
      <w:numFmt w:val="bullet"/>
      <w:lvlText w:val="•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1E08">
      <w:start w:val="1"/>
      <w:numFmt w:val="bullet"/>
      <w:lvlText w:val="o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E7768">
      <w:start w:val="1"/>
      <w:numFmt w:val="bullet"/>
      <w:lvlText w:val="▪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075F1F"/>
    <w:multiLevelType w:val="hybridMultilevel"/>
    <w:tmpl w:val="01F08F38"/>
    <w:lvl w:ilvl="0" w:tplc="C84490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0FC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EC5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295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259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CE5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D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2A6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C72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D747052"/>
    <w:multiLevelType w:val="hybridMultilevel"/>
    <w:tmpl w:val="6EF2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16AC4"/>
    <w:multiLevelType w:val="hybridMultilevel"/>
    <w:tmpl w:val="5290F7BE"/>
    <w:lvl w:ilvl="0" w:tplc="C696233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6FDD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45C42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4CA96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8E554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E4F98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4577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22EEC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244CE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099180B"/>
    <w:multiLevelType w:val="hybridMultilevel"/>
    <w:tmpl w:val="08F4FB16"/>
    <w:lvl w:ilvl="0" w:tplc="1B34DD62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4FE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A5A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8FD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8BF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8DD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D0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C9F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218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4AE3E9C"/>
    <w:multiLevelType w:val="hybridMultilevel"/>
    <w:tmpl w:val="3B162B80"/>
    <w:lvl w:ilvl="0" w:tplc="2AC069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4CF3C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68158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EA150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621F8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ADE50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49636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6BDCA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AE74C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4AE4665"/>
    <w:multiLevelType w:val="hybridMultilevel"/>
    <w:tmpl w:val="AB2EAAB2"/>
    <w:lvl w:ilvl="0" w:tplc="16BC9B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226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092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A69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848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25C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438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ADF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277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4F43E0D"/>
    <w:multiLevelType w:val="hybridMultilevel"/>
    <w:tmpl w:val="96CEFC3A"/>
    <w:lvl w:ilvl="0" w:tplc="00B6946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D2C988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4E699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560A8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6468B4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54A34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DFA52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80C37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A62086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5F651B2"/>
    <w:multiLevelType w:val="hybridMultilevel"/>
    <w:tmpl w:val="BABAFBE8"/>
    <w:lvl w:ilvl="0" w:tplc="9D44DEFE">
      <w:start w:val="1"/>
      <w:numFmt w:val="bullet"/>
      <w:lvlText w:val="-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E4042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C3D30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81A1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6E07E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A30C4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6329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26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E01C4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65634CA"/>
    <w:multiLevelType w:val="hybridMultilevel"/>
    <w:tmpl w:val="BFBE5812"/>
    <w:lvl w:ilvl="0" w:tplc="08C859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643F2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A53B0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2BCE6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44DB2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6FC2E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8F0D4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A88D2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66B3E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8B839A6"/>
    <w:multiLevelType w:val="multilevel"/>
    <w:tmpl w:val="C81C62B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8F72926"/>
    <w:multiLevelType w:val="hybridMultilevel"/>
    <w:tmpl w:val="8DCE9F0C"/>
    <w:lvl w:ilvl="0" w:tplc="F5706948">
      <w:start w:val="1"/>
      <w:numFmt w:val="bullet"/>
      <w:lvlText w:val="-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A830E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CD2BC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41168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6A7CE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0E8F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8AC32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8B82C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E0728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B6006CA"/>
    <w:multiLevelType w:val="hybridMultilevel"/>
    <w:tmpl w:val="2E3C42AA"/>
    <w:lvl w:ilvl="0" w:tplc="FE8019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45E86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C80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CB9B0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EFF2C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207F4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A6B54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62A02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60A7A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BA20742"/>
    <w:multiLevelType w:val="hybridMultilevel"/>
    <w:tmpl w:val="38848B32"/>
    <w:lvl w:ilvl="0" w:tplc="A24A6210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C86F0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CA9C2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4946E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6DC8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4FAE8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E881C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AD0E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47462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2586C66"/>
    <w:multiLevelType w:val="hybridMultilevel"/>
    <w:tmpl w:val="BA84E4A4"/>
    <w:lvl w:ilvl="0" w:tplc="2DD22F36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AF5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8E2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0C6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E4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CF1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A5A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A89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273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2782E0A"/>
    <w:multiLevelType w:val="hybridMultilevel"/>
    <w:tmpl w:val="EBE4387E"/>
    <w:lvl w:ilvl="0" w:tplc="BD141D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6BE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837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A97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617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0FB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476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C81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813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2B727B1"/>
    <w:multiLevelType w:val="hybridMultilevel"/>
    <w:tmpl w:val="2D44086E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>
    <w:nsid w:val="42D82C02"/>
    <w:multiLevelType w:val="hybridMultilevel"/>
    <w:tmpl w:val="F3F20D6C"/>
    <w:lvl w:ilvl="0" w:tplc="3E128E7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C219E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B1FE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061A8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C441C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8D5AE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07C6E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40CD8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AFFF6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9963E60"/>
    <w:multiLevelType w:val="hybridMultilevel"/>
    <w:tmpl w:val="4484FA66"/>
    <w:lvl w:ilvl="0" w:tplc="C4BE468C">
      <w:start w:val="1"/>
      <w:numFmt w:val="bullet"/>
      <w:lvlText w:val="–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6CC56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605F8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63632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C4FE8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FBC4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6D6D8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827D2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F60A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9C84404"/>
    <w:multiLevelType w:val="hybridMultilevel"/>
    <w:tmpl w:val="41A85D9E"/>
    <w:lvl w:ilvl="0" w:tplc="0D0A7CA2">
      <w:start w:val="1"/>
      <w:numFmt w:val="bullet"/>
      <w:lvlText w:val="–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6DB3A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ABE88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0A588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EB0B2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249DA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E75AE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4037A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C33C4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BE60D4A"/>
    <w:multiLevelType w:val="hybridMultilevel"/>
    <w:tmpl w:val="EC10DEA0"/>
    <w:lvl w:ilvl="0" w:tplc="38661F70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2D2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4E3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EC9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6AF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E2B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48B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C84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09D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C16347D"/>
    <w:multiLevelType w:val="hybridMultilevel"/>
    <w:tmpl w:val="DF2AFD1C"/>
    <w:lvl w:ilvl="0" w:tplc="D48A55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A10F2">
      <w:start w:val="1"/>
      <w:numFmt w:val="lowerLetter"/>
      <w:lvlText w:val="%2"/>
      <w:lvlJc w:val="left"/>
      <w:pPr>
        <w:ind w:left="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82AE8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E5142">
      <w:start w:val="1"/>
      <w:numFmt w:val="decimal"/>
      <w:lvlText w:val="%4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8EDAA">
      <w:start w:val="1"/>
      <w:numFmt w:val="lowerLetter"/>
      <w:lvlText w:val="%5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8CB1C">
      <w:start w:val="1"/>
      <w:numFmt w:val="lowerRoman"/>
      <w:lvlText w:val="%6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E382A">
      <w:start w:val="1"/>
      <w:numFmt w:val="decimal"/>
      <w:lvlText w:val="%7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0D92C">
      <w:start w:val="1"/>
      <w:numFmt w:val="lowerLetter"/>
      <w:lvlText w:val="%8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A9D9C">
      <w:start w:val="1"/>
      <w:numFmt w:val="lowerRoman"/>
      <w:lvlText w:val="%9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D6B5159"/>
    <w:multiLevelType w:val="hybridMultilevel"/>
    <w:tmpl w:val="2CBEC8B6"/>
    <w:lvl w:ilvl="0" w:tplc="849A75B2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42C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E31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4B3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62C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A51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4F6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A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E96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F3A2202"/>
    <w:multiLevelType w:val="hybridMultilevel"/>
    <w:tmpl w:val="CD2241B2"/>
    <w:lvl w:ilvl="0" w:tplc="AB08E730">
      <w:start w:val="1"/>
      <w:numFmt w:val="bullet"/>
      <w:lvlText w:val=""/>
      <w:lvlJc w:val="left"/>
      <w:pPr>
        <w:ind w:left="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012AE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01EF2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687B6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45542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4214E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41282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0B402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0D022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5207CD7"/>
    <w:multiLevelType w:val="hybridMultilevel"/>
    <w:tmpl w:val="3EE44100"/>
    <w:lvl w:ilvl="0" w:tplc="222C6812">
      <w:start w:val="1"/>
      <w:numFmt w:val="bullet"/>
      <w:lvlText w:val="-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68782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4DD44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0B180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22F04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6EF7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2836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28A0E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4BDB6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AF955BE"/>
    <w:multiLevelType w:val="hybridMultilevel"/>
    <w:tmpl w:val="59882092"/>
    <w:lvl w:ilvl="0" w:tplc="E17025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61FE8">
      <w:start w:val="1"/>
      <w:numFmt w:val="lowerLetter"/>
      <w:lvlText w:val="%2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4448">
      <w:start w:val="1"/>
      <w:numFmt w:val="decimal"/>
      <w:lvlRestart w:val="0"/>
      <w:lvlText w:val="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CF8AE">
      <w:start w:val="1"/>
      <w:numFmt w:val="decimal"/>
      <w:lvlText w:val="%4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CE24C">
      <w:start w:val="1"/>
      <w:numFmt w:val="lowerLetter"/>
      <w:lvlText w:val="%5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0AFD8">
      <w:start w:val="1"/>
      <w:numFmt w:val="lowerRoman"/>
      <w:lvlText w:val="%6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C767C">
      <w:start w:val="1"/>
      <w:numFmt w:val="decimal"/>
      <w:lvlText w:val="%7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61F04">
      <w:start w:val="1"/>
      <w:numFmt w:val="lowerLetter"/>
      <w:lvlText w:val="%8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AD680">
      <w:start w:val="1"/>
      <w:numFmt w:val="lowerRoman"/>
      <w:lvlText w:val="%9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C904630"/>
    <w:multiLevelType w:val="hybridMultilevel"/>
    <w:tmpl w:val="A8D8FB42"/>
    <w:lvl w:ilvl="0" w:tplc="C3CE5864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01ED2">
      <w:start w:val="1"/>
      <w:numFmt w:val="bullet"/>
      <w:lvlText w:val="o"/>
      <w:lvlJc w:val="left"/>
      <w:pPr>
        <w:ind w:left="1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A7338">
      <w:start w:val="1"/>
      <w:numFmt w:val="bullet"/>
      <w:lvlText w:val="▪"/>
      <w:lvlJc w:val="left"/>
      <w:pPr>
        <w:ind w:left="1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2CC7C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A4C74">
      <w:start w:val="1"/>
      <w:numFmt w:val="bullet"/>
      <w:lvlText w:val="o"/>
      <w:lvlJc w:val="left"/>
      <w:pPr>
        <w:ind w:left="3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65F66">
      <w:start w:val="1"/>
      <w:numFmt w:val="bullet"/>
      <w:lvlText w:val="▪"/>
      <w:lvlJc w:val="left"/>
      <w:pPr>
        <w:ind w:left="4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E35DE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C1778">
      <w:start w:val="1"/>
      <w:numFmt w:val="bullet"/>
      <w:lvlText w:val="o"/>
      <w:lvlJc w:val="left"/>
      <w:pPr>
        <w:ind w:left="5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8643A">
      <w:start w:val="1"/>
      <w:numFmt w:val="bullet"/>
      <w:lvlText w:val="▪"/>
      <w:lvlJc w:val="left"/>
      <w:pPr>
        <w:ind w:left="6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F312FDC"/>
    <w:multiLevelType w:val="hybridMultilevel"/>
    <w:tmpl w:val="A3044994"/>
    <w:lvl w:ilvl="0" w:tplc="235868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EFA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C68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6AF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2E7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6A0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1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4E4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0B9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11E59EE"/>
    <w:multiLevelType w:val="hybridMultilevel"/>
    <w:tmpl w:val="9878A5FA"/>
    <w:lvl w:ilvl="0" w:tplc="15C8E3D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EF876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2CA88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EADA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65136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277AE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28A9C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2A57E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0F278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3763827"/>
    <w:multiLevelType w:val="hybridMultilevel"/>
    <w:tmpl w:val="0376FD02"/>
    <w:lvl w:ilvl="0" w:tplc="E4A2AD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481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845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A43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A4F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263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2E1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B8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A43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4233C6F"/>
    <w:multiLevelType w:val="hybridMultilevel"/>
    <w:tmpl w:val="82CC4BA6"/>
    <w:lvl w:ilvl="0" w:tplc="A10AA078">
      <w:start w:val="1"/>
      <w:numFmt w:val="bullet"/>
      <w:lvlText w:val="-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0C5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EFB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69F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826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A77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8B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221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AB3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4FC371A"/>
    <w:multiLevelType w:val="hybridMultilevel"/>
    <w:tmpl w:val="E0F232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B57536"/>
    <w:multiLevelType w:val="hybridMultilevel"/>
    <w:tmpl w:val="DFA68710"/>
    <w:lvl w:ilvl="0" w:tplc="F8E04E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2AF9A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40BA6">
      <w:start w:val="1"/>
      <w:numFmt w:val="decimal"/>
      <w:lvlRestart w:val="0"/>
      <w:lvlText w:val="%3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63B08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EEF9E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67ECA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E5F4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EC2E4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4567E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8F64139"/>
    <w:multiLevelType w:val="hybridMultilevel"/>
    <w:tmpl w:val="EE2214EC"/>
    <w:lvl w:ilvl="0" w:tplc="FE24377A">
      <w:start w:val="1"/>
      <w:numFmt w:val="bullet"/>
      <w:lvlText w:val="•"/>
      <w:lvlJc w:val="left"/>
      <w:pPr>
        <w:ind w:left="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265DA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0C480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0CD00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6BB22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41E3A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8AE68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6FC40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C94A2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A822E84"/>
    <w:multiLevelType w:val="hybridMultilevel"/>
    <w:tmpl w:val="6F1ABA9E"/>
    <w:lvl w:ilvl="0" w:tplc="F1A27794">
      <w:start w:val="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CDDBE">
      <w:start w:val="1"/>
      <w:numFmt w:val="lowerLetter"/>
      <w:lvlText w:val="%2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03BC0">
      <w:start w:val="1"/>
      <w:numFmt w:val="lowerRoman"/>
      <w:lvlText w:val="%3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EE466">
      <w:start w:val="1"/>
      <w:numFmt w:val="decimal"/>
      <w:lvlText w:val="%4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47806">
      <w:start w:val="1"/>
      <w:numFmt w:val="lowerLetter"/>
      <w:lvlText w:val="%5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C979A">
      <w:start w:val="1"/>
      <w:numFmt w:val="lowerRoman"/>
      <w:lvlText w:val="%6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E21DE">
      <w:start w:val="1"/>
      <w:numFmt w:val="decimal"/>
      <w:lvlText w:val="%7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47C1C">
      <w:start w:val="1"/>
      <w:numFmt w:val="lowerLetter"/>
      <w:lvlText w:val="%8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0BF4A">
      <w:start w:val="1"/>
      <w:numFmt w:val="lowerRoman"/>
      <w:lvlText w:val="%9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3"/>
  </w:num>
  <w:num w:numId="2">
    <w:abstractNumId w:val="2"/>
  </w:num>
  <w:num w:numId="3">
    <w:abstractNumId w:val="42"/>
  </w:num>
  <w:num w:numId="4">
    <w:abstractNumId w:val="19"/>
  </w:num>
  <w:num w:numId="5">
    <w:abstractNumId w:val="18"/>
  </w:num>
  <w:num w:numId="6">
    <w:abstractNumId w:val="44"/>
  </w:num>
  <w:num w:numId="7">
    <w:abstractNumId w:val="40"/>
  </w:num>
  <w:num w:numId="8">
    <w:abstractNumId w:val="51"/>
  </w:num>
  <w:num w:numId="9">
    <w:abstractNumId w:val="29"/>
  </w:num>
  <w:num w:numId="10">
    <w:abstractNumId w:val="6"/>
  </w:num>
  <w:num w:numId="11">
    <w:abstractNumId w:val="52"/>
  </w:num>
  <w:num w:numId="12">
    <w:abstractNumId w:val="45"/>
  </w:num>
  <w:num w:numId="13">
    <w:abstractNumId w:val="27"/>
  </w:num>
  <w:num w:numId="14">
    <w:abstractNumId w:val="1"/>
  </w:num>
  <w:num w:numId="15">
    <w:abstractNumId w:val="43"/>
  </w:num>
  <w:num w:numId="16">
    <w:abstractNumId w:val="30"/>
  </w:num>
  <w:num w:numId="17">
    <w:abstractNumId w:val="49"/>
  </w:num>
  <w:num w:numId="18">
    <w:abstractNumId w:val="26"/>
  </w:num>
  <w:num w:numId="19">
    <w:abstractNumId w:val="41"/>
  </w:num>
  <w:num w:numId="20">
    <w:abstractNumId w:val="34"/>
  </w:num>
  <w:num w:numId="21">
    <w:abstractNumId w:val="20"/>
  </w:num>
  <w:num w:numId="22">
    <w:abstractNumId w:val="11"/>
  </w:num>
  <w:num w:numId="23">
    <w:abstractNumId w:val="14"/>
  </w:num>
  <w:num w:numId="24">
    <w:abstractNumId w:val="25"/>
  </w:num>
  <w:num w:numId="25">
    <w:abstractNumId w:val="48"/>
  </w:num>
  <w:num w:numId="26">
    <w:abstractNumId w:val="46"/>
  </w:num>
  <w:num w:numId="27">
    <w:abstractNumId w:val="37"/>
  </w:num>
  <w:num w:numId="28">
    <w:abstractNumId w:val="36"/>
  </w:num>
  <w:num w:numId="29">
    <w:abstractNumId w:val="5"/>
  </w:num>
  <w:num w:numId="30">
    <w:abstractNumId w:val="22"/>
  </w:num>
  <w:num w:numId="31">
    <w:abstractNumId w:val="47"/>
  </w:num>
  <w:num w:numId="32">
    <w:abstractNumId w:val="38"/>
  </w:num>
  <w:num w:numId="33">
    <w:abstractNumId w:val="31"/>
  </w:num>
  <w:num w:numId="34">
    <w:abstractNumId w:val="24"/>
  </w:num>
  <w:num w:numId="35">
    <w:abstractNumId w:val="4"/>
  </w:num>
  <w:num w:numId="36">
    <w:abstractNumId w:val="15"/>
  </w:num>
  <w:num w:numId="37">
    <w:abstractNumId w:val="10"/>
  </w:num>
  <w:num w:numId="38">
    <w:abstractNumId w:val="13"/>
  </w:num>
  <w:num w:numId="39">
    <w:abstractNumId w:val="28"/>
  </w:num>
  <w:num w:numId="40">
    <w:abstractNumId w:val="33"/>
  </w:num>
  <w:num w:numId="41">
    <w:abstractNumId w:val="32"/>
  </w:num>
  <w:num w:numId="42">
    <w:abstractNumId w:val="16"/>
  </w:num>
  <w:num w:numId="43">
    <w:abstractNumId w:val="17"/>
  </w:num>
  <w:num w:numId="44">
    <w:abstractNumId w:val="7"/>
  </w:num>
  <w:num w:numId="45">
    <w:abstractNumId w:val="8"/>
  </w:num>
  <w:num w:numId="46">
    <w:abstractNumId w:val="23"/>
  </w:num>
  <w:num w:numId="47">
    <w:abstractNumId w:val="12"/>
  </w:num>
  <w:num w:numId="48">
    <w:abstractNumId w:val="39"/>
  </w:num>
  <w:num w:numId="4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358" w:hanging="283"/>
        </w:pPr>
        <w:rPr>
          <w:rFonts w:ascii="Symbol" w:hAnsi="Symbol" w:hint="default"/>
          <w:sz w:val="14"/>
        </w:rPr>
      </w:lvl>
    </w:lvlOverride>
  </w:num>
  <w:num w:numId="50">
    <w:abstractNumId w:val="35"/>
  </w:num>
  <w:num w:numId="51">
    <w:abstractNumId w:val="9"/>
  </w:num>
  <w:num w:numId="52">
    <w:abstractNumId w:val="3"/>
  </w:num>
  <w:num w:numId="53">
    <w:abstractNumId w:val="21"/>
  </w:num>
  <w:num w:numId="54">
    <w:abstractNumId w:val="5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8B"/>
    <w:rsid w:val="00091092"/>
    <w:rsid w:val="000D18A6"/>
    <w:rsid w:val="000D7ECC"/>
    <w:rsid w:val="0013278E"/>
    <w:rsid w:val="00137F85"/>
    <w:rsid w:val="00157163"/>
    <w:rsid w:val="001964FC"/>
    <w:rsid w:val="001A44D3"/>
    <w:rsid w:val="001E1821"/>
    <w:rsid w:val="00227979"/>
    <w:rsid w:val="00267FE5"/>
    <w:rsid w:val="00290932"/>
    <w:rsid w:val="002B6152"/>
    <w:rsid w:val="002F2D62"/>
    <w:rsid w:val="00340818"/>
    <w:rsid w:val="00381C36"/>
    <w:rsid w:val="003F48A7"/>
    <w:rsid w:val="0040461B"/>
    <w:rsid w:val="00451EED"/>
    <w:rsid w:val="00460F3A"/>
    <w:rsid w:val="004B6057"/>
    <w:rsid w:val="004C307B"/>
    <w:rsid w:val="00592760"/>
    <w:rsid w:val="005D1AE5"/>
    <w:rsid w:val="00612BB8"/>
    <w:rsid w:val="00664B31"/>
    <w:rsid w:val="006A66E5"/>
    <w:rsid w:val="00750E9E"/>
    <w:rsid w:val="00837BD0"/>
    <w:rsid w:val="00861213"/>
    <w:rsid w:val="008C57AB"/>
    <w:rsid w:val="0093685F"/>
    <w:rsid w:val="0096144D"/>
    <w:rsid w:val="00984149"/>
    <w:rsid w:val="009B7139"/>
    <w:rsid w:val="009C68AF"/>
    <w:rsid w:val="00A050CE"/>
    <w:rsid w:val="00A35CB8"/>
    <w:rsid w:val="00AA23EA"/>
    <w:rsid w:val="00AE2B7B"/>
    <w:rsid w:val="00B93C23"/>
    <w:rsid w:val="00C02274"/>
    <w:rsid w:val="00C14D86"/>
    <w:rsid w:val="00C3018B"/>
    <w:rsid w:val="00C72033"/>
    <w:rsid w:val="00C87D87"/>
    <w:rsid w:val="00C912A9"/>
    <w:rsid w:val="00CF7063"/>
    <w:rsid w:val="00D569A2"/>
    <w:rsid w:val="00DA0042"/>
    <w:rsid w:val="00DA4373"/>
    <w:rsid w:val="00DC0A95"/>
    <w:rsid w:val="00DF2D4E"/>
    <w:rsid w:val="00E26F1C"/>
    <w:rsid w:val="00E4136A"/>
    <w:rsid w:val="00E901E5"/>
    <w:rsid w:val="00EC6061"/>
    <w:rsid w:val="00EF04BD"/>
    <w:rsid w:val="00F14997"/>
    <w:rsid w:val="00F26951"/>
    <w:rsid w:val="00F438B2"/>
    <w:rsid w:val="00F6616B"/>
    <w:rsid w:val="00F74E82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8E065-769F-41B8-96F8-F1D7FF78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10" w:right="1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8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"/>
    <w:basedOn w:val="a"/>
    <w:rsid w:val="00AE2B7B"/>
    <w:pPr>
      <w:spacing w:after="0" w:line="240" w:lineRule="auto"/>
      <w:ind w:left="283" w:right="0" w:hanging="283"/>
      <w:contextualSpacing/>
      <w:jc w:val="left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AB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267FE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267FE5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3F48A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48A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rsid w:val="003F4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medvuz.info/" TargetMode="Externa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40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yperlink" Target="http://medvuz.info/" TargetMode="Externa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yperlink" Target="http://medvuz.info/" TargetMode="External"/><Relationship Id="rId30" Type="http://schemas.openxmlformats.org/officeDocument/2006/relationships/header" Target="header11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CBF7-3B5F-4546-BC73-94263AEB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8374</Words>
  <Characters>47735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55998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cp:lastModifiedBy>Учетная запись Майкрософт</cp:lastModifiedBy>
  <cp:revision>30</cp:revision>
  <dcterms:created xsi:type="dcterms:W3CDTF">2019-12-17T10:28:00Z</dcterms:created>
  <dcterms:modified xsi:type="dcterms:W3CDTF">2023-09-18T22:10:00Z</dcterms:modified>
</cp:coreProperties>
</file>