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1EA" w:rsidRPr="00E615F1" w:rsidRDefault="00E615F1" w:rsidP="00E615F1">
      <w:pPr>
        <w:pStyle w:val="a3"/>
        <w:jc w:val="center"/>
        <w:rPr>
          <w:b/>
          <w:sz w:val="24"/>
          <w:szCs w:val="24"/>
        </w:rPr>
      </w:pPr>
      <w:r w:rsidRPr="00E615F1">
        <w:rPr>
          <w:b/>
          <w:sz w:val="24"/>
          <w:szCs w:val="24"/>
        </w:rPr>
        <w:t>МЕТОДИЧЕСКАЯ РАЗРАБОТКА ОТКРЫТОГО БИНАРНОГО УРОКА ПО ТЕМЕ “ВЫПОЛНЕНИЕ КОМПЛЕКСНОГО ЧЕРТЕЖА КОНУСА. РЕШЕНИЕ ЗАДАЧ ПО ТЕМЕ</w:t>
      </w:r>
    </w:p>
    <w:p w:rsidR="00B251EA" w:rsidRPr="00E615F1" w:rsidRDefault="00B251EA" w:rsidP="00E615F1">
      <w:pPr>
        <w:pStyle w:val="a3"/>
        <w:jc w:val="center"/>
        <w:rPr>
          <w:sz w:val="24"/>
          <w:szCs w:val="24"/>
        </w:rPr>
      </w:pPr>
    </w:p>
    <w:p w:rsidR="002E3710" w:rsidRPr="00AF494F" w:rsidRDefault="00F72E4C" w:rsidP="00E615F1">
      <w:pPr>
        <w:pStyle w:val="a3"/>
        <w:ind w:left="-567"/>
        <w:jc w:val="both"/>
        <w:rPr>
          <w:sz w:val="24"/>
          <w:szCs w:val="24"/>
        </w:rPr>
      </w:pPr>
      <w:r w:rsidRPr="00AF494F">
        <w:rPr>
          <w:sz w:val="24"/>
          <w:szCs w:val="24"/>
        </w:rPr>
        <w:t>Рыбалкина Я</w:t>
      </w:r>
      <w:r w:rsidR="002E3710" w:rsidRPr="00AF494F">
        <w:rPr>
          <w:sz w:val="24"/>
          <w:szCs w:val="24"/>
        </w:rPr>
        <w:t>на Федоровна</w:t>
      </w:r>
      <w:r w:rsidR="00B251EA">
        <w:rPr>
          <w:sz w:val="24"/>
          <w:szCs w:val="24"/>
        </w:rPr>
        <w:t>, преподаватель инженерной графики</w:t>
      </w:r>
      <w:r w:rsidR="002E3710" w:rsidRPr="00AF494F">
        <w:rPr>
          <w:sz w:val="24"/>
          <w:szCs w:val="24"/>
        </w:rPr>
        <w:t xml:space="preserve">. </w:t>
      </w:r>
    </w:p>
    <w:p w:rsidR="00F72E4C" w:rsidRPr="00AF494F" w:rsidRDefault="002E3710" w:rsidP="00E615F1">
      <w:pPr>
        <w:pStyle w:val="a3"/>
        <w:ind w:left="-567"/>
        <w:jc w:val="both"/>
        <w:rPr>
          <w:sz w:val="24"/>
          <w:szCs w:val="24"/>
        </w:rPr>
      </w:pPr>
      <w:r w:rsidRPr="00AF494F">
        <w:rPr>
          <w:sz w:val="24"/>
          <w:szCs w:val="24"/>
        </w:rPr>
        <w:t>Бершанская Ирина Владимировна</w:t>
      </w:r>
      <w:r w:rsidR="00B251EA">
        <w:rPr>
          <w:sz w:val="24"/>
          <w:szCs w:val="24"/>
        </w:rPr>
        <w:t>, преподаватель математики</w:t>
      </w:r>
      <w:r w:rsidRPr="00AF494F">
        <w:rPr>
          <w:sz w:val="24"/>
          <w:szCs w:val="24"/>
        </w:rPr>
        <w:t>.</w:t>
      </w:r>
    </w:p>
    <w:p w:rsidR="002E3710" w:rsidRPr="00AF494F" w:rsidRDefault="002E3710" w:rsidP="00E615F1">
      <w:pPr>
        <w:pStyle w:val="a3"/>
        <w:ind w:left="-567"/>
        <w:jc w:val="both"/>
        <w:rPr>
          <w:rFonts w:eastAsiaTheme="minorHAnsi"/>
          <w:sz w:val="24"/>
          <w:szCs w:val="24"/>
          <w:lang w:eastAsia="en-US"/>
        </w:rPr>
      </w:pPr>
      <w:r w:rsidRPr="00AF494F">
        <w:rPr>
          <w:sz w:val="24"/>
          <w:szCs w:val="24"/>
        </w:rPr>
        <w:t>ГБПОУ НСО “</w:t>
      </w:r>
      <w:r w:rsidRPr="00AF494F">
        <w:rPr>
          <w:rFonts w:eastAsiaTheme="minorHAnsi"/>
          <w:sz w:val="24"/>
          <w:szCs w:val="24"/>
          <w:lang w:eastAsia="en-US"/>
        </w:rPr>
        <w:t>Новосибирский автотранспортный колледж”</w:t>
      </w:r>
      <w:r w:rsidR="00EF159D" w:rsidRPr="00AF494F">
        <w:rPr>
          <w:rFonts w:eastAsiaTheme="minorHAnsi"/>
          <w:sz w:val="24"/>
          <w:szCs w:val="24"/>
          <w:lang w:eastAsia="en-US"/>
        </w:rPr>
        <w:t xml:space="preserve"> </w:t>
      </w:r>
    </w:p>
    <w:p w:rsidR="00FE2ABA" w:rsidRPr="00AF494F" w:rsidRDefault="00FE2ABA" w:rsidP="00E615F1">
      <w:pPr>
        <w:pStyle w:val="a3"/>
        <w:ind w:left="-567"/>
        <w:jc w:val="both"/>
        <w:rPr>
          <w:sz w:val="24"/>
          <w:szCs w:val="24"/>
        </w:rPr>
      </w:pPr>
      <w:r w:rsidRPr="00AF494F">
        <w:rPr>
          <w:sz w:val="24"/>
          <w:szCs w:val="24"/>
        </w:rPr>
        <w:t xml:space="preserve">Методическая разработка открытого урока содержит все материалы, необходимые для его проведения. </w:t>
      </w:r>
      <w:r w:rsidR="00EF159D" w:rsidRPr="00AF494F">
        <w:rPr>
          <w:sz w:val="24"/>
          <w:szCs w:val="24"/>
        </w:rPr>
        <w:t>Бинарный</w:t>
      </w:r>
      <w:r w:rsidR="00F72E4C" w:rsidRPr="00AF494F">
        <w:rPr>
          <w:sz w:val="24"/>
          <w:szCs w:val="24"/>
        </w:rPr>
        <w:t xml:space="preserve"> открытый урок </w:t>
      </w:r>
      <w:r w:rsidR="00CD7EAF" w:rsidRPr="00AF494F">
        <w:rPr>
          <w:sz w:val="24"/>
          <w:szCs w:val="24"/>
        </w:rPr>
        <w:t>инженерная график</w:t>
      </w:r>
      <w:r w:rsidR="00EF159D" w:rsidRPr="00AF494F">
        <w:rPr>
          <w:sz w:val="24"/>
          <w:szCs w:val="24"/>
        </w:rPr>
        <w:t xml:space="preserve">а </w:t>
      </w:r>
      <w:r w:rsidR="003F6192" w:rsidRPr="00AF494F">
        <w:rPr>
          <w:sz w:val="24"/>
          <w:szCs w:val="24"/>
        </w:rPr>
        <w:t>–</w:t>
      </w:r>
      <w:r w:rsidR="00EF159D" w:rsidRPr="00AF494F">
        <w:rPr>
          <w:sz w:val="24"/>
          <w:szCs w:val="24"/>
        </w:rPr>
        <w:t xml:space="preserve"> математика</w:t>
      </w:r>
      <w:r w:rsidR="003F6192" w:rsidRPr="00AF494F">
        <w:rPr>
          <w:sz w:val="24"/>
          <w:szCs w:val="24"/>
        </w:rPr>
        <w:t>,</w:t>
      </w:r>
      <w:r w:rsidR="00F72E4C" w:rsidRPr="00AF494F">
        <w:rPr>
          <w:sz w:val="24"/>
          <w:szCs w:val="24"/>
        </w:rPr>
        <w:t xml:space="preserve"> предназначен</w:t>
      </w:r>
      <w:r w:rsidR="003F6192" w:rsidRPr="00AF494F">
        <w:rPr>
          <w:sz w:val="24"/>
          <w:szCs w:val="24"/>
        </w:rPr>
        <w:t>ный</w:t>
      </w:r>
      <w:r w:rsidR="00F72E4C" w:rsidRPr="00AF494F">
        <w:rPr>
          <w:sz w:val="24"/>
          <w:szCs w:val="24"/>
        </w:rPr>
        <w:t xml:space="preserve"> для студентов </w:t>
      </w:r>
      <w:r w:rsidR="00EF159D" w:rsidRPr="00AF494F">
        <w:rPr>
          <w:sz w:val="24"/>
          <w:szCs w:val="24"/>
        </w:rPr>
        <w:t>второго</w:t>
      </w:r>
      <w:r w:rsidR="00F72E4C" w:rsidRPr="00AF494F">
        <w:rPr>
          <w:sz w:val="24"/>
          <w:szCs w:val="24"/>
        </w:rPr>
        <w:t xml:space="preserve"> курса</w:t>
      </w:r>
      <w:r w:rsidR="003F6192" w:rsidRPr="00AF494F">
        <w:rPr>
          <w:sz w:val="24"/>
          <w:szCs w:val="24"/>
        </w:rPr>
        <w:t xml:space="preserve">, показывает </w:t>
      </w:r>
      <w:r w:rsidRPr="00AF494F">
        <w:rPr>
          <w:sz w:val="24"/>
          <w:szCs w:val="24"/>
        </w:rPr>
        <w:t>неразрывную связь образовательного процесса, когда темы, изученные на первом курсе на математике, продолжаются на втором курсе на инженерной графике и имеют непосредственную связь со специальными дисциплинами.</w:t>
      </w:r>
    </w:p>
    <w:p w:rsidR="00CD7EAF" w:rsidRPr="00AF494F" w:rsidRDefault="003F6192" w:rsidP="00E615F1">
      <w:pPr>
        <w:pStyle w:val="a3"/>
        <w:ind w:left="-567"/>
        <w:jc w:val="both"/>
        <w:rPr>
          <w:sz w:val="24"/>
          <w:szCs w:val="24"/>
        </w:rPr>
      </w:pPr>
      <w:r w:rsidRPr="00AF494F">
        <w:rPr>
          <w:sz w:val="24"/>
          <w:szCs w:val="24"/>
        </w:rPr>
        <w:t xml:space="preserve"> </w:t>
      </w:r>
    </w:p>
    <w:p w:rsidR="00EF159D" w:rsidRPr="00AF494F" w:rsidRDefault="00EF159D" w:rsidP="00EF159D">
      <w:pPr>
        <w:pStyle w:val="a4"/>
        <w:tabs>
          <w:tab w:val="left" w:pos="1365"/>
        </w:tabs>
        <w:spacing w:after="0" w:line="360" w:lineRule="auto"/>
        <w:jc w:val="center"/>
        <w:rPr>
          <w:rFonts w:ascii="Times New Roman" w:hAnsi="Times New Roman" w:cs="Times New Roman"/>
          <w:b/>
          <w:sz w:val="24"/>
          <w:szCs w:val="24"/>
        </w:rPr>
      </w:pPr>
      <w:r w:rsidRPr="00AF494F">
        <w:rPr>
          <w:rFonts w:ascii="Times New Roman" w:hAnsi="Times New Roman" w:cs="Times New Roman"/>
          <w:b/>
          <w:sz w:val="24"/>
          <w:szCs w:val="24"/>
        </w:rPr>
        <w:t xml:space="preserve">План открытого урока </w:t>
      </w:r>
    </w:p>
    <w:p w:rsidR="00EF159D" w:rsidRPr="00AF494F" w:rsidRDefault="00EF159D" w:rsidP="00EF159D">
      <w:pPr>
        <w:pStyle w:val="a4"/>
        <w:tabs>
          <w:tab w:val="left" w:pos="1365"/>
        </w:tabs>
        <w:spacing w:after="0" w:line="240" w:lineRule="auto"/>
        <w:jc w:val="center"/>
        <w:rPr>
          <w:rFonts w:ascii="Times New Roman" w:hAnsi="Times New Roman" w:cs="Times New Roman"/>
          <w:i/>
          <w:sz w:val="24"/>
          <w:szCs w:val="24"/>
        </w:rPr>
      </w:pPr>
      <w:r w:rsidRPr="00AF494F">
        <w:rPr>
          <w:rFonts w:ascii="Times New Roman" w:hAnsi="Times New Roman" w:cs="Times New Roman"/>
          <w:b/>
          <w:sz w:val="24"/>
          <w:szCs w:val="24"/>
        </w:rPr>
        <w:t>(</w:t>
      </w:r>
      <w:r w:rsidRPr="00AF494F">
        <w:rPr>
          <w:rFonts w:ascii="Times New Roman" w:hAnsi="Times New Roman" w:cs="Times New Roman"/>
          <w:i/>
          <w:sz w:val="24"/>
          <w:szCs w:val="24"/>
        </w:rPr>
        <w:t>технологическая карта – форма планирования педагогического взаимодействия преподавателя и обучающихся)</w:t>
      </w:r>
    </w:p>
    <w:p w:rsidR="00EF159D" w:rsidRPr="00AF494F" w:rsidRDefault="00EF159D" w:rsidP="00EF159D">
      <w:pPr>
        <w:pStyle w:val="a4"/>
        <w:tabs>
          <w:tab w:val="left" w:pos="1365"/>
        </w:tabs>
        <w:spacing w:after="0" w:line="240" w:lineRule="auto"/>
        <w:jc w:val="center"/>
        <w:rPr>
          <w:rFonts w:ascii="Times New Roman" w:eastAsia="MS Mincho" w:hAnsi="Times New Roman" w:cs="Times New Roman"/>
          <w:i/>
          <w:sz w:val="24"/>
          <w:szCs w:val="24"/>
          <w:lang w:eastAsia="ru-RU"/>
        </w:rPr>
      </w:pPr>
    </w:p>
    <w:tbl>
      <w:tblPr>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409"/>
        <w:gridCol w:w="2268"/>
        <w:gridCol w:w="313"/>
      </w:tblGrid>
      <w:tr w:rsidR="00AF494F" w:rsidRPr="00AF494F" w:rsidTr="00E615F1">
        <w:tc>
          <w:tcPr>
            <w:tcW w:w="9952" w:type="dxa"/>
            <w:gridSpan w:val="5"/>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rPr>
                <w:rFonts w:eastAsia="MS Mincho"/>
                <w:sz w:val="24"/>
                <w:szCs w:val="24"/>
              </w:rPr>
            </w:pPr>
            <w:r w:rsidRPr="00AF494F">
              <w:rPr>
                <w:rFonts w:eastAsia="MS Mincho"/>
                <w:b/>
                <w:sz w:val="24"/>
                <w:szCs w:val="24"/>
              </w:rPr>
              <w:t xml:space="preserve">Тема урока: </w:t>
            </w:r>
            <w:r w:rsidRPr="00AF494F">
              <w:rPr>
                <w:sz w:val="24"/>
                <w:szCs w:val="24"/>
                <w:shd w:val="clear" w:color="auto" w:fill="FFFFFF"/>
              </w:rPr>
              <w:t>Выполнение комплексного чертежа конуса. Решение задач по теме.</w:t>
            </w:r>
          </w:p>
        </w:tc>
      </w:tr>
      <w:tr w:rsidR="00AF494F" w:rsidRPr="00AF494F" w:rsidTr="00E615F1">
        <w:tc>
          <w:tcPr>
            <w:tcW w:w="9952" w:type="dxa"/>
            <w:gridSpan w:val="5"/>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rPr>
                <w:bCs/>
                <w:sz w:val="24"/>
                <w:szCs w:val="24"/>
              </w:rPr>
            </w:pPr>
            <w:r w:rsidRPr="00AF494F">
              <w:rPr>
                <w:rFonts w:eastAsia="MS Mincho"/>
                <w:b/>
                <w:sz w:val="24"/>
                <w:szCs w:val="24"/>
              </w:rPr>
              <w:t>Тип урока</w:t>
            </w:r>
            <w:r w:rsidRPr="00AF494F">
              <w:rPr>
                <w:rFonts w:eastAsia="MS Mincho"/>
                <w:sz w:val="24"/>
                <w:szCs w:val="24"/>
                <w:lang w:val="en-US"/>
              </w:rPr>
              <w:t>:</w:t>
            </w:r>
            <w:r w:rsidRPr="00AF494F">
              <w:rPr>
                <w:rFonts w:eastAsia="MS Mincho"/>
                <w:sz w:val="24"/>
                <w:szCs w:val="24"/>
              </w:rPr>
              <w:t xml:space="preserve"> бинарный</w:t>
            </w:r>
            <w:r w:rsidRPr="00AF494F">
              <w:rPr>
                <w:rFonts w:eastAsia="MS Mincho"/>
                <w:b/>
                <w:sz w:val="24"/>
                <w:szCs w:val="24"/>
              </w:rPr>
              <w:t>,</w:t>
            </w:r>
            <w:r w:rsidRPr="00AF494F">
              <w:rPr>
                <w:rFonts w:eastAsia="MS Mincho"/>
                <w:sz w:val="24"/>
                <w:szCs w:val="24"/>
              </w:rPr>
              <w:t xml:space="preserve"> </w:t>
            </w:r>
            <w:r w:rsidRPr="00AF494F">
              <w:rPr>
                <w:bCs/>
                <w:sz w:val="24"/>
                <w:szCs w:val="24"/>
              </w:rPr>
              <w:t>комбинированный </w:t>
            </w:r>
            <w:r w:rsidRPr="00AF494F">
              <w:rPr>
                <w:rFonts w:eastAsia="MS Mincho"/>
                <w:b/>
                <w:sz w:val="24"/>
                <w:szCs w:val="24"/>
              </w:rPr>
              <w:t> </w:t>
            </w:r>
            <w:r w:rsidRPr="00AF494F">
              <w:rPr>
                <w:rFonts w:eastAsia="MS Mincho"/>
                <w:sz w:val="24"/>
                <w:szCs w:val="24"/>
              </w:rPr>
              <w:t xml:space="preserve"> </w:t>
            </w:r>
          </w:p>
        </w:tc>
      </w:tr>
      <w:tr w:rsidR="00AF494F" w:rsidRPr="00AF494F" w:rsidTr="00E615F1">
        <w:tc>
          <w:tcPr>
            <w:tcW w:w="9952" w:type="dxa"/>
            <w:gridSpan w:val="5"/>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rPr>
                <w:rFonts w:eastAsia="MS Mincho"/>
                <w:sz w:val="24"/>
                <w:szCs w:val="24"/>
              </w:rPr>
            </w:pPr>
            <w:r w:rsidRPr="00AF494F">
              <w:rPr>
                <w:rFonts w:eastAsia="MS Mincho"/>
                <w:b/>
                <w:sz w:val="24"/>
                <w:szCs w:val="24"/>
              </w:rPr>
              <w:t>Дата урока</w:t>
            </w:r>
            <w:r w:rsidRPr="00AF494F">
              <w:rPr>
                <w:rFonts w:eastAsia="MS Mincho"/>
                <w:sz w:val="24"/>
                <w:szCs w:val="24"/>
              </w:rPr>
              <w:t xml:space="preserve"> 01 декабря 2022 г.            Группа 2то-08               3 пара</w:t>
            </w:r>
          </w:p>
        </w:tc>
      </w:tr>
      <w:tr w:rsidR="00AF494F" w:rsidRPr="00AF494F" w:rsidTr="00E615F1">
        <w:tc>
          <w:tcPr>
            <w:tcW w:w="9952" w:type="dxa"/>
            <w:gridSpan w:val="5"/>
            <w:tcBorders>
              <w:top w:val="single" w:sz="4" w:space="0" w:color="000000"/>
              <w:left w:val="single" w:sz="4" w:space="0" w:color="000000"/>
              <w:bottom w:val="single" w:sz="4" w:space="0" w:color="000000"/>
              <w:right w:val="single" w:sz="4" w:space="0" w:color="000000"/>
            </w:tcBorders>
          </w:tcPr>
          <w:p w:rsidR="00EF159D" w:rsidRPr="00AF494F" w:rsidRDefault="00EF159D" w:rsidP="00146ED8">
            <w:pPr>
              <w:spacing w:before="100" w:beforeAutospacing="1" w:after="100" w:afterAutospacing="1"/>
              <w:rPr>
                <w:rFonts w:eastAsia="MS Mincho"/>
                <w:sz w:val="24"/>
                <w:szCs w:val="24"/>
              </w:rPr>
            </w:pPr>
            <w:r w:rsidRPr="00AF494F">
              <w:rPr>
                <w:rFonts w:eastAsia="MS Mincho"/>
                <w:b/>
                <w:sz w:val="24"/>
                <w:szCs w:val="24"/>
              </w:rPr>
              <w:t xml:space="preserve">Методическая цель открытого урока: </w:t>
            </w:r>
            <w:r w:rsidRPr="00AF494F">
              <w:rPr>
                <w:rFonts w:eastAsia="MS Mincho"/>
                <w:sz w:val="24"/>
                <w:szCs w:val="24"/>
              </w:rPr>
              <w:t>продемонстрировать методику организации учебной деятельности бинарного урока, работа малыми группами, продемонстрировать возможность комбинированного применения элементов разных образовательных технологий, методов и приемов.</w:t>
            </w:r>
          </w:p>
        </w:tc>
      </w:tr>
      <w:tr w:rsidR="00AF494F" w:rsidRPr="00AF494F" w:rsidTr="00E615F1">
        <w:tc>
          <w:tcPr>
            <w:tcW w:w="9952" w:type="dxa"/>
            <w:gridSpan w:val="5"/>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ind w:left="142"/>
              <w:contextualSpacing/>
              <w:rPr>
                <w:rFonts w:eastAsia="MS Mincho"/>
                <w:sz w:val="24"/>
                <w:szCs w:val="24"/>
              </w:rPr>
            </w:pPr>
            <w:r w:rsidRPr="00AF494F">
              <w:rPr>
                <w:rFonts w:eastAsia="MS Mincho"/>
                <w:b/>
                <w:sz w:val="24"/>
                <w:szCs w:val="24"/>
              </w:rPr>
              <w:t>Образовательные ресурсы</w:t>
            </w:r>
            <w:r w:rsidRPr="00AF494F">
              <w:rPr>
                <w:rFonts w:eastAsia="MS Mincho"/>
                <w:sz w:val="24"/>
                <w:szCs w:val="24"/>
              </w:rPr>
              <w:t xml:space="preserve"> </w:t>
            </w:r>
          </w:p>
          <w:p w:rsidR="00EF159D" w:rsidRPr="00AF494F" w:rsidRDefault="00EF159D" w:rsidP="00146ED8">
            <w:pPr>
              <w:spacing w:before="100" w:beforeAutospacing="1" w:after="100" w:afterAutospacing="1"/>
              <w:ind w:left="142"/>
              <w:contextualSpacing/>
              <w:rPr>
                <w:sz w:val="24"/>
                <w:szCs w:val="24"/>
              </w:rPr>
            </w:pPr>
            <w:r w:rsidRPr="00AF494F">
              <w:rPr>
                <w:sz w:val="24"/>
                <w:szCs w:val="24"/>
              </w:rPr>
              <w:t>1. Стандарты ЕСКД.</w:t>
            </w:r>
          </w:p>
          <w:p w:rsidR="00EF159D" w:rsidRPr="00AF494F" w:rsidRDefault="00EF159D" w:rsidP="00146ED8">
            <w:pPr>
              <w:ind w:left="142"/>
              <w:rPr>
                <w:sz w:val="24"/>
                <w:szCs w:val="24"/>
              </w:rPr>
            </w:pPr>
            <w:r w:rsidRPr="00AF494F">
              <w:rPr>
                <w:sz w:val="24"/>
                <w:szCs w:val="24"/>
              </w:rPr>
              <w:t>2. Боголюбов С.К. Инженерная графика. Учебник для средних специальных заведений.Альянс.2016</w:t>
            </w:r>
          </w:p>
          <w:p w:rsidR="00CD7EAF" w:rsidRPr="00AF494F" w:rsidRDefault="00EF159D" w:rsidP="00146ED8">
            <w:pPr>
              <w:shd w:val="clear" w:color="auto" w:fill="FFFFFF"/>
              <w:ind w:left="142"/>
              <w:rPr>
                <w:sz w:val="24"/>
                <w:szCs w:val="24"/>
              </w:rPr>
            </w:pPr>
            <w:r w:rsidRPr="00AF494F">
              <w:rPr>
                <w:iCs/>
                <w:sz w:val="24"/>
                <w:szCs w:val="24"/>
              </w:rPr>
              <w:t xml:space="preserve">3. </w:t>
            </w:r>
            <w:proofErr w:type="spellStart"/>
            <w:r w:rsidRPr="00AF494F">
              <w:rPr>
                <w:iCs/>
                <w:sz w:val="24"/>
                <w:szCs w:val="24"/>
              </w:rPr>
              <w:t>Колошкина</w:t>
            </w:r>
            <w:proofErr w:type="spellEnd"/>
            <w:r w:rsidRPr="00AF494F">
              <w:rPr>
                <w:iCs/>
                <w:sz w:val="24"/>
                <w:szCs w:val="24"/>
              </w:rPr>
              <w:t>, И. Е. </w:t>
            </w:r>
            <w:r w:rsidRPr="00AF494F">
              <w:rPr>
                <w:sz w:val="24"/>
                <w:szCs w:val="24"/>
              </w:rPr>
              <w:t> Инженерная графика. CAD: учебник и практикум для среднего профессионального образования / И. Е. </w:t>
            </w:r>
            <w:proofErr w:type="spellStart"/>
            <w:r w:rsidRPr="00AF494F">
              <w:rPr>
                <w:sz w:val="24"/>
                <w:szCs w:val="24"/>
              </w:rPr>
              <w:t>Колошкина</w:t>
            </w:r>
            <w:proofErr w:type="spellEnd"/>
            <w:r w:rsidRPr="00AF494F">
              <w:rPr>
                <w:sz w:val="24"/>
                <w:szCs w:val="24"/>
              </w:rPr>
              <w:t>, В. А. Селезнев. — Москва: Издательство Юрайт, 2022. — 220 с. — (Профессиональное образование). </w:t>
            </w:r>
          </w:p>
          <w:p w:rsidR="00EF159D" w:rsidRPr="00AF494F" w:rsidRDefault="003F6192" w:rsidP="003F6192">
            <w:pPr>
              <w:shd w:val="clear" w:color="auto" w:fill="FFFFFF"/>
              <w:ind w:left="142"/>
              <w:rPr>
                <w:sz w:val="24"/>
                <w:szCs w:val="24"/>
              </w:rPr>
            </w:pPr>
            <w:r w:rsidRPr="00AF494F">
              <w:rPr>
                <w:sz w:val="24"/>
                <w:szCs w:val="24"/>
              </w:rPr>
              <w:t>4. Богомолов Н.В., Самойленко П.И. Математика. Учебник для СПО. М.:</w:t>
            </w:r>
            <w:proofErr w:type="spellStart"/>
            <w:r w:rsidRPr="00AF494F">
              <w:rPr>
                <w:sz w:val="24"/>
                <w:szCs w:val="24"/>
              </w:rPr>
              <w:t>Юрайт</w:t>
            </w:r>
            <w:proofErr w:type="spellEnd"/>
            <w:r w:rsidRPr="00AF494F">
              <w:rPr>
                <w:sz w:val="24"/>
                <w:szCs w:val="24"/>
              </w:rPr>
              <w:t>, 2019 – 401 с.</w:t>
            </w:r>
          </w:p>
        </w:tc>
      </w:tr>
      <w:tr w:rsidR="00AF494F" w:rsidRPr="00AF494F" w:rsidTr="00E615F1">
        <w:tc>
          <w:tcPr>
            <w:tcW w:w="9952" w:type="dxa"/>
            <w:gridSpan w:val="5"/>
            <w:tcBorders>
              <w:top w:val="single" w:sz="4" w:space="0" w:color="000000"/>
              <w:left w:val="single" w:sz="4" w:space="0" w:color="000000"/>
              <w:bottom w:val="single" w:sz="4" w:space="0" w:color="000000"/>
              <w:right w:val="single" w:sz="4" w:space="0" w:color="000000"/>
            </w:tcBorders>
          </w:tcPr>
          <w:p w:rsidR="00EF159D" w:rsidRPr="00AF494F" w:rsidRDefault="00EF159D" w:rsidP="00146ED8">
            <w:pPr>
              <w:pStyle w:val="a3"/>
              <w:rPr>
                <w:b/>
                <w:sz w:val="24"/>
                <w:szCs w:val="24"/>
              </w:rPr>
            </w:pPr>
            <w:r w:rsidRPr="00AF494F">
              <w:rPr>
                <w:b/>
                <w:sz w:val="24"/>
                <w:szCs w:val="24"/>
              </w:rPr>
              <w:t xml:space="preserve">Вид используемых на уроке средств ИКТ </w:t>
            </w:r>
          </w:p>
          <w:p w:rsidR="00EF159D" w:rsidRPr="00AF494F" w:rsidRDefault="00EF159D" w:rsidP="00146ED8">
            <w:pPr>
              <w:pStyle w:val="a3"/>
              <w:rPr>
                <w:sz w:val="24"/>
                <w:szCs w:val="24"/>
              </w:rPr>
            </w:pPr>
            <w:r w:rsidRPr="00AF494F">
              <w:rPr>
                <w:sz w:val="24"/>
                <w:szCs w:val="24"/>
              </w:rPr>
              <w:t>проектор, экран, компьютер, презентации.</w:t>
            </w:r>
          </w:p>
          <w:p w:rsidR="00EF159D" w:rsidRPr="00AF494F" w:rsidRDefault="00EF159D" w:rsidP="00146ED8">
            <w:pPr>
              <w:pStyle w:val="a3"/>
              <w:rPr>
                <w:bCs/>
                <w:sz w:val="24"/>
                <w:szCs w:val="24"/>
              </w:rPr>
            </w:pPr>
          </w:p>
        </w:tc>
      </w:tr>
      <w:tr w:rsidR="00AF494F" w:rsidRPr="00AF494F" w:rsidTr="00E615F1">
        <w:tc>
          <w:tcPr>
            <w:tcW w:w="9952" w:type="dxa"/>
            <w:gridSpan w:val="5"/>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contextualSpacing/>
              <w:rPr>
                <w:rFonts w:eastAsia="MS Mincho"/>
                <w:sz w:val="24"/>
                <w:szCs w:val="24"/>
              </w:rPr>
            </w:pPr>
            <w:r w:rsidRPr="00AF494F">
              <w:rPr>
                <w:rFonts w:eastAsia="MS Mincho"/>
                <w:b/>
                <w:sz w:val="24"/>
                <w:szCs w:val="24"/>
              </w:rPr>
              <w:t>План урока</w:t>
            </w:r>
            <w:r w:rsidRPr="00AF494F">
              <w:rPr>
                <w:rFonts w:eastAsia="MS Mincho"/>
                <w:sz w:val="24"/>
                <w:szCs w:val="24"/>
              </w:rPr>
              <w:t xml:space="preserve"> </w:t>
            </w:r>
          </w:p>
          <w:p w:rsidR="00EF159D" w:rsidRPr="00AF494F" w:rsidRDefault="00EF159D" w:rsidP="00146ED8">
            <w:pPr>
              <w:spacing w:before="100" w:beforeAutospacing="1" w:after="100" w:afterAutospacing="1"/>
              <w:contextualSpacing/>
              <w:rPr>
                <w:sz w:val="24"/>
                <w:szCs w:val="24"/>
              </w:rPr>
            </w:pPr>
            <w:r w:rsidRPr="00AF494F">
              <w:rPr>
                <w:sz w:val="24"/>
                <w:szCs w:val="24"/>
              </w:rPr>
              <w:t>1. Организационный момент;</w:t>
            </w:r>
          </w:p>
          <w:p w:rsidR="00EF159D" w:rsidRPr="00AF494F" w:rsidRDefault="00EF159D" w:rsidP="00146ED8">
            <w:pPr>
              <w:spacing w:before="100" w:beforeAutospacing="1" w:after="100" w:afterAutospacing="1"/>
              <w:contextualSpacing/>
              <w:rPr>
                <w:sz w:val="24"/>
                <w:szCs w:val="24"/>
              </w:rPr>
            </w:pPr>
            <w:r w:rsidRPr="00AF494F">
              <w:rPr>
                <w:sz w:val="24"/>
                <w:szCs w:val="24"/>
              </w:rPr>
              <w:t>2. Актуализация базовых знаний;</w:t>
            </w:r>
          </w:p>
          <w:p w:rsidR="00EF159D" w:rsidRPr="00AF494F" w:rsidRDefault="00EF159D" w:rsidP="00146ED8">
            <w:pPr>
              <w:spacing w:before="100" w:beforeAutospacing="1" w:after="100" w:afterAutospacing="1"/>
              <w:contextualSpacing/>
              <w:rPr>
                <w:sz w:val="24"/>
                <w:szCs w:val="24"/>
              </w:rPr>
            </w:pPr>
            <w:r w:rsidRPr="00AF494F">
              <w:rPr>
                <w:sz w:val="24"/>
                <w:szCs w:val="24"/>
              </w:rPr>
              <w:t xml:space="preserve">    2.1 Повторение изученного материала (презентация);</w:t>
            </w:r>
          </w:p>
          <w:p w:rsidR="00EF159D" w:rsidRPr="00AF494F" w:rsidRDefault="00EF159D" w:rsidP="00146ED8">
            <w:pPr>
              <w:spacing w:before="100" w:beforeAutospacing="1" w:after="100" w:afterAutospacing="1"/>
              <w:contextualSpacing/>
              <w:rPr>
                <w:sz w:val="24"/>
                <w:szCs w:val="24"/>
              </w:rPr>
            </w:pPr>
            <w:r w:rsidRPr="00AF494F">
              <w:rPr>
                <w:sz w:val="24"/>
                <w:szCs w:val="24"/>
              </w:rPr>
              <w:t xml:space="preserve">    2.2 Викторина по основным понятиям;</w:t>
            </w:r>
          </w:p>
          <w:p w:rsidR="00EF159D" w:rsidRPr="00AF494F" w:rsidRDefault="00EF159D" w:rsidP="00146ED8">
            <w:pPr>
              <w:spacing w:before="100" w:beforeAutospacing="1" w:after="100" w:afterAutospacing="1"/>
              <w:contextualSpacing/>
              <w:rPr>
                <w:sz w:val="24"/>
                <w:szCs w:val="24"/>
              </w:rPr>
            </w:pPr>
            <w:r w:rsidRPr="00AF494F">
              <w:rPr>
                <w:sz w:val="24"/>
                <w:szCs w:val="24"/>
              </w:rPr>
              <w:t>3. Изучение и закрепление материала;</w:t>
            </w:r>
          </w:p>
          <w:p w:rsidR="00EF159D" w:rsidRPr="00AF494F" w:rsidRDefault="00EF159D" w:rsidP="00146ED8">
            <w:pPr>
              <w:spacing w:before="100" w:beforeAutospacing="1" w:after="100" w:afterAutospacing="1"/>
              <w:contextualSpacing/>
              <w:rPr>
                <w:sz w:val="24"/>
                <w:szCs w:val="24"/>
              </w:rPr>
            </w:pPr>
            <w:r w:rsidRPr="00AF494F">
              <w:rPr>
                <w:sz w:val="24"/>
                <w:szCs w:val="24"/>
              </w:rPr>
              <w:t xml:space="preserve">    3.1 Построение комплексного чертежа конуса;</w:t>
            </w:r>
          </w:p>
          <w:p w:rsidR="00EF159D" w:rsidRPr="00AF494F" w:rsidRDefault="00EF159D" w:rsidP="00146ED8">
            <w:pPr>
              <w:spacing w:before="100" w:beforeAutospacing="1" w:after="100" w:afterAutospacing="1"/>
              <w:contextualSpacing/>
              <w:rPr>
                <w:sz w:val="24"/>
                <w:szCs w:val="24"/>
              </w:rPr>
            </w:pPr>
            <w:r w:rsidRPr="00AF494F">
              <w:rPr>
                <w:sz w:val="24"/>
                <w:szCs w:val="24"/>
              </w:rPr>
              <w:t xml:space="preserve">    3.2 Вычисление площади поверхности конуса;</w:t>
            </w:r>
          </w:p>
          <w:p w:rsidR="00EF159D" w:rsidRPr="00AF494F" w:rsidRDefault="00EF159D" w:rsidP="00146ED8">
            <w:pPr>
              <w:spacing w:before="100" w:beforeAutospacing="1" w:after="100" w:afterAutospacing="1"/>
              <w:contextualSpacing/>
              <w:rPr>
                <w:sz w:val="24"/>
                <w:szCs w:val="24"/>
              </w:rPr>
            </w:pPr>
            <w:r w:rsidRPr="00AF494F">
              <w:rPr>
                <w:sz w:val="24"/>
                <w:szCs w:val="24"/>
              </w:rPr>
              <w:t xml:space="preserve">    3.3 Построение усеченного конуса, нахождение недостающих проекций точек, построение прямоугольной изометрической проекции усечённого конуса;</w:t>
            </w:r>
          </w:p>
          <w:p w:rsidR="00EF159D" w:rsidRPr="00AF494F" w:rsidRDefault="00EF159D" w:rsidP="00146ED8">
            <w:pPr>
              <w:spacing w:before="100" w:beforeAutospacing="1" w:after="100" w:afterAutospacing="1"/>
              <w:contextualSpacing/>
              <w:rPr>
                <w:sz w:val="24"/>
                <w:szCs w:val="24"/>
              </w:rPr>
            </w:pPr>
            <w:r w:rsidRPr="00AF494F">
              <w:rPr>
                <w:sz w:val="24"/>
                <w:szCs w:val="24"/>
              </w:rPr>
              <w:t xml:space="preserve">    3.4 Задача на вычисление объёма ведра в виде усечённого конуса;</w:t>
            </w:r>
          </w:p>
          <w:p w:rsidR="00EF159D" w:rsidRPr="00AF494F" w:rsidRDefault="00EF159D" w:rsidP="00146ED8">
            <w:pPr>
              <w:spacing w:before="100" w:beforeAutospacing="1" w:after="100" w:afterAutospacing="1"/>
              <w:contextualSpacing/>
              <w:rPr>
                <w:sz w:val="24"/>
                <w:szCs w:val="24"/>
              </w:rPr>
            </w:pPr>
            <w:r w:rsidRPr="00AF494F">
              <w:rPr>
                <w:sz w:val="24"/>
                <w:szCs w:val="24"/>
              </w:rPr>
              <w:t xml:space="preserve">    3.5 Конусы в технике;</w:t>
            </w:r>
          </w:p>
          <w:p w:rsidR="00EF159D" w:rsidRPr="00AF494F" w:rsidRDefault="00EF159D" w:rsidP="00146ED8">
            <w:pPr>
              <w:spacing w:before="100" w:beforeAutospacing="1" w:after="100" w:afterAutospacing="1"/>
              <w:contextualSpacing/>
              <w:rPr>
                <w:sz w:val="24"/>
                <w:szCs w:val="24"/>
              </w:rPr>
            </w:pPr>
            <w:r w:rsidRPr="00AF494F">
              <w:rPr>
                <w:sz w:val="24"/>
                <w:szCs w:val="24"/>
              </w:rPr>
              <w:t>4. Подведение итогов, оценивание, рефлексия;</w:t>
            </w:r>
          </w:p>
          <w:p w:rsidR="00EF159D" w:rsidRPr="00AF494F" w:rsidRDefault="00EF159D" w:rsidP="00146ED8">
            <w:pPr>
              <w:spacing w:before="100" w:beforeAutospacing="1" w:after="100" w:afterAutospacing="1"/>
              <w:contextualSpacing/>
              <w:rPr>
                <w:rFonts w:eastAsia="MS Mincho"/>
                <w:sz w:val="24"/>
                <w:szCs w:val="24"/>
              </w:rPr>
            </w:pPr>
            <w:r w:rsidRPr="00AF494F">
              <w:rPr>
                <w:sz w:val="24"/>
                <w:szCs w:val="24"/>
              </w:rPr>
              <w:t>5. Домашнее задание.</w:t>
            </w:r>
          </w:p>
        </w:tc>
      </w:tr>
      <w:tr w:rsidR="00AF494F" w:rsidRPr="00AF494F" w:rsidTr="00E615F1">
        <w:tc>
          <w:tcPr>
            <w:tcW w:w="9952" w:type="dxa"/>
            <w:gridSpan w:val="5"/>
            <w:tcBorders>
              <w:top w:val="single" w:sz="4" w:space="0" w:color="000000"/>
              <w:left w:val="single" w:sz="4" w:space="0" w:color="000000"/>
              <w:bottom w:val="single" w:sz="4" w:space="0" w:color="000000"/>
              <w:right w:val="single" w:sz="4" w:space="0" w:color="000000"/>
            </w:tcBorders>
            <w:hideMark/>
          </w:tcPr>
          <w:p w:rsidR="00EF159D" w:rsidRPr="00AF494F" w:rsidRDefault="00EF159D" w:rsidP="00E615F1">
            <w:pPr>
              <w:contextualSpacing/>
              <w:rPr>
                <w:rFonts w:eastAsia="MS Mincho"/>
                <w:b/>
                <w:sz w:val="24"/>
                <w:szCs w:val="24"/>
              </w:rPr>
            </w:pPr>
            <w:r w:rsidRPr="00AF494F">
              <w:rPr>
                <w:rFonts w:eastAsia="MS Mincho"/>
                <w:b/>
                <w:sz w:val="24"/>
                <w:szCs w:val="24"/>
              </w:rPr>
              <w:t>Цели урока</w:t>
            </w:r>
          </w:p>
          <w:p w:rsidR="00EF159D" w:rsidRPr="00AF494F" w:rsidRDefault="00EF159D" w:rsidP="00E615F1">
            <w:pPr>
              <w:pStyle w:val="western"/>
              <w:shd w:val="clear" w:color="auto" w:fill="FFFFFF"/>
              <w:spacing w:before="0" w:beforeAutospacing="0" w:after="0" w:afterAutospacing="0"/>
            </w:pPr>
            <w:r w:rsidRPr="00AF494F">
              <w:rPr>
                <w:b/>
                <w:i/>
              </w:rPr>
              <w:lastRenderedPageBreak/>
              <w:t>Дидактическая цель</w:t>
            </w:r>
            <w:r w:rsidRPr="00AF494F">
              <w:rPr>
                <w:i/>
              </w:rPr>
              <w:t xml:space="preserve">: </w:t>
            </w:r>
            <w:r w:rsidRPr="00AF494F">
              <w:t xml:space="preserve">Научиться выполнять сечения и прямоугольную изометрическую проекцию усеченного конуса. Проводить расчеты площади поверхности конуса и объема усеченного конуса. </w:t>
            </w:r>
          </w:p>
          <w:p w:rsidR="00EF159D" w:rsidRPr="00AF494F" w:rsidRDefault="00EF159D" w:rsidP="00E615F1">
            <w:pPr>
              <w:shd w:val="clear" w:color="auto" w:fill="FFFFFF"/>
              <w:rPr>
                <w:sz w:val="24"/>
                <w:szCs w:val="24"/>
              </w:rPr>
            </w:pPr>
            <w:r w:rsidRPr="00AF494F">
              <w:rPr>
                <w:b/>
                <w:bCs/>
                <w:i/>
                <w:sz w:val="24"/>
                <w:szCs w:val="24"/>
              </w:rPr>
              <w:t>Развивающая цель:</w:t>
            </w:r>
            <w:r w:rsidRPr="00AF494F">
              <w:rPr>
                <w:b/>
                <w:bCs/>
                <w:sz w:val="24"/>
                <w:szCs w:val="24"/>
              </w:rPr>
              <w:t> </w:t>
            </w:r>
            <w:r w:rsidRPr="00AF494F">
              <w:rPr>
                <w:sz w:val="24"/>
                <w:szCs w:val="24"/>
              </w:rPr>
              <w:t>развивать сознательное восприятие учебного материала, умение сравнивать, классифицировать; развивать и совершенствовать умения применять накопленные знания в измененной ситуации, делать выводы и обобщения, развивать творческие способности обучающихся. Формировать техническое мышление, пространственное воображение.</w:t>
            </w:r>
          </w:p>
          <w:p w:rsidR="00EF159D" w:rsidRPr="00E615F1" w:rsidRDefault="00EF159D" w:rsidP="00E615F1">
            <w:pPr>
              <w:shd w:val="clear" w:color="auto" w:fill="FFFFFF"/>
              <w:rPr>
                <w:sz w:val="24"/>
                <w:szCs w:val="24"/>
              </w:rPr>
            </w:pPr>
            <w:r w:rsidRPr="00AF494F">
              <w:rPr>
                <w:b/>
                <w:bCs/>
                <w:i/>
                <w:sz w:val="24"/>
                <w:szCs w:val="24"/>
              </w:rPr>
              <w:t>Воспитательная цель</w:t>
            </w:r>
            <w:r w:rsidRPr="00AF494F">
              <w:rPr>
                <w:bCs/>
                <w:i/>
                <w:sz w:val="24"/>
                <w:szCs w:val="24"/>
              </w:rPr>
              <w:t>:</w:t>
            </w:r>
            <w:r w:rsidRPr="00AF494F">
              <w:rPr>
                <w:bCs/>
                <w:sz w:val="24"/>
                <w:szCs w:val="24"/>
              </w:rPr>
              <w:t> в процессе построения сечений и решения задач обращать внимание на правильность построения чертежа,</w:t>
            </w:r>
            <w:r w:rsidRPr="00AF494F">
              <w:rPr>
                <w:sz w:val="24"/>
                <w:szCs w:val="24"/>
              </w:rPr>
              <w:t xml:space="preserve"> воспитывать при этом аккуратность, внимание, четкость, ответственность за результат своего труда, развивать интерес к предметам путём сопряжения тем в решении нестандартных практических задач.</w:t>
            </w:r>
          </w:p>
        </w:tc>
      </w:tr>
      <w:tr w:rsidR="00AF494F" w:rsidRPr="00AF494F" w:rsidTr="00E615F1">
        <w:tc>
          <w:tcPr>
            <w:tcW w:w="9952" w:type="dxa"/>
            <w:gridSpan w:val="5"/>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contextualSpacing/>
              <w:rPr>
                <w:rFonts w:eastAsia="MS Mincho"/>
                <w:sz w:val="24"/>
                <w:szCs w:val="24"/>
              </w:rPr>
            </w:pPr>
            <w:r w:rsidRPr="00AF494F">
              <w:rPr>
                <w:rFonts w:eastAsia="MS Mincho"/>
                <w:b/>
                <w:sz w:val="24"/>
                <w:szCs w:val="24"/>
              </w:rPr>
              <w:lastRenderedPageBreak/>
              <w:t>Формы и методы обучения</w:t>
            </w:r>
            <w:r w:rsidRPr="00AF494F">
              <w:rPr>
                <w:rFonts w:eastAsia="MS Mincho"/>
                <w:sz w:val="24"/>
                <w:szCs w:val="24"/>
              </w:rPr>
              <w:t xml:space="preserve"> </w:t>
            </w:r>
          </w:p>
          <w:p w:rsidR="00EF159D" w:rsidRPr="00AF494F" w:rsidRDefault="00EF159D" w:rsidP="00146ED8">
            <w:pPr>
              <w:spacing w:before="100" w:beforeAutospacing="1" w:after="100" w:afterAutospacing="1"/>
              <w:contextualSpacing/>
              <w:rPr>
                <w:rFonts w:eastAsia="MS Mincho"/>
                <w:sz w:val="24"/>
                <w:szCs w:val="24"/>
              </w:rPr>
            </w:pPr>
            <w:r w:rsidRPr="00AF494F">
              <w:rPr>
                <w:rFonts w:eastAsia="MS Mincho"/>
                <w:sz w:val="24"/>
                <w:szCs w:val="24"/>
              </w:rPr>
              <w:t>Работа в малых группах</w:t>
            </w:r>
          </w:p>
          <w:p w:rsidR="00EF159D" w:rsidRPr="00AF494F" w:rsidRDefault="00EF159D" w:rsidP="00146ED8">
            <w:pPr>
              <w:spacing w:before="100" w:beforeAutospacing="1" w:after="100" w:afterAutospacing="1"/>
              <w:contextualSpacing/>
              <w:rPr>
                <w:rFonts w:eastAsia="MS Mincho"/>
                <w:sz w:val="24"/>
                <w:szCs w:val="24"/>
              </w:rPr>
            </w:pPr>
            <w:r w:rsidRPr="00AF494F">
              <w:rPr>
                <w:rFonts w:eastAsia="MS Mincho"/>
                <w:sz w:val="24"/>
                <w:szCs w:val="24"/>
              </w:rPr>
              <w:t>Викторина</w:t>
            </w:r>
          </w:p>
          <w:p w:rsidR="00EF159D" w:rsidRPr="00AF494F" w:rsidRDefault="00EF159D" w:rsidP="00146ED8">
            <w:pPr>
              <w:spacing w:before="100" w:beforeAutospacing="1" w:after="100" w:afterAutospacing="1"/>
              <w:contextualSpacing/>
              <w:rPr>
                <w:rFonts w:eastAsia="MS Mincho"/>
                <w:sz w:val="24"/>
                <w:szCs w:val="24"/>
              </w:rPr>
            </w:pPr>
            <w:r w:rsidRPr="00AF494F">
              <w:rPr>
                <w:rFonts w:eastAsia="MS Mincho"/>
                <w:sz w:val="24"/>
                <w:szCs w:val="24"/>
              </w:rPr>
              <w:t>Объяснительно-иллюстративные</w:t>
            </w:r>
          </w:p>
          <w:p w:rsidR="00EF159D" w:rsidRPr="00AF494F" w:rsidRDefault="00EF159D" w:rsidP="00146ED8">
            <w:pPr>
              <w:spacing w:before="100" w:beforeAutospacing="1" w:after="100" w:afterAutospacing="1"/>
              <w:contextualSpacing/>
              <w:rPr>
                <w:rFonts w:eastAsia="MS Mincho"/>
                <w:sz w:val="24"/>
                <w:szCs w:val="24"/>
              </w:rPr>
            </w:pPr>
            <w:r w:rsidRPr="00AF494F">
              <w:rPr>
                <w:rFonts w:eastAsia="MS Mincho"/>
                <w:sz w:val="24"/>
                <w:szCs w:val="24"/>
              </w:rPr>
              <w:t>Взаимопроверка</w:t>
            </w:r>
          </w:p>
          <w:p w:rsidR="00EF159D" w:rsidRPr="00AF494F" w:rsidRDefault="00EF159D" w:rsidP="00146ED8">
            <w:pPr>
              <w:spacing w:before="100" w:beforeAutospacing="1" w:after="100" w:afterAutospacing="1"/>
              <w:contextualSpacing/>
              <w:rPr>
                <w:rFonts w:eastAsia="MS Mincho"/>
                <w:sz w:val="24"/>
                <w:szCs w:val="24"/>
              </w:rPr>
            </w:pPr>
            <w:r w:rsidRPr="00AF494F">
              <w:rPr>
                <w:rFonts w:eastAsia="MS Mincho"/>
                <w:sz w:val="24"/>
                <w:szCs w:val="24"/>
              </w:rPr>
              <w:t>Просмотр презентаций</w:t>
            </w:r>
          </w:p>
          <w:p w:rsidR="00EF159D" w:rsidRPr="00AF494F" w:rsidRDefault="00EF159D" w:rsidP="00146ED8">
            <w:pPr>
              <w:spacing w:before="100" w:beforeAutospacing="1" w:after="100" w:afterAutospacing="1"/>
              <w:contextualSpacing/>
              <w:rPr>
                <w:rFonts w:eastAsia="MS Mincho"/>
                <w:sz w:val="24"/>
                <w:szCs w:val="24"/>
              </w:rPr>
            </w:pPr>
            <w:r w:rsidRPr="00AF494F">
              <w:rPr>
                <w:rFonts w:eastAsia="MS Mincho"/>
                <w:sz w:val="24"/>
                <w:szCs w:val="24"/>
              </w:rPr>
              <w:t>Выполнение графической работы</w:t>
            </w:r>
          </w:p>
          <w:p w:rsidR="00EF159D" w:rsidRPr="00AF494F" w:rsidRDefault="00EF159D" w:rsidP="00146ED8">
            <w:pPr>
              <w:spacing w:before="100" w:beforeAutospacing="1" w:after="100" w:afterAutospacing="1"/>
              <w:contextualSpacing/>
              <w:rPr>
                <w:rFonts w:eastAsia="MS Mincho"/>
                <w:sz w:val="24"/>
                <w:szCs w:val="24"/>
              </w:rPr>
            </w:pPr>
            <w:r w:rsidRPr="00AF494F">
              <w:rPr>
                <w:rFonts w:eastAsia="MS Mincho"/>
                <w:sz w:val="24"/>
                <w:szCs w:val="24"/>
              </w:rPr>
              <w:t xml:space="preserve">Решение задач </w:t>
            </w:r>
          </w:p>
          <w:p w:rsidR="00EF159D" w:rsidRPr="00AF494F" w:rsidRDefault="00EF159D" w:rsidP="00E615F1">
            <w:pPr>
              <w:spacing w:before="100" w:beforeAutospacing="1" w:after="100" w:afterAutospacing="1"/>
              <w:contextualSpacing/>
              <w:rPr>
                <w:rFonts w:eastAsia="MS Mincho"/>
                <w:sz w:val="24"/>
                <w:szCs w:val="24"/>
              </w:rPr>
            </w:pPr>
            <w:r w:rsidRPr="00AF494F">
              <w:rPr>
                <w:rFonts w:eastAsia="MS Mincho"/>
                <w:sz w:val="24"/>
                <w:szCs w:val="24"/>
              </w:rPr>
              <w:t>Концептуальная таблиц</w:t>
            </w:r>
            <w:proofErr w:type="gramStart"/>
            <w:r w:rsidRPr="00AF494F">
              <w:rPr>
                <w:rFonts w:eastAsia="MS Mincho"/>
                <w:sz w:val="24"/>
                <w:szCs w:val="24"/>
              </w:rPr>
              <w:t>а(</w:t>
            </w:r>
            <w:proofErr w:type="gramEnd"/>
            <w:r w:rsidRPr="00AF494F">
              <w:rPr>
                <w:rFonts w:eastAsia="MS Mincho"/>
                <w:sz w:val="24"/>
                <w:szCs w:val="24"/>
              </w:rPr>
              <w:t>Рефлексия)</w:t>
            </w:r>
          </w:p>
        </w:tc>
      </w:tr>
      <w:tr w:rsidR="00AF494F" w:rsidRPr="00AF494F" w:rsidTr="00E615F1">
        <w:tc>
          <w:tcPr>
            <w:tcW w:w="9952" w:type="dxa"/>
            <w:gridSpan w:val="5"/>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pStyle w:val="a3"/>
              <w:rPr>
                <w:b/>
                <w:sz w:val="24"/>
                <w:szCs w:val="24"/>
              </w:rPr>
            </w:pPr>
            <w:r w:rsidRPr="00AF494F">
              <w:rPr>
                <w:b/>
                <w:sz w:val="24"/>
                <w:szCs w:val="24"/>
              </w:rPr>
              <w:t xml:space="preserve">Планируемые образовательные результаты: </w:t>
            </w:r>
          </w:p>
          <w:p w:rsidR="00EF159D" w:rsidRPr="00AF494F" w:rsidRDefault="00EF159D" w:rsidP="00146ED8">
            <w:pPr>
              <w:pStyle w:val="a3"/>
              <w:rPr>
                <w:sz w:val="24"/>
                <w:szCs w:val="24"/>
              </w:rPr>
            </w:pPr>
            <w:r w:rsidRPr="00AF494F">
              <w:rPr>
                <w:sz w:val="24"/>
                <w:szCs w:val="24"/>
              </w:rPr>
              <w:t xml:space="preserve">Знать: основные источники информации и ресурсы для решения задач и проблем в профессиональном и/или социальном контексте; </w:t>
            </w:r>
          </w:p>
          <w:p w:rsidR="00EF159D" w:rsidRPr="00AF494F" w:rsidRDefault="00EF159D" w:rsidP="00146ED8">
            <w:pPr>
              <w:pStyle w:val="a3"/>
              <w:rPr>
                <w:sz w:val="24"/>
                <w:szCs w:val="24"/>
              </w:rPr>
            </w:pPr>
            <w:r w:rsidRPr="00AF494F">
              <w:rPr>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основные понятия темы, уметь применять их на практике.</w:t>
            </w:r>
          </w:p>
          <w:p w:rsidR="00EF159D" w:rsidRPr="00AF494F" w:rsidRDefault="00EF159D" w:rsidP="00146ED8">
            <w:pPr>
              <w:pStyle w:val="a3"/>
              <w:rPr>
                <w:sz w:val="24"/>
                <w:szCs w:val="24"/>
              </w:rPr>
            </w:pPr>
            <w:r w:rsidRPr="00AF494F">
              <w:rPr>
                <w:sz w:val="24"/>
                <w:szCs w:val="24"/>
              </w:rPr>
              <w:t>Умения: распознавать задачу;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EF159D" w:rsidRPr="00AF494F" w:rsidRDefault="00EF159D" w:rsidP="00146ED8">
            <w:pPr>
              <w:pStyle w:val="a3"/>
              <w:rPr>
                <w:sz w:val="24"/>
                <w:szCs w:val="24"/>
              </w:rPr>
            </w:pPr>
            <w:r w:rsidRPr="00AF494F">
              <w:rPr>
                <w:sz w:val="24"/>
                <w:szCs w:val="24"/>
              </w:rPr>
              <w:t>составить план действия; определить необходимые ресурсы;</w:t>
            </w:r>
          </w:p>
          <w:p w:rsidR="00EF159D" w:rsidRPr="004B50BA" w:rsidRDefault="00EF159D" w:rsidP="00146ED8">
            <w:pPr>
              <w:pStyle w:val="a3"/>
              <w:rPr>
                <w:sz w:val="24"/>
                <w:szCs w:val="24"/>
              </w:rPr>
            </w:pPr>
            <w:r w:rsidRPr="00AF494F">
              <w:rPr>
                <w:sz w:val="24"/>
                <w:szCs w:val="24"/>
              </w:rPr>
              <w:t xml:space="preserve">владеть актуальными методами работы в профессиональной и смежных </w:t>
            </w:r>
            <w:proofErr w:type="gramStart"/>
            <w:r w:rsidRPr="00AF494F">
              <w:rPr>
                <w:sz w:val="24"/>
                <w:szCs w:val="24"/>
              </w:rPr>
              <w:t>сферах</w:t>
            </w:r>
            <w:proofErr w:type="gramEnd"/>
            <w:r w:rsidRPr="00AF494F">
              <w:rPr>
                <w:sz w:val="24"/>
                <w:szCs w:val="24"/>
              </w:rPr>
              <w:t>; реализовать составленный план; оценивать результат и последствия своих действий (самостоятельно или с помощью наставника)</w:t>
            </w:r>
          </w:p>
        </w:tc>
      </w:tr>
      <w:tr w:rsidR="00AF494F" w:rsidRPr="00AF494F" w:rsidTr="00E615F1">
        <w:trPr>
          <w:trHeight w:val="509"/>
        </w:trPr>
        <w:tc>
          <w:tcPr>
            <w:tcW w:w="9952" w:type="dxa"/>
            <w:gridSpan w:val="5"/>
            <w:tcBorders>
              <w:top w:val="single" w:sz="4" w:space="0" w:color="000000"/>
              <w:left w:val="single" w:sz="4" w:space="0" w:color="000000"/>
              <w:bottom w:val="single" w:sz="4" w:space="0" w:color="000000"/>
              <w:right w:val="single" w:sz="4" w:space="0" w:color="000000"/>
            </w:tcBorders>
            <w:hideMark/>
          </w:tcPr>
          <w:p w:rsidR="00EF159D" w:rsidRPr="00AF494F" w:rsidRDefault="00EF159D" w:rsidP="00E615F1">
            <w:pPr>
              <w:spacing w:before="100" w:beforeAutospacing="1" w:after="100" w:afterAutospacing="1"/>
              <w:jc w:val="center"/>
              <w:rPr>
                <w:rFonts w:eastAsia="MS Mincho"/>
                <w:sz w:val="24"/>
                <w:szCs w:val="24"/>
              </w:rPr>
            </w:pPr>
            <w:r w:rsidRPr="00AF494F">
              <w:rPr>
                <w:rFonts w:eastAsia="MS Mincho"/>
                <w:b/>
                <w:sz w:val="24"/>
                <w:szCs w:val="24"/>
              </w:rPr>
              <w:t>Организационная структура урока</w:t>
            </w:r>
            <w:r w:rsidRPr="00AF494F">
              <w:rPr>
                <w:rFonts w:eastAsia="MS Mincho"/>
                <w:sz w:val="24"/>
                <w:szCs w:val="24"/>
              </w:rPr>
              <w:t xml:space="preserve"> </w:t>
            </w:r>
          </w:p>
        </w:tc>
      </w:tr>
      <w:tr w:rsidR="00AF494F" w:rsidRPr="00AF494F" w:rsidTr="00E615F1">
        <w:tc>
          <w:tcPr>
            <w:tcW w:w="2268"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jc w:val="center"/>
              <w:rPr>
                <w:rFonts w:eastAsia="MS Mincho"/>
                <w:sz w:val="24"/>
                <w:szCs w:val="24"/>
              </w:rPr>
            </w:pPr>
            <w:r w:rsidRPr="00AF494F">
              <w:rPr>
                <w:rFonts w:eastAsia="MS Mincho"/>
                <w:b/>
                <w:sz w:val="24"/>
                <w:szCs w:val="24"/>
              </w:rPr>
              <w:t>Этап урока</w:t>
            </w:r>
            <w:r w:rsidRPr="00AF494F">
              <w:rPr>
                <w:rFonts w:eastAsia="MS Mincho"/>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jc w:val="center"/>
              <w:rPr>
                <w:rFonts w:eastAsia="MS Mincho"/>
                <w:sz w:val="24"/>
                <w:szCs w:val="24"/>
              </w:rPr>
            </w:pPr>
            <w:r w:rsidRPr="00AF494F">
              <w:rPr>
                <w:rFonts w:eastAsia="MS Mincho"/>
                <w:b/>
                <w:sz w:val="24"/>
                <w:szCs w:val="24"/>
              </w:rPr>
              <w:t>Деятельность преподавателя</w:t>
            </w:r>
          </w:p>
        </w:tc>
        <w:tc>
          <w:tcPr>
            <w:tcW w:w="2409"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jc w:val="center"/>
              <w:rPr>
                <w:rFonts w:eastAsia="MS Mincho"/>
                <w:sz w:val="24"/>
                <w:szCs w:val="24"/>
              </w:rPr>
            </w:pPr>
            <w:r w:rsidRPr="00AF494F">
              <w:rPr>
                <w:rFonts w:eastAsia="MS Mincho"/>
                <w:b/>
                <w:sz w:val="24"/>
                <w:szCs w:val="24"/>
              </w:rPr>
              <w:t>Деятельность студентов</w:t>
            </w:r>
          </w:p>
        </w:tc>
        <w:tc>
          <w:tcPr>
            <w:tcW w:w="2268"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jc w:val="center"/>
              <w:rPr>
                <w:rFonts w:eastAsia="MS Mincho"/>
                <w:sz w:val="24"/>
                <w:szCs w:val="24"/>
              </w:rPr>
            </w:pPr>
            <w:r w:rsidRPr="00AF494F">
              <w:rPr>
                <w:rFonts w:eastAsia="MS Mincho"/>
                <w:b/>
                <w:sz w:val="24"/>
                <w:szCs w:val="24"/>
              </w:rPr>
              <w:t>Формы организации взаимодействия на уроке</w:t>
            </w:r>
            <w:r w:rsidRPr="00AF494F">
              <w:rPr>
                <w:rFonts w:eastAsia="MS Mincho"/>
                <w:sz w:val="24"/>
                <w:szCs w:val="24"/>
              </w:rPr>
              <w:t xml:space="preserve"> </w:t>
            </w:r>
          </w:p>
        </w:tc>
        <w:tc>
          <w:tcPr>
            <w:tcW w:w="313"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rPr>
                <w:rFonts w:eastAsia="MS Mincho"/>
                <w:sz w:val="24"/>
                <w:szCs w:val="24"/>
              </w:rPr>
            </w:pPr>
          </w:p>
        </w:tc>
      </w:tr>
      <w:tr w:rsidR="00AF494F" w:rsidRPr="00AF494F" w:rsidTr="00E615F1">
        <w:trPr>
          <w:trHeight w:val="867"/>
        </w:trPr>
        <w:tc>
          <w:tcPr>
            <w:tcW w:w="2268"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rPr>
                <w:rFonts w:eastAsia="MS Mincho"/>
                <w:sz w:val="24"/>
                <w:szCs w:val="24"/>
              </w:rPr>
            </w:pPr>
            <w:r w:rsidRPr="00AF494F">
              <w:rPr>
                <w:rFonts w:eastAsia="MS Mincho"/>
                <w:sz w:val="24"/>
                <w:szCs w:val="24"/>
              </w:rPr>
              <w:t xml:space="preserve">Организационный момент </w:t>
            </w:r>
          </w:p>
        </w:tc>
        <w:tc>
          <w:tcPr>
            <w:tcW w:w="2694"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pStyle w:val="a3"/>
              <w:rPr>
                <w:sz w:val="24"/>
                <w:szCs w:val="24"/>
              </w:rPr>
            </w:pPr>
            <w:r w:rsidRPr="00AF494F">
              <w:rPr>
                <w:sz w:val="24"/>
                <w:szCs w:val="24"/>
              </w:rPr>
              <w:t xml:space="preserve"> Приветствие,</w:t>
            </w:r>
          </w:p>
          <w:p w:rsidR="00EF159D" w:rsidRPr="00AF494F" w:rsidRDefault="00EF159D" w:rsidP="00146ED8">
            <w:pPr>
              <w:pStyle w:val="a3"/>
              <w:rPr>
                <w:sz w:val="24"/>
                <w:szCs w:val="24"/>
              </w:rPr>
            </w:pPr>
            <w:r w:rsidRPr="00AF494F">
              <w:rPr>
                <w:sz w:val="24"/>
                <w:szCs w:val="24"/>
              </w:rPr>
              <w:t>организация внимания студентов</w:t>
            </w:r>
          </w:p>
        </w:tc>
        <w:tc>
          <w:tcPr>
            <w:tcW w:w="2409"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rPr>
                <w:rFonts w:eastAsia="MS Mincho"/>
                <w:sz w:val="24"/>
                <w:szCs w:val="24"/>
              </w:rPr>
            </w:pPr>
            <w:r w:rsidRPr="00AF494F">
              <w:rPr>
                <w:rFonts w:eastAsia="MS Mincho"/>
                <w:sz w:val="24"/>
                <w:szCs w:val="24"/>
              </w:rPr>
              <w:t xml:space="preserve">Подготовка к учебной деятельности </w:t>
            </w:r>
          </w:p>
        </w:tc>
        <w:tc>
          <w:tcPr>
            <w:tcW w:w="2268"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rPr>
                <w:rFonts w:eastAsia="MS Mincho"/>
                <w:sz w:val="24"/>
                <w:szCs w:val="24"/>
                <w:highlight w:val="yellow"/>
              </w:rPr>
            </w:pPr>
            <w:r w:rsidRPr="00AF494F">
              <w:rPr>
                <w:rFonts w:eastAsia="MS Mincho"/>
                <w:sz w:val="24"/>
                <w:szCs w:val="24"/>
              </w:rPr>
              <w:t xml:space="preserve"> </w:t>
            </w:r>
            <w:r w:rsidRPr="00AF494F">
              <w:rPr>
                <w:sz w:val="24"/>
                <w:szCs w:val="24"/>
              </w:rPr>
              <w:t>Групповая</w:t>
            </w:r>
          </w:p>
        </w:tc>
        <w:tc>
          <w:tcPr>
            <w:tcW w:w="313"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jc w:val="center"/>
              <w:rPr>
                <w:rFonts w:eastAsia="MS Mincho"/>
                <w:sz w:val="24"/>
                <w:szCs w:val="24"/>
              </w:rPr>
            </w:pPr>
            <w:r w:rsidRPr="00AF494F">
              <w:rPr>
                <w:rFonts w:eastAsia="MS Mincho"/>
                <w:sz w:val="24"/>
                <w:szCs w:val="24"/>
              </w:rPr>
              <w:t xml:space="preserve">  </w:t>
            </w:r>
          </w:p>
        </w:tc>
      </w:tr>
      <w:tr w:rsidR="00AF494F" w:rsidRPr="00AF494F" w:rsidTr="00E615F1">
        <w:tc>
          <w:tcPr>
            <w:tcW w:w="2268" w:type="dxa"/>
            <w:tcBorders>
              <w:top w:val="single" w:sz="4" w:space="0" w:color="000000"/>
              <w:left w:val="single" w:sz="4" w:space="0" w:color="000000"/>
              <w:bottom w:val="single" w:sz="4" w:space="0" w:color="000000"/>
              <w:right w:val="single" w:sz="4" w:space="0" w:color="000000"/>
            </w:tcBorders>
          </w:tcPr>
          <w:p w:rsidR="00EF159D" w:rsidRPr="00AF494F" w:rsidRDefault="00EF159D" w:rsidP="00146ED8">
            <w:pPr>
              <w:spacing w:before="100" w:beforeAutospacing="1" w:after="100" w:afterAutospacing="1"/>
              <w:rPr>
                <w:rFonts w:eastAsia="MS Mincho"/>
                <w:sz w:val="24"/>
                <w:szCs w:val="24"/>
              </w:rPr>
            </w:pPr>
            <w:r w:rsidRPr="00AF494F">
              <w:rPr>
                <w:rFonts w:eastAsia="MS Mincho"/>
                <w:sz w:val="24"/>
                <w:szCs w:val="24"/>
              </w:rPr>
              <w:t>Целеполагание</w:t>
            </w:r>
          </w:p>
        </w:tc>
        <w:tc>
          <w:tcPr>
            <w:tcW w:w="2694" w:type="dxa"/>
            <w:tcBorders>
              <w:top w:val="single" w:sz="4" w:space="0" w:color="000000"/>
              <w:left w:val="single" w:sz="4" w:space="0" w:color="000000"/>
              <w:bottom w:val="single" w:sz="4" w:space="0" w:color="000000"/>
              <w:right w:val="single" w:sz="4" w:space="0" w:color="000000"/>
            </w:tcBorders>
          </w:tcPr>
          <w:p w:rsidR="00EF159D" w:rsidRPr="00AF494F" w:rsidRDefault="00EF159D" w:rsidP="00146ED8">
            <w:pPr>
              <w:jc w:val="both"/>
              <w:rPr>
                <w:sz w:val="24"/>
                <w:szCs w:val="24"/>
              </w:rPr>
            </w:pPr>
            <w:r w:rsidRPr="00AF494F">
              <w:rPr>
                <w:rFonts w:eastAsia="MS Mincho"/>
                <w:sz w:val="24"/>
                <w:szCs w:val="24"/>
              </w:rPr>
              <w:t>План и постановка цели урока</w:t>
            </w:r>
          </w:p>
        </w:tc>
        <w:tc>
          <w:tcPr>
            <w:tcW w:w="2409" w:type="dxa"/>
            <w:tcBorders>
              <w:top w:val="single" w:sz="4" w:space="0" w:color="000000"/>
              <w:left w:val="single" w:sz="4" w:space="0" w:color="000000"/>
              <w:bottom w:val="single" w:sz="4" w:space="0" w:color="000000"/>
              <w:right w:val="single" w:sz="4" w:space="0" w:color="000000"/>
            </w:tcBorders>
          </w:tcPr>
          <w:p w:rsidR="00EF159D" w:rsidRPr="00AF494F" w:rsidRDefault="00EF159D" w:rsidP="00146ED8">
            <w:pPr>
              <w:spacing w:before="100" w:beforeAutospacing="1" w:after="100" w:afterAutospacing="1"/>
              <w:rPr>
                <w:rFonts w:eastAsia="MS Mincho"/>
                <w:sz w:val="24"/>
                <w:szCs w:val="24"/>
              </w:rPr>
            </w:pPr>
            <w:r w:rsidRPr="00AF494F">
              <w:rPr>
                <w:rFonts w:eastAsia="MS Mincho"/>
                <w:sz w:val="24"/>
                <w:szCs w:val="24"/>
              </w:rPr>
              <w:t>Осмысление поставленных учебных задач</w:t>
            </w:r>
          </w:p>
        </w:tc>
        <w:tc>
          <w:tcPr>
            <w:tcW w:w="2268" w:type="dxa"/>
            <w:tcBorders>
              <w:top w:val="single" w:sz="4" w:space="0" w:color="000000"/>
              <w:left w:val="single" w:sz="4" w:space="0" w:color="000000"/>
              <w:bottom w:val="single" w:sz="4" w:space="0" w:color="000000"/>
              <w:right w:val="single" w:sz="4" w:space="0" w:color="000000"/>
            </w:tcBorders>
          </w:tcPr>
          <w:p w:rsidR="00EF159D" w:rsidRPr="00AF494F" w:rsidRDefault="00EF159D" w:rsidP="00146ED8">
            <w:pPr>
              <w:spacing w:before="100" w:beforeAutospacing="1" w:after="100" w:afterAutospacing="1"/>
              <w:rPr>
                <w:rFonts w:eastAsia="MS Mincho"/>
                <w:sz w:val="24"/>
                <w:szCs w:val="24"/>
              </w:rPr>
            </w:pPr>
            <w:r w:rsidRPr="00AF494F">
              <w:rPr>
                <w:rFonts w:eastAsia="MS Mincho"/>
                <w:sz w:val="24"/>
                <w:szCs w:val="24"/>
              </w:rPr>
              <w:t>Фронтальная</w:t>
            </w:r>
          </w:p>
        </w:tc>
        <w:tc>
          <w:tcPr>
            <w:tcW w:w="313" w:type="dxa"/>
            <w:tcBorders>
              <w:top w:val="single" w:sz="4" w:space="0" w:color="000000"/>
              <w:left w:val="single" w:sz="4" w:space="0" w:color="000000"/>
              <w:bottom w:val="single" w:sz="4" w:space="0" w:color="000000"/>
              <w:right w:val="single" w:sz="4" w:space="0" w:color="000000"/>
            </w:tcBorders>
          </w:tcPr>
          <w:p w:rsidR="00EF159D" w:rsidRPr="00AF494F" w:rsidRDefault="00EF159D" w:rsidP="00146ED8">
            <w:pPr>
              <w:spacing w:before="100" w:beforeAutospacing="1" w:after="100" w:afterAutospacing="1"/>
              <w:jc w:val="center"/>
              <w:rPr>
                <w:rFonts w:eastAsia="MS Mincho"/>
                <w:sz w:val="24"/>
                <w:szCs w:val="24"/>
              </w:rPr>
            </w:pPr>
          </w:p>
        </w:tc>
      </w:tr>
      <w:tr w:rsidR="00AF494F" w:rsidRPr="00AF494F" w:rsidTr="00E615F1">
        <w:tc>
          <w:tcPr>
            <w:tcW w:w="2268" w:type="dxa"/>
            <w:tcBorders>
              <w:top w:val="single" w:sz="4" w:space="0" w:color="000000"/>
              <w:left w:val="single" w:sz="4" w:space="0" w:color="000000"/>
              <w:bottom w:val="single" w:sz="4" w:space="0" w:color="000000"/>
              <w:right w:val="single" w:sz="4" w:space="0" w:color="000000"/>
            </w:tcBorders>
          </w:tcPr>
          <w:p w:rsidR="00EF159D" w:rsidRPr="00AF494F" w:rsidRDefault="00EF159D" w:rsidP="00146ED8">
            <w:pPr>
              <w:spacing w:before="100" w:beforeAutospacing="1" w:after="100" w:afterAutospacing="1"/>
              <w:rPr>
                <w:rFonts w:eastAsia="MS Mincho"/>
                <w:sz w:val="24"/>
                <w:szCs w:val="24"/>
              </w:rPr>
            </w:pPr>
            <w:r w:rsidRPr="00AF494F">
              <w:rPr>
                <w:sz w:val="24"/>
                <w:szCs w:val="24"/>
              </w:rPr>
              <w:t>Актуализация базовых знаний</w:t>
            </w:r>
            <w:r w:rsidRPr="00AF494F">
              <w:rPr>
                <w:rFonts w:eastAsia="MS Mincho"/>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EF159D" w:rsidRPr="00AF494F" w:rsidRDefault="00EF159D" w:rsidP="00E615F1">
            <w:pPr>
              <w:spacing w:before="100" w:beforeAutospacing="1" w:after="100" w:afterAutospacing="1"/>
              <w:rPr>
                <w:rFonts w:eastAsia="MS Mincho"/>
                <w:sz w:val="24"/>
                <w:szCs w:val="24"/>
              </w:rPr>
            </w:pPr>
            <w:r w:rsidRPr="00AF494F">
              <w:rPr>
                <w:rFonts w:eastAsia="MS Mincho"/>
                <w:sz w:val="24"/>
                <w:szCs w:val="24"/>
              </w:rPr>
              <w:t>Викторина по основным понятиям темы</w:t>
            </w:r>
          </w:p>
        </w:tc>
        <w:tc>
          <w:tcPr>
            <w:tcW w:w="2409" w:type="dxa"/>
            <w:tcBorders>
              <w:top w:val="single" w:sz="4" w:space="0" w:color="000000"/>
              <w:left w:val="single" w:sz="4" w:space="0" w:color="000000"/>
              <w:bottom w:val="single" w:sz="4" w:space="0" w:color="000000"/>
              <w:right w:val="single" w:sz="4" w:space="0" w:color="000000"/>
            </w:tcBorders>
          </w:tcPr>
          <w:p w:rsidR="00EF159D" w:rsidRPr="00AF494F" w:rsidRDefault="00EF159D" w:rsidP="00146ED8">
            <w:pPr>
              <w:spacing w:before="100" w:beforeAutospacing="1" w:after="100" w:afterAutospacing="1"/>
              <w:rPr>
                <w:rFonts w:eastAsia="MS Mincho"/>
                <w:sz w:val="24"/>
                <w:szCs w:val="24"/>
              </w:rPr>
            </w:pPr>
            <w:r w:rsidRPr="00AF494F">
              <w:rPr>
                <w:rFonts w:eastAsia="MS Mincho"/>
                <w:sz w:val="24"/>
                <w:szCs w:val="24"/>
              </w:rPr>
              <w:t xml:space="preserve">Каждая группа отвечает на вопросы </w:t>
            </w:r>
          </w:p>
        </w:tc>
        <w:tc>
          <w:tcPr>
            <w:tcW w:w="2268" w:type="dxa"/>
            <w:tcBorders>
              <w:top w:val="single" w:sz="4" w:space="0" w:color="000000"/>
              <w:left w:val="single" w:sz="4" w:space="0" w:color="000000"/>
              <w:bottom w:val="single" w:sz="4" w:space="0" w:color="000000"/>
              <w:right w:val="single" w:sz="4" w:space="0" w:color="000000"/>
            </w:tcBorders>
          </w:tcPr>
          <w:p w:rsidR="00EF159D" w:rsidRPr="00AF494F" w:rsidRDefault="00EF159D" w:rsidP="00146ED8">
            <w:pPr>
              <w:spacing w:before="100" w:beforeAutospacing="1" w:after="100" w:afterAutospacing="1"/>
              <w:rPr>
                <w:rFonts w:eastAsia="MS Mincho"/>
                <w:sz w:val="24"/>
                <w:szCs w:val="24"/>
              </w:rPr>
            </w:pPr>
            <w:r w:rsidRPr="00AF494F">
              <w:rPr>
                <w:rFonts w:eastAsia="MS Mincho"/>
                <w:sz w:val="24"/>
                <w:szCs w:val="24"/>
              </w:rPr>
              <w:t xml:space="preserve">Групповая  </w:t>
            </w:r>
          </w:p>
          <w:p w:rsidR="00EF159D" w:rsidRPr="00AF494F" w:rsidRDefault="00EF159D" w:rsidP="00146ED8">
            <w:pPr>
              <w:spacing w:before="100" w:beforeAutospacing="1" w:after="100" w:afterAutospacing="1"/>
              <w:rPr>
                <w:rFonts w:eastAsia="MS Mincho"/>
                <w:sz w:val="24"/>
                <w:szCs w:val="24"/>
              </w:rPr>
            </w:pPr>
          </w:p>
        </w:tc>
        <w:tc>
          <w:tcPr>
            <w:tcW w:w="313" w:type="dxa"/>
            <w:tcBorders>
              <w:top w:val="single" w:sz="4" w:space="0" w:color="000000"/>
              <w:left w:val="single" w:sz="4" w:space="0" w:color="000000"/>
              <w:bottom w:val="single" w:sz="4" w:space="0" w:color="000000"/>
              <w:right w:val="single" w:sz="4" w:space="0" w:color="000000"/>
            </w:tcBorders>
          </w:tcPr>
          <w:p w:rsidR="00EF159D" w:rsidRPr="00AF494F" w:rsidRDefault="00EF159D" w:rsidP="00146ED8">
            <w:pPr>
              <w:spacing w:before="100" w:beforeAutospacing="1" w:after="100" w:afterAutospacing="1"/>
              <w:jc w:val="center"/>
              <w:rPr>
                <w:rFonts w:eastAsia="MS Mincho"/>
                <w:sz w:val="24"/>
                <w:szCs w:val="24"/>
              </w:rPr>
            </w:pPr>
          </w:p>
        </w:tc>
      </w:tr>
      <w:tr w:rsidR="00AF494F" w:rsidRPr="00AF494F" w:rsidTr="00E615F1">
        <w:trPr>
          <w:trHeight w:val="982"/>
        </w:trPr>
        <w:tc>
          <w:tcPr>
            <w:tcW w:w="2268"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rPr>
                <w:rFonts w:eastAsia="MS Mincho"/>
                <w:sz w:val="24"/>
                <w:szCs w:val="24"/>
              </w:rPr>
            </w:pPr>
            <w:r w:rsidRPr="00AF494F">
              <w:rPr>
                <w:sz w:val="24"/>
                <w:szCs w:val="24"/>
              </w:rPr>
              <w:lastRenderedPageBreak/>
              <w:t>Изучение и закрепление материала</w:t>
            </w:r>
            <w:r w:rsidRPr="00AF494F">
              <w:rPr>
                <w:rFonts w:eastAsia="MS Mincho"/>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rPr>
                <w:rFonts w:eastAsia="MS Mincho"/>
                <w:sz w:val="24"/>
                <w:szCs w:val="24"/>
              </w:rPr>
            </w:pPr>
            <w:r w:rsidRPr="00AF494F">
              <w:rPr>
                <w:rFonts w:eastAsia="MS Mincho"/>
                <w:sz w:val="24"/>
                <w:szCs w:val="24"/>
              </w:rPr>
              <w:t>Формирование порядка учебных действий:</w:t>
            </w:r>
          </w:p>
          <w:p w:rsidR="00EF159D" w:rsidRPr="00AF494F" w:rsidRDefault="00EF159D" w:rsidP="00146ED8">
            <w:pPr>
              <w:rPr>
                <w:rFonts w:eastAsia="MS Mincho"/>
                <w:sz w:val="24"/>
                <w:szCs w:val="24"/>
              </w:rPr>
            </w:pPr>
          </w:p>
          <w:p w:rsidR="00EF159D" w:rsidRPr="00AF494F" w:rsidRDefault="00EF159D" w:rsidP="00146ED8">
            <w:pPr>
              <w:rPr>
                <w:rFonts w:eastAsia="MS Mincho"/>
                <w:sz w:val="24"/>
                <w:szCs w:val="24"/>
              </w:rPr>
            </w:pPr>
            <w:r w:rsidRPr="00AF494F">
              <w:rPr>
                <w:rFonts w:eastAsia="MS Mincho"/>
                <w:sz w:val="24"/>
                <w:szCs w:val="24"/>
              </w:rPr>
              <w:t>Преподаватель предоставляет задание для выполнения графической работы</w:t>
            </w:r>
          </w:p>
          <w:p w:rsidR="00EF159D" w:rsidRPr="00AF494F" w:rsidRDefault="00EF159D" w:rsidP="00146ED8">
            <w:pPr>
              <w:rPr>
                <w:rFonts w:eastAsia="MS Mincho"/>
                <w:sz w:val="24"/>
                <w:szCs w:val="24"/>
              </w:rPr>
            </w:pPr>
            <w:r w:rsidRPr="00AF494F">
              <w:rPr>
                <w:rFonts w:eastAsia="MS Mincho"/>
                <w:sz w:val="24"/>
                <w:szCs w:val="24"/>
              </w:rPr>
              <w:t xml:space="preserve"> </w:t>
            </w:r>
          </w:p>
          <w:p w:rsidR="00EF159D" w:rsidRPr="00AF494F" w:rsidRDefault="00EF159D" w:rsidP="00146ED8">
            <w:pPr>
              <w:shd w:val="clear" w:color="auto" w:fill="FFFFFF"/>
              <w:spacing w:after="135"/>
              <w:rPr>
                <w:sz w:val="24"/>
                <w:szCs w:val="24"/>
              </w:rPr>
            </w:pPr>
            <w:r w:rsidRPr="00AF494F">
              <w:rPr>
                <w:sz w:val="24"/>
                <w:szCs w:val="24"/>
              </w:rPr>
              <w:t>Инструктаж для построения усеченного конуса</w:t>
            </w:r>
          </w:p>
          <w:p w:rsidR="00EF159D" w:rsidRPr="00AF494F" w:rsidRDefault="00EF159D" w:rsidP="00146ED8">
            <w:pPr>
              <w:shd w:val="clear" w:color="auto" w:fill="FFFFFF"/>
              <w:spacing w:after="135"/>
              <w:rPr>
                <w:sz w:val="24"/>
                <w:szCs w:val="24"/>
              </w:rPr>
            </w:pPr>
            <w:r w:rsidRPr="00AF494F">
              <w:rPr>
                <w:sz w:val="24"/>
                <w:szCs w:val="24"/>
              </w:rPr>
              <w:t>Преподаватель выдает индивидуальные карточки для решения задачи</w:t>
            </w:r>
          </w:p>
          <w:p w:rsidR="00EF159D" w:rsidRPr="00AF494F" w:rsidRDefault="00EF159D" w:rsidP="00146ED8">
            <w:pPr>
              <w:spacing w:before="100" w:beforeAutospacing="1" w:after="100" w:afterAutospacing="1"/>
              <w:rPr>
                <w:rFonts w:eastAsia="MS Mincho"/>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rPr>
                <w:rFonts w:eastAsia="MS Mincho"/>
                <w:sz w:val="24"/>
                <w:szCs w:val="24"/>
              </w:rPr>
            </w:pPr>
            <w:r w:rsidRPr="00AF494F">
              <w:rPr>
                <w:rFonts w:eastAsia="MS Mincho"/>
                <w:sz w:val="24"/>
                <w:szCs w:val="24"/>
              </w:rPr>
              <w:t>Студенты получают задания для выполнения графической работы.</w:t>
            </w:r>
          </w:p>
          <w:p w:rsidR="00EF159D" w:rsidRPr="00AF494F" w:rsidRDefault="00EF159D" w:rsidP="008A1D3A">
            <w:pPr>
              <w:rPr>
                <w:rFonts w:eastAsia="MS Mincho"/>
                <w:sz w:val="24"/>
                <w:szCs w:val="24"/>
              </w:rPr>
            </w:pPr>
            <w:r w:rsidRPr="00AF494F">
              <w:rPr>
                <w:rFonts w:eastAsia="MS Mincho"/>
                <w:sz w:val="24"/>
                <w:szCs w:val="24"/>
              </w:rPr>
              <w:t>Дано: два вида конуса на формате А3</w:t>
            </w:r>
            <w:r w:rsidR="008A1D3A">
              <w:rPr>
                <w:rFonts w:eastAsia="MS Mincho"/>
                <w:sz w:val="24"/>
                <w:szCs w:val="24"/>
              </w:rPr>
              <w:br/>
            </w:r>
            <w:r w:rsidR="008A1D3A">
              <w:rPr>
                <w:rFonts w:eastAsia="MS Mincho"/>
                <w:sz w:val="24"/>
                <w:szCs w:val="24"/>
              </w:rPr>
              <w:br/>
            </w:r>
            <w:r w:rsidRPr="00AF494F">
              <w:rPr>
                <w:rFonts w:eastAsia="MS Mincho"/>
                <w:sz w:val="24"/>
                <w:szCs w:val="24"/>
              </w:rPr>
              <w:t>Построение вида слева, проставление размеров.</w:t>
            </w:r>
          </w:p>
          <w:p w:rsidR="00EF159D" w:rsidRPr="008A1D3A" w:rsidRDefault="00EF159D" w:rsidP="008A1D3A">
            <w:pPr>
              <w:shd w:val="clear" w:color="auto" w:fill="FFFFFF"/>
              <w:spacing w:after="135"/>
              <w:rPr>
                <w:sz w:val="24"/>
                <w:szCs w:val="24"/>
              </w:rPr>
            </w:pPr>
            <w:r w:rsidRPr="00AF494F">
              <w:rPr>
                <w:sz w:val="24"/>
                <w:szCs w:val="24"/>
              </w:rPr>
              <w:t>Студенты получают индивидуальные карточки для решения задачи</w:t>
            </w:r>
            <w:r w:rsidR="008A1D3A">
              <w:rPr>
                <w:sz w:val="24"/>
                <w:szCs w:val="24"/>
              </w:rPr>
              <w:br/>
            </w:r>
            <w:r w:rsidR="008A1D3A">
              <w:rPr>
                <w:sz w:val="24"/>
                <w:szCs w:val="24"/>
              </w:rPr>
              <w:br/>
            </w:r>
            <w:r w:rsidRPr="00AF494F">
              <w:rPr>
                <w:rFonts w:eastAsia="MS Mincho"/>
                <w:sz w:val="24"/>
                <w:szCs w:val="24"/>
              </w:rPr>
              <w:t>Вычисление площади поверхности по карточкам</w:t>
            </w:r>
          </w:p>
          <w:p w:rsidR="00EF159D" w:rsidRPr="00AF494F" w:rsidRDefault="00EF159D" w:rsidP="00146ED8">
            <w:pPr>
              <w:spacing w:before="100" w:beforeAutospacing="1" w:after="100" w:afterAutospacing="1"/>
              <w:rPr>
                <w:rFonts w:eastAsia="MS Mincho"/>
                <w:sz w:val="24"/>
                <w:szCs w:val="24"/>
              </w:rPr>
            </w:pPr>
            <w:r w:rsidRPr="00AF494F">
              <w:rPr>
                <w:rFonts w:eastAsia="MS Mincho"/>
                <w:sz w:val="24"/>
                <w:szCs w:val="24"/>
              </w:rPr>
              <w:t>Построение усеченного конуса, нахождение недостающих проекций точек, построение изометрической проекции.</w:t>
            </w:r>
          </w:p>
          <w:p w:rsidR="00EF159D" w:rsidRPr="00AF494F" w:rsidRDefault="00EF159D" w:rsidP="00146ED8">
            <w:pPr>
              <w:spacing w:before="100" w:beforeAutospacing="1" w:after="100" w:afterAutospacing="1"/>
              <w:rPr>
                <w:rFonts w:eastAsia="MS Mincho"/>
                <w:sz w:val="24"/>
                <w:szCs w:val="24"/>
              </w:rPr>
            </w:pPr>
            <w:r w:rsidRPr="00AF494F">
              <w:rPr>
                <w:rFonts w:eastAsia="MS Mincho"/>
                <w:sz w:val="24"/>
                <w:szCs w:val="24"/>
              </w:rPr>
              <w:t>Решение практической задачи на усеченный конус</w:t>
            </w:r>
          </w:p>
        </w:tc>
        <w:tc>
          <w:tcPr>
            <w:tcW w:w="2268"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rPr>
                <w:rFonts w:eastAsia="MS Mincho"/>
                <w:sz w:val="24"/>
                <w:szCs w:val="24"/>
              </w:rPr>
            </w:pPr>
            <w:r w:rsidRPr="00AF494F">
              <w:rPr>
                <w:rFonts w:eastAsia="MS Mincho"/>
                <w:sz w:val="24"/>
                <w:szCs w:val="24"/>
              </w:rPr>
              <w:t>Кооперативно-групповая</w:t>
            </w:r>
          </w:p>
          <w:p w:rsidR="00EF159D" w:rsidRPr="00AF494F" w:rsidRDefault="00EF159D" w:rsidP="00146ED8">
            <w:pPr>
              <w:spacing w:before="100" w:beforeAutospacing="1" w:after="100" w:afterAutospacing="1"/>
              <w:rPr>
                <w:rFonts w:eastAsia="MS Mincho"/>
                <w:sz w:val="24"/>
                <w:szCs w:val="24"/>
              </w:rPr>
            </w:pPr>
          </w:p>
          <w:p w:rsidR="00EF159D" w:rsidRPr="00AF494F" w:rsidRDefault="00EF159D" w:rsidP="00146ED8">
            <w:pPr>
              <w:spacing w:before="100" w:beforeAutospacing="1" w:after="100" w:afterAutospacing="1"/>
              <w:rPr>
                <w:rFonts w:eastAsia="MS Mincho"/>
                <w:sz w:val="24"/>
                <w:szCs w:val="24"/>
              </w:rPr>
            </w:pPr>
          </w:p>
          <w:p w:rsidR="00EF159D" w:rsidRPr="00AF494F" w:rsidRDefault="00EF159D" w:rsidP="00146ED8">
            <w:pPr>
              <w:spacing w:before="100" w:beforeAutospacing="1" w:after="100" w:afterAutospacing="1"/>
              <w:jc w:val="both"/>
              <w:rPr>
                <w:rFonts w:eastAsia="MS Mincho"/>
                <w:sz w:val="24"/>
                <w:szCs w:val="24"/>
              </w:rPr>
            </w:pPr>
            <w:r w:rsidRPr="00AF494F">
              <w:rPr>
                <w:rFonts w:eastAsia="MS Mincho"/>
                <w:sz w:val="24"/>
                <w:szCs w:val="24"/>
              </w:rPr>
              <w:t>Фронтальная</w:t>
            </w:r>
          </w:p>
          <w:p w:rsidR="00EF159D" w:rsidRPr="00AF494F" w:rsidRDefault="00EF159D" w:rsidP="00146ED8">
            <w:pPr>
              <w:spacing w:before="100" w:beforeAutospacing="1" w:after="100" w:afterAutospacing="1"/>
              <w:jc w:val="both"/>
              <w:rPr>
                <w:rFonts w:eastAsia="MS Mincho"/>
                <w:sz w:val="24"/>
                <w:szCs w:val="24"/>
              </w:rPr>
            </w:pPr>
          </w:p>
          <w:p w:rsidR="00EF159D" w:rsidRPr="00AF494F" w:rsidRDefault="00EF159D" w:rsidP="00146ED8">
            <w:pPr>
              <w:spacing w:before="100" w:beforeAutospacing="1" w:after="100" w:afterAutospacing="1"/>
              <w:jc w:val="both"/>
              <w:rPr>
                <w:rFonts w:eastAsia="MS Mincho"/>
                <w:sz w:val="24"/>
                <w:szCs w:val="24"/>
              </w:rPr>
            </w:pPr>
          </w:p>
          <w:p w:rsidR="00EF159D" w:rsidRPr="00AF494F" w:rsidRDefault="00EF159D" w:rsidP="00146ED8">
            <w:pPr>
              <w:spacing w:before="100" w:beforeAutospacing="1" w:after="100" w:afterAutospacing="1"/>
              <w:jc w:val="both"/>
              <w:rPr>
                <w:rFonts w:eastAsia="MS Mincho"/>
                <w:sz w:val="24"/>
                <w:szCs w:val="24"/>
              </w:rPr>
            </w:pPr>
          </w:p>
          <w:p w:rsidR="00EF159D" w:rsidRPr="00AF494F" w:rsidRDefault="00EF159D" w:rsidP="00146ED8">
            <w:pPr>
              <w:spacing w:before="100" w:beforeAutospacing="1" w:after="100" w:afterAutospacing="1"/>
              <w:jc w:val="both"/>
              <w:rPr>
                <w:rFonts w:eastAsia="MS Mincho"/>
                <w:sz w:val="24"/>
                <w:szCs w:val="24"/>
              </w:rPr>
            </w:pPr>
          </w:p>
          <w:p w:rsidR="00EF159D" w:rsidRPr="00AF494F" w:rsidRDefault="00EF159D" w:rsidP="00146ED8">
            <w:pPr>
              <w:spacing w:before="100" w:beforeAutospacing="1" w:after="100" w:afterAutospacing="1"/>
              <w:rPr>
                <w:rFonts w:eastAsia="MS Mincho"/>
                <w:sz w:val="24"/>
                <w:szCs w:val="24"/>
              </w:rPr>
            </w:pPr>
            <w:r w:rsidRPr="00AF494F">
              <w:rPr>
                <w:rFonts w:eastAsia="MS Mincho"/>
                <w:sz w:val="24"/>
                <w:szCs w:val="24"/>
              </w:rPr>
              <w:t>Индивидуальная</w:t>
            </w:r>
          </w:p>
          <w:p w:rsidR="00EF159D" w:rsidRPr="00AF494F" w:rsidRDefault="00EF159D" w:rsidP="00146ED8">
            <w:pPr>
              <w:spacing w:before="100" w:beforeAutospacing="1" w:after="100" w:afterAutospacing="1"/>
              <w:rPr>
                <w:rFonts w:eastAsia="MS Mincho"/>
                <w:sz w:val="24"/>
                <w:szCs w:val="24"/>
              </w:rPr>
            </w:pPr>
          </w:p>
        </w:tc>
        <w:tc>
          <w:tcPr>
            <w:tcW w:w="313"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jc w:val="center"/>
              <w:rPr>
                <w:rFonts w:eastAsia="MS Mincho"/>
                <w:sz w:val="24"/>
                <w:szCs w:val="24"/>
              </w:rPr>
            </w:pPr>
            <w:r w:rsidRPr="00AF494F">
              <w:rPr>
                <w:rFonts w:eastAsia="MS Mincho"/>
                <w:sz w:val="24"/>
                <w:szCs w:val="24"/>
              </w:rPr>
              <w:t xml:space="preserve">  </w:t>
            </w:r>
          </w:p>
        </w:tc>
      </w:tr>
      <w:tr w:rsidR="00AF494F" w:rsidRPr="00AF494F" w:rsidTr="00E615F1">
        <w:tc>
          <w:tcPr>
            <w:tcW w:w="2268"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rPr>
                <w:rFonts w:eastAsia="MS Mincho"/>
                <w:sz w:val="24"/>
                <w:szCs w:val="24"/>
              </w:rPr>
            </w:pPr>
            <w:r w:rsidRPr="00AF494F">
              <w:rPr>
                <w:sz w:val="24"/>
                <w:szCs w:val="24"/>
              </w:rPr>
              <w:t>Подведение итогов, оценивание, рефлексия</w:t>
            </w:r>
          </w:p>
        </w:tc>
        <w:tc>
          <w:tcPr>
            <w:tcW w:w="2694"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rPr>
                <w:rFonts w:eastAsia="MS Mincho"/>
                <w:sz w:val="24"/>
                <w:szCs w:val="24"/>
              </w:rPr>
            </w:pPr>
            <w:r w:rsidRPr="00AF494F">
              <w:rPr>
                <w:rFonts w:eastAsia="MS Mincho"/>
                <w:sz w:val="24"/>
                <w:szCs w:val="24"/>
              </w:rPr>
              <w:t>Выставление оценок за индивидуальную и групповую работу, итоговое оценивание.</w:t>
            </w:r>
          </w:p>
          <w:p w:rsidR="00EF159D" w:rsidRPr="00AF494F" w:rsidRDefault="00EF159D" w:rsidP="00146ED8">
            <w:pPr>
              <w:spacing w:before="100" w:beforeAutospacing="1" w:after="100" w:afterAutospacing="1"/>
              <w:rPr>
                <w:rFonts w:eastAsia="MS Mincho"/>
                <w:sz w:val="24"/>
                <w:szCs w:val="24"/>
              </w:rPr>
            </w:pPr>
            <w:r w:rsidRPr="00AF494F">
              <w:rPr>
                <w:rFonts w:eastAsia="MS Mincho"/>
                <w:sz w:val="24"/>
                <w:szCs w:val="24"/>
              </w:rPr>
              <w:t>Преподаватель предлагает заполнить концептуальную таблицу (рефлексия)</w:t>
            </w:r>
          </w:p>
        </w:tc>
        <w:tc>
          <w:tcPr>
            <w:tcW w:w="2409"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rPr>
                <w:rFonts w:eastAsia="MS Mincho"/>
                <w:sz w:val="24"/>
                <w:szCs w:val="24"/>
              </w:rPr>
            </w:pPr>
          </w:p>
          <w:p w:rsidR="00EF159D" w:rsidRPr="00AF494F" w:rsidRDefault="00EF159D" w:rsidP="00146ED8">
            <w:pPr>
              <w:rPr>
                <w:rFonts w:eastAsia="MS Mincho"/>
                <w:sz w:val="24"/>
                <w:szCs w:val="24"/>
              </w:rPr>
            </w:pPr>
          </w:p>
          <w:p w:rsidR="00EF159D" w:rsidRPr="00AF494F" w:rsidRDefault="00EF159D" w:rsidP="00146ED8">
            <w:pPr>
              <w:rPr>
                <w:rFonts w:eastAsia="MS Mincho"/>
                <w:sz w:val="24"/>
                <w:szCs w:val="24"/>
              </w:rPr>
            </w:pPr>
            <w:r w:rsidRPr="00AF494F">
              <w:rPr>
                <w:rFonts w:eastAsia="MS Mincho"/>
                <w:sz w:val="24"/>
                <w:szCs w:val="24"/>
              </w:rPr>
              <w:t>Заполнение концептуальной таблицы</w:t>
            </w:r>
          </w:p>
          <w:p w:rsidR="00EF159D" w:rsidRPr="00AF494F" w:rsidRDefault="00EF159D" w:rsidP="00146ED8">
            <w:pPr>
              <w:rPr>
                <w:rFonts w:eastAsia="MS Mincho"/>
                <w:sz w:val="24"/>
                <w:szCs w:val="24"/>
              </w:rPr>
            </w:pPr>
            <w:r w:rsidRPr="00AF494F">
              <w:rPr>
                <w:rFonts w:eastAsia="MS Mincho"/>
                <w:sz w:val="24"/>
                <w:szCs w:val="24"/>
              </w:rPr>
              <w:t>(рефлексия).</w:t>
            </w:r>
          </w:p>
        </w:tc>
        <w:tc>
          <w:tcPr>
            <w:tcW w:w="2268"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rPr>
                <w:rFonts w:eastAsia="MS Mincho"/>
                <w:sz w:val="24"/>
                <w:szCs w:val="24"/>
              </w:rPr>
            </w:pPr>
            <w:r w:rsidRPr="00AF494F">
              <w:rPr>
                <w:rFonts w:eastAsia="MS Mincho"/>
                <w:sz w:val="24"/>
                <w:szCs w:val="24"/>
              </w:rPr>
              <w:t> Фронтальная</w:t>
            </w:r>
          </w:p>
          <w:p w:rsidR="00EF159D" w:rsidRPr="00AF494F" w:rsidRDefault="00EF159D" w:rsidP="00146ED8">
            <w:pPr>
              <w:spacing w:before="100" w:beforeAutospacing="1" w:after="100" w:afterAutospacing="1"/>
              <w:rPr>
                <w:rFonts w:eastAsia="MS Mincho"/>
                <w:sz w:val="24"/>
                <w:szCs w:val="24"/>
              </w:rPr>
            </w:pPr>
          </w:p>
          <w:p w:rsidR="00EF159D" w:rsidRPr="00AF494F" w:rsidRDefault="00EF159D" w:rsidP="00146ED8">
            <w:pPr>
              <w:spacing w:before="100" w:beforeAutospacing="1" w:after="100" w:afterAutospacing="1"/>
              <w:rPr>
                <w:rFonts w:eastAsia="MS Mincho"/>
                <w:sz w:val="24"/>
                <w:szCs w:val="24"/>
              </w:rPr>
            </w:pPr>
            <w:r w:rsidRPr="00AF494F">
              <w:rPr>
                <w:rFonts w:eastAsia="MS Mincho"/>
                <w:sz w:val="24"/>
                <w:szCs w:val="24"/>
              </w:rPr>
              <w:t xml:space="preserve"> Индивидуальная</w:t>
            </w:r>
          </w:p>
        </w:tc>
        <w:tc>
          <w:tcPr>
            <w:tcW w:w="313"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jc w:val="center"/>
              <w:rPr>
                <w:rFonts w:eastAsia="MS Mincho"/>
                <w:sz w:val="24"/>
                <w:szCs w:val="24"/>
              </w:rPr>
            </w:pPr>
            <w:r w:rsidRPr="00AF494F">
              <w:rPr>
                <w:rFonts w:eastAsia="MS Mincho"/>
                <w:sz w:val="24"/>
                <w:szCs w:val="24"/>
              </w:rPr>
              <w:t xml:space="preserve">  </w:t>
            </w:r>
          </w:p>
        </w:tc>
      </w:tr>
      <w:tr w:rsidR="00AF494F" w:rsidRPr="00AF494F" w:rsidTr="00E615F1">
        <w:trPr>
          <w:trHeight w:val="758"/>
        </w:trPr>
        <w:tc>
          <w:tcPr>
            <w:tcW w:w="2268"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rPr>
                <w:rFonts w:eastAsia="MS Mincho"/>
                <w:sz w:val="24"/>
                <w:szCs w:val="24"/>
              </w:rPr>
            </w:pPr>
            <w:r w:rsidRPr="00AF494F">
              <w:rPr>
                <w:rFonts w:eastAsia="MS Mincho"/>
                <w:sz w:val="24"/>
                <w:szCs w:val="24"/>
              </w:rPr>
              <w:t xml:space="preserve">Домашнее задание </w:t>
            </w:r>
          </w:p>
          <w:p w:rsidR="00EF159D" w:rsidRPr="00AF494F" w:rsidRDefault="00EF159D" w:rsidP="00146ED8">
            <w:pPr>
              <w:spacing w:before="100" w:beforeAutospacing="1" w:after="100" w:afterAutospacing="1"/>
              <w:rPr>
                <w:rFonts w:eastAsia="MS Mincho"/>
                <w:sz w:val="24"/>
                <w:szCs w:val="24"/>
              </w:rPr>
            </w:pPr>
            <w:r w:rsidRPr="00AF494F">
              <w:rPr>
                <w:rFonts w:eastAsia="MS Mincho"/>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rPr>
                <w:rFonts w:eastAsia="MS Mincho"/>
                <w:sz w:val="24"/>
                <w:szCs w:val="24"/>
                <w:highlight w:val="yellow"/>
              </w:rPr>
            </w:pPr>
            <w:r w:rsidRPr="00AF494F">
              <w:rPr>
                <w:rFonts w:eastAsia="MS Mincho"/>
                <w:sz w:val="24"/>
                <w:szCs w:val="24"/>
              </w:rPr>
              <w:t>Заполнить основную надпись на чертеже</w:t>
            </w:r>
          </w:p>
        </w:tc>
        <w:tc>
          <w:tcPr>
            <w:tcW w:w="2409"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rPr>
                <w:rFonts w:eastAsia="MS Mincho"/>
                <w:sz w:val="24"/>
                <w:szCs w:val="24"/>
                <w:highlight w:val="yellow"/>
              </w:rPr>
            </w:pPr>
          </w:p>
        </w:tc>
        <w:tc>
          <w:tcPr>
            <w:tcW w:w="2268"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rPr>
                <w:rFonts w:eastAsia="MS Mincho"/>
                <w:sz w:val="24"/>
                <w:szCs w:val="24"/>
                <w:highlight w:val="yellow"/>
              </w:rPr>
            </w:pPr>
            <w:r w:rsidRPr="00AF494F">
              <w:rPr>
                <w:rFonts w:eastAsia="MS Mincho"/>
                <w:sz w:val="24"/>
                <w:szCs w:val="24"/>
              </w:rPr>
              <w:t> Фронтальная</w:t>
            </w:r>
          </w:p>
        </w:tc>
        <w:tc>
          <w:tcPr>
            <w:tcW w:w="313" w:type="dxa"/>
            <w:tcBorders>
              <w:top w:val="single" w:sz="4" w:space="0" w:color="000000"/>
              <w:left w:val="single" w:sz="4" w:space="0" w:color="000000"/>
              <w:bottom w:val="single" w:sz="4" w:space="0" w:color="000000"/>
              <w:right w:val="single" w:sz="4" w:space="0" w:color="000000"/>
            </w:tcBorders>
            <w:hideMark/>
          </w:tcPr>
          <w:p w:rsidR="00EF159D" w:rsidRPr="00AF494F" w:rsidRDefault="00EF159D" w:rsidP="00146ED8">
            <w:pPr>
              <w:spacing w:before="100" w:beforeAutospacing="1" w:after="100" w:afterAutospacing="1"/>
              <w:jc w:val="center"/>
              <w:rPr>
                <w:rFonts w:eastAsia="MS Mincho"/>
                <w:sz w:val="24"/>
                <w:szCs w:val="24"/>
              </w:rPr>
            </w:pPr>
            <w:r w:rsidRPr="00AF494F">
              <w:rPr>
                <w:rFonts w:eastAsia="MS Mincho"/>
                <w:sz w:val="24"/>
                <w:szCs w:val="24"/>
              </w:rPr>
              <w:t xml:space="preserve">  </w:t>
            </w:r>
          </w:p>
        </w:tc>
      </w:tr>
    </w:tbl>
    <w:p w:rsidR="00EF159D" w:rsidRPr="00AF494F" w:rsidRDefault="00EF159D" w:rsidP="00EF159D">
      <w:pPr>
        <w:rPr>
          <w:rFonts w:eastAsia="MS Mincho"/>
          <w:sz w:val="24"/>
          <w:szCs w:val="24"/>
        </w:rPr>
      </w:pPr>
    </w:p>
    <w:p w:rsidR="00EF159D" w:rsidRPr="00AF494F" w:rsidRDefault="00EF159D" w:rsidP="00E615F1">
      <w:pPr>
        <w:widowControl/>
        <w:shd w:val="clear" w:color="auto" w:fill="FFFFFF"/>
        <w:autoSpaceDE/>
        <w:autoSpaceDN/>
        <w:adjustRightInd/>
        <w:spacing w:after="135"/>
        <w:ind w:left="-567" w:right="141"/>
        <w:rPr>
          <w:sz w:val="24"/>
          <w:szCs w:val="24"/>
        </w:rPr>
      </w:pPr>
      <w:r w:rsidRPr="00AF494F">
        <w:rPr>
          <w:b/>
          <w:bCs/>
          <w:sz w:val="24"/>
          <w:szCs w:val="24"/>
        </w:rPr>
        <w:t>Ход занятия</w:t>
      </w:r>
    </w:p>
    <w:p w:rsidR="00EF159D" w:rsidRPr="00AF494F" w:rsidRDefault="00EF159D" w:rsidP="00E615F1">
      <w:pPr>
        <w:widowControl/>
        <w:shd w:val="clear" w:color="auto" w:fill="FFFFFF"/>
        <w:autoSpaceDE/>
        <w:autoSpaceDN/>
        <w:adjustRightInd/>
        <w:spacing w:after="135"/>
        <w:ind w:left="-567" w:right="141"/>
        <w:rPr>
          <w:b/>
          <w:bCs/>
          <w:sz w:val="24"/>
          <w:szCs w:val="24"/>
        </w:rPr>
      </w:pPr>
      <w:r w:rsidRPr="00AF494F">
        <w:rPr>
          <w:b/>
          <w:bCs/>
          <w:sz w:val="24"/>
          <w:szCs w:val="24"/>
        </w:rPr>
        <w:t>1. Организационный момент </w:t>
      </w:r>
    </w:p>
    <w:p w:rsidR="00EF159D" w:rsidRPr="00AF494F" w:rsidRDefault="006920DA" w:rsidP="00E615F1">
      <w:pPr>
        <w:widowControl/>
        <w:shd w:val="clear" w:color="auto" w:fill="FFFFFF"/>
        <w:autoSpaceDE/>
        <w:autoSpaceDN/>
        <w:adjustRightInd/>
        <w:spacing w:after="135"/>
        <w:ind w:left="-567" w:right="141"/>
        <w:rPr>
          <w:sz w:val="24"/>
          <w:szCs w:val="24"/>
          <w:lang w:val="en-US"/>
        </w:rPr>
      </w:pPr>
      <w:r w:rsidRPr="00AF494F">
        <w:rPr>
          <w:b/>
          <w:bCs/>
          <w:sz w:val="24"/>
          <w:szCs w:val="24"/>
        </w:rPr>
        <w:t>Преподаватель математики</w:t>
      </w:r>
      <w:r w:rsidRPr="00AF494F">
        <w:rPr>
          <w:b/>
          <w:bCs/>
          <w:sz w:val="24"/>
          <w:szCs w:val="24"/>
          <w:lang w:val="en-US"/>
        </w:rPr>
        <w:t>:</w:t>
      </w:r>
    </w:p>
    <w:p w:rsidR="00EF159D" w:rsidRPr="00AF494F" w:rsidRDefault="00EF159D" w:rsidP="00E615F1">
      <w:pPr>
        <w:widowControl/>
        <w:shd w:val="clear" w:color="auto" w:fill="FFFFFF"/>
        <w:autoSpaceDE/>
        <w:autoSpaceDN/>
        <w:adjustRightInd/>
        <w:spacing w:before="150" w:after="150"/>
        <w:ind w:left="-567" w:right="141" w:firstLine="709"/>
        <w:jc w:val="both"/>
        <w:rPr>
          <w:sz w:val="24"/>
          <w:szCs w:val="24"/>
        </w:rPr>
      </w:pPr>
      <w:r w:rsidRPr="00AF494F">
        <w:rPr>
          <w:sz w:val="24"/>
          <w:szCs w:val="24"/>
        </w:rPr>
        <w:lastRenderedPageBreak/>
        <w:t>Сегодня у нас необычный урок. Для того, чтобы вы смогли повторить тему «Конус» и усовершенствовать свои умения применять</w:t>
      </w:r>
      <w:r w:rsidR="006920DA" w:rsidRPr="00AF494F">
        <w:rPr>
          <w:sz w:val="24"/>
          <w:szCs w:val="24"/>
        </w:rPr>
        <w:t xml:space="preserve"> приобретённые знания, мы </w:t>
      </w:r>
      <w:r w:rsidRPr="00AF494F">
        <w:rPr>
          <w:sz w:val="24"/>
          <w:szCs w:val="24"/>
        </w:rPr>
        <w:t>проведём бинарный урок п</w:t>
      </w:r>
      <w:r w:rsidR="00CD7EAF" w:rsidRPr="00AF494F">
        <w:rPr>
          <w:sz w:val="24"/>
          <w:szCs w:val="24"/>
        </w:rPr>
        <w:t>о теме «</w:t>
      </w:r>
      <w:r w:rsidRPr="00AF494F">
        <w:rPr>
          <w:sz w:val="24"/>
          <w:szCs w:val="24"/>
        </w:rPr>
        <w:t>Выполнение комплексного чертежа конуса</w:t>
      </w:r>
      <w:r w:rsidR="00CD7EAF" w:rsidRPr="00AF494F">
        <w:rPr>
          <w:sz w:val="24"/>
          <w:szCs w:val="24"/>
        </w:rPr>
        <w:t>. Решение задач по теме</w:t>
      </w:r>
      <w:r w:rsidRPr="00AF494F">
        <w:rPr>
          <w:sz w:val="24"/>
          <w:szCs w:val="24"/>
        </w:rPr>
        <w:t>».</w:t>
      </w:r>
    </w:p>
    <w:p w:rsidR="00EF159D" w:rsidRPr="00AF494F" w:rsidRDefault="00EF159D" w:rsidP="00E615F1">
      <w:pPr>
        <w:pStyle w:val="a3"/>
        <w:ind w:left="-567" w:right="141" w:firstLine="709"/>
        <w:jc w:val="both"/>
        <w:rPr>
          <w:sz w:val="24"/>
          <w:szCs w:val="24"/>
        </w:rPr>
      </w:pPr>
      <w:r w:rsidRPr="00AF494F">
        <w:rPr>
          <w:sz w:val="24"/>
          <w:szCs w:val="24"/>
        </w:rPr>
        <w:t>Перед каждым из вас стоит задача – научиться применять накопленные знания. На современном языке это означает «быть компетентным».</w:t>
      </w:r>
    </w:p>
    <w:p w:rsidR="00EF159D" w:rsidRPr="00AF494F" w:rsidRDefault="00EF159D" w:rsidP="00E615F1">
      <w:pPr>
        <w:pStyle w:val="a3"/>
        <w:ind w:left="-567" w:right="141" w:firstLine="709"/>
        <w:jc w:val="both"/>
        <w:rPr>
          <w:sz w:val="24"/>
          <w:szCs w:val="24"/>
        </w:rPr>
      </w:pPr>
      <w:r w:rsidRPr="00AF494F">
        <w:rPr>
          <w:bCs/>
          <w:sz w:val="24"/>
          <w:szCs w:val="24"/>
        </w:rPr>
        <w:t>Компетентность –</w:t>
      </w:r>
      <w:r w:rsidRPr="00AF494F">
        <w:rPr>
          <w:sz w:val="24"/>
          <w:szCs w:val="24"/>
        </w:rPr>
        <w:t> это умение активно использовать полученные знания и навыки в жизни для выполнения практических и теоретических заданий.</w:t>
      </w:r>
    </w:p>
    <w:p w:rsidR="00EF159D" w:rsidRPr="00AF494F" w:rsidRDefault="00EF159D" w:rsidP="00E615F1">
      <w:pPr>
        <w:pStyle w:val="a3"/>
        <w:ind w:left="-567" w:right="141" w:firstLine="709"/>
        <w:jc w:val="both"/>
        <w:rPr>
          <w:sz w:val="24"/>
          <w:szCs w:val="24"/>
        </w:rPr>
      </w:pPr>
      <w:r w:rsidRPr="00AF494F">
        <w:rPr>
          <w:bCs/>
          <w:sz w:val="24"/>
          <w:szCs w:val="24"/>
        </w:rPr>
        <w:t>Компетентный человек – это </w:t>
      </w:r>
      <w:r w:rsidRPr="00AF494F">
        <w:rPr>
          <w:sz w:val="24"/>
          <w:szCs w:val="24"/>
        </w:rPr>
        <w:t>тот, кто</w:t>
      </w:r>
      <w:r w:rsidRPr="00AF494F">
        <w:rPr>
          <w:bCs/>
          <w:sz w:val="24"/>
          <w:szCs w:val="24"/>
        </w:rPr>
        <w:t> </w:t>
      </w:r>
      <w:r w:rsidRPr="00AF494F">
        <w:rPr>
          <w:sz w:val="24"/>
          <w:szCs w:val="24"/>
        </w:rPr>
        <w:t>умеет применять приобретённые знания и опыт. Наша с вами цель сегодня – стать компетентными в работе с геометрическим телом “конус”.</w:t>
      </w:r>
    </w:p>
    <w:p w:rsidR="006920DA" w:rsidRPr="00AF494F" w:rsidRDefault="006920DA" w:rsidP="00E615F1">
      <w:pPr>
        <w:widowControl/>
        <w:autoSpaceDE/>
        <w:autoSpaceDN/>
        <w:adjustRightInd/>
        <w:ind w:left="-567" w:right="141" w:firstLine="709"/>
        <w:jc w:val="both"/>
        <w:rPr>
          <w:rFonts w:eastAsiaTheme="minorHAnsi"/>
          <w:b/>
          <w:sz w:val="24"/>
          <w:szCs w:val="24"/>
          <w:lang w:eastAsia="en-US"/>
        </w:rPr>
      </w:pPr>
      <w:r w:rsidRPr="00AF494F">
        <w:rPr>
          <w:sz w:val="24"/>
          <w:szCs w:val="24"/>
        </w:rPr>
        <w:t xml:space="preserve">В аудитории парты расставлены с учетом работы в микро-группах. </w:t>
      </w:r>
      <w:r w:rsidR="00FB7026" w:rsidRPr="00AF494F">
        <w:rPr>
          <w:sz w:val="24"/>
          <w:szCs w:val="24"/>
        </w:rPr>
        <w:t>Работа в малых группах - одна из самых популярных стратегий. Она даёт возможность всем участвовать в работе, практиковать навыки сотрудничества, межличностного общения и чувствовать комфорт при работе от поддержки товарищей.</w:t>
      </w:r>
    </w:p>
    <w:p w:rsidR="00E615F1" w:rsidRDefault="00E615F1" w:rsidP="00E615F1">
      <w:pPr>
        <w:spacing w:before="100" w:beforeAutospacing="1" w:after="100" w:afterAutospacing="1"/>
        <w:ind w:left="-567" w:right="141"/>
        <w:contextualSpacing/>
        <w:jc w:val="both"/>
        <w:rPr>
          <w:b/>
          <w:sz w:val="24"/>
          <w:szCs w:val="24"/>
        </w:rPr>
      </w:pPr>
      <w:r>
        <w:rPr>
          <w:sz w:val="24"/>
          <w:szCs w:val="24"/>
        </w:rPr>
        <w:br/>
      </w:r>
      <w:r w:rsidR="00EF159D" w:rsidRPr="00AF494F">
        <w:rPr>
          <w:bCs/>
          <w:sz w:val="24"/>
          <w:szCs w:val="24"/>
        </w:rPr>
        <w:t>2</w:t>
      </w:r>
      <w:r w:rsidR="00EF159D" w:rsidRPr="00E615F1">
        <w:rPr>
          <w:b/>
          <w:bCs/>
          <w:sz w:val="24"/>
          <w:szCs w:val="24"/>
        </w:rPr>
        <w:t xml:space="preserve">. </w:t>
      </w:r>
      <w:r w:rsidR="00CD7EAF" w:rsidRPr="00E615F1">
        <w:rPr>
          <w:b/>
          <w:sz w:val="24"/>
          <w:szCs w:val="24"/>
        </w:rPr>
        <w:t xml:space="preserve"> Актуализация базовых знаний</w:t>
      </w:r>
    </w:p>
    <w:p w:rsidR="00CD7EAF" w:rsidRPr="00AF494F" w:rsidRDefault="00CD7EAF" w:rsidP="00E615F1">
      <w:pPr>
        <w:spacing w:before="100" w:beforeAutospacing="1" w:after="100" w:afterAutospacing="1"/>
        <w:ind w:left="-567" w:right="141"/>
        <w:contextualSpacing/>
        <w:jc w:val="both"/>
        <w:rPr>
          <w:sz w:val="24"/>
          <w:szCs w:val="24"/>
        </w:rPr>
      </w:pPr>
      <w:r w:rsidRPr="00AF494F">
        <w:rPr>
          <w:sz w:val="24"/>
          <w:szCs w:val="24"/>
        </w:rPr>
        <w:t>2.1 Повторение изученного материала (презентация)</w:t>
      </w:r>
    </w:p>
    <w:p w:rsidR="00CD7EAF" w:rsidRPr="00AF494F" w:rsidRDefault="007E36FB" w:rsidP="00E615F1">
      <w:pPr>
        <w:spacing w:before="100" w:beforeAutospacing="1" w:after="100" w:afterAutospacing="1"/>
        <w:ind w:left="-567" w:right="141" w:firstLine="709"/>
        <w:contextualSpacing/>
        <w:jc w:val="both"/>
        <w:rPr>
          <w:sz w:val="24"/>
          <w:szCs w:val="24"/>
        </w:rPr>
      </w:pPr>
      <w:r w:rsidRPr="00AF494F">
        <w:rPr>
          <w:sz w:val="24"/>
          <w:szCs w:val="24"/>
        </w:rPr>
        <w:t>П</w:t>
      </w:r>
      <w:r w:rsidR="006920DA" w:rsidRPr="00AF494F">
        <w:rPr>
          <w:sz w:val="24"/>
          <w:szCs w:val="24"/>
        </w:rPr>
        <w:t>резентацию, которая объединяет основные понятия и формулы, изученные на первом курсе математики, представляют студенты группы студенты группы</w:t>
      </w:r>
    </w:p>
    <w:p w:rsidR="00EF159D" w:rsidRPr="00AF494F" w:rsidRDefault="00EF159D" w:rsidP="00E615F1">
      <w:pPr>
        <w:widowControl/>
        <w:autoSpaceDE/>
        <w:autoSpaceDN/>
        <w:adjustRightInd/>
        <w:ind w:left="-567" w:right="141" w:firstLine="709"/>
        <w:jc w:val="both"/>
        <w:rPr>
          <w:rFonts w:eastAsiaTheme="minorHAnsi"/>
          <w:sz w:val="24"/>
          <w:szCs w:val="24"/>
        </w:rPr>
      </w:pPr>
      <w:r w:rsidRPr="00AF494F">
        <w:rPr>
          <w:rFonts w:eastAsiaTheme="minorHAnsi"/>
          <w:sz w:val="24"/>
          <w:szCs w:val="24"/>
        </w:rPr>
        <w:t>1) конус -  определение, его элементы (радиус, высота, образующая)</w:t>
      </w:r>
    </w:p>
    <w:p w:rsidR="00EF159D" w:rsidRPr="00AF494F" w:rsidRDefault="00EF159D" w:rsidP="00E615F1">
      <w:pPr>
        <w:widowControl/>
        <w:autoSpaceDE/>
        <w:autoSpaceDN/>
        <w:adjustRightInd/>
        <w:ind w:left="-567" w:right="141" w:firstLine="709"/>
        <w:jc w:val="both"/>
        <w:rPr>
          <w:rFonts w:eastAsiaTheme="minorHAnsi"/>
          <w:sz w:val="24"/>
          <w:szCs w:val="24"/>
        </w:rPr>
      </w:pPr>
      <w:r w:rsidRPr="00AF494F">
        <w:rPr>
          <w:rFonts w:eastAsiaTheme="minorHAnsi"/>
          <w:sz w:val="24"/>
          <w:szCs w:val="24"/>
        </w:rPr>
        <w:t>2) конус в повседневной жизни</w:t>
      </w:r>
    </w:p>
    <w:p w:rsidR="00EF159D" w:rsidRPr="00AF494F" w:rsidRDefault="00EF159D" w:rsidP="00E615F1">
      <w:pPr>
        <w:widowControl/>
        <w:autoSpaceDE/>
        <w:autoSpaceDN/>
        <w:adjustRightInd/>
        <w:ind w:left="-567" w:right="141" w:firstLine="709"/>
        <w:jc w:val="both"/>
        <w:rPr>
          <w:rFonts w:eastAsiaTheme="minorHAnsi"/>
          <w:sz w:val="24"/>
          <w:szCs w:val="24"/>
        </w:rPr>
      </w:pPr>
      <w:r w:rsidRPr="00AF494F">
        <w:rPr>
          <w:rFonts w:eastAsiaTheme="minorHAnsi"/>
          <w:sz w:val="24"/>
          <w:szCs w:val="24"/>
        </w:rPr>
        <w:t>3) формулы площади поверхности и объема</w:t>
      </w:r>
    </w:p>
    <w:p w:rsidR="00EF159D" w:rsidRPr="00AF494F" w:rsidRDefault="00EF159D" w:rsidP="00E615F1">
      <w:pPr>
        <w:widowControl/>
        <w:autoSpaceDE/>
        <w:autoSpaceDN/>
        <w:adjustRightInd/>
        <w:ind w:left="-567" w:right="141" w:firstLine="709"/>
        <w:jc w:val="both"/>
        <w:rPr>
          <w:rFonts w:eastAsiaTheme="minorHAnsi"/>
          <w:sz w:val="24"/>
          <w:szCs w:val="24"/>
        </w:rPr>
      </w:pPr>
      <w:r w:rsidRPr="00AF494F">
        <w:rPr>
          <w:rFonts w:eastAsiaTheme="minorHAnsi"/>
          <w:sz w:val="24"/>
          <w:szCs w:val="24"/>
        </w:rPr>
        <w:t>4) сечение конуса</w:t>
      </w:r>
    </w:p>
    <w:p w:rsidR="00EF159D" w:rsidRPr="00AF494F" w:rsidRDefault="00EF159D" w:rsidP="00E615F1">
      <w:pPr>
        <w:widowControl/>
        <w:autoSpaceDE/>
        <w:autoSpaceDN/>
        <w:adjustRightInd/>
        <w:ind w:left="-567" w:right="141" w:firstLine="709"/>
        <w:jc w:val="both"/>
        <w:rPr>
          <w:rFonts w:eastAsiaTheme="minorHAnsi"/>
          <w:sz w:val="24"/>
          <w:szCs w:val="24"/>
        </w:rPr>
      </w:pPr>
      <w:r w:rsidRPr="00AF494F">
        <w:rPr>
          <w:rFonts w:eastAsiaTheme="minorHAnsi"/>
          <w:sz w:val="24"/>
          <w:szCs w:val="24"/>
        </w:rPr>
        <w:t>5) усеченный конус – определение, его элементы</w:t>
      </w:r>
    </w:p>
    <w:p w:rsidR="00EF159D" w:rsidRPr="00AF494F" w:rsidRDefault="00EF159D" w:rsidP="00E615F1">
      <w:pPr>
        <w:widowControl/>
        <w:autoSpaceDE/>
        <w:autoSpaceDN/>
        <w:adjustRightInd/>
        <w:ind w:left="-567" w:right="141" w:firstLine="709"/>
        <w:jc w:val="both"/>
        <w:rPr>
          <w:rFonts w:eastAsiaTheme="minorHAnsi"/>
          <w:sz w:val="24"/>
          <w:szCs w:val="24"/>
        </w:rPr>
      </w:pPr>
      <w:r w:rsidRPr="00AF494F">
        <w:rPr>
          <w:rFonts w:eastAsiaTheme="minorHAnsi"/>
          <w:sz w:val="24"/>
          <w:szCs w:val="24"/>
        </w:rPr>
        <w:t>6) усеченный конус в повседневной жизни</w:t>
      </w:r>
    </w:p>
    <w:p w:rsidR="006920DA" w:rsidRPr="00AF494F" w:rsidRDefault="00EF159D" w:rsidP="00E615F1">
      <w:pPr>
        <w:widowControl/>
        <w:autoSpaceDE/>
        <w:autoSpaceDN/>
        <w:adjustRightInd/>
        <w:ind w:left="-567" w:right="141" w:firstLine="709"/>
        <w:rPr>
          <w:rFonts w:eastAsiaTheme="minorHAnsi"/>
          <w:sz w:val="24"/>
          <w:szCs w:val="24"/>
        </w:rPr>
      </w:pPr>
      <w:r w:rsidRPr="00AF494F">
        <w:rPr>
          <w:rFonts w:eastAsiaTheme="minorHAnsi"/>
          <w:sz w:val="24"/>
          <w:szCs w:val="24"/>
        </w:rPr>
        <w:t>7) форм</w:t>
      </w:r>
      <w:r w:rsidR="008A1D3A">
        <w:rPr>
          <w:rFonts w:eastAsiaTheme="minorHAnsi"/>
          <w:sz w:val="24"/>
          <w:szCs w:val="24"/>
        </w:rPr>
        <w:t xml:space="preserve">улы площади поверхности и объёма </w:t>
      </w:r>
      <w:r w:rsidR="008A1D3A">
        <w:rPr>
          <w:rFonts w:eastAsiaTheme="minorHAnsi"/>
          <w:sz w:val="24"/>
          <w:szCs w:val="24"/>
        </w:rPr>
        <w:br/>
      </w:r>
      <w:r w:rsidR="00CD7EAF" w:rsidRPr="00AF494F">
        <w:rPr>
          <w:sz w:val="24"/>
          <w:szCs w:val="24"/>
        </w:rPr>
        <w:t>2.2 Викторина по основным понятиям;</w:t>
      </w:r>
      <w:r w:rsidR="008A1D3A">
        <w:rPr>
          <w:sz w:val="24"/>
          <w:szCs w:val="24"/>
        </w:rPr>
        <w:t xml:space="preserve"> </w:t>
      </w:r>
      <w:r w:rsidR="00FB7026" w:rsidRPr="00AF494F">
        <w:rPr>
          <w:rFonts w:eastAsiaTheme="minorHAnsi"/>
          <w:sz w:val="24"/>
          <w:szCs w:val="24"/>
          <w:lang w:eastAsia="en-US"/>
        </w:rPr>
        <w:t>(</w:t>
      </w:r>
      <w:r w:rsidRPr="00AF494F">
        <w:rPr>
          <w:rFonts w:eastAsiaTheme="minorHAnsi"/>
          <w:sz w:val="24"/>
          <w:szCs w:val="24"/>
          <w:lang w:eastAsia="en-US"/>
        </w:rPr>
        <w:t>Фронтальный о</w:t>
      </w:r>
      <w:r w:rsidR="006920DA" w:rsidRPr="00AF494F">
        <w:rPr>
          <w:rFonts w:eastAsiaTheme="minorHAnsi"/>
          <w:sz w:val="24"/>
          <w:szCs w:val="24"/>
          <w:lang w:eastAsia="en-US"/>
        </w:rPr>
        <w:t>прос с опорой на слайды.</w:t>
      </w:r>
      <w:r w:rsidR="00FB7026" w:rsidRPr="00AF494F">
        <w:rPr>
          <w:rFonts w:eastAsiaTheme="minorHAnsi"/>
          <w:sz w:val="24"/>
          <w:szCs w:val="24"/>
          <w:lang w:eastAsia="en-US"/>
        </w:rPr>
        <w:t xml:space="preserve"> </w:t>
      </w:r>
      <w:r w:rsidR="006920DA" w:rsidRPr="00AF494F">
        <w:rPr>
          <w:rFonts w:eastAsiaTheme="minorHAnsi"/>
          <w:sz w:val="24"/>
          <w:szCs w:val="24"/>
          <w:lang w:eastAsia="en-US"/>
        </w:rPr>
        <w:t>Ответы вносят в подготовленные карточки.</w:t>
      </w:r>
      <w:r w:rsidR="00FB7026" w:rsidRPr="00AF494F">
        <w:rPr>
          <w:rFonts w:eastAsiaTheme="minorHAnsi"/>
          <w:sz w:val="24"/>
          <w:szCs w:val="24"/>
          <w:lang w:eastAsia="en-US"/>
        </w:rPr>
        <w:t>)</w:t>
      </w:r>
    </w:p>
    <w:p w:rsidR="00A02508" w:rsidRPr="00AF494F" w:rsidRDefault="00A02508" w:rsidP="00E615F1">
      <w:pPr>
        <w:widowControl/>
        <w:autoSpaceDE/>
        <w:autoSpaceDN/>
        <w:adjustRightInd/>
        <w:ind w:left="-567" w:right="141" w:firstLine="709"/>
        <w:jc w:val="both"/>
        <w:rPr>
          <w:rFonts w:eastAsiaTheme="minorHAnsi"/>
          <w:sz w:val="24"/>
          <w:szCs w:val="24"/>
          <w:lang w:eastAsia="en-US"/>
        </w:rPr>
      </w:pPr>
    </w:p>
    <w:p w:rsidR="00FB7026" w:rsidRPr="00AF494F" w:rsidRDefault="00FB7026" w:rsidP="00E615F1">
      <w:pPr>
        <w:widowControl/>
        <w:autoSpaceDE/>
        <w:autoSpaceDN/>
        <w:adjustRightInd/>
        <w:ind w:left="-567" w:right="141" w:firstLine="709"/>
        <w:jc w:val="both"/>
        <w:rPr>
          <w:rFonts w:eastAsiaTheme="minorHAnsi"/>
          <w:sz w:val="24"/>
          <w:szCs w:val="24"/>
          <w:lang w:eastAsia="en-US"/>
        </w:rPr>
      </w:pPr>
      <w:r w:rsidRPr="00AF494F">
        <w:rPr>
          <w:rFonts w:eastAsiaTheme="minorHAnsi"/>
          <w:sz w:val="24"/>
          <w:szCs w:val="24"/>
          <w:lang w:eastAsia="en-US"/>
        </w:rPr>
        <w:t>По итогам повторения проведем викторину. На экране будут появляться вопросы, на которые вы очень быстро должны записать ответы в карточки, которые выданы каждой группе. Попрошу в карточки записать состав малой группы (ФИО) и выбрать того, кто будет записывать ответы (все ответы короткие). Вы можете совещаться, но следует учитывать, что громко высказанные ответы могут помочь соседней группе. Чем больше вы дадите правильных ответов, тем больше баллов заработает ваша группа.</w:t>
      </w:r>
    </w:p>
    <w:p w:rsidR="00FB7026" w:rsidRPr="00AF494F" w:rsidRDefault="00FB7026" w:rsidP="00E615F1">
      <w:pPr>
        <w:widowControl/>
        <w:autoSpaceDE/>
        <w:autoSpaceDN/>
        <w:adjustRightInd/>
        <w:ind w:left="-567" w:right="141" w:firstLine="709"/>
        <w:jc w:val="both"/>
        <w:rPr>
          <w:rFonts w:eastAsiaTheme="minorHAnsi"/>
          <w:sz w:val="24"/>
          <w:szCs w:val="24"/>
          <w:lang w:eastAsia="en-US"/>
        </w:rPr>
      </w:pPr>
    </w:p>
    <w:p w:rsidR="00EF159D" w:rsidRPr="00AF494F" w:rsidRDefault="00EF159D" w:rsidP="00E615F1">
      <w:pPr>
        <w:widowControl/>
        <w:autoSpaceDE/>
        <w:autoSpaceDN/>
        <w:adjustRightInd/>
        <w:ind w:left="-567" w:right="141" w:firstLine="709"/>
        <w:jc w:val="both"/>
        <w:rPr>
          <w:rFonts w:eastAsiaTheme="minorHAnsi"/>
          <w:sz w:val="24"/>
          <w:szCs w:val="24"/>
          <w:lang w:eastAsia="en-US"/>
        </w:rPr>
      </w:pPr>
      <w:r w:rsidRPr="00AF494F">
        <w:rPr>
          <w:rFonts w:eastAsiaTheme="minorHAnsi"/>
          <w:sz w:val="24"/>
          <w:szCs w:val="24"/>
          <w:lang w:eastAsia="en-US"/>
        </w:rPr>
        <w:t>1) Верно ли, что образующая конуса больше его высоты?</w:t>
      </w:r>
    </w:p>
    <w:p w:rsidR="00EF159D" w:rsidRPr="00AF494F" w:rsidRDefault="00EF159D" w:rsidP="00E615F1">
      <w:pPr>
        <w:widowControl/>
        <w:autoSpaceDE/>
        <w:autoSpaceDN/>
        <w:adjustRightInd/>
        <w:ind w:left="-567" w:right="141" w:firstLine="709"/>
        <w:jc w:val="both"/>
        <w:rPr>
          <w:rFonts w:eastAsiaTheme="minorHAnsi"/>
          <w:sz w:val="24"/>
          <w:szCs w:val="24"/>
          <w:lang w:eastAsia="en-US"/>
        </w:rPr>
      </w:pPr>
      <w:r w:rsidRPr="00AF494F">
        <w:rPr>
          <w:rFonts w:eastAsiaTheme="minorHAnsi"/>
          <w:sz w:val="24"/>
          <w:szCs w:val="24"/>
          <w:lang w:eastAsia="en-US"/>
        </w:rPr>
        <w:t>2) Назовите фигуру сечения конуса плоскостью, расположенной под углом 45 градусов по отношению к оси вращения.</w:t>
      </w:r>
    </w:p>
    <w:p w:rsidR="00EF159D" w:rsidRPr="00AF494F" w:rsidRDefault="00EF159D" w:rsidP="00E615F1">
      <w:pPr>
        <w:widowControl/>
        <w:autoSpaceDE/>
        <w:autoSpaceDN/>
        <w:adjustRightInd/>
        <w:ind w:left="-567" w:right="141" w:firstLine="709"/>
        <w:jc w:val="both"/>
        <w:rPr>
          <w:rFonts w:eastAsiaTheme="minorHAnsi"/>
          <w:sz w:val="24"/>
          <w:szCs w:val="24"/>
          <w:lang w:eastAsia="en-US"/>
        </w:rPr>
      </w:pPr>
      <w:r w:rsidRPr="00AF494F">
        <w:rPr>
          <w:rFonts w:eastAsiaTheme="minorHAnsi"/>
          <w:sz w:val="24"/>
          <w:szCs w:val="24"/>
          <w:lang w:eastAsia="en-US"/>
        </w:rPr>
        <w:t>3) Осевое сечение конуса - ….</w:t>
      </w:r>
    </w:p>
    <w:p w:rsidR="00EF159D" w:rsidRPr="00AF494F" w:rsidRDefault="00EF159D" w:rsidP="00E615F1">
      <w:pPr>
        <w:widowControl/>
        <w:autoSpaceDE/>
        <w:autoSpaceDN/>
        <w:adjustRightInd/>
        <w:ind w:left="-567" w:right="141" w:firstLine="709"/>
        <w:jc w:val="both"/>
        <w:rPr>
          <w:rFonts w:eastAsiaTheme="minorHAnsi"/>
          <w:sz w:val="24"/>
          <w:szCs w:val="24"/>
          <w:lang w:eastAsia="en-US"/>
        </w:rPr>
      </w:pPr>
      <w:r w:rsidRPr="00AF494F">
        <w:rPr>
          <w:rFonts w:eastAsiaTheme="minorHAnsi"/>
          <w:sz w:val="24"/>
          <w:szCs w:val="24"/>
          <w:lang w:eastAsia="en-US"/>
        </w:rPr>
        <w:t xml:space="preserve">4) Назовите общее у конуса и пирамиды </w:t>
      </w:r>
    </w:p>
    <w:p w:rsidR="00EF159D" w:rsidRPr="00AF494F" w:rsidRDefault="00EF159D" w:rsidP="00E615F1">
      <w:pPr>
        <w:widowControl/>
        <w:autoSpaceDE/>
        <w:autoSpaceDN/>
        <w:adjustRightInd/>
        <w:ind w:left="-567" w:right="141" w:firstLine="709"/>
        <w:jc w:val="both"/>
        <w:rPr>
          <w:rFonts w:eastAsiaTheme="minorHAnsi"/>
          <w:sz w:val="24"/>
          <w:szCs w:val="24"/>
          <w:lang w:eastAsia="en-US"/>
        </w:rPr>
      </w:pPr>
      <w:r w:rsidRPr="00AF494F">
        <w:rPr>
          <w:rFonts w:eastAsiaTheme="minorHAnsi"/>
          <w:sz w:val="24"/>
          <w:szCs w:val="24"/>
          <w:lang w:eastAsia="en-US"/>
        </w:rPr>
        <w:t>5) Чем отличается конус от пирамиды?</w:t>
      </w:r>
    </w:p>
    <w:p w:rsidR="00EF159D" w:rsidRPr="00AF494F" w:rsidRDefault="00EF159D" w:rsidP="00E615F1">
      <w:pPr>
        <w:widowControl/>
        <w:autoSpaceDE/>
        <w:autoSpaceDN/>
        <w:adjustRightInd/>
        <w:ind w:left="-567" w:right="141" w:firstLine="709"/>
        <w:jc w:val="both"/>
        <w:rPr>
          <w:rFonts w:eastAsiaTheme="minorHAnsi"/>
          <w:sz w:val="24"/>
          <w:szCs w:val="24"/>
          <w:lang w:eastAsia="en-US"/>
        </w:rPr>
      </w:pPr>
      <w:r w:rsidRPr="00AF494F">
        <w:rPr>
          <w:rFonts w:eastAsiaTheme="minorHAnsi"/>
          <w:sz w:val="24"/>
          <w:szCs w:val="24"/>
          <w:lang w:eastAsia="en-US"/>
        </w:rPr>
        <w:t>6) Может ли площадь боковой поверхности конуса быть равной площади его осевого</w:t>
      </w:r>
    </w:p>
    <w:p w:rsidR="00EF159D" w:rsidRPr="00AF494F" w:rsidRDefault="00EF159D" w:rsidP="00E615F1">
      <w:pPr>
        <w:widowControl/>
        <w:autoSpaceDE/>
        <w:autoSpaceDN/>
        <w:adjustRightInd/>
        <w:ind w:left="-567" w:right="141" w:firstLine="709"/>
        <w:jc w:val="both"/>
        <w:rPr>
          <w:rFonts w:eastAsiaTheme="minorHAnsi"/>
          <w:sz w:val="24"/>
          <w:szCs w:val="24"/>
          <w:lang w:eastAsia="en-US"/>
        </w:rPr>
      </w:pPr>
      <w:r w:rsidRPr="00AF494F">
        <w:rPr>
          <w:rFonts w:eastAsiaTheme="minorHAnsi"/>
          <w:sz w:val="24"/>
          <w:szCs w:val="24"/>
          <w:lang w:eastAsia="en-US"/>
        </w:rPr>
        <w:t>сечения?</w:t>
      </w:r>
    </w:p>
    <w:p w:rsidR="00EF159D" w:rsidRPr="00AF494F" w:rsidRDefault="00EF159D" w:rsidP="00E615F1">
      <w:pPr>
        <w:widowControl/>
        <w:autoSpaceDE/>
        <w:autoSpaceDN/>
        <w:adjustRightInd/>
        <w:ind w:left="-567" w:right="141" w:firstLine="709"/>
        <w:jc w:val="both"/>
        <w:rPr>
          <w:rFonts w:eastAsiaTheme="minorHAnsi"/>
          <w:sz w:val="24"/>
          <w:szCs w:val="24"/>
          <w:lang w:eastAsia="en-US"/>
        </w:rPr>
      </w:pPr>
      <w:r w:rsidRPr="00AF494F">
        <w:rPr>
          <w:rFonts w:eastAsiaTheme="minorHAnsi"/>
          <w:sz w:val="24"/>
          <w:szCs w:val="24"/>
          <w:lang w:eastAsia="en-US"/>
        </w:rPr>
        <w:t xml:space="preserve">7) Под каким углом расположены оси </w:t>
      </w:r>
      <w:r w:rsidRPr="00AF494F">
        <w:rPr>
          <w:rFonts w:eastAsiaTheme="minorHAnsi"/>
          <w:sz w:val="24"/>
          <w:szCs w:val="24"/>
          <w:lang w:val="en-US" w:eastAsia="en-US"/>
        </w:rPr>
        <w:t>x</w:t>
      </w:r>
      <w:r w:rsidRPr="00AF494F">
        <w:rPr>
          <w:rFonts w:eastAsiaTheme="minorHAnsi"/>
          <w:sz w:val="24"/>
          <w:szCs w:val="24"/>
          <w:lang w:eastAsia="en-US"/>
        </w:rPr>
        <w:t>,</w:t>
      </w:r>
      <w:r w:rsidRPr="00AF494F">
        <w:rPr>
          <w:rFonts w:eastAsiaTheme="minorHAnsi"/>
          <w:sz w:val="24"/>
          <w:szCs w:val="24"/>
          <w:lang w:val="en-US" w:eastAsia="en-US"/>
        </w:rPr>
        <w:t>y</w:t>
      </w:r>
      <w:r w:rsidRPr="00AF494F">
        <w:rPr>
          <w:rFonts w:eastAsiaTheme="minorHAnsi"/>
          <w:sz w:val="24"/>
          <w:szCs w:val="24"/>
          <w:lang w:eastAsia="en-US"/>
        </w:rPr>
        <w:t>,</w:t>
      </w:r>
      <w:r w:rsidRPr="00AF494F">
        <w:rPr>
          <w:rFonts w:eastAsiaTheme="minorHAnsi"/>
          <w:sz w:val="24"/>
          <w:szCs w:val="24"/>
          <w:lang w:val="en-US" w:eastAsia="en-US"/>
        </w:rPr>
        <w:t>z</w:t>
      </w:r>
      <w:r w:rsidRPr="00AF494F">
        <w:rPr>
          <w:rFonts w:eastAsiaTheme="minorHAnsi"/>
          <w:sz w:val="24"/>
          <w:szCs w:val="24"/>
          <w:lang w:eastAsia="en-US"/>
        </w:rPr>
        <w:t xml:space="preserve"> при прямоугольной изометрической проекции?</w:t>
      </w:r>
    </w:p>
    <w:p w:rsidR="00EF159D" w:rsidRPr="00AF494F" w:rsidRDefault="00EF159D" w:rsidP="00E615F1">
      <w:pPr>
        <w:widowControl/>
        <w:autoSpaceDE/>
        <w:autoSpaceDN/>
        <w:adjustRightInd/>
        <w:ind w:left="-567" w:right="141" w:firstLine="709"/>
        <w:jc w:val="both"/>
        <w:rPr>
          <w:rFonts w:eastAsiaTheme="minorHAnsi"/>
          <w:sz w:val="24"/>
          <w:szCs w:val="24"/>
          <w:lang w:eastAsia="en-US"/>
        </w:rPr>
      </w:pPr>
      <w:r w:rsidRPr="00AF494F">
        <w:rPr>
          <w:rFonts w:eastAsiaTheme="minorHAnsi"/>
          <w:sz w:val="24"/>
          <w:szCs w:val="24"/>
          <w:lang w:eastAsia="en-US"/>
        </w:rPr>
        <w:t>8) В каких единицах измеряются объёмы фигур?</w:t>
      </w:r>
    </w:p>
    <w:p w:rsidR="00EF159D" w:rsidRPr="00AF494F" w:rsidRDefault="00EF159D" w:rsidP="00E615F1">
      <w:pPr>
        <w:widowControl/>
        <w:autoSpaceDE/>
        <w:autoSpaceDN/>
        <w:adjustRightInd/>
        <w:ind w:left="-567" w:right="141" w:firstLine="709"/>
        <w:jc w:val="both"/>
        <w:rPr>
          <w:rFonts w:eastAsiaTheme="minorHAnsi"/>
          <w:sz w:val="24"/>
          <w:szCs w:val="24"/>
          <w:lang w:eastAsia="en-US"/>
        </w:rPr>
      </w:pPr>
      <w:r w:rsidRPr="00AF494F">
        <w:rPr>
          <w:rFonts w:eastAsiaTheme="minorHAnsi"/>
          <w:sz w:val="24"/>
          <w:szCs w:val="24"/>
          <w:lang w:eastAsia="en-US"/>
        </w:rPr>
        <w:t>9) Основные виды чертежа: …</w:t>
      </w:r>
    </w:p>
    <w:p w:rsidR="00EF159D" w:rsidRPr="00AF494F" w:rsidRDefault="00EF159D" w:rsidP="00E615F1">
      <w:pPr>
        <w:widowControl/>
        <w:autoSpaceDE/>
        <w:autoSpaceDN/>
        <w:adjustRightInd/>
        <w:ind w:left="-567" w:right="141" w:firstLine="709"/>
        <w:jc w:val="both"/>
        <w:rPr>
          <w:rFonts w:eastAsiaTheme="minorHAnsi"/>
          <w:sz w:val="24"/>
          <w:szCs w:val="24"/>
          <w:lang w:eastAsia="en-US"/>
        </w:rPr>
      </w:pPr>
      <w:r w:rsidRPr="00AF494F">
        <w:rPr>
          <w:rFonts w:eastAsiaTheme="minorHAnsi"/>
          <w:sz w:val="24"/>
          <w:szCs w:val="24"/>
          <w:lang w:eastAsia="en-US"/>
        </w:rPr>
        <w:t>10) Напишите формулу для вычисления осевого сечения конуса.</w:t>
      </w:r>
    </w:p>
    <w:p w:rsidR="00EF159D" w:rsidRPr="00AF494F" w:rsidRDefault="00EF159D" w:rsidP="00E615F1">
      <w:pPr>
        <w:widowControl/>
        <w:autoSpaceDE/>
        <w:autoSpaceDN/>
        <w:adjustRightInd/>
        <w:ind w:left="-567" w:right="141" w:firstLine="709"/>
        <w:jc w:val="both"/>
        <w:rPr>
          <w:rFonts w:eastAsiaTheme="minorHAnsi"/>
          <w:sz w:val="24"/>
          <w:szCs w:val="24"/>
          <w:lang w:eastAsia="en-US"/>
        </w:rPr>
      </w:pPr>
      <w:r w:rsidRPr="00AF494F">
        <w:rPr>
          <w:rFonts w:eastAsiaTheme="minorHAnsi"/>
          <w:sz w:val="24"/>
          <w:szCs w:val="24"/>
          <w:lang w:eastAsia="en-US"/>
        </w:rPr>
        <w:t xml:space="preserve">11) Назовите масштаб, применяемый при выполнении чертежа в натуральную величину. </w:t>
      </w:r>
    </w:p>
    <w:p w:rsidR="00EF159D" w:rsidRPr="00AF494F" w:rsidRDefault="00EF159D" w:rsidP="00E615F1">
      <w:pPr>
        <w:widowControl/>
        <w:autoSpaceDE/>
        <w:autoSpaceDN/>
        <w:adjustRightInd/>
        <w:ind w:left="-567" w:right="141" w:firstLine="709"/>
        <w:jc w:val="both"/>
        <w:rPr>
          <w:rFonts w:eastAsiaTheme="minorHAnsi"/>
          <w:sz w:val="24"/>
          <w:szCs w:val="24"/>
          <w:lang w:eastAsia="en-US"/>
        </w:rPr>
      </w:pPr>
      <w:r w:rsidRPr="00AF494F">
        <w:rPr>
          <w:rFonts w:eastAsiaTheme="minorHAnsi"/>
          <w:sz w:val="24"/>
          <w:szCs w:val="24"/>
          <w:lang w:eastAsia="en-US"/>
        </w:rPr>
        <w:t>12) Значение каких величин надо знать для вычисления объёма конуса?</w:t>
      </w:r>
    </w:p>
    <w:p w:rsidR="00EF159D" w:rsidRPr="00AF494F" w:rsidRDefault="00EF159D" w:rsidP="00E615F1">
      <w:pPr>
        <w:widowControl/>
        <w:autoSpaceDE/>
        <w:autoSpaceDN/>
        <w:adjustRightInd/>
        <w:ind w:left="-567" w:right="141" w:firstLine="709"/>
        <w:jc w:val="both"/>
        <w:rPr>
          <w:rFonts w:eastAsiaTheme="minorHAnsi"/>
          <w:sz w:val="24"/>
          <w:szCs w:val="24"/>
          <w:lang w:eastAsia="en-US"/>
        </w:rPr>
      </w:pPr>
      <w:r w:rsidRPr="00AF494F">
        <w:rPr>
          <w:rFonts w:eastAsiaTheme="minorHAnsi"/>
          <w:sz w:val="24"/>
          <w:szCs w:val="24"/>
          <w:lang w:eastAsia="en-US"/>
        </w:rPr>
        <w:t xml:space="preserve">13) Минимальное расстояние между линией контура и размерной линией… мм </w:t>
      </w:r>
    </w:p>
    <w:p w:rsidR="00EF159D" w:rsidRPr="00AF494F" w:rsidRDefault="00EF159D" w:rsidP="00E615F1">
      <w:pPr>
        <w:widowControl/>
        <w:autoSpaceDE/>
        <w:autoSpaceDN/>
        <w:adjustRightInd/>
        <w:ind w:left="-567" w:right="141" w:firstLine="709"/>
        <w:jc w:val="both"/>
        <w:rPr>
          <w:rFonts w:eastAsiaTheme="minorHAnsi"/>
          <w:sz w:val="24"/>
          <w:szCs w:val="24"/>
          <w:lang w:eastAsia="en-US"/>
        </w:rPr>
      </w:pPr>
      <w:r w:rsidRPr="00AF494F">
        <w:rPr>
          <w:rFonts w:eastAsiaTheme="minorHAnsi"/>
          <w:sz w:val="24"/>
          <w:szCs w:val="24"/>
          <w:lang w:eastAsia="en-US"/>
        </w:rPr>
        <w:lastRenderedPageBreak/>
        <w:t>14) Напишите формулу для вычисления площади основания конуса.</w:t>
      </w:r>
    </w:p>
    <w:p w:rsidR="00EF159D" w:rsidRPr="00AF494F" w:rsidRDefault="00EF159D" w:rsidP="00E615F1">
      <w:pPr>
        <w:widowControl/>
        <w:autoSpaceDE/>
        <w:autoSpaceDN/>
        <w:adjustRightInd/>
        <w:ind w:left="-567" w:right="141" w:firstLine="709"/>
        <w:jc w:val="both"/>
        <w:rPr>
          <w:rFonts w:eastAsiaTheme="minorHAnsi"/>
          <w:sz w:val="24"/>
          <w:szCs w:val="24"/>
          <w:lang w:eastAsia="en-US"/>
        </w:rPr>
      </w:pPr>
      <w:r w:rsidRPr="00AF494F">
        <w:rPr>
          <w:rFonts w:eastAsiaTheme="minorHAnsi"/>
          <w:sz w:val="24"/>
          <w:szCs w:val="24"/>
          <w:lang w:eastAsia="en-US"/>
        </w:rPr>
        <w:t xml:space="preserve">15) Осевое сечение усечённого конуса - … </w:t>
      </w:r>
    </w:p>
    <w:p w:rsidR="00A02508" w:rsidRPr="00AF494F" w:rsidRDefault="00A02508" w:rsidP="00E615F1">
      <w:pPr>
        <w:widowControl/>
        <w:autoSpaceDE/>
        <w:autoSpaceDN/>
        <w:adjustRightInd/>
        <w:ind w:left="-567" w:right="141" w:firstLine="709"/>
        <w:jc w:val="both"/>
        <w:rPr>
          <w:rFonts w:eastAsiaTheme="minorHAnsi"/>
          <w:sz w:val="24"/>
          <w:szCs w:val="24"/>
          <w:lang w:eastAsia="en-US"/>
        </w:rPr>
      </w:pPr>
      <w:r w:rsidRPr="00AF494F">
        <w:rPr>
          <w:rFonts w:eastAsiaTheme="minorHAnsi"/>
          <w:sz w:val="24"/>
          <w:szCs w:val="24"/>
          <w:lang w:eastAsia="en-US"/>
        </w:rPr>
        <w:t>Взаимопроверка</w:t>
      </w:r>
      <w:r w:rsidR="00A60DCD">
        <w:rPr>
          <w:rFonts w:eastAsiaTheme="minorHAnsi"/>
          <w:sz w:val="24"/>
          <w:szCs w:val="24"/>
          <w:lang w:eastAsia="en-US"/>
        </w:rPr>
        <w:t xml:space="preserve"> – передают ответы соседней группе по часовой стрелке, ответы выводятся на экран.</w:t>
      </w:r>
    </w:p>
    <w:p w:rsidR="00FB7026" w:rsidRPr="00AF494F" w:rsidRDefault="00FB7026" w:rsidP="00E615F1">
      <w:pPr>
        <w:widowControl/>
        <w:autoSpaceDE/>
        <w:autoSpaceDN/>
        <w:adjustRightInd/>
        <w:ind w:left="-567" w:right="141" w:firstLine="709"/>
        <w:jc w:val="both"/>
        <w:rPr>
          <w:rFonts w:eastAsiaTheme="minorHAnsi"/>
          <w:sz w:val="24"/>
          <w:szCs w:val="24"/>
          <w:lang w:eastAsia="en-US"/>
        </w:rPr>
      </w:pPr>
    </w:p>
    <w:p w:rsidR="00EF159D" w:rsidRPr="00AF494F" w:rsidRDefault="006920DA" w:rsidP="00E615F1">
      <w:pPr>
        <w:widowControl/>
        <w:autoSpaceDE/>
        <w:autoSpaceDN/>
        <w:adjustRightInd/>
        <w:ind w:left="-567" w:right="141" w:firstLine="709"/>
        <w:jc w:val="both"/>
        <w:rPr>
          <w:rFonts w:eastAsiaTheme="minorHAnsi"/>
          <w:i/>
          <w:sz w:val="24"/>
          <w:szCs w:val="24"/>
          <w:lang w:eastAsia="en-US"/>
        </w:rPr>
      </w:pPr>
      <w:r w:rsidRPr="00AF494F">
        <w:rPr>
          <w:rFonts w:eastAsiaTheme="minorHAnsi"/>
          <w:i/>
          <w:sz w:val="24"/>
          <w:szCs w:val="24"/>
          <w:lang w:eastAsia="en-US"/>
        </w:rPr>
        <w:t>Преподаватель математи</w:t>
      </w:r>
      <w:r w:rsidR="00A02508" w:rsidRPr="00AF494F">
        <w:rPr>
          <w:rFonts w:eastAsiaTheme="minorHAnsi"/>
          <w:i/>
          <w:sz w:val="24"/>
          <w:szCs w:val="24"/>
          <w:lang w:eastAsia="en-US"/>
        </w:rPr>
        <w:t>ки собирает карточки и вносит оценки в итоговый бланк</w:t>
      </w:r>
      <w:r w:rsidR="00FB7026" w:rsidRPr="00AF494F">
        <w:rPr>
          <w:rFonts w:eastAsiaTheme="minorHAnsi"/>
          <w:i/>
          <w:sz w:val="24"/>
          <w:szCs w:val="24"/>
          <w:lang w:eastAsia="en-US"/>
        </w:rPr>
        <w:t>.</w:t>
      </w:r>
    </w:p>
    <w:p w:rsidR="00FB7026" w:rsidRPr="00AF494F" w:rsidRDefault="00FB7026" w:rsidP="00E615F1">
      <w:pPr>
        <w:widowControl/>
        <w:autoSpaceDE/>
        <w:autoSpaceDN/>
        <w:adjustRightInd/>
        <w:ind w:left="-567" w:right="141"/>
        <w:rPr>
          <w:rFonts w:eastAsiaTheme="minorHAnsi"/>
          <w:sz w:val="24"/>
          <w:szCs w:val="24"/>
          <w:lang w:eastAsia="en-US"/>
        </w:rPr>
      </w:pPr>
    </w:p>
    <w:p w:rsidR="00020A1B" w:rsidRPr="00AF494F" w:rsidRDefault="00EF159D" w:rsidP="00E615F1">
      <w:pPr>
        <w:widowControl/>
        <w:shd w:val="clear" w:color="auto" w:fill="FFFFFF"/>
        <w:autoSpaceDE/>
        <w:autoSpaceDN/>
        <w:adjustRightInd/>
        <w:spacing w:after="135"/>
        <w:ind w:left="-567" w:right="141"/>
        <w:rPr>
          <w:b/>
          <w:sz w:val="24"/>
          <w:szCs w:val="24"/>
        </w:rPr>
      </w:pPr>
      <w:r w:rsidRPr="00AF494F">
        <w:rPr>
          <w:b/>
          <w:sz w:val="24"/>
          <w:szCs w:val="24"/>
        </w:rPr>
        <w:t>3. Изучение и закрепление материала</w:t>
      </w:r>
    </w:p>
    <w:p w:rsidR="00EF159D" w:rsidRPr="00AF494F" w:rsidRDefault="00FB7026" w:rsidP="00E615F1">
      <w:pPr>
        <w:widowControl/>
        <w:shd w:val="clear" w:color="auto" w:fill="FFFFFF"/>
        <w:autoSpaceDE/>
        <w:autoSpaceDN/>
        <w:adjustRightInd/>
        <w:spacing w:after="135"/>
        <w:ind w:left="-567" w:right="141"/>
        <w:rPr>
          <w:b/>
          <w:sz w:val="24"/>
          <w:szCs w:val="24"/>
        </w:rPr>
      </w:pPr>
      <w:r w:rsidRPr="00AF494F">
        <w:rPr>
          <w:b/>
          <w:sz w:val="24"/>
          <w:szCs w:val="24"/>
        </w:rPr>
        <w:t>Преподаватель инженерной графики:</w:t>
      </w:r>
    </w:p>
    <w:p w:rsidR="00FB7026" w:rsidRPr="00AF494F" w:rsidRDefault="00FB7026" w:rsidP="00E615F1">
      <w:pPr>
        <w:spacing w:before="100" w:beforeAutospacing="1" w:after="100" w:afterAutospacing="1"/>
        <w:ind w:left="-567" w:right="141"/>
        <w:contextualSpacing/>
        <w:rPr>
          <w:sz w:val="24"/>
          <w:szCs w:val="24"/>
        </w:rPr>
      </w:pPr>
      <w:r w:rsidRPr="00AF494F">
        <w:rPr>
          <w:sz w:val="24"/>
          <w:szCs w:val="24"/>
        </w:rPr>
        <w:t>3.1 Построение комплексного чертежа конуса;</w:t>
      </w:r>
    </w:p>
    <w:p w:rsidR="00655E36" w:rsidRPr="00AF494F" w:rsidRDefault="00655E36" w:rsidP="00E615F1">
      <w:pPr>
        <w:spacing w:before="100" w:beforeAutospacing="1" w:after="100" w:afterAutospacing="1"/>
        <w:ind w:left="-567" w:right="141"/>
        <w:contextualSpacing/>
        <w:rPr>
          <w:sz w:val="24"/>
          <w:szCs w:val="24"/>
        </w:rPr>
      </w:pPr>
    </w:p>
    <w:p w:rsidR="00655E36" w:rsidRPr="00AF494F" w:rsidRDefault="00655E36" w:rsidP="00E615F1">
      <w:pPr>
        <w:widowControl/>
        <w:shd w:val="clear" w:color="auto" w:fill="FFFFFF"/>
        <w:autoSpaceDE/>
        <w:autoSpaceDN/>
        <w:adjustRightInd/>
        <w:ind w:left="-567" w:right="141" w:firstLine="709"/>
        <w:jc w:val="both"/>
        <w:rPr>
          <w:sz w:val="24"/>
          <w:szCs w:val="24"/>
        </w:rPr>
      </w:pPr>
      <w:r w:rsidRPr="00AF494F">
        <w:rPr>
          <w:sz w:val="24"/>
          <w:szCs w:val="24"/>
        </w:rPr>
        <w:t>На предыдущих занятиях по инженерной графике мы изучили 2 раздела: геометрическое черчение и начали изучать проекционное черчение. Геометрическое черчение включает в себя следующие темы: линии чертежа, шрифты, деление окружности на части, нанесение размеров (слайды). Основы проекционного черчения – это: виды чертежа (спереди, сверху, слева – слайд)</w:t>
      </w:r>
    </w:p>
    <w:p w:rsidR="00655E36" w:rsidRPr="00AF494F" w:rsidRDefault="00655E36" w:rsidP="00E615F1">
      <w:pPr>
        <w:widowControl/>
        <w:shd w:val="clear" w:color="auto" w:fill="FFFFFF"/>
        <w:autoSpaceDE/>
        <w:autoSpaceDN/>
        <w:adjustRightInd/>
        <w:ind w:left="-567" w:right="141" w:firstLine="709"/>
        <w:jc w:val="both"/>
        <w:rPr>
          <w:sz w:val="24"/>
          <w:szCs w:val="24"/>
        </w:rPr>
      </w:pPr>
      <w:r w:rsidRPr="00AF494F">
        <w:rPr>
          <w:sz w:val="24"/>
          <w:szCs w:val="24"/>
        </w:rPr>
        <w:t>Сейчас перед вами формат А3, на котором изображены две проекции конуса: спереди и сверху. Перед каждым имеется лист с заданием, которое необходимо сегодня выполнить.</w:t>
      </w:r>
    </w:p>
    <w:p w:rsidR="00655E36" w:rsidRPr="00AF494F" w:rsidRDefault="00655E36" w:rsidP="00E615F1">
      <w:pPr>
        <w:widowControl/>
        <w:shd w:val="clear" w:color="auto" w:fill="FFFFFF"/>
        <w:autoSpaceDE/>
        <w:autoSpaceDN/>
        <w:adjustRightInd/>
        <w:ind w:left="-567" w:right="141" w:firstLine="709"/>
        <w:jc w:val="both"/>
        <w:rPr>
          <w:sz w:val="24"/>
          <w:szCs w:val="24"/>
        </w:rPr>
      </w:pPr>
      <w:r w:rsidRPr="00AF494F">
        <w:rPr>
          <w:sz w:val="24"/>
          <w:szCs w:val="24"/>
        </w:rPr>
        <w:t>Во - первых, необходимо построить вид слева (студенты чертят недостающий вид). Проставить размеры.</w:t>
      </w:r>
    </w:p>
    <w:p w:rsidR="00FB7026" w:rsidRPr="00AF494F" w:rsidRDefault="00FB7026" w:rsidP="00E615F1">
      <w:pPr>
        <w:widowControl/>
        <w:shd w:val="clear" w:color="auto" w:fill="FFFFFF"/>
        <w:autoSpaceDE/>
        <w:autoSpaceDN/>
        <w:adjustRightInd/>
        <w:spacing w:after="135"/>
        <w:ind w:left="-567" w:right="141"/>
        <w:rPr>
          <w:sz w:val="24"/>
          <w:szCs w:val="24"/>
        </w:rPr>
      </w:pPr>
      <w:r w:rsidRPr="00AF494F">
        <w:rPr>
          <w:b/>
          <w:bCs/>
          <w:sz w:val="24"/>
          <w:szCs w:val="24"/>
        </w:rPr>
        <w:t>Преподаватель математики:</w:t>
      </w:r>
    </w:p>
    <w:p w:rsidR="00FB7026" w:rsidRPr="00AF494F" w:rsidRDefault="00FB7026" w:rsidP="00E615F1">
      <w:pPr>
        <w:widowControl/>
        <w:shd w:val="clear" w:color="auto" w:fill="FFFFFF"/>
        <w:autoSpaceDE/>
        <w:autoSpaceDN/>
        <w:adjustRightInd/>
        <w:spacing w:after="135"/>
        <w:ind w:left="-567" w:right="141"/>
        <w:rPr>
          <w:b/>
          <w:sz w:val="24"/>
          <w:szCs w:val="24"/>
        </w:rPr>
      </w:pPr>
      <w:r w:rsidRPr="00AF494F">
        <w:rPr>
          <w:sz w:val="24"/>
          <w:szCs w:val="24"/>
        </w:rPr>
        <w:t>3.2 Вычисление площади поверхности конуса;</w:t>
      </w:r>
    </w:p>
    <w:p w:rsidR="00A02508" w:rsidRPr="00AF494F" w:rsidRDefault="00A02508" w:rsidP="00E615F1">
      <w:pPr>
        <w:widowControl/>
        <w:shd w:val="clear" w:color="auto" w:fill="FFFFFF"/>
        <w:autoSpaceDE/>
        <w:autoSpaceDN/>
        <w:adjustRightInd/>
        <w:spacing w:after="135"/>
        <w:ind w:left="-567" w:right="141" w:firstLine="709"/>
        <w:jc w:val="both"/>
        <w:rPr>
          <w:sz w:val="24"/>
          <w:szCs w:val="24"/>
        </w:rPr>
      </w:pPr>
      <w:r w:rsidRPr="00AF494F">
        <w:rPr>
          <w:sz w:val="24"/>
          <w:szCs w:val="24"/>
        </w:rPr>
        <w:t>Мы продолжаем работу в малых группах, хоть вы выполняете индивидуальные задания, но по - прежнему можете обратиться за помощью как группы, так и преподавателя.</w:t>
      </w:r>
    </w:p>
    <w:p w:rsidR="00A02508" w:rsidRPr="00AF494F" w:rsidRDefault="00A02508" w:rsidP="00E615F1">
      <w:pPr>
        <w:widowControl/>
        <w:shd w:val="clear" w:color="auto" w:fill="FFFFFF"/>
        <w:autoSpaceDE/>
        <w:autoSpaceDN/>
        <w:adjustRightInd/>
        <w:spacing w:after="135"/>
        <w:ind w:left="-567" w:right="141" w:firstLine="709"/>
        <w:jc w:val="both"/>
        <w:rPr>
          <w:sz w:val="24"/>
          <w:szCs w:val="24"/>
        </w:rPr>
      </w:pPr>
      <w:r w:rsidRPr="00AF494F">
        <w:rPr>
          <w:sz w:val="24"/>
          <w:szCs w:val="24"/>
        </w:rPr>
        <w:t>Вы должны вычислить площадь поверхности и объем конуса, изображенного на чертеже (используются навыки чтени</w:t>
      </w:r>
      <w:r w:rsidR="00AF494F">
        <w:rPr>
          <w:sz w:val="24"/>
          <w:szCs w:val="24"/>
        </w:rPr>
        <w:t xml:space="preserve">я чертежа, умение переводить единицы измерения, </w:t>
      </w:r>
      <w:r w:rsidRPr="00AF494F">
        <w:rPr>
          <w:sz w:val="24"/>
          <w:szCs w:val="24"/>
        </w:rPr>
        <w:t xml:space="preserve">применение формул, изученных в курсе математики). Решение задачи выполняется на индивидуальной карточке, где вы записываете свою фамилию. Как обычно необходимо записать дано. Данные берем из вашего чертежа и переводим в сантиметры. Для решения записываем формулы, проводим необходимые вычисления, подставляем значение π (3,14), ответ округляем до сотых. </w:t>
      </w:r>
    </w:p>
    <w:p w:rsidR="00A02508" w:rsidRPr="00AF494F" w:rsidRDefault="00A02508" w:rsidP="00E615F1">
      <w:pPr>
        <w:widowControl/>
        <w:autoSpaceDE/>
        <w:autoSpaceDN/>
        <w:adjustRightInd/>
        <w:ind w:left="-567" w:right="141" w:firstLine="709"/>
        <w:jc w:val="both"/>
        <w:rPr>
          <w:rFonts w:eastAsiaTheme="minorHAnsi"/>
          <w:i/>
          <w:sz w:val="24"/>
          <w:szCs w:val="24"/>
          <w:lang w:eastAsia="en-US"/>
        </w:rPr>
      </w:pPr>
      <w:r w:rsidRPr="00AF494F">
        <w:rPr>
          <w:rFonts w:eastAsiaTheme="minorHAnsi"/>
          <w:i/>
          <w:sz w:val="24"/>
          <w:szCs w:val="24"/>
          <w:lang w:eastAsia="en-US"/>
        </w:rPr>
        <w:t>Преподаватель математики собирает карточки, проверяет и вносит оценки в итоговый бланк.</w:t>
      </w:r>
    </w:p>
    <w:p w:rsidR="00A02508" w:rsidRPr="00AF494F" w:rsidRDefault="00A02508" w:rsidP="00E615F1">
      <w:pPr>
        <w:widowControl/>
        <w:autoSpaceDE/>
        <w:autoSpaceDN/>
        <w:adjustRightInd/>
        <w:ind w:left="-567" w:right="141"/>
        <w:rPr>
          <w:rFonts w:eastAsiaTheme="minorHAnsi"/>
          <w:sz w:val="24"/>
          <w:szCs w:val="24"/>
          <w:lang w:eastAsia="en-US"/>
        </w:rPr>
      </w:pPr>
    </w:p>
    <w:p w:rsidR="00FB7026" w:rsidRPr="00AF494F" w:rsidRDefault="00FB7026" w:rsidP="00E615F1">
      <w:pPr>
        <w:widowControl/>
        <w:shd w:val="clear" w:color="auto" w:fill="FFFFFF"/>
        <w:autoSpaceDE/>
        <w:autoSpaceDN/>
        <w:adjustRightInd/>
        <w:spacing w:after="135"/>
        <w:ind w:left="-567" w:right="141"/>
        <w:rPr>
          <w:b/>
          <w:sz w:val="24"/>
          <w:szCs w:val="24"/>
        </w:rPr>
      </w:pPr>
      <w:r w:rsidRPr="00AF494F">
        <w:rPr>
          <w:b/>
          <w:sz w:val="24"/>
          <w:szCs w:val="24"/>
        </w:rPr>
        <w:t>Преподаватель инженерной графики:</w:t>
      </w:r>
    </w:p>
    <w:p w:rsidR="00655E36" w:rsidRPr="00AF494F" w:rsidRDefault="00A02508" w:rsidP="00E615F1">
      <w:pPr>
        <w:ind w:left="-567" w:right="142"/>
        <w:contextualSpacing/>
        <w:rPr>
          <w:sz w:val="24"/>
          <w:szCs w:val="24"/>
        </w:rPr>
      </w:pPr>
      <w:r w:rsidRPr="00AF494F">
        <w:rPr>
          <w:sz w:val="24"/>
          <w:szCs w:val="24"/>
        </w:rPr>
        <w:t>3.3 Построение усеченного конуса, нахождение недостающих проекций точек, построение прямоугольной изометриче</w:t>
      </w:r>
      <w:r w:rsidR="00655E36" w:rsidRPr="00AF494F">
        <w:rPr>
          <w:sz w:val="24"/>
          <w:szCs w:val="24"/>
        </w:rPr>
        <w:t>ской проекции усечённого конуса</w:t>
      </w:r>
    </w:p>
    <w:p w:rsidR="00655E36" w:rsidRPr="00AF494F" w:rsidRDefault="00655E36" w:rsidP="00E615F1">
      <w:pPr>
        <w:widowControl/>
        <w:shd w:val="clear" w:color="auto" w:fill="FFFFFF"/>
        <w:autoSpaceDE/>
        <w:autoSpaceDN/>
        <w:adjustRightInd/>
        <w:ind w:left="-567" w:right="142" w:firstLine="709"/>
        <w:jc w:val="both"/>
        <w:rPr>
          <w:sz w:val="24"/>
          <w:szCs w:val="24"/>
        </w:rPr>
      </w:pPr>
      <w:r w:rsidRPr="00AF494F">
        <w:rPr>
          <w:sz w:val="24"/>
          <w:szCs w:val="24"/>
        </w:rPr>
        <w:t xml:space="preserve">Далее: на расстоянии 70мм от оси Х </w:t>
      </w:r>
      <w:proofErr w:type="spellStart"/>
      <w:r w:rsidRPr="00AF494F">
        <w:rPr>
          <w:sz w:val="24"/>
          <w:szCs w:val="24"/>
        </w:rPr>
        <w:t>про</w:t>
      </w:r>
      <w:proofErr w:type="gramStart"/>
      <w:r w:rsidR="00E615F1">
        <w:rPr>
          <w:sz w:val="24"/>
          <w:szCs w:val="24"/>
        </w:rPr>
        <w:t>.</w:t>
      </w:r>
      <w:r w:rsidRPr="00AF494F">
        <w:rPr>
          <w:sz w:val="24"/>
          <w:szCs w:val="24"/>
        </w:rPr>
        <w:t>в</w:t>
      </w:r>
      <w:proofErr w:type="gramEnd"/>
      <w:r w:rsidRPr="00AF494F">
        <w:rPr>
          <w:sz w:val="24"/>
          <w:szCs w:val="24"/>
        </w:rPr>
        <w:t>едена</w:t>
      </w:r>
      <w:proofErr w:type="spellEnd"/>
      <w:r w:rsidRPr="00AF494F">
        <w:rPr>
          <w:sz w:val="24"/>
          <w:szCs w:val="24"/>
        </w:rPr>
        <w:t xml:space="preserve"> плоскость, параллельная горизонтальной плоскости проекции. Построим сечение конуса этой плоскостью на виде сверху и слева (на виде сверху необходимо сечение заштриховать). На математике вы уже изучали эту тему. Сейчас мы выполним построение сечения конуса с точки зрения изученного материала по инженерной графике. </w:t>
      </w:r>
    </w:p>
    <w:p w:rsidR="00655E36" w:rsidRPr="00AF494F" w:rsidRDefault="00655E36" w:rsidP="00E615F1">
      <w:pPr>
        <w:widowControl/>
        <w:autoSpaceDE/>
        <w:autoSpaceDN/>
        <w:adjustRightInd/>
        <w:ind w:left="-567" w:right="142" w:firstLine="709"/>
        <w:jc w:val="both"/>
        <w:rPr>
          <w:rFonts w:eastAsiaTheme="minorHAnsi"/>
          <w:sz w:val="24"/>
          <w:szCs w:val="24"/>
        </w:rPr>
      </w:pPr>
      <w:r w:rsidRPr="00AF494F">
        <w:rPr>
          <w:rFonts w:eastAsiaTheme="minorHAnsi"/>
          <w:sz w:val="24"/>
          <w:szCs w:val="24"/>
        </w:rPr>
        <w:t xml:space="preserve">После этого по координатам строим точки </w:t>
      </w:r>
      <w:r w:rsidRPr="00AF494F">
        <w:rPr>
          <w:rFonts w:eastAsiaTheme="minorHAnsi"/>
          <w:sz w:val="24"/>
          <w:szCs w:val="24"/>
          <w:lang w:val="en-US"/>
        </w:rPr>
        <w:t>m</w:t>
      </w:r>
      <w:r w:rsidRPr="00AF494F">
        <w:rPr>
          <w:rFonts w:eastAsiaTheme="minorHAnsi"/>
          <w:sz w:val="24"/>
          <w:szCs w:val="24"/>
        </w:rPr>
        <w:t xml:space="preserve"> и </w:t>
      </w:r>
      <w:r w:rsidRPr="00AF494F">
        <w:rPr>
          <w:rFonts w:eastAsiaTheme="minorHAnsi"/>
          <w:sz w:val="24"/>
          <w:szCs w:val="24"/>
          <w:lang w:val="en-US"/>
        </w:rPr>
        <w:t>k</w:t>
      </w:r>
      <w:r w:rsidRPr="00AF494F">
        <w:rPr>
          <w:rFonts w:eastAsiaTheme="minorHAnsi"/>
          <w:sz w:val="24"/>
          <w:szCs w:val="24"/>
        </w:rPr>
        <w:t xml:space="preserve"> и находим их недостающие проекции (одну точку построить на доске). Способ построения недостающих точек на конусе отличается от построений на призме, цилиндре, пирамиде. В рабочей тетради мы уже выполняли нахождение точек на конусе с помощью образующей. Сегодня я покажу второй способ нахождения недостающих проекций точек (студенты выполняют построения).</w:t>
      </w:r>
    </w:p>
    <w:p w:rsidR="00655E36" w:rsidRPr="00AF494F" w:rsidRDefault="00655E36" w:rsidP="00E615F1">
      <w:pPr>
        <w:widowControl/>
        <w:autoSpaceDE/>
        <w:autoSpaceDN/>
        <w:adjustRightInd/>
        <w:ind w:left="-567" w:right="142" w:firstLine="709"/>
        <w:jc w:val="both"/>
        <w:rPr>
          <w:rFonts w:eastAsiaTheme="minorHAnsi"/>
          <w:sz w:val="24"/>
          <w:szCs w:val="24"/>
        </w:rPr>
      </w:pPr>
      <w:r w:rsidRPr="00AF494F">
        <w:rPr>
          <w:rFonts w:eastAsiaTheme="minorHAnsi"/>
          <w:sz w:val="24"/>
          <w:szCs w:val="24"/>
        </w:rPr>
        <w:t>На предыдущих занятиях мы с вами выполняли построение изометрической проекции призмы, пирамиды, цилиндра.</w:t>
      </w:r>
    </w:p>
    <w:p w:rsidR="00655E36" w:rsidRPr="00AF494F" w:rsidRDefault="00655E36" w:rsidP="00E615F1">
      <w:pPr>
        <w:widowControl/>
        <w:autoSpaceDE/>
        <w:autoSpaceDN/>
        <w:adjustRightInd/>
        <w:ind w:left="-567" w:right="142" w:firstLine="709"/>
        <w:jc w:val="both"/>
        <w:rPr>
          <w:rFonts w:eastAsiaTheme="minorHAnsi"/>
          <w:sz w:val="24"/>
          <w:szCs w:val="24"/>
        </w:rPr>
      </w:pPr>
      <w:r w:rsidRPr="00AF494F">
        <w:rPr>
          <w:rFonts w:eastAsiaTheme="minorHAnsi"/>
          <w:sz w:val="24"/>
          <w:szCs w:val="24"/>
        </w:rPr>
        <w:lastRenderedPageBreak/>
        <w:t xml:space="preserve">Как располагаются оси </w:t>
      </w:r>
      <w:r w:rsidRPr="00AF494F">
        <w:rPr>
          <w:rFonts w:eastAsiaTheme="minorHAnsi"/>
          <w:sz w:val="24"/>
          <w:szCs w:val="24"/>
          <w:lang w:val="en-US"/>
        </w:rPr>
        <w:t>x</w:t>
      </w:r>
      <w:r w:rsidRPr="00AF494F">
        <w:rPr>
          <w:rFonts w:eastAsiaTheme="minorHAnsi"/>
          <w:sz w:val="24"/>
          <w:szCs w:val="24"/>
        </w:rPr>
        <w:t>,</w:t>
      </w:r>
      <w:r w:rsidR="00A60DCD">
        <w:rPr>
          <w:rFonts w:eastAsiaTheme="minorHAnsi"/>
          <w:sz w:val="24"/>
          <w:szCs w:val="24"/>
        </w:rPr>
        <w:t xml:space="preserve"> </w:t>
      </w:r>
      <w:r w:rsidRPr="00AF494F">
        <w:rPr>
          <w:rFonts w:eastAsiaTheme="minorHAnsi"/>
          <w:sz w:val="24"/>
          <w:szCs w:val="24"/>
          <w:lang w:val="en-US"/>
        </w:rPr>
        <w:t>y</w:t>
      </w:r>
      <w:r w:rsidRPr="00AF494F">
        <w:rPr>
          <w:rFonts w:eastAsiaTheme="minorHAnsi"/>
          <w:sz w:val="24"/>
          <w:szCs w:val="24"/>
        </w:rPr>
        <w:t>,</w:t>
      </w:r>
      <w:r w:rsidR="00A60DCD">
        <w:rPr>
          <w:rFonts w:eastAsiaTheme="minorHAnsi"/>
          <w:sz w:val="24"/>
          <w:szCs w:val="24"/>
        </w:rPr>
        <w:t xml:space="preserve"> </w:t>
      </w:r>
      <w:r w:rsidRPr="00AF494F">
        <w:rPr>
          <w:rFonts w:eastAsiaTheme="minorHAnsi"/>
          <w:sz w:val="24"/>
          <w:szCs w:val="24"/>
          <w:lang w:val="en-US"/>
        </w:rPr>
        <w:t>z</w:t>
      </w:r>
      <w:r w:rsidRPr="00AF494F">
        <w:rPr>
          <w:rFonts w:eastAsiaTheme="minorHAnsi"/>
          <w:sz w:val="24"/>
          <w:szCs w:val="24"/>
        </w:rPr>
        <w:t xml:space="preserve"> у прямоугольной изометрической проекции? (слайд) </w:t>
      </w:r>
    </w:p>
    <w:p w:rsidR="00655E36" w:rsidRPr="00AF494F" w:rsidRDefault="00655E36" w:rsidP="00E615F1">
      <w:pPr>
        <w:widowControl/>
        <w:autoSpaceDE/>
        <w:autoSpaceDN/>
        <w:adjustRightInd/>
        <w:ind w:left="-567" w:right="142" w:firstLine="709"/>
        <w:jc w:val="both"/>
        <w:rPr>
          <w:rFonts w:eastAsiaTheme="minorHAnsi"/>
          <w:sz w:val="24"/>
          <w:szCs w:val="24"/>
        </w:rPr>
      </w:pPr>
      <w:r w:rsidRPr="00AF494F">
        <w:rPr>
          <w:rFonts w:eastAsiaTheme="minorHAnsi"/>
          <w:sz w:val="24"/>
          <w:szCs w:val="24"/>
        </w:rPr>
        <w:t xml:space="preserve">Над основной надписью на формате построим оси: </w:t>
      </w:r>
      <w:r w:rsidRPr="00AF494F">
        <w:rPr>
          <w:rFonts w:eastAsiaTheme="minorHAnsi"/>
          <w:sz w:val="24"/>
          <w:szCs w:val="24"/>
          <w:lang w:val="en-US"/>
        </w:rPr>
        <w:t>x</w:t>
      </w:r>
      <w:r w:rsidRPr="00AF494F">
        <w:rPr>
          <w:rFonts w:eastAsiaTheme="minorHAnsi"/>
          <w:sz w:val="24"/>
          <w:szCs w:val="24"/>
        </w:rPr>
        <w:t>,</w:t>
      </w:r>
      <w:r w:rsidR="00A60DCD">
        <w:rPr>
          <w:rFonts w:eastAsiaTheme="minorHAnsi"/>
          <w:sz w:val="24"/>
          <w:szCs w:val="24"/>
        </w:rPr>
        <w:t xml:space="preserve"> </w:t>
      </w:r>
      <w:r w:rsidRPr="00AF494F">
        <w:rPr>
          <w:rFonts w:eastAsiaTheme="minorHAnsi"/>
          <w:sz w:val="24"/>
          <w:szCs w:val="24"/>
          <w:lang w:val="en-US"/>
        </w:rPr>
        <w:t>y</w:t>
      </w:r>
      <w:r w:rsidRPr="00AF494F">
        <w:rPr>
          <w:rFonts w:eastAsiaTheme="minorHAnsi"/>
          <w:sz w:val="24"/>
          <w:szCs w:val="24"/>
        </w:rPr>
        <w:t>,</w:t>
      </w:r>
      <w:r w:rsidR="00A60DCD">
        <w:rPr>
          <w:rFonts w:eastAsiaTheme="minorHAnsi"/>
          <w:sz w:val="24"/>
          <w:szCs w:val="24"/>
        </w:rPr>
        <w:t xml:space="preserve"> </w:t>
      </w:r>
      <w:r w:rsidRPr="00AF494F">
        <w:rPr>
          <w:rFonts w:eastAsiaTheme="minorHAnsi"/>
          <w:sz w:val="24"/>
          <w:szCs w:val="24"/>
          <w:lang w:val="en-US"/>
        </w:rPr>
        <w:t>z</w:t>
      </w:r>
      <w:r w:rsidRPr="00AF494F">
        <w:rPr>
          <w:rFonts w:eastAsiaTheme="minorHAnsi"/>
          <w:sz w:val="24"/>
          <w:szCs w:val="24"/>
        </w:rPr>
        <w:t xml:space="preserve">. </w:t>
      </w:r>
    </w:p>
    <w:p w:rsidR="00655E36" w:rsidRPr="00AF494F" w:rsidRDefault="00655E36" w:rsidP="00E615F1">
      <w:pPr>
        <w:widowControl/>
        <w:autoSpaceDE/>
        <w:autoSpaceDN/>
        <w:adjustRightInd/>
        <w:ind w:left="-567" w:right="142" w:firstLine="709"/>
        <w:jc w:val="both"/>
        <w:rPr>
          <w:rFonts w:eastAsiaTheme="minorHAnsi"/>
          <w:sz w:val="24"/>
          <w:szCs w:val="24"/>
        </w:rPr>
      </w:pPr>
      <w:r w:rsidRPr="00AF494F">
        <w:rPr>
          <w:rFonts w:eastAsiaTheme="minorHAnsi"/>
          <w:sz w:val="24"/>
          <w:szCs w:val="24"/>
        </w:rPr>
        <w:t xml:space="preserve">Выполняем нижнее основание конуса – овал диаметром 80мм по – алгоритму, который записывали в тетради на предыдущих занятиях:  </w:t>
      </w:r>
    </w:p>
    <w:p w:rsidR="00655E36" w:rsidRPr="00E615F1" w:rsidRDefault="00655E36" w:rsidP="00E615F1">
      <w:pPr>
        <w:widowControl/>
        <w:autoSpaceDE/>
        <w:autoSpaceDN/>
        <w:adjustRightInd/>
        <w:ind w:left="-567" w:right="142" w:firstLine="709"/>
        <w:jc w:val="both"/>
        <w:rPr>
          <w:rFonts w:eastAsiaTheme="minorHAnsi"/>
          <w:b/>
          <w:sz w:val="24"/>
          <w:szCs w:val="24"/>
        </w:rPr>
      </w:pPr>
      <w:r w:rsidRPr="00E615F1">
        <w:rPr>
          <w:rFonts w:eastAsiaTheme="minorHAnsi"/>
          <w:b/>
          <w:sz w:val="24"/>
          <w:szCs w:val="24"/>
        </w:rPr>
        <w:t>Ромб</w:t>
      </w:r>
    </w:p>
    <w:p w:rsidR="00655E36" w:rsidRPr="00AF494F" w:rsidRDefault="00655E36" w:rsidP="00E615F1">
      <w:pPr>
        <w:widowControl/>
        <w:autoSpaceDE/>
        <w:autoSpaceDN/>
        <w:adjustRightInd/>
        <w:ind w:left="-567" w:right="142" w:firstLine="709"/>
        <w:jc w:val="both"/>
        <w:rPr>
          <w:rFonts w:eastAsiaTheme="minorHAnsi"/>
          <w:sz w:val="24"/>
          <w:szCs w:val="24"/>
        </w:rPr>
      </w:pPr>
      <w:r w:rsidRPr="00AF494F">
        <w:rPr>
          <w:rFonts w:eastAsiaTheme="minorHAnsi"/>
          <w:sz w:val="24"/>
          <w:szCs w:val="24"/>
        </w:rPr>
        <w:t>4 дуги из 4-х центров</w:t>
      </w:r>
    </w:p>
    <w:p w:rsidR="00655E36" w:rsidRPr="00AF494F" w:rsidRDefault="00655E36" w:rsidP="00E615F1">
      <w:pPr>
        <w:widowControl/>
        <w:autoSpaceDE/>
        <w:autoSpaceDN/>
        <w:adjustRightInd/>
        <w:ind w:left="-567" w:right="142" w:firstLine="709"/>
        <w:jc w:val="both"/>
        <w:rPr>
          <w:rFonts w:eastAsiaTheme="minorHAnsi"/>
          <w:sz w:val="24"/>
          <w:szCs w:val="24"/>
        </w:rPr>
      </w:pPr>
      <w:r w:rsidRPr="00AF494F">
        <w:rPr>
          <w:rFonts w:eastAsiaTheme="minorHAnsi"/>
          <w:sz w:val="24"/>
          <w:szCs w:val="24"/>
        </w:rPr>
        <w:t>Выполняем верхнее основание конуса диаметром 34мм, соединяем линиями овалы и получаем поверхность усечённого конуса.</w:t>
      </w:r>
    </w:p>
    <w:p w:rsidR="00FB7026" w:rsidRPr="00AF494F" w:rsidRDefault="008A1D3A" w:rsidP="00E615F1">
      <w:pPr>
        <w:widowControl/>
        <w:shd w:val="clear" w:color="auto" w:fill="FFFFFF"/>
        <w:autoSpaceDE/>
        <w:autoSpaceDN/>
        <w:adjustRightInd/>
        <w:ind w:left="-567" w:right="142"/>
        <w:rPr>
          <w:b/>
          <w:bCs/>
          <w:sz w:val="24"/>
          <w:szCs w:val="24"/>
        </w:rPr>
      </w:pPr>
      <w:r>
        <w:rPr>
          <w:b/>
          <w:sz w:val="24"/>
          <w:szCs w:val="24"/>
        </w:rPr>
        <w:br/>
      </w:r>
      <w:r w:rsidR="00FB7026" w:rsidRPr="00AF494F">
        <w:rPr>
          <w:b/>
          <w:bCs/>
          <w:sz w:val="24"/>
          <w:szCs w:val="24"/>
        </w:rPr>
        <w:t>Преподаватель математики:</w:t>
      </w:r>
    </w:p>
    <w:p w:rsidR="00A02508" w:rsidRPr="00AF494F" w:rsidRDefault="00A02508" w:rsidP="00E615F1">
      <w:pPr>
        <w:ind w:left="-567" w:right="142"/>
        <w:contextualSpacing/>
        <w:rPr>
          <w:sz w:val="24"/>
          <w:szCs w:val="24"/>
        </w:rPr>
      </w:pPr>
      <w:r w:rsidRPr="00AF494F">
        <w:rPr>
          <w:sz w:val="24"/>
          <w:szCs w:val="24"/>
        </w:rPr>
        <w:t>3.4 Задача на вычисление объёма ведра в виде усечённого конуса;</w:t>
      </w:r>
    </w:p>
    <w:p w:rsidR="00655E36" w:rsidRPr="00AF494F" w:rsidRDefault="00655E36" w:rsidP="00E615F1">
      <w:pPr>
        <w:pStyle w:val="a3"/>
        <w:ind w:left="-567" w:right="142" w:firstLine="709"/>
        <w:jc w:val="both"/>
        <w:rPr>
          <w:sz w:val="24"/>
          <w:szCs w:val="24"/>
        </w:rPr>
      </w:pPr>
      <w:r w:rsidRPr="00AF494F">
        <w:rPr>
          <w:sz w:val="24"/>
          <w:szCs w:val="24"/>
        </w:rPr>
        <w:t xml:space="preserve">После напряженной графической работы – несколько минут для переключения внимания. </w:t>
      </w:r>
    </w:p>
    <w:p w:rsidR="00655E36" w:rsidRPr="00AF494F" w:rsidRDefault="00655E36" w:rsidP="00E615F1">
      <w:pPr>
        <w:pStyle w:val="a3"/>
        <w:ind w:left="-567" w:right="142" w:firstLine="709"/>
        <w:jc w:val="both"/>
        <w:rPr>
          <w:sz w:val="24"/>
          <w:szCs w:val="24"/>
        </w:rPr>
      </w:pPr>
      <w:r w:rsidRPr="00AF494F">
        <w:rPr>
          <w:sz w:val="24"/>
          <w:szCs w:val="24"/>
        </w:rPr>
        <w:t>Каждой группе предлагается математический ребус. Необходимо прочитать зашифрованное слово.</w:t>
      </w:r>
    </w:p>
    <w:p w:rsidR="00655E36" w:rsidRPr="00AF494F" w:rsidRDefault="00655E36" w:rsidP="00E615F1">
      <w:pPr>
        <w:widowControl/>
        <w:shd w:val="clear" w:color="auto" w:fill="FFFFFF"/>
        <w:autoSpaceDE/>
        <w:autoSpaceDN/>
        <w:adjustRightInd/>
        <w:ind w:left="-567" w:right="142" w:firstLine="709"/>
        <w:jc w:val="both"/>
        <w:rPr>
          <w:sz w:val="24"/>
          <w:szCs w:val="24"/>
        </w:rPr>
      </w:pPr>
      <w:r w:rsidRPr="00AF494F">
        <w:rPr>
          <w:sz w:val="24"/>
          <w:szCs w:val="24"/>
        </w:rPr>
        <w:t>Вернемся к математике, вы только что работали с усечённым конусом, в начале занятия мы рассматривали применение различных видов конуса в повседневной жизни и сейчас вам предлагается решить практическую задачу на усеченный конус.</w:t>
      </w:r>
    </w:p>
    <w:p w:rsidR="00655E36" w:rsidRPr="00AF494F" w:rsidRDefault="00655E36" w:rsidP="00E615F1">
      <w:pPr>
        <w:widowControl/>
        <w:shd w:val="clear" w:color="auto" w:fill="FFFFFF"/>
        <w:autoSpaceDE/>
        <w:autoSpaceDN/>
        <w:adjustRightInd/>
        <w:ind w:left="-567" w:right="142" w:firstLine="709"/>
        <w:jc w:val="both"/>
        <w:rPr>
          <w:sz w:val="24"/>
          <w:szCs w:val="24"/>
        </w:rPr>
      </w:pPr>
      <w:r w:rsidRPr="00AF494F">
        <w:rPr>
          <w:sz w:val="24"/>
          <w:szCs w:val="24"/>
        </w:rPr>
        <w:t>Решение задачи опять выполняется на индивидуальной карточке, где вы записываете свою фамилию, дано, выполняете чертеж и решение, подставляем π, ответ округляем до сотых. Обратите внимание, что ответ необходимо записать в литрах.</w:t>
      </w:r>
    </w:p>
    <w:p w:rsidR="00655E36" w:rsidRPr="00AF494F" w:rsidRDefault="00655E36" w:rsidP="00E615F1">
      <w:pPr>
        <w:widowControl/>
        <w:shd w:val="clear" w:color="auto" w:fill="FFFFFF"/>
        <w:autoSpaceDE/>
        <w:autoSpaceDN/>
        <w:adjustRightInd/>
        <w:ind w:left="-567" w:right="142" w:firstLine="709"/>
        <w:jc w:val="both"/>
        <w:rPr>
          <w:sz w:val="24"/>
          <w:szCs w:val="24"/>
        </w:rPr>
      </w:pPr>
      <w:r w:rsidRPr="00AF494F">
        <w:rPr>
          <w:sz w:val="24"/>
          <w:szCs w:val="24"/>
        </w:rPr>
        <w:t>Сколько литров воды вмещается в ведро, имеющее форму усеченного конуса, если его основания равны 34 см. и 20см., высота равна 24см.?</w:t>
      </w:r>
    </w:p>
    <w:p w:rsidR="00A02508" w:rsidRPr="00AF494F" w:rsidRDefault="00A02508" w:rsidP="00E615F1">
      <w:pPr>
        <w:widowControl/>
        <w:autoSpaceDE/>
        <w:autoSpaceDN/>
        <w:adjustRightInd/>
        <w:ind w:left="-567" w:right="142" w:firstLine="709"/>
        <w:jc w:val="both"/>
        <w:rPr>
          <w:rFonts w:eastAsiaTheme="minorHAnsi"/>
          <w:i/>
          <w:sz w:val="24"/>
          <w:szCs w:val="24"/>
          <w:lang w:eastAsia="en-US"/>
        </w:rPr>
      </w:pPr>
      <w:r w:rsidRPr="00AF494F">
        <w:rPr>
          <w:rFonts w:eastAsiaTheme="minorHAnsi"/>
          <w:i/>
          <w:sz w:val="24"/>
          <w:szCs w:val="24"/>
          <w:lang w:eastAsia="en-US"/>
        </w:rPr>
        <w:t>Преподаватель математики собирает карточки, проверяет и вносит оценки в итоговый бланк.</w:t>
      </w:r>
    </w:p>
    <w:p w:rsidR="00A02508" w:rsidRPr="00AF494F" w:rsidRDefault="00A02508" w:rsidP="00E615F1">
      <w:pPr>
        <w:widowControl/>
        <w:autoSpaceDE/>
        <w:autoSpaceDN/>
        <w:adjustRightInd/>
        <w:ind w:left="-567" w:right="142" w:firstLine="709"/>
        <w:jc w:val="both"/>
        <w:rPr>
          <w:rFonts w:eastAsiaTheme="minorHAnsi"/>
          <w:i/>
          <w:sz w:val="24"/>
          <w:szCs w:val="24"/>
          <w:lang w:eastAsia="en-US"/>
        </w:rPr>
      </w:pPr>
    </w:p>
    <w:p w:rsidR="00EF159D" w:rsidRPr="00AF494F" w:rsidRDefault="00A02508" w:rsidP="00E615F1">
      <w:pPr>
        <w:widowControl/>
        <w:shd w:val="clear" w:color="auto" w:fill="FFFFFF"/>
        <w:autoSpaceDE/>
        <w:autoSpaceDN/>
        <w:adjustRightInd/>
        <w:ind w:left="-567" w:right="142"/>
        <w:rPr>
          <w:sz w:val="24"/>
          <w:szCs w:val="24"/>
        </w:rPr>
      </w:pPr>
      <w:r w:rsidRPr="00AF494F">
        <w:rPr>
          <w:sz w:val="24"/>
          <w:szCs w:val="24"/>
        </w:rPr>
        <w:t>3.5 Конусы в технике;</w:t>
      </w:r>
    </w:p>
    <w:p w:rsidR="00EF159D" w:rsidRPr="00AF494F" w:rsidRDefault="00EF159D" w:rsidP="00E615F1">
      <w:pPr>
        <w:widowControl/>
        <w:shd w:val="clear" w:color="auto" w:fill="FFFFFF"/>
        <w:autoSpaceDE/>
        <w:autoSpaceDN/>
        <w:adjustRightInd/>
        <w:ind w:left="-567" w:right="142" w:firstLine="709"/>
        <w:jc w:val="both"/>
        <w:rPr>
          <w:sz w:val="24"/>
          <w:szCs w:val="24"/>
        </w:rPr>
      </w:pPr>
      <w:r w:rsidRPr="00AF494F">
        <w:rPr>
          <w:rFonts w:eastAsiaTheme="minorHAnsi"/>
          <w:sz w:val="24"/>
          <w:szCs w:val="24"/>
          <w:lang w:eastAsia="en-US"/>
        </w:rPr>
        <w:t>Презентация</w:t>
      </w:r>
      <w:r w:rsidR="00A02508" w:rsidRPr="00AF494F">
        <w:rPr>
          <w:rFonts w:eastAsiaTheme="minorHAnsi"/>
          <w:sz w:val="24"/>
          <w:szCs w:val="24"/>
          <w:lang w:eastAsia="en-US"/>
        </w:rPr>
        <w:t>, подготовленная студентом группы</w:t>
      </w:r>
      <w:r w:rsidRPr="00AF494F">
        <w:rPr>
          <w:rFonts w:eastAsiaTheme="minorHAnsi"/>
          <w:sz w:val="24"/>
          <w:szCs w:val="24"/>
          <w:lang w:eastAsia="en-US"/>
        </w:rPr>
        <w:t>:</w:t>
      </w:r>
    </w:p>
    <w:p w:rsidR="00EF159D" w:rsidRPr="00AF494F" w:rsidRDefault="00EF159D" w:rsidP="00E615F1">
      <w:pPr>
        <w:widowControl/>
        <w:autoSpaceDE/>
        <w:autoSpaceDN/>
        <w:adjustRightInd/>
        <w:ind w:left="-567" w:right="142" w:firstLine="709"/>
        <w:jc w:val="both"/>
        <w:rPr>
          <w:rFonts w:eastAsiaTheme="minorHAnsi"/>
          <w:sz w:val="24"/>
          <w:szCs w:val="24"/>
          <w:lang w:eastAsia="en-US"/>
        </w:rPr>
      </w:pPr>
      <w:r w:rsidRPr="00AF494F">
        <w:rPr>
          <w:rFonts w:eastAsiaTheme="minorHAnsi"/>
          <w:sz w:val="24"/>
          <w:szCs w:val="24"/>
          <w:lang w:eastAsia="en-US"/>
        </w:rPr>
        <w:t>Самое известное применение в технике конусы получили в конических передачах. Самые часто используемые - это зубчатые конические передачи. С их использованием создаются различные передающие и преобразующие вращательные движения механизмы, например, редукторы, дифференциалы и коробки передач. Поэтому использование конусов в технике часто связывают с транспортом.</w:t>
      </w:r>
    </w:p>
    <w:p w:rsidR="00EF159D" w:rsidRPr="00AF494F" w:rsidRDefault="00EF159D" w:rsidP="00E615F1">
      <w:pPr>
        <w:widowControl/>
        <w:autoSpaceDE/>
        <w:autoSpaceDN/>
        <w:adjustRightInd/>
        <w:ind w:left="-567" w:right="142" w:firstLine="709"/>
        <w:jc w:val="both"/>
        <w:rPr>
          <w:rFonts w:eastAsiaTheme="minorHAnsi"/>
          <w:sz w:val="24"/>
          <w:szCs w:val="24"/>
          <w:lang w:eastAsia="en-US"/>
        </w:rPr>
      </w:pPr>
      <w:r w:rsidRPr="00AF494F">
        <w:rPr>
          <w:rFonts w:eastAsiaTheme="minorHAnsi"/>
          <w:sz w:val="24"/>
          <w:szCs w:val="24"/>
          <w:lang w:eastAsia="en-US"/>
        </w:rPr>
        <w:t>Конусная зубчатая передача предназначена для передачи вращения между пересекающими валами, которые могут быть расположены в пространстве как в одной плоскости, так и в перпендикулярных друг другу.</w:t>
      </w:r>
    </w:p>
    <w:p w:rsidR="00EF159D" w:rsidRPr="00AF494F" w:rsidRDefault="00EF159D" w:rsidP="00E615F1">
      <w:pPr>
        <w:widowControl/>
        <w:autoSpaceDE/>
        <w:autoSpaceDN/>
        <w:adjustRightInd/>
        <w:ind w:left="-567" w:right="142" w:firstLine="709"/>
        <w:jc w:val="both"/>
        <w:rPr>
          <w:rFonts w:eastAsiaTheme="minorHAnsi"/>
          <w:sz w:val="24"/>
          <w:szCs w:val="24"/>
          <w:lang w:eastAsia="en-US"/>
        </w:rPr>
      </w:pPr>
      <w:r w:rsidRPr="00AF494F">
        <w:rPr>
          <w:rFonts w:eastAsiaTheme="minorHAnsi"/>
          <w:sz w:val="24"/>
          <w:szCs w:val="24"/>
          <w:lang w:eastAsia="en-US"/>
        </w:rPr>
        <w:t>Наиболее часто конические передачи находят применение в оборудовании, в котором предусматривается перемещение вспомогательных механизмов в параллельном или перпендикулярном направлении к оси основного вала.</w:t>
      </w:r>
    </w:p>
    <w:p w:rsidR="00EF159D" w:rsidRPr="00AF494F" w:rsidRDefault="00EF159D" w:rsidP="00E615F1">
      <w:pPr>
        <w:widowControl/>
        <w:autoSpaceDE/>
        <w:autoSpaceDN/>
        <w:adjustRightInd/>
        <w:ind w:left="-567" w:right="142" w:firstLine="709"/>
        <w:jc w:val="both"/>
        <w:rPr>
          <w:rFonts w:eastAsiaTheme="minorHAnsi"/>
          <w:sz w:val="24"/>
          <w:szCs w:val="24"/>
          <w:lang w:eastAsia="en-US"/>
        </w:rPr>
      </w:pPr>
      <w:r w:rsidRPr="00AF494F">
        <w:rPr>
          <w:rFonts w:eastAsiaTheme="minorHAnsi"/>
          <w:sz w:val="24"/>
          <w:szCs w:val="24"/>
          <w:lang w:eastAsia="en-US"/>
        </w:rPr>
        <w:t>Конусность</w:t>
      </w:r>
    </w:p>
    <w:p w:rsidR="00EF159D" w:rsidRPr="00AF494F" w:rsidRDefault="00EF159D" w:rsidP="00E615F1">
      <w:pPr>
        <w:widowControl/>
        <w:autoSpaceDE/>
        <w:autoSpaceDN/>
        <w:adjustRightInd/>
        <w:ind w:left="-567" w:right="142" w:firstLine="709"/>
        <w:jc w:val="both"/>
        <w:rPr>
          <w:rFonts w:eastAsiaTheme="minorHAnsi"/>
          <w:sz w:val="24"/>
          <w:szCs w:val="24"/>
          <w:lang w:eastAsia="en-US"/>
        </w:rPr>
      </w:pPr>
      <w:r w:rsidRPr="00AF494F">
        <w:rPr>
          <w:rFonts w:eastAsiaTheme="minorHAnsi"/>
          <w:sz w:val="24"/>
          <w:szCs w:val="24"/>
          <w:lang w:eastAsia="en-US"/>
        </w:rPr>
        <w:t>Одним из важных показателей конической передачи является конусность. С помощью неё определяют жёсткость изделий, она влияет на подбор металлов для изготовления конструктивных элементов.</w:t>
      </w:r>
    </w:p>
    <w:p w:rsidR="00EF159D" w:rsidRPr="00AF494F" w:rsidRDefault="00EF159D" w:rsidP="00E615F1">
      <w:pPr>
        <w:widowControl/>
        <w:autoSpaceDE/>
        <w:autoSpaceDN/>
        <w:adjustRightInd/>
        <w:ind w:left="-567" w:right="142" w:firstLine="709"/>
        <w:jc w:val="both"/>
        <w:rPr>
          <w:rFonts w:eastAsiaTheme="minorHAnsi"/>
          <w:sz w:val="24"/>
          <w:szCs w:val="24"/>
          <w:lang w:eastAsia="en-US"/>
        </w:rPr>
      </w:pPr>
      <w:r w:rsidRPr="00AF494F">
        <w:rPr>
          <w:rFonts w:eastAsiaTheme="minorHAnsi"/>
          <w:sz w:val="24"/>
          <w:szCs w:val="24"/>
          <w:lang w:eastAsia="en-US"/>
        </w:rPr>
        <w:t>Конусностью называется отношение диаметра основания конуса к высоте. Конус</w:t>
      </w:r>
      <w:r w:rsidR="00A60DCD">
        <w:rPr>
          <w:rFonts w:eastAsiaTheme="minorHAnsi"/>
          <w:sz w:val="24"/>
          <w:szCs w:val="24"/>
          <w:lang w:eastAsia="en-US"/>
        </w:rPr>
        <w:t>ность рассчитывается по формуле</w:t>
      </w:r>
      <w:proofErr w:type="gramStart"/>
      <w:r w:rsidR="00A60DCD">
        <w:rPr>
          <w:rFonts w:eastAsiaTheme="minorHAnsi"/>
          <w:sz w:val="24"/>
          <w:szCs w:val="24"/>
          <w:lang w:eastAsia="en-US"/>
        </w:rPr>
        <w:t xml:space="preserve"> </w:t>
      </w:r>
      <w:r w:rsidRPr="00AF494F">
        <w:rPr>
          <w:rFonts w:eastAsiaTheme="minorHAnsi"/>
          <w:sz w:val="24"/>
          <w:szCs w:val="24"/>
          <w:lang w:eastAsia="en-US"/>
        </w:rPr>
        <w:t>К</w:t>
      </w:r>
      <w:proofErr w:type="gramEnd"/>
      <w:r w:rsidR="00A60DCD">
        <w:rPr>
          <w:rFonts w:eastAsiaTheme="minorHAnsi"/>
          <w:sz w:val="24"/>
          <w:szCs w:val="24"/>
          <w:lang w:eastAsia="en-US"/>
        </w:rPr>
        <w:t xml:space="preserve"> </w:t>
      </w:r>
      <w:r w:rsidRPr="00AF494F">
        <w:rPr>
          <w:rFonts w:eastAsiaTheme="minorHAnsi"/>
          <w:sz w:val="24"/>
          <w:szCs w:val="24"/>
          <w:lang w:eastAsia="en-US"/>
        </w:rPr>
        <w:t>=</w:t>
      </w:r>
      <w:r w:rsidR="00A60DCD">
        <w:rPr>
          <w:rFonts w:eastAsiaTheme="minorHAnsi"/>
          <w:sz w:val="24"/>
          <w:szCs w:val="24"/>
          <w:lang w:eastAsia="en-US"/>
        </w:rPr>
        <w:t xml:space="preserve"> </w:t>
      </w:r>
      <w:r w:rsidRPr="00AF494F">
        <w:rPr>
          <w:rFonts w:eastAsiaTheme="minorHAnsi"/>
          <w:sz w:val="24"/>
          <w:szCs w:val="24"/>
          <w:lang w:eastAsia="en-US"/>
        </w:rPr>
        <w:t>D</w:t>
      </w:r>
      <w:r w:rsidR="00A60DCD">
        <w:rPr>
          <w:rFonts w:eastAsiaTheme="minorHAnsi"/>
          <w:sz w:val="24"/>
          <w:szCs w:val="24"/>
          <w:lang w:eastAsia="en-US"/>
        </w:rPr>
        <w:t xml:space="preserve"> </w:t>
      </w:r>
      <w:r w:rsidRPr="00AF494F">
        <w:rPr>
          <w:rFonts w:eastAsiaTheme="minorHAnsi"/>
          <w:sz w:val="24"/>
          <w:szCs w:val="24"/>
          <w:lang w:eastAsia="en-US"/>
        </w:rPr>
        <w:t>/</w:t>
      </w:r>
      <w:r w:rsidR="00A60DCD">
        <w:rPr>
          <w:rFonts w:eastAsiaTheme="minorHAnsi"/>
          <w:sz w:val="24"/>
          <w:szCs w:val="24"/>
          <w:lang w:eastAsia="en-US"/>
        </w:rPr>
        <w:t xml:space="preserve"> </w:t>
      </w:r>
      <w:r w:rsidRPr="00AF494F">
        <w:rPr>
          <w:rFonts w:eastAsiaTheme="minorHAnsi"/>
          <w:sz w:val="24"/>
          <w:szCs w:val="24"/>
          <w:lang w:eastAsia="en-US"/>
        </w:rPr>
        <w:t>h, где D – диаметр основания конуса, h – высота.</w:t>
      </w:r>
    </w:p>
    <w:p w:rsidR="00EF159D" w:rsidRPr="00AF494F" w:rsidRDefault="00EF159D" w:rsidP="00E615F1">
      <w:pPr>
        <w:widowControl/>
        <w:autoSpaceDE/>
        <w:autoSpaceDN/>
        <w:adjustRightInd/>
        <w:ind w:left="-567" w:right="142" w:firstLine="709"/>
        <w:jc w:val="both"/>
        <w:rPr>
          <w:rFonts w:eastAsiaTheme="minorHAnsi"/>
          <w:sz w:val="24"/>
          <w:szCs w:val="24"/>
          <w:lang w:eastAsia="en-US"/>
        </w:rPr>
      </w:pPr>
      <w:r w:rsidRPr="00AF494F">
        <w:rPr>
          <w:rFonts w:eastAsiaTheme="minorHAnsi"/>
          <w:sz w:val="24"/>
          <w:szCs w:val="24"/>
          <w:lang w:eastAsia="en-US"/>
        </w:rPr>
        <w:t xml:space="preserve"> Если конус усечённый, то конусность рассчитывается как отношение разности диаметров усечённого конуса к его высоте. В случае усечённого конуса, формула конусности будет иметь вид: К = (D</w:t>
      </w:r>
      <w:r w:rsidR="00A60DCD">
        <w:rPr>
          <w:rFonts w:eastAsiaTheme="minorHAnsi"/>
          <w:sz w:val="24"/>
          <w:szCs w:val="24"/>
          <w:lang w:eastAsia="en-US"/>
        </w:rPr>
        <w:t xml:space="preserve"> </w:t>
      </w:r>
      <w:r w:rsidRPr="00AF494F">
        <w:rPr>
          <w:rFonts w:eastAsiaTheme="minorHAnsi"/>
          <w:sz w:val="24"/>
          <w:szCs w:val="24"/>
          <w:lang w:eastAsia="en-US"/>
        </w:rPr>
        <w:t>-</w:t>
      </w:r>
      <w:r w:rsidR="00A60DCD">
        <w:rPr>
          <w:rFonts w:eastAsiaTheme="minorHAnsi"/>
          <w:sz w:val="24"/>
          <w:szCs w:val="24"/>
          <w:lang w:eastAsia="en-US"/>
        </w:rPr>
        <w:t xml:space="preserve"> </w:t>
      </w:r>
      <w:r w:rsidRPr="00AF494F">
        <w:rPr>
          <w:rFonts w:eastAsiaTheme="minorHAnsi"/>
          <w:sz w:val="24"/>
          <w:szCs w:val="24"/>
          <w:lang w:eastAsia="en-US"/>
        </w:rPr>
        <w:t>d)</w:t>
      </w:r>
      <w:r w:rsidR="00A60DCD">
        <w:rPr>
          <w:rFonts w:eastAsiaTheme="minorHAnsi"/>
          <w:sz w:val="24"/>
          <w:szCs w:val="24"/>
          <w:lang w:eastAsia="en-US"/>
        </w:rPr>
        <w:t xml:space="preserve"> </w:t>
      </w:r>
      <w:r w:rsidRPr="00AF494F">
        <w:rPr>
          <w:rFonts w:eastAsiaTheme="minorHAnsi"/>
          <w:sz w:val="24"/>
          <w:szCs w:val="24"/>
          <w:lang w:eastAsia="en-US"/>
        </w:rPr>
        <w:t>/</w:t>
      </w:r>
      <w:r w:rsidR="00A60DCD">
        <w:rPr>
          <w:rFonts w:eastAsiaTheme="minorHAnsi"/>
          <w:sz w:val="24"/>
          <w:szCs w:val="24"/>
          <w:lang w:eastAsia="en-US"/>
        </w:rPr>
        <w:t xml:space="preserve"> </w:t>
      </w:r>
      <w:r w:rsidRPr="00AF494F">
        <w:rPr>
          <w:rFonts w:eastAsiaTheme="minorHAnsi"/>
          <w:sz w:val="24"/>
          <w:szCs w:val="24"/>
          <w:lang w:eastAsia="en-US"/>
        </w:rPr>
        <w:t>h.</w:t>
      </w:r>
    </w:p>
    <w:p w:rsidR="00EF159D" w:rsidRPr="00AF494F" w:rsidRDefault="00EF159D" w:rsidP="00E615F1">
      <w:pPr>
        <w:widowControl/>
        <w:autoSpaceDE/>
        <w:autoSpaceDN/>
        <w:adjustRightInd/>
        <w:ind w:left="-567" w:right="141" w:firstLine="709"/>
        <w:jc w:val="both"/>
        <w:rPr>
          <w:rFonts w:eastAsiaTheme="minorHAnsi"/>
          <w:sz w:val="24"/>
          <w:szCs w:val="24"/>
          <w:shd w:val="clear" w:color="auto" w:fill="FFFFFF"/>
          <w:lang w:eastAsia="en-US"/>
        </w:rPr>
      </w:pPr>
      <w:r w:rsidRPr="00AF494F">
        <w:rPr>
          <w:rFonts w:eastAsiaTheme="minorHAnsi"/>
          <w:sz w:val="24"/>
          <w:szCs w:val="24"/>
          <w:shd w:val="clear" w:color="auto" w:fill="FFFFFF"/>
          <w:lang w:eastAsia="en-US"/>
        </w:rPr>
        <w:t>При проведении инженерных и других расчетах, а также работе с инженерной графикой и создании чертежей приход</w:t>
      </w:r>
      <w:bookmarkStart w:id="0" w:name="_GoBack"/>
      <w:bookmarkEnd w:id="0"/>
      <w:r w:rsidRPr="00AF494F">
        <w:rPr>
          <w:rFonts w:eastAsiaTheme="minorHAnsi"/>
          <w:sz w:val="24"/>
          <w:szCs w:val="24"/>
          <w:shd w:val="clear" w:color="auto" w:fill="FFFFFF"/>
          <w:lang w:eastAsia="en-US"/>
        </w:rPr>
        <w:t xml:space="preserve">ится создавать уклон. Конусность получила весьма широкое распространение, она применяется при изготовлении самых различных деталей. </w:t>
      </w:r>
      <w:r w:rsidRPr="00AF494F">
        <w:rPr>
          <w:rFonts w:eastAsiaTheme="minorHAnsi"/>
          <w:sz w:val="24"/>
          <w:szCs w:val="24"/>
          <w:shd w:val="clear" w:color="auto" w:fill="FFFFFF"/>
          <w:lang w:eastAsia="en-US"/>
        </w:rPr>
        <w:lastRenderedPageBreak/>
        <w:t xml:space="preserve">Показатель конусности рассчитывается в большинстве случаев при создании деталей, которые получили широкое распространение в сфере машиностроения. </w:t>
      </w:r>
    </w:p>
    <w:p w:rsidR="00EF159D" w:rsidRPr="00AF494F" w:rsidRDefault="00EF159D" w:rsidP="00E615F1">
      <w:pPr>
        <w:widowControl/>
        <w:autoSpaceDE/>
        <w:autoSpaceDN/>
        <w:adjustRightInd/>
        <w:ind w:left="-567" w:right="141"/>
        <w:rPr>
          <w:rFonts w:eastAsiaTheme="minorHAnsi"/>
          <w:sz w:val="24"/>
          <w:szCs w:val="24"/>
          <w:shd w:val="clear" w:color="auto" w:fill="FFFFFF"/>
          <w:lang w:eastAsia="en-US"/>
        </w:rPr>
      </w:pPr>
    </w:p>
    <w:p w:rsidR="00EF159D" w:rsidRPr="00AF494F" w:rsidRDefault="00CD7EAF" w:rsidP="00E615F1">
      <w:pPr>
        <w:widowControl/>
        <w:autoSpaceDE/>
        <w:autoSpaceDN/>
        <w:adjustRightInd/>
        <w:ind w:left="-567" w:right="141"/>
        <w:rPr>
          <w:rFonts w:eastAsiaTheme="minorHAnsi"/>
          <w:b/>
          <w:sz w:val="24"/>
          <w:szCs w:val="24"/>
        </w:rPr>
      </w:pPr>
      <w:r w:rsidRPr="00AF494F">
        <w:rPr>
          <w:rFonts w:eastAsiaTheme="minorHAnsi"/>
          <w:b/>
          <w:sz w:val="24"/>
          <w:szCs w:val="24"/>
        </w:rPr>
        <w:t>4</w:t>
      </w:r>
      <w:r w:rsidR="00EF159D" w:rsidRPr="00AF494F">
        <w:rPr>
          <w:rFonts w:eastAsiaTheme="minorHAnsi"/>
          <w:b/>
          <w:sz w:val="24"/>
          <w:szCs w:val="24"/>
        </w:rPr>
        <w:t>.Подведение итогов, оценивание</w:t>
      </w:r>
    </w:p>
    <w:p w:rsidR="00EF159D" w:rsidRPr="00AF494F" w:rsidRDefault="00EF159D" w:rsidP="00E615F1">
      <w:pPr>
        <w:widowControl/>
        <w:autoSpaceDE/>
        <w:autoSpaceDN/>
        <w:adjustRightInd/>
        <w:ind w:left="-567" w:right="141"/>
        <w:rPr>
          <w:rFonts w:eastAsiaTheme="minorHAnsi"/>
          <w:sz w:val="24"/>
          <w:szCs w:val="24"/>
        </w:rPr>
      </w:pPr>
    </w:p>
    <w:p w:rsidR="00655E36" w:rsidRPr="00AF494F" w:rsidRDefault="00EF159D" w:rsidP="00E615F1">
      <w:pPr>
        <w:widowControl/>
        <w:autoSpaceDE/>
        <w:autoSpaceDN/>
        <w:adjustRightInd/>
        <w:ind w:left="-567" w:right="141"/>
        <w:rPr>
          <w:rFonts w:eastAsiaTheme="minorHAnsi"/>
          <w:b/>
          <w:sz w:val="24"/>
          <w:szCs w:val="24"/>
        </w:rPr>
      </w:pPr>
      <w:r w:rsidRPr="00AF494F">
        <w:rPr>
          <w:rFonts w:eastAsiaTheme="minorHAnsi"/>
          <w:b/>
          <w:sz w:val="24"/>
          <w:szCs w:val="24"/>
        </w:rPr>
        <w:t xml:space="preserve"> Рефлексия</w:t>
      </w:r>
    </w:p>
    <w:p w:rsidR="00655E36" w:rsidRPr="00AF494F" w:rsidRDefault="00655E36" w:rsidP="00E615F1">
      <w:pPr>
        <w:widowControl/>
        <w:autoSpaceDE/>
        <w:autoSpaceDN/>
        <w:adjustRightInd/>
        <w:ind w:left="-567" w:right="141" w:firstLine="709"/>
        <w:jc w:val="both"/>
        <w:rPr>
          <w:rFonts w:eastAsiaTheme="minorHAnsi"/>
          <w:sz w:val="24"/>
          <w:szCs w:val="24"/>
        </w:rPr>
      </w:pPr>
      <w:r w:rsidRPr="00AF494F">
        <w:rPr>
          <w:rFonts w:eastAsiaTheme="minorHAnsi"/>
          <w:sz w:val="24"/>
          <w:szCs w:val="24"/>
        </w:rPr>
        <w:t>А сейчас, после того, как вы прослушали материал, выполнили задания по инженерной графике и математике, узнали новое из презентац</w:t>
      </w:r>
      <w:r w:rsidR="00AF494F" w:rsidRPr="00AF494F">
        <w:rPr>
          <w:rFonts w:eastAsiaTheme="minorHAnsi"/>
          <w:sz w:val="24"/>
          <w:szCs w:val="24"/>
        </w:rPr>
        <w:t>ий, мы хотели бы получить</w:t>
      </w:r>
      <w:r w:rsidRPr="00AF494F">
        <w:rPr>
          <w:rFonts w:eastAsiaTheme="minorHAnsi"/>
          <w:sz w:val="24"/>
          <w:szCs w:val="24"/>
        </w:rPr>
        <w:t xml:space="preserve"> обратную связь. Предлагаем всем заполнить карточки с вопросами, что вы знали. узнали, и что хотели бы узнать по теме данного занятия.</w:t>
      </w:r>
    </w:p>
    <w:p w:rsidR="00EF159D" w:rsidRPr="00AF494F" w:rsidRDefault="00EF159D" w:rsidP="00EF159D">
      <w:pPr>
        <w:widowControl/>
        <w:autoSpaceDE/>
        <w:autoSpaceDN/>
        <w:adjustRightInd/>
        <w:rPr>
          <w:rFonts w:eastAsiaTheme="minorHAnsi"/>
          <w:b/>
          <w:sz w:val="24"/>
          <w:szCs w:val="24"/>
        </w:rPr>
      </w:pPr>
    </w:p>
    <w:tbl>
      <w:tblPr>
        <w:tblStyle w:val="a5"/>
        <w:tblW w:w="0" w:type="auto"/>
        <w:tblLook w:val="04A0" w:firstRow="1" w:lastRow="0" w:firstColumn="1" w:lastColumn="0" w:noHBand="0" w:noVBand="1"/>
      </w:tblPr>
      <w:tblGrid>
        <w:gridCol w:w="3190"/>
        <w:gridCol w:w="3190"/>
        <w:gridCol w:w="3191"/>
      </w:tblGrid>
      <w:tr w:rsidR="004B50BA" w:rsidTr="004B50BA">
        <w:tc>
          <w:tcPr>
            <w:tcW w:w="3190" w:type="dxa"/>
          </w:tcPr>
          <w:p w:rsidR="004B50BA" w:rsidRPr="004B50BA" w:rsidRDefault="004B50BA" w:rsidP="004B50BA">
            <w:pPr>
              <w:widowControl/>
              <w:autoSpaceDE/>
              <w:autoSpaceDN/>
              <w:adjustRightInd/>
              <w:jc w:val="center"/>
              <w:rPr>
                <w:rFonts w:eastAsiaTheme="minorHAnsi"/>
                <w:sz w:val="24"/>
                <w:szCs w:val="24"/>
                <w:lang w:eastAsia="en-US"/>
              </w:rPr>
            </w:pPr>
            <w:r w:rsidRPr="004B50BA">
              <w:rPr>
                <w:rFonts w:eastAsiaTheme="minorHAnsi"/>
                <w:sz w:val="24"/>
                <w:szCs w:val="24"/>
                <w:lang w:eastAsia="en-US"/>
              </w:rPr>
              <w:t>знал</w:t>
            </w:r>
          </w:p>
        </w:tc>
        <w:tc>
          <w:tcPr>
            <w:tcW w:w="3190" w:type="dxa"/>
          </w:tcPr>
          <w:p w:rsidR="004B50BA" w:rsidRPr="004B50BA" w:rsidRDefault="004B50BA" w:rsidP="004B50BA">
            <w:pPr>
              <w:widowControl/>
              <w:autoSpaceDE/>
              <w:autoSpaceDN/>
              <w:adjustRightInd/>
              <w:jc w:val="center"/>
              <w:rPr>
                <w:rFonts w:eastAsiaTheme="minorHAnsi"/>
                <w:sz w:val="24"/>
                <w:szCs w:val="24"/>
                <w:lang w:eastAsia="en-US"/>
              </w:rPr>
            </w:pPr>
            <w:r w:rsidRPr="004B50BA">
              <w:rPr>
                <w:rFonts w:eastAsiaTheme="minorHAnsi"/>
                <w:sz w:val="24"/>
                <w:szCs w:val="24"/>
                <w:lang w:eastAsia="en-US"/>
              </w:rPr>
              <w:t>узнал</w:t>
            </w:r>
          </w:p>
        </w:tc>
        <w:tc>
          <w:tcPr>
            <w:tcW w:w="3191" w:type="dxa"/>
          </w:tcPr>
          <w:p w:rsidR="004B50BA" w:rsidRPr="004B50BA" w:rsidRDefault="004B50BA" w:rsidP="004B50BA">
            <w:pPr>
              <w:widowControl/>
              <w:autoSpaceDE/>
              <w:autoSpaceDN/>
              <w:adjustRightInd/>
              <w:jc w:val="center"/>
              <w:rPr>
                <w:rFonts w:eastAsiaTheme="minorHAnsi"/>
                <w:sz w:val="24"/>
                <w:szCs w:val="24"/>
                <w:lang w:eastAsia="en-US"/>
              </w:rPr>
            </w:pPr>
            <w:r w:rsidRPr="004B50BA">
              <w:rPr>
                <w:rFonts w:eastAsiaTheme="minorHAnsi"/>
                <w:sz w:val="24"/>
                <w:szCs w:val="24"/>
                <w:lang w:eastAsia="en-US"/>
              </w:rPr>
              <w:t>хочу узнать</w:t>
            </w:r>
          </w:p>
        </w:tc>
      </w:tr>
      <w:tr w:rsidR="00E615F1" w:rsidTr="004B50BA">
        <w:tc>
          <w:tcPr>
            <w:tcW w:w="3190" w:type="dxa"/>
          </w:tcPr>
          <w:p w:rsidR="00E615F1" w:rsidRPr="004B50BA" w:rsidRDefault="00E615F1" w:rsidP="004B50BA">
            <w:pPr>
              <w:widowControl/>
              <w:autoSpaceDE/>
              <w:autoSpaceDN/>
              <w:adjustRightInd/>
              <w:jc w:val="center"/>
              <w:rPr>
                <w:rFonts w:eastAsiaTheme="minorHAnsi"/>
                <w:sz w:val="24"/>
                <w:szCs w:val="24"/>
                <w:lang w:eastAsia="en-US"/>
              </w:rPr>
            </w:pPr>
          </w:p>
        </w:tc>
        <w:tc>
          <w:tcPr>
            <w:tcW w:w="3190" w:type="dxa"/>
          </w:tcPr>
          <w:p w:rsidR="00E615F1" w:rsidRPr="004B50BA" w:rsidRDefault="00E615F1" w:rsidP="004B50BA">
            <w:pPr>
              <w:widowControl/>
              <w:autoSpaceDE/>
              <w:autoSpaceDN/>
              <w:adjustRightInd/>
              <w:jc w:val="center"/>
              <w:rPr>
                <w:rFonts w:eastAsiaTheme="minorHAnsi"/>
                <w:sz w:val="24"/>
                <w:szCs w:val="24"/>
                <w:lang w:eastAsia="en-US"/>
              </w:rPr>
            </w:pPr>
          </w:p>
        </w:tc>
        <w:tc>
          <w:tcPr>
            <w:tcW w:w="3191" w:type="dxa"/>
          </w:tcPr>
          <w:p w:rsidR="00E615F1" w:rsidRPr="004B50BA" w:rsidRDefault="00E615F1" w:rsidP="004B50BA">
            <w:pPr>
              <w:widowControl/>
              <w:autoSpaceDE/>
              <w:autoSpaceDN/>
              <w:adjustRightInd/>
              <w:jc w:val="center"/>
              <w:rPr>
                <w:rFonts w:eastAsiaTheme="minorHAnsi"/>
                <w:sz w:val="24"/>
                <w:szCs w:val="24"/>
                <w:lang w:eastAsia="en-US"/>
              </w:rPr>
            </w:pPr>
          </w:p>
        </w:tc>
      </w:tr>
    </w:tbl>
    <w:p w:rsidR="00EF159D" w:rsidRPr="00AF494F" w:rsidRDefault="00EF159D" w:rsidP="00E615F1">
      <w:pPr>
        <w:widowControl/>
        <w:autoSpaceDE/>
        <w:autoSpaceDN/>
        <w:adjustRightInd/>
        <w:ind w:left="-567"/>
        <w:rPr>
          <w:rFonts w:eastAsiaTheme="minorHAnsi"/>
          <w:sz w:val="24"/>
          <w:szCs w:val="24"/>
          <w:lang w:eastAsia="en-US"/>
        </w:rPr>
      </w:pPr>
    </w:p>
    <w:p w:rsidR="00EF159D" w:rsidRPr="00AF494F" w:rsidRDefault="00CD7EAF" w:rsidP="00E615F1">
      <w:pPr>
        <w:widowControl/>
        <w:shd w:val="clear" w:color="auto" w:fill="FFFFFF"/>
        <w:autoSpaceDE/>
        <w:autoSpaceDN/>
        <w:adjustRightInd/>
        <w:spacing w:after="135"/>
        <w:ind w:left="-567"/>
        <w:rPr>
          <w:b/>
          <w:sz w:val="24"/>
          <w:szCs w:val="24"/>
        </w:rPr>
      </w:pPr>
      <w:r w:rsidRPr="00AF494F">
        <w:rPr>
          <w:b/>
          <w:sz w:val="24"/>
          <w:szCs w:val="24"/>
        </w:rPr>
        <w:t>5</w:t>
      </w:r>
      <w:r w:rsidR="00EF159D" w:rsidRPr="00AF494F">
        <w:rPr>
          <w:b/>
          <w:sz w:val="24"/>
          <w:szCs w:val="24"/>
        </w:rPr>
        <w:t>. Итог занятия и домашнее задание</w:t>
      </w:r>
    </w:p>
    <w:p w:rsidR="00FB7026" w:rsidRPr="00AF494F" w:rsidRDefault="00FB7026" w:rsidP="00E615F1">
      <w:pPr>
        <w:widowControl/>
        <w:shd w:val="clear" w:color="auto" w:fill="FFFFFF"/>
        <w:autoSpaceDE/>
        <w:autoSpaceDN/>
        <w:adjustRightInd/>
        <w:spacing w:after="135"/>
        <w:ind w:left="-567"/>
        <w:rPr>
          <w:sz w:val="24"/>
          <w:szCs w:val="24"/>
        </w:rPr>
      </w:pPr>
      <w:r w:rsidRPr="00AF494F">
        <w:rPr>
          <w:b/>
          <w:bCs/>
          <w:sz w:val="24"/>
          <w:szCs w:val="24"/>
        </w:rPr>
        <w:t>Преподаватель математики:</w:t>
      </w:r>
    </w:p>
    <w:p w:rsidR="00EF159D" w:rsidRPr="00AF494F" w:rsidRDefault="00EF159D" w:rsidP="00E615F1">
      <w:pPr>
        <w:widowControl/>
        <w:shd w:val="clear" w:color="auto" w:fill="FFFFFF"/>
        <w:autoSpaceDE/>
        <w:autoSpaceDN/>
        <w:adjustRightInd/>
        <w:spacing w:after="135"/>
        <w:ind w:left="-567" w:firstLine="709"/>
        <w:jc w:val="both"/>
        <w:rPr>
          <w:iCs/>
          <w:sz w:val="24"/>
          <w:szCs w:val="24"/>
        </w:rPr>
      </w:pPr>
      <w:r w:rsidRPr="00AF494F">
        <w:rPr>
          <w:iCs/>
          <w:sz w:val="24"/>
          <w:szCs w:val="24"/>
        </w:rPr>
        <w:t>Сегодня на занятии мы с вами не только повторили тему “конус” и разобрались в построении его проекций, но и убедились в неразрывной связи образовательного процесса, когда темы, изученные на первом курсе на математике, продолжаются на втором курсе на инженерной графике и имеют непосредственную связь со специальными дисциплинами.</w:t>
      </w:r>
    </w:p>
    <w:p w:rsidR="00F72E4C" w:rsidRPr="00AF494F" w:rsidRDefault="00F72E4C" w:rsidP="00F72E4C">
      <w:pPr>
        <w:widowControl/>
        <w:shd w:val="clear" w:color="auto" w:fill="FFFFFF"/>
        <w:autoSpaceDE/>
        <w:autoSpaceDN/>
        <w:adjustRightInd/>
        <w:spacing w:after="150"/>
        <w:jc w:val="both"/>
        <w:rPr>
          <w:sz w:val="24"/>
          <w:szCs w:val="24"/>
        </w:rPr>
      </w:pPr>
    </w:p>
    <w:p w:rsidR="00147948" w:rsidRDefault="00147948"/>
    <w:sectPr w:rsidR="00147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D312F"/>
    <w:multiLevelType w:val="multilevel"/>
    <w:tmpl w:val="0C6A9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3C799D"/>
    <w:multiLevelType w:val="multilevel"/>
    <w:tmpl w:val="A2D8E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AF1121"/>
    <w:multiLevelType w:val="hybridMultilevel"/>
    <w:tmpl w:val="42564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BA"/>
    <w:rsid w:val="00020A1B"/>
    <w:rsid w:val="00147948"/>
    <w:rsid w:val="002E3710"/>
    <w:rsid w:val="00301F5A"/>
    <w:rsid w:val="00327B96"/>
    <w:rsid w:val="003C6866"/>
    <w:rsid w:val="003F6192"/>
    <w:rsid w:val="004335BA"/>
    <w:rsid w:val="004B50BA"/>
    <w:rsid w:val="004C26F4"/>
    <w:rsid w:val="004F37E7"/>
    <w:rsid w:val="00655E36"/>
    <w:rsid w:val="006920DA"/>
    <w:rsid w:val="00736C1F"/>
    <w:rsid w:val="007E36FB"/>
    <w:rsid w:val="008A1D3A"/>
    <w:rsid w:val="009F187A"/>
    <w:rsid w:val="00A02508"/>
    <w:rsid w:val="00A56CC1"/>
    <w:rsid w:val="00A60DCD"/>
    <w:rsid w:val="00AB521D"/>
    <w:rsid w:val="00AF494F"/>
    <w:rsid w:val="00B251EA"/>
    <w:rsid w:val="00B82246"/>
    <w:rsid w:val="00BF2014"/>
    <w:rsid w:val="00C24B23"/>
    <w:rsid w:val="00CD7EAF"/>
    <w:rsid w:val="00DA37DB"/>
    <w:rsid w:val="00E030AD"/>
    <w:rsid w:val="00E615F1"/>
    <w:rsid w:val="00EF159D"/>
    <w:rsid w:val="00F04493"/>
    <w:rsid w:val="00F4223E"/>
    <w:rsid w:val="00F520F9"/>
    <w:rsid w:val="00F72E4C"/>
    <w:rsid w:val="00FB7026"/>
    <w:rsid w:val="00FE2ABA"/>
    <w:rsid w:val="00FF4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B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37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EF159D"/>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western">
    <w:name w:val="western"/>
    <w:basedOn w:val="a"/>
    <w:rsid w:val="00EF159D"/>
    <w:pPr>
      <w:widowControl/>
      <w:autoSpaceDE/>
      <w:autoSpaceDN/>
      <w:adjustRightInd/>
      <w:spacing w:before="100" w:beforeAutospacing="1" w:after="100" w:afterAutospacing="1"/>
    </w:pPr>
    <w:rPr>
      <w:sz w:val="24"/>
      <w:szCs w:val="24"/>
    </w:rPr>
  </w:style>
  <w:style w:type="table" w:styleId="a5">
    <w:name w:val="Table Grid"/>
    <w:basedOn w:val="a1"/>
    <w:uiPriority w:val="39"/>
    <w:rsid w:val="00EF1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B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37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EF159D"/>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western">
    <w:name w:val="western"/>
    <w:basedOn w:val="a"/>
    <w:rsid w:val="00EF159D"/>
    <w:pPr>
      <w:widowControl/>
      <w:autoSpaceDE/>
      <w:autoSpaceDN/>
      <w:adjustRightInd/>
      <w:spacing w:before="100" w:beforeAutospacing="1" w:after="100" w:afterAutospacing="1"/>
    </w:pPr>
    <w:rPr>
      <w:sz w:val="24"/>
      <w:szCs w:val="24"/>
    </w:rPr>
  </w:style>
  <w:style w:type="table" w:styleId="a5">
    <w:name w:val="Table Grid"/>
    <w:basedOn w:val="a1"/>
    <w:uiPriority w:val="39"/>
    <w:rsid w:val="00EF1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1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2332</Words>
  <Characters>13295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dcterms:created xsi:type="dcterms:W3CDTF">2023-06-30T07:28:00Z</dcterms:created>
  <dcterms:modified xsi:type="dcterms:W3CDTF">2023-06-30T07:28:00Z</dcterms:modified>
</cp:coreProperties>
</file>