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4C" w:rsidRPr="006F5E4C" w:rsidRDefault="006F5E4C" w:rsidP="006F5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E4C">
        <w:rPr>
          <w:rFonts w:ascii="Times New Roman" w:hAnsi="Times New Roman" w:cs="Times New Roman"/>
          <w:sz w:val="28"/>
          <w:szCs w:val="28"/>
        </w:rPr>
        <w:t>Министерство образования Ставропольского края</w:t>
      </w:r>
    </w:p>
    <w:p w:rsidR="006F5E4C" w:rsidRPr="006F5E4C" w:rsidRDefault="006F5E4C" w:rsidP="006F5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E4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6F5E4C" w:rsidRPr="006F5E4C" w:rsidRDefault="006F5E4C" w:rsidP="006F5E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E4C">
        <w:rPr>
          <w:rFonts w:ascii="Times New Roman" w:eastAsia="Calibri" w:hAnsi="Times New Roman" w:cs="Times New Roman"/>
          <w:sz w:val="28"/>
          <w:szCs w:val="28"/>
        </w:rPr>
        <w:t>«Курсавский региональный колледж «Интеграл»</w:t>
      </w:r>
    </w:p>
    <w:p w:rsidR="006F5E4C" w:rsidRPr="006F5E4C" w:rsidRDefault="006F5E4C" w:rsidP="006F5E4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E4C" w:rsidRPr="006F5E4C" w:rsidRDefault="006F5E4C" w:rsidP="006F5E4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E4C" w:rsidRPr="006F5E4C" w:rsidRDefault="006F5E4C" w:rsidP="006F5E4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E4C" w:rsidRPr="006F5E4C" w:rsidRDefault="006F5E4C" w:rsidP="006F5E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5E4C">
        <w:rPr>
          <w:rFonts w:ascii="Times New Roman" w:eastAsia="Calibri" w:hAnsi="Times New Roman" w:cs="Times New Roman"/>
          <w:sz w:val="28"/>
          <w:szCs w:val="28"/>
        </w:rPr>
        <w:t>Методическая разработка</w:t>
      </w:r>
    </w:p>
    <w:p w:rsidR="00315DCA" w:rsidRPr="00961F09" w:rsidRDefault="00C760CD" w:rsidP="00961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F5E4C">
        <w:rPr>
          <w:rFonts w:ascii="Times New Roman" w:hAnsi="Times New Roman" w:cs="Times New Roman"/>
          <w:sz w:val="28"/>
          <w:szCs w:val="28"/>
        </w:rPr>
        <w:t>У</w:t>
      </w:r>
      <w:r w:rsidR="006F5E4C" w:rsidRPr="006F5E4C">
        <w:rPr>
          <w:rFonts w:ascii="Times New Roman" w:hAnsi="Times New Roman" w:cs="Times New Roman"/>
          <w:sz w:val="28"/>
          <w:szCs w:val="28"/>
        </w:rPr>
        <w:t>рока</w:t>
      </w:r>
      <w:r>
        <w:rPr>
          <w:rFonts w:ascii="Times New Roman" w:hAnsi="Times New Roman" w:cs="Times New Roman"/>
          <w:sz w:val="28"/>
          <w:szCs w:val="28"/>
        </w:rPr>
        <w:t>-лекции</w:t>
      </w:r>
      <w:r w:rsidR="006F5E4C" w:rsidRPr="006F5E4C">
        <w:rPr>
          <w:rFonts w:ascii="Times New Roman" w:hAnsi="Times New Roman" w:cs="Times New Roman"/>
          <w:sz w:val="28"/>
          <w:szCs w:val="28"/>
        </w:rPr>
        <w:t xml:space="preserve"> </w:t>
      </w:r>
      <w:r w:rsidR="00315DCA" w:rsidRPr="00315DCA">
        <w:rPr>
          <w:rFonts w:ascii="Times New Roman" w:hAnsi="Times New Roman"/>
          <w:b/>
          <w:sz w:val="32"/>
          <w:szCs w:val="32"/>
        </w:rPr>
        <w:t xml:space="preserve"> </w:t>
      </w:r>
      <w:r w:rsidR="00315DCA" w:rsidRPr="00961F09">
        <w:rPr>
          <w:rFonts w:ascii="Times New Roman" w:eastAsia="Times New Roman" w:hAnsi="Times New Roman" w:cs="Times New Roman"/>
          <w:sz w:val="32"/>
          <w:szCs w:val="32"/>
        </w:rPr>
        <w:t>по МДК 02.01 «Практические основы бухгалтерского учета источников формирования  имущества организации»</w:t>
      </w:r>
      <w:r w:rsidR="006F5E4C" w:rsidRPr="00961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CA" w:rsidRDefault="006F5E4C" w:rsidP="006F5E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1F09">
        <w:rPr>
          <w:rFonts w:ascii="Times New Roman" w:hAnsi="Times New Roman" w:cs="Times New Roman"/>
          <w:sz w:val="28"/>
          <w:szCs w:val="28"/>
        </w:rPr>
        <w:t>на тему</w:t>
      </w:r>
      <w:r w:rsidR="00961F09">
        <w:rPr>
          <w:rFonts w:ascii="Times New Roman" w:hAnsi="Times New Roman" w:cs="Times New Roman"/>
          <w:sz w:val="28"/>
          <w:szCs w:val="28"/>
        </w:rPr>
        <w:t xml:space="preserve"> </w:t>
      </w:r>
      <w:r w:rsidR="00315DCA" w:rsidRPr="00A03D91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AD4E13" w:rsidRPr="00A03D91">
        <w:rPr>
          <w:rFonts w:ascii="Times New Roman" w:eastAsia="Times New Roman" w:hAnsi="Times New Roman" w:cs="Times New Roman"/>
          <w:b/>
          <w:sz w:val="32"/>
          <w:szCs w:val="32"/>
        </w:rPr>
        <w:t>Новая структура</w:t>
      </w:r>
      <w:r w:rsidR="00A03D9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D4E13" w:rsidRPr="00A03D91">
        <w:rPr>
          <w:rFonts w:ascii="Times New Roman" w:eastAsia="Times New Roman" w:hAnsi="Times New Roman" w:cs="Times New Roman"/>
          <w:b/>
          <w:sz w:val="32"/>
          <w:szCs w:val="32"/>
        </w:rPr>
        <w:t>- Социальный фонд России</w:t>
      </w:r>
      <w:r w:rsidR="00E26C50" w:rsidRPr="00A03D91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AD4E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26C50" w:rsidRDefault="00E26C50" w:rsidP="006F5E4C">
      <w:pPr>
        <w:jc w:val="center"/>
        <w:rPr>
          <w:rFonts w:ascii="Georgia" w:eastAsia="Times New Roman" w:hAnsi="Georgia" w:cs="Times New Roman"/>
          <w:b/>
          <w:bCs/>
          <w:color w:val="1A1A1A"/>
          <w:kern w:val="36"/>
          <w:sz w:val="48"/>
          <w:szCs w:val="48"/>
        </w:rPr>
      </w:pPr>
    </w:p>
    <w:p w:rsidR="00900D02" w:rsidRPr="006F5E4C" w:rsidRDefault="00900D02" w:rsidP="006F5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7B7" w:rsidRDefault="00B607C7" w:rsidP="00961F0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9" name="Рисунок 9" descr="Определен порядок назначения и выплаты единого пособия на детей и беременным женщин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ределен порядок назначения и выплаты единого пособия на детей и беременным женщина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5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Единый социальный фонд России" style="width:24pt;height:24pt"/>
        </w:pict>
      </w:r>
    </w:p>
    <w:p w:rsidR="00E26C50" w:rsidRDefault="00B37A6C" w:rsidP="00961F0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pict>
          <v:shape id="_x0000_i1027" type="#_x0000_t75" alt="" style="width:24pt;height:24pt"/>
        </w:pict>
      </w:r>
      <w:r w:rsidR="00EA350A">
        <w:pict>
          <v:shape id="_x0000_i1026" type="#_x0000_t75" alt="Единый социальный фонд России" style="width:24pt;height:24pt"/>
        </w:pict>
      </w:r>
    </w:p>
    <w:p w:rsidR="00E26C50" w:rsidRDefault="00E26C50" w:rsidP="00961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D91" w:rsidRDefault="00A03D91" w:rsidP="00961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D91" w:rsidRDefault="00A03D91" w:rsidP="00961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D91" w:rsidRPr="00961F09" w:rsidRDefault="00A03D91" w:rsidP="00961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E4C" w:rsidRPr="006F5E4C" w:rsidRDefault="006F5E4C" w:rsidP="006F5E4C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6F5E4C">
        <w:rPr>
          <w:rFonts w:ascii="Times New Roman" w:eastAsia="Calibri" w:hAnsi="Times New Roman" w:cs="Times New Roman"/>
          <w:iCs/>
          <w:sz w:val="28"/>
          <w:szCs w:val="28"/>
        </w:rPr>
        <w:t>с.Курсавка</w:t>
      </w:r>
    </w:p>
    <w:p w:rsidR="006F5E4C" w:rsidRPr="006F5E4C" w:rsidRDefault="00900D02" w:rsidP="006F5E4C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2023</w:t>
      </w:r>
      <w:r w:rsidR="006F5E4C" w:rsidRPr="006F5E4C">
        <w:rPr>
          <w:rFonts w:ascii="Times New Roman" w:eastAsia="Calibri" w:hAnsi="Times New Roman" w:cs="Times New Roman"/>
          <w:iCs/>
          <w:sz w:val="28"/>
          <w:szCs w:val="28"/>
        </w:rPr>
        <w:t xml:space="preserve"> год</w:t>
      </w:r>
    </w:p>
    <w:p w:rsidR="00732443" w:rsidRPr="00900D02" w:rsidRDefault="006F5E4C" w:rsidP="00977F64">
      <w:pPr>
        <w:pStyle w:val="af1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6F5E4C">
        <w:rPr>
          <w:iCs/>
        </w:rPr>
        <w:br w:type="page"/>
      </w:r>
      <w:r w:rsidRPr="00977F64">
        <w:rPr>
          <w:rFonts w:ascii="Times New Roman" w:hAnsi="Times New Roman"/>
          <w:sz w:val="28"/>
          <w:szCs w:val="28"/>
        </w:rPr>
        <w:lastRenderedPageBreak/>
        <w:t xml:space="preserve">Методическая разработка </w:t>
      </w:r>
      <w:r w:rsidR="00732443" w:rsidRPr="00977F64">
        <w:rPr>
          <w:rFonts w:ascii="Times New Roman" w:hAnsi="Times New Roman"/>
          <w:sz w:val="28"/>
          <w:szCs w:val="28"/>
        </w:rPr>
        <w:t xml:space="preserve">учебного занятия </w:t>
      </w:r>
      <w:r w:rsidRPr="00977F64">
        <w:rPr>
          <w:rFonts w:ascii="Times New Roman" w:hAnsi="Times New Roman"/>
          <w:sz w:val="28"/>
          <w:szCs w:val="28"/>
        </w:rPr>
        <w:t>предназначена д</w:t>
      </w:r>
      <w:r w:rsidR="00732443" w:rsidRPr="00977F64">
        <w:rPr>
          <w:rFonts w:ascii="Times New Roman" w:hAnsi="Times New Roman"/>
          <w:sz w:val="28"/>
          <w:szCs w:val="28"/>
        </w:rPr>
        <w:t>ля организации проведе</w:t>
      </w:r>
      <w:r w:rsidR="00961F09" w:rsidRPr="00977F64">
        <w:rPr>
          <w:rFonts w:ascii="Times New Roman" w:hAnsi="Times New Roman"/>
          <w:sz w:val="28"/>
          <w:szCs w:val="28"/>
        </w:rPr>
        <w:t>ния урока в группе обучающихся 2</w:t>
      </w:r>
      <w:r w:rsidR="00732443" w:rsidRPr="00977F64">
        <w:rPr>
          <w:rFonts w:ascii="Times New Roman" w:hAnsi="Times New Roman"/>
          <w:sz w:val="28"/>
          <w:szCs w:val="28"/>
        </w:rPr>
        <w:t xml:space="preserve"> курса по специальности</w:t>
      </w:r>
      <w:r w:rsidRPr="00977F64">
        <w:rPr>
          <w:rFonts w:ascii="Times New Roman" w:hAnsi="Times New Roman"/>
          <w:sz w:val="28"/>
          <w:szCs w:val="28"/>
        </w:rPr>
        <w:t xml:space="preserve"> </w:t>
      </w:r>
      <w:r w:rsidR="002D25B7" w:rsidRPr="00977F64">
        <w:rPr>
          <w:rFonts w:ascii="Times New Roman" w:hAnsi="Times New Roman"/>
          <w:sz w:val="28"/>
          <w:szCs w:val="28"/>
        </w:rPr>
        <w:t xml:space="preserve"> 38.02.01 </w:t>
      </w:r>
      <w:r w:rsidR="00732443" w:rsidRPr="00977F64">
        <w:rPr>
          <w:rFonts w:ascii="Times New Roman" w:hAnsi="Times New Roman"/>
          <w:sz w:val="28"/>
          <w:szCs w:val="28"/>
        </w:rPr>
        <w:t>«Экономика и бухгалтерский учет (по отраслям)»</w:t>
      </w:r>
      <w:r w:rsidR="002D25B7" w:rsidRPr="00977F64">
        <w:rPr>
          <w:rFonts w:ascii="Times New Roman" w:hAnsi="Times New Roman"/>
          <w:sz w:val="28"/>
          <w:szCs w:val="28"/>
        </w:rPr>
        <w:t xml:space="preserve"> </w:t>
      </w:r>
      <w:r w:rsidR="001C47B7" w:rsidRPr="00977F64">
        <w:rPr>
          <w:rFonts w:ascii="Times New Roman" w:hAnsi="Times New Roman"/>
          <w:sz w:val="28"/>
          <w:szCs w:val="28"/>
        </w:rPr>
        <w:t xml:space="preserve"> очной формы обучения. </w:t>
      </w:r>
      <w:r w:rsidR="00732443" w:rsidRPr="00977F64">
        <w:rPr>
          <w:rFonts w:ascii="Times New Roman" w:hAnsi="Times New Roman"/>
          <w:sz w:val="28"/>
          <w:szCs w:val="28"/>
        </w:rPr>
        <w:t xml:space="preserve"> </w:t>
      </w:r>
      <w:r w:rsidR="003E4136" w:rsidRPr="00977F64">
        <w:rPr>
          <w:rFonts w:ascii="Times New Roman" w:hAnsi="Times New Roman"/>
          <w:sz w:val="28"/>
          <w:szCs w:val="28"/>
        </w:rPr>
        <w:t>п</w:t>
      </w:r>
      <w:r w:rsidR="00472D9E" w:rsidRPr="00977F64">
        <w:rPr>
          <w:rFonts w:ascii="Times New Roman" w:hAnsi="Times New Roman"/>
          <w:sz w:val="28"/>
          <w:szCs w:val="28"/>
        </w:rPr>
        <w:t>о теме</w:t>
      </w:r>
      <w:r w:rsidR="003E4136" w:rsidRPr="00977F64">
        <w:rPr>
          <w:rFonts w:ascii="Times New Roman" w:hAnsi="Times New Roman"/>
          <w:sz w:val="28"/>
          <w:szCs w:val="28"/>
        </w:rPr>
        <w:t xml:space="preserve"> </w:t>
      </w:r>
      <w:r w:rsidR="003E4136" w:rsidRPr="00977F64">
        <w:rPr>
          <w:rFonts w:ascii="Times New Roman" w:eastAsia="Times New Roman" w:hAnsi="Times New Roman"/>
          <w:sz w:val="28"/>
          <w:szCs w:val="28"/>
        </w:rPr>
        <w:t>«</w:t>
      </w:r>
      <w:r w:rsidR="00900D02">
        <w:rPr>
          <w:rFonts w:ascii="Times New Roman" w:eastAsia="Times New Roman" w:hAnsi="Times New Roman"/>
          <w:sz w:val="32"/>
          <w:szCs w:val="32"/>
        </w:rPr>
        <w:t>Новая структура</w:t>
      </w:r>
      <w:r w:rsidR="00011AD8">
        <w:rPr>
          <w:rFonts w:ascii="Times New Roman" w:eastAsia="Times New Roman" w:hAnsi="Times New Roman"/>
          <w:sz w:val="32"/>
          <w:szCs w:val="32"/>
        </w:rPr>
        <w:t xml:space="preserve"> </w:t>
      </w:r>
      <w:r w:rsidR="00900D02">
        <w:rPr>
          <w:rFonts w:ascii="Times New Roman" w:eastAsia="Times New Roman" w:hAnsi="Times New Roman"/>
          <w:sz w:val="32"/>
          <w:szCs w:val="32"/>
        </w:rPr>
        <w:t>- Социальный фонд России</w:t>
      </w:r>
      <w:r w:rsidR="003E4136" w:rsidRPr="00977F64">
        <w:rPr>
          <w:rFonts w:ascii="Times New Roman" w:eastAsia="Times New Roman" w:hAnsi="Times New Roman"/>
          <w:sz w:val="28"/>
          <w:szCs w:val="28"/>
        </w:rPr>
        <w:t>».</w:t>
      </w:r>
      <w:r w:rsidR="003E4136" w:rsidRPr="00977F64">
        <w:rPr>
          <w:rFonts w:ascii="Times New Roman" w:hAnsi="Times New Roman"/>
          <w:sz w:val="28"/>
          <w:szCs w:val="28"/>
        </w:rPr>
        <w:t xml:space="preserve"> </w:t>
      </w:r>
      <w:r w:rsidR="00732443" w:rsidRPr="00977F64">
        <w:rPr>
          <w:rFonts w:ascii="Times New Roman" w:hAnsi="Times New Roman"/>
          <w:sz w:val="28"/>
          <w:szCs w:val="28"/>
        </w:rPr>
        <w:t>Материал соответствует требованиям Федерального государственного образовательного стандарта.</w:t>
      </w:r>
    </w:p>
    <w:p w:rsidR="006F5E4C" w:rsidRPr="00977F64" w:rsidRDefault="00B3385A" w:rsidP="00977F64">
      <w:pPr>
        <w:pStyle w:val="af1"/>
        <w:spacing w:line="360" w:lineRule="auto"/>
        <w:rPr>
          <w:rStyle w:val="aa"/>
          <w:rFonts w:ascii="Times New Roman" w:hAnsi="Times New Roman"/>
          <w:sz w:val="28"/>
          <w:szCs w:val="28"/>
        </w:rPr>
      </w:pPr>
      <w:r w:rsidRPr="00977F64">
        <w:rPr>
          <w:rStyle w:val="aa"/>
          <w:rFonts w:ascii="Times New Roman" w:hAnsi="Times New Roman"/>
          <w:sz w:val="28"/>
          <w:szCs w:val="28"/>
        </w:rPr>
        <w:t xml:space="preserve">      </w:t>
      </w: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977F64" w:rsidRPr="00977F64" w:rsidRDefault="00977F64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t>Организация – разработчик: ГБПОУ "Курсавский региональный колледж  "Интеграл"</w:t>
      </w: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t xml:space="preserve">Разработчик: </w:t>
      </w:r>
      <w:r w:rsidR="001406C5" w:rsidRPr="00977F64">
        <w:rPr>
          <w:rFonts w:ascii="Times New Roman" w:hAnsi="Times New Roman"/>
          <w:sz w:val="28"/>
          <w:szCs w:val="28"/>
        </w:rPr>
        <w:t>Кузнецова З.М.</w:t>
      </w:r>
      <w:r w:rsidRPr="00977F64">
        <w:rPr>
          <w:rFonts w:ascii="Times New Roman" w:hAnsi="Times New Roman"/>
          <w:sz w:val="28"/>
          <w:szCs w:val="28"/>
        </w:rPr>
        <w:t>, преподаватель ГБПОУ КРК "Интеграл"</w:t>
      </w: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t>Рассмотрена и рекомендована к использованию в учебном процессе на заседании Методического Совета ГБПОУ КРК «Интеграл»</w:t>
      </w: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t xml:space="preserve">Протокол  № </w:t>
      </w:r>
      <w:r w:rsidR="001406C5" w:rsidRPr="00977F64">
        <w:rPr>
          <w:rFonts w:ascii="Times New Roman" w:hAnsi="Times New Roman"/>
          <w:sz w:val="28"/>
          <w:szCs w:val="28"/>
        </w:rPr>
        <w:t xml:space="preserve">     </w:t>
      </w:r>
      <w:r w:rsidRPr="00977F64">
        <w:rPr>
          <w:rFonts w:ascii="Times New Roman" w:hAnsi="Times New Roman"/>
          <w:sz w:val="28"/>
          <w:szCs w:val="28"/>
        </w:rPr>
        <w:t>от</w:t>
      </w:r>
      <w:r w:rsidR="00900D02">
        <w:rPr>
          <w:rFonts w:ascii="Times New Roman" w:hAnsi="Times New Roman"/>
          <w:sz w:val="28"/>
          <w:szCs w:val="28"/>
        </w:rPr>
        <w:t xml:space="preserve">            2023</w:t>
      </w:r>
      <w:r w:rsidRPr="00977F64">
        <w:rPr>
          <w:rFonts w:ascii="Times New Roman" w:hAnsi="Times New Roman"/>
          <w:sz w:val="28"/>
          <w:szCs w:val="28"/>
        </w:rPr>
        <w:t xml:space="preserve"> г.</w:t>
      </w: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t xml:space="preserve">Председатель Методического совета ____________ </w:t>
      </w:r>
      <w:r w:rsidR="00961F09" w:rsidRPr="00977F64">
        <w:rPr>
          <w:rFonts w:ascii="Times New Roman" w:hAnsi="Times New Roman"/>
          <w:sz w:val="28"/>
          <w:szCs w:val="28"/>
        </w:rPr>
        <w:t>М.О. Шипицына</w:t>
      </w: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t>357070 Ставропольский край,</w:t>
      </w: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t>Андроповский район,</w:t>
      </w: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t>с.Курсавка, ул. Титова, 15</w:t>
      </w: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t>тел.: 8(86556)6-39-82, 6-39-83</w:t>
      </w:r>
    </w:p>
    <w:p w:rsidR="006F5E4C" w:rsidRPr="00977F64" w:rsidRDefault="006F5E4C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977F64">
        <w:rPr>
          <w:rFonts w:ascii="Times New Roman" w:hAnsi="Times New Roman"/>
          <w:sz w:val="28"/>
          <w:szCs w:val="28"/>
        </w:rPr>
        <w:t>факс:6-39-79</w:t>
      </w:r>
    </w:p>
    <w:p w:rsidR="006F5E4C" w:rsidRPr="00977F64" w:rsidRDefault="00EA350A" w:rsidP="00977F64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hyperlink r:id="rId9" w:history="1">
        <w:r w:rsidR="006F5E4C" w:rsidRPr="00977F64">
          <w:rPr>
            <w:rStyle w:val="a7"/>
            <w:rFonts w:ascii="Times New Roman" w:hAnsi="Times New Roman"/>
            <w:sz w:val="28"/>
            <w:szCs w:val="28"/>
            <w:lang w:val="en-US"/>
          </w:rPr>
          <w:t>kurs</w:t>
        </w:r>
        <w:r w:rsidR="006F5E4C" w:rsidRPr="00977F64">
          <w:rPr>
            <w:rStyle w:val="a7"/>
            <w:rFonts w:ascii="Times New Roman" w:hAnsi="Times New Roman"/>
            <w:sz w:val="28"/>
            <w:szCs w:val="28"/>
          </w:rPr>
          <w:t>_</w:t>
        </w:r>
        <w:r w:rsidR="006F5E4C" w:rsidRPr="00977F64">
          <w:rPr>
            <w:rStyle w:val="a7"/>
            <w:rFonts w:ascii="Times New Roman" w:hAnsi="Times New Roman"/>
            <w:sz w:val="28"/>
            <w:szCs w:val="28"/>
            <w:lang w:val="en-US"/>
          </w:rPr>
          <w:t>integrall</w:t>
        </w:r>
        <w:r w:rsidR="006F5E4C" w:rsidRPr="00977F64">
          <w:rPr>
            <w:rStyle w:val="a7"/>
            <w:rFonts w:ascii="Times New Roman" w:hAnsi="Times New Roman"/>
            <w:sz w:val="28"/>
            <w:szCs w:val="28"/>
          </w:rPr>
          <w:t>@</w:t>
        </w:r>
        <w:r w:rsidR="006F5E4C" w:rsidRPr="00977F64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6F5E4C" w:rsidRPr="00977F64">
          <w:rPr>
            <w:rStyle w:val="a7"/>
            <w:rFonts w:ascii="Times New Roman" w:hAnsi="Times New Roman"/>
            <w:sz w:val="28"/>
            <w:szCs w:val="28"/>
          </w:rPr>
          <w:t>.</w:t>
        </w:r>
        <w:r w:rsidR="006F5E4C" w:rsidRPr="00977F6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90ABB" w:rsidRDefault="00690ABB"/>
    <w:p w:rsidR="001C47B7" w:rsidRPr="00737941" w:rsidRDefault="001C47B7" w:rsidP="00737941">
      <w:pPr>
        <w:jc w:val="center"/>
        <w:rPr>
          <w:rFonts w:ascii="Times New Roman" w:hAnsi="Times New Roman" w:cs="Times New Roman"/>
          <w:sz w:val="32"/>
          <w:szCs w:val="32"/>
        </w:rPr>
      </w:pPr>
      <w:r w:rsidRPr="00737941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  <w:r w:rsidR="00737941" w:rsidRPr="0073794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37941">
        <w:rPr>
          <w:rFonts w:ascii="Times New Roman" w:hAnsi="Times New Roman" w:cs="Times New Roman"/>
          <w:sz w:val="32"/>
          <w:szCs w:val="32"/>
        </w:rPr>
        <w:t xml:space="preserve">                               стр.</w:t>
      </w:r>
    </w:p>
    <w:p w:rsidR="001C47B7" w:rsidRPr="00737941" w:rsidRDefault="001C47B7" w:rsidP="00737941">
      <w:pPr>
        <w:rPr>
          <w:rFonts w:ascii="Times New Roman" w:hAnsi="Times New Roman" w:cs="Times New Roman"/>
          <w:sz w:val="32"/>
          <w:szCs w:val="32"/>
        </w:rPr>
      </w:pPr>
      <w:r w:rsidRPr="00737941">
        <w:rPr>
          <w:rFonts w:ascii="Times New Roman" w:hAnsi="Times New Roman" w:cs="Times New Roman"/>
          <w:sz w:val="32"/>
          <w:szCs w:val="32"/>
        </w:rPr>
        <w:t>1. Пояснительная записка</w:t>
      </w:r>
      <w:r w:rsidR="00644EA9">
        <w:rPr>
          <w:rFonts w:ascii="Times New Roman" w:hAnsi="Times New Roman" w:cs="Times New Roman"/>
          <w:sz w:val="32"/>
          <w:szCs w:val="32"/>
        </w:rPr>
        <w:t xml:space="preserve">                                          4</w:t>
      </w:r>
    </w:p>
    <w:p w:rsidR="001C47B7" w:rsidRPr="00737941" w:rsidRDefault="001C47B7" w:rsidP="00737941">
      <w:pPr>
        <w:rPr>
          <w:rFonts w:ascii="Times New Roman" w:hAnsi="Times New Roman" w:cs="Times New Roman"/>
          <w:sz w:val="32"/>
          <w:szCs w:val="32"/>
        </w:rPr>
      </w:pPr>
      <w:r w:rsidRPr="00737941">
        <w:rPr>
          <w:rFonts w:ascii="Times New Roman" w:hAnsi="Times New Roman" w:cs="Times New Roman"/>
          <w:sz w:val="32"/>
          <w:szCs w:val="32"/>
        </w:rPr>
        <w:t>2. Методика организации и проведения урока</w:t>
      </w:r>
      <w:r w:rsidR="00644EA9">
        <w:rPr>
          <w:rFonts w:ascii="Times New Roman" w:hAnsi="Times New Roman" w:cs="Times New Roman"/>
          <w:sz w:val="32"/>
          <w:szCs w:val="32"/>
        </w:rPr>
        <w:t xml:space="preserve">         6</w:t>
      </w:r>
    </w:p>
    <w:p w:rsidR="001C47B7" w:rsidRPr="00737941" w:rsidRDefault="001C47B7" w:rsidP="00737941">
      <w:pPr>
        <w:rPr>
          <w:rFonts w:ascii="Times New Roman" w:hAnsi="Times New Roman" w:cs="Times New Roman"/>
          <w:sz w:val="32"/>
          <w:szCs w:val="32"/>
        </w:rPr>
      </w:pPr>
      <w:r w:rsidRPr="00737941">
        <w:rPr>
          <w:rFonts w:ascii="Times New Roman" w:hAnsi="Times New Roman" w:cs="Times New Roman"/>
          <w:sz w:val="32"/>
          <w:szCs w:val="32"/>
        </w:rPr>
        <w:t>3. План урока</w:t>
      </w:r>
      <w:r w:rsidR="00644EA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8</w:t>
      </w:r>
    </w:p>
    <w:p w:rsidR="001C47B7" w:rsidRPr="00737941" w:rsidRDefault="001C47B7" w:rsidP="00737941">
      <w:pPr>
        <w:rPr>
          <w:rFonts w:ascii="Times New Roman" w:hAnsi="Times New Roman" w:cs="Times New Roman"/>
          <w:sz w:val="32"/>
          <w:szCs w:val="32"/>
        </w:rPr>
      </w:pPr>
      <w:r w:rsidRPr="00737941">
        <w:rPr>
          <w:rFonts w:ascii="Times New Roman" w:hAnsi="Times New Roman" w:cs="Times New Roman"/>
          <w:sz w:val="32"/>
          <w:szCs w:val="32"/>
        </w:rPr>
        <w:t xml:space="preserve">4. </w:t>
      </w:r>
      <w:r w:rsidR="00737941" w:rsidRPr="00737941">
        <w:rPr>
          <w:rFonts w:ascii="Times New Roman" w:hAnsi="Times New Roman" w:cs="Times New Roman"/>
          <w:sz w:val="32"/>
          <w:szCs w:val="32"/>
        </w:rPr>
        <w:t>Ход урока</w:t>
      </w:r>
      <w:r w:rsidR="00644EA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7C5397">
        <w:rPr>
          <w:rFonts w:ascii="Times New Roman" w:hAnsi="Times New Roman" w:cs="Times New Roman"/>
          <w:sz w:val="32"/>
          <w:szCs w:val="32"/>
        </w:rPr>
        <w:t xml:space="preserve">                              12</w:t>
      </w:r>
    </w:p>
    <w:p w:rsidR="00737941" w:rsidRPr="00737941" w:rsidRDefault="00737941" w:rsidP="00737941">
      <w:pPr>
        <w:rPr>
          <w:rFonts w:ascii="Times New Roman" w:hAnsi="Times New Roman" w:cs="Times New Roman"/>
          <w:sz w:val="32"/>
          <w:szCs w:val="32"/>
        </w:rPr>
      </w:pPr>
      <w:r w:rsidRPr="00737941">
        <w:rPr>
          <w:rFonts w:ascii="Times New Roman" w:hAnsi="Times New Roman" w:cs="Times New Roman"/>
          <w:sz w:val="32"/>
          <w:szCs w:val="32"/>
        </w:rPr>
        <w:t>5. Библиографические источники</w:t>
      </w:r>
      <w:r w:rsidR="007C5397">
        <w:rPr>
          <w:rFonts w:ascii="Times New Roman" w:hAnsi="Times New Roman" w:cs="Times New Roman"/>
          <w:sz w:val="32"/>
          <w:szCs w:val="32"/>
        </w:rPr>
        <w:t xml:space="preserve">                             13</w:t>
      </w:r>
    </w:p>
    <w:p w:rsidR="00737941" w:rsidRDefault="00737941" w:rsidP="00737941">
      <w:pPr>
        <w:rPr>
          <w:rFonts w:ascii="Times New Roman" w:hAnsi="Times New Roman" w:cs="Times New Roman"/>
          <w:sz w:val="32"/>
          <w:szCs w:val="32"/>
        </w:rPr>
      </w:pPr>
      <w:r w:rsidRPr="00737941">
        <w:rPr>
          <w:rFonts w:ascii="Times New Roman" w:hAnsi="Times New Roman" w:cs="Times New Roman"/>
          <w:sz w:val="32"/>
          <w:szCs w:val="32"/>
        </w:rPr>
        <w:t>6. Приложения:</w:t>
      </w:r>
    </w:p>
    <w:p w:rsidR="00644EA9" w:rsidRDefault="00644EA9" w:rsidP="007379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Приложение 1.</w:t>
      </w:r>
      <w:r w:rsidR="00EE34A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15</w:t>
      </w:r>
    </w:p>
    <w:p w:rsidR="00644EA9" w:rsidRDefault="00644EA9" w:rsidP="007379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Приложение 2.</w:t>
      </w:r>
      <w:r w:rsidR="00EE34A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19</w:t>
      </w:r>
    </w:p>
    <w:p w:rsidR="00644EA9" w:rsidRDefault="00644EA9" w:rsidP="007379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Приложение 3.</w:t>
      </w:r>
      <w:r w:rsidR="00EE34A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20</w:t>
      </w:r>
    </w:p>
    <w:p w:rsidR="00737941" w:rsidRDefault="00737941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752EA3" w:rsidRDefault="00752EA3" w:rsidP="00737941">
      <w:pPr>
        <w:rPr>
          <w:rFonts w:ascii="Times New Roman" w:hAnsi="Times New Roman" w:cs="Times New Roman"/>
          <w:sz w:val="32"/>
          <w:szCs w:val="32"/>
        </w:rPr>
      </w:pPr>
    </w:p>
    <w:p w:rsidR="004F7265" w:rsidRDefault="001C67B3" w:rsidP="004F7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7F4F1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F7265" w:rsidRDefault="004F7265" w:rsidP="004F7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136" w:rsidRPr="007D438F" w:rsidRDefault="004F7265" w:rsidP="007D438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900D02" w:rsidRPr="007D438F">
        <w:rPr>
          <w:rFonts w:ascii="Times New Roman" w:hAnsi="Times New Roman"/>
          <w:sz w:val="28"/>
          <w:szCs w:val="28"/>
        </w:rPr>
        <w:t>М</w:t>
      </w:r>
      <w:r w:rsidRPr="007D438F">
        <w:rPr>
          <w:rFonts w:ascii="Times New Roman" w:hAnsi="Times New Roman"/>
          <w:sz w:val="28"/>
          <w:szCs w:val="28"/>
        </w:rPr>
        <w:t>етодическая разработка составлена в соответствии с рабочей программой по МДК</w:t>
      </w:r>
      <w:r w:rsidRPr="007D438F">
        <w:rPr>
          <w:rFonts w:ascii="Times New Roman" w:hAnsi="Times New Roman"/>
          <w:sz w:val="28"/>
          <w:szCs w:val="28"/>
          <w:lang w:val="uk-UA"/>
        </w:rPr>
        <w:t>.</w:t>
      </w:r>
      <w:r w:rsidRPr="007D438F">
        <w:rPr>
          <w:rFonts w:ascii="Times New Roman" w:hAnsi="Times New Roman"/>
          <w:sz w:val="28"/>
          <w:szCs w:val="28"/>
        </w:rPr>
        <w:t xml:space="preserve">02.01 </w:t>
      </w:r>
      <w:r w:rsidR="0050762D" w:rsidRPr="007D438F">
        <w:rPr>
          <w:rFonts w:ascii="Times New Roman" w:hAnsi="Times New Roman"/>
          <w:sz w:val="28"/>
          <w:szCs w:val="28"/>
        </w:rPr>
        <w:t>«</w:t>
      </w:r>
      <w:r w:rsidRPr="007D438F">
        <w:rPr>
          <w:rFonts w:ascii="Times New Roman" w:hAnsi="Times New Roman"/>
          <w:sz w:val="28"/>
          <w:szCs w:val="28"/>
        </w:rPr>
        <w:t>Практические основы бухгалтерского учёта источников формирования имущества организации</w:t>
      </w:r>
      <w:r w:rsidR="0050762D" w:rsidRPr="007D438F">
        <w:rPr>
          <w:rFonts w:ascii="Times New Roman" w:hAnsi="Times New Roman"/>
          <w:sz w:val="28"/>
          <w:szCs w:val="28"/>
        </w:rPr>
        <w:t>»</w:t>
      </w:r>
      <w:r w:rsidRPr="007D438F">
        <w:rPr>
          <w:rFonts w:ascii="Times New Roman" w:hAnsi="Times New Roman"/>
          <w:sz w:val="28"/>
          <w:szCs w:val="28"/>
        </w:rPr>
        <w:t xml:space="preserve"> </w:t>
      </w:r>
      <w:r w:rsidRPr="007D438F">
        <w:rPr>
          <w:rFonts w:ascii="Times New Roman" w:hAnsi="Times New Roman"/>
          <w:sz w:val="28"/>
          <w:szCs w:val="28"/>
          <w:lang w:val="uk-UA"/>
        </w:rPr>
        <w:t xml:space="preserve">ПМ.02 </w:t>
      </w:r>
      <w:r w:rsidR="0050762D" w:rsidRPr="007D438F">
        <w:rPr>
          <w:rFonts w:ascii="Times New Roman" w:hAnsi="Times New Roman"/>
          <w:sz w:val="28"/>
          <w:szCs w:val="28"/>
          <w:lang w:val="uk-UA"/>
        </w:rPr>
        <w:t>«</w:t>
      </w:r>
      <w:r w:rsidRPr="007D438F">
        <w:rPr>
          <w:rFonts w:ascii="Times New Roman" w:hAnsi="Times New Roman"/>
          <w:sz w:val="28"/>
          <w:szCs w:val="28"/>
        </w:rPr>
        <w:t>Ведение бухгалтерского учета источников формирования</w:t>
      </w:r>
      <w:r w:rsidRPr="007D4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EAD" w:rsidRPr="007D438F">
        <w:rPr>
          <w:rFonts w:ascii="Times New Roman" w:hAnsi="Times New Roman"/>
          <w:sz w:val="28"/>
          <w:szCs w:val="28"/>
        </w:rPr>
        <w:t>активов</w:t>
      </w:r>
      <w:r w:rsidRPr="007D438F">
        <w:rPr>
          <w:rFonts w:ascii="Times New Roman" w:hAnsi="Times New Roman"/>
          <w:sz w:val="28"/>
          <w:szCs w:val="28"/>
        </w:rPr>
        <w:t xml:space="preserve">, выполнение работ по инвентаризации </w:t>
      </w:r>
      <w:r w:rsidR="008A4EAD" w:rsidRPr="007D438F">
        <w:rPr>
          <w:rFonts w:ascii="Times New Roman" w:hAnsi="Times New Roman"/>
          <w:sz w:val="28"/>
          <w:szCs w:val="28"/>
        </w:rPr>
        <w:t>активов</w:t>
      </w:r>
      <w:r w:rsidRPr="007D438F">
        <w:rPr>
          <w:rFonts w:ascii="Times New Roman" w:hAnsi="Times New Roman"/>
          <w:sz w:val="28"/>
          <w:szCs w:val="28"/>
        </w:rPr>
        <w:t xml:space="preserve"> и финансовых</w:t>
      </w:r>
      <w:r w:rsidRPr="007D4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438F">
        <w:rPr>
          <w:rFonts w:ascii="Times New Roman" w:hAnsi="Times New Roman"/>
          <w:sz w:val="28"/>
          <w:szCs w:val="28"/>
        </w:rPr>
        <w:t>обязательств организации</w:t>
      </w:r>
      <w:r w:rsidR="0050762D" w:rsidRPr="007D438F">
        <w:rPr>
          <w:rFonts w:ascii="Times New Roman" w:hAnsi="Times New Roman"/>
          <w:sz w:val="28"/>
          <w:szCs w:val="28"/>
        </w:rPr>
        <w:t>»</w:t>
      </w:r>
      <w:r w:rsidRPr="007D438F">
        <w:rPr>
          <w:rFonts w:ascii="Times New Roman" w:hAnsi="Times New Roman"/>
          <w:sz w:val="28"/>
          <w:szCs w:val="28"/>
        </w:rPr>
        <w:t xml:space="preserve">. </w:t>
      </w:r>
    </w:p>
    <w:p w:rsidR="007D438F" w:rsidRPr="007D438F" w:rsidRDefault="004F7265" w:rsidP="007D438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438F">
        <w:rPr>
          <w:rFonts w:ascii="Times New Roman" w:hAnsi="Times New Roman"/>
          <w:sz w:val="28"/>
          <w:szCs w:val="28"/>
        </w:rPr>
        <w:tab/>
        <w:t>Для проведения занятия по МДК</w:t>
      </w:r>
      <w:r w:rsidRPr="007D438F">
        <w:rPr>
          <w:rFonts w:ascii="Times New Roman" w:hAnsi="Times New Roman"/>
          <w:sz w:val="28"/>
          <w:szCs w:val="28"/>
          <w:lang w:val="uk-UA"/>
        </w:rPr>
        <w:t>.</w:t>
      </w:r>
      <w:r w:rsidRPr="007D438F">
        <w:rPr>
          <w:rFonts w:ascii="Times New Roman" w:hAnsi="Times New Roman"/>
          <w:sz w:val="28"/>
          <w:szCs w:val="28"/>
        </w:rPr>
        <w:t xml:space="preserve">02.01 </w:t>
      </w:r>
      <w:r w:rsidR="0050762D" w:rsidRPr="007D438F">
        <w:rPr>
          <w:rFonts w:ascii="Times New Roman" w:hAnsi="Times New Roman"/>
          <w:sz w:val="28"/>
          <w:szCs w:val="28"/>
        </w:rPr>
        <w:t>«</w:t>
      </w:r>
      <w:r w:rsidRPr="007D438F">
        <w:rPr>
          <w:rFonts w:ascii="Times New Roman" w:hAnsi="Times New Roman"/>
          <w:sz w:val="28"/>
          <w:szCs w:val="28"/>
        </w:rPr>
        <w:t>Практические основы бухгалтерского учёта источников фор</w:t>
      </w:r>
      <w:r w:rsidR="0050762D" w:rsidRPr="007D438F">
        <w:rPr>
          <w:rFonts w:ascii="Times New Roman" w:hAnsi="Times New Roman"/>
          <w:sz w:val="28"/>
          <w:szCs w:val="28"/>
        </w:rPr>
        <w:t xml:space="preserve">мирования имущества организации» </w:t>
      </w:r>
      <w:r w:rsidRPr="007D438F">
        <w:rPr>
          <w:rFonts w:ascii="Times New Roman" w:hAnsi="Times New Roman"/>
          <w:sz w:val="28"/>
          <w:szCs w:val="28"/>
        </w:rPr>
        <w:t>выбрана</w:t>
      </w:r>
      <w:r w:rsidR="00900D02" w:rsidRPr="007D438F">
        <w:rPr>
          <w:rFonts w:ascii="Times New Roman" w:hAnsi="Times New Roman"/>
          <w:sz w:val="28"/>
          <w:szCs w:val="28"/>
        </w:rPr>
        <w:t xml:space="preserve"> совершенно новая</w:t>
      </w:r>
      <w:r w:rsidRPr="007D438F">
        <w:rPr>
          <w:rFonts w:ascii="Times New Roman" w:hAnsi="Times New Roman"/>
          <w:sz w:val="28"/>
          <w:szCs w:val="28"/>
        </w:rPr>
        <w:t xml:space="preserve"> тема </w:t>
      </w:r>
      <w:r w:rsidR="003E4136" w:rsidRPr="007D438F">
        <w:rPr>
          <w:rFonts w:ascii="Times New Roman" w:eastAsia="Times New Roman" w:hAnsi="Times New Roman"/>
          <w:sz w:val="28"/>
          <w:szCs w:val="28"/>
        </w:rPr>
        <w:t>«</w:t>
      </w:r>
      <w:r w:rsidR="00900D02" w:rsidRPr="007D438F">
        <w:rPr>
          <w:rFonts w:ascii="Times New Roman" w:eastAsia="Times New Roman" w:hAnsi="Times New Roman"/>
          <w:sz w:val="28"/>
          <w:szCs w:val="28"/>
        </w:rPr>
        <w:t>Социальный фонд России</w:t>
      </w:r>
      <w:r w:rsidR="003E4136" w:rsidRPr="007D438F">
        <w:rPr>
          <w:rFonts w:ascii="Times New Roman" w:eastAsia="Times New Roman" w:hAnsi="Times New Roman"/>
          <w:sz w:val="28"/>
          <w:szCs w:val="28"/>
        </w:rPr>
        <w:t>»</w:t>
      </w:r>
      <w:r w:rsidR="0050762D" w:rsidRPr="007D438F">
        <w:rPr>
          <w:rFonts w:ascii="Times New Roman" w:hAnsi="Times New Roman"/>
          <w:sz w:val="28"/>
          <w:szCs w:val="28"/>
        </w:rPr>
        <w:t>,</w:t>
      </w:r>
      <w:r w:rsidR="009B6659" w:rsidRPr="007D438F">
        <w:rPr>
          <w:rFonts w:ascii="Times New Roman" w:hAnsi="Times New Roman"/>
          <w:sz w:val="28"/>
          <w:szCs w:val="28"/>
        </w:rPr>
        <w:t xml:space="preserve"> с 2023 года фонды ПФР и ФСС объединены в единый Социальный Фонд России</w:t>
      </w:r>
      <w:r w:rsidR="007D438F" w:rsidRPr="007D438F">
        <w:rPr>
          <w:rFonts w:ascii="Times New Roman" w:hAnsi="Times New Roman"/>
          <w:sz w:val="28"/>
          <w:szCs w:val="28"/>
        </w:rPr>
        <w:t>.</w:t>
      </w:r>
    </w:p>
    <w:p w:rsidR="009B6659" w:rsidRPr="007D438F" w:rsidRDefault="007D438F" w:rsidP="007D438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438F">
        <w:rPr>
          <w:rFonts w:ascii="Times New Roman" w:hAnsi="Times New Roman"/>
          <w:sz w:val="28"/>
          <w:szCs w:val="28"/>
        </w:rPr>
        <w:t xml:space="preserve">         </w:t>
      </w:r>
      <w:r w:rsidR="009B6659" w:rsidRPr="007D438F">
        <w:rPr>
          <w:rFonts w:ascii="Times New Roman" w:hAnsi="Times New Roman"/>
          <w:sz w:val="28"/>
          <w:szCs w:val="28"/>
        </w:rPr>
        <w:t>На протяжении последних 30 лет система социальной защиты и страхования в России последовательно изменялась и совершенствовалась. Пенсионный фонд предоставлял множество мер поддержки самым разным категориям граждан: пенсионерам, семьям с детьми, федеральным льготникам, военнослужащим. По линии ПФР гражданам выплачивались пенсии, социальные выплаты, материнский капитал, пособия и выплаты на детей. Фонд социального страхования в свою очередь предоставлял гражданам больничные и пособия, родовые сертификаты, технические средства реабилитации, путевки на санаторно-курортное лечение.</w:t>
      </w:r>
    </w:p>
    <w:p w:rsidR="009B6659" w:rsidRPr="007D438F" w:rsidRDefault="007D438F" w:rsidP="007D438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B6659" w:rsidRPr="007D438F">
        <w:rPr>
          <w:rFonts w:ascii="Times New Roman" w:hAnsi="Times New Roman"/>
          <w:sz w:val="28"/>
          <w:szCs w:val="28"/>
        </w:rPr>
        <w:t>Объединение Пенсионного фонда и Фонда социального страхования предусматривает полную преемственность всех выплат, услуг и обязательств, которые были в компетенции двух фондов. Оно направлено на повышение качества обслуживания граждан, более быстрое и удобное оформление мер поддержки. Объединение позволит снизить административную нагрузку на бизнес и расширить категории граждан, обеспеченных социальным страхованием.</w:t>
      </w:r>
    </w:p>
    <w:p w:rsidR="009B6659" w:rsidRPr="007D438F" w:rsidRDefault="007D438F" w:rsidP="007D438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B6659" w:rsidRPr="007D438F">
        <w:rPr>
          <w:rFonts w:ascii="Times New Roman" w:hAnsi="Times New Roman"/>
          <w:sz w:val="28"/>
          <w:szCs w:val="28"/>
        </w:rPr>
        <w:t xml:space="preserve">Объединение фондов – это упрощение процедуры выплат, а не изменение правил их назначения. Все федеральные меры социальной поддержки можно оформить по единому запросу. Даты доставки пенсий и </w:t>
      </w:r>
      <w:r w:rsidR="009B6659" w:rsidRPr="007D438F">
        <w:rPr>
          <w:rFonts w:ascii="Times New Roman" w:hAnsi="Times New Roman"/>
          <w:sz w:val="28"/>
          <w:szCs w:val="28"/>
        </w:rPr>
        <w:lastRenderedPageBreak/>
        <w:t>пособий сохранятся. Граждане продолжат получать пенсии и социальные выплаты, предусмотренные законодательством, в прежние сроки и обращаться по привычным адресам.</w:t>
      </w:r>
    </w:p>
    <w:p w:rsidR="00B07733" w:rsidRPr="007D438F" w:rsidRDefault="007D438F" w:rsidP="007D438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07733" w:rsidRPr="007D438F">
        <w:rPr>
          <w:rFonts w:ascii="Times New Roman" w:eastAsia="Times New Roman" w:hAnsi="Times New Roman"/>
          <w:sz w:val="28"/>
          <w:szCs w:val="28"/>
        </w:rPr>
        <w:t xml:space="preserve">      Значение темы определяется тем, что она очень важна в профессиональном значении для будущих бухгалтеров. </w:t>
      </w:r>
    </w:p>
    <w:p w:rsidR="00B07733" w:rsidRPr="007D438F" w:rsidRDefault="00752EA3" w:rsidP="007D4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8F">
        <w:rPr>
          <w:rFonts w:ascii="Times New Roman" w:hAnsi="Times New Roman" w:cs="Times New Roman"/>
          <w:sz w:val="28"/>
          <w:szCs w:val="28"/>
        </w:rPr>
        <w:t xml:space="preserve">      </w:t>
      </w:r>
      <w:r w:rsidR="00B07733" w:rsidRPr="007D438F">
        <w:rPr>
          <w:rFonts w:ascii="Times New Roman" w:hAnsi="Times New Roman" w:cs="Times New Roman"/>
          <w:sz w:val="28"/>
          <w:szCs w:val="28"/>
        </w:rPr>
        <w:t xml:space="preserve">Занятие по данной теме способствует формированию у студентов профессиональной компетенции </w:t>
      </w:r>
      <w:r w:rsidR="0050762D" w:rsidRPr="007D438F">
        <w:rPr>
          <w:rFonts w:ascii="Times New Roman" w:hAnsi="Times New Roman" w:cs="Times New Roman"/>
          <w:sz w:val="28"/>
          <w:szCs w:val="28"/>
        </w:rPr>
        <w:t>ПК 2.1. «</w:t>
      </w:r>
      <w:r w:rsidR="00B07733" w:rsidRPr="007D438F">
        <w:rPr>
          <w:rFonts w:ascii="Times New Roman" w:hAnsi="Times New Roman" w:cs="Times New Roman"/>
          <w:sz w:val="28"/>
          <w:szCs w:val="28"/>
        </w:rPr>
        <w:t>Формировать бухгалтерские проводки по учету источников имущества организации на основе рабочего плана счетов бухгалтерского учета</w:t>
      </w:r>
      <w:r w:rsidR="0050762D" w:rsidRPr="007D438F">
        <w:rPr>
          <w:rFonts w:ascii="Times New Roman" w:hAnsi="Times New Roman" w:cs="Times New Roman"/>
          <w:sz w:val="28"/>
          <w:szCs w:val="28"/>
        </w:rPr>
        <w:t>»</w:t>
      </w:r>
      <w:r w:rsidR="00B07733" w:rsidRPr="007D43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0B3" w:rsidRPr="007D438F" w:rsidRDefault="00752EA3" w:rsidP="007D438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38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D438F">
        <w:rPr>
          <w:rFonts w:ascii="Times New Roman" w:hAnsi="Times New Roman" w:cs="Times New Roman"/>
          <w:sz w:val="28"/>
          <w:szCs w:val="28"/>
        </w:rPr>
        <w:t xml:space="preserve">     </w:t>
      </w:r>
      <w:r w:rsidR="00B07733" w:rsidRPr="007D438F">
        <w:rPr>
          <w:rFonts w:ascii="Times New Roman" w:hAnsi="Times New Roman" w:cs="Times New Roman"/>
          <w:sz w:val="28"/>
          <w:szCs w:val="28"/>
        </w:rPr>
        <w:t>Знания, полученные по данной теме</w:t>
      </w:r>
      <w:r w:rsidR="007F4F11" w:rsidRPr="007D438F">
        <w:rPr>
          <w:rFonts w:ascii="Times New Roman" w:hAnsi="Times New Roman" w:cs="Times New Roman"/>
          <w:sz w:val="28"/>
          <w:szCs w:val="28"/>
        </w:rPr>
        <w:t>,</w:t>
      </w:r>
      <w:r w:rsidR="00B07733" w:rsidRPr="007D438F">
        <w:rPr>
          <w:rFonts w:ascii="Times New Roman" w:hAnsi="Times New Roman" w:cs="Times New Roman"/>
          <w:sz w:val="28"/>
          <w:szCs w:val="28"/>
        </w:rPr>
        <w:t xml:space="preserve"> </w:t>
      </w:r>
      <w:r w:rsidR="0050762D" w:rsidRPr="007D438F">
        <w:rPr>
          <w:rFonts w:ascii="Times New Roman" w:hAnsi="Times New Roman" w:cs="Times New Roman"/>
          <w:sz w:val="28"/>
          <w:szCs w:val="28"/>
        </w:rPr>
        <w:t>обучающиеся</w:t>
      </w:r>
      <w:r w:rsidR="00B07733" w:rsidRPr="007D438F">
        <w:rPr>
          <w:rFonts w:ascii="Times New Roman" w:hAnsi="Times New Roman" w:cs="Times New Roman"/>
          <w:sz w:val="28"/>
          <w:szCs w:val="28"/>
        </w:rPr>
        <w:t xml:space="preserve"> будут применять при  выполнении задания практической работы</w:t>
      </w:r>
      <w:r w:rsidR="004800B3" w:rsidRPr="007D438F">
        <w:rPr>
          <w:rFonts w:ascii="Times New Roman" w:hAnsi="Times New Roman" w:cs="Times New Roman"/>
          <w:sz w:val="28"/>
          <w:szCs w:val="28"/>
        </w:rPr>
        <w:t xml:space="preserve"> №</w:t>
      </w:r>
      <w:r w:rsidR="0050762D" w:rsidRPr="007D438F">
        <w:rPr>
          <w:rFonts w:ascii="Times New Roman" w:hAnsi="Times New Roman" w:cs="Times New Roman"/>
          <w:sz w:val="28"/>
          <w:szCs w:val="28"/>
        </w:rPr>
        <w:t xml:space="preserve"> </w:t>
      </w:r>
      <w:r w:rsidR="004800B3" w:rsidRPr="007D438F">
        <w:rPr>
          <w:rFonts w:ascii="Times New Roman" w:hAnsi="Times New Roman" w:cs="Times New Roman"/>
          <w:sz w:val="28"/>
          <w:szCs w:val="28"/>
        </w:rPr>
        <w:t>3</w:t>
      </w:r>
      <w:r w:rsidR="00B07733" w:rsidRPr="007D438F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EC5D00">
        <w:rPr>
          <w:rFonts w:ascii="Times New Roman" w:hAnsi="Times New Roman" w:cs="Times New Roman"/>
          <w:sz w:val="28"/>
          <w:szCs w:val="28"/>
        </w:rPr>
        <w:t>Расчет отчислений</w:t>
      </w:r>
      <w:r w:rsidR="00080CFA">
        <w:rPr>
          <w:rFonts w:ascii="Times New Roman" w:hAnsi="Times New Roman" w:cs="Times New Roman"/>
          <w:sz w:val="28"/>
          <w:szCs w:val="28"/>
        </w:rPr>
        <w:t xml:space="preserve"> в социальные фонды России</w:t>
      </w:r>
      <w:r w:rsidR="004800B3" w:rsidRPr="007D438F">
        <w:rPr>
          <w:rFonts w:ascii="Times New Roman" w:hAnsi="Times New Roman" w:cs="Times New Roman"/>
          <w:sz w:val="28"/>
          <w:szCs w:val="28"/>
        </w:rPr>
        <w:t>»</w:t>
      </w:r>
      <w:r w:rsidR="00B07733" w:rsidRPr="007D438F">
        <w:rPr>
          <w:rFonts w:ascii="Times New Roman" w:hAnsi="Times New Roman" w:cs="Times New Roman"/>
          <w:sz w:val="28"/>
          <w:szCs w:val="28"/>
        </w:rPr>
        <w:t xml:space="preserve">, во время </w:t>
      </w:r>
      <w:r w:rsidR="004800B3" w:rsidRPr="007D438F">
        <w:rPr>
          <w:rFonts w:ascii="Times New Roman" w:hAnsi="Times New Roman" w:cs="Times New Roman"/>
          <w:sz w:val="28"/>
          <w:szCs w:val="28"/>
        </w:rPr>
        <w:t>учебной и производственной практики.</w:t>
      </w:r>
      <w:r w:rsidR="00B07733" w:rsidRPr="007D438F">
        <w:rPr>
          <w:rFonts w:ascii="Times New Roman" w:hAnsi="Times New Roman" w:cs="Times New Roman"/>
          <w:sz w:val="28"/>
          <w:szCs w:val="28"/>
        </w:rPr>
        <w:t xml:space="preserve"> </w:t>
      </w:r>
      <w:r w:rsidR="0050762D" w:rsidRPr="007D438F">
        <w:rPr>
          <w:rFonts w:ascii="Times New Roman" w:hAnsi="Times New Roman" w:cs="Times New Roman"/>
          <w:sz w:val="28"/>
          <w:szCs w:val="28"/>
        </w:rPr>
        <w:t>Главный смысл занятия– приобретение первоначального опыта и готовности к реальной профессиональной деятельности</w:t>
      </w:r>
      <w:r w:rsidR="007F4F11" w:rsidRPr="007D438F">
        <w:rPr>
          <w:rFonts w:ascii="Times New Roman" w:hAnsi="Times New Roman" w:cs="Times New Roman"/>
          <w:sz w:val="28"/>
          <w:szCs w:val="28"/>
        </w:rPr>
        <w:t>.</w:t>
      </w:r>
    </w:p>
    <w:p w:rsidR="007F4F11" w:rsidRPr="00752EA3" w:rsidRDefault="007F4F11" w:rsidP="00752EA3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2EA3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A90979" w:rsidRDefault="00A90979" w:rsidP="00301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B3" w:rsidRDefault="001C67B3" w:rsidP="00301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979" w:rsidRDefault="00A90979" w:rsidP="00301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979" w:rsidRPr="00301DE8" w:rsidRDefault="00A90979" w:rsidP="00301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F11" w:rsidRDefault="007F4F11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1C67B3" w:rsidRDefault="001C67B3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1C67B3" w:rsidRDefault="001C67B3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1C67B3" w:rsidRDefault="001C67B3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1C67B3" w:rsidRDefault="001C67B3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1C67B3" w:rsidRDefault="001C67B3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1C67B3" w:rsidRDefault="001C67B3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1C67B3" w:rsidRDefault="001C67B3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1C67B3" w:rsidRDefault="001C67B3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1C67B3" w:rsidRDefault="001C67B3" w:rsidP="00CE11DA">
      <w:pPr>
        <w:rPr>
          <w:rFonts w:ascii="Arial" w:eastAsia="Times New Roman" w:hAnsi="Arial" w:cs="Arial"/>
          <w:color w:val="333333"/>
          <w:sz w:val="21"/>
          <w:szCs w:val="21"/>
        </w:rPr>
      </w:pPr>
    </w:p>
    <w:p w:rsidR="00CE11DA" w:rsidRPr="00A90979" w:rsidRDefault="00A90979" w:rsidP="00A90979">
      <w:pPr>
        <w:pStyle w:val="af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979">
        <w:rPr>
          <w:rFonts w:ascii="Times New Roman" w:hAnsi="Times New Roman"/>
          <w:b/>
          <w:sz w:val="28"/>
          <w:szCs w:val="28"/>
        </w:rPr>
        <w:lastRenderedPageBreak/>
        <w:t>2.</w:t>
      </w:r>
      <w:r w:rsidR="00CE11DA" w:rsidRPr="00A90979">
        <w:rPr>
          <w:rFonts w:ascii="Times New Roman" w:hAnsi="Times New Roman"/>
          <w:b/>
          <w:sz w:val="28"/>
          <w:szCs w:val="28"/>
        </w:rPr>
        <w:t xml:space="preserve"> Методика организации и проведения урока</w:t>
      </w:r>
    </w:p>
    <w:p w:rsidR="004428BC" w:rsidRPr="001C67B3" w:rsidRDefault="004428BC" w:rsidP="00A90979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0979">
        <w:rPr>
          <w:rFonts w:ascii="Times New Roman" w:hAnsi="Times New Roman"/>
          <w:sz w:val="28"/>
          <w:szCs w:val="28"/>
        </w:rPr>
        <w:t xml:space="preserve">           Данная методическая разработка представлена в форме комбинированного урока на тему </w:t>
      </w:r>
      <w:r w:rsidR="00301DE8" w:rsidRPr="00A90979">
        <w:rPr>
          <w:rFonts w:ascii="Times New Roman" w:eastAsia="Times New Roman" w:hAnsi="Times New Roman"/>
          <w:sz w:val="28"/>
          <w:szCs w:val="28"/>
        </w:rPr>
        <w:t>«</w:t>
      </w:r>
      <w:r w:rsidR="001C67B3">
        <w:rPr>
          <w:rFonts w:ascii="Times New Roman" w:eastAsia="Times New Roman" w:hAnsi="Times New Roman"/>
          <w:sz w:val="32"/>
          <w:szCs w:val="32"/>
        </w:rPr>
        <w:t>Новая структура- Социальный фонд России</w:t>
      </w:r>
      <w:r w:rsidR="00301DE8" w:rsidRPr="00A90979">
        <w:rPr>
          <w:rFonts w:ascii="Times New Roman" w:eastAsia="Times New Roman" w:hAnsi="Times New Roman"/>
          <w:sz w:val="28"/>
          <w:szCs w:val="28"/>
        </w:rPr>
        <w:t>»</w:t>
      </w:r>
      <w:r w:rsidR="00301DE8" w:rsidRPr="00A90979">
        <w:rPr>
          <w:rFonts w:ascii="Times New Roman" w:hAnsi="Times New Roman"/>
          <w:sz w:val="28"/>
          <w:szCs w:val="28"/>
        </w:rPr>
        <w:t xml:space="preserve"> </w:t>
      </w:r>
      <w:r w:rsidRPr="00A90979">
        <w:rPr>
          <w:rFonts w:ascii="Times New Roman" w:hAnsi="Times New Roman"/>
          <w:sz w:val="28"/>
          <w:szCs w:val="28"/>
        </w:rPr>
        <w:t xml:space="preserve">по </w:t>
      </w:r>
      <w:r w:rsidR="003E75DD" w:rsidRPr="00A90979">
        <w:rPr>
          <w:rFonts w:ascii="Times New Roman" w:hAnsi="Times New Roman"/>
          <w:sz w:val="28"/>
          <w:szCs w:val="28"/>
        </w:rPr>
        <w:t>профессиональному циклу</w:t>
      </w:r>
      <w:r w:rsidRPr="00A90979">
        <w:rPr>
          <w:rFonts w:ascii="Times New Roman" w:hAnsi="Times New Roman"/>
          <w:sz w:val="28"/>
          <w:szCs w:val="28"/>
        </w:rPr>
        <w:t xml:space="preserve"> </w:t>
      </w:r>
      <w:r w:rsidR="008A4EAD" w:rsidRPr="00A90979">
        <w:rPr>
          <w:rFonts w:ascii="Times New Roman" w:hAnsi="Times New Roman"/>
          <w:sz w:val="28"/>
          <w:szCs w:val="28"/>
          <w:lang w:val="uk-UA"/>
        </w:rPr>
        <w:t>ПМ.02 «</w:t>
      </w:r>
      <w:r w:rsidR="008A4EAD" w:rsidRPr="00A90979">
        <w:rPr>
          <w:rFonts w:ascii="Times New Roman" w:hAnsi="Times New Roman"/>
          <w:sz w:val="28"/>
          <w:szCs w:val="28"/>
        </w:rPr>
        <w:t>Ведение бухгалтерского учета источников формирования</w:t>
      </w:r>
      <w:r w:rsidR="008A4EAD" w:rsidRPr="00A90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EAD" w:rsidRPr="00A90979">
        <w:rPr>
          <w:rFonts w:ascii="Times New Roman" w:hAnsi="Times New Roman"/>
          <w:sz w:val="28"/>
          <w:szCs w:val="28"/>
        </w:rPr>
        <w:t>активов, выполнение работ по инвентаризации активов и финансовых</w:t>
      </w:r>
      <w:r w:rsidR="008A4EAD" w:rsidRPr="00A90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EAD" w:rsidRPr="00A90979">
        <w:rPr>
          <w:rFonts w:ascii="Times New Roman" w:hAnsi="Times New Roman"/>
          <w:sz w:val="28"/>
          <w:szCs w:val="28"/>
        </w:rPr>
        <w:t>обязательств организации»</w:t>
      </w:r>
      <w:r w:rsidR="003E75DD" w:rsidRPr="00A90979">
        <w:rPr>
          <w:rFonts w:ascii="Times New Roman" w:hAnsi="Times New Roman"/>
          <w:sz w:val="28"/>
          <w:szCs w:val="28"/>
        </w:rPr>
        <w:t xml:space="preserve">, </w:t>
      </w:r>
      <w:r w:rsidRPr="00A90979">
        <w:rPr>
          <w:rFonts w:ascii="Times New Roman" w:hAnsi="Times New Roman"/>
          <w:sz w:val="28"/>
          <w:szCs w:val="28"/>
        </w:rPr>
        <w:t xml:space="preserve"> проводится в учебном каб</w:t>
      </w:r>
      <w:r w:rsidR="006F6C1F" w:rsidRPr="00A90979">
        <w:rPr>
          <w:rFonts w:ascii="Times New Roman" w:hAnsi="Times New Roman"/>
          <w:sz w:val="28"/>
          <w:szCs w:val="28"/>
        </w:rPr>
        <w:t>инете №9 «Бухгалтерского учета»</w:t>
      </w:r>
      <w:r w:rsidRPr="00A90979">
        <w:rPr>
          <w:rFonts w:ascii="Times New Roman" w:hAnsi="Times New Roman"/>
          <w:sz w:val="28"/>
          <w:szCs w:val="28"/>
        </w:rPr>
        <w:t xml:space="preserve">, оснащенном персональным компьютером, учебной лабораторией, </w:t>
      </w:r>
      <w:r w:rsidRPr="00A90979">
        <w:rPr>
          <w:rFonts w:ascii="Times New Roman" w:hAnsi="Times New Roman"/>
          <w:sz w:val="28"/>
          <w:szCs w:val="28"/>
          <w:lang w:val="en-US"/>
        </w:rPr>
        <w:t>SMART</w:t>
      </w:r>
      <w:r w:rsidRPr="00A90979">
        <w:rPr>
          <w:rFonts w:ascii="Times New Roman" w:hAnsi="Times New Roman"/>
          <w:sz w:val="28"/>
          <w:szCs w:val="28"/>
        </w:rPr>
        <w:t xml:space="preserve">- доской. </w:t>
      </w:r>
    </w:p>
    <w:p w:rsidR="004428BC" w:rsidRPr="00A90979" w:rsidRDefault="004428BC" w:rsidP="00A90979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979">
        <w:rPr>
          <w:rFonts w:ascii="Times New Roman" w:hAnsi="Times New Roman"/>
          <w:sz w:val="28"/>
          <w:szCs w:val="28"/>
        </w:rPr>
        <w:t xml:space="preserve">         Занятие  предусматривает групповую форму работы, в рамках которой можно организовать конструктивное общение и сотрудничество.</w:t>
      </w:r>
    </w:p>
    <w:p w:rsidR="004428BC" w:rsidRPr="00A90979" w:rsidRDefault="004428BC" w:rsidP="00A90979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979">
        <w:rPr>
          <w:rFonts w:ascii="Times New Roman" w:hAnsi="Times New Roman"/>
          <w:sz w:val="28"/>
          <w:szCs w:val="28"/>
        </w:rPr>
        <w:t xml:space="preserve">        Структура урока определяется выбором темы и цели урока. Лекция строится на сочетании этапов урока, организации, постановке целей и актуализации знаний: сообщение знаний преподавателем и усвоении их обучающимися, определении домашнего задания.</w:t>
      </w:r>
    </w:p>
    <w:p w:rsidR="004428BC" w:rsidRPr="00A90979" w:rsidRDefault="004428BC" w:rsidP="00A90979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979">
        <w:rPr>
          <w:rFonts w:ascii="Times New Roman" w:hAnsi="Times New Roman"/>
          <w:sz w:val="28"/>
          <w:szCs w:val="28"/>
        </w:rPr>
        <w:t xml:space="preserve">        Предварительная подготовка со стороны преподавателя включает в себя конструирование урока: выбор методов, приемов, средств обучения, постановку задач на каждом этапе урока, формирование вопросов для контроля знаний обучающихся, полученных на предыдущем уроке по теме «</w:t>
      </w:r>
      <w:r w:rsidR="001C67B3">
        <w:rPr>
          <w:rFonts w:ascii="Times New Roman" w:hAnsi="Times New Roman"/>
          <w:sz w:val="28"/>
          <w:szCs w:val="28"/>
        </w:rPr>
        <w:t>Синтетический и аналитический учет</w:t>
      </w:r>
      <w:r w:rsidR="00CF1587">
        <w:rPr>
          <w:rFonts w:ascii="Times New Roman" w:hAnsi="Times New Roman"/>
          <w:sz w:val="28"/>
          <w:szCs w:val="28"/>
        </w:rPr>
        <w:t xml:space="preserve"> расчетов по оплате труда</w:t>
      </w:r>
      <w:r w:rsidRPr="00A90979">
        <w:rPr>
          <w:rFonts w:ascii="Times New Roman" w:hAnsi="Times New Roman"/>
          <w:sz w:val="28"/>
          <w:szCs w:val="28"/>
        </w:rPr>
        <w:t>». А также подбор материалов по новой теме, создание презентации, формирование вопросов для предварительного контроля усвоения обучающимися новых знаний на каждом этапе урока.</w:t>
      </w:r>
    </w:p>
    <w:p w:rsidR="004428BC" w:rsidRPr="00A90979" w:rsidRDefault="004428BC" w:rsidP="00A90979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979">
        <w:rPr>
          <w:rFonts w:ascii="Times New Roman" w:hAnsi="Times New Roman"/>
          <w:sz w:val="28"/>
          <w:szCs w:val="28"/>
        </w:rPr>
        <w:t xml:space="preserve">       На первом этапе урока, во вводной части, создаются условия для возникновения у обучающихся внутренней потребности включения в учебную деятельность и интерес к предстоящей теме урока.</w:t>
      </w:r>
    </w:p>
    <w:p w:rsidR="004428BC" w:rsidRPr="00A90979" w:rsidRDefault="004428BC" w:rsidP="00A90979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979">
        <w:rPr>
          <w:rFonts w:ascii="Times New Roman" w:hAnsi="Times New Roman"/>
          <w:sz w:val="28"/>
          <w:szCs w:val="28"/>
        </w:rPr>
        <w:t xml:space="preserve">        На втором этапе урока, в основной части, проводится опрос обучающихся по пройденному материалу на дом, оценивается результат  освоения, излагается  новый материал и закрепляется новый материала в виде фронтального опроса.</w:t>
      </w:r>
    </w:p>
    <w:p w:rsidR="004428BC" w:rsidRPr="00A90979" w:rsidRDefault="004428BC" w:rsidP="00A90979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979">
        <w:rPr>
          <w:rFonts w:ascii="Times New Roman" w:hAnsi="Times New Roman"/>
          <w:sz w:val="28"/>
          <w:szCs w:val="28"/>
        </w:rPr>
        <w:lastRenderedPageBreak/>
        <w:t xml:space="preserve">          И в завершение урока, в заключительной части, проводится рефлексия, подведение итогов урока, задается домашнее задание.</w:t>
      </w:r>
    </w:p>
    <w:p w:rsidR="004428BC" w:rsidRPr="00A90979" w:rsidRDefault="004428BC" w:rsidP="00A90979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A9097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Выполнение  домашнего задания позволит глубже вникнуть в изучаемую тему,  путем изучения дополнительной литературы, нормативно-правовых источников, Интернет-ресурсов.</w:t>
      </w:r>
    </w:p>
    <w:p w:rsidR="004428BC" w:rsidRPr="00A90979" w:rsidRDefault="004428BC" w:rsidP="00A90979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8BC" w:rsidRDefault="004428BC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03B" w:rsidRDefault="003C203B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03B" w:rsidRDefault="003C203B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03B" w:rsidRDefault="003C203B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03B" w:rsidRDefault="003C203B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03B" w:rsidRDefault="003C203B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454E" w:rsidRDefault="002C454E" w:rsidP="00442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31BB" w:rsidRPr="003C203B" w:rsidRDefault="003B31BB" w:rsidP="003C203B">
      <w:pPr>
        <w:pStyle w:val="af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03B">
        <w:rPr>
          <w:rFonts w:ascii="Times New Roman" w:hAnsi="Times New Roman"/>
          <w:b/>
          <w:sz w:val="28"/>
          <w:szCs w:val="28"/>
        </w:rPr>
        <w:lastRenderedPageBreak/>
        <w:t>3. План урока</w:t>
      </w:r>
    </w:p>
    <w:p w:rsidR="002166B8" w:rsidRPr="00CF1587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Тема урока: </w:t>
      </w:r>
      <w:r w:rsidR="002A7FD5" w:rsidRPr="003C203B">
        <w:rPr>
          <w:rFonts w:ascii="Times New Roman" w:eastAsia="Times New Roman" w:hAnsi="Times New Roman"/>
          <w:b/>
          <w:sz w:val="28"/>
          <w:szCs w:val="28"/>
        </w:rPr>
        <w:t>«</w:t>
      </w:r>
      <w:r w:rsidR="00CF1587">
        <w:rPr>
          <w:rFonts w:ascii="Times New Roman" w:eastAsia="Times New Roman" w:hAnsi="Times New Roman"/>
          <w:sz w:val="32"/>
          <w:szCs w:val="32"/>
        </w:rPr>
        <w:t>Новая структура</w:t>
      </w:r>
      <w:r w:rsidR="009A200F">
        <w:rPr>
          <w:rFonts w:ascii="Times New Roman" w:eastAsia="Times New Roman" w:hAnsi="Times New Roman"/>
          <w:sz w:val="32"/>
          <w:szCs w:val="32"/>
        </w:rPr>
        <w:t xml:space="preserve"> </w:t>
      </w:r>
      <w:r w:rsidR="00CF1587">
        <w:rPr>
          <w:rFonts w:ascii="Times New Roman" w:eastAsia="Times New Roman" w:hAnsi="Times New Roman"/>
          <w:sz w:val="32"/>
          <w:szCs w:val="32"/>
        </w:rPr>
        <w:t>- Социальный фонд России</w:t>
      </w:r>
      <w:r w:rsidR="002A7FD5" w:rsidRPr="003C203B">
        <w:rPr>
          <w:rFonts w:ascii="Times New Roman" w:eastAsia="Times New Roman" w:hAnsi="Times New Roman"/>
          <w:b/>
          <w:sz w:val="28"/>
          <w:szCs w:val="28"/>
        </w:rPr>
        <w:t>»</w:t>
      </w:r>
      <w:r w:rsidR="002A7FD5" w:rsidRPr="003C203B">
        <w:rPr>
          <w:rFonts w:ascii="Times New Roman" w:hAnsi="Times New Roman"/>
          <w:b/>
          <w:sz w:val="28"/>
          <w:szCs w:val="28"/>
        </w:rPr>
        <w:t xml:space="preserve"> 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Цели урока: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изучение новых знаний и первичное их закрепление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Задачи урока:</w:t>
      </w:r>
    </w:p>
    <w:p w:rsidR="00CF1587" w:rsidRPr="007D438F" w:rsidRDefault="003A7D7A" w:rsidP="00CF1587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203B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образовательная: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формировать систему знаний обучающихся о</w:t>
      </w:r>
      <w:r w:rsidR="002166B8"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б </w:t>
      </w:r>
      <w:r w:rsidR="00CF158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социальном фонде России</w:t>
      </w:r>
      <w:r w:rsidR="002166B8"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</w:t>
      </w:r>
      <w:r w:rsidR="00EB503D">
        <w:rPr>
          <w:rFonts w:ascii="Times New Roman" w:eastAsia="Times New Roman" w:hAnsi="Times New Roman"/>
          <w:sz w:val="28"/>
          <w:szCs w:val="28"/>
          <w:shd w:val="clear" w:color="auto" w:fill="FFFFFF"/>
        </w:rPr>
        <w:t>о</w:t>
      </w:r>
      <w:r w:rsidR="00CF1587" w:rsidRPr="007D438F">
        <w:rPr>
          <w:rFonts w:ascii="Times New Roman" w:hAnsi="Times New Roman"/>
          <w:sz w:val="28"/>
          <w:szCs w:val="28"/>
        </w:rPr>
        <w:t xml:space="preserve">бъединение </w:t>
      </w:r>
      <w:r w:rsidR="00EB503D">
        <w:rPr>
          <w:rFonts w:ascii="Times New Roman" w:hAnsi="Times New Roman"/>
          <w:sz w:val="28"/>
          <w:szCs w:val="28"/>
        </w:rPr>
        <w:t xml:space="preserve"> фондов социального страхования </w:t>
      </w:r>
      <w:r w:rsidR="00CF1587" w:rsidRPr="007D438F">
        <w:rPr>
          <w:rFonts w:ascii="Times New Roman" w:hAnsi="Times New Roman"/>
          <w:sz w:val="28"/>
          <w:szCs w:val="28"/>
        </w:rPr>
        <w:t>позволит снизить административную нагрузку на бизнес и расширить категории граждан, обеспеченных социальным страхованием.</w:t>
      </w:r>
    </w:p>
    <w:p w:rsidR="00D341AF" w:rsidRPr="003C203B" w:rsidRDefault="003A7D7A" w:rsidP="003C203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203B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развивающая: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D341AF" w:rsidRPr="003C203B">
        <w:rPr>
          <w:rFonts w:ascii="Times New Roman" w:hAnsi="Times New Roman"/>
          <w:sz w:val="28"/>
          <w:szCs w:val="28"/>
        </w:rPr>
        <w:t>способствовать развитию внимательн</w:t>
      </w:r>
      <w:r w:rsidR="00A1473E" w:rsidRPr="003C203B">
        <w:rPr>
          <w:rFonts w:ascii="Times New Roman" w:hAnsi="Times New Roman"/>
          <w:sz w:val="28"/>
          <w:szCs w:val="28"/>
        </w:rPr>
        <w:t xml:space="preserve">ости и логического мышления при </w:t>
      </w:r>
      <w:r w:rsidR="006A26CB">
        <w:rPr>
          <w:rFonts w:ascii="Times New Roman" w:hAnsi="Times New Roman"/>
          <w:sz w:val="28"/>
          <w:szCs w:val="28"/>
        </w:rPr>
        <w:t>изучении нового социального фонда России</w:t>
      </w:r>
      <w:r w:rsidR="00F016A0" w:rsidRPr="003C203B">
        <w:rPr>
          <w:rFonts w:ascii="Times New Roman" w:hAnsi="Times New Roman"/>
          <w:sz w:val="28"/>
          <w:szCs w:val="28"/>
        </w:rPr>
        <w:t>.</w:t>
      </w:r>
      <w:r w:rsidR="00D341AF"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</w:p>
    <w:p w:rsidR="00D341AF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воспитательная: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D341AF" w:rsidRPr="003C203B">
        <w:rPr>
          <w:rFonts w:ascii="Times New Roman" w:eastAsia="Times New Roman" w:hAnsi="Times New Roman"/>
          <w:sz w:val="28"/>
          <w:szCs w:val="28"/>
        </w:rPr>
        <w:t>способствовать воспитанию ответственности, способствовать осознанию обучающимися необходимости знания и умения применить этот материал на практике, способствовать воспитанию целеустремленности</w:t>
      </w:r>
      <w:r w:rsidR="00D341AF"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F016A0"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здоровьесберегающая: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обеспечить возможности сохранения здоровья обучающихся, создать благоприятный материально-психологический климат в коллективе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методическая: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совершенствовать проведение урока –</w:t>
      </w:r>
      <w:r w:rsidR="009A200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лекции с сообщающим изложением элемента проблемности.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203B">
        <w:rPr>
          <w:rFonts w:ascii="Times New Roman" w:hAnsi="Times New Roman"/>
          <w:sz w:val="28"/>
          <w:szCs w:val="28"/>
        </w:rPr>
        <w:t>В результате изучения темы обучающиеся должны:</w:t>
      </w:r>
    </w:p>
    <w:p w:rsidR="009900B3" w:rsidRPr="003C203B" w:rsidRDefault="009900B3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203B">
        <w:rPr>
          <w:rFonts w:ascii="Times New Roman" w:eastAsia="Times New Roman" w:hAnsi="Times New Roman"/>
          <w:sz w:val="28"/>
          <w:szCs w:val="28"/>
        </w:rPr>
        <w:t>уметь:</w:t>
      </w:r>
    </w:p>
    <w:p w:rsidR="00147D1C" w:rsidRPr="003C203B" w:rsidRDefault="002C454E" w:rsidP="003C203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203B">
        <w:rPr>
          <w:rFonts w:ascii="Times New Roman" w:hAnsi="Times New Roman"/>
          <w:sz w:val="28"/>
          <w:szCs w:val="28"/>
        </w:rPr>
        <w:t xml:space="preserve">- </w:t>
      </w:r>
      <w:r w:rsidR="00147D1C" w:rsidRPr="003C203B">
        <w:rPr>
          <w:rFonts w:ascii="Times New Roman" w:hAnsi="Times New Roman"/>
          <w:sz w:val="28"/>
          <w:szCs w:val="28"/>
        </w:rPr>
        <w:t>рассчитывать заработную плату сотрудников;</w:t>
      </w:r>
    </w:p>
    <w:p w:rsidR="00887188" w:rsidRPr="003C203B" w:rsidRDefault="002C454E" w:rsidP="003C203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203B">
        <w:rPr>
          <w:rFonts w:ascii="Times New Roman" w:hAnsi="Times New Roman"/>
          <w:sz w:val="28"/>
          <w:szCs w:val="28"/>
        </w:rPr>
        <w:t xml:space="preserve">- </w:t>
      </w:r>
      <w:r w:rsidR="00147D1C" w:rsidRPr="003C203B">
        <w:rPr>
          <w:rFonts w:ascii="Times New Roman" w:hAnsi="Times New Roman"/>
          <w:sz w:val="28"/>
          <w:szCs w:val="28"/>
        </w:rPr>
        <w:t>определять сумму удержаний из заработной платы сотрудников;</w:t>
      </w:r>
    </w:p>
    <w:p w:rsidR="009900B3" w:rsidRPr="003C203B" w:rsidRDefault="009900B3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203B">
        <w:rPr>
          <w:rFonts w:ascii="Times New Roman" w:eastAsia="Times New Roman" w:hAnsi="Times New Roman"/>
          <w:sz w:val="28"/>
          <w:szCs w:val="28"/>
        </w:rPr>
        <w:t>знать:</w:t>
      </w:r>
    </w:p>
    <w:p w:rsidR="00887188" w:rsidRPr="003C203B" w:rsidRDefault="002C454E" w:rsidP="003C203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203B">
        <w:rPr>
          <w:rFonts w:ascii="Times New Roman" w:hAnsi="Times New Roman"/>
          <w:sz w:val="28"/>
          <w:szCs w:val="28"/>
        </w:rPr>
        <w:t xml:space="preserve">- </w:t>
      </w:r>
      <w:r w:rsidR="00887188" w:rsidRPr="003C203B">
        <w:rPr>
          <w:rFonts w:ascii="Times New Roman" w:hAnsi="Times New Roman"/>
          <w:sz w:val="28"/>
          <w:szCs w:val="28"/>
        </w:rPr>
        <w:t>учет труда и его оплаты;</w:t>
      </w:r>
    </w:p>
    <w:p w:rsidR="00887188" w:rsidRPr="003C203B" w:rsidRDefault="002C454E" w:rsidP="003C203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203B">
        <w:rPr>
          <w:rFonts w:ascii="Times New Roman" w:hAnsi="Times New Roman"/>
          <w:sz w:val="28"/>
          <w:szCs w:val="28"/>
        </w:rPr>
        <w:t xml:space="preserve">- </w:t>
      </w:r>
      <w:r w:rsidR="00887188" w:rsidRPr="003C203B">
        <w:rPr>
          <w:rFonts w:ascii="Times New Roman" w:hAnsi="Times New Roman"/>
          <w:sz w:val="28"/>
          <w:szCs w:val="28"/>
        </w:rPr>
        <w:t>учет удержаний из заработной платы работников;</w:t>
      </w:r>
    </w:p>
    <w:p w:rsidR="00887188" w:rsidRPr="003C203B" w:rsidRDefault="003C203B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9900B3" w:rsidRPr="003C203B">
        <w:rPr>
          <w:rFonts w:ascii="Times New Roman" w:eastAsia="Times New Roman" w:hAnsi="Times New Roman"/>
          <w:sz w:val="28"/>
          <w:szCs w:val="28"/>
        </w:rPr>
        <w:t xml:space="preserve">В результате освоения </w:t>
      </w:r>
      <w:r w:rsidR="00887188" w:rsidRPr="003C203B">
        <w:rPr>
          <w:rFonts w:ascii="Times New Roman" w:hAnsi="Times New Roman"/>
          <w:sz w:val="28"/>
          <w:szCs w:val="28"/>
        </w:rPr>
        <w:t xml:space="preserve">рабочей программы профессионального модуля </w:t>
      </w:r>
    </w:p>
    <w:p w:rsidR="009900B3" w:rsidRPr="003C203B" w:rsidRDefault="009900B3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203B">
        <w:rPr>
          <w:rFonts w:ascii="Times New Roman" w:eastAsia="Times New Roman" w:hAnsi="Times New Roman"/>
          <w:sz w:val="28"/>
          <w:szCs w:val="28"/>
        </w:rPr>
        <w:t xml:space="preserve"> у обучающегося должны формироваться следующие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8365"/>
      </w:tblGrid>
      <w:tr w:rsidR="00887188" w:rsidRPr="003C203B" w:rsidTr="00192D17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887188" w:rsidRPr="003C203B" w:rsidTr="00192D17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lastRenderedPageBreak/>
              <w:t>ПК 2.1. 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</w:tc>
      </w:tr>
      <w:tr w:rsidR="00887188" w:rsidRPr="003C203B" w:rsidTr="00192D1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ПК 2.2. 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7188" w:rsidRPr="003C203B" w:rsidTr="00192D1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ПК 2.3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887188" w:rsidRPr="003C203B" w:rsidTr="00192D1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ПК 2.4. 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 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887188" w:rsidRPr="003C203B" w:rsidTr="00192D1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ПК 2.5. 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 xml:space="preserve"> Проводить процедуры инвентаризации финансовых обязательств организации</w:t>
            </w:r>
          </w:p>
        </w:tc>
      </w:tr>
      <w:tr w:rsidR="00887188" w:rsidRPr="003C203B" w:rsidTr="00192D1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ПК 2.6.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887188" w:rsidRPr="003C203B" w:rsidTr="00192D1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ПК 2.7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887188" w:rsidRPr="003C203B" w:rsidTr="00192D1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ОК 1. 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188" w:rsidRPr="003C203B" w:rsidTr="00192D1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ОК 2. 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887188" w:rsidRPr="003C203B" w:rsidTr="00192D1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ОК 3. 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188" w:rsidRPr="003C203B" w:rsidTr="00192D1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lastRenderedPageBreak/>
              <w:t>ОК 4.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188" w:rsidRPr="003C203B" w:rsidTr="00192D1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ОК 5.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188" w:rsidRPr="003C203B" w:rsidTr="00192D1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ОК 6.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188" w:rsidRPr="003C203B" w:rsidTr="00192D1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ОК 7. 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887188" w:rsidRPr="003C203B" w:rsidTr="00192D1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ОК 8. 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188" w:rsidRPr="003C203B" w:rsidTr="00192D1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ОК 9. 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деятельности;</w:t>
            </w:r>
          </w:p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188" w:rsidRPr="003C203B" w:rsidTr="00192D1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языках;</w:t>
            </w:r>
          </w:p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188" w:rsidRPr="003C203B" w:rsidTr="00192D17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188" w:rsidRPr="003C203B" w:rsidRDefault="00887188" w:rsidP="003C203B">
            <w:pPr>
              <w:pStyle w:val="af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03B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887188" w:rsidRPr="003C203B" w:rsidRDefault="00887188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Тип урока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:   урок получения нового знания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Вид урока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:  урок –</w:t>
      </w:r>
      <w:r w:rsidR="009A200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лекция с сообщающим изложением элемента проблемности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lastRenderedPageBreak/>
        <w:t>Форма обучения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: групповая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Методы и приемы: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- словесный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объяснительно-иллюстративный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- репродуктивный.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Междисциплинарная связь: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5F584D"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бухгалтерский учет, бухгалтерская отчетность, 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математика, налоги, экономика, анализ финансово-хозяйственной деятельности</w:t>
      </w:r>
    </w:p>
    <w:p w:rsidR="00D53592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Методическое обеспечение урока: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рабочая программа </w:t>
      </w:r>
      <w:r w:rsidR="00192D17"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профессионального модуля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, календарно-тематический план, план-конспект урока.</w:t>
      </w:r>
    </w:p>
    <w:p w:rsidR="00D53592" w:rsidRPr="003C203B" w:rsidRDefault="00D53592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C20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203B">
        <w:rPr>
          <w:rFonts w:ascii="Times New Roman" w:eastAsia="Times New Roman" w:hAnsi="Times New Roman"/>
          <w:b/>
          <w:sz w:val="28"/>
          <w:szCs w:val="28"/>
        </w:rPr>
        <w:t>Методическое оснащение:</w:t>
      </w:r>
    </w:p>
    <w:p w:rsidR="002E2DBB" w:rsidRPr="002E2DBB" w:rsidRDefault="002E2DBB" w:rsidP="002E2DBB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2E2DBB">
        <w:rPr>
          <w:rFonts w:ascii="Times New Roman" w:eastAsia="Times New Roman" w:hAnsi="Times New Roman"/>
          <w:sz w:val="28"/>
          <w:szCs w:val="28"/>
        </w:rPr>
        <w:t>таблица</w:t>
      </w:r>
      <w:r w:rsidR="00D867F1" w:rsidRPr="002E2DBB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2E2DBB">
        <w:rPr>
          <w:rFonts w:ascii="Times New Roman" w:hAnsi="Times New Roman"/>
          <w:sz w:val="28"/>
          <w:szCs w:val="28"/>
          <w:shd w:val="clear" w:color="auto" w:fill="F2F2F2"/>
        </w:rPr>
        <w:t>Как будем отчитываться по страховым взносам с 1 января 2023 года в сравнении с текущим годом»</w:t>
      </w:r>
    </w:p>
    <w:p w:rsidR="002E2DBB" w:rsidRPr="002E2DBB" w:rsidRDefault="009A200F" w:rsidP="002E2DBB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2F2F2"/>
        </w:rPr>
        <w:t>т</w:t>
      </w:r>
      <w:r w:rsidR="002E2DBB" w:rsidRPr="002E2DBB">
        <w:rPr>
          <w:rFonts w:ascii="Times New Roman" w:hAnsi="Times New Roman"/>
          <w:sz w:val="28"/>
          <w:szCs w:val="28"/>
          <w:shd w:val="clear" w:color="auto" w:fill="F2F2F2"/>
        </w:rPr>
        <w:t>аблица «Все льготные тарифы по страховым взносам, которые действуют с 1 января 2023 года. </w:t>
      </w:r>
    </w:p>
    <w:p w:rsidR="00D53592" w:rsidRPr="003C203B" w:rsidRDefault="00D53592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203B">
        <w:rPr>
          <w:rFonts w:ascii="Times New Roman" w:eastAsia="Times New Roman" w:hAnsi="Times New Roman"/>
          <w:sz w:val="28"/>
          <w:szCs w:val="28"/>
        </w:rPr>
        <w:t>бланк</w:t>
      </w:r>
      <w:r w:rsidR="009A200F">
        <w:rPr>
          <w:rFonts w:ascii="Times New Roman" w:eastAsia="Times New Roman" w:hAnsi="Times New Roman"/>
          <w:sz w:val="28"/>
          <w:szCs w:val="28"/>
        </w:rPr>
        <w:t>и</w:t>
      </w:r>
      <w:r w:rsidRPr="003C203B">
        <w:rPr>
          <w:rFonts w:ascii="Times New Roman" w:eastAsia="Times New Roman" w:hAnsi="Times New Roman"/>
          <w:sz w:val="28"/>
          <w:szCs w:val="28"/>
        </w:rPr>
        <w:t xml:space="preserve"> </w:t>
      </w:r>
      <w:r w:rsidR="00D867F1" w:rsidRPr="003C203B">
        <w:rPr>
          <w:rFonts w:ascii="Times New Roman" w:eastAsia="Times New Roman" w:hAnsi="Times New Roman"/>
          <w:sz w:val="28"/>
          <w:szCs w:val="28"/>
        </w:rPr>
        <w:t>–</w:t>
      </w:r>
      <w:r w:rsidR="009A200F">
        <w:rPr>
          <w:rFonts w:ascii="Times New Roman" w:eastAsia="Times New Roman" w:hAnsi="Times New Roman"/>
          <w:sz w:val="28"/>
          <w:szCs w:val="28"/>
        </w:rPr>
        <w:t xml:space="preserve"> </w:t>
      </w:r>
      <w:r w:rsidR="002E2DBB">
        <w:rPr>
          <w:rFonts w:ascii="Times New Roman" w:eastAsia="Times New Roman" w:hAnsi="Times New Roman"/>
          <w:sz w:val="28"/>
          <w:szCs w:val="28"/>
        </w:rPr>
        <w:t>формы отчетности</w:t>
      </w:r>
      <w:r w:rsidRPr="003C203B">
        <w:rPr>
          <w:rFonts w:ascii="Times New Roman" w:eastAsia="Times New Roman" w:hAnsi="Times New Roman"/>
          <w:sz w:val="28"/>
          <w:szCs w:val="28"/>
        </w:rPr>
        <w:t>;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Техническое обеспечение урока: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>- презентация преподавателя;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3C203B">
        <w:rPr>
          <w:rFonts w:ascii="Times New Roman" w:hAnsi="Times New Roman"/>
          <w:sz w:val="28"/>
          <w:szCs w:val="28"/>
          <w:lang w:val="en-US"/>
        </w:rPr>
        <w:t>SMART</w:t>
      </w:r>
      <w:r w:rsidRPr="003C203B">
        <w:rPr>
          <w:rFonts w:ascii="Times New Roman" w:hAnsi="Times New Roman"/>
          <w:sz w:val="28"/>
          <w:szCs w:val="28"/>
        </w:rPr>
        <w:t>- доска;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203B">
        <w:rPr>
          <w:rFonts w:ascii="Times New Roman" w:hAnsi="Times New Roman"/>
          <w:sz w:val="28"/>
          <w:szCs w:val="28"/>
        </w:rPr>
        <w:t>- учебная литература;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hAnsi="Times New Roman"/>
          <w:sz w:val="28"/>
          <w:szCs w:val="28"/>
        </w:rPr>
        <w:t>- раздаточный материал;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203B">
        <w:rPr>
          <w:rFonts w:ascii="Times New Roman" w:hAnsi="Times New Roman"/>
          <w:sz w:val="28"/>
          <w:szCs w:val="28"/>
        </w:rPr>
        <w:t>- Федеральный закон «О бухгалтерском учете» от 06.12.2011 г. № 402-ФЗ;</w:t>
      </w:r>
    </w:p>
    <w:p w:rsidR="005646F9" w:rsidRPr="009A200F" w:rsidRDefault="003A7D7A" w:rsidP="005646F9">
      <w:pPr>
        <w:rPr>
          <w:rFonts w:ascii="Times New Roman" w:hAnsi="Times New Roman" w:cs="Times New Roman"/>
          <w:sz w:val="28"/>
          <w:szCs w:val="28"/>
        </w:rPr>
      </w:pPr>
      <w:r w:rsidRPr="009A200F">
        <w:rPr>
          <w:rFonts w:ascii="Times New Roman" w:hAnsi="Times New Roman" w:cs="Times New Roman"/>
          <w:sz w:val="28"/>
          <w:szCs w:val="28"/>
        </w:rPr>
        <w:t>-</w:t>
      </w:r>
      <w:r w:rsidR="005646F9" w:rsidRPr="009A200F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="009A200F">
        <w:rPr>
          <w:rFonts w:ascii="Times New Roman" w:hAnsi="Times New Roman" w:cs="Times New Roman"/>
          <w:sz w:val="28"/>
          <w:szCs w:val="28"/>
          <w:shd w:val="clear" w:color="auto" w:fill="F2F2F2"/>
        </w:rPr>
        <w:t>Ф</w:t>
      </w:r>
      <w:r w:rsidR="005646F9" w:rsidRPr="009A200F">
        <w:rPr>
          <w:rFonts w:ascii="Times New Roman" w:hAnsi="Times New Roman" w:cs="Times New Roman"/>
          <w:sz w:val="28"/>
          <w:szCs w:val="28"/>
          <w:shd w:val="clear" w:color="auto" w:fill="F2F2F2"/>
        </w:rPr>
        <w:t>едеральные законы  № 237-ФЗ и № 239-ФЗ от 14.07.2022.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C203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Время урока:</w:t>
      </w:r>
      <w:r w:rsidRPr="003C203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90 минут</w:t>
      </w:r>
    </w:p>
    <w:p w:rsidR="003A7D7A" w:rsidRPr="003C203B" w:rsidRDefault="003A7D7A" w:rsidP="003C203B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3A7D7A" w:rsidRDefault="003A7D7A" w:rsidP="003A7D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7D7A" w:rsidRDefault="003A7D7A" w:rsidP="003A7D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AE1" w:rsidRDefault="00743AE1" w:rsidP="003A7D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AE1" w:rsidRDefault="00743AE1" w:rsidP="003A7D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90596" w:rsidRDefault="00090596" w:rsidP="00162D30">
      <w:pPr>
        <w:pStyle w:val="Default"/>
        <w:rPr>
          <w:sz w:val="28"/>
          <w:szCs w:val="28"/>
        </w:rPr>
      </w:pPr>
    </w:p>
    <w:p w:rsidR="00451CC8" w:rsidRDefault="00451CC8" w:rsidP="00451C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4. Ход урока</w:t>
      </w:r>
    </w:p>
    <w:p w:rsidR="00451CC8" w:rsidRDefault="00451CC8" w:rsidP="00451CC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Вводная часть – 5мин.</w:t>
      </w:r>
    </w:p>
    <w:p w:rsidR="00451CC8" w:rsidRDefault="00451CC8" w:rsidP="00451C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1.1. Проверка присутствующих</w:t>
      </w:r>
    </w:p>
    <w:p w:rsidR="00451CC8" w:rsidRDefault="00451CC8" w:rsidP="00451C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Проверка готовности группы к уроку </w:t>
      </w:r>
    </w:p>
    <w:p w:rsidR="00451CC8" w:rsidRDefault="00451CC8" w:rsidP="00451CC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1.3. Объявление темы урока, цели урока и плана урока.</w:t>
      </w:r>
    </w:p>
    <w:p w:rsidR="00451CC8" w:rsidRDefault="00451CC8" w:rsidP="00451CC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Основная часть (75 мин.)</w:t>
      </w:r>
    </w:p>
    <w:p w:rsidR="00451CC8" w:rsidRPr="00BF34AF" w:rsidRDefault="00451CC8" w:rsidP="00451C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2.1.Проверка домашнего задания (Проводится опрос обучающихся по пройденному материалу на дом и оценка результатов освоения). (</w:t>
      </w:r>
      <w:r w:rsidRPr="00E517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15мин.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51CC8" w:rsidRPr="00196ECA" w:rsidRDefault="00451CC8" w:rsidP="00451C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01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6E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Объяснен</w:t>
      </w:r>
      <w:r w:rsidR="00C23B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ие нового учебного материала (45</w:t>
      </w:r>
      <w:r w:rsidRPr="00196E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</w:t>
      </w:r>
      <w:r w:rsidRPr="00196E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1.)</w:t>
      </w:r>
    </w:p>
    <w:p w:rsidR="00451CC8" w:rsidRPr="00196ECA" w:rsidRDefault="00451CC8" w:rsidP="00451C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E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Контроль первичного освоения новой темы в виде </w:t>
      </w:r>
      <w:r w:rsidR="003E7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практических ситуаций </w:t>
      </w:r>
      <w:r w:rsidR="00C23B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2.) (10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мин.)</w:t>
      </w:r>
    </w:p>
    <w:p w:rsidR="00451CC8" w:rsidRDefault="00451CC8" w:rsidP="00451C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Заключительная часть (10мин.)</w:t>
      </w:r>
    </w:p>
    <w:p w:rsidR="00451CC8" w:rsidRDefault="00451CC8" w:rsidP="00451C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3.1. Рефлексия (Приложение 3.) (5мин.)</w:t>
      </w:r>
    </w:p>
    <w:p w:rsidR="00451CC8" w:rsidRDefault="00451CC8" w:rsidP="00451C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3.2. Подведение итогов урока. (3мин.)</w:t>
      </w:r>
    </w:p>
    <w:p w:rsidR="00451CC8" w:rsidRPr="005953CB" w:rsidRDefault="00451CC8" w:rsidP="00451C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3.3. Домашнее задание : выучить конспект, при подготовке к следующему уроку использовать Интернет-ресурсы, учебник Н.В.Иванова «Бухгалтерский учет» , ответить на вопросы.</w:t>
      </w:r>
    </w:p>
    <w:p w:rsidR="00451CC8" w:rsidRDefault="00451CC8" w:rsidP="00451CC8">
      <w:pPr>
        <w:pStyle w:val="a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90596" w:rsidRDefault="00090596" w:rsidP="00162D30">
      <w:pPr>
        <w:pStyle w:val="Default"/>
        <w:rPr>
          <w:sz w:val="28"/>
          <w:szCs w:val="28"/>
        </w:rPr>
      </w:pPr>
    </w:p>
    <w:p w:rsidR="00040F16" w:rsidRDefault="00040F16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451CC8" w:rsidRDefault="00451CC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451CC8" w:rsidRDefault="00451CC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451CC8" w:rsidRDefault="00451CC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451CC8" w:rsidRDefault="00451CC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451CC8" w:rsidRDefault="00451CC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451CC8" w:rsidRDefault="00451CC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451CC8" w:rsidRDefault="00451CC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C65A06" w:rsidRDefault="00C65A06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DA64ED" w:rsidRDefault="00C65A06" w:rsidP="00C65A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DA64ED" w:rsidRPr="00C1716A">
        <w:rPr>
          <w:rFonts w:ascii="Times New Roman" w:hAnsi="Times New Roman" w:cs="Times New Roman"/>
          <w:b/>
          <w:sz w:val="28"/>
          <w:szCs w:val="28"/>
        </w:rPr>
        <w:t>Библиографические источники</w:t>
      </w:r>
      <w:r w:rsidR="00C1716A" w:rsidRPr="00C1716A">
        <w:rPr>
          <w:rFonts w:ascii="Times New Roman" w:hAnsi="Times New Roman" w:cs="Times New Roman"/>
          <w:b/>
          <w:sz w:val="28"/>
          <w:szCs w:val="28"/>
        </w:rPr>
        <w:t>.</w:t>
      </w:r>
    </w:p>
    <w:p w:rsidR="000E5CA2" w:rsidRPr="002C4AFF" w:rsidRDefault="00F47032" w:rsidP="002C4AF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AFF">
        <w:rPr>
          <w:rFonts w:ascii="Times New Roman" w:hAnsi="Times New Roman"/>
          <w:sz w:val="28"/>
          <w:szCs w:val="28"/>
        </w:rPr>
        <w:t xml:space="preserve">1. </w:t>
      </w:r>
      <w:r w:rsidR="000E5CA2" w:rsidRPr="002C4AFF">
        <w:rPr>
          <w:rFonts w:ascii="Times New Roman" w:hAnsi="Times New Roman"/>
          <w:sz w:val="28"/>
          <w:szCs w:val="28"/>
        </w:rPr>
        <w:t>Федеральный закон от 22 ноября 2011 г. №402 - ФЗ «О бухгалтерском учете».</w:t>
      </w:r>
    </w:p>
    <w:p w:rsidR="000E5CA2" w:rsidRPr="002C4AFF" w:rsidRDefault="00F47032" w:rsidP="002C4AF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AFF">
        <w:rPr>
          <w:rFonts w:ascii="Times New Roman" w:hAnsi="Times New Roman"/>
          <w:sz w:val="28"/>
          <w:szCs w:val="28"/>
        </w:rPr>
        <w:t xml:space="preserve">2.  </w:t>
      </w:r>
      <w:r w:rsidR="000E5CA2" w:rsidRPr="002C4AFF">
        <w:rPr>
          <w:rFonts w:ascii="Times New Roman" w:hAnsi="Times New Roman"/>
          <w:sz w:val="28"/>
          <w:szCs w:val="28"/>
        </w:rPr>
        <w:t>План счетов бухгалтерского учета финансово-хозяйственной деятельности организаций с инструкцией по применению. Ростов н/Д: Издательский центр «Март», 2002 – 112 с.</w:t>
      </w:r>
    </w:p>
    <w:p w:rsidR="000E5CA2" w:rsidRPr="002C4AFF" w:rsidRDefault="00F47032" w:rsidP="002C4AF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AFF">
        <w:rPr>
          <w:rFonts w:ascii="Times New Roman" w:hAnsi="Times New Roman"/>
          <w:sz w:val="28"/>
          <w:szCs w:val="28"/>
        </w:rPr>
        <w:t xml:space="preserve">3. </w:t>
      </w:r>
      <w:r w:rsidR="000E5CA2" w:rsidRPr="002C4AFF">
        <w:rPr>
          <w:rFonts w:ascii="Times New Roman" w:hAnsi="Times New Roman"/>
          <w:sz w:val="28"/>
          <w:szCs w:val="28"/>
        </w:rPr>
        <w:t>Положение по ведению бухгалтерского учета и бухгалтерской отчетности в РФ. Утверждено приказом Министерства финансов РФ от 29 июля 1998 г. № 34н (в редакции приказа Министерства финансов РФ от 24.03.2000 № 31н)</w:t>
      </w:r>
    </w:p>
    <w:p w:rsidR="000E5CA2" w:rsidRPr="002C4AFF" w:rsidRDefault="00F47032" w:rsidP="002C4AF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4AFF">
        <w:rPr>
          <w:rFonts w:ascii="Times New Roman" w:hAnsi="Times New Roman"/>
          <w:sz w:val="28"/>
          <w:szCs w:val="28"/>
        </w:rPr>
        <w:t xml:space="preserve">4. </w:t>
      </w:r>
      <w:r w:rsidR="000E5CA2" w:rsidRPr="002C4AFF">
        <w:rPr>
          <w:rFonts w:ascii="Times New Roman" w:hAnsi="Times New Roman"/>
          <w:sz w:val="28"/>
          <w:szCs w:val="28"/>
        </w:rPr>
        <w:t>Положение по бухгалтерскому учету «Учетная политика организации» ПБУ 1\2008. Утверждено приказом Министерства финансов РФ от 6 октября 2008 г. №106н.</w:t>
      </w:r>
    </w:p>
    <w:p w:rsidR="0000539A" w:rsidRPr="002C4AFF" w:rsidRDefault="0000539A" w:rsidP="002C4AF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4AFF">
        <w:rPr>
          <w:rFonts w:ascii="Times New Roman" w:hAnsi="Times New Roman"/>
          <w:sz w:val="28"/>
          <w:szCs w:val="28"/>
          <w:shd w:val="clear" w:color="auto" w:fill="FFFFFF"/>
        </w:rPr>
        <w:t>5.  Федеральный закона от 14.07.2022 № 236</w:t>
      </w:r>
      <w:r w:rsidRPr="002C4AFF">
        <w:rPr>
          <w:rFonts w:ascii="Times New Roman" w:hAnsi="Times New Roman"/>
          <w:sz w:val="28"/>
          <w:szCs w:val="28"/>
          <w:shd w:val="clear" w:color="auto" w:fill="FFFFFF"/>
        </w:rPr>
        <w:noBreakHyphen/>
        <w:t>ФЗ «О Фонде пенсионного и социального страхования Российской Федерации»</w:t>
      </w:r>
      <w:r w:rsidRPr="002C4AFF">
        <w:rPr>
          <w:rFonts w:ascii="Times New Roman" w:hAnsi="Times New Roman"/>
          <w:sz w:val="28"/>
          <w:szCs w:val="28"/>
        </w:rPr>
        <w:br/>
      </w:r>
      <w:r w:rsidRPr="002C4AFF">
        <w:rPr>
          <w:rFonts w:ascii="Times New Roman" w:hAnsi="Times New Roman"/>
          <w:sz w:val="28"/>
          <w:szCs w:val="28"/>
          <w:shd w:val="clear" w:color="auto" w:fill="FFFFFF"/>
        </w:rPr>
        <w:t>6. Федеральный закон № 237</w:t>
      </w:r>
      <w:r w:rsidRPr="002C4AFF">
        <w:rPr>
          <w:rFonts w:ascii="Times New Roman" w:hAnsi="Times New Roman"/>
          <w:sz w:val="28"/>
          <w:szCs w:val="28"/>
          <w:shd w:val="clear" w:color="auto" w:fill="FFFFFF"/>
        </w:rPr>
        <w:noBreakHyphen/>
        <w:t xml:space="preserve">ФЗ «О внесении изменений в отдельные законодательные акты Российской Федерации»  </w:t>
      </w:r>
    </w:p>
    <w:p w:rsidR="002C4AFF" w:rsidRPr="002C4AFF" w:rsidRDefault="0000539A" w:rsidP="002C4AF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4AFF">
        <w:rPr>
          <w:rFonts w:ascii="Times New Roman" w:hAnsi="Times New Roman"/>
          <w:sz w:val="28"/>
          <w:szCs w:val="28"/>
          <w:shd w:val="clear" w:color="auto" w:fill="FFFFFF"/>
        </w:rPr>
        <w:t>7. Федеральный закон № 238</w:t>
      </w:r>
      <w:r w:rsidRPr="002C4AFF">
        <w:rPr>
          <w:rFonts w:ascii="Times New Roman" w:hAnsi="Times New Roman"/>
          <w:sz w:val="28"/>
          <w:szCs w:val="28"/>
          <w:shd w:val="clear" w:color="auto" w:fill="FFFFFF"/>
        </w:rPr>
        <w:noBreakHyphen/>
        <w:t xml:space="preserve">ФЗ «О внесении изменений в Кодекс Российской Федерации об административных правонарушениях» </w:t>
      </w:r>
    </w:p>
    <w:p w:rsidR="002C4AFF" w:rsidRPr="002C4AFF" w:rsidRDefault="002C4AFF" w:rsidP="002C4AF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4AFF">
        <w:rPr>
          <w:rFonts w:ascii="Times New Roman" w:hAnsi="Times New Roman"/>
          <w:sz w:val="28"/>
          <w:szCs w:val="28"/>
          <w:shd w:val="clear" w:color="auto" w:fill="FFFFFF"/>
        </w:rPr>
        <w:t xml:space="preserve">8. Федеральный закон </w:t>
      </w:r>
      <w:r w:rsidR="0000539A" w:rsidRPr="002C4AFF">
        <w:rPr>
          <w:rFonts w:ascii="Times New Roman" w:hAnsi="Times New Roman"/>
          <w:sz w:val="28"/>
          <w:szCs w:val="28"/>
          <w:shd w:val="clear" w:color="auto" w:fill="FFFFFF"/>
        </w:rPr>
        <w:t xml:space="preserve"> № 239</w:t>
      </w:r>
      <w:r w:rsidR="0000539A" w:rsidRPr="002C4AFF">
        <w:rPr>
          <w:rFonts w:ascii="Times New Roman" w:hAnsi="Times New Roman"/>
          <w:sz w:val="28"/>
          <w:szCs w:val="28"/>
          <w:shd w:val="clear" w:color="auto" w:fill="FFFFFF"/>
        </w:rPr>
        <w:noBreakHyphen/>
        <w:t xml:space="preserve">ФЗ «О внесении изменений в части первую и вторую Налогового кодекса Российской Федерации и статьи 18 и 19 Федерального закона “О проведении эксперимента по установлению специального налогового режима "Автоматизированная упрощенная система налогообложения"”» </w:t>
      </w:r>
    </w:p>
    <w:p w:rsidR="002C4AFF" w:rsidRPr="002C4AFF" w:rsidRDefault="002C4AFF" w:rsidP="002C4AFF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4AFF">
        <w:rPr>
          <w:rFonts w:ascii="Times New Roman" w:hAnsi="Times New Roman"/>
          <w:sz w:val="28"/>
          <w:szCs w:val="28"/>
          <w:shd w:val="clear" w:color="auto" w:fill="FFFFFF"/>
        </w:rPr>
        <w:t xml:space="preserve">9. Федеральный закон </w:t>
      </w:r>
      <w:r w:rsidR="0000539A" w:rsidRPr="002C4AFF">
        <w:rPr>
          <w:rFonts w:ascii="Times New Roman" w:hAnsi="Times New Roman"/>
          <w:sz w:val="28"/>
          <w:szCs w:val="28"/>
          <w:shd w:val="clear" w:color="auto" w:fill="FFFFFF"/>
        </w:rPr>
        <w:t>№ 263</w:t>
      </w:r>
      <w:r w:rsidR="0000539A" w:rsidRPr="002C4AFF">
        <w:rPr>
          <w:rFonts w:ascii="Times New Roman" w:hAnsi="Times New Roman"/>
          <w:sz w:val="28"/>
          <w:szCs w:val="28"/>
          <w:shd w:val="clear" w:color="auto" w:fill="FFFFFF"/>
        </w:rPr>
        <w:noBreakHyphen/>
        <w:t xml:space="preserve">ФЗ «О внесении изменений в части первую и вторую Налогового кодекса Российской Федерации» </w:t>
      </w:r>
    </w:p>
    <w:p w:rsidR="00DA64ED" w:rsidRPr="0013677E" w:rsidRDefault="0013677E" w:rsidP="0013677E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677E">
        <w:rPr>
          <w:rFonts w:ascii="Times New Roman" w:hAnsi="Times New Roman"/>
          <w:sz w:val="28"/>
          <w:szCs w:val="28"/>
          <w:shd w:val="clear" w:color="auto" w:fill="FFFFFF"/>
        </w:rPr>
        <w:t>10. Ф</w:t>
      </w:r>
      <w:r w:rsidR="00BA259E" w:rsidRPr="0013677E">
        <w:rPr>
          <w:rFonts w:ascii="Times New Roman" w:hAnsi="Times New Roman"/>
          <w:sz w:val="28"/>
          <w:szCs w:val="28"/>
          <w:shd w:val="clear" w:color="auto" w:fill="FFFFFF"/>
        </w:rPr>
        <w:t>едеральный закон от 25.12.2018 № 477-ФЗ «О страховых тарифах на обязательное социальное страхование от несчастных случаев на производстве и профессиональных заболеваний</w:t>
      </w:r>
      <w:r w:rsidRPr="0013677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0539A" w:rsidRPr="0013677E">
        <w:rPr>
          <w:rFonts w:ascii="Times New Roman" w:hAnsi="Times New Roman"/>
          <w:sz w:val="28"/>
          <w:szCs w:val="28"/>
        </w:rPr>
        <w:br/>
      </w:r>
      <w:r>
        <w:rPr>
          <w:rStyle w:val="c0"/>
          <w:rFonts w:ascii="Times New Roman" w:hAnsi="Times New Roman"/>
          <w:sz w:val="28"/>
          <w:szCs w:val="28"/>
        </w:rPr>
        <w:lastRenderedPageBreak/>
        <w:t>11</w:t>
      </w:r>
      <w:r w:rsidR="00DA64ED" w:rsidRPr="00F47032">
        <w:rPr>
          <w:rStyle w:val="c0"/>
          <w:rFonts w:ascii="Times New Roman" w:hAnsi="Times New Roman"/>
          <w:sz w:val="28"/>
          <w:szCs w:val="28"/>
        </w:rPr>
        <w:t>. Гомола А.И., Кириллов В.Е. Бухгалтерский учет. Учебник для средних профессиональных. Издательский центр «Академия», 2018. – 489 с.</w:t>
      </w:r>
    </w:p>
    <w:p w:rsidR="00DA64ED" w:rsidRPr="00F47032" w:rsidRDefault="0013677E" w:rsidP="00F47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470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6849" w:rsidRPr="00F47032">
        <w:rPr>
          <w:rFonts w:ascii="Times New Roman" w:hAnsi="Times New Roman" w:cs="Times New Roman"/>
          <w:sz w:val="28"/>
          <w:szCs w:val="28"/>
          <w:lang w:val="uk-UA"/>
        </w:rPr>
        <w:t>Рабочая программа ПМ.02 «</w:t>
      </w:r>
      <w:r w:rsidR="00416849" w:rsidRPr="00F47032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</w:t>
      </w:r>
      <w:r w:rsidR="00416849" w:rsidRPr="00F47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849" w:rsidRPr="00F47032">
        <w:rPr>
          <w:rFonts w:ascii="Times New Roman" w:hAnsi="Times New Roman" w:cs="Times New Roman"/>
          <w:sz w:val="28"/>
          <w:szCs w:val="28"/>
        </w:rPr>
        <w:t>активов, выполнение работ по инвентаризации активов и финансовых</w:t>
      </w:r>
      <w:r w:rsidR="00416849" w:rsidRPr="00F47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849" w:rsidRPr="00F47032">
        <w:rPr>
          <w:rFonts w:ascii="Times New Roman" w:hAnsi="Times New Roman" w:cs="Times New Roman"/>
          <w:sz w:val="28"/>
          <w:szCs w:val="28"/>
        </w:rPr>
        <w:t>обязательств организации»</w:t>
      </w:r>
      <w:r w:rsidR="00DA64ED" w:rsidRPr="00F47032">
        <w:rPr>
          <w:rFonts w:ascii="Times New Roman" w:eastAsia="Times New Roman" w:hAnsi="Times New Roman" w:cs="Times New Roman"/>
          <w:sz w:val="28"/>
          <w:szCs w:val="28"/>
        </w:rPr>
        <w:t xml:space="preserve"> для специальности </w:t>
      </w:r>
      <w:r w:rsidR="00C1716A" w:rsidRPr="00F47032">
        <w:rPr>
          <w:rFonts w:ascii="Times New Roman" w:eastAsia="Times New Roman" w:hAnsi="Times New Roman" w:cs="Times New Roman"/>
          <w:sz w:val="28"/>
          <w:szCs w:val="28"/>
        </w:rPr>
        <w:t>38.02.01</w:t>
      </w:r>
      <w:r w:rsidR="00DA64ED" w:rsidRPr="00F47032">
        <w:rPr>
          <w:rFonts w:ascii="Times New Roman" w:eastAsia="Times New Roman" w:hAnsi="Times New Roman" w:cs="Times New Roman"/>
          <w:sz w:val="28"/>
          <w:szCs w:val="28"/>
        </w:rPr>
        <w:t xml:space="preserve"> «Экономика и бухгалтерский учет (по отраслям)»</w:t>
      </w:r>
      <w:r w:rsidR="00416849" w:rsidRPr="00F470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CC8" w:rsidRPr="001701BF" w:rsidRDefault="00451CC8" w:rsidP="00451CC8">
      <w:pPr>
        <w:pStyle w:val="Style24"/>
        <w:widowControl/>
        <w:tabs>
          <w:tab w:val="left" w:pos="355"/>
        </w:tabs>
        <w:spacing w:line="360" w:lineRule="auto"/>
        <w:ind w:firstLine="0"/>
        <w:rPr>
          <w:b/>
          <w:sz w:val="28"/>
          <w:szCs w:val="28"/>
        </w:rPr>
      </w:pPr>
      <w:r w:rsidRPr="00BB2B2B">
        <w:rPr>
          <w:rStyle w:val="FontStyle29"/>
          <w:rFonts w:eastAsiaTheme="majorEastAsia"/>
          <w:sz w:val="28"/>
          <w:szCs w:val="28"/>
        </w:rPr>
        <w:t xml:space="preserve">Интернет </w:t>
      </w:r>
      <w:r>
        <w:rPr>
          <w:rStyle w:val="FontStyle29"/>
          <w:rFonts w:eastAsiaTheme="majorEastAsia"/>
          <w:sz w:val="28"/>
          <w:szCs w:val="28"/>
        </w:rPr>
        <w:t>–</w:t>
      </w:r>
      <w:r w:rsidRPr="00BB2B2B">
        <w:rPr>
          <w:rStyle w:val="FontStyle29"/>
          <w:rFonts w:eastAsiaTheme="majorEastAsia"/>
          <w:sz w:val="28"/>
          <w:szCs w:val="28"/>
        </w:rPr>
        <w:t xml:space="preserve"> ресурсы</w:t>
      </w:r>
      <w:r>
        <w:rPr>
          <w:rStyle w:val="FontStyle29"/>
          <w:rFonts w:eastAsiaTheme="majorEastAsia"/>
          <w:sz w:val="28"/>
          <w:szCs w:val="28"/>
        </w:rPr>
        <w:t>:</w:t>
      </w:r>
    </w:p>
    <w:p w:rsidR="00451CC8" w:rsidRPr="001701BF" w:rsidRDefault="00F47032" w:rsidP="00451C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51CC8" w:rsidRPr="001701BF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451CC8" w:rsidRPr="001701BF">
          <w:rPr>
            <w:rStyle w:val="a7"/>
            <w:rFonts w:ascii="Times New Roman" w:hAnsi="Times New Roman" w:cs="Times New Roman"/>
            <w:sz w:val="28"/>
            <w:szCs w:val="28"/>
          </w:rPr>
          <w:t xml:space="preserve">http://www.consultant.ru/ </w:t>
        </w:r>
        <w:r w:rsidR="00451CC8" w:rsidRPr="001701BF">
          <w:rPr>
            <w:rFonts w:ascii="Times New Roman" w:hAnsi="Times New Roman" w:cs="Times New Roman"/>
            <w:sz w:val="28"/>
            <w:szCs w:val="28"/>
          </w:rPr>
          <w:t>–</w:t>
        </w:r>
        <w:r w:rsidR="00451CC8" w:rsidRPr="001701BF">
          <w:rPr>
            <w:rStyle w:val="a7"/>
            <w:rFonts w:ascii="Times New Roman" w:hAnsi="Times New Roman" w:cs="Times New Roman"/>
            <w:sz w:val="28"/>
            <w:szCs w:val="28"/>
          </w:rPr>
          <w:t>Консультант</w:t>
        </w:r>
      </w:hyperlink>
      <w:r w:rsidR="00451CC8" w:rsidRPr="001701BF">
        <w:rPr>
          <w:rFonts w:ascii="Times New Roman" w:hAnsi="Times New Roman" w:cs="Times New Roman"/>
          <w:sz w:val="28"/>
          <w:szCs w:val="28"/>
        </w:rPr>
        <w:t xml:space="preserve"> – плюс (</w:t>
      </w:r>
      <w:r w:rsidR="00C1716A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="0013677E">
        <w:rPr>
          <w:rFonts w:ascii="Times New Roman" w:hAnsi="Times New Roman" w:cs="Times New Roman"/>
          <w:sz w:val="28"/>
          <w:szCs w:val="28"/>
        </w:rPr>
        <w:t>15.02.2023</w:t>
      </w:r>
      <w:r w:rsidR="00451CC8" w:rsidRPr="001701BF"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451CC8" w:rsidRPr="001701BF" w:rsidRDefault="00F47032" w:rsidP="00451C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51CC8" w:rsidRPr="001701BF">
        <w:rPr>
          <w:rFonts w:ascii="Times New Roman" w:hAnsi="Times New Roman" w:cs="Times New Roman"/>
          <w:sz w:val="28"/>
          <w:szCs w:val="28"/>
        </w:rPr>
        <w:t xml:space="preserve">. http://buhcon.com/index.php – </w:t>
      </w:r>
      <w:r w:rsidR="00451CC8" w:rsidRPr="001701BF">
        <w:rPr>
          <w:rFonts w:ascii="Times New Roman" w:hAnsi="Times New Roman" w:cs="Times New Roman"/>
          <w:bCs/>
          <w:color w:val="000000"/>
          <w:sz w:val="28"/>
          <w:szCs w:val="28"/>
        </w:rPr>
        <w:t>Экономическая библиотека (</w:t>
      </w:r>
      <w:r w:rsidR="00451C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дата обращения </w:t>
      </w:r>
      <w:r w:rsidR="0013677E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="00451CC8" w:rsidRPr="001701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3677E">
        <w:rPr>
          <w:rFonts w:ascii="Times New Roman" w:hAnsi="Times New Roman" w:cs="Times New Roman"/>
          <w:bCs/>
          <w:color w:val="000000"/>
          <w:sz w:val="28"/>
          <w:szCs w:val="28"/>
        </w:rPr>
        <w:t>02.2023</w:t>
      </w:r>
      <w:r w:rsidR="00C17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1CC8" w:rsidRPr="001701BF">
        <w:rPr>
          <w:rFonts w:ascii="Times New Roman" w:hAnsi="Times New Roman" w:cs="Times New Roman"/>
          <w:bCs/>
          <w:color w:val="000000"/>
          <w:sz w:val="28"/>
          <w:szCs w:val="28"/>
        </w:rPr>
        <w:t>г.)</w:t>
      </w:r>
    </w:p>
    <w:p w:rsidR="00451CC8" w:rsidRDefault="00F47032" w:rsidP="00451C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51CC8" w:rsidRPr="001701BF">
        <w:rPr>
          <w:rFonts w:ascii="Times New Roman" w:hAnsi="Times New Roman" w:cs="Times New Roman"/>
          <w:sz w:val="28"/>
          <w:szCs w:val="28"/>
        </w:rPr>
        <w:t xml:space="preserve">. </w:t>
      </w:r>
      <w:r w:rsidR="00451CC8" w:rsidRPr="001701BF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="00451CC8" w:rsidRPr="001701BF">
        <w:rPr>
          <w:rFonts w:ascii="Times New Roman" w:hAnsi="Times New Roman" w:cs="Times New Roman"/>
          <w:sz w:val="28"/>
          <w:szCs w:val="28"/>
        </w:rPr>
        <w:t>.</w:t>
      </w:r>
      <w:r w:rsidR="00451CC8" w:rsidRPr="001701B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51CC8" w:rsidRPr="001701BF">
        <w:rPr>
          <w:rFonts w:ascii="Times New Roman" w:hAnsi="Times New Roman" w:cs="Times New Roman"/>
          <w:sz w:val="28"/>
          <w:szCs w:val="28"/>
        </w:rPr>
        <w:t xml:space="preserve">  (Федеральная налоговая служба  (дата обращения </w:t>
      </w:r>
      <w:r w:rsidR="0013677E">
        <w:rPr>
          <w:rFonts w:ascii="Times New Roman" w:hAnsi="Times New Roman" w:cs="Times New Roman"/>
          <w:sz w:val="28"/>
          <w:szCs w:val="28"/>
        </w:rPr>
        <w:t>15.02.2023</w:t>
      </w:r>
      <w:r w:rsidR="00C1716A">
        <w:rPr>
          <w:rFonts w:ascii="Times New Roman" w:hAnsi="Times New Roman" w:cs="Times New Roman"/>
          <w:sz w:val="28"/>
          <w:szCs w:val="28"/>
        </w:rPr>
        <w:t xml:space="preserve"> </w:t>
      </w:r>
      <w:r w:rsidR="00451CC8" w:rsidRPr="001701BF">
        <w:rPr>
          <w:rFonts w:ascii="Times New Roman" w:hAnsi="Times New Roman" w:cs="Times New Roman"/>
          <w:sz w:val="28"/>
          <w:szCs w:val="28"/>
        </w:rPr>
        <w:t>г</w:t>
      </w:r>
      <w:r w:rsidR="00C1716A">
        <w:rPr>
          <w:rFonts w:ascii="Times New Roman" w:hAnsi="Times New Roman" w:cs="Times New Roman"/>
          <w:sz w:val="28"/>
          <w:szCs w:val="28"/>
        </w:rPr>
        <w:t>.)</w:t>
      </w:r>
    </w:p>
    <w:p w:rsidR="00451CC8" w:rsidRPr="005C5811" w:rsidRDefault="00451CC8" w:rsidP="00451C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C8" w:rsidRDefault="00451CC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451CC8" w:rsidRDefault="00451CC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605364" w:rsidRDefault="00605364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605364" w:rsidRDefault="00605364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605364" w:rsidRDefault="00605364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605364" w:rsidRDefault="00605364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605364" w:rsidRDefault="00605364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605364" w:rsidRDefault="00605364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3920A8" w:rsidRDefault="003920A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3920A8" w:rsidRDefault="003920A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3920A8" w:rsidRDefault="003920A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3920A8" w:rsidRDefault="003920A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3920A8" w:rsidRDefault="003920A8" w:rsidP="008A29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605364" w:rsidRDefault="00605364" w:rsidP="0060536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3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1. </w:t>
      </w:r>
    </w:p>
    <w:p w:rsidR="003920A8" w:rsidRPr="003920A8" w:rsidRDefault="006F6C1F" w:rsidP="003920A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20A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920A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920A8" w:rsidRPr="003920A8">
        <w:rPr>
          <w:rFonts w:ascii="Times New Roman" w:eastAsia="Times New Roman" w:hAnsi="Times New Roman" w:cs="Times New Roman"/>
          <w:b/>
          <w:sz w:val="32"/>
          <w:szCs w:val="32"/>
        </w:rPr>
        <w:t>Новая структура</w:t>
      </w:r>
      <w:r w:rsidR="003920A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920A8" w:rsidRPr="003920A8">
        <w:rPr>
          <w:rFonts w:ascii="Times New Roman" w:eastAsia="Times New Roman" w:hAnsi="Times New Roman" w:cs="Times New Roman"/>
          <w:b/>
          <w:sz w:val="32"/>
          <w:szCs w:val="32"/>
        </w:rPr>
        <w:t xml:space="preserve">- Социальный фонд России» </w:t>
      </w:r>
    </w:p>
    <w:p w:rsidR="00373842" w:rsidRPr="00373842" w:rsidRDefault="00373842" w:rsidP="00373842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920A8">
        <w:rPr>
          <w:rFonts w:ascii="Times New Roman" w:hAnsi="Times New Roman"/>
          <w:b/>
          <w:sz w:val="28"/>
          <w:szCs w:val="28"/>
        </w:rPr>
        <w:t xml:space="preserve"> </w:t>
      </w:r>
      <w:r w:rsidRPr="00373842">
        <w:rPr>
          <w:rFonts w:ascii="Times New Roman" w:hAnsi="Times New Roman"/>
          <w:sz w:val="28"/>
          <w:szCs w:val="28"/>
        </w:rPr>
        <w:t>Налоговый кодекс, а точнее его восьмая статья говорит, что это платежи, которые государство взимает с работодателей на финансовое обеспечение реализации прав застрахованных лиц на получение обеспечения по тому или иному виду обязательного социального страхования.</w:t>
      </w:r>
    </w:p>
    <w:p w:rsidR="00373842" w:rsidRPr="00373842" w:rsidRDefault="00373842" w:rsidP="00373842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Страховые взносы</w:t>
      </w:r>
      <w:r w:rsidRPr="00373842">
        <w:rPr>
          <w:rFonts w:ascii="Times New Roman" w:hAnsi="Times New Roman"/>
          <w:sz w:val="28"/>
          <w:szCs w:val="28"/>
        </w:rPr>
        <w:t xml:space="preserve"> должны уплачивать все работодатели, выплачивающие зарплату и другие выплаты работникам (п.1 ст. 419 НК РФ).</w:t>
      </w:r>
    </w:p>
    <w:p w:rsidR="00373842" w:rsidRPr="00373842" w:rsidRDefault="00373842" w:rsidP="00373842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73842">
        <w:rPr>
          <w:rFonts w:ascii="Times New Roman" w:hAnsi="Times New Roman"/>
          <w:sz w:val="28"/>
          <w:szCs w:val="28"/>
        </w:rPr>
        <w:t>Уплату взносов производят непосредственно из денежных средств организации: данная сумма не вычитается из зарплаты сотрудника.</w:t>
      </w:r>
    </w:p>
    <w:p w:rsidR="00373842" w:rsidRPr="00373842" w:rsidRDefault="00373842" w:rsidP="00373842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73842">
        <w:rPr>
          <w:rFonts w:ascii="Times New Roman" w:hAnsi="Times New Roman"/>
          <w:sz w:val="28"/>
          <w:szCs w:val="28"/>
        </w:rPr>
        <w:t>Плательщиками могут быть как юридические лица (организации и ИП), так и физические лица.</w:t>
      </w:r>
    </w:p>
    <w:p w:rsidR="00373842" w:rsidRPr="00373842" w:rsidRDefault="0005598C" w:rsidP="00373842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73842" w:rsidRPr="00373842">
        <w:rPr>
          <w:rFonts w:ascii="Times New Roman" w:hAnsi="Times New Roman"/>
          <w:sz w:val="28"/>
          <w:szCs w:val="28"/>
        </w:rPr>
        <w:t>Государственные социальные внебюджетные фонды – это государственные фонды денежных средств, образуемые вне федерального бюджета, управляемые органами государственной власти РФ и предназначенные для реализации конституционных прав граждан, а именно:</w:t>
      </w:r>
    </w:p>
    <w:p w:rsidR="00373842" w:rsidRPr="00373842" w:rsidRDefault="00373842" w:rsidP="00373842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3842">
        <w:rPr>
          <w:rFonts w:ascii="Times New Roman" w:hAnsi="Times New Roman"/>
          <w:sz w:val="28"/>
          <w:szCs w:val="28"/>
        </w:rPr>
        <w:t>- охрану здоровья и получение бесплатной медицинской помощи;</w:t>
      </w:r>
    </w:p>
    <w:p w:rsidR="00373842" w:rsidRPr="00373842" w:rsidRDefault="00373842" w:rsidP="00373842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3842">
        <w:rPr>
          <w:rFonts w:ascii="Times New Roman" w:hAnsi="Times New Roman"/>
          <w:sz w:val="28"/>
          <w:szCs w:val="28"/>
        </w:rPr>
        <w:t>- социальное обеспечение в случае безработицы;</w:t>
      </w:r>
    </w:p>
    <w:p w:rsidR="00373842" w:rsidRPr="00373842" w:rsidRDefault="00373842" w:rsidP="00373842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3842">
        <w:rPr>
          <w:rFonts w:ascii="Times New Roman" w:hAnsi="Times New Roman"/>
          <w:sz w:val="28"/>
          <w:szCs w:val="28"/>
        </w:rPr>
        <w:t>- социальное обеспечение по болезни, инвалидности, в случае потери кормильца, рождения и воспитания детей и в других случаях, предусмотренных законодательством РФ о социальном обеспечении;</w:t>
      </w:r>
    </w:p>
    <w:p w:rsidR="00373842" w:rsidRPr="00373842" w:rsidRDefault="00373842" w:rsidP="00373842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3842">
        <w:rPr>
          <w:rFonts w:ascii="Times New Roman" w:hAnsi="Times New Roman"/>
          <w:sz w:val="28"/>
          <w:szCs w:val="28"/>
        </w:rPr>
        <w:t>- на социальное обеспечение граждан по возрасту.</w:t>
      </w:r>
    </w:p>
    <w:p w:rsidR="00373842" w:rsidRPr="00373842" w:rsidRDefault="0005598C" w:rsidP="00373842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73842" w:rsidRPr="00373842">
        <w:rPr>
          <w:rFonts w:ascii="Times New Roman" w:hAnsi="Times New Roman"/>
          <w:sz w:val="28"/>
          <w:szCs w:val="28"/>
        </w:rPr>
        <w:t>Материальным источником доходов внебюджетных фондов является национальный доход.</w:t>
      </w:r>
    </w:p>
    <w:p w:rsidR="00373842" w:rsidRPr="00373842" w:rsidRDefault="0005598C" w:rsidP="00373842">
      <w:pPr>
        <w:pStyle w:val="af1"/>
        <w:spacing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До 2023 года работодатели платили</w:t>
      </w:r>
      <w:r w:rsidR="00373842" w:rsidRPr="00373842">
        <w:rPr>
          <w:rFonts w:ascii="Times New Roman" w:hAnsi="Times New Roman"/>
          <w:color w:val="222222"/>
          <w:sz w:val="28"/>
          <w:szCs w:val="28"/>
        </w:rPr>
        <w:t xml:space="preserve"> за сотрудников четыре вида взносов: на пенсионное – 22%, медицинское- 5.1%, социальное страхование- 2.9% и «несчастные» взносы на травматизм.</w:t>
      </w:r>
    </w:p>
    <w:p w:rsidR="00373842" w:rsidRPr="00373842" w:rsidRDefault="00AC176C" w:rsidP="00373842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2F2F2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</w:t>
      </w:r>
      <w:r w:rsidR="00373842" w:rsidRPr="00373842">
        <w:rPr>
          <w:rFonts w:ascii="Times New Roman" w:hAnsi="Times New Roman"/>
          <w:color w:val="222222"/>
          <w:sz w:val="28"/>
          <w:szCs w:val="28"/>
        </w:rPr>
        <w:t xml:space="preserve">С 2023 года взносы на пенсионное, медицинское и социальное страхование объединят. </w:t>
      </w:r>
      <w:r w:rsidR="00373842" w:rsidRPr="00373842">
        <w:rPr>
          <w:rFonts w:ascii="Times New Roman" w:hAnsi="Times New Roman"/>
          <w:sz w:val="28"/>
          <w:szCs w:val="28"/>
          <w:shd w:val="clear" w:color="auto" w:fill="F2F2F2"/>
        </w:rPr>
        <w:t xml:space="preserve">Будет новый фонд СФР - Социальный фонд России . </w:t>
      </w:r>
      <w:r>
        <w:rPr>
          <w:rFonts w:ascii="Times New Roman" w:hAnsi="Times New Roman"/>
          <w:sz w:val="28"/>
          <w:szCs w:val="28"/>
          <w:shd w:val="clear" w:color="auto" w:fill="F2F2F2"/>
        </w:rPr>
        <w:t xml:space="preserve">     </w:t>
      </w:r>
      <w:r w:rsidR="00373842" w:rsidRPr="00373842">
        <w:rPr>
          <w:rFonts w:ascii="Times New Roman" w:hAnsi="Times New Roman"/>
          <w:sz w:val="28"/>
          <w:szCs w:val="28"/>
          <w:shd w:val="clear" w:color="auto" w:fill="F2F2F2"/>
        </w:rPr>
        <w:lastRenderedPageBreak/>
        <w:t xml:space="preserve">Он будет начислять застрахованным лицам все социальные выплаты — больничные, выплаты по несчастным случаям, пенсии, материнские пособия.  </w:t>
      </w:r>
    </w:p>
    <w:p w:rsidR="00AC176C" w:rsidRDefault="00AC176C" w:rsidP="00373842">
      <w:pPr>
        <w:pStyle w:val="af1"/>
        <w:spacing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</w:t>
      </w:r>
      <w:r w:rsidR="00373842" w:rsidRPr="00373842">
        <w:rPr>
          <w:rFonts w:ascii="Times New Roman" w:hAnsi="Times New Roman"/>
          <w:color w:val="222222"/>
          <w:sz w:val="28"/>
          <w:szCs w:val="28"/>
        </w:rPr>
        <w:t xml:space="preserve">Взносы нужно будет платить по единому тарифу одной суммой, не разбивая на части на единый налоговый счет. </w:t>
      </w:r>
    </w:p>
    <w:p w:rsidR="00373842" w:rsidRDefault="00AC176C" w:rsidP="00373842">
      <w:pPr>
        <w:pStyle w:val="af1"/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 </w:t>
      </w:r>
      <w:r w:rsidR="00373842" w:rsidRPr="00373842">
        <w:rPr>
          <w:rFonts w:ascii="Times New Roman" w:hAnsi="Times New Roman"/>
          <w:color w:val="222222"/>
          <w:sz w:val="28"/>
          <w:szCs w:val="28"/>
        </w:rPr>
        <w:t xml:space="preserve">Тариф без учета льгот составит 30 %в рамках лимита и 15.1% на сумму сверх лимита. </w:t>
      </w:r>
      <w:r w:rsidR="00373842" w:rsidRPr="0037384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Отдельно нужно будет уплачивать взносы на травматизм и по специальным тарифам на обязательное пенсионное страхование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AC176C" w:rsidRPr="00F022CB" w:rsidRDefault="00AC176C" w:rsidP="00AC176C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022CB">
        <w:rPr>
          <w:rFonts w:ascii="Times New Roman" w:hAnsi="Times New Roman"/>
          <w:sz w:val="28"/>
          <w:szCs w:val="28"/>
        </w:rPr>
        <w:t>Выплаты, с которых взносы не уплачиваются, перечислены в </w:t>
      </w:r>
      <w:hyperlink r:id="rId11" w:anchor="h23035" w:tgtFrame="_blank" w:history="1">
        <w:r w:rsidRPr="00AC176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ст. 422 НК РФ</w:t>
        </w:r>
      </w:hyperlink>
      <w:r w:rsidRPr="00F022CB">
        <w:rPr>
          <w:rFonts w:ascii="Times New Roman" w:hAnsi="Times New Roman"/>
          <w:sz w:val="28"/>
          <w:szCs w:val="28"/>
        </w:rPr>
        <w:t>, в их число входят:</w:t>
      </w:r>
    </w:p>
    <w:p w:rsidR="00AC176C" w:rsidRPr="00F022CB" w:rsidRDefault="0000478A" w:rsidP="00AC176C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176C" w:rsidRPr="00F022CB">
        <w:rPr>
          <w:rFonts w:ascii="Times New Roman" w:hAnsi="Times New Roman"/>
          <w:sz w:val="28"/>
          <w:szCs w:val="28"/>
        </w:rPr>
        <w:t>Государственные и социальные пособия;</w:t>
      </w:r>
    </w:p>
    <w:p w:rsidR="00AC176C" w:rsidRPr="00F022CB" w:rsidRDefault="0000478A" w:rsidP="00AC176C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C176C" w:rsidRPr="00F022CB">
        <w:rPr>
          <w:rFonts w:ascii="Times New Roman" w:hAnsi="Times New Roman"/>
          <w:sz w:val="28"/>
          <w:szCs w:val="28"/>
        </w:rPr>
        <w:t>Компенсационные выплаты при увольнении, выплаты по возмещению вреда, оплате жилья или питания, оплате спортивной или парадной формы, выдаче натурального довольствия и т.д.;</w:t>
      </w:r>
    </w:p>
    <w:p w:rsidR="00AC176C" w:rsidRPr="00F022CB" w:rsidRDefault="0000478A" w:rsidP="00AC176C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C176C" w:rsidRPr="00F022CB">
        <w:rPr>
          <w:rFonts w:ascii="Times New Roman" w:hAnsi="Times New Roman"/>
          <w:sz w:val="28"/>
          <w:szCs w:val="28"/>
        </w:rPr>
        <w:t>Призы, доплаты к пенсии бывших сотрудников и стипендии по ученическим договорам;</w:t>
      </w:r>
    </w:p>
    <w:p w:rsidR="00AC176C" w:rsidRPr="00F022CB" w:rsidRDefault="0000478A" w:rsidP="00AC176C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176C" w:rsidRPr="00F022CB">
        <w:rPr>
          <w:rFonts w:ascii="Times New Roman" w:hAnsi="Times New Roman"/>
          <w:sz w:val="28"/>
          <w:szCs w:val="28"/>
        </w:rPr>
        <w:t>Полевое довольствие;</w:t>
      </w:r>
    </w:p>
    <w:p w:rsidR="00AC176C" w:rsidRPr="00F022CB" w:rsidRDefault="0000478A" w:rsidP="00AC176C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176C" w:rsidRPr="00F022CB">
        <w:rPr>
          <w:rFonts w:ascii="Times New Roman" w:hAnsi="Times New Roman"/>
          <w:sz w:val="28"/>
          <w:szCs w:val="28"/>
        </w:rPr>
        <w:t>Суммы единовременной материальной помощи, например, при рождении или усыновлении ребенка, при потере члена семьи, при стихийном бедствии и других чрезвычайных обстоятельствах;</w:t>
      </w:r>
    </w:p>
    <w:p w:rsidR="00AC176C" w:rsidRPr="00F022CB" w:rsidRDefault="0000478A" w:rsidP="00AC176C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176C" w:rsidRPr="00F022CB">
        <w:rPr>
          <w:rFonts w:ascii="Times New Roman" w:hAnsi="Times New Roman"/>
          <w:sz w:val="28"/>
          <w:szCs w:val="28"/>
        </w:rPr>
        <w:t>Доходы, помимо оплаты труда, полученные членами общин коренных малочисленных народов от реализации продукции традиционного промысла;</w:t>
      </w:r>
    </w:p>
    <w:p w:rsidR="00AC176C" w:rsidRPr="00F022CB" w:rsidRDefault="0000478A" w:rsidP="00AC176C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176C" w:rsidRPr="00F022CB">
        <w:rPr>
          <w:rFonts w:ascii="Times New Roman" w:hAnsi="Times New Roman"/>
          <w:sz w:val="28"/>
          <w:szCs w:val="28"/>
        </w:rPr>
        <w:t>Страховые платежи по добровольному личному страхованию;</w:t>
      </w:r>
    </w:p>
    <w:p w:rsidR="00AC176C" w:rsidRPr="00F022CB" w:rsidRDefault="0000478A" w:rsidP="00AC176C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C176C" w:rsidRPr="00F022CB">
        <w:rPr>
          <w:rFonts w:ascii="Times New Roman" w:hAnsi="Times New Roman"/>
          <w:sz w:val="28"/>
          <w:szCs w:val="28"/>
        </w:rPr>
        <w:t>Оплата обучения сотрудников, связанная с профессиональной необходимостью;</w:t>
      </w:r>
    </w:p>
    <w:p w:rsidR="00AC176C" w:rsidRPr="00F022CB" w:rsidRDefault="0000478A" w:rsidP="00AC176C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176C" w:rsidRPr="00F022CB">
        <w:rPr>
          <w:rFonts w:ascii="Times New Roman" w:hAnsi="Times New Roman"/>
          <w:sz w:val="28"/>
          <w:szCs w:val="28"/>
        </w:rPr>
        <w:t>Другие компенсации и выплаты.</w:t>
      </w:r>
    </w:p>
    <w:p w:rsidR="00373842" w:rsidRPr="00373842" w:rsidRDefault="0000478A" w:rsidP="00373842">
      <w:pPr>
        <w:pStyle w:val="af1"/>
        <w:spacing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    </w:t>
      </w:r>
      <w:r w:rsidR="00AC176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373842" w:rsidRPr="00373842">
        <w:rPr>
          <w:rFonts w:ascii="Times New Roman" w:hAnsi="Times New Roman"/>
          <w:color w:val="222222"/>
          <w:sz w:val="28"/>
          <w:szCs w:val="28"/>
        </w:rPr>
        <w:t>Налоговая сама распределит сумму по видам страхования:</w:t>
      </w:r>
    </w:p>
    <w:p w:rsidR="00373842" w:rsidRPr="00373842" w:rsidRDefault="00373842" w:rsidP="00373842">
      <w:pPr>
        <w:pStyle w:val="af1"/>
        <w:spacing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373842">
        <w:rPr>
          <w:rFonts w:ascii="Times New Roman" w:hAnsi="Times New Roman"/>
          <w:color w:val="222222"/>
          <w:sz w:val="28"/>
          <w:szCs w:val="28"/>
        </w:rPr>
        <w:t>72,8%</w:t>
      </w:r>
      <w:r w:rsidR="0000478A">
        <w:rPr>
          <w:rFonts w:ascii="Times New Roman" w:hAnsi="Times New Roman"/>
          <w:color w:val="222222"/>
          <w:sz w:val="28"/>
          <w:szCs w:val="28"/>
        </w:rPr>
        <w:t xml:space="preserve"> - </w:t>
      </w:r>
      <w:r w:rsidRPr="00373842">
        <w:rPr>
          <w:rFonts w:ascii="Times New Roman" w:hAnsi="Times New Roman"/>
          <w:color w:val="222222"/>
          <w:sz w:val="28"/>
          <w:szCs w:val="28"/>
        </w:rPr>
        <w:t xml:space="preserve"> пойдёт на пенсионное страхование;</w:t>
      </w:r>
    </w:p>
    <w:p w:rsidR="00373842" w:rsidRPr="00373842" w:rsidRDefault="00373842" w:rsidP="00373842">
      <w:pPr>
        <w:pStyle w:val="af1"/>
        <w:spacing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373842">
        <w:rPr>
          <w:rFonts w:ascii="Times New Roman" w:hAnsi="Times New Roman"/>
          <w:color w:val="222222"/>
          <w:sz w:val="28"/>
          <w:szCs w:val="28"/>
        </w:rPr>
        <w:t>18,3% – на медицинское;</w:t>
      </w:r>
    </w:p>
    <w:p w:rsidR="00373842" w:rsidRPr="00373842" w:rsidRDefault="00373842" w:rsidP="00373842">
      <w:pPr>
        <w:pStyle w:val="af1"/>
        <w:spacing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373842">
        <w:rPr>
          <w:rFonts w:ascii="Times New Roman" w:hAnsi="Times New Roman"/>
          <w:color w:val="222222"/>
          <w:sz w:val="28"/>
          <w:szCs w:val="28"/>
        </w:rPr>
        <w:t> 8,9%  – на социальное. </w:t>
      </w:r>
    </w:p>
    <w:p w:rsidR="00C5394D" w:rsidRPr="00F022CB" w:rsidRDefault="00AC176C" w:rsidP="0000478A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C5394D" w:rsidRPr="00F022CB">
        <w:rPr>
          <w:rFonts w:ascii="Times New Roman" w:hAnsi="Times New Roman"/>
          <w:sz w:val="28"/>
          <w:szCs w:val="28"/>
        </w:rPr>
        <w:t>Взносы в Социальный фонд России ограничены единой предельной величиной базы для начисления, которая ежегодно индексируется. В 2023 году она составит 1 917 000 рублей.</w:t>
      </w:r>
    </w:p>
    <w:p w:rsidR="00C5394D" w:rsidRPr="00F022CB" w:rsidRDefault="0000478A" w:rsidP="00F022C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5394D" w:rsidRPr="00F022CB">
        <w:rPr>
          <w:rFonts w:ascii="Times New Roman" w:hAnsi="Times New Roman"/>
          <w:sz w:val="28"/>
          <w:szCs w:val="28"/>
        </w:rPr>
        <w:t>Предельная база рассчитывается исходя из дохода работника нарастающим итогом с начала года. Как только его доход за год достигнет предельной базы — в дальнейшем взносы нужно платить по новым правилам. При выплате взносов по основному тарифу при превышении этой базы взносы уплачиваются по уменьшенной ставке — 15,1%. Если организация на льготном тарифе (кроме тарифа для МСП, общепита), то при превышении взносы не платятся.</w:t>
      </w:r>
    </w:p>
    <w:p w:rsidR="00C5394D" w:rsidRPr="00F022CB" w:rsidRDefault="0000478A" w:rsidP="00F022C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5394D" w:rsidRPr="00F022CB">
        <w:rPr>
          <w:rFonts w:ascii="Times New Roman" w:hAnsi="Times New Roman"/>
          <w:sz w:val="28"/>
          <w:szCs w:val="28"/>
        </w:rPr>
        <w:t>Для взносов на травматизм предельная база не устанавливается, поэтому весь доход, полученный работником, облагается взносами.</w:t>
      </w:r>
    </w:p>
    <w:p w:rsidR="00882A66" w:rsidRDefault="00882A66" w:rsidP="00882A66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48D3" w:rsidRPr="00882A66">
        <w:rPr>
          <w:rFonts w:ascii="Times New Roman" w:hAnsi="Times New Roman"/>
          <w:sz w:val="28"/>
          <w:szCs w:val="28"/>
        </w:rPr>
        <w:t>Что касается СВ на травматизм</w:t>
      </w:r>
      <w:r>
        <w:rPr>
          <w:rFonts w:ascii="Times New Roman" w:hAnsi="Times New Roman"/>
          <w:sz w:val="28"/>
          <w:szCs w:val="28"/>
        </w:rPr>
        <w:t>, то ставки по этому виду в 2023</w:t>
      </w:r>
      <w:r w:rsidR="000648D3" w:rsidRPr="00882A66">
        <w:rPr>
          <w:rFonts w:ascii="Times New Roman" w:hAnsi="Times New Roman"/>
          <w:sz w:val="28"/>
          <w:szCs w:val="28"/>
        </w:rPr>
        <w:t xml:space="preserve"> году остаются на прежнем уровне. Размер ставки зависит от класса профессионального риска деятельности</w:t>
      </w:r>
      <w:r>
        <w:rPr>
          <w:rFonts w:ascii="Times New Roman" w:hAnsi="Times New Roman"/>
          <w:sz w:val="28"/>
          <w:szCs w:val="28"/>
        </w:rPr>
        <w:t xml:space="preserve"> компании. </w:t>
      </w:r>
    </w:p>
    <w:p w:rsidR="000648D3" w:rsidRPr="00882A66" w:rsidRDefault="00882A66" w:rsidP="00882A66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48D3" w:rsidRPr="00882A66">
        <w:rPr>
          <w:rFonts w:ascii="Times New Roman" w:hAnsi="Times New Roman"/>
          <w:sz w:val="28"/>
          <w:szCs w:val="28"/>
        </w:rPr>
        <w:t>Всего существует 32 тарифа, они сформированы с учётом разных сфер деятельности (ст. 1 Закона № 179-ФЗ). Минимальная ставка – 0,2%, она соответствует первому классу профриска. Максимальная ставка – 8,5%, соответствующая тридцать второму классу. </w:t>
      </w:r>
    </w:p>
    <w:p w:rsidR="000648D3" w:rsidRPr="00882A66" w:rsidRDefault="000648D3" w:rsidP="00882A66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A66">
        <w:rPr>
          <w:rFonts w:ascii="Times New Roman" w:hAnsi="Times New Roman"/>
          <w:sz w:val="28"/>
          <w:szCs w:val="28"/>
        </w:rPr>
        <w:t>Приведём примеры ставок на травматизм в 2020 году.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04"/>
        <w:gridCol w:w="4596"/>
      </w:tblGrid>
      <w:tr w:rsidR="000648D3" w:rsidRPr="000E1041" w:rsidTr="00904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8D3" w:rsidRPr="000E1041" w:rsidRDefault="000648D3" w:rsidP="0090494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6"/>
                <w:szCs w:val="26"/>
              </w:rPr>
            </w:pPr>
            <w:r w:rsidRPr="000E1041">
              <w:rPr>
                <w:rFonts w:ascii="Arial" w:eastAsia="Times New Roman" w:hAnsi="Arial" w:cs="Arial"/>
                <w:b/>
                <w:bCs/>
                <w:color w:val="212529"/>
                <w:sz w:val="26"/>
                <w:szCs w:val="26"/>
              </w:rPr>
              <w:t>Класс профессионального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8D3" w:rsidRPr="000E1041" w:rsidRDefault="000648D3" w:rsidP="0090494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6"/>
                <w:szCs w:val="26"/>
              </w:rPr>
            </w:pPr>
            <w:r w:rsidRPr="000E1041">
              <w:rPr>
                <w:rFonts w:ascii="Arial" w:eastAsia="Times New Roman" w:hAnsi="Arial" w:cs="Arial"/>
                <w:b/>
                <w:bCs/>
                <w:color w:val="212529"/>
                <w:sz w:val="26"/>
                <w:szCs w:val="26"/>
              </w:rPr>
              <w:t>Ставка СВ на травматизм</w:t>
            </w:r>
          </w:p>
        </w:tc>
      </w:tr>
      <w:tr w:rsidR="000648D3" w:rsidRPr="000E1041" w:rsidTr="00904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8D3" w:rsidRPr="000E1041" w:rsidRDefault="000648D3" w:rsidP="0090494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6"/>
                <w:szCs w:val="26"/>
              </w:rPr>
            </w:pPr>
            <w:r w:rsidRPr="000E1041">
              <w:rPr>
                <w:rFonts w:ascii="Arial" w:eastAsia="Times New Roman" w:hAnsi="Arial" w:cs="Arial"/>
                <w:color w:val="212529"/>
                <w:sz w:val="26"/>
                <w:szCs w:val="26"/>
              </w:rPr>
              <w:t>Первый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8D3" w:rsidRPr="000E1041" w:rsidRDefault="000648D3" w:rsidP="0090494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6"/>
                <w:szCs w:val="26"/>
              </w:rPr>
            </w:pPr>
            <w:r w:rsidRPr="000E1041">
              <w:rPr>
                <w:rFonts w:ascii="Arial" w:eastAsia="Times New Roman" w:hAnsi="Arial" w:cs="Arial"/>
                <w:color w:val="212529"/>
                <w:sz w:val="26"/>
                <w:szCs w:val="26"/>
              </w:rPr>
              <w:t>0,2%</w:t>
            </w:r>
          </w:p>
        </w:tc>
      </w:tr>
      <w:tr w:rsidR="000648D3" w:rsidRPr="000E1041" w:rsidTr="00904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8D3" w:rsidRPr="000E1041" w:rsidRDefault="000648D3" w:rsidP="0090494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6"/>
                <w:szCs w:val="26"/>
              </w:rPr>
            </w:pPr>
            <w:r w:rsidRPr="000E1041">
              <w:rPr>
                <w:rFonts w:ascii="Arial" w:eastAsia="Times New Roman" w:hAnsi="Arial" w:cs="Arial"/>
                <w:color w:val="212529"/>
                <w:sz w:val="26"/>
                <w:szCs w:val="26"/>
              </w:rPr>
              <w:t>Пятый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8D3" w:rsidRPr="000E1041" w:rsidRDefault="000648D3" w:rsidP="0090494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6"/>
                <w:szCs w:val="26"/>
              </w:rPr>
            </w:pPr>
            <w:r w:rsidRPr="000E1041">
              <w:rPr>
                <w:rFonts w:ascii="Arial" w:eastAsia="Times New Roman" w:hAnsi="Arial" w:cs="Arial"/>
                <w:color w:val="212529"/>
                <w:sz w:val="26"/>
                <w:szCs w:val="26"/>
              </w:rPr>
              <w:t>0,6%</w:t>
            </w:r>
          </w:p>
        </w:tc>
      </w:tr>
      <w:tr w:rsidR="000648D3" w:rsidRPr="000E1041" w:rsidTr="00904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8D3" w:rsidRPr="000E1041" w:rsidRDefault="000648D3" w:rsidP="0090494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6"/>
                <w:szCs w:val="26"/>
              </w:rPr>
            </w:pPr>
            <w:r w:rsidRPr="000E1041">
              <w:rPr>
                <w:rFonts w:ascii="Arial" w:eastAsia="Times New Roman" w:hAnsi="Arial" w:cs="Arial"/>
                <w:color w:val="212529"/>
                <w:sz w:val="26"/>
                <w:szCs w:val="26"/>
              </w:rPr>
              <w:t>Десятый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8D3" w:rsidRPr="000E1041" w:rsidRDefault="000648D3" w:rsidP="0090494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6"/>
                <w:szCs w:val="26"/>
              </w:rPr>
            </w:pPr>
            <w:r w:rsidRPr="000E1041">
              <w:rPr>
                <w:rFonts w:ascii="Arial" w:eastAsia="Times New Roman" w:hAnsi="Arial" w:cs="Arial"/>
                <w:color w:val="212529"/>
                <w:sz w:val="26"/>
                <w:szCs w:val="26"/>
              </w:rPr>
              <w:t>1,1%</w:t>
            </w:r>
          </w:p>
        </w:tc>
      </w:tr>
      <w:tr w:rsidR="000648D3" w:rsidRPr="000E1041" w:rsidTr="00904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8D3" w:rsidRPr="000E1041" w:rsidRDefault="000648D3" w:rsidP="0090494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6"/>
                <w:szCs w:val="26"/>
              </w:rPr>
            </w:pPr>
            <w:r w:rsidRPr="000E1041">
              <w:rPr>
                <w:rFonts w:ascii="Arial" w:eastAsia="Times New Roman" w:hAnsi="Arial" w:cs="Arial"/>
                <w:color w:val="212529"/>
                <w:sz w:val="26"/>
                <w:szCs w:val="26"/>
              </w:rPr>
              <w:t>Двадцать пятый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8D3" w:rsidRPr="000E1041" w:rsidRDefault="000648D3" w:rsidP="0090494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6"/>
                <w:szCs w:val="26"/>
              </w:rPr>
            </w:pPr>
            <w:r w:rsidRPr="000E1041">
              <w:rPr>
                <w:rFonts w:ascii="Arial" w:eastAsia="Times New Roman" w:hAnsi="Arial" w:cs="Arial"/>
                <w:color w:val="212529"/>
                <w:sz w:val="26"/>
                <w:szCs w:val="26"/>
              </w:rPr>
              <w:t>4,5%</w:t>
            </w:r>
          </w:p>
        </w:tc>
      </w:tr>
      <w:tr w:rsidR="000648D3" w:rsidRPr="000E1041" w:rsidTr="00904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8D3" w:rsidRPr="000E1041" w:rsidRDefault="000648D3" w:rsidP="0090494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6"/>
                <w:szCs w:val="26"/>
              </w:rPr>
            </w:pPr>
            <w:r w:rsidRPr="000E1041">
              <w:rPr>
                <w:rFonts w:ascii="Arial" w:eastAsia="Times New Roman" w:hAnsi="Arial" w:cs="Arial"/>
                <w:color w:val="212529"/>
                <w:sz w:val="26"/>
                <w:szCs w:val="26"/>
              </w:rPr>
              <w:t>Тридцать второй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8D3" w:rsidRPr="000E1041" w:rsidRDefault="000648D3" w:rsidP="0090494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6"/>
                <w:szCs w:val="26"/>
              </w:rPr>
            </w:pPr>
            <w:r w:rsidRPr="000E1041">
              <w:rPr>
                <w:rFonts w:ascii="Arial" w:eastAsia="Times New Roman" w:hAnsi="Arial" w:cs="Arial"/>
                <w:color w:val="212529"/>
                <w:sz w:val="26"/>
                <w:szCs w:val="26"/>
              </w:rPr>
              <w:t>8,5%</w:t>
            </w:r>
          </w:p>
        </w:tc>
      </w:tr>
    </w:tbl>
    <w:p w:rsidR="000648D3" w:rsidRDefault="000648D3" w:rsidP="000648D3">
      <w:pPr>
        <w:pStyle w:val="af"/>
        <w:spacing w:before="0" w:beforeAutospacing="0" w:after="300" w:afterAutospacing="0"/>
      </w:pPr>
    </w:p>
    <w:p w:rsidR="000648D3" w:rsidRPr="00882A66" w:rsidRDefault="00882A66" w:rsidP="00882A66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648D3" w:rsidRPr="00882A66">
        <w:rPr>
          <w:rFonts w:ascii="Times New Roman" w:hAnsi="Times New Roman"/>
          <w:sz w:val="28"/>
          <w:szCs w:val="28"/>
        </w:rPr>
        <w:t xml:space="preserve">Страхователи </w:t>
      </w:r>
      <w:hyperlink r:id="rId12" w:history="1">
        <w:r w:rsidR="000648D3" w:rsidRPr="00882A6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должны представлять</w:t>
        </w:r>
      </w:hyperlink>
      <w:r w:rsidR="000648D3" w:rsidRPr="00882A66">
        <w:rPr>
          <w:rFonts w:ascii="Times New Roman" w:hAnsi="Times New Roman"/>
          <w:sz w:val="28"/>
          <w:szCs w:val="28"/>
        </w:rPr>
        <w:t>:</w:t>
      </w:r>
    </w:p>
    <w:p w:rsidR="000648D3" w:rsidRPr="00882A66" w:rsidRDefault="000648D3" w:rsidP="00882A66">
      <w:pPr>
        <w:pStyle w:val="af1"/>
        <w:spacing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82A66">
        <w:rPr>
          <w:rFonts w:ascii="Times New Roman" w:hAnsi="Times New Roman"/>
          <w:sz w:val="28"/>
          <w:szCs w:val="28"/>
        </w:rPr>
        <w:lastRenderedPageBreak/>
        <w:t xml:space="preserve">-  единую форму сведений ЕФС-1. – не позднее 25-го числа месяца, следующего за расчетным или отчетным периодом. </w:t>
      </w:r>
      <w:r w:rsidRPr="00882A6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Отчет направляют в территориальные органы СФР.</w:t>
      </w:r>
    </w:p>
    <w:p w:rsidR="000648D3" w:rsidRPr="00882A66" w:rsidRDefault="000648D3" w:rsidP="00882A66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2A66">
        <w:rPr>
          <w:rFonts w:ascii="Times New Roman" w:hAnsi="Times New Roman"/>
          <w:sz w:val="28"/>
          <w:szCs w:val="28"/>
        </w:rPr>
        <w:t xml:space="preserve">- </w:t>
      </w:r>
      <w:r w:rsidR="00882A66">
        <w:rPr>
          <w:rFonts w:ascii="Times New Roman" w:hAnsi="Times New Roman"/>
          <w:sz w:val="28"/>
          <w:szCs w:val="28"/>
        </w:rPr>
        <w:t xml:space="preserve"> </w:t>
      </w:r>
      <w:r w:rsidRPr="00882A66">
        <w:rPr>
          <w:rFonts w:ascii="Times New Roman" w:hAnsi="Times New Roman"/>
          <w:sz w:val="28"/>
          <w:szCs w:val="28"/>
        </w:rPr>
        <w:t xml:space="preserve">персонифицированные сведения о физлицах за месяц – не позднее 25-го числа следующего месяца. Отдельно в инспекцию на каждого работающего (в том числе по ГПД) </w:t>
      </w:r>
      <w:hyperlink r:id="rId13" w:history="1">
        <w:r w:rsidRPr="00882A6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нужно будет подавать</w:t>
        </w:r>
      </w:hyperlink>
      <w:r w:rsidRPr="00882A66">
        <w:rPr>
          <w:rFonts w:ascii="Times New Roman" w:hAnsi="Times New Roman"/>
          <w:sz w:val="28"/>
          <w:szCs w:val="28"/>
        </w:rPr>
        <w:t xml:space="preserve"> сведения о доходах и взносах.</w:t>
      </w:r>
      <w:r w:rsidR="00882A66">
        <w:rPr>
          <w:rFonts w:ascii="Times New Roman" w:hAnsi="Times New Roman"/>
          <w:sz w:val="28"/>
          <w:szCs w:val="28"/>
        </w:rPr>
        <w:t xml:space="preserve">  </w:t>
      </w:r>
      <w:r w:rsidRPr="00882A66">
        <w:rPr>
          <w:rFonts w:ascii="Times New Roman" w:hAnsi="Times New Roman"/>
          <w:sz w:val="28"/>
          <w:szCs w:val="28"/>
        </w:rPr>
        <w:t>Речь идет о персональных данных и выплатах.</w:t>
      </w:r>
    </w:p>
    <w:p w:rsidR="00EB4544" w:rsidRDefault="00EB4544" w:rsidP="00EB4544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2F2F2"/>
        </w:rPr>
      </w:pPr>
      <w:r>
        <w:rPr>
          <w:rFonts w:ascii="Times New Roman" w:hAnsi="Times New Roman"/>
          <w:sz w:val="28"/>
          <w:szCs w:val="28"/>
          <w:shd w:val="clear" w:color="auto" w:fill="F2F2F2"/>
        </w:rPr>
        <w:t xml:space="preserve">         </w:t>
      </w:r>
      <w:r w:rsidRPr="00EB4544">
        <w:rPr>
          <w:rFonts w:ascii="Times New Roman" w:hAnsi="Times New Roman"/>
          <w:sz w:val="28"/>
          <w:szCs w:val="28"/>
          <w:shd w:val="clear" w:color="auto" w:fill="F2F2F2"/>
        </w:rPr>
        <w:t xml:space="preserve">Страхователей будут штрафовать за нарушение законодательства об обязательном социальном страховании и об индивидуальном персонифицированном учете.  </w:t>
      </w:r>
    </w:p>
    <w:p w:rsidR="00EB4544" w:rsidRDefault="00EB4544" w:rsidP="00EB4544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2F2F2"/>
        </w:rPr>
      </w:pPr>
      <w:r>
        <w:rPr>
          <w:rFonts w:ascii="Times New Roman" w:hAnsi="Times New Roman"/>
          <w:sz w:val="28"/>
          <w:szCs w:val="28"/>
          <w:shd w:val="clear" w:color="auto" w:fill="F2F2F2"/>
        </w:rPr>
        <w:t xml:space="preserve">        </w:t>
      </w:r>
      <w:r w:rsidRPr="00EB4544">
        <w:rPr>
          <w:rFonts w:ascii="Times New Roman" w:hAnsi="Times New Roman"/>
          <w:sz w:val="28"/>
          <w:szCs w:val="28"/>
          <w:shd w:val="clear" w:color="auto" w:fill="F2F2F2"/>
        </w:rPr>
        <w:t>Штрафы предусмотрены только дол</w:t>
      </w:r>
      <w:r>
        <w:rPr>
          <w:rFonts w:ascii="Times New Roman" w:hAnsi="Times New Roman"/>
          <w:sz w:val="28"/>
          <w:szCs w:val="28"/>
          <w:shd w:val="clear" w:color="auto" w:fill="F2F2F2"/>
        </w:rPr>
        <w:t>жностных лиц организации или ИП:</w:t>
      </w:r>
      <w:r w:rsidRPr="00EB4544">
        <w:rPr>
          <w:rFonts w:ascii="Times New Roman" w:hAnsi="Times New Roman"/>
          <w:sz w:val="28"/>
          <w:szCs w:val="28"/>
          <w:shd w:val="clear" w:color="auto" w:fill="F2F2F2"/>
        </w:rPr>
        <w:t xml:space="preserve"> </w:t>
      </w:r>
    </w:p>
    <w:p w:rsidR="00EB4544" w:rsidRDefault="00EB4544" w:rsidP="00EB4544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2F2F2"/>
        </w:rPr>
      </w:pPr>
      <w:r>
        <w:rPr>
          <w:rFonts w:ascii="Times New Roman" w:hAnsi="Times New Roman"/>
          <w:sz w:val="28"/>
          <w:szCs w:val="28"/>
          <w:shd w:val="clear" w:color="auto" w:fill="F2F2F2"/>
        </w:rPr>
        <w:t xml:space="preserve">- </w:t>
      </w:r>
      <w:r w:rsidRPr="00EB4544">
        <w:rPr>
          <w:rFonts w:ascii="Times New Roman" w:hAnsi="Times New Roman"/>
          <w:sz w:val="28"/>
          <w:szCs w:val="28"/>
          <w:shd w:val="clear" w:color="auto" w:fill="F2F2F2"/>
        </w:rPr>
        <w:t xml:space="preserve">За нарушение срока уведомления нового фонда СФР об открытии или закрытии счета в банке  От 1 000 до 2 000 рублей  ч. 1 ст. 15.33 </w:t>
      </w:r>
    </w:p>
    <w:p w:rsidR="00EB4544" w:rsidRDefault="00EB4544" w:rsidP="00EB4544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2F2F2"/>
        </w:rPr>
      </w:pPr>
      <w:r>
        <w:rPr>
          <w:rFonts w:ascii="Times New Roman" w:hAnsi="Times New Roman"/>
          <w:sz w:val="28"/>
          <w:szCs w:val="28"/>
          <w:shd w:val="clear" w:color="auto" w:fill="F2F2F2"/>
        </w:rPr>
        <w:t xml:space="preserve">- </w:t>
      </w:r>
      <w:r w:rsidRPr="00EB4544">
        <w:rPr>
          <w:rFonts w:ascii="Times New Roman" w:hAnsi="Times New Roman"/>
          <w:sz w:val="28"/>
          <w:szCs w:val="28"/>
          <w:shd w:val="clear" w:color="auto" w:fill="F2F2F2"/>
        </w:rPr>
        <w:t xml:space="preserve">За нарушение срока предоставления отчета От 300 до 500 рублей ч. 2 ст. 15.33 </w:t>
      </w:r>
    </w:p>
    <w:p w:rsidR="00EB4544" w:rsidRDefault="00EB4544" w:rsidP="00EB4544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2F2F2"/>
        </w:rPr>
      </w:pPr>
      <w:r>
        <w:rPr>
          <w:rFonts w:ascii="Times New Roman" w:hAnsi="Times New Roman"/>
          <w:sz w:val="28"/>
          <w:szCs w:val="28"/>
          <w:shd w:val="clear" w:color="auto" w:fill="F2F2F2"/>
        </w:rPr>
        <w:t xml:space="preserve">- </w:t>
      </w:r>
      <w:r w:rsidRPr="00EB4544">
        <w:rPr>
          <w:rFonts w:ascii="Times New Roman" w:hAnsi="Times New Roman"/>
          <w:sz w:val="28"/>
          <w:szCs w:val="28"/>
          <w:shd w:val="clear" w:color="auto" w:fill="F2F2F2"/>
        </w:rPr>
        <w:t xml:space="preserve">За непредоставление или предоставление недостоверных сведений в СФР для контроля за правильным начислением страховых взносов От 300 до 500 рублей ч. 3 ст. 15.33 </w:t>
      </w:r>
    </w:p>
    <w:p w:rsidR="00EB4544" w:rsidRDefault="00EB4544" w:rsidP="00EB4544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2F2F2"/>
        </w:rPr>
      </w:pPr>
      <w:r>
        <w:rPr>
          <w:rFonts w:ascii="Times New Roman" w:hAnsi="Times New Roman"/>
          <w:sz w:val="28"/>
          <w:szCs w:val="28"/>
          <w:shd w:val="clear" w:color="auto" w:fill="F2F2F2"/>
        </w:rPr>
        <w:t xml:space="preserve">- </w:t>
      </w:r>
      <w:r w:rsidRPr="00EB4544">
        <w:rPr>
          <w:rFonts w:ascii="Times New Roman" w:hAnsi="Times New Roman"/>
          <w:sz w:val="28"/>
          <w:szCs w:val="28"/>
          <w:shd w:val="clear" w:color="auto" w:fill="F2F2F2"/>
        </w:rPr>
        <w:t xml:space="preserve">За непредоставление или предоставление недостоверных сведений в новый единый фонд СФР для расчета пособий От 300 до 500 рублей ч. 4 ст. 15.33 </w:t>
      </w:r>
    </w:p>
    <w:p w:rsidR="00EB4544" w:rsidRPr="00EB4544" w:rsidRDefault="00EB4544" w:rsidP="00EB4544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2F2F2"/>
        </w:rPr>
      </w:pPr>
      <w:r>
        <w:rPr>
          <w:rFonts w:ascii="Times New Roman" w:hAnsi="Times New Roman"/>
          <w:sz w:val="28"/>
          <w:szCs w:val="28"/>
          <w:shd w:val="clear" w:color="auto" w:fill="F2F2F2"/>
        </w:rPr>
        <w:t xml:space="preserve">- </w:t>
      </w:r>
      <w:r w:rsidRPr="00EB4544">
        <w:rPr>
          <w:rFonts w:ascii="Times New Roman" w:hAnsi="Times New Roman"/>
          <w:sz w:val="28"/>
          <w:szCs w:val="28"/>
          <w:shd w:val="clear" w:color="auto" w:fill="F2F2F2"/>
        </w:rPr>
        <w:t>За непредоставление или предоставление недостоверных сведений в СФР для индивидуального персонифицированного учета От 300 до 500 рублей ч. 1 ст. 15.33.2</w:t>
      </w:r>
    </w:p>
    <w:p w:rsidR="000648D3" w:rsidRDefault="000648D3" w:rsidP="000648D3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00478A" w:rsidRDefault="0000478A" w:rsidP="00F022CB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0B71" w:rsidRDefault="00850B71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50B71" w:rsidRDefault="00850B71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50B71" w:rsidRDefault="00850B71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50B71" w:rsidRDefault="00850B71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50B71" w:rsidRDefault="00850B71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50B71" w:rsidRPr="00A67A31" w:rsidRDefault="00850B71" w:rsidP="00850B7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67A31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Приложение 2.</w:t>
      </w:r>
    </w:p>
    <w:p w:rsidR="00850B71" w:rsidRPr="00850B71" w:rsidRDefault="00850B71" w:rsidP="00850B71">
      <w:pPr>
        <w:pStyle w:val="a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B71">
        <w:rPr>
          <w:rFonts w:ascii="Times New Roman" w:hAnsi="Times New Roman"/>
          <w:b/>
          <w:sz w:val="28"/>
          <w:szCs w:val="28"/>
          <w:shd w:val="clear" w:color="auto" w:fill="FFFFFF"/>
        </w:rPr>
        <w:t>«Контроль первичного освоения новой темы в виде кратких итогов</w:t>
      </w:r>
      <w:r w:rsidRPr="00850B71">
        <w:rPr>
          <w:rFonts w:ascii="Times New Roman" w:hAnsi="Times New Roman"/>
          <w:b/>
          <w:color w:val="333333"/>
          <w:sz w:val="28"/>
          <w:szCs w:val="28"/>
        </w:rPr>
        <w:t xml:space="preserve"> по объединению внебюджетных фондов (вывод</w:t>
      </w:r>
      <w:r>
        <w:rPr>
          <w:rFonts w:ascii="Times New Roman" w:hAnsi="Times New Roman"/>
          <w:b/>
          <w:color w:val="333333"/>
          <w:sz w:val="28"/>
          <w:szCs w:val="28"/>
        </w:rPr>
        <w:t>ы</w:t>
      </w:r>
      <w:r w:rsidRPr="00850B71">
        <w:rPr>
          <w:rFonts w:ascii="Times New Roman" w:hAnsi="Times New Roman"/>
          <w:b/>
          <w:color w:val="333333"/>
          <w:sz w:val="28"/>
          <w:szCs w:val="28"/>
        </w:rPr>
        <w:t>)</w:t>
      </w:r>
      <w:r w:rsidRPr="00850B71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D4E13" w:rsidRPr="005C0953" w:rsidRDefault="00850B71" w:rsidP="005C0953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0953">
        <w:rPr>
          <w:rFonts w:ascii="Times New Roman" w:hAnsi="Times New Roman"/>
          <w:sz w:val="28"/>
          <w:szCs w:val="28"/>
        </w:rPr>
        <w:t xml:space="preserve">        С целью закрепления изученного материала по теме </w:t>
      </w:r>
      <w:r w:rsidRPr="005C0953">
        <w:rPr>
          <w:rFonts w:ascii="Times New Roman" w:eastAsia="Times New Roman" w:hAnsi="Times New Roman"/>
          <w:sz w:val="28"/>
          <w:szCs w:val="28"/>
        </w:rPr>
        <w:t xml:space="preserve">«Новая структура- Социальный фонд России» </w:t>
      </w:r>
      <w:r w:rsidRPr="005C0953">
        <w:rPr>
          <w:rFonts w:ascii="Times New Roman" w:hAnsi="Times New Roman"/>
          <w:sz w:val="28"/>
          <w:szCs w:val="28"/>
        </w:rPr>
        <w:t>, мы с вами</w:t>
      </w:r>
      <w:r w:rsidR="005C0953" w:rsidRPr="005C0953">
        <w:rPr>
          <w:rFonts w:ascii="Times New Roman" w:hAnsi="Times New Roman"/>
          <w:sz w:val="28"/>
          <w:szCs w:val="28"/>
        </w:rPr>
        <w:t xml:space="preserve"> </w:t>
      </w:r>
      <w:r w:rsidR="005C0953" w:rsidRPr="005C0953">
        <w:rPr>
          <w:rFonts w:ascii="Times New Roman" w:hAnsi="Times New Roman"/>
          <w:color w:val="333333"/>
          <w:sz w:val="28"/>
          <w:szCs w:val="28"/>
        </w:rPr>
        <w:t>п</w:t>
      </w:r>
      <w:r w:rsidR="00AD4E13" w:rsidRPr="005C0953">
        <w:rPr>
          <w:rFonts w:ascii="Times New Roman" w:hAnsi="Times New Roman"/>
          <w:color w:val="333333"/>
          <w:sz w:val="28"/>
          <w:szCs w:val="28"/>
        </w:rPr>
        <w:t>одведём краткие итоги по объединению внебюджетных фондов.</w:t>
      </w:r>
    </w:p>
    <w:p w:rsidR="00AD4E13" w:rsidRPr="005C0953" w:rsidRDefault="005C0953" w:rsidP="005C0953">
      <w:pPr>
        <w:pStyle w:val="af1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</w:t>
      </w:r>
      <w:r w:rsidR="00AD4E13" w:rsidRPr="005C0953">
        <w:rPr>
          <w:rFonts w:ascii="Times New Roman" w:hAnsi="Times New Roman"/>
          <w:color w:val="333333"/>
          <w:sz w:val="28"/>
          <w:szCs w:val="28"/>
        </w:rPr>
        <w:t>С 2023 года фонды ПФР и ФСС объединяются в единый Социальный Фонд России. Это структурная реорганизация, но её должны учитывать все организации и индивидуальные предприниматели.</w:t>
      </w:r>
    </w:p>
    <w:p w:rsidR="00AD4E13" w:rsidRPr="005C0953" w:rsidRDefault="005C0953" w:rsidP="005C0953">
      <w:pPr>
        <w:pStyle w:val="af1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="00AD4E13" w:rsidRPr="005C0953">
        <w:rPr>
          <w:rFonts w:ascii="Times New Roman" w:hAnsi="Times New Roman"/>
          <w:color w:val="333333"/>
          <w:sz w:val="28"/>
          <w:szCs w:val="28"/>
        </w:rPr>
        <w:t>Из-за объединения фондов вводятся новые отчётные формы и сроки перечисления страховых взносов за работников. Исключение — взносы на профзаболевания и травматизм, их администрирование будет происходить в прежнем порядке, в соответствии с законом от 24.07.1998 № 125-ФЗ.</w:t>
      </w:r>
    </w:p>
    <w:p w:rsidR="00AD4E13" w:rsidRPr="005C0953" w:rsidRDefault="005C0953" w:rsidP="005C0953">
      <w:pPr>
        <w:pStyle w:val="af1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AD4E13" w:rsidRPr="005C0953">
        <w:rPr>
          <w:rFonts w:ascii="Times New Roman" w:hAnsi="Times New Roman"/>
          <w:color w:val="333333"/>
          <w:sz w:val="28"/>
          <w:szCs w:val="28"/>
        </w:rPr>
        <w:t>Платежи за разные виды страхования работников (пенсионные, медицинские, социальные ВНиМ) будут входить в единый тариф взносов. При этом принцип расчёта не изменится: до достижения предельной базы работодатели будут перечислять 30% от выплат работникам, а после достижения — 15,1%.</w:t>
      </w:r>
    </w:p>
    <w:p w:rsidR="00AD4E13" w:rsidRPr="005C0953" w:rsidRDefault="005C0953" w:rsidP="005C0953">
      <w:pPr>
        <w:pStyle w:val="af1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AD4E13" w:rsidRPr="005C0953">
        <w:rPr>
          <w:rFonts w:ascii="Times New Roman" w:hAnsi="Times New Roman"/>
          <w:color w:val="333333"/>
          <w:sz w:val="28"/>
          <w:szCs w:val="28"/>
        </w:rPr>
        <w:t>Вместо разных баз для исчисления страховых взносов (на пенсионное и социальное страхование) устанавливается единая база. В 2023 год её размер составит 1 917 000 рублей.</w:t>
      </w:r>
    </w:p>
    <w:p w:rsidR="00AD4E13" w:rsidRPr="005C0953" w:rsidRDefault="005C0953" w:rsidP="005C0953">
      <w:pPr>
        <w:pStyle w:val="af1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</w:t>
      </w:r>
      <w:r w:rsidR="00AD4E13" w:rsidRPr="005C0953">
        <w:rPr>
          <w:rFonts w:ascii="Times New Roman" w:hAnsi="Times New Roman"/>
          <w:color w:val="333333"/>
          <w:sz w:val="28"/>
          <w:szCs w:val="28"/>
        </w:rPr>
        <w:t>Для работодателей из категории субъектов МСП ничего не изменится, новая единая предельная база для расчёта взносов в отношении них не применяется. Как и прежде, они будут платить 30% с выплат в пределах МРОТ и 15% с суммы свыше минимальной зарплаты.</w:t>
      </w:r>
    </w:p>
    <w:p w:rsidR="00850B71" w:rsidRDefault="00850B71" w:rsidP="00A67A31">
      <w:pPr>
        <w:pStyle w:val="af1"/>
        <w:spacing w:line="36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67A31" w:rsidRDefault="00A67A31" w:rsidP="003448FB">
      <w:pPr>
        <w:jc w:val="right"/>
        <w:rPr>
          <w:rFonts w:ascii="Times New Roman" w:hAnsi="Times New Roman"/>
          <w:b/>
          <w:sz w:val="28"/>
          <w:szCs w:val="28"/>
        </w:rPr>
      </w:pPr>
    </w:p>
    <w:p w:rsidR="005C0953" w:rsidRDefault="005C0953" w:rsidP="003448FB">
      <w:pPr>
        <w:jc w:val="right"/>
        <w:rPr>
          <w:rFonts w:ascii="Times New Roman" w:hAnsi="Times New Roman"/>
          <w:b/>
          <w:sz w:val="28"/>
          <w:szCs w:val="28"/>
        </w:rPr>
      </w:pPr>
    </w:p>
    <w:p w:rsidR="00A67A31" w:rsidRDefault="00A67A31" w:rsidP="003448FB">
      <w:pPr>
        <w:jc w:val="right"/>
        <w:rPr>
          <w:rFonts w:ascii="Times New Roman" w:hAnsi="Times New Roman"/>
          <w:b/>
          <w:sz w:val="28"/>
          <w:szCs w:val="28"/>
        </w:rPr>
      </w:pPr>
    </w:p>
    <w:p w:rsidR="00DF7045" w:rsidRPr="00A67A31" w:rsidRDefault="00A2420F" w:rsidP="003448F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A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DF7045" w:rsidRPr="00A67A31">
        <w:rPr>
          <w:rFonts w:ascii="Times New Roman" w:eastAsia="Times New Roman" w:hAnsi="Times New Roman" w:cs="Times New Roman"/>
          <w:b/>
          <w:sz w:val="28"/>
          <w:szCs w:val="28"/>
        </w:rPr>
        <w:t>Приложение 3.</w:t>
      </w:r>
    </w:p>
    <w:p w:rsidR="00A2420F" w:rsidRPr="003448FB" w:rsidRDefault="00A2420F" w:rsidP="003448F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8FB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A2420F" w:rsidRPr="003448FB" w:rsidRDefault="003448FB" w:rsidP="003448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420F" w:rsidRPr="003448FB">
        <w:rPr>
          <w:rFonts w:ascii="Times New Roman" w:eastAsia="Times New Roman" w:hAnsi="Times New Roman" w:cs="Times New Roman"/>
          <w:sz w:val="28"/>
          <w:szCs w:val="28"/>
        </w:rPr>
        <w:t>Что нового узнали вы на этом уроке?</w:t>
      </w:r>
    </w:p>
    <w:p w:rsidR="00A2420F" w:rsidRPr="003448FB" w:rsidRDefault="003448FB" w:rsidP="003448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2420F" w:rsidRPr="003448FB">
        <w:rPr>
          <w:rFonts w:ascii="Times New Roman" w:eastAsia="Times New Roman" w:hAnsi="Times New Roman" w:cs="Times New Roman"/>
          <w:sz w:val="28"/>
          <w:szCs w:val="28"/>
        </w:rPr>
        <w:t>Остались ли неясные вопросы?</w:t>
      </w:r>
    </w:p>
    <w:p w:rsidR="00A2420F" w:rsidRPr="003448FB" w:rsidRDefault="003448FB" w:rsidP="003448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2420F" w:rsidRPr="003448FB">
        <w:rPr>
          <w:rFonts w:ascii="Times New Roman" w:eastAsia="Times New Roman" w:hAnsi="Times New Roman" w:cs="Times New Roman"/>
          <w:sz w:val="28"/>
          <w:szCs w:val="28"/>
        </w:rPr>
        <w:t>Что осталось непонятным?</w:t>
      </w:r>
    </w:p>
    <w:p w:rsidR="00A2420F" w:rsidRPr="003448FB" w:rsidRDefault="003448FB" w:rsidP="003448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A2420F" w:rsidRPr="003448FB">
        <w:rPr>
          <w:rFonts w:ascii="Times New Roman" w:eastAsia="Times New Roman" w:hAnsi="Times New Roman" w:cs="Times New Roman"/>
          <w:sz w:val="28"/>
          <w:szCs w:val="28"/>
        </w:rPr>
        <w:t>Что получили от этого урока?</w:t>
      </w:r>
    </w:p>
    <w:p w:rsidR="00A2420F" w:rsidRPr="003448FB" w:rsidRDefault="003448FB" w:rsidP="003448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2420F" w:rsidRPr="003448FB">
        <w:rPr>
          <w:rFonts w:ascii="Times New Roman" w:eastAsia="Times New Roman" w:hAnsi="Times New Roman" w:cs="Times New Roman"/>
          <w:sz w:val="28"/>
          <w:szCs w:val="28"/>
        </w:rPr>
        <w:t xml:space="preserve">Как пригодятся эти знания в дальнейшей профессиональной деятельности. </w:t>
      </w:r>
    </w:p>
    <w:p w:rsidR="00DF7045" w:rsidRDefault="00DF7045" w:rsidP="00DF7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48FB" w:rsidRPr="00737941" w:rsidRDefault="003448FB" w:rsidP="00DF7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448FB" w:rsidRPr="00737941" w:rsidSect="00737941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59" w:rsidRDefault="00C54759" w:rsidP="00737941">
      <w:pPr>
        <w:spacing w:after="0" w:line="240" w:lineRule="auto"/>
      </w:pPr>
      <w:r>
        <w:separator/>
      </w:r>
    </w:p>
  </w:endnote>
  <w:endnote w:type="continuationSeparator" w:id="1">
    <w:p w:rsidR="00C54759" w:rsidRDefault="00C54759" w:rsidP="0073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8081"/>
      <w:docPartObj>
        <w:docPartGallery w:val="Page Numbers (Bottom of Page)"/>
        <w:docPartUnique/>
      </w:docPartObj>
    </w:sdtPr>
    <w:sdtContent>
      <w:p w:rsidR="0000539A" w:rsidRDefault="0000539A">
        <w:pPr>
          <w:pStyle w:val="ad"/>
          <w:jc w:val="center"/>
        </w:pPr>
        <w:fldSimple w:instr=" PAGE   \* MERGEFORMAT ">
          <w:r w:rsidR="00EE34A3">
            <w:rPr>
              <w:noProof/>
            </w:rPr>
            <w:t>3</w:t>
          </w:r>
        </w:fldSimple>
      </w:p>
    </w:sdtContent>
  </w:sdt>
  <w:p w:rsidR="0000539A" w:rsidRDefault="000053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59" w:rsidRDefault="00C54759" w:rsidP="00737941">
      <w:pPr>
        <w:spacing w:after="0" w:line="240" w:lineRule="auto"/>
      </w:pPr>
      <w:r>
        <w:separator/>
      </w:r>
    </w:p>
  </w:footnote>
  <w:footnote w:type="continuationSeparator" w:id="1">
    <w:p w:rsidR="00C54759" w:rsidRDefault="00C54759" w:rsidP="00737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D6A"/>
    <w:multiLevelType w:val="multilevel"/>
    <w:tmpl w:val="7368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07966"/>
    <w:multiLevelType w:val="multilevel"/>
    <w:tmpl w:val="0758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D39A6"/>
    <w:multiLevelType w:val="multilevel"/>
    <w:tmpl w:val="BB24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4B350B"/>
    <w:multiLevelType w:val="multilevel"/>
    <w:tmpl w:val="4EA6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67123"/>
    <w:multiLevelType w:val="multilevel"/>
    <w:tmpl w:val="1190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86760"/>
    <w:multiLevelType w:val="multilevel"/>
    <w:tmpl w:val="429E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F34B3E"/>
    <w:multiLevelType w:val="multilevel"/>
    <w:tmpl w:val="9CCE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7D3975"/>
    <w:multiLevelType w:val="multilevel"/>
    <w:tmpl w:val="D7BA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F1C65"/>
    <w:multiLevelType w:val="multilevel"/>
    <w:tmpl w:val="0FE8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8F1FB6"/>
    <w:multiLevelType w:val="multilevel"/>
    <w:tmpl w:val="75D0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83913"/>
    <w:multiLevelType w:val="multilevel"/>
    <w:tmpl w:val="82FA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E90C15"/>
    <w:multiLevelType w:val="multilevel"/>
    <w:tmpl w:val="55B6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E4C"/>
    <w:rsid w:val="00000A3E"/>
    <w:rsid w:val="00001111"/>
    <w:rsid w:val="0000478A"/>
    <w:rsid w:val="0000539A"/>
    <w:rsid w:val="00011AD8"/>
    <w:rsid w:val="00017EFC"/>
    <w:rsid w:val="00026FAE"/>
    <w:rsid w:val="00032F78"/>
    <w:rsid w:val="00040F16"/>
    <w:rsid w:val="0005598C"/>
    <w:rsid w:val="000648D3"/>
    <w:rsid w:val="0007189E"/>
    <w:rsid w:val="00080CFA"/>
    <w:rsid w:val="00087289"/>
    <w:rsid w:val="00090596"/>
    <w:rsid w:val="000C7937"/>
    <w:rsid w:val="000E5CA2"/>
    <w:rsid w:val="000F064E"/>
    <w:rsid w:val="0010744A"/>
    <w:rsid w:val="0013677E"/>
    <w:rsid w:val="001406C5"/>
    <w:rsid w:val="00143BF6"/>
    <w:rsid w:val="00146429"/>
    <w:rsid w:val="00147D1C"/>
    <w:rsid w:val="00162D30"/>
    <w:rsid w:val="001829BE"/>
    <w:rsid w:val="00192D17"/>
    <w:rsid w:val="00196F01"/>
    <w:rsid w:val="001B0333"/>
    <w:rsid w:val="001C47B7"/>
    <w:rsid w:val="001C67B3"/>
    <w:rsid w:val="001D31C8"/>
    <w:rsid w:val="001F437D"/>
    <w:rsid w:val="001F6CE9"/>
    <w:rsid w:val="002166B8"/>
    <w:rsid w:val="002341A8"/>
    <w:rsid w:val="002406E7"/>
    <w:rsid w:val="002A7FD5"/>
    <w:rsid w:val="002C454E"/>
    <w:rsid w:val="002C4AFF"/>
    <w:rsid w:val="002C683B"/>
    <w:rsid w:val="002D25B7"/>
    <w:rsid w:val="002D7341"/>
    <w:rsid w:val="002E2DBB"/>
    <w:rsid w:val="002E4572"/>
    <w:rsid w:val="00301DE8"/>
    <w:rsid w:val="00315DCA"/>
    <w:rsid w:val="003369D4"/>
    <w:rsid w:val="003448FB"/>
    <w:rsid w:val="00362A84"/>
    <w:rsid w:val="00372B01"/>
    <w:rsid w:val="00373842"/>
    <w:rsid w:val="003920A8"/>
    <w:rsid w:val="003A7D7A"/>
    <w:rsid w:val="003B31BB"/>
    <w:rsid w:val="003C203B"/>
    <w:rsid w:val="003C4D24"/>
    <w:rsid w:val="003E34B7"/>
    <w:rsid w:val="003E4136"/>
    <w:rsid w:val="003E75DD"/>
    <w:rsid w:val="003E7DE9"/>
    <w:rsid w:val="00413B1C"/>
    <w:rsid w:val="00416849"/>
    <w:rsid w:val="004428BC"/>
    <w:rsid w:val="00451CC8"/>
    <w:rsid w:val="00472D9E"/>
    <w:rsid w:val="00475B2F"/>
    <w:rsid w:val="004800B3"/>
    <w:rsid w:val="004B3E50"/>
    <w:rsid w:val="004F7265"/>
    <w:rsid w:val="0050762D"/>
    <w:rsid w:val="005167EA"/>
    <w:rsid w:val="00517AA5"/>
    <w:rsid w:val="00522F67"/>
    <w:rsid w:val="005478C9"/>
    <w:rsid w:val="005646F9"/>
    <w:rsid w:val="005B4222"/>
    <w:rsid w:val="005B4C6B"/>
    <w:rsid w:val="005C0953"/>
    <w:rsid w:val="005F584D"/>
    <w:rsid w:val="00605364"/>
    <w:rsid w:val="0062060E"/>
    <w:rsid w:val="0063075F"/>
    <w:rsid w:val="006420EB"/>
    <w:rsid w:val="00644EA9"/>
    <w:rsid w:val="0068310D"/>
    <w:rsid w:val="00690ABB"/>
    <w:rsid w:val="006A26CB"/>
    <w:rsid w:val="006F5E4C"/>
    <w:rsid w:val="006F6C1F"/>
    <w:rsid w:val="00732443"/>
    <w:rsid w:val="00737941"/>
    <w:rsid w:val="00743AE1"/>
    <w:rsid w:val="00752EA3"/>
    <w:rsid w:val="00753F01"/>
    <w:rsid w:val="00762A21"/>
    <w:rsid w:val="00775034"/>
    <w:rsid w:val="00781694"/>
    <w:rsid w:val="007C49CB"/>
    <w:rsid w:val="007C5397"/>
    <w:rsid w:val="007D1DC3"/>
    <w:rsid w:val="007D438F"/>
    <w:rsid w:val="007F4F11"/>
    <w:rsid w:val="00846F7B"/>
    <w:rsid w:val="00850B71"/>
    <w:rsid w:val="008622DF"/>
    <w:rsid w:val="00882A66"/>
    <w:rsid w:val="00887188"/>
    <w:rsid w:val="008A29F7"/>
    <w:rsid w:val="008A4EAD"/>
    <w:rsid w:val="00900D02"/>
    <w:rsid w:val="009027B5"/>
    <w:rsid w:val="00915E22"/>
    <w:rsid w:val="0095394E"/>
    <w:rsid w:val="0096036D"/>
    <w:rsid w:val="00961F09"/>
    <w:rsid w:val="009701FF"/>
    <w:rsid w:val="00977F64"/>
    <w:rsid w:val="00982851"/>
    <w:rsid w:val="009900B3"/>
    <w:rsid w:val="009A200F"/>
    <w:rsid w:val="009B1576"/>
    <w:rsid w:val="009B6659"/>
    <w:rsid w:val="009E17DE"/>
    <w:rsid w:val="00A03D91"/>
    <w:rsid w:val="00A1473E"/>
    <w:rsid w:val="00A2420F"/>
    <w:rsid w:val="00A249F5"/>
    <w:rsid w:val="00A54668"/>
    <w:rsid w:val="00A55055"/>
    <w:rsid w:val="00A67A31"/>
    <w:rsid w:val="00A714B6"/>
    <w:rsid w:val="00A81994"/>
    <w:rsid w:val="00A90979"/>
    <w:rsid w:val="00A923DC"/>
    <w:rsid w:val="00AA0F9C"/>
    <w:rsid w:val="00AA6CA4"/>
    <w:rsid w:val="00AB04B5"/>
    <w:rsid w:val="00AC176C"/>
    <w:rsid w:val="00AD4E13"/>
    <w:rsid w:val="00AF6D8F"/>
    <w:rsid w:val="00B03864"/>
    <w:rsid w:val="00B07733"/>
    <w:rsid w:val="00B322D9"/>
    <w:rsid w:val="00B3385A"/>
    <w:rsid w:val="00B37A6C"/>
    <w:rsid w:val="00B607C7"/>
    <w:rsid w:val="00B66DB9"/>
    <w:rsid w:val="00BA259E"/>
    <w:rsid w:val="00BB4889"/>
    <w:rsid w:val="00BB7F08"/>
    <w:rsid w:val="00BC3EE5"/>
    <w:rsid w:val="00BD03A6"/>
    <w:rsid w:val="00BE0A9C"/>
    <w:rsid w:val="00BE4C6C"/>
    <w:rsid w:val="00C05663"/>
    <w:rsid w:val="00C1716A"/>
    <w:rsid w:val="00C23BAD"/>
    <w:rsid w:val="00C42A2E"/>
    <w:rsid w:val="00C528B9"/>
    <w:rsid w:val="00C5394D"/>
    <w:rsid w:val="00C54759"/>
    <w:rsid w:val="00C65A06"/>
    <w:rsid w:val="00C760CD"/>
    <w:rsid w:val="00CD1F30"/>
    <w:rsid w:val="00CE11DA"/>
    <w:rsid w:val="00CF1587"/>
    <w:rsid w:val="00D11163"/>
    <w:rsid w:val="00D23CD5"/>
    <w:rsid w:val="00D341AF"/>
    <w:rsid w:val="00D377D4"/>
    <w:rsid w:val="00D53592"/>
    <w:rsid w:val="00D867F1"/>
    <w:rsid w:val="00DA64ED"/>
    <w:rsid w:val="00DB767C"/>
    <w:rsid w:val="00DD5107"/>
    <w:rsid w:val="00DD7152"/>
    <w:rsid w:val="00DF7045"/>
    <w:rsid w:val="00E07313"/>
    <w:rsid w:val="00E12E0A"/>
    <w:rsid w:val="00E2448B"/>
    <w:rsid w:val="00E26C50"/>
    <w:rsid w:val="00E35857"/>
    <w:rsid w:val="00E97D00"/>
    <w:rsid w:val="00EA350A"/>
    <w:rsid w:val="00EB4544"/>
    <w:rsid w:val="00EB503D"/>
    <w:rsid w:val="00EC34C3"/>
    <w:rsid w:val="00EC5D00"/>
    <w:rsid w:val="00ED04D3"/>
    <w:rsid w:val="00ED4E58"/>
    <w:rsid w:val="00EE2615"/>
    <w:rsid w:val="00EE34A3"/>
    <w:rsid w:val="00F016A0"/>
    <w:rsid w:val="00F022CB"/>
    <w:rsid w:val="00F02495"/>
    <w:rsid w:val="00F13ACC"/>
    <w:rsid w:val="00F1569E"/>
    <w:rsid w:val="00F17515"/>
    <w:rsid w:val="00F32140"/>
    <w:rsid w:val="00F42F5A"/>
    <w:rsid w:val="00F46813"/>
    <w:rsid w:val="00F47032"/>
    <w:rsid w:val="00F6075B"/>
    <w:rsid w:val="00F939CA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8B"/>
  </w:style>
  <w:style w:type="paragraph" w:styleId="1">
    <w:name w:val="heading 1"/>
    <w:basedOn w:val="a"/>
    <w:link w:val="10"/>
    <w:uiPriority w:val="9"/>
    <w:qFormat/>
    <w:rsid w:val="00F02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B7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6F5E4C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F5E4C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6F5E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6F5E4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basedOn w:val="a0"/>
    <w:uiPriority w:val="99"/>
    <w:unhideWhenUsed/>
    <w:rsid w:val="006F5E4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E4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B338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3385A"/>
  </w:style>
  <w:style w:type="character" w:styleId="aa">
    <w:name w:val="Emphasis"/>
    <w:uiPriority w:val="20"/>
    <w:qFormat/>
    <w:rsid w:val="00B3385A"/>
    <w:rPr>
      <w:b/>
      <w:bCs/>
      <w:i/>
      <w:iCs/>
      <w:spacing w:val="10"/>
    </w:rPr>
  </w:style>
  <w:style w:type="paragraph" w:styleId="ab">
    <w:name w:val="header"/>
    <w:basedOn w:val="a"/>
    <w:link w:val="ac"/>
    <w:uiPriority w:val="99"/>
    <w:unhideWhenUsed/>
    <w:rsid w:val="0073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7941"/>
  </w:style>
  <w:style w:type="paragraph" w:styleId="ad">
    <w:name w:val="footer"/>
    <w:basedOn w:val="a"/>
    <w:link w:val="ae"/>
    <w:uiPriority w:val="99"/>
    <w:unhideWhenUsed/>
    <w:rsid w:val="0073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7941"/>
  </w:style>
  <w:style w:type="paragraph" w:styleId="af">
    <w:name w:val="Normal (Web)"/>
    <w:basedOn w:val="a"/>
    <w:uiPriority w:val="99"/>
    <w:unhideWhenUsed/>
    <w:rsid w:val="008A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BB7F08"/>
    <w:rPr>
      <w:b/>
      <w:bCs/>
    </w:rPr>
  </w:style>
  <w:style w:type="character" w:customStyle="1" w:styleId="file">
    <w:name w:val="file"/>
    <w:basedOn w:val="a0"/>
    <w:rsid w:val="00BB7F08"/>
  </w:style>
  <w:style w:type="paragraph" w:customStyle="1" w:styleId="c7">
    <w:name w:val="c7"/>
    <w:basedOn w:val="a"/>
    <w:rsid w:val="00BB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B7F08"/>
  </w:style>
  <w:style w:type="paragraph" w:customStyle="1" w:styleId="c50">
    <w:name w:val="c50"/>
    <w:basedOn w:val="a"/>
    <w:rsid w:val="00BB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B7F08"/>
  </w:style>
  <w:style w:type="paragraph" w:customStyle="1" w:styleId="c15">
    <w:name w:val="c15"/>
    <w:basedOn w:val="a"/>
    <w:rsid w:val="00BB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B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BB7F08"/>
  </w:style>
  <w:style w:type="character" w:customStyle="1" w:styleId="apple-converted-space">
    <w:name w:val="apple-converted-space"/>
    <w:basedOn w:val="a0"/>
    <w:rsid w:val="00BB7F08"/>
  </w:style>
  <w:style w:type="character" w:customStyle="1" w:styleId="c4">
    <w:name w:val="c4"/>
    <w:rsid w:val="00BB7F08"/>
  </w:style>
  <w:style w:type="paragraph" w:styleId="af1">
    <w:name w:val="No Spacing"/>
    <w:uiPriority w:val="1"/>
    <w:qFormat/>
    <w:rsid w:val="00BB7F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BB7F08"/>
  </w:style>
  <w:style w:type="paragraph" w:customStyle="1" w:styleId="c18">
    <w:name w:val="c18"/>
    <w:basedOn w:val="a"/>
    <w:rsid w:val="00BB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BB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BB7F08"/>
  </w:style>
  <w:style w:type="character" w:customStyle="1" w:styleId="c30">
    <w:name w:val="c30"/>
    <w:basedOn w:val="a0"/>
    <w:rsid w:val="00BB7F08"/>
  </w:style>
  <w:style w:type="character" w:customStyle="1" w:styleId="c12">
    <w:name w:val="c12"/>
    <w:basedOn w:val="a0"/>
    <w:rsid w:val="00BB7F08"/>
  </w:style>
  <w:style w:type="character" w:customStyle="1" w:styleId="c17">
    <w:name w:val="c17"/>
    <w:basedOn w:val="a0"/>
    <w:rsid w:val="00BB7F08"/>
  </w:style>
  <w:style w:type="paragraph" w:customStyle="1" w:styleId="c13">
    <w:name w:val="c13"/>
    <w:basedOn w:val="a"/>
    <w:rsid w:val="00BB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BB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BB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BB7F08"/>
  </w:style>
  <w:style w:type="character" w:customStyle="1" w:styleId="c35">
    <w:name w:val="c35"/>
    <w:basedOn w:val="a0"/>
    <w:rsid w:val="00BB7F08"/>
  </w:style>
  <w:style w:type="paragraph" w:styleId="af2">
    <w:name w:val="List Paragraph"/>
    <w:basedOn w:val="a"/>
    <w:uiPriority w:val="34"/>
    <w:qFormat/>
    <w:rsid w:val="0063075F"/>
    <w:pPr>
      <w:ind w:left="720"/>
      <w:contextualSpacing/>
    </w:pPr>
    <w:rPr>
      <w:rFonts w:eastAsiaTheme="minorHAnsi"/>
      <w:lang w:eastAsia="en-US"/>
    </w:rPr>
  </w:style>
  <w:style w:type="table" w:styleId="af3">
    <w:name w:val="Table Grid"/>
    <w:basedOn w:val="a1"/>
    <w:uiPriority w:val="59"/>
    <w:rsid w:val="006307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2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"/>
    <w:basedOn w:val="a"/>
    <w:rsid w:val="00E97D0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451CC8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451CC8"/>
    <w:pPr>
      <w:widowControl w:val="0"/>
      <w:autoSpaceDE w:val="0"/>
      <w:autoSpaceDN w:val="0"/>
      <w:adjustRightInd w:val="0"/>
      <w:spacing w:after="0" w:line="49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1F437D"/>
  </w:style>
  <w:style w:type="character" w:customStyle="1" w:styleId="comments">
    <w:name w:val="comments"/>
    <w:basedOn w:val="a0"/>
    <w:rsid w:val="001F437D"/>
  </w:style>
  <w:style w:type="character" w:customStyle="1" w:styleId="fio">
    <w:name w:val="fio"/>
    <w:basedOn w:val="a0"/>
    <w:rsid w:val="001F437D"/>
  </w:style>
  <w:style w:type="character" w:customStyle="1" w:styleId="alt-edited">
    <w:name w:val="alt-edited"/>
    <w:rsid w:val="00A55055"/>
    <w:rPr>
      <w:rFonts w:cs="Times New Roman"/>
    </w:rPr>
  </w:style>
  <w:style w:type="paragraph" w:customStyle="1" w:styleId="210">
    <w:name w:val="Список 21"/>
    <w:basedOn w:val="a"/>
    <w:rsid w:val="00147D1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ConsPlusNormal">
    <w:name w:val="ConsPlusNormal"/>
    <w:rsid w:val="00887188"/>
    <w:pPr>
      <w:widowControl w:val="0"/>
      <w:autoSpaceDE w:val="0"/>
      <w:autoSpaceDN w:val="0"/>
      <w:adjustRightInd w:val="0"/>
      <w:spacing w:after="0" w:line="240" w:lineRule="auto"/>
      <w:ind w:left="283" w:firstLine="720"/>
    </w:pPr>
    <w:rPr>
      <w:rFonts w:ascii="Arial" w:eastAsia="Times New Roman" w:hAnsi="Arial" w:cs="Arial"/>
      <w:sz w:val="20"/>
      <w:szCs w:val="20"/>
    </w:rPr>
  </w:style>
  <w:style w:type="paragraph" w:customStyle="1" w:styleId="articleparagraph">
    <w:name w:val="article__paragraph"/>
    <w:basedOn w:val="a"/>
    <w:rsid w:val="003C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26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4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1424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385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89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58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65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2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9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2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0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0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9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97113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8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3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92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6605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9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8930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328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2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1567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868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509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68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451">
          <w:blockQuote w:val="1"/>
          <w:marLeft w:val="0"/>
          <w:marRight w:val="0"/>
          <w:marTop w:val="600"/>
          <w:marBottom w:val="600"/>
          <w:divBdr>
            <w:top w:val="single" w:sz="12" w:space="30" w:color="E3E9ED"/>
            <w:left w:val="single" w:sz="12" w:space="31" w:color="E3E9ED"/>
            <w:bottom w:val="single" w:sz="12" w:space="30" w:color="E3E9ED"/>
            <w:right w:val="single" w:sz="12" w:space="31" w:color="E3E9ED"/>
          </w:divBdr>
        </w:div>
        <w:div w:id="694312895">
          <w:blockQuote w:val="1"/>
          <w:marLeft w:val="0"/>
          <w:marRight w:val="0"/>
          <w:marTop w:val="600"/>
          <w:marBottom w:val="600"/>
          <w:divBdr>
            <w:top w:val="single" w:sz="12" w:space="30" w:color="E3E9ED"/>
            <w:left w:val="single" w:sz="12" w:space="31" w:color="E3E9ED"/>
            <w:bottom w:val="single" w:sz="12" w:space="30" w:color="E3E9ED"/>
            <w:right w:val="single" w:sz="12" w:space="31" w:color="E3E9E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21857&amp;dst=100149&amp;dem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1785&amp;dst=100149&amp;demo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/last?moduleId=1&amp;documentId=410823&amp;utm_source=yandex&amp;utm_medium=organic&amp;utm_referer=yandex.ru&amp;utm_startpage=www.b-kontur.ru%2Fenquiry%2F277&amp;utm_orderpage=www.b-kontur.ru%2Fenquiry%2F27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%20&#1050;&#1086;&#1085;&#1089;&#1091;&#1083;&#1100;&#1090;&#1072;&#1085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s_integrall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FF1F-B765-4B4E-9ED1-59C25730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20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2021-01-19T11:15:00Z</cp:lastPrinted>
  <dcterms:created xsi:type="dcterms:W3CDTF">2021-01-18T09:19:00Z</dcterms:created>
  <dcterms:modified xsi:type="dcterms:W3CDTF">2023-02-15T09:39:00Z</dcterms:modified>
</cp:coreProperties>
</file>