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AD" w:rsidRPr="00436030" w:rsidRDefault="006B53AD" w:rsidP="006B53AD">
      <w:pPr>
        <w:jc w:val="center"/>
        <w:rPr>
          <w:sz w:val="26"/>
          <w:szCs w:val="26"/>
        </w:rPr>
      </w:pPr>
      <w:r w:rsidRPr="00436030">
        <w:rPr>
          <w:sz w:val="26"/>
          <w:szCs w:val="26"/>
        </w:rPr>
        <w:t>План занятия № 1</w:t>
      </w:r>
    </w:p>
    <w:p w:rsidR="006B53AD" w:rsidRPr="00436030" w:rsidRDefault="006B53AD" w:rsidP="006B53AD">
      <w:pPr>
        <w:jc w:val="center"/>
        <w:rPr>
          <w:b/>
          <w:i/>
          <w:sz w:val="26"/>
          <w:szCs w:val="26"/>
        </w:rPr>
      </w:pPr>
      <w:r w:rsidRPr="00436030">
        <w:rPr>
          <w:i/>
          <w:sz w:val="26"/>
          <w:szCs w:val="26"/>
        </w:rPr>
        <w:t>Дисциплина:</w:t>
      </w:r>
      <w:r w:rsidRPr="00436030">
        <w:rPr>
          <w:b/>
          <w:sz w:val="26"/>
          <w:szCs w:val="26"/>
        </w:rPr>
        <w:t xml:space="preserve"> </w:t>
      </w:r>
      <w:r w:rsidRPr="00436030">
        <w:rPr>
          <w:sz w:val="26"/>
          <w:szCs w:val="26"/>
        </w:rPr>
        <w:t>ОП.03 Информационные технологии</w:t>
      </w:r>
    </w:p>
    <w:p w:rsidR="006B53AD" w:rsidRPr="00436030" w:rsidRDefault="006B53AD" w:rsidP="006B53AD">
      <w:pPr>
        <w:rPr>
          <w:sz w:val="26"/>
          <w:szCs w:val="26"/>
        </w:rPr>
      </w:pPr>
    </w:p>
    <w:p w:rsidR="006B53AD" w:rsidRPr="00436030" w:rsidRDefault="006B53AD" w:rsidP="006B53AD">
      <w:pPr>
        <w:rPr>
          <w:sz w:val="26"/>
          <w:szCs w:val="26"/>
        </w:rPr>
      </w:pPr>
      <w:r w:rsidRPr="00436030">
        <w:rPr>
          <w:sz w:val="26"/>
          <w:szCs w:val="26"/>
        </w:rPr>
        <w:t>Дата _________                                                                                      Группа: ________</w:t>
      </w:r>
    </w:p>
    <w:p w:rsidR="006B53AD" w:rsidRPr="00436030" w:rsidRDefault="006B53AD" w:rsidP="006B53AD">
      <w:pPr>
        <w:rPr>
          <w:sz w:val="26"/>
          <w:szCs w:val="26"/>
        </w:rPr>
      </w:pPr>
    </w:p>
    <w:p w:rsidR="006B53AD" w:rsidRPr="00436030" w:rsidRDefault="006B53AD" w:rsidP="006B53AD">
      <w:pPr>
        <w:jc w:val="center"/>
        <w:rPr>
          <w:sz w:val="26"/>
          <w:szCs w:val="26"/>
        </w:rPr>
      </w:pPr>
      <w:r w:rsidRPr="00436030">
        <w:rPr>
          <w:b/>
          <w:bCs/>
          <w:sz w:val="26"/>
          <w:szCs w:val="26"/>
        </w:rPr>
        <w:t>Тема:</w:t>
      </w:r>
      <w:r w:rsidRPr="00436030">
        <w:rPr>
          <w:sz w:val="26"/>
          <w:szCs w:val="26"/>
        </w:rPr>
        <w:t xml:space="preserve"> </w:t>
      </w:r>
      <w:r w:rsidRPr="00436030">
        <w:t>Понятие информации и информационных технологий. Способы восприятия и хранения. Классификация и задачи информационных технологий.</w:t>
      </w:r>
    </w:p>
    <w:p w:rsidR="006B53AD" w:rsidRPr="00436030" w:rsidRDefault="006B53AD" w:rsidP="006B53AD">
      <w:pPr>
        <w:jc w:val="center"/>
      </w:pPr>
    </w:p>
    <w:p w:rsidR="006B53AD" w:rsidRPr="00436030" w:rsidRDefault="006B53AD" w:rsidP="006B53A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b/>
          <w:bCs/>
          <w:sz w:val="26"/>
          <w:szCs w:val="26"/>
        </w:rPr>
        <w:t>Цели урока:</w:t>
      </w:r>
    </w:p>
    <w:p w:rsidR="006B53AD" w:rsidRPr="00436030" w:rsidRDefault="006B53AD" w:rsidP="006B53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sz w:val="26"/>
          <w:szCs w:val="26"/>
        </w:rPr>
        <w:t>формирование представления об информационных технологиях;</w:t>
      </w:r>
    </w:p>
    <w:p w:rsidR="006B53AD" w:rsidRPr="00436030" w:rsidRDefault="006B53AD" w:rsidP="006B53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sz w:val="26"/>
          <w:szCs w:val="26"/>
        </w:rPr>
        <w:t>развитие логического мышления, умений анализировать, сравнивать, систематизировать, обобщать.</w:t>
      </w:r>
    </w:p>
    <w:p w:rsidR="006B53AD" w:rsidRPr="00436030" w:rsidRDefault="006B53AD" w:rsidP="006B53A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b/>
          <w:bCs/>
          <w:sz w:val="26"/>
          <w:szCs w:val="26"/>
        </w:rPr>
        <w:t>Тип урока:</w:t>
      </w:r>
      <w:r w:rsidRPr="00436030">
        <w:rPr>
          <w:sz w:val="26"/>
          <w:szCs w:val="26"/>
        </w:rPr>
        <w:t> урок усвоения новых знаний.</w:t>
      </w:r>
    </w:p>
    <w:p w:rsidR="006B53AD" w:rsidRPr="00436030" w:rsidRDefault="006B53AD" w:rsidP="006B53A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b/>
          <w:bCs/>
          <w:sz w:val="26"/>
          <w:szCs w:val="26"/>
        </w:rPr>
        <w:t>Учащиеся должны знать:</w:t>
      </w:r>
      <w:r w:rsidRPr="00436030">
        <w:rPr>
          <w:sz w:val="26"/>
          <w:szCs w:val="26"/>
        </w:rPr>
        <w:t> смысл понятия “информационная технология”.</w:t>
      </w:r>
    </w:p>
    <w:p w:rsidR="006B53AD" w:rsidRPr="00436030" w:rsidRDefault="006B53AD" w:rsidP="006B53A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6030">
        <w:rPr>
          <w:b/>
          <w:bCs/>
          <w:sz w:val="26"/>
          <w:szCs w:val="26"/>
        </w:rPr>
        <w:t>Тип урока:</w:t>
      </w:r>
      <w:r w:rsidRPr="00436030">
        <w:rPr>
          <w:sz w:val="26"/>
          <w:szCs w:val="26"/>
        </w:rPr>
        <w:t> урок усвоения новых знаний.</w:t>
      </w:r>
      <w:bookmarkStart w:id="0" w:name="_GoBack"/>
      <w:bookmarkEnd w:id="0"/>
    </w:p>
    <w:p w:rsidR="006B53AD" w:rsidRPr="00436030" w:rsidRDefault="006B53AD" w:rsidP="006B53AD">
      <w:pPr>
        <w:jc w:val="center"/>
      </w:pPr>
    </w:p>
    <w:p w:rsidR="006B53AD" w:rsidRPr="00436030" w:rsidRDefault="006B53AD" w:rsidP="006B53AD">
      <w:pPr>
        <w:jc w:val="center"/>
        <w:rPr>
          <w:sz w:val="28"/>
          <w:szCs w:val="28"/>
        </w:rPr>
      </w:pPr>
      <w:r w:rsidRPr="00436030">
        <w:rPr>
          <w:sz w:val="28"/>
          <w:szCs w:val="28"/>
        </w:rPr>
        <w:t>План</w:t>
      </w:r>
    </w:p>
    <w:p w:rsidR="006B53AD" w:rsidRPr="00436030" w:rsidRDefault="006B53AD" w:rsidP="006B53AD">
      <w:pPr>
        <w:jc w:val="both"/>
      </w:pPr>
      <w:r w:rsidRPr="00436030">
        <w:t>1. Понятие информации, технологии.</w:t>
      </w:r>
    </w:p>
    <w:p w:rsidR="006B53AD" w:rsidRPr="00436030" w:rsidRDefault="006B53AD" w:rsidP="006B53AD">
      <w:pPr>
        <w:jc w:val="both"/>
      </w:pPr>
      <w:r w:rsidRPr="00436030">
        <w:t>2. Понятие информационных технологий.</w:t>
      </w:r>
    </w:p>
    <w:p w:rsidR="006B53AD" w:rsidRPr="00436030" w:rsidRDefault="006B53AD" w:rsidP="006B53AD">
      <w:pPr>
        <w:jc w:val="both"/>
      </w:pPr>
      <w:r w:rsidRPr="00436030">
        <w:t>3. Цели, методы и средства информационных технологий.</w:t>
      </w:r>
    </w:p>
    <w:p w:rsidR="006B53AD" w:rsidRPr="00436030" w:rsidRDefault="006B53AD" w:rsidP="006B53AD">
      <w:pPr>
        <w:jc w:val="both"/>
      </w:pPr>
      <w:r w:rsidRPr="00436030">
        <w:t>4. Информационные системы.</w:t>
      </w:r>
    </w:p>
    <w:p w:rsidR="006B53AD" w:rsidRPr="00436030" w:rsidRDefault="006B53AD" w:rsidP="006B53AD">
      <w:pPr>
        <w:jc w:val="both"/>
      </w:pPr>
    </w:p>
    <w:p w:rsidR="006B53AD" w:rsidRPr="00436030" w:rsidRDefault="006B53AD" w:rsidP="006B53AD">
      <w:pPr>
        <w:ind w:firstLine="540"/>
        <w:jc w:val="both"/>
      </w:pPr>
      <w:r w:rsidRPr="00436030">
        <w:rPr>
          <w:b/>
        </w:rPr>
        <w:t>Информация</w:t>
      </w:r>
      <w:r w:rsidRPr="00436030">
        <w:t xml:space="preserve"> – это не сами объекты и процессы, а их отражение или отображение в виде чисел, формул, описаний, чертежей, символов, образов.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b/>
        </w:rPr>
        <w:t>Технология</w:t>
      </w:r>
      <w:r w:rsidRPr="00436030">
        <w:t xml:space="preserve"> – это наука о законах реализации целенаправленного воздействия на различные сферы человеческой деятельности.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i/>
        </w:rPr>
        <w:t xml:space="preserve">Задача </w:t>
      </w:r>
      <w:proofErr w:type="gramStart"/>
      <w:r w:rsidRPr="00436030">
        <w:rPr>
          <w:i/>
        </w:rPr>
        <w:t xml:space="preserve">технологии </w:t>
      </w:r>
      <w:r w:rsidRPr="00436030">
        <w:t xml:space="preserve"> как</w:t>
      </w:r>
      <w:proofErr w:type="gramEnd"/>
      <w:r w:rsidRPr="00436030">
        <w:t xml:space="preserve"> науки состоит в выявлении закономерностей построения производственных процессов, перехода от логического построения проектов к процессам получения готовых продуктов с полезными функциями и свойствами.</w:t>
      </w:r>
    </w:p>
    <w:p w:rsidR="006B53AD" w:rsidRPr="00436030" w:rsidRDefault="006B53AD" w:rsidP="006B53AD">
      <w:pPr>
        <w:ind w:firstLine="540"/>
        <w:jc w:val="center"/>
        <w:rPr>
          <w:b/>
        </w:rPr>
      </w:pPr>
    </w:p>
    <w:p w:rsidR="006B53AD" w:rsidRPr="00436030" w:rsidRDefault="006B53AD" w:rsidP="006B53AD">
      <w:pPr>
        <w:ind w:firstLine="540"/>
        <w:jc w:val="both"/>
      </w:pPr>
      <w:r w:rsidRPr="00436030">
        <w:rPr>
          <w:b/>
        </w:rPr>
        <w:t>Информационные технологии</w:t>
      </w:r>
      <w:r w:rsidRPr="00436030">
        <w:t xml:space="preserve"> </w:t>
      </w:r>
      <w:r w:rsidRPr="00436030">
        <w:rPr>
          <w:b/>
        </w:rPr>
        <w:t xml:space="preserve">(ИТ) </w:t>
      </w:r>
      <w:r w:rsidRPr="00436030">
        <w:t>– это вся совокупность форм, методов и средств автоматизации информационной деятельности в различных сферах.</w:t>
      </w:r>
    </w:p>
    <w:p w:rsidR="006B53AD" w:rsidRPr="00436030" w:rsidRDefault="006B53AD" w:rsidP="006B53AD">
      <w:pPr>
        <w:ind w:firstLine="540"/>
        <w:jc w:val="both"/>
      </w:pPr>
      <w:r w:rsidRPr="00436030">
        <w:t xml:space="preserve">Информационные технологии возникли в конце 20 века. Их особенностью </w:t>
      </w:r>
      <w:proofErr w:type="gramStart"/>
      <w:r w:rsidRPr="00436030">
        <w:t>является  то</w:t>
      </w:r>
      <w:proofErr w:type="gramEnd"/>
      <w:r w:rsidRPr="00436030">
        <w:t>, что и предмет, и продукт труда – информация, а орудие труда – средство вычислительной техники и связи.</w:t>
      </w:r>
    </w:p>
    <w:p w:rsidR="006B53AD" w:rsidRPr="00436030" w:rsidRDefault="006B53AD" w:rsidP="006B53AD">
      <w:pPr>
        <w:ind w:firstLine="540"/>
        <w:jc w:val="both"/>
      </w:pPr>
      <w:r w:rsidRPr="00436030">
        <w:t>Информационная технология как наука возникла потому, что информация стала реальным производственным ресурсом.</w:t>
      </w:r>
    </w:p>
    <w:p w:rsidR="006B53AD" w:rsidRPr="00436030" w:rsidRDefault="006B53AD" w:rsidP="006B53AD">
      <w:pPr>
        <w:ind w:firstLine="540"/>
        <w:jc w:val="both"/>
      </w:pPr>
      <w:r w:rsidRPr="00436030">
        <w:t xml:space="preserve">Основные технические достижения человечества, способствующие появлению информационных технологий: </w:t>
      </w:r>
    </w:p>
    <w:p w:rsidR="006B53AD" w:rsidRPr="00436030" w:rsidRDefault="006B53AD" w:rsidP="006B53AD">
      <w:pPr>
        <w:ind w:firstLine="540"/>
        <w:jc w:val="both"/>
      </w:pPr>
      <w:r w:rsidRPr="00436030">
        <w:t>1875 – телефон;</w:t>
      </w:r>
    </w:p>
    <w:p w:rsidR="006B53AD" w:rsidRPr="00436030" w:rsidRDefault="006B53AD" w:rsidP="006B53AD">
      <w:pPr>
        <w:ind w:firstLine="540"/>
        <w:jc w:val="both"/>
      </w:pPr>
      <w:r w:rsidRPr="00436030">
        <w:t>1895 – радио;</w:t>
      </w:r>
    </w:p>
    <w:p w:rsidR="006B53AD" w:rsidRPr="00436030" w:rsidRDefault="006B53AD" w:rsidP="006B53AD">
      <w:pPr>
        <w:ind w:firstLine="540"/>
        <w:jc w:val="both"/>
      </w:pPr>
      <w:r w:rsidRPr="00436030">
        <w:t>1922 – телевидение;</w:t>
      </w:r>
    </w:p>
    <w:p w:rsidR="006B53AD" w:rsidRPr="00436030" w:rsidRDefault="006B53AD" w:rsidP="006B53AD">
      <w:pPr>
        <w:ind w:firstLine="540"/>
        <w:jc w:val="both"/>
      </w:pPr>
      <w:r w:rsidRPr="00436030">
        <w:t>1943 – ЭВМ;</w:t>
      </w:r>
    </w:p>
    <w:p w:rsidR="006B53AD" w:rsidRPr="00436030" w:rsidRDefault="006B53AD" w:rsidP="006B53AD">
      <w:pPr>
        <w:ind w:firstLine="540"/>
        <w:jc w:val="both"/>
      </w:pPr>
      <w:r w:rsidRPr="00436030">
        <w:t>1956 – универсальные носители;</w:t>
      </w:r>
    </w:p>
    <w:p w:rsidR="006B53AD" w:rsidRPr="00436030" w:rsidRDefault="006B53AD" w:rsidP="006B53AD">
      <w:pPr>
        <w:ind w:firstLine="540"/>
        <w:jc w:val="both"/>
      </w:pPr>
      <w:r w:rsidRPr="00436030">
        <w:t>1978 – ПК, сети, цифровые системы связи.</w:t>
      </w:r>
    </w:p>
    <w:p w:rsidR="006B53AD" w:rsidRPr="00436030" w:rsidRDefault="006B53AD" w:rsidP="006B53AD">
      <w:pPr>
        <w:ind w:firstLine="540"/>
        <w:jc w:val="both"/>
      </w:pPr>
      <w:r w:rsidRPr="00436030">
        <w:t>До 20 века предметом труда оставались материальные объекты. Экономическая мощь государства оценивалась его материальными ресурсами.</w:t>
      </w:r>
    </w:p>
    <w:p w:rsidR="006B53AD" w:rsidRPr="00436030" w:rsidRDefault="006B53AD" w:rsidP="006B53AD">
      <w:pPr>
        <w:ind w:firstLine="540"/>
        <w:jc w:val="both"/>
      </w:pPr>
      <w:r w:rsidRPr="00436030">
        <w:t>Примечательной особенностью современного периода является переход от индустриального общества к информационному, в котором информация становится более важным ресурсом.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i/>
        </w:rPr>
        <w:lastRenderedPageBreak/>
        <w:t xml:space="preserve">Информационные ресурсы – </w:t>
      </w:r>
      <w:r w:rsidRPr="00436030">
        <w:t>это непосредственный продукт интеллектуальной деятельности наиболее квалифицированной и развитой части трудоспособной части населения страны.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b/>
        </w:rPr>
        <w:t>Информационные технологии</w:t>
      </w:r>
      <w:r w:rsidRPr="00436030">
        <w:t xml:space="preserve"> – это совокупность принципиально новых средств и методов, обеспечивающих создание, обработку, передачу, отображение и хранение информации.</w:t>
      </w:r>
    </w:p>
    <w:p w:rsidR="006B53AD" w:rsidRPr="00436030" w:rsidRDefault="006B53AD" w:rsidP="006B53AD">
      <w:pPr>
        <w:ind w:firstLine="540"/>
        <w:jc w:val="both"/>
      </w:pPr>
      <w:r w:rsidRPr="00436030">
        <w:t>Информационные технологии представляют собой технологические процессы, охватывающие информационную деятельность управленческих работников, связанную с решением управленческих задач. Они включают в себя технологические процессы сбора, хранения и обработки информации во всех ее формах и проявлениях (текстовые, графические, цифровые, визуальные, звуковые).</w:t>
      </w:r>
    </w:p>
    <w:p w:rsidR="006B53AD" w:rsidRPr="00436030" w:rsidRDefault="006B53AD" w:rsidP="006B53AD">
      <w:pPr>
        <w:ind w:firstLine="540"/>
        <w:jc w:val="both"/>
      </w:pPr>
      <w:r w:rsidRPr="00436030">
        <w:t>Для эффективного взаимодействия пользователя с вычислительной системой информационные технологии опираются на следующую организацию интерфейса:</w:t>
      </w:r>
    </w:p>
    <w:p w:rsidR="006B53AD" w:rsidRPr="00436030" w:rsidRDefault="006B53AD" w:rsidP="006B53AD">
      <w:pPr>
        <w:ind w:firstLine="540"/>
        <w:jc w:val="both"/>
      </w:pPr>
      <w:r w:rsidRPr="00436030">
        <w:t>1) обеспечение пользователя правом на ошибку благодаря защите информационных ресурсов от непрофессиональных действий пользователя;</w:t>
      </w:r>
    </w:p>
    <w:p w:rsidR="006B53AD" w:rsidRPr="00436030" w:rsidRDefault="006B53AD" w:rsidP="006B53AD">
      <w:pPr>
        <w:ind w:firstLine="540"/>
        <w:jc w:val="both"/>
      </w:pPr>
      <w:r w:rsidRPr="00436030">
        <w:t>2) наличие широкого набора ниспадающих линий, системы подсказок, облегчающих процесс взаимодействия пользователя с ПК;</w:t>
      </w:r>
    </w:p>
    <w:p w:rsidR="006B53AD" w:rsidRPr="00436030" w:rsidRDefault="006B53AD" w:rsidP="006B53AD">
      <w:pPr>
        <w:ind w:firstLine="540"/>
        <w:jc w:val="both"/>
      </w:pPr>
      <w:r w:rsidRPr="00436030">
        <w:t>3) наличие системы, позволяющей при выполнении регламентированного действия, последствия которого не удовлетворяют пользователя, вернуться к предыдущему состоянию системы.</w:t>
      </w:r>
    </w:p>
    <w:p w:rsidR="006B53AD" w:rsidRPr="00436030" w:rsidRDefault="006B53AD" w:rsidP="006B53AD">
      <w:pPr>
        <w:ind w:firstLine="540"/>
        <w:jc w:val="center"/>
        <w:rPr>
          <w:b/>
        </w:rPr>
      </w:pPr>
      <w:r w:rsidRPr="00436030">
        <w:rPr>
          <w:b/>
        </w:rPr>
        <w:t>Основные направления ИТ:</w:t>
      </w:r>
    </w:p>
    <w:p w:rsidR="006B53AD" w:rsidRPr="00436030" w:rsidRDefault="006B53AD" w:rsidP="006B53AD">
      <w:pPr>
        <w:ind w:firstLine="540"/>
        <w:jc w:val="both"/>
      </w:pPr>
      <w:r w:rsidRPr="00436030">
        <w:t>1. Активизация роли специалистов управления (непрофессионалов в области ВТ) в подготовке и решении задач.</w:t>
      </w:r>
    </w:p>
    <w:p w:rsidR="006B53AD" w:rsidRPr="00436030" w:rsidRDefault="006B53AD" w:rsidP="006B53AD">
      <w:pPr>
        <w:ind w:firstLine="540"/>
        <w:jc w:val="both"/>
      </w:pPr>
      <w:r w:rsidRPr="00436030">
        <w:t>2. Персонализация вычислений на основе использования ПК и соответствующих программно-инструментальных средств.</w:t>
      </w:r>
    </w:p>
    <w:p w:rsidR="006B53AD" w:rsidRPr="00436030" w:rsidRDefault="006B53AD" w:rsidP="006B53AD">
      <w:pPr>
        <w:ind w:firstLine="540"/>
        <w:jc w:val="both"/>
      </w:pPr>
      <w:r w:rsidRPr="00436030">
        <w:t>3. Совершенствование систем интеллектуального интерфейса конечных пользователей различных уровней.</w:t>
      </w:r>
    </w:p>
    <w:p w:rsidR="006B53AD" w:rsidRPr="00436030" w:rsidRDefault="006B53AD" w:rsidP="006B53AD">
      <w:pPr>
        <w:ind w:firstLine="540"/>
        <w:jc w:val="both"/>
      </w:pPr>
      <w:r w:rsidRPr="00436030">
        <w:t>4. Разработка комплексных мер обеспечения защиты информации от несанкционированного доступа (технические, организационные, программные).</w:t>
      </w:r>
    </w:p>
    <w:p w:rsidR="006B53AD" w:rsidRPr="00436030" w:rsidRDefault="006B53AD" w:rsidP="006B53AD">
      <w:pPr>
        <w:ind w:firstLine="540"/>
        <w:jc w:val="center"/>
        <w:rPr>
          <w:b/>
        </w:rPr>
      </w:pPr>
    </w:p>
    <w:p w:rsidR="006B53AD" w:rsidRPr="00436030" w:rsidRDefault="006B53AD" w:rsidP="006B53AD">
      <w:pPr>
        <w:ind w:firstLine="540"/>
        <w:jc w:val="both"/>
      </w:pPr>
      <w:r w:rsidRPr="00436030">
        <w:rPr>
          <w:i/>
        </w:rPr>
        <w:t>Цель использования ИТ</w:t>
      </w:r>
      <w:r w:rsidRPr="00436030">
        <w:t xml:space="preserve"> – создание из информационных ресурсов, удовлетворяющих требованиям пользователей, всех методов обработки и передачи данных.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i/>
        </w:rPr>
        <w:t>Средства ИТ</w:t>
      </w:r>
      <w:r w:rsidRPr="00436030">
        <w:t xml:space="preserve"> – математические, программные, информационные.</w:t>
      </w:r>
    </w:p>
    <w:p w:rsidR="006B53AD" w:rsidRPr="00436030" w:rsidRDefault="006B53AD" w:rsidP="006B53AD">
      <w:pPr>
        <w:ind w:firstLine="540"/>
        <w:jc w:val="both"/>
        <w:rPr>
          <w:i/>
        </w:rPr>
      </w:pPr>
      <w:r w:rsidRPr="00436030">
        <w:rPr>
          <w:i/>
        </w:rPr>
        <w:t>Формы использования ЭВМ в ИТ:</w:t>
      </w:r>
    </w:p>
    <w:p w:rsidR="006B53AD" w:rsidRPr="00436030" w:rsidRDefault="006B53AD" w:rsidP="006B53AD">
      <w:pPr>
        <w:ind w:firstLine="540"/>
        <w:jc w:val="both"/>
      </w:pPr>
      <w:r w:rsidRPr="00436030">
        <w:t>1. Мощные вычислительные центры для хранения больших объемов информации, обеспечение поисковых запросов абонентов глобальной сети, решение научных задач (прогноз погоды, расчет ядерных реакторов).</w:t>
      </w:r>
    </w:p>
    <w:p w:rsidR="006B53AD" w:rsidRPr="00436030" w:rsidRDefault="006B53AD" w:rsidP="006B53AD">
      <w:pPr>
        <w:ind w:firstLine="540"/>
        <w:jc w:val="both"/>
      </w:pPr>
      <w:r w:rsidRPr="00436030">
        <w:t>2. Локальные сети и отдельные ЭВМ малой и средней конфигурации.</w:t>
      </w:r>
    </w:p>
    <w:p w:rsidR="006B53AD" w:rsidRPr="00436030" w:rsidRDefault="006B53AD" w:rsidP="006B53AD">
      <w:pPr>
        <w:ind w:firstLine="540"/>
        <w:jc w:val="both"/>
      </w:pPr>
      <w:r w:rsidRPr="00436030">
        <w:t>3. Персональные вычислительные системы.</w:t>
      </w:r>
    </w:p>
    <w:p w:rsidR="006B53AD" w:rsidRPr="00436030" w:rsidRDefault="006B53AD" w:rsidP="006B53AD">
      <w:pPr>
        <w:ind w:firstLine="540"/>
        <w:jc w:val="both"/>
      </w:pPr>
      <w:r w:rsidRPr="00436030">
        <w:t>4. Станки с программным управлением, промышленные роботы.</w:t>
      </w:r>
    </w:p>
    <w:p w:rsidR="006B53AD" w:rsidRPr="00436030" w:rsidRDefault="006B53AD" w:rsidP="006B53AD">
      <w:pPr>
        <w:ind w:firstLine="540"/>
        <w:jc w:val="both"/>
      </w:pPr>
      <w:r w:rsidRPr="00436030">
        <w:rPr>
          <w:b/>
        </w:rPr>
        <w:t xml:space="preserve">Информационная система (ИС) </w:t>
      </w:r>
      <w:r w:rsidRPr="00436030">
        <w:t>осуществляет сбор, передачу и переработку информации об объекте, снабжающей работников различных уровней для реализации функций управления.</w:t>
      </w:r>
    </w:p>
    <w:p w:rsidR="006B53AD" w:rsidRPr="00436030" w:rsidRDefault="006B53AD" w:rsidP="006B53AD">
      <w:pPr>
        <w:ind w:firstLine="540"/>
        <w:jc w:val="both"/>
        <w:rPr>
          <w:i/>
        </w:rPr>
      </w:pPr>
      <w:r w:rsidRPr="00436030">
        <w:rPr>
          <w:i/>
        </w:rPr>
        <w:t>Классификация ИС по сфере применения:</w:t>
      </w:r>
    </w:p>
    <w:p w:rsidR="006B53AD" w:rsidRPr="00436030" w:rsidRDefault="006B53AD" w:rsidP="006B53AD">
      <w:pPr>
        <w:ind w:firstLine="540"/>
        <w:jc w:val="both"/>
      </w:pPr>
      <w:r w:rsidRPr="00436030">
        <w:t>1. ИС для научных исследований (используется для анализа статистической информации, управления экспериментами).</w:t>
      </w:r>
    </w:p>
    <w:p w:rsidR="006B53AD" w:rsidRPr="00436030" w:rsidRDefault="006B53AD" w:rsidP="006B53AD">
      <w:pPr>
        <w:ind w:firstLine="540"/>
        <w:jc w:val="both"/>
      </w:pPr>
      <w:r w:rsidRPr="00436030">
        <w:t>2. ИС автоматизированного проектирования (разработка новых изделий и технологий их производства, различных инженерных расчетов).</w:t>
      </w:r>
    </w:p>
    <w:p w:rsidR="006B53AD" w:rsidRPr="00436030" w:rsidRDefault="006B53AD" w:rsidP="006B53AD">
      <w:pPr>
        <w:ind w:firstLine="540"/>
        <w:jc w:val="both"/>
      </w:pPr>
      <w:r w:rsidRPr="00436030">
        <w:t>3. ИС организационного управления (автоматизация функций административного аппарата).</w:t>
      </w:r>
    </w:p>
    <w:p w:rsidR="006B53AD" w:rsidRPr="00436030" w:rsidRDefault="006B53AD" w:rsidP="006B53AD">
      <w:pPr>
        <w:ind w:firstLine="540"/>
        <w:jc w:val="both"/>
      </w:pPr>
      <w:r w:rsidRPr="00436030">
        <w:t>4. ИС управления технологическими процессами.</w:t>
      </w:r>
    </w:p>
    <w:p w:rsidR="006B53AD" w:rsidRPr="00436030" w:rsidRDefault="006B53AD" w:rsidP="006B53AD">
      <w:pPr>
        <w:ind w:firstLine="540"/>
        <w:jc w:val="both"/>
      </w:pPr>
    </w:p>
    <w:p w:rsidR="006B53AD" w:rsidRPr="00436030" w:rsidRDefault="006B53AD" w:rsidP="006B53AD">
      <w:pPr>
        <w:jc w:val="both"/>
      </w:pPr>
      <w:r w:rsidRPr="00436030">
        <w:rPr>
          <w:i/>
          <w:iCs/>
        </w:rPr>
        <w:t>Контрольные вопросы</w:t>
      </w:r>
      <w:r w:rsidRPr="00436030">
        <w:t>:</w:t>
      </w:r>
    </w:p>
    <w:p w:rsidR="006B53AD" w:rsidRPr="00436030" w:rsidRDefault="006B53AD" w:rsidP="006B53AD">
      <w:pPr>
        <w:numPr>
          <w:ilvl w:val="0"/>
          <w:numId w:val="1"/>
        </w:numPr>
        <w:jc w:val="both"/>
      </w:pPr>
      <w:r w:rsidRPr="00436030">
        <w:t>Дать определения информации, технологии. Сформулировать задачи технологии.</w:t>
      </w:r>
    </w:p>
    <w:p w:rsidR="006B53AD" w:rsidRPr="00436030" w:rsidRDefault="006B53AD" w:rsidP="006B53AD">
      <w:pPr>
        <w:numPr>
          <w:ilvl w:val="0"/>
          <w:numId w:val="1"/>
        </w:numPr>
        <w:jc w:val="both"/>
      </w:pPr>
      <w:r w:rsidRPr="00436030">
        <w:t>Дать определение ИТ.</w:t>
      </w:r>
    </w:p>
    <w:p w:rsidR="006B53AD" w:rsidRPr="00436030" w:rsidRDefault="006B53AD" w:rsidP="006B53AD">
      <w:pPr>
        <w:numPr>
          <w:ilvl w:val="0"/>
          <w:numId w:val="1"/>
        </w:numPr>
        <w:jc w:val="both"/>
      </w:pPr>
      <w:r w:rsidRPr="00436030">
        <w:t>Перечислить основные направления ИТ.</w:t>
      </w:r>
    </w:p>
    <w:p w:rsidR="006B53AD" w:rsidRPr="00436030" w:rsidRDefault="006B53AD" w:rsidP="006B53AD">
      <w:pPr>
        <w:numPr>
          <w:ilvl w:val="0"/>
          <w:numId w:val="1"/>
        </w:numPr>
        <w:jc w:val="both"/>
      </w:pPr>
      <w:r w:rsidRPr="00436030">
        <w:t>Сформулировать цели, методы ИТ.</w:t>
      </w:r>
    </w:p>
    <w:p w:rsidR="006B53AD" w:rsidRPr="00436030" w:rsidRDefault="006B53AD" w:rsidP="006B53AD">
      <w:pPr>
        <w:numPr>
          <w:ilvl w:val="0"/>
          <w:numId w:val="1"/>
        </w:numPr>
        <w:jc w:val="both"/>
      </w:pPr>
      <w:r w:rsidRPr="00436030">
        <w:t>Рассказать об информационных системах.</w:t>
      </w:r>
    </w:p>
    <w:p w:rsidR="006B53AD" w:rsidRPr="00436030" w:rsidRDefault="006B53AD" w:rsidP="006B53AD">
      <w:pPr>
        <w:jc w:val="both"/>
      </w:pPr>
    </w:p>
    <w:p w:rsidR="00BE00D9" w:rsidRPr="00436030" w:rsidRDefault="00BE00D9"/>
    <w:sectPr w:rsidR="00BE00D9" w:rsidRPr="00436030" w:rsidSect="006B53A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6EF9"/>
    <w:multiLevelType w:val="hybridMultilevel"/>
    <w:tmpl w:val="802CB61E"/>
    <w:lvl w:ilvl="0" w:tplc="3B64F0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139BA"/>
    <w:multiLevelType w:val="multilevel"/>
    <w:tmpl w:val="A32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2E"/>
    <w:rsid w:val="000B712E"/>
    <w:rsid w:val="00436030"/>
    <w:rsid w:val="006B53AD"/>
    <w:rsid w:val="00B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3CBB-5112-469E-94ED-085D8AE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AKTSH</dc:creator>
  <cp:keywords/>
  <dc:description/>
  <cp:lastModifiedBy>AKTSH</cp:lastModifiedBy>
  <cp:revision>3</cp:revision>
  <dcterms:created xsi:type="dcterms:W3CDTF">2022-09-14T04:54:00Z</dcterms:created>
  <dcterms:modified xsi:type="dcterms:W3CDTF">2023-03-01T08:41:00Z</dcterms:modified>
</cp:coreProperties>
</file>