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0B" w:rsidRDefault="0021350B" w:rsidP="000A2E30">
      <w:pPr>
        <w:spacing w:after="0" w:line="240" w:lineRule="auto"/>
        <w:ind w:firstLine="142"/>
        <w:jc w:val="both"/>
        <w:rPr>
          <w:rFonts w:ascii="Times New Roman" w:hAnsi="Times New Roman"/>
          <w:sz w:val="24"/>
          <w:szCs w:val="24"/>
        </w:rPr>
      </w:pPr>
    </w:p>
    <w:p w:rsidR="0021350B" w:rsidRDefault="0021350B" w:rsidP="000A2E30">
      <w:pPr>
        <w:spacing w:after="0" w:line="240" w:lineRule="auto"/>
        <w:ind w:firstLine="142"/>
        <w:jc w:val="both"/>
        <w:rPr>
          <w:rFonts w:ascii="Times New Roman" w:hAnsi="Times New Roman"/>
          <w:sz w:val="24"/>
          <w:szCs w:val="24"/>
        </w:rPr>
      </w:pPr>
      <w:r>
        <w:rPr>
          <w:rFonts w:ascii="Times New Roman" w:hAnsi="Times New Roman"/>
          <w:sz w:val="24"/>
          <w:szCs w:val="24"/>
        </w:rPr>
        <w:t>ГБ ПОУ «Борисоглебское музыкальное училище»</w:t>
      </w:r>
    </w:p>
    <w:p w:rsidR="0021350B" w:rsidRDefault="0021350B" w:rsidP="000A2E30">
      <w:pPr>
        <w:spacing w:after="0" w:line="240" w:lineRule="auto"/>
        <w:ind w:firstLine="142"/>
        <w:jc w:val="both"/>
        <w:rPr>
          <w:rFonts w:ascii="Times New Roman" w:hAnsi="Times New Roman"/>
          <w:sz w:val="24"/>
          <w:szCs w:val="24"/>
        </w:rPr>
      </w:pPr>
      <w:r>
        <w:rPr>
          <w:rFonts w:ascii="Times New Roman" w:hAnsi="Times New Roman"/>
          <w:sz w:val="24"/>
          <w:szCs w:val="24"/>
        </w:rPr>
        <w:t>Преподаватель Вислобокова С.В.</w:t>
      </w:r>
    </w:p>
    <w:p w:rsidR="000154C6" w:rsidRPr="0021350B" w:rsidRDefault="00D14B8F" w:rsidP="000A2E30">
      <w:pPr>
        <w:spacing w:after="0" w:line="240" w:lineRule="auto"/>
        <w:ind w:firstLine="142"/>
        <w:jc w:val="both"/>
        <w:rPr>
          <w:rFonts w:ascii="Times New Roman" w:hAnsi="Times New Roman"/>
          <w:b/>
          <w:sz w:val="24"/>
          <w:szCs w:val="24"/>
        </w:rPr>
      </w:pPr>
      <w:r w:rsidRPr="0021350B">
        <w:rPr>
          <w:rFonts w:ascii="Times New Roman" w:hAnsi="Times New Roman"/>
          <w:b/>
          <w:sz w:val="24"/>
          <w:szCs w:val="24"/>
        </w:rPr>
        <w:t>Лекции по теме: Труд и социальная защита</w:t>
      </w:r>
    </w:p>
    <w:p w:rsidR="00D14B8F" w:rsidRPr="000154C6" w:rsidRDefault="00D14B8F" w:rsidP="00D14B8F">
      <w:pPr>
        <w:spacing w:after="0" w:line="240" w:lineRule="auto"/>
        <w:ind w:firstLine="142"/>
        <w:jc w:val="both"/>
        <w:rPr>
          <w:rFonts w:ascii="Times New Roman" w:hAnsi="Times New Roman"/>
          <w:sz w:val="24"/>
          <w:szCs w:val="24"/>
        </w:rPr>
      </w:pPr>
      <w:r w:rsidRPr="000154C6">
        <w:rPr>
          <w:rFonts w:ascii="Times New Roman" w:hAnsi="Times New Roman"/>
          <w:sz w:val="24"/>
          <w:szCs w:val="24"/>
        </w:rPr>
        <w:t>Цели:</w:t>
      </w:r>
    </w:p>
    <w:p w:rsidR="00D14B8F" w:rsidRPr="000154C6" w:rsidRDefault="00D14B8F" w:rsidP="00D14B8F">
      <w:pPr>
        <w:numPr>
          <w:ilvl w:val="0"/>
          <w:numId w:val="1"/>
        </w:numPr>
        <w:spacing w:after="0" w:line="240" w:lineRule="auto"/>
        <w:jc w:val="both"/>
        <w:rPr>
          <w:rFonts w:ascii="Times New Roman" w:hAnsi="Times New Roman"/>
          <w:spacing w:val="-3"/>
          <w:sz w:val="24"/>
          <w:szCs w:val="24"/>
        </w:rPr>
      </w:pPr>
      <w:r w:rsidRPr="000154C6">
        <w:rPr>
          <w:rFonts w:ascii="Times New Roman" w:hAnsi="Times New Roman"/>
          <w:spacing w:val="-6"/>
          <w:sz w:val="24"/>
          <w:szCs w:val="24"/>
        </w:rPr>
        <w:t xml:space="preserve">Ознакомить студентов с </w:t>
      </w:r>
      <w:r w:rsidRPr="000154C6">
        <w:rPr>
          <w:rFonts w:ascii="Times New Roman" w:hAnsi="Times New Roman"/>
          <w:spacing w:val="-3"/>
          <w:sz w:val="24"/>
          <w:szCs w:val="24"/>
        </w:rPr>
        <w:t>трудовым правом</w:t>
      </w:r>
    </w:p>
    <w:p w:rsidR="00D14B8F" w:rsidRPr="000154C6" w:rsidRDefault="00D14B8F" w:rsidP="00D14B8F">
      <w:pPr>
        <w:numPr>
          <w:ilvl w:val="0"/>
          <w:numId w:val="1"/>
        </w:numPr>
        <w:spacing w:after="0" w:line="240" w:lineRule="auto"/>
        <w:jc w:val="both"/>
        <w:rPr>
          <w:rFonts w:ascii="Times New Roman" w:hAnsi="Times New Roman"/>
          <w:color w:val="000000"/>
          <w:sz w:val="24"/>
          <w:szCs w:val="24"/>
        </w:rPr>
      </w:pPr>
      <w:r w:rsidRPr="000154C6">
        <w:rPr>
          <w:rFonts w:ascii="Times New Roman" w:hAnsi="Times New Roman"/>
          <w:spacing w:val="-3"/>
          <w:sz w:val="24"/>
          <w:szCs w:val="24"/>
        </w:rPr>
        <w:t>Знать</w:t>
      </w:r>
      <w:r w:rsidRPr="000154C6">
        <w:rPr>
          <w:rFonts w:ascii="Times New Roman" w:hAnsi="Times New Roman"/>
          <w:b/>
          <w:spacing w:val="-3"/>
          <w:sz w:val="24"/>
          <w:szCs w:val="24"/>
        </w:rPr>
        <w:t xml:space="preserve"> </w:t>
      </w:r>
      <w:r w:rsidRPr="000154C6">
        <w:rPr>
          <w:rFonts w:ascii="Times New Roman" w:hAnsi="Times New Roman"/>
          <w:sz w:val="24"/>
          <w:szCs w:val="24"/>
        </w:rPr>
        <w:t xml:space="preserve">о правовом положении субъектов правоотношений в сфере профессиональной деятельности; законодательные и иные нормативно правовые акты, регулирующие правоотношения в процессе профессиональной деятельности; права и обязанности </w:t>
      </w:r>
      <w:bookmarkStart w:id="0" w:name="_GoBack"/>
      <w:bookmarkEnd w:id="0"/>
      <w:r w:rsidRPr="000154C6">
        <w:rPr>
          <w:rFonts w:ascii="Times New Roman" w:hAnsi="Times New Roman"/>
          <w:sz w:val="24"/>
          <w:szCs w:val="24"/>
        </w:rPr>
        <w:t>работников в сфере профессиональной деятельности.</w:t>
      </w:r>
    </w:p>
    <w:p w:rsidR="00D14B8F" w:rsidRPr="000154C6" w:rsidRDefault="00D14B8F" w:rsidP="00D14B8F">
      <w:pPr>
        <w:numPr>
          <w:ilvl w:val="0"/>
          <w:numId w:val="1"/>
        </w:numPr>
        <w:spacing w:after="0"/>
        <w:jc w:val="both"/>
        <w:rPr>
          <w:rFonts w:ascii="Times New Roman" w:hAnsi="Times New Roman"/>
          <w:sz w:val="24"/>
          <w:szCs w:val="24"/>
        </w:rPr>
      </w:pPr>
      <w:proofErr w:type="gramStart"/>
      <w:r w:rsidRPr="000154C6">
        <w:rPr>
          <w:rStyle w:val="c6"/>
          <w:sz w:val="24"/>
          <w:szCs w:val="24"/>
        </w:rPr>
        <w:t>Научить студентов правильно ориентироваться в различных жизненных ситуациях, видеть различия между дозволенным и запрещенным, выбирать законные пути и средства защиты своих прав и интересов трудового коллектива, в котором они работают; целенаправленно формировать у студентов гражданскую позицию, уважение к закону и правопорядку, сознание личной ответственности перед обществом за свое поведение</w:t>
      </w:r>
      <w:r w:rsidRPr="000154C6">
        <w:rPr>
          <w:rStyle w:val="c6"/>
          <w:spacing w:val="-3"/>
          <w:sz w:val="24"/>
          <w:szCs w:val="24"/>
        </w:rPr>
        <w:t>.</w:t>
      </w:r>
      <w:r w:rsidRPr="000154C6">
        <w:rPr>
          <w:rFonts w:ascii="Times New Roman" w:hAnsi="Times New Roman"/>
          <w:spacing w:val="-3"/>
          <w:sz w:val="24"/>
          <w:szCs w:val="24"/>
        </w:rPr>
        <w:t xml:space="preserve"> </w:t>
      </w:r>
      <w:r w:rsidRPr="000154C6">
        <w:rPr>
          <w:rFonts w:ascii="Times New Roman" w:hAnsi="Times New Roman"/>
          <w:b/>
          <w:spacing w:val="-3"/>
          <w:sz w:val="24"/>
          <w:szCs w:val="24"/>
        </w:rPr>
        <w:t xml:space="preserve"> </w:t>
      </w:r>
      <w:proofErr w:type="gramEnd"/>
    </w:p>
    <w:p w:rsidR="00D14B8F" w:rsidRPr="000154C6" w:rsidRDefault="00D14B8F" w:rsidP="000A2E30">
      <w:pPr>
        <w:spacing w:after="0" w:line="240" w:lineRule="auto"/>
        <w:ind w:firstLine="142"/>
        <w:jc w:val="both"/>
        <w:rPr>
          <w:rFonts w:ascii="Times New Roman" w:hAnsi="Times New Roman"/>
          <w:sz w:val="24"/>
          <w:szCs w:val="24"/>
        </w:rPr>
      </w:pP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Тема</w:t>
      </w:r>
      <w:r w:rsidR="00D14B8F">
        <w:rPr>
          <w:rFonts w:ascii="Times New Roman" w:hAnsi="Times New Roman"/>
          <w:sz w:val="24"/>
          <w:szCs w:val="24"/>
        </w:rPr>
        <w:t xml:space="preserve"> 1</w:t>
      </w:r>
      <w:r w:rsidRPr="000154C6">
        <w:rPr>
          <w:rFonts w:ascii="Times New Roman" w:hAnsi="Times New Roman"/>
          <w:sz w:val="24"/>
          <w:szCs w:val="24"/>
        </w:rPr>
        <w:t>: Рабочее время. Время отдыха.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План:</w:t>
      </w:r>
    </w:p>
    <w:p w:rsidR="000154C6" w:rsidRPr="000154C6" w:rsidRDefault="000154C6" w:rsidP="000154C6">
      <w:pPr>
        <w:shd w:val="clear" w:color="auto" w:fill="FFFFFF"/>
        <w:autoSpaceDE w:val="0"/>
        <w:autoSpaceDN w:val="0"/>
        <w:adjustRightInd w:val="0"/>
        <w:spacing w:after="0" w:line="240" w:lineRule="auto"/>
        <w:ind w:firstLine="142"/>
        <w:rPr>
          <w:rFonts w:ascii="Times New Roman" w:hAnsi="Times New Roman"/>
          <w:sz w:val="24"/>
          <w:szCs w:val="24"/>
        </w:rPr>
      </w:pPr>
      <w:r w:rsidRPr="000154C6">
        <w:rPr>
          <w:rFonts w:ascii="Times New Roman" w:hAnsi="Times New Roman"/>
          <w:sz w:val="24"/>
          <w:szCs w:val="24"/>
        </w:rPr>
        <w:t>1.Понятие рабочего времени. Виды рабочего времени. Режим рабочего времени.</w:t>
      </w:r>
    </w:p>
    <w:p w:rsidR="000154C6" w:rsidRPr="000154C6" w:rsidRDefault="000154C6" w:rsidP="000154C6">
      <w:pPr>
        <w:shd w:val="clear" w:color="auto" w:fill="FFFFFF"/>
        <w:autoSpaceDE w:val="0"/>
        <w:autoSpaceDN w:val="0"/>
        <w:adjustRightInd w:val="0"/>
        <w:spacing w:after="0" w:line="240" w:lineRule="auto"/>
        <w:ind w:firstLine="142"/>
        <w:rPr>
          <w:rFonts w:ascii="Times New Roman" w:hAnsi="Times New Roman"/>
          <w:sz w:val="24"/>
          <w:szCs w:val="24"/>
        </w:rPr>
      </w:pPr>
      <w:r w:rsidRPr="000154C6">
        <w:rPr>
          <w:rFonts w:ascii="Times New Roman" w:hAnsi="Times New Roman"/>
          <w:sz w:val="24"/>
          <w:szCs w:val="24"/>
        </w:rPr>
        <w:t>2.Понятие времени отдыха. Понятие и виды отпусков.</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3.Гарантии работникам, совмещающим работу с обучением.</w:t>
      </w:r>
    </w:p>
    <w:p w:rsidR="000154C6" w:rsidRPr="000154C6" w:rsidRDefault="000154C6" w:rsidP="000154C6">
      <w:pPr>
        <w:shd w:val="clear" w:color="auto" w:fill="FFFFFF"/>
        <w:autoSpaceDE w:val="0"/>
        <w:autoSpaceDN w:val="0"/>
        <w:adjustRightInd w:val="0"/>
        <w:spacing w:after="0" w:line="240" w:lineRule="auto"/>
        <w:ind w:firstLine="142"/>
        <w:jc w:val="center"/>
        <w:rPr>
          <w:rFonts w:ascii="Times New Roman" w:hAnsi="Times New Roman"/>
          <w:b/>
          <w:sz w:val="24"/>
          <w:szCs w:val="24"/>
        </w:rPr>
      </w:pPr>
      <w:r w:rsidRPr="000154C6">
        <w:rPr>
          <w:rFonts w:ascii="Times New Roman" w:hAnsi="Times New Roman"/>
          <w:b/>
          <w:sz w:val="24"/>
          <w:szCs w:val="24"/>
        </w:rPr>
        <w:t>1 Понятие рабочего времени. Виды рабочего времени. Режим рабочего времени.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b/>
          <w:bCs/>
          <w:sz w:val="24"/>
          <w:szCs w:val="24"/>
        </w:rPr>
        <w:t xml:space="preserve">Рабочим временем признается </w:t>
      </w:r>
      <w:r w:rsidRPr="000154C6">
        <w:rPr>
          <w:rFonts w:ascii="Times New Roman" w:hAnsi="Times New Roman"/>
          <w:sz w:val="24"/>
          <w:szCs w:val="24"/>
        </w:rPr>
        <w:t>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Иными периодами времени, которые в соответствии с законами и иными нормативными актами относятся к рабочему, считаются периоды простоя, оплачиваемых перерывов в течение рабочего дня, время нахождения в командировке, время междусменного отдыха в период пребывания на вахте и т.д.</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b/>
          <w:bCs/>
          <w:sz w:val="24"/>
          <w:szCs w:val="24"/>
        </w:rPr>
        <w:t>Выделяют следующие виды рабочего времени: нормальное, сокращенное, неполное, сверхурочное, ночное.</w:t>
      </w:r>
    </w:p>
    <w:p w:rsidR="000154C6" w:rsidRPr="000154C6" w:rsidRDefault="000154C6" w:rsidP="000154C6">
      <w:pPr>
        <w:spacing w:after="0" w:line="240" w:lineRule="auto"/>
        <w:ind w:firstLine="142"/>
        <w:jc w:val="both"/>
        <w:outlineLvl w:val="1"/>
        <w:rPr>
          <w:rFonts w:ascii="Times New Roman" w:hAnsi="Times New Roman"/>
          <w:b/>
          <w:i/>
          <w:sz w:val="24"/>
          <w:szCs w:val="24"/>
        </w:rPr>
      </w:pPr>
      <w:r w:rsidRPr="000154C6">
        <w:rPr>
          <w:rFonts w:ascii="Times New Roman" w:hAnsi="Times New Roman"/>
          <w:b/>
          <w:i/>
          <w:sz w:val="24"/>
          <w:szCs w:val="24"/>
        </w:rPr>
        <w:t>Нормальная продолжительность рабочего времени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Нормальная продолжительность рабочего времени - это установленная законом норма рабочего времени, которую должны соблюдать стороны трудового договора (работники работодатель), независимо от формы собственности организации.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Будучи установлена законом, нормальная продолжительность рабочего времени не может быть изменена иными нормативными актами и соглашением сторон.</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Предельная нормальная продолжительность рабочей недели для всех работников, заключивших трудовой договор, не должна превышать 40 часов. Это общая норма.</w:t>
      </w:r>
    </w:p>
    <w:p w:rsidR="000154C6" w:rsidRPr="000154C6" w:rsidRDefault="000154C6" w:rsidP="000154C6">
      <w:pPr>
        <w:spacing w:after="0" w:line="240" w:lineRule="auto"/>
        <w:ind w:firstLine="142"/>
        <w:jc w:val="both"/>
        <w:outlineLvl w:val="1"/>
        <w:rPr>
          <w:rFonts w:ascii="Times New Roman" w:hAnsi="Times New Roman"/>
          <w:b/>
          <w:i/>
          <w:sz w:val="24"/>
          <w:szCs w:val="24"/>
        </w:rPr>
      </w:pPr>
      <w:r w:rsidRPr="000154C6">
        <w:rPr>
          <w:rFonts w:ascii="Times New Roman" w:hAnsi="Times New Roman"/>
          <w:b/>
          <w:i/>
          <w:sz w:val="24"/>
          <w:szCs w:val="24"/>
        </w:rPr>
        <w:t>Сокращенное рабочее время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Законодатель устанавливает сокращенную рабочую неделю:</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для лиц в возрасте до 16 лет - не более 24 часов в неделю;</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для инвалидов I или II группы - не более 36 часов в неделю;</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для работников в возрасте от 16 до 18 лет - 36 часов в неделю;</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для работников, занятых на работах с вредными и тяжелыми условиями труда, в порядке, установленном Правительством РФ с учетом мнения Российской трехсторонней комиссией по регулированию социально-трудовых отношений - не более 36 часов в неделю;</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медицинским работникам - не более 36 часов в неделю;</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педагогическим работникам - не более 36 часов в неделю;</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женщинам, работающим в районах Крайнего Севера и приравненных к ним местностям и в сельских местностях, - не более 36 часов в неделю.</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lastRenderedPageBreak/>
        <w:t>При сокращенном рабочем дне (по общему правилу) за неотработанные работником часы производится доплата из расчета среднего заработка работника.</w:t>
      </w:r>
    </w:p>
    <w:p w:rsidR="000154C6" w:rsidRPr="000154C6" w:rsidRDefault="000154C6" w:rsidP="000154C6">
      <w:pPr>
        <w:spacing w:after="0" w:line="240" w:lineRule="auto"/>
        <w:ind w:firstLine="142"/>
        <w:jc w:val="both"/>
        <w:outlineLvl w:val="1"/>
        <w:rPr>
          <w:rFonts w:ascii="Times New Roman" w:hAnsi="Times New Roman"/>
          <w:b/>
          <w:i/>
          <w:sz w:val="24"/>
          <w:szCs w:val="24"/>
        </w:rPr>
      </w:pPr>
      <w:r w:rsidRPr="000154C6">
        <w:rPr>
          <w:rFonts w:ascii="Times New Roman" w:hAnsi="Times New Roman"/>
          <w:b/>
          <w:i/>
          <w:sz w:val="24"/>
          <w:szCs w:val="24"/>
        </w:rPr>
        <w:t>Неполное рабочее время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При заключении трудового договора либо впоследствии по соглашению сторон может быть установлен неполный рабочий день или неполная рабочая неделя. Законом (ст. 93 ТК РФ) определены случаи, когда работодатель обязан установить работнику неполное рабочее время по его заявлению. Так, он обязан это сделать по просьбе беременной женщины, одного из родителей (опекуна, попечителя), имеющего ребенка в возрасте до 14 лет (ребенка-инвалида - в возрасте до 18 лет), а также лица, осуществляющего уход за больным членом семьи в соответствии с медицинским заключением, выданном в установленном порядке.</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объема работ.</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Необходимо учитывать, что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Оплата труда работника производится пропорционально отработанному времени (либо выработанной продукции - при сдельной системе).</w:t>
      </w:r>
    </w:p>
    <w:p w:rsidR="000154C6" w:rsidRPr="000154C6" w:rsidRDefault="000154C6" w:rsidP="000154C6">
      <w:pPr>
        <w:keepNext/>
        <w:keepLines/>
        <w:spacing w:after="0" w:line="240" w:lineRule="auto"/>
        <w:ind w:firstLine="142"/>
        <w:jc w:val="both"/>
        <w:outlineLvl w:val="0"/>
        <w:rPr>
          <w:rFonts w:ascii="Times New Roman" w:hAnsi="Times New Roman"/>
          <w:b/>
          <w:i/>
          <w:sz w:val="24"/>
          <w:szCs w:val="24"/>
        </w:rPr>
      </w:pPr>
      <w:r w:rsidRPr="000154C6">
        <w:rPr>
          <w:rFonts w:ascii="Times New Roman" w:hAnsi="Times New Roman"/>
          <w:b/>
          <w:i/>
          <w:sz w:val="24"/>
          <w:szCs w:val="24"/>
        </w:rPr>
        <w:t>Работа в ночное время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Ночным считается время в течение суток с 22 часов до 6 часов.</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Продолжительность работы (смены) в ночное время сокращается на один час.</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Конкретные размеры повышения устанавливаются работодателем с учетом мнения представительного органа работников, коллективным, трудовым договором.</w:t>
      </w:r>
    </w:p>
    <w:p w:rsidR="000154C6" w:rsidRPr="000154C6" w:rsidRDefault="000154C6" w:rsidP="000154C6">
      <w:pPr>
        <w:spacing w:after="0" w:line="240" w:lineRule="auto"/>
        <w:ind w:firstLine="142"/>
        <w:jc w:val="both"/>
        <w:outlineLvl w:val="1"/>
        <w:rPr>
          <w:rFonts w:ascii="Times New Roman" w:hAnsi="Times New Roman"/>
          <w:b/>
          <w:i/>
          <w:sz w:val="24"/>
          <w:szCs w:val="24"/>
        </w:rPr>
      </w:pPr>
      <w:r w:rsidRPr="000154C6">
        <w:rPr>
          <w:rFonts w:ascii="Times New Roman" w:hAnsi="Times New Roman"/>
          <w:b/>
          <w:i/>
          <w:sz w:val="24"/>
          <w:szCs w:val="24"/>
        </w:rPr>
        <w:t>Сверхурочная работа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Сверхурочной признается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количества рабочих часов за учетный период.</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Работодатель может привлечь работника к сверхурочным работам без их письменного согласия лишь в следующих случаях:</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производства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производства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0154C6" w:rsidRPr="000154C6" w:rsidRDefault="000154C6" w:rsidP="000154C6">
      <w:pPr>
        <w:spacing w:before="100" w:beforeAutospacing="1" w:after="0" w:line="240" w:lineRule="auto"/>
        <w:ind w:firstLine="142"/>
        <w:jc w:val="both"/>
        <w:rPr>
          <w:rFonts w:ascii="Times New Roman" w:hAnsi="Times New Roman"/>
          <w:b/>
          <w:i/>
          <w:sz w:val="24"/>
          <w:szCs w:val="24"/>
        </w:rPr>
      </w:pPr>
      <w:r w:rsidRPr="000154C6">
        <w:rPr>
          <w:rFonts w:ascii="Times New Roman" w:hAnsi="Times New Roman"/>
          <w:b/>
          <w:i/>
          <w:sz w:val="24"/>
          <w:szCs w:val="24"/>
        </w:rPr>
        <w:t>Привлечение работника к сверхурочным работам допускается с его письменного согласия в следующих случаях:</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0154C6">
        <w:rPr>
          <w:rFonts w:ascii="Times New Roman" w:hAnsi="Times New Roman"/>
          <w:sz w:val="24"/>
          <w:szCs w:val="24"/>
        </w:rPr>
        <w:t>незавершение</w:t>
      </w:r>
      <w:proofErr w:type="spellEnd"/>
      <w:r w:rsidRPr="000154C6">
        <w:rPr>
          <w:rFonts w:ascii="Times New Roman" w:hAnsi="Times New Roman"/>
          <w:sz w:val="24"/>
          <w:szCs w:val="24"/>
        </w:rPr>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lastRenderedPageBreak/>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для продолжения работы при неявке сменяющего работника.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i/>
          <w:sz w:val="24"/>
          <w:szCs w:val="24"/>
        </w:rPr>
        <w:t>Во всех остальных случаях привлечение к сверхурочным работам допускается только с письменного согласия работника и с учетом мнения выборного профсоюзного органа.</w:t>
      </w:r>
      <w:r w:rsidRPr="000154C6">
        <w:rPr>
          <w:rFonts w:ascii="Times New Roman" w:hAnsi="Times New Roman"/>
          <w:sz w:val="24"/>
          <w:szCs w:val="24"/>
        </w:rPr>
        <w:t xml:space="preserve"> Запрещается привлечение к сверхурочным работам беременных женщин, работников моложе 18 </w:t>
      </w:r>
      <w:proofErr w:type="gramStart"/>
      <w:r w:rsidRPr="000154C6">
        <w:rPr>
          <w:rFonts w:ascii="Times New Roman" w:hAnsi="Times New Roman"/>
          <w:sz w:val="24"/>
          <w:szCs w:val="24"/>
        </w:rPr>
        <w:t>лет</w:t>
      </w:r>
      <w:proofErr w:type="gramEnd"/>
      <w:r w:rsidRPr="000154C6">
        <w:rPr>
          <w:rFonts w:ascii="Times New Roman" w:hAnsi="Times New Roman"/>
          <w:sz w:val="24"/>
          <w:szCs w:val="24"/>
        </w:rPr>
        <w:t xml:space="preserve"> а также других категорий работников, указанных в законодательстве. Инвалиды, женщины с детьми до 3 лет могут быть привлечены к таким работам только с их письменного согласия и при условии, что эти работы не запрещены им по состоянию здоровья. Работодатель должен ознакомить их в письменной форме с их правом отказаться от сверхурочных работ.</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Закон запрещает привлекать работника к сверхурочным работам более 120 часов в год и 4 часов в течение 2 дней подряд.</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Работа за пределами нормальной продолжительности рабочего времени, производимая по совместительству, не считается сверхурочной и оплачивается в зависимости от проработанного времени или выработки.</w:t>
      </w:r>
    </w:p>
    <w:p w:rsidR="000154C6" w:rsidRPr="000154C6" w:rsidRDefault="000154C6" w:rsidP="000154C6">
      <w:pPr>
        <w:keepNext/>
        <w:keepLines/>
        <w:spacing w:after="0" w:line="240" w:lineRule="auto"/>
        <w:ind w:firstLine="142"/>
        <w:jc w:val="both"/>
        <w:outlineLvl w:val="0"/>
        <w:rPr>
          <w:rFonts w:ascii="Times New Roman" w:hAnsi="Times New Roman"/>
          <w:b/>
          <w:i/>
          <w:sz w:val="24"/>
          <w:szCs w:val="24"/>
        </w:rPr>
      </w:pPr>
      <w:r w:rsidRPr="000154C6">
        <w:rPr>
          <w:rFonts w:ascii="Times New Roman" w:hAnsi="Times New Roman"/>
          <w:b/>
          <w:i/>
          <w:sz w:val="24"/>
          <w:szCs w:val="24"/>
        </w:rPr>
        <w:t>Режим рабочего времени и порядок его установления</w:t>
      </w:r>
    </w:p>
    <w:p w:rsidR="000154C6" w:rsidRPr="000154C6" w:rsidRDefault="000154C6" w:rsidP="000154C6">
      <w:pPr>
        <w:spacing w:after="0" w:line="240" w:lineRule="auto"/>
        <w:ind w:firstLine="142"/>
        <w:jc w:val="both"/>
        <w:rPr>
          <w:rFonts w:ascii="Times New Roman" w:hAnsi="Times New Roman"/>
          <w:i/>
          <w:sz w:val="24"/>
          <w:szCs w:val="24"/>
        </w:rPr>
      </w:pPr>
      <w:r w:rsidRPr="000154C6">
        <w:rPr>
          <w:rFonts w:ascii="Times New Roman" w:hAnsi="Times New Roman"/>
          <w:i/>
          <w:sz w:val="24"/>
          <w:szCs w:val="24"/>
        </w:rPr>
        <w:t>Режим рабочего времени - это распределение рабочего времени организации в сутки, неделю.</w:t>
      </w:r>
    </w:p>
    <w:p w:rsidR="000154C6" w:rsidRPr="000154C6" w:rsidRDefault="000154C6" w:rsidP="000154C6">
      <w:pPr>
        <w:spacing w:after="0" w:line="240" w:lineRule="auto"/>
        <w:ind w:firstLine="142"/>
        <w:jc w:val="both"/>
        <w:rPr>
          <w:rFonts w:ascii="Times New Roman" w:hAnsi="Times New Roman"/>
          <w:sz w:val="24"/>
          <w:szCs w:val="24"/>
        </w:rPr>
      </w:pPr>
      <w:proofErr w:type="gramStart"/>
      <w:r w:rsidRPr="000154C6">
        <w:rPr>
          <w:rFonts w:ascii="Times New Roman" w:hAnsi="Times New Roman"/>
          <w:sz w:val="24"/>
          <w:szCs w:val="24"/>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которые устанавливаются</w:t>
      </w:r>
      <w:proofErr w:type="gramEnd"/>
      <w:r w:rsidRPr="000154C6">
        <w:rPr>
          <w:rFonts w:ascii="Times New Roman" w:hAnsi="Times New Roman"/>
          <w:sz w:val="24"/>
          <w:szCs w:val="24"/>
        </w:rPr>
        <w:t xml:space="preserve"> коллективным договором или правилами внутреннего трудового распорядка организации в соответствии с ТК РФ, иными федеральными законами, коллективным договором, соглашениями.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РФ (см., например, Положение об особенностях режима рабочего времени и времени отдыха работников метрополитена, утвержденное Минтрансом России от 8 июня </w:t>
      </w:r>
      <w:smartTag w:uri="urn:schemas-microsoft-com:office:smarttags" w:element="metricconverter">
        <w:smartTagPr>
          <w:attr w:name="ProductID" w:val="2005 г"/>
        </w:smartTagPr>
        <w:r w:rsidRPr="000154C6">
          <w:rPr>
            <w:rFonts w:ascii="Times New Roman" w:hAnsi="Times New Roman"/>
            <w:sz w:val="24"/>
            <w:szCs w:val="24"/>
          </w:rPr>
          <w:t>2005 г</w:t>
        </w:r>
      </w:smartTag>
      <w:r w:rsidRPr="000154C6">
        <w:rPr>
          <w:rFonts w:ascii="Times New Roman" w:hAnsi="Times New Roman"/>
          <w:sz w:val="24"/>
          <w:szCs w:val="24"/>
        </w:rPr>
        <w:t>. N 63).</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Режим рабочего времени устанавливается Правилами внутреннего трудового распорядка, которые разрабатываются работодателем с учетом мнения представительного органа работников в порядке ст. 372 ТК РФ. Указанные Правила могут являться также приложением к коллективному договору организации.</w:t>
      </w:r>
    </w:p>
    <w:p w:rsidR="000154C6" w:rsidRPr="000154C6" w:rsidRDefault="000154C6" w:rsidP="000154C6">
      <w:pPr>
        <w:spacing w:after="0" w:line="240" w:lineRule="auto"/>
        <w:ind w:firstLine="142"/>
        <w:jc w:val="both"/>
        <w:outlineLvl w:val="1"/>
        <w:rPr>
          <w:rFonts w:ascii="Times New Roman" w:hAnsi="Times New Roman"/>
          <w:b/>
          <w:i/>
          <w:sz w:val="24"/>
          <w:szCs w:val="24"/>
        </w:rPr>
      </w:pPr>
      <w:r w:rsidRPr="000154C6">
        <w:rPr>
          <w:rFonts w:ascii="Times New Roman" w:hAnsi="Times New Roman"/>
          <w:b/>
          <w:i/>
          <w:sz w:val="24"/>
          <w:szCs w:val="24"/>
        </w:rPr>
        <w:t>Ненормированный рабочий день</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Особым режимом работы является ненормированный рабочий день. При таком режиме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0154C6">
        <w:rPr>
          <w:rFonts w:ascii="Times New Roman" w:hAnsi="Times New Roman"/>
          <w:sz w:val="24"/>
          <w:szCs w:val="24"/>
        </w:rPr>
        <w:t>пределами</w:t>
      </w:r>
      <w:proofErr w:type="gramEnd"/>
      <w:r w:rsidRPr="000154C6">
        <w:rPr>
          <w:rFonts w:ascii="Times New Roman" w:hAnsi="Times New Roman"/>
          <w:sz w:val="24"/>
          <w:szCs w:val="24"/>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соглашением или правилами внутреннего трудового распорядка организации или иными локальными актами организации, принятыми в порядке ст. 372 ТК РФ.</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proofErr w:type="gramStart"/>
      <w:r w:rsidRPr="000154C6">
        <w:rPr>
          <w:rFonts w:ascii="Times New Roman" w:hAnsi="Times New Roman"/>
          <w:sz w:val="24"/>
          <w:szCs w:val="24"/>
        </w:rPr>
        <w:t>Ненормированный рабочий день может применяться для лиц административного, управленческого, технического и хозяйственного персонала; лиц, труд которых не поддается учету во времени; лиц, которые распределяют время по своему усмотрению; лиц, рабочее время которых по характеру работы дробится на части неопределенной длительности.</w:t>
      </w:r>
      <w:proofErr w:type="gramEnd"/>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lastRenderedPageBreak/>
        <w:t>Такая работа за пределами рабочего времени компенсируется предоставлением дополнительного оплачиваемого отпуска - не менее 3 календарных дней.</w:t>
      </w:r>
    </w:p>
    <w:p w:rsidR="000154C6" w:rsidRPr="000154C6" w:rsidRDefault="000154C6" w:rsidP="000154C6">
      <w:pPr>
        <w:spacing w:after="0" w:line="240" w:lineRule="auto"/>
        <w:ind w:firstLine="142"/>
        <w:jc w:val="both"/>
        <w:outlineLvl w:val="1"/>
        <w:rPr>
          <w:rFonts w:ascii="Times New Roman" w:hAnsi="Times New Roman"/>
          <w:b/>
          <w:i/>
          <w:sz w:val="24"/>
          <w:szCs w:val="24"/>
        </w:rPr>
      </w:pPr>
      <w:r w:rsidRPr="000154C6">
        <w:rPr>
          <w:rFonts w:ascii="Times New Roman" w:hAnsi="Times New Roman"/>
          <w:b/>
          <w:i/>
          <w:sz w:val="24"/>
          <w:szCs w:val="24"/>
        </w:rPr>
        <w:t>Гибкое рабочее время</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Работа выполняется в режиме гибкого рабочего времени, когда начало, окончание или общая продолжительность рабочего дня определяются по соглашению сторон.</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При этом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 В этих случаях переработка рабочего времени в дни отработки не может считаться сверхурочной работой.</w:t>
      </w:r>
    </w:p>
    <w:p w:rsidR="000154C6" w:rsidRPr="000154C6" w:rsidRDefault="000154C6" w:rsidP="000154C6">
      <w:pPr>
        <w:spacing w:after="0" w:line="240" w:lineRule="auto"/>
        <w:ind w:firstLine="142"/>
        <w:jc w:val="both"/>
        <w:outlineLvl w:val="1"/>
        <w:rPr>
          <w:rFonts w:ascii="Times New Roman" w:hAnsi="Times New Roman"/>
          <w:sz w:val="24"/>
          <w:szCs w:val="24"/>
        </w:rPr>
      </w:pPr>
      <w:r w:rsidRPr="000154C6">
        <w:rPr>
          <w:rFonts w:ascii="Times New Roman" w:hAnsi="Times New Roman"/>
          <w:sz w:val="24"/>
          <w:szCs w:val="24"/>
        </w:rPr>
        <w:t>Сменная работа</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Сменная работа - это работа в две, три или четыре смены. Она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При сменной работе каждая группа работников должна выполнять работу в течение установленной продолжительности рабочего времени в соответствии с графиком сменности.</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 xml:space="preserve">Составляя график сменности, работодатель учитывает мнение представительного органа работников. Графики сменности, как правило, являются приложением к коллективному договору и доводятся до сведения работников не </w:t>
      </w:r>
      <w:proofErr w:type="gramStart"/>
      <w:r w:rsidRPr="000154C6">
        <w:rPr>
          <w:rFonts w:ascii="Times New Roman" w:hAnsi="Times New Roman"/>
          <w:sz w:val="24"/>
          <w:szCs w:val="24"/>
        </w:rPr>
        <w:t>позднее</w:t>
      </w:r>
      <w:proofErr w:type="gramEnd"/>
      <w:r w:rsidRPr="000154C6">
        <w:rPr>
          <w:rFonts w:ascii="Times New Roman" w:hAnsi="Times New Roman"/>
          <w:sz w:val="24"/>
          <w:szCs w:val="24"/>
        </w:rPr>
        <w:t xml:space="preserve"> чем за 1 месяц до введения их в действие.</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По общему правилу работа в течение двух смен подряд запрещена.</w:t>
      </w:r>
    </w:p>
    <w:p w:rsidR="000154C6" w:rsidRPr="000154C6" w:rsidRDefault="000154C6" w:rsidP="000154C6">
      <w:pPr>
        <w:keepNext/>
        <w:keepLines/>
        <w:spacing w:before="480" w:after="0" w:line="240" w:lineRule="auto"/>
        <w:ind w:firstLine="142"/>
        <w:jc w:val="both"/>
        <w:outlineLvl w:val="0"/>
        <w:rPr>
          <w:rFonts w:ascii="Times New Roman" w:hAnsi="Times New Roman"/>
          <w:sz w:val="24"/>
          <w:szCs w:val="24"/>
        </w:rPr>
      </w:pPr>
      <w:r w:rsidRPr="000154C6">
        <w:rPr>
          <w:rFonts w:ascii="Times New Roman" w:hAnsi="Times New Roman"/>
          <w:sz w:val="24"/>
          <w:szCs w:val="24"/>
        </w:rPr>
        <w:t>Разделение рабочего дня на части</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 xml:space="preserve">В ряде случаев на работах (где это необходимо вследствие особого характера труда, а </w:t>
      </w:r>
      <w:proofErr w:type="gramStart"/>
      <w:r w:rsidRPr="000154C6">
        <w:rPr>
          <w:rFonts w:ascii="Times New Roman" w:hAnsi="Times New Roman"/>
          <w:sz w:val="24"/>
          <w:szCs w:val="24"/>
        </w:rPr>
        <w:t>также</w:t>
      </w:r>
      <w:proofErr w:type="gramEnd"/>
      <w:r w:rsidRPr="000154C6">
        <w:rPr>
          <w:rFonts w:ascii="Times New Roman" w:hAnsi="Times New Roman"/>
          <w:sz w:val="24"/>
          <w:szCs w:val="24"/>
        </w:rPr>
        <w:t xml:space="preserve"> если в течение рабочего дня (смены) интенсивность работы не одинакова)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профсоюзного органа данной организации.</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Компенсируется работа в таких условиях, как правило, повышенной оплатой, устанавливаемой по соглашению сторон.</w:t>
      </w:r>
    </w:p>
    <w:p w:rsidR="000154C6" w:rsidRPr="000154C6" w:rsidRDefault="000154C6" w:rsidP="000154C6">
      <w:pPr>
        <w:spacing w:after="0" w:line="240" w:lineRule="auto"/>
        <w:ind w:firstLine="142"/>
        <w:jc w:val="center"/>
        <w:outlineLvl w:val="1"/>
        <w:rPr>
          <w:rFonts w:ascii="Times New Roman" w:hAnsi="Times New Roman"/>
          <w:b/>
          <w:sz w:val="24"/>
          <w:szCs w:val="24"/>
        </w:rPr>
      </w:pPr>
      <w:r w:rsidRPr="000154C6">
        <w:rPr>
          <w:rFonts w:ascii="Times New Roman" w:hAnsi="Times New Roman"/>
          <w:b/>
          <w:sz w:val="24"/>
          <w:szCs w:val="24"/>
        </w:rPr>
        <w:t>2 Понятие времени отдыха. Понятие и виды отпусков.</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Понятие и виды времени отдыха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Под временем отдыха понимается время, в течение которого работник свободен от исполнения трудовых обязанностей и которое он может использовать по своему усмотрению.</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Видами времени отдыха являются: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перерывы в течение рабочего дня (смены);</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ежедневный (междусменный) отдых;</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выходные дни (еженедельный непрерывный отдых);</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нерабочие праздничные дни;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отпуска.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Перерывы в течение рабочего дня (смены)</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Перерывы в течение рабочего дня подразделяются </w:t>
      </w:r>
      <w:proofErr w:type="gramStart"/>
      <w:r w:rsidRPr="000154C6">
        <w:rPr>
          <w:rFonts w:ascii="Times New Roman" w:hAnsi="Times New Roman"/>
          <w:sz w:val="24"/>
          <w:szCs w:val="24"/>
        </w:rPr>
        <w:t>на</w:t>
      </w:r>
      <w:proofErr w:type="gramEnd"/>
      <w:r w:rsidRPr="000154C6">
        <w:rPr>
          <w:rFonts w:ascii="Times New Roman" w:hAnsi="Times New Roman"/>
          <w:sz w:val="24"/>
          <w:szCs w:val="24"/>
        </w:rPr>
        <w:t>:</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lastRenderedPageBreak/>
        <w:t>- перерыв для отдыха и питания;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перерыв для обогревания и отдыха;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перерывы на кормление ребенка (для женщин с детьми до полутора лет);</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 технологические перерывы (для лиц, работающих на определенных видах оборудования, техники, оргтехники и т.д.).</w:t>
      </w:r>
    </w:p>
    <w:p w:rsidR="000154C6" w:rsidRPr="000154C6" w:rsidRDefault="000154C6" w:rsidP="000154C6">
      <w:pPr>
        <w:spacing w:after="0" w:line="240" w:lineRule="auto"/>
        <w:ind w:firstLine="142"/>
        <w:jc w:val="both"/>
        <w:rPr>
          <w:rFonts w:ascii="Times New Roman" w:hAnsi="Times New Roman"/>
          <w:b/>
          <w:i/>
          <w:sz w:val="24"/>
          <w:szCs w:val="24"/>
        </w:rPr>
      </w:pPr>
      <w:r w:rsidRPr="000154C6">
        <w:rPr>
          <w:rFonts w:ascii="Times New Roman" w:hAnsi="Times New Roman"/>
          <w:b/>
          <w:i/>
          <w:sz w:val="24"/>
          <w:szCs w:val="24"/>
        </w:rPr>
        <w:t>Ежедневный (междусменный) отдых</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Продолжительность ежедневного непрерывного отдыха по общему правилу должна быть не </w:t>
      </w:r>
      <w:proofErr w:type="gramStart"/>
      <w:r w:rsidRPr="000154C6">
        <w:rPr>
          <w:rFonts w:ascii="Times New Roman" w:hAnsi="Times New Roman"/>
          <w:sz w:val="24"/>
          <w:szCs w:val="24"/>
        </w:rPr>
        <w:t>менее двойной</w:t>
      </w:r>
      <w:proofErr w:type="gramEnd"/>
      <w:r w:rsidRPr="000154C6">
        <w:rPr>
          <w:rFonts w:ascii="Times New Roman" w:hAnsi="Times New Roman"/>
          <w:sz w:val="24"/>
          <w:szCs w:val="24"/>
        </w:rPr>
        <w:t xml:space="preserve"> продолжительности рабочего дня перед отдыхом. Исключение из указанного правила допускается для лиц, работающих вахтовым методом, водителей автомобилей, плавсостава судов морского флота (не менее 12 часов).</w:t>
      </w:r>
    </w:p>
    <w:p w:rsidR="000154C6" w:rsidRPr="000154C6" w:rsidRDefault="000154C6" w:rsidP="000154C6">
      <w:pPr>
        <w:spacing w:after="0" w:line="240" w:lineRule="auto"/>
        <w:ind w:firstLine="142"/>
        <w:jc w:val="both"/>
        <w:rPr>
          <w:rFonts w:ascii="Times New Roman" w:hAnsi="Times New Roman"/>
          <w:b/>
          <w:i/>
          <w:sz w:val="24"/>
          <w:szCs w:val="24"/>
        </w:rPr>
      </w:pPr>
      <w:r w:rsidRPr="000154C6">
        <w:rPr>
          <w:rFonts w:ascii="Times New Roman" w:hAnsi="Times New Roman"/>
          <w:b/>
          <w:i/>
          <w:sz w:val="24"/>
          <w:szCs w:val="24"/>
        </w:rPr>
        <w:t>Еженедельный непрерывный отдых. Выходные дни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Продолжительность еженедельного непрерывного отдыха должна быть не менее 42 часов.</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Исчисление продолжительности еженедельного непрерывного отдыха производится с момента окончания рабочей смены накануне выходного дня и до начала работы на следующий (после выходного) день.</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При суммированном учете рабочего времени продолжительность еженедельного непрерывного отдыха должна быть соблюдена лишь за учетный период (об особенностях режима рабочего времени и времени отдыха работников гражданской авиации см. приказ Минтранса России от 30 января </w:t>
      </w:r>
      <w:smartTag w:uri="urn:schemas-microsoft-com:office:smarttags" w:element="metricconverter">
        <w:smartTagPr>
          <w:attr w:name="ProductID" w:val="2004 г"/>
        </w:smartTagPr>
        <w:r w:rsidRPr="000154C6">
          <w:rPr>
            <w:rFonts w:ascii="Times New Roman" w:hAnsi="Times New Roman"/>
            <w:sz w:val="24"/>
            <w:szCs w:val="24"/>
          </w:rPr>
          <w:t>2004 г</w:t>
        </w:r>
      </w:smartTag>
      <w:r w:rsidRPr="000154C6">
        <w:rPr>
          <w:rFonts w:ascii="Times New Roman" w:hAnsi="Times New Roman"/>
          <w:sz w:val="24"/>
          <w:szCs w:val="24"/>
        </w:rPr>
        <w:t>. N 10).</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При пятидневной рабочей неделе работникам предоставляются два выходных дня в неделю, а при шестидневной рабочей неделе - один выходной день.</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Предоставление выходных дней в неделю является обязательным для работодателя. Общим выходным днем считается воскресенье. По общему правилу при пятидневной рабочей неделе выходными являются суббота и воскресенье, при шестидневной неделе - воскресенье.</w:t>
      </w:r>
    </w:p>
    <w:p w:rsidR="000154C6" w:rsidRPr="000154C6" w:rsidRDefault="000154C6" w:rsidP="000154C6">
      <w:pPr>
        <w:spacing w:after="0" w:line="240" w:lineRule="auto"/>
        <w:ind w:firstLine="142"/>
        <w:jc w:val="both"/>
        <w:rPr>
          <w:rFonts w:ascii="Times New Roman" w:hAnsi="Times New Roman"/>
          <w:sz w:val="24"/>
          <w:szCs w:val="24"/>
        </w:rPr>
      </w:pPr>
      <w:proofErr w:type="gramStart"/>
      <w:r w:rsidRPr="000154C6">
        <w:rPr>
          <w:rFonts w:ascii="Times New Roman" w:hAnsi="Times New Roman"/>
          <w:sz w:val="24"/>
          <w:szCs w:val="24"/>
        </w:rPr>
        <w:t>При совпадении выходного и праздничного дней выходной день переносится на следующий после праздничного рабочий день.</w:t>
      </w:r>
      <w:proofErr w:type="gramEnd"/>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Для лиц, работающих по шестидневной рабочей неделе или другим режимам, субботние дни, совпадающие с праздничными, являются рабочими. Перенос выходных дней не производится.</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b/>
          <w:i/>
          <w:sz w:val="24"/>
          <w:szCs w:val="24"/>
        </w:rPr>
        <w:t>Статья 262 ТК РФ предусматривает</w:t>
      </w:r>
      <w:r w:rsidRPr="000154C6">
        <w:rPr>
          <w:rFonts w:ascii="Times New Roman" w:hAnsi="Times New Roman"/>
          <w:sz w:val="24"/>
          <w:szCs w:val="24"/>
        </w:rPr>
        <w:t xml:space="preserve"> право одного из родителей детей-инвалидов до 18 лет (или лиц, их заменяющих) на предоставление четырех дополнительных оплачиваемых выходных дней в месяц, которые могут быть использованы одним из названных лиц либо разделены ими между собой по своему усмотрению.</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Женщинам, работающим в сельской местности, предоставляется по их желанию один дополнительный выходной день в месяц без сохранения заработной платы.</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Общим выходным днем является воскресенье. Второй выходной день при пятидневной рабочей неделе, если он не определен законодательством, устанавливается правилами внутреннего распорядка. Оба выходных дня предоставляются, как правило, подряд.</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При пятидневной рабочей неделе вторым выходным днем является, как правило, суббота. Если по условиям производства предоставление второго выходного дня в субботу невозможно, то в соответствии с графиками сменности и правилами внутреннего трудового распорядка устанавливается другой день еженедельного отдыха.</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В организациях, приостановка работы в которых невозможна по производственно-техническим условиям или вследствие необходимости постоянного непрерывного обслуживания населения, а также на других предприятиях с непрерывным производством выходные дни предоставляются в различные дни недели поочередно каждой группе работников.</w:t>
      </w:r>
    </w:p>
    <w:p w:rsidR="000154C6" w:rsidRPr="000154C6" w:rsidRDefault="000154C6" w:rsidP="000154C6">
      <w:pPr>
        <w:keepNext/>
        <w:keepLines/>
        <w:spacing w:before="480" w:after="0" w:line="240" w:lineRule="auto"/>
        <w:ind w:firstLine="142"/>
        <w:jc w:val="both"/>
        <w:outlineLvl w:val="0"/>
        <w:rPr>
          <w:rFonts w:ascii="Times New Roman" w:hAnsi="Times New Roman"/>
          <w:b/>
          <w:i/>
          <w:sz w:val="24"/>
          <w:szCs w:val="24"/>
        </w:rPr>
      </w:pPr>
      <w:r w:rsidRPr="000154C6">
        <w:rPr>
          <w:rFonts w:ascii="Times New Roman" w:hAnsi="Times New Roman"/>
          <w:b/>
          <w:i/>
          <w:sz w:val="24"/>
          <w:szCs w:val="24"/>
        </w:rPr>
        <w:lastRenderedPageBreak/>
        <w:t>Нерабочие праздничные дни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В соответствии со ст. 112 ТК РФ нерабочими праздничными днями в Российской Федерации являются: </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1-5 января - новогодние каникулы;</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7 января - Рождество Христово;</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23 февраля - День защитника Отечества;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8 марта - Международный женский день; </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1 мая - праздник Весны и Труда;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9 мая - День Победы; </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12 июня - День России;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4 ноября - День народного единства.</w:t>
      </w:r>
    </w:p>
    <w:p w:rsidR="000154C6" w:rsidRPr="000154C6" w:rsidRDefault="000154C6" w:rsidP="000154C6">
      <w:pPr>
        <w:spacing w:after="0" w:line="240" w:lineRule="auto"/>
        <w:ind w:firstLine="142"/>
        <w:jc w:val="both"/>
        <w:rPr>
          <w:rFonts w:ascii="Times New Roman" w:hAnsi="Times New Roman"/>
          <w:b/>
          <w:i/>
          <w:sz w:val="24"/>
          <w:szCs w:val="24"/>
        </w:rPr>
      </w:pPr>
      <w:proofErr w:type="gramStart"/>
      <w:r w:rsidRPr="000154C6">
        <w:rPr>
          <w:rFonts w:ascii="Times New Roman" w:hAnsi="Times New Roman"/>
          <w:b/>
          <w:i/>
          <w:sz w:val="24"/>
          <w:szCs w:val="24"/>
        </w:rPr>
        <w:t>В случае совпадения выходного и нерабочего праздничного дней выходной день переносится на следующий после праздничного рабочий день.</w:t>
      </w:r>
      <w:proofErr w:type="gramEnd"/>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При этом заработная плата в связи с нерабочими праздничными днями для лиц, получающих должностной оклад, не уменьшается. Для остальных категорий работников предусмотрено дополнительное вознаграждение, размер которого устанавливается локальными нормативными актами организации или трудовым договором.</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По общему правилу работа в выходные и нерабочие праздничные дни запрещается, за исключением случаев, предусмотренных ТК РФ.</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Закон устанавливает, что привлечение работников к работе в выходные и нерабочие праздничные дни без их согласия допускается лишь в следующих случаях:</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0154C6" w:rsidRPr="000154C6" w:rsidRDefault="000154C6" w:rsidP="000154C6">
      <w:pPr>
        <w:spacing w:after="0" w:line="240" w:lineRule="auto"/>
        <w:ind w:firstLine="142"/>
        <w:jc w:val="both"/>
        <w:rPr>
          <w:rFonts w:ascii="Times New Roman" w:hAnsi="Times New Roman"/>
          <w:sz w:val="24"/>
          <w:szCs w:val="24"/>
        </w:rPr>
      </w:pPr>
      <w:proofErr w:type="gramStart"/>
      <w:r w:rsidRPr="000154C6">
        <w:rPr>
          <w:rFonts w:ascii="Times New Roman" w:hAnsi="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0154C6">
        <w:rPr>
          <w:rFonts w:ascii="Times New Roman" w:hAnsi="Times New Roman"/>
          <w:sz w:val="24"/>
          <w:szCs w:val="24"/>
        </w:rPr>
        <w:t>е-</w:t>
      </w:r>
      <w:proofErr w:type="gramEnd"/>
      <w:r w:rsidRPr="000154C6">
        <w:rPr>
          <w:rFonts w:ascii="Times New Roman" w:hAnsi="Times New Roman"/>
          <w:sz w:val="24"/>
          <w:szCs w:val="24"/>
        </w:rPr>
        <w:t xml:space="preserve"> и </w:t>
      </w:r>
      <w:proofErr w:type="spellStart"/>
      <w:r w:rsidRPr="000154C6">
        <w:rPr>
          <w:rFonts w:ascii="Times New Roman" w:hAnsi="Times New Roman"/>
          <w:sz w:val="24"/>
          <w:szCs w:val="24"/>
        </w:rPr>
        <w:t>видеосъемочных</w:t>
      </w:r>
      <w:proofErr w:type="spellEnd"/>
      <w:r w:rsidRPr="000154C6">
        <w:rPr>
          <w:rFonts w:ascii="Times New Roman" w:hAnsi="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профессиональных спортсменов в соответствии с перечнями работ, профессий, должностей этих работников, утверждаемыми Правительством РФ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lastRenderedPageBreak/>
        <w:t>Привлечение к работе в выходные и нерабочие праздничные дни инвалидов, женщин, имеющих детей в возрасте до 3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 лет, должны быть под роспись ознакомлены со своим правом отказаться от работы в выходной или нерабочий праздничный день.</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0154C6" w:rsidRPr="000154C6" w:rsidRDefault="000154C6" w:rsidP="000154C6">
      <w:pPr>
        <w:keepNext/>
        <w:keepLines/>
        <w:spacing w:after="0" w:line="240" w:lineRule="auto"/>
        <w:ind w:firstLine="142"/>
        <w:jc w:val="both"/>
        <w:outlineLvl w:val="0"/>
        <w:rPr>
          <w:rFonts w:ascii="Times New Roman" w:hAnsi="Times New Roman"/>
          <w:b/>
          <w:i/>
          <w:sz w:val="24"/>
          <w:szCs w:val="24"/>
        </w:rPr>
      </w:pPr>
      <w:r w:rsidRPr="000154C6">
        <w:rPr>
          <w:rFonts w:ascii="Times New Roman" w:hAnsi="Times New Roman"/>
          <w:b/>
          <w:i/>
          <w:sz w:val="24"/>
          <w:szCs w:val="24"/>
        </w:rPr>
        <w:t>Отпуска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Одним из основных видов времени отдыха работника являются отпуска. Все отпуска подразделяются </w:t>
      </w:r>
      <w:proofErr w:type="gramStart"/>
      <w:r w:rsidRPr="000154C6">
        <w:rPr>
          <w:rFonts w:ascii="Times New Roman" w:hAnsi="Times New Roman"/>
          <w:sz w:val="24"/>
          <w:szCs w:val="24"/>
        </w:rPr>
        <w:t>на</w:t>
      </w:r>
      <w:proofErr w:type="gramEnd"/>
      <w:r w:rsidRPr="000154C6">
        <w:rPr>
          <w:rFonts w:ascii="Times New Roman" w:hAnsi="Times New Roman"/>
          <w:sz w:val="24"/>
          <w:szCs w:val="24"/>
        </w:rPr>
        <w:t xml:space="preserve"> основные и дополнительные.</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Дополнительные, в свою очередь, делятся на отпуска: с сохранением заработной платы; без сохранения заработной платы.</w:t>
      </w:r>
    </w:p>
    <w:p w:rsidR="000154C6" w:rsidRPr="000154C6" w:rsidRDefault="000154C6" w:rsidP="000154C6">
      <w:pPr>
        <w:spacing w:after="0" w:line="240" w:lineRule="auto"/>
        <w:ind w:firstLine="142"/>
        <w:jc w:val="both"/>
        <w:outlineLvl w:val="1"/>
        <w:rPr>
          <w:rFonts w:ascii="Times New Roman" w:hAnsi="Times New Roman"/>
          <w:b/>
          <w:i/>
          <w:sz w:val="24"/>
          <w:szCs w:val="24"/>
        </w:rPr>
      </w:pPr>
      <w:r w:rsidRPr="000154C6">
        <w:rPr>
          <w:rFonts w:ascii="Times New Roman" w:hAnsi="Times New Roman"/>
          <w:b/>
          <w:i/>
          <w:sz w:val="24"/>
          <w:szCs w:val="24"/>
        </w:rPr>
        <w:t>Ежегодные отпуска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Всем работникам предоставляются ежегодные оплачиваемые отпуска с сохранением места работы и должности.</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Правом на ежегодный оплачиваемый отпуск обладают все лица, работающие по договору в организациях, относящихся к любым формам собственности, независимо от степени занятости, места выполнения трудовых обязанностей, занимаемой должности или выполняемой работы, срока трудового договора и формы оплаты труда.</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Сезонные работники и лица, работающие по трудовому договору, заключенному на срок до 2 месяцев, имеют право на отпуск и его компенсацию из расчета 2 рабочих дня за месяц работы.</w:t>
      </w:r>
    </w:p>
    <w:p w:rsidR="000154C6" w:rsidRPr="000154C6" w:rsidRDefault="000154C6" w:rsidP="000154C6">
      <w:pPr>
        <w:spacing w:before="100" w:beforeAutospacing="1" w:after="100" w:afterAutospacing="1" w:line="240" w:lineRule="auto"/>
        <w:ind w:firstLine="142"/>
        <w:jc w:val="both"/>
        <w:rPr>
          <w:rFonts w:ascii="Times New Roman" w:hAnsi="Times New Roman"/>
          <w:i/>
          <w:sz w:val="24"/>
          <w:szCs w:val="24"/>
        </w:rPr>
      </w:pPr>
      <w:r w:rsidRPr="000154C6">
        <w:rPr>
          <w:rFonts w:ascii="Times New Roman" w:hAnsi="Times New Roman"/>
          <w:i/>
          <w:sz w:val="24"/>
          <w:szCs w:val="24"/>
        </w:rPr>
        <w:t>Всем лицам, работающим по совместительству, предоставляются ежегодные оплачиваемые отпуска по совмещаемой работе либо предоставляется компенсация за неиспользованный отпуск при увольнении.</w:t>
      </w:r>
    </w:p>
    <w:p w:rsidR="000154C6" w:rsidRPr="000154C6" w:rsidRDefault="000154C6" w:rsidP="000154C6">
      <w:pPr>
        <w:spacing w:after="0" w:line="240" w:lineRule="auto"/>
        <w:ind w:firstLine="142"/>
        <w:jc w:val="both"/>
        <w:rPr>
          <w:rFonts w:ascii="Times New Roman" w:hAnsi="Times New Roman"/>
          <w:i/>
          <w:sz w:val="24"/>
          <w:szCs w:val="24"/>
        </w:rPr>
      </w:pPr>
      <w:r w:rsidRPr="000154C6">
        <w:rPr>
          <w:rFonts w:ascii="Times New Roman" w:hAnsi="Times New Roman"/>
          <w:sz w:val="24"/>
          <w:szCs w:val="24"/>
        </w:rPr>
        <w:t xml:space="preserve">Сам работник во время отпуска вправе подать заявление об увольнении по собственному желанию и расторгнуть трудовой договор. </w:t>
      </w:r>
      <w:r w:rsidRPr="000154C6">
        <w:rPr>
          <w:rFonts w:ascii="Times New Roman" w:hAnsi="Times New Roman"/>
          <w:i/>
          <w:sz w:val="24"/>
          <w:szCs w:val="24"/>
        </w:rPr>
        <w:t>Увольнение работника или его перевод по инициативе администрации в период нахождения в очередном отпуске не допускается (ч. 3 ст. 81 ТК РФ), за исключением случаев полной ликвидации предприятия.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Соглашение сторон при заключении трудового договора об отказе от отпуска признается недействительным.</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b/>
          <w:sz w:val="24"/>
          <w:szCs w:val="24"/>
        </w:rPr>
        <w:t>Продолжительность ежегодного оплачиваемого отпуска составляет 28 календарных дней.</w:t>
      </w:r>
      <w:r w:rsidRPr="000154C6">
        <w:rPr>
          <w:rFonts w:ascii="Times New Roman" w:hAnsi="Times New Roman"/>
          <w:sz w:val="24"/>
          <w:szCs w:val="24"/>
        </w:rPr>
        <w:t xml:space="preserve"> Указанная норма является нормой-гарантией. Продолжительность ежегодного основного отпуска не может быть </w:t>
      </w:r>
      <w:proofErr w:type="gramStart"/>
      <w:r w:rsidRPr="000154C6">
        <w:rPr>
          <w:rFonts w:ascii="Times New Roman" w:hAnsi="Times New Roman"/>
          <w:sz w:val="24"/>
          <w:szCs w:val="24"/>
        </w:rPr>
        <w:t>менее указанной</w:t>
      </w:r>
      <w:proofErr w:type="gramEnd"/>
      <w:r w:rsidRPr="000154C6">
        <w:rPr>
          <w:rFonts w:ascii="Times New Roman" w:hAnsi="Times New Roman"/>
          <w:sz w:val="24"/>
          <w:szCs w:val="24"/>
        </w:rPr>
        <w:t xml:space="preserve"> нормы.</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Отпуск не менее 28 календарных дней предоставляется всем работникам независимо от степени занятости и от того, является ли работа основной или совместительством.</w:t>
      </w:r>
    </w:p>
    <w:p w:rsidR="000154C6" w:rsidRPr="000154C6" w:rsidRDefault="000154C6" w:rsidP="000154C6">
      <w:pPr>
        <w:spacing w:after="0" w:line="240" w:lineRule="auto"/>
        <w:ind w:firstLine="142"/>
        <w:jc w:val="both"/>
        <w:rPr>
          <w:rFonts w:ascii="Times New Roman" w:hAnsi="Times New Roman"/>
          <w:i/>
          <w:sz w:val="24"/>
          <w:szCs w:val="24"/>
        </w:rPr>
      </w:pPr>
      <w:r w:rsidRPr="000154C6">
        <w:rPr>
          <w:rFonts w:ascii="Times New Roman" w:hAnsi="Times New Roman"/>
          <w:i/>
          <w:sz w:val="24"/>
          <w:szCs w:val="24"/>
        </w:rPr>
        <w:t>Некоторые категории работников (с учетом характера, условий труда, состояния здоровья и т.д.) пользуются правом на удлиненный отпуск. К ним относятся:</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лица моложе 18 лет, которые имеют право на отпуск продолжительностью не менее 31 календарного дня (ст. 267 ТК РФ);</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работники детских учреждений, некоторых научно-исследовательских учреждений, а также учебных заведений - 56 календарных дней;</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мастера производственного обучения образовательных учреждений, специальные педагоги, педагоги-организаторы образовательных учреждений - до 42 календарных дней;</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 xml:space="preserve">- государственные гражданские служащие - не менее 35 календарных дней (Федеральный закон "О государственной гражданской службе Российской Федерации" от 27 июля </w:t>
      </w:r>
      <w:smartTag w:uri="urn:schemas-microsoft-com:office:smarttags" w:element="metricconverter">
        <w:smartTagPr>
          <w:attr w:name="ProductID" w:val="2004 г"/>
        </w:smartTagPr>
        <w:r w:rsidRPr="000154C6">
          <w:rPr>
            <w:rFonts w:ascii="Times New Roman" w:hAnsi="Times New Roman"/>
            <w:sz w:val="24"/>
            <w:szCs w:val="24"/>
          </w:rPr>
          <w:t>2004 г</w:t>
        </w:r>
      </w:smartTag>
      <w:r w:rsidRPr="000154C6">
        <w:rPr>
          <w:rFonts w:ascii="Times New Roman" w:hAnsi="Times New Roman"/>
          <w:sz w:val="24"/>
          <w:szCs w:val="24"/>
        </w:rPr>
        <w:t>.);</w:t>
      </w:r>
    </w:p>
    <w:p w:rsidR="000154C6" w:rsidRPr="000154C6" w:rsidRDefault="000154C6" w:rsidP="000154C6">
      <w:pPr>
        <w:spacing w:after="0" w:line="240" w:lineRule="auto"/>
        <w:ind w:firstLine="142"/>
        <w:jc w:val="both"/>
        <w:rPr>
          <w:rFonts w:ascii="Times New Roman" w:hAnsi="Times New Roman"/>
          <w:b/>
          <w:i/>
          <w:sz w:val="24"/>
          <w:szCs w:val="24"/>
        </w:rPr>
      </w:pPr>
      <w:r w:rsidRPr="000154C6">
        <w:rPr>
          <w:rFonts w:ascii="Times New Roman" w:hAnsi="Times New Roman"/>
          <w:b/>
          <w:i/>
          <w:sz w:val="24"/>
          <w:szCs w:val="24"/>
        </w:rPr>
        <w:t>Продолжительность отпуска, указанная в рабочих днях, рассчитывается по календарю шестидневной рабочей недели с выходным днем в воскресенье.</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lastRenderedPageBreak/>
        <w:t>Праздничные дни, приходящиеся на отпуск, в число дней отпуска не включаются и не оплачиваются. Если продолжительность отпуска установлена в календарных днях, то воскресные дни включаются в число дней отпуска.</w:t>
      </w:r>
    </w:p>
    <w:p w:rsidR="000154C6" w:rsidRPr="000154C6" w:rsidRDefault="000154C6" w:rsidP="000154C6">
      <w:pPr>
        <w:keepNext/>
        <w:keepLines/>
        <w:spacing w:before="480" w:after="0" w:line="240" w:lineRule="auto"/>
        <w:ind w:firstLine="142"/>
        <w:jc w:val="center"/>
        <w:outlineLvl w:val="0"/>
        <w:rPr>
          <w:rFonts w:ascii="Times New Roman" w:hAnsi="Times New Roman"/>
          <w:b/>
          <w:sz w:val="24"/>
          <w:szCs w:val="24"/>
        </w:rPr>
      </w:pPr>
      <w:r w:rsidRPr="000154C6">
        <w:rPr>
          <w:rFonts w:ascii="Times New Roman" w:hAnsi="Times New Roman"/>
          <w:b/>
          <w:sz w:val="24"/>
          <w:szCs w:val="24"/>
        </w:rPr>
        <w:t>Дополнительные отпуска с сохранением заработной платы</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Ежегодные дополнительные оплачиваемые отпуска предоставляются работникам:</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 </w:t>
      </w:r>
      <w:proofErr w:type="gramStart"/>
      <w:r w:rsidRPr="000154C6">
        <w:rPr>
          <w:rFonts w:ascii="Times New Roman" w:hAnsi="Times New Roman"/>
          <w:sz w:val="24"/>
          <w:szCs w:val="24"/>
        </w:rPr>
        <w:t>занятым</w:t>
      </w:r>
      <w:proofErr w:type="gramEnd"/>
      <w:r w:rsidRPr="000154C6">
        <w:rPr>
          <w:rFonts w:ascii="Times New Roman" w:hAnsi="Times New Roman"/>
          <w:sz w:val="24"/>
          <w:szCs w:val="24"/>
        </w:rPr>
        <w:t xml:space="preserve"> на работах с вредными и (или) опасными условиями труда;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xml:space="preserve">- </w:t>
      </w:r>
      <w:proofErr w:type="gramStart"/>
      <w:r w:rsidRPr="000154C6">
        <w:rPr>
          <w:rFonts w:ascii="Times New Roman" w:hAnsi="Times New Roman"/>
          <w:sz w:val="24"/>
          <w:szCs w:val="24"/>
        </w:rPr>
        <w:t>имеющим</w:t>
      </w:r>
      <w:proofErr w:type="gramEnd"/>
      <w:r w:rsidRPr="000154C6">
        <w:rPr>
          <w:rFonts w:ascii="Times New Roman" w:hAnsi="Times New Roman"/>
          <w:sz w:val="24"/>
          <w:szCs w:val="24"/>
        </w:rPr>
        <w:t xml:space="preserve"> особый характер работы;</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с ненормированным рабочим днем;</w:t>
      </w:r>
    </w:p>
    <w:p w:rsidR="000154C6" w:rsidRPr="000154C6" w:rsidRDefault="000154C6" w:rsidP="000154C6">
      <w:pPr>
        <w:spacing w:after="0" w:line="240" w:lineRule="auto"/>
        <w:ind w:firstLine="142"/>
        <w:jc w:val="both"/>
        <w:rPr>
          <w:rFonts w:ascii="Times New Roman" w:hAnsi="Times New Roman"/>
          <w:sz w:val="24"/>
          <w:szCs w:val="24"/>
        </w:rPr>
      </w:pPr>
      <w:proofErr w:type="gramStart"/>
      <w:r w:rsidRPr="000154C6">
        <w:rPr>
          <w:rFonts w:ascii="Times New Roman" w:hAnsi="Times New Roman"/>
          <w:sz w:val="24"/>
          <w:szCs w:val="24"/>
        </w:rPr>
        <w:t>- работающим в районах Крайнего Севера и приравненных к ним местностях;</w:t>
      </w:r>
      <w:proofErr w:type="gramEnd"/>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в случаях, предусмотренных федеральными законами.</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При этом 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федеральными законами. Порядок и условия предоставления этих отпусков определяются коллективными договорами или локальными нормативными актами.</w:t>
      </w:r>
    </w:p>
    <w:p w:rsidR="000154C6" w:rsidRPr="000154C6" w:rsidRDefault="000154C6" w:rsidP="000154C6">
      <w:pPr>
        <w:keepNext/>
        <w:keepLines/>
        <w:spacing w:after="0" w:line="240" w:lineRule="auto"/>
        <w:ind w:firstLine="142"/>
        <w:jc w:val="center"/>
        <w:outlineLvl w:val="0"/>
        <w:rPr>
          <w:rFonts w:ascii="Times New Roman" w:hAnsi="Times New Roman"/>
          <w:b/>
          <w:i/>
          <w:sz w:val="24"/>
          <w:szCs w:val="24"/>
        </w:rPr>
      </w:pPr>
      <w:r w:rsidRPr="000154C6">
        <w:rPr>
          <w:rFonts w:ascii="Times New Roman" w:hAnsi="Times New Roman"/>
          <w:b/>
          <w:i/>
          <w:sz w:val="24"/>
          <w:szCs w:val="24"/>
        </w:rPr>
        <w:t>Порядок предоставления отпусков</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 xml:space="preserve">Отпуск за первый год работы предоставляется работникам по истечении 6 месяцев непрерывной работы в данной организации. </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До истечения 6 месяцев непрерывной работы отпуск по просьбе работника предоставляется: женщинам - перед отпуском по беременности и родам или непосредственно после него; работникам, усыновившим ребенка в возрасте до 3 месяцев; работникам моложе 18 лет; в других случаях, предусмотренных законодательством (ст. 122 ТК РФ).</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отпусков.</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Право на отпуск работнику предоставляется за каждый рабочий год (12 месяцев), исчисляемый с первого дня работы на данном предприятии (в организации).</w:t>
      </w:r>
    </w:p>
    <w:p w:rsidR="000154C6" w:rsidRPr="000154C6" w:rsidRDefault="000154C6" w:rsidP="000154C6">
      <w:pPr>
        <w:spacing w:after="0" w:line="240" w:lineRule="auto"/>
        <w:ind w:firstLine="142"/>
        <w:jc w:val="center"/>
        <w:outlineLvl w:val="1"/>
        <w:rPr>
          <w:rFonts w:ascii="Times New Roman" w:hAnsi="Times New Roman"/>
          <w:b/>
          <w:i/>
          <w:sz w:val="24"/>
          <w:szCs w:val="24"/>
        </w:rPr>
      </w:pPr>
      <w:r w:rsidRPr="000154C6">
        <w:rPr>
          <w:rFonts w:ascii="Times New Roman" w:hAnsi="Times New Roman"/>
          <w:b/>
          <w:i/>
          <w:sz w:val="24"/>
          <w:szCs w:val="24"/>
        </w:rPr>
        <w:t>Замена отпуска денежной компенсацией</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Разрешается замена части отпуска, превышающей 28 календарных дней, по письменному заявлению работника (с согласия работодателя) денежной компенсацией. При этом не допускается 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154C6" w:rsidRPr="000154C6" w:rsidRDefault="000154C6" w:rsidP="000154C6">
      <w:pPr>
        <w:spacing w:after="0" w:line="240" w:lineRule="auto"/>
        <w:ind w:firstLine="142"/>
        <w:jc w:val="center"/>
        <w:outlineLvl w:val="1"/>
        <w:rPr>
          <w:rFonts w:ascii="Times New Roman" w:hAnsi="Times New Roman"/>
          <w:b/>
          <w:i/>
          <w:sz w:val="24"/>
          <w:szCs w:val="24"/>
        </w:rPr>
      </w:pPr>
      <w:r w:rsidRPr="000154C6">
        <w:rPr>
          <w:rFonts w:ascii="Times New Roman" w:hAnsi="Times New Roman"/>
          <w:b/>
          <w:i/>
          <w:sz w:val="24"/>
          <w:szCs w:val="24"/>
        </w:rPr>
        <w:t>Отпуска без сохранения заработной платы</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Во время отпуска без сохранения заработной платы за работником сохраняется его место работы и должность. В период указанного отпуска не допускается увольнение работника по инициативе администрации (за исключением случаев полной ликвидации предприятия, учреждения, организации) или перевод его на другую работу.</w:t>
      </w:r>
    </w:p>
    <w:p w:rsidR="000154C6" w:rsidRPr="000154C6" w:rsidRDefault="000154C6" w:rsidP="000154C6">
      <w:pPr>
        <w:spacing w:before="100" w:beforeAutospacing="1"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 xml:space="preserve">Отпуска без сохранения заработной платы предоставляются по заявлению работника с согласия руководителя организации. Так, с согласия руководителя может быть предоставлен </w:t>
      </w:r>
      <w:r w:rsidRPr="000154C6">
        <w:rPr>
          <w:rFonts w:ascii="Times New Roman" w:hAnsi="Times New Roman"/>
          <w:sz w:val="24"/>
          <w:szCs w:val="24"/>
        </w:rPr>
        <w:lastRenderedPageBreak/>
        <w:t>отпуск без сохранения содержания государственным служащим (не более 1 года). В коллективных договорах и иных локальных актах (организаций) может быть установлена обязанность администрации предоставить дополнительный отпуск без сохранения заработной платы по причинам семейного характера и другим уважительным причинам по заявлению работника.</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На основании письменного заявления работника работодатель обязан предоставить отпуск без сохранения заработной платы:</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участникам Великой Отечественной войны - до 35 календарных дней в году;</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работающим пенсионерам по старости (по возрасту) - до 14 календарных дней в году;</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работающим инвалидам - до 60 календарных дней в году;</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 работникам в случаях рождения ребенка, регистрации брака, смерти близких родственников - до 5 календарных дней;</w:t>
      </w:r>
    </w:p>
    <w:p w:rsidR="000154C6" w:rsidRPr="000154C6" w:rsidRDefault="000154C6" w:rsidP="000154C6">
      <w:pPr>
        <w:spacing w:after="100" w:afterAutospacing="1" w:line="240" w:lineRule="auto"/>
        <w:ind w:firstLine="142"/>
        <w:jc w:val="both"/>
        <w:rPr>
          <w:rFonts w:ascii="Times New Roman" w:hAnsi="Times New Roman"/>
          <w:sz w:val="24"/>
          <w:szCs w:val="24"/>
        </w:rPr>
      </w:pPr>
      <w:r w:rsidRPr="000154C6">
        <w:rPr>
          <w:rFonts w:ascii="Times New Roman" w:hAnsi="Times New Roman"/>
          <w:sz w:val="24"/>
          <w:szCs w:val="24"/>
        </w:rPr>
        <w:t>- в других случаях, предусмотренных федеральными законами либо коллективным договором.</w:t>
      </w:r>
    </w:p>
    <w:p w:rsidR="000154C6" w:rsidRPr="000154C6" w:rsidRDefault="000154C6" w:rsidP="000154C6">
      <w:pPr>
        <w:spacing w:line="240" w:lineRule="auto"/>
        <w:ind w:firstLine="142"/>
        <w:jc w:val="center"/>
        <w:rPr>
          <w:rFonts w:ascii="Times New Roman" w:hAnsi="Times New Roman"/>
          <w:b/>
          <w:sz w:val="24"/>
          <w:szCs w:val="24"/>
        </w:rPr>
      </w:pPr>
      <w:r w:rsidRPr="000154C6">
        <w:rPr>
          <w:rFonts w:ascii="Times New Roman" w:hAnsi="Times New Roman"/>
          <w:b/>
          <w:sz w:val="24"/>
          <w:szCs w:val="24"/>
        </w:rPr>
        <w:t>3 .Гарантии работникам, совмещающим работу с обучением.</w:t>
      </w:r>
    </w:p>
    <w:p w:rsidR="000154C6" w:rsidRPr="000154C6" w:rsidRDefault="000154C6" w:rsidP="000154C6">
      <w:pPr>
        <w:spacing w:after="0" w:line="240" w:lineRule="auto"/>
        <w:ind w:firstLine="142"/>
        <w:jc w:val="both"/>
        <w:rPr>
          <w:rFonts w:ascii="Times New Roman" w:hAnsi="Times New Roman"/>
          <w:sz w:val="24"/>
          <w:szCs w:val="24"/>
          <w:shd w:val="clear" w:color="auto" w:fill="FFFFFF"/>
        </w:rPr>
      </w:pPr>
      <w:r w:rsidRPr="000154C6">
        <w:rPr>
          <w:rFonts w:ascii="Times New Roman" w:hAnsi="Times New Roman"/>
          <w:sz w:val="24"/>
          <w:szCs w:val="24"/>
          <w:shd w:val="clear" w:color="auto" w:fill="FFFFFF"/>
        </w:rPr>
        <w:t>Работникам, которые успешно обучаются в высших учебных заведениях, в образовательных учреждениях среднего профессионального образования, начального профессионального образования, лицам, обучающимся в вечерних общеобразовательных учреждениях, а также лицам, поступающим в указанные образовательные учреждения, законом устанавливаются гарантии и компенсации, связанные с этим обучением.</w:t>
      </w:r>
    </w:p>
    <w:p w:rsidR="000154C6" w:rsidRPr="000154C6" w:rsidRDefault="000154C6" w:rsidP="000154C6">
      <w:pPr>
        <w:spacing w:after="0" w:line="240" w:lineRule="auto"/>
        <w:ind w:firstLine="142"/>
        <w:jc w:val="both"/>
        <w:rPr>
          <w:rFonts w:ascii="Times New Roman" w:hAnsi="Times New Roman"/>
          <w:b/>
          <w:bCs/>
          <w:sz w:val="24"/>
          <w:szCs w:val="24"/>
        </w:rPr>
      </w:pPr>
      <w:r w:rsidRPr="000154C6">
        <w:rPr>
          <w:rFonts w:ascii="Times New Roman" w:hAnsi="Times New Roman"/>
          <w:i/>
          <w:iCs/>
          <w:sz w:val="24"/>
          <w:szCs w:val="24"/>
        </w:rPr>
        <w:t> Успешно обучающимся</w:t>
      </w:r>
      <w:r w:rsidRPr="000154C6">
        <w:rPr>
          <w:rFonts w:ascii="Times New Roman" w:hAnsi="Times New Roman"/>
          <w:sz w:val="24"/>
          <w:szCs w:val="24"/>
        </w:rPr>
        <w:t> </w:t>
      </w:r>
      <w:r w:rsidRPr="000154C6">
        <w:rPr>
          <w:rFonts w:ascii="Times New Roman" w:hAnsi="Times New Roman"/>
          <w:sz w:val="24"/>
          <w:szCs w:val="24"/>
          <w:shd w:val="clear" w:color="auto" w:fill="FFFFFF"/>
        </w:rPr>
        <w:t>считается допущенный к сессии работник.</w:t>
      </w:r>
      <w:r w:rsidRPr="000154C6">
        <w:rPr>
          <w:rFonts w:ascii="Times New Roman" w:hAnsi="Times New Roman"/>
          <w:sz w:val="24"/>
          <w:szCs w:val="24"/>
        </w:rPr>
        <w:br/>
      </w:r>
      <w:r w:rsidRPr="000154C6">
        <w:rPr>
          <w:rFonts w:ascii="Times New Roman" w:hAnsi="Times New Roman"/>
          <w:b/>
          <w:bCs/>
          <w:sz w:val="24"/>
          <w:szCs w:val="24"/>
        </w:rPr>
        <w:t>Работникам, совмещающим работу с обучением в образовательных учреждениях </w:t>
      </w:r>
      <w:r w:rsidRPr="000154C6">
        <w:rPr>
          <w:rFonts w:ascii="Times New Roman" w:hAnsi="Times New Roman"/>
          <w:sz w:val="24"/>
          <w:szCs w:val="24"/>
          <w:u w:val="single"/>
        </w:rPr>
        <w:t>высшего (среднего)</w:t>
      </w:r>
      <w:r w:rsidRPr="000154C6">
        <w:rPr>
          <w:rFonts w:ascii="Times New Roman" w:hAnsi="Times New Roman"/>
          <w:i/>
          <w:iCs/>
          <w:sz w:val="24"/>
          <w:szCs w:val="24"/>
        </w:rPr>
        <w:t> </w:t>
      </w:r>
      <w:r w:rsidRPr="000154C6">
        <w:rPr>
          <w:rFonts w:ascii="Times New Roman" w:hAnsi="Times New Roman"/>
          <w:b/>
          <w:bCs/>
          <w:sz w:val="24"/>
          <w:szCs w:val="24"/>
        </w:rPr>
        <w:t>профессионального образования, работодатель должен предоставить следующие дополнительные отпуска </w:t>
      </w:r>
      <w:r w:rsidRPr="000154C6">
        <w:rPr>
          <w:rFonts w:ascii="Times New Roman" w:hAnsi="Times New Roman"/>
          <w:i/>
          <w:iCs/>
          <w:sz w:val="24"/>
          <w:szCs w:val="24"/>
          <w:u w:val="single"/>
        </w:rPr>
        <w:t>с сохранением среднего заработка</w:t>
      </w:r>
      <w:r w:rsidRPr="000154C6">
        <w:rPr>
          <w:rFonts w:ascii="Times New Roman" w:hAnsi="Times New Roman"/>
          <w:b/>
          <w:bCs/>
          <w:sz w:val="24"/>
          <w:szCs w:val="24"/>
        </w:rPr>
        <w:t> </w:t>
      </w:r>
      <w:proofErr w:type="gramStart"/>
      <w:r w:rsidRPr="000154C6">
        <w:rPr>
          <w:rFonts w:ascii="Times New Roman" w:hAnsi="Times New Roman"/>
          <w:b/>
          <w:bCs/>
          <w:sz w:val="24"/>
          <w:szCs w:val="24"/>
        </w:rPr>
        <w:t>для</w:t>
      </w:r>
      <w:proofErr w:type="gramEnd"/>
      <w:r w:rsidRPr="000154C6">
        <w:rPr>
          <w:rFonts w:ascii="Times New Roman" w:hAnsi="Times New Roman"/>
          <w:b/>
          <w:bCs/>
          <w:sz w:val="24"/>
          <w:szCs w:val="24"/>
        </w:rPr>
        <w:t>: </w:t>
      </w:r>
    </w:p>
    <w:p w:rsidR="000154C6" w:rsidRPr="000154C6" w:rsidRDefault="000154C6" w:rsidP="000154C6">
      <w:pPr>
        <w:numPr>
          <w:ilvl w:val="1"/>
          <w:numId w:val="7"/>
        </w:numPr>
        <w:tabs>
          <w:tab w:val="num" w:pos="426"/>
        </w:tabs>
        <w:spacing w:before="100" w:beforeAutospacing="1" w:after="100" w:afterAutospacing="1" w:line="240" w:lineRule="auto"/>
        <w:ind w:left="0" w:firstLine="142"/>
        <w:jc w:val="both"/>
        <w:rPr>
          <w:rFonts w:ascii="Times New Roman" w:hAnsi="Times New Roman"/>
          <w:sz w:val="24"/>
          <w:szCs w:val="24"/>
        </w:rPr>
      </w:pPr>
      <w:r w:rsidRPr="000154C6">
        <w:rPr>
          <w:rFonts w:ascii="Times New Roman" w:hAnsi="Times New Roman"/>
          <w:sz w:val="24"/>
          <w:szCs w:val="24"/>
        </w:rPr>
        <w:t>прохождения промежуточной аттестации на первом и втором курсах - соответственно по 40 (30) календарных дней, на каждом из последующих курсов - соответственно по 50 (40) календарных дней;</w:t>
      </w:r>
    </w:p>
    <w:p w:rsidR="000154C6" w:rsidRPr="000154C6" w:rsidRDefault="000154C6" w:rsidP="000154C6">
      <w:pPr>
        <w:numPr>
          <w:ilvl w:val="1"/>
          <w:numId w:val="7"/>
        </w:numPr>
        <w:tabs>
          <w:tab w:val="num" w:pos="426"/>
        </w:tabs>
        <w:spacing w:before="100" w:beforeAutospacing="1" w:after="100" w:afterAutospacing="1" w:line="240" w:lineRule="auto"/>
        <w:ind w:left="0" w:firstLine="142"/>
        <w:jc w:val="both"/>
        <w:rPr>
          <w:rFonts w:ascii="Times New Roman" w:hAnsi="Times New Roman"/>
          <w:sz w:val="24"/>
          <w:szCs w:val="24"/>
        </w:rPr>
      </w:pPr>
      <w:r w:rsidRPr="000154C6">
        <w:rPr>
          <w:rFonts w:ascii="Times New Roman" w:hAnsi="Times New Roman"/>
          <w:sz w:val="24"/>
          <w:szCs w:val="24"/>
        </w:rPr>
        <w:t>подготовки и защиты выпускной квалификационной работы и сдачи итоговых государственных экзаменов – 4 (2) месяца;</w:t>
      </w:r>
    </w:p>
    <w:p w:rsidR="000154C6" w:rsidRPr="000154C6" w:rsidRDefault="000154C6" w:rsidP="000154C6">
      <w:pPr>
        <w:numPr>
          <w:ilvl w:val="1"/>
          <w:numId w:val="7"/>
        </w:numPr>
        <w:tabs>
          <w:tab w:val="num" w:pos="426"/>
        </w:tabs>
        <w:spacing w:before="100" w:beforeAutospacing="1" w:after="100" w:afterAutospacing="1" w:line="240" w:lineRule="auto"/>
        <w:ind w:left="0" w:firstLine="142"/>
        <w:jc w:val="both"/>
        <w:rPr>
          <w:rFonts w:ascii="Times New Roman" w:hAnsi="Times New Roman"/>
          <w:sz w:val="24"/>
          <w:szCs w:val="24"/>
        </w:rPr>
      </w:pPr>
      <w:r w:rsidRPr="000154C6">
        <w:rPr>
          <w:rFonts w:ascii="Times New Roman" w:hAnsi="Times New Roman"/>
          <w:sz w:val="24"/>
          <w:szCs w:val="24"/>
        </w:rPr>
        <w:t>сдачи итоговых государственных экзаменов – 1 месяц.</w:t>
      </w:r>
    </w:p>
    <w:p w:rsidR="000154C6" w:rsidRPr="000154C6" w:rsidRDefault="000154C6" w:rsidP="000154C6">
      <w:pPr>
        <w:spacing w:after="0" w:line="240" w:lineRule="auto"/>
        <w:ind w:firstLine="142"/>
        <w:jc w:val="both"/>
        <w:rPr>
          <w:rFonts w:ascii="Times New Roman" w:hAnsi="Times New Roman"/>
          <w:b/>
          <w:bCs/>
          <w:sz w:val="24"/>
          <w:szCs w:val="24"/>
        </w:rPr>
      </w:pPr>
      <w:r w:rsidRPr="000154C6">
        <w:rPr>
          <w:rFonts w:ascii="Times New Roman" w:hAnsi="Times New Roman"/>
          <w:b/>
          <w:bCs/>
          <w:sz w:val="24"/>
          <w:szCs w:val="24"/>
        </w:rPr>
        <w:t>Кроме оплачиваемых отпусков работодатель обязан предоставить дополнительные отпуска </w:t>
      </w:r>
      <w:r w:rsidRPr="000154C6">
        <w:rPr>
          <w:rFonts w:ascii="Times New Roman" w:hAnsi="Times New Roman"/>
          <w:i/>
          <w:iCs/>
          <w:sz w:val="24"/>
          <w:szCs w:val="24"/>
          <w:u w:val="single"/>
        </w:rPr>
        <w:t>без сохранения заработной платы</w:t>
      </w:r>
      <w:r w:rsidRPr="000154C6">
        <w:rPr>
          <w:rFonts w:ascii="Times New Roman" w:hAnsi="Times New Roman"/>
          <w:b/>
          <w:bCs/>
          <w:sz w:val="24"/>
          <w:szCs w:val="24"/>
        </w:rPr>
        <w:t>: </w:t>
      </w:r>
    </w:p>
    <w:p w:rsidR="000154C6" w:rsidRPr="000154C6" w:rsidRDefault="000154C6" w:rsidP="000154C6">
      <w:pPr>
        <w:spacing w:after="0" w:line="240" w:lineRule="auto"/>
        <w:ind w:firstLine="142"/>
        <w:jc w:val="both"/>
        <w:rPr>
          <w:rFonts w:ascii="Times New Roman" w:hAnsi="Times New Roman"/>
          <w:sz w:val="24"/>
          <w:szCs w:val="24"/>
        </w:rPr>
      </w:pPr>
    </w:p>
    <w:p w:rsidR="000154C6" w:rsidRPr="000154C6" w:rsidRDefault="000154C6" w:rsidP="000154C6">
      <w:pPr>
        <w:numPr>
          <w:ilvl w:val="0"/>
          <w:numId w:val="8"/>
        </w:numPr>
        <w:tabs>
          <w:tab w:val="num" w:pos="426"/>
        </w:tabs>
        <w:spacing w:after="100" w:afterAutospacing="1" w:line="240" w:lineRule="auto"/>
        <w:ind w:left="0" w:firstLine="142"/>
        <w:jc w:val="both"/>
        <w:rPr>
          <w:rFonts w:ascii="Times New Roman" w:hAnsi="Times New Roman"/>
          <w:sz w:val="24"/>
          <w:szCs w:val="24"/>
        </w:rPr>
      </w:pPr>
      <w:r w:rsidRPr="000154C6">
        <w:rPr>
          <w:rFonts w:ascii="Times New Roman" w:hAnsi="Times New Roman"/>
          <w:sz w:val="24"/>
          <w:szCs w:val="24"/>
        </w:rPr>
        <w:t>работникам, допущенным к вступительным экзаменам в образовательные учреждения </w:t>
      </w:r>
      <w:r w:rsidRPr="000154C6">
        <w:rPr>
          <w:rFonts w:ascii="Times New Roman" w:hAnsi="Times New Roman"/>
          <w:sz w:val="24"/>
          <w:szCs w:val="24"/>
          <w:u w:val="single"/>
        </w:rPr>
        <w:t>высшего (среднего)</w:t>
      </w:r>
      <w:r w:rsidRPr="000154C6">
        <w:rPr>
          <w:rFonts w:ascii="Times New Roman" w:hAnsi="Times New Roman"/>
          <w:sz w:val="24"/>
          <w:szCs w:val="24"/>
        </w:rPr>
        <w:t> профессионального образования, - 15 (10) календарных дней;</w:t>
      </w:r>
    </w:p>
    <w:p w:rsidR="000154C6" w:rsidRPr="000154C6" w:rsidRDefault="000154C6" w:rsidP="000154C6">
      <w:pPr>
        <w:numPr>
          <w:ilvl w:val="0"/>
          <w:numId w:val="8"/>
        </w:numPr>
        <w:tabs>
          <w:tab w:val="num" w:pos="426"/>
        </w:tabs>
        <w:spacing w:before="100" w:beforeAutospacing="1" w:after="100" w:afterAutospacing="1" w:line="240" w:lineRule="auto"/>
        <w:ind w:left="0" w:firstLine="142"/>
        <w:jc w:val="both"/>
        <w:rPr>
          <w:rFonts w:ascii="Times New Roman" w:hAnsi="Times New Roman"/>
          <w:sz w:val="24"/>
          <w:szCs w:val="24"/>
        </w:rPr>
      </w:pPr>
      <w:r w:rsidRPr="000154C6">
        <w:rPr>
          <w:rFonts w:ascii="Times New Roman" w:hAnsi="Times New Roman"/>
          <w:sz w:val="24"/>
          <w:szCs w:val="24"/>
        </w:rPr>
        <w:t>работникам – слушателям подготовительных отделений образовательных учреждений </w:t>
      </w:r>
      <w:r w:rsidRPr="000154C6">
        <w:rPr>
          <w:rFonts w:ascii="Times New Roman" w:hAnsi="Times New Roman"/>
          <w:sz w:val="24"/>
          <w:szCs w:val="24"/>
          <w:u w:val="single"/>
        </w:rPr>
        <w:t>высшего</w:t>
      </w:r>
      <w:r w:rsidRPr="000154C6">
        <w:rPr>
          <w:rFonts w:ascii="Times New Roman" w:hAnsi="Times New Roman"/>
          <w:sz w:val="24"/>
          <w:szCs w:val="24"/>
        </w:rPr>
        <w:t> профессионального образования для сдачи выпускных экзаменов - 15 календарных дней;</w:t>
      </w:r>
    </w:p>
    <w:p w:rsidR="000154C6" w:rsidRPr="000154C6" w:rsidRDefault="000154C6" w:rsidP="000154C6">
      <w:pPr>
        <w:numPr>
          <w:ilvl w:val="0"/>
          <w:numId w:val="8"/>
        </w:numPr>
        <w:tabs>
          <w:tab w:val="num" w:pos="426"/>
        </w:tabs>
        <w:spacing w:after="0" w:line="240" w:lineRule="auto"/>
        <w:ind w:left="0" w:firstLine="142"/>
        <w:jc w:val="both"/>
        <w:rPr>
          <w:rFonts w:ascii="Times New Roman" w:hAnsi="Times New Roman"/>
          <w:sz w:val="24"/>
          <w:szCs w:val="24"/>
        </w:rPr>
      </w:pPr>
      <w:r w:rsidRPr="000154C6">
        <w:rPr>
          <w:rFonts w:ascii="Times New Roman" w:hAnsi="Times New Roman"/>
          <w:sz w:val="24"/>
          <w:szCs w:val="24"/>
        </w:rPr>
        <w:t>работникам, обучающимся в образовательных учреждениях </w:t>
      </w:r>
      <w:r w:rsidRPr="000154C6">
        <w:rPr>
          <w:rFonts w:ascii="Times New Roman" w:hAnsi="Times New Roman"/>
          <w:sz w:val="24"/>
          <w:szCs w:val="24"/>
          <w:u w:val="single"/>
        </w:rPr>
        <w:t>высшего (среднего)</w:t>
      </w:r>
      <w:r w:rsidRPr="000154C6">
        <w:rPr>
          <w:rFonts w:ascii="Times New Roman" w:hAnsi="Times New Roman"/>
          <w:sz w:val="24"/>
          <w:szCs w:val="24"/>
        </w:rPr>
        <w:t xml:space="preserve"> профессионального образования по очной форме обучения, совмещающим учебу с работой </w:t>
      </w:r>
      <w:proofErr w:type="gramStart"/>
      <w:r w:rsidRPr="000154C6">
        <w:rPr>
          <w:rFonts w:ascii="Times New Roman" w:hAnsi="Times New Roman"/>
          <w:sz w:val="24"/>
          <w:szCs w:val="24"/>
        </w:rPr>
        <w:t>для</w:t>
      </w:r>
      <w:proofErr w:type="gramEnd"/>
      <w:r w:rsidRPr="000154C6">
        <w:rPr>
          <w:rFonts w:ascii="Times New Roman" w:hAnsi="Times New Roman"/>
          <w:sz w:val="24"/>
          <w:szCs w:val="24"/>
        </w:rPr>
        <w:t>: </w:t>
      </w:r>
    </w:p>
    <w:p w:rsidR="000154C6" w:rsidRPr="000154C6" w:rsidRDefault="000154C6" w:rsidP="000154C6">
      <w:pPr>
        <w:numPr>
          <w:ilvl w:val="0"/>
          <w:numId w:val="9"/>
        </w:numPr>
        <w:tabs>
          <w:tab w:val="clear" w:pos="720"/>
          <w:tab w:val="num" w:pos="426"/>
        </w:tabs>
        <w:spacing w:after="0" w:line="240" w:lineRule="auto"/>
        <w:ind w:left="0" w:firstLine="142"/>
        <w:jc w:val="both"/>
        <w:rPr>
          <w:rFonts w:ascii="Times New Roman" w:hAnsi="Times New Roman"/>
          <w:sz w:val="24"/>
          <w:szCs w:val="24"/>
        </w:rPr>
      </w:pPr>
      <w:r w:rsidRPr="000154C6">
        <w:rPr>
          <w:rFonts w:ascii="Times New Roman" w:hAnsi="Times New Roman"/>
          <w:sz w:val="24"/>
          <w:szCs w:val="24"/>
        </w:rPr>
        <w:t>прохождения промежуточной аттестации - 15(10) календарных дней в учебном году; </w:t>
      </w:r>
    </w:p>
    <w:p w:rsidR="000154C6" w:rsidRPr="000154C6" w:rsidRDefault="000154C6" w:rsidP="000154C6">
      <w:pPr>
        <w:numPr>
          <w:ilvl w:val="0"/>
          <w:numId w:val="9"/>
        </w:numPr>
        <w:tabs>
          <w:tab w:val="clear" w:pos="720"/>
          <w:tab w:val="num" w:pos="426"/>
        </w:tabs>
        <w:spacing w:after="0" w:line="240" w:lineRule="auto"/>
        <w:ind w:left="0" w:firstLine="142"/>
        <w:jc w:val="both"/>
        <w:rPr>
          <w:rFonts w:ascii="Times New Roman" w:hAnsi="Times New Roman"/>
          <w:sz w:val="24"/>
          <w:szCs w:val="24"/>
        </w:rPr>
      </w:pPr>
      <w:r w:rsidRPr="000154C6">
        <w:rPr>
          <w:rFonts w:ascii="Times New Roman" w:hAnsi="Times New Roman"/>
          <w:sz w:val="24"/>
          <w:szCs w:val="24"/>
        </w:rPr>
        <w:t>подготовки и защиты квалификационной работы и сдачи итоговых государственных экзаменов - 4 (2) месяца;</w:t>
      </w:r>
    </w:p>
    <w:p w:rsidR="000154C6" w:rsidRPr="000154C6" w:rsidRDefault="000154C6" w:rsidP="000154C6">
      <w:pPr>
        <w:numPr>
          <w:ilvl w:val="0"/>
          <w:numId w:val="9"/>
        </w:numPr>
        <w:tabs>
          <w:tab w:val="clear" w:pos="720"/>
          <w:tab w:val="num" w:pos="426"/>
        </w:tabs>
        <w:spacing w:after="0" w:line="240" w:lineRule="auto"/>
        <w:ind w:left="0" w:firstLine="142"/>
        <w:jc w:val="both"/>
        <w:rPr>
          <w:rFonts w:ascii="Times New Roman" w:hAnsi="Times New Roman"/>
          <w:sz w:val="24"/>
          <w:szCs w:val="24"/>
        </w:rPr>
      </w:pPr>
      <w:r w:rsidRPr="000154C6">
        <w:rPr>
          <w:rFonts w:ascii="Times New Roman" w:hAnsi="Times New Roman"/>
          <w:sz w:val="24"/>
          <w:szCs w:val="24"/>
        </w:rPr>
        <w:t>сдачи итоговых государственных экзаменов - 1 месяц.</w:t>
      </w:r>
    </w:p>
    <w:p w:rsidR="000154C6" w:rsidRPr="000154C6" w:rsidRDefault="000154C6" w:rsidP="000154C6">
      <w:pPr>
        <w:spacing w:after="0" w:line="240" w:lineRule="auto"/>
        <w:ind w:firstLine="142"/>
        <w:jc w:val="both"/>
        <w:rPr>
          <w:rFonts w:ascii="Times New Roman" w:hAnsi="Times New Roman"/>
          <w:sz w:val="24"/>
          <w:szCs w:val="24"/>
          <w:u w:val="single"/>
        </w:rPr>
      </w:pPr>
      <w:proofErr w:type="gramStart"/>
      <w:r w:rsidRPr="000154C6">
        <w:rPr>
          <w:rFonts w:ascii="Times New Roman" w:hAnsi="Times New Roman"/>
          <w:sz w:val="24"/>
          <w:szCs w:val="24"/>
          <w:shd w:val="clear" w:color="auto" w:fill="FFFFFF"/>
        </w:rPr>
        <w:t>Обучающимся</w:t>
      </w:r>
      <w:proofErr w:type="gramEnd"/>
      <w:r w:rsidRPr="000154C6">
        <w:rPr>
          <w:rFonts w:ascii="Times New Roman" w:hAnsi="Times New Roman"/>
          <w:sz w:val="24"/>
          <w:szCs w:val="24"/>
          <w:shd w:val="clear" w:color="auto" w:fill="FFFFFF"/>
        </w:rPr>
        <w:t xml:space="preserve"> в образовательных учреждениях</w:t>
      </w:r>
      <w:r w:rsidRPr="000154C6">
        <w:rPr>
          <w:rFonts w:ascii="Times New Roman" w:hAnsi="Times New Roman"/>
          <w:sz w:val="24"/>
          <w:szCs w:val="24"/>
        </w:rPr>
        <w:t> </w:t>
      </w:r>
      <w:r w:rsidRPr="000154C6">
        <w:rPr>
          <w:rFonts w:ascii="Times New Roman" w:hAnsi="Times New Roman"/>
          <w:sz w:val="24"/>
          <w:szCs w:val="24"/>
          <w:u w:val="single"/>
        </w:rPr>
        <w:t xml:space="preserve">начального </w:t>
      </w:r>
    </w:p>
    <w:p w:rsidR="000154C6" w:rsidRPr="000154C6" w:rsidRDefault="000154C6" w:rsidP="000154C6">
      <w:pPr>
        <w:spacing w:after="0" w:line="240" w:lineRule="auto"/>
        <w:ind w:firstLine="142"/>
        <w:jc w:val="both"/>
        <w:rPr>
          <w:rFonts w:ascii="Times New Roman" w:hAnsi="Times New Roman"/>
          <w:sz w:val="24"/>
          <w:szCs w:val="24"/>
          <w:shd w:val="clear" w:color="auto" w:fill="FFFFFF"/>
        </w:rPr>
      </w:pPr>
      <w:r w:rsidRPr="000154C6">
        <w:rPr>
          <w:rFonts w:ascii="Times New Roman" w:hAnsi="Times New Roman"/>
          <w:sz w:val="24"/>
          <w:szCs w:val="24"/>
          <w:u w:val="single"/>
        </w:rPr>
        <w:lastRenderedPageBreak/>
        <w:t>профессионального </w:t>
      </w:r>
      <w:r w:rsidRPr="000154C6">
        <w:rPr>
          <w:rFonts w:ascii="Times New Roman" w:hAnsi="Times New Roman"/>
          <w:sz w:val="24"/>
          <w:szCs w:val="24"/>
          <w:shd w:val="clear" w:color="auto" w:fill="FFFFFF"/>
        </w:rPr>
        <w:t>образования предоставляется дополнительный отпуск в размере 30 календарных дней, в</w:t>
      </w:r>
      <w:r w:rsidRPr="000154C6">
        <w:rPr>
          <w:rFonts w:ascii="Times New Roman" w:hAnsi="Times New Roman"/>
          <w:sz w:val="24"/>
          <w:szCs w:val="24"/>
        </w:rPr>
        <w:t> </w:t>
      </w:r>
      <w:r w:rsidRPr="000154C6">
        <w:rPr>
          <w:rFonts w:ascii="Times New Roman" w:hAnsi="Times New Roman"/>
          <w:sz w:val="24"/>
          <w:szCs w:val="24"/>
          <w:u w:val="single"/>
        </w:rPr>
        <w:t>вечерних (сменных)</w:t>
      </w:r>
      <w:r w:rsidRPr="000154C6">
        <w:rPr>
          <w:rFonts w:ascii="Times New Roman" w:hAnsi="Times New Roman"/>
          <w:sz w:val="24"/>
          <w:szCs w:val="24"/>
        </w:rPr>
        <w:t> </w:t>
      </w:r>
      <w:r w:rsidRPr="000154C6">
        <w:rPr>
          <w:rFonts w:ascii="Times New Roman" w:hAnsi="Times New Roman"/>
          <w:sz w:val="24"/>
          <w:szCs w:val="24"/>
          <w:shd w:val="clear" w:color="auto" w:fill="FFFFFF"/>
        </w:rPr>
        <w:t>общеобразовательных учреждения</w:t>
      </w:r>
      <w:proofErr w:type="gramStart"/>
      <w:r w:rsidRPr="000154C6">
        <w:rPr>
          <w:rFonts w:ascii="Times New Roman" w:hAnsi="Times New Roman"/>
          <w:sz w:val="24"/>
          <w:szCs w:val="24"/>
          <w:shd w:val="clear" w:color="auto" w:fill="FFFFFF"/>
        </w:rPr>
        <w:t>х–</w:t>
      </w:r>
      <w:proofErr w:type="gramEnd"/>
      <w:r w:rsidRPr="000154C6">
        <w:rPr>
          <w:rFonts w:ascii="Times New Roman" w:hAnsi="Times New Roman"/>
          <w:sz w:val="24"/>
          <w:szCs w:val="24"/>
          <w:shd w:val="clear" w:color="auto" w:fill="FFFFFF"/>
        </w:rPr>
        <w:t xml:space="preserve"> для сдачи выпускных экзаменов в IX классе – 9 календарных дней, в XI (XII) классе – 22 календарных дня.</w:t>
      </w:r>
    </w:p>
    <w:p w:rsidR="000154C6" w:rsidRPr="000154C6" w:rsidRDefault="000154C6" w:rsidP="000154C6">
      <w:pPr>
        <w:spacing w:after="0" w:line="240" w:lineRule="auto"/>
        <w:ind w:firstLine="142"/>
        <w:jc w:val="both"/>
        <w:rPr>
          <w:rFonts w:ascii="Times New Roman" w:hAnsi="Times New Roman"/>
          <w:bCs/>
          <w:sz w:val="24"/>
          <w:szCs w:val="24"/>
        </w:rPr>
      </w:pPr>
      <w:r w:rsidRPr="000154C6">
        <w:rPr>
          <w:rFonts w:ascii="Times New Roman" w:hAnsi="Times New Roman"/>
          <w:b/>
          <w:bCs/>
          <w:sz w:val="24"/>
          <w:szCs w:val="24"/>
        </w:rPr>
        <w:t xml:space="preserve"> </w:t>
      </w:r>
      <w:r w:rsidRPr="000154C6">
        <w:rPr>
          <w:rFonts w:ascii="Times New Roman" w:hAnsi="Times New Roman"/>
          <w:bCs/>
          <w:sz w:val="24"/>
          <w:szCs w:val="24"/>
        </w:rPr>
        <w:t>Учебные дополнительные отпуска предоставляются на основании </w:t>
      </w:r>
      <w:r w:rsidRPr="000154C6">
        <w:rPr>
          <w:rFonts w:ascii="Times New Roman" w:hAnsi="Times New Roman"/>
          <w:i/>
          <w:iCs/>
          <w:sz w:val="24"/>
          <w:szCs w:val="24"/>
        </w:rPr>
        <w:t>справки-вызова</w:t>
      </w:r>
      <w:r w:rsidRPr="000154C6">
        <w:rPr>
          <w:rFonts w:ascii="Times New Roman" w:hAnsi="Times New Roman"/>
          <w:bCs/>
          <w:sz w:val="24"/>
          <w:szCs w:val="24"/>
        </w:rPr>
        <w:t>, которая дает право работнику требовать своевременного предоставления отпуска, а для работодателя влечет за собой обязанность такой отпуск предоставить.</w:t>
      </w:r>
    </w:p>
    <w:p w:rsidR="000154C6" w:rsidRPr="000154C6" w:rsidRDefault="000154C6" w:rsidP="000154C6">
      <w:pPr>
        <w:spacing w:after="0" w:line="240" w:lineRule="auto"/>
        <w:ind w:firstLine="142"/>
        <w:jc w:val="both"/>
        <w:rPr>
          <w:rFonts w:ascii="Times New Roman" w:hAnsi="Times New Roman"/>
          <w:bCs/>
          <w:sz w:val="24"/>
          <w:szCs w:val="24"/>
        </w:rPr>
      </w:pPr>
      <w:r w:rsidRPr="000154C6">
        <w:rPr>
          <w:rFonts w:ascii="Times New Roman" w:hAnsi="Times New Roman"/>
          <w:bCs/>
          <w:sz w:val="24"/>
          <w:szCs w:val="24"/>
        </w:rPr>
        <w:t> По желанию работников, обучающихся по заочной и очно-заочной (вечерней) форме обучения, им может быть установлена сокращенная на </w:t>
      </w:r>
      <w:r w:rsidRPr="000154C6">
        <w:rPr>
          <w:rFonts w:ascii="Times New Roman" w:hAnsi="Times New Roman"/>
          <w:sz w:val="24"/>
          <w:szCs w:val="24"/>
          <w:shd w:val="clear" w:color="auto" w:fill="FFFFFF"/>
        </w:rPr>
        <w:t>7</w:t>
      </w:r>
      <w:r w:rsidRPr="000154C6">
        <w:rPr>
          <w:rFonts w:ascii="Times New Roman" w:hAnsi="Times New Roman"/>
          <w:bCs/>
          <w:sz w:val="24"/>
          <w:szCs w:val="24"/>
        </w:rPr>
        <w:t>часов рабочая неделя в течение </w:t>
      </w:r>
      <w:r w:rsidRPr="000154C6">
        <w:rPr>
          <w:rFonts w:ascii="Times New Roman" w:hAnsi="Times New Roman"/>
          <w:sz w:val="24"/>
          <w:szCs w:val="24"/>
          <w:shd w:val="clear" w:color="auto" w:fill="FFFFFF"/>
        </w:rPr>
        <w:t>10</w:t>
      </w:r>
      <w:r w:rsidRPr="000154C6">
        <w:rPr>
          <w:rFonts w:ascii="Times New Roman" w:hAnsi="Times New Roman"/>
          <w:sz w:val="24"/>
          <w:szCs w:val="24"/>
        </w:rPr>
        <w:t> </w:t>
      </w:r>
      <w:r w:rsidRPr="000154C6">
        <w:rPr>
          <w:rFonts w:ascii="Times New Roman" w:hAnsi="Times New Roman"/>
          <w:bCs/>
          <w:sz w:val="24"/>
          <w:szCs w:val="24"/>
        </w:rPr>
        <w:t>учебных месяцев перед началом выполнения дипломной работы или сдачи итоговых государственных экзаменов. За время освобождения от работы указанным работникам выплачивается </w:t>
      </w:r>
      <w:r w:rsidRPr="000154C6">
        <w:rPr>
          <w:rFonts w:ascii="Times New Roman" w:hAnsi="Times New Roman"/>
          <w:sz w:val="24"/>
          <w:szCs w:val="24"/>
          <w:shd w:val="clear" w:color="auto" w:fill="FFFFFF"/>
        </w:rPr>
        <w:t>50%</w:t>
      </w:r>
      <w:r w:rsidRPr="000154C6">
        <w:rPr>
          <w:rFonts w:ascii="Times New Roman" w:hAnsi="Times New Roman"/>
          <w:sz w:val="24"/>
          <w:szCs w:val="24"/>
        </w:rPr>
        <w:t> </w:t>
      </w:r>
      <w:r w:rsidRPr="000154C6">
        <w:rPr>
          <w:rFonts w:ascii="Times New Roman" w:hAnsi="Times New Roman"/>
          <w:bCs/>
          <w:sz w:val="24"/>
          <w:szCs w:val="24"/>
        </w:rPr>
        <w:t xml:space="preserve">заработка по основному месту работы, но не ниже минимального </w:t>
      </w:r>
      <w:proofErr w:type="gramStart"/>
      <w:r w:rsidRPr="000154C6">
        <w:rPr>
          <w:rFonts w:ascii="Times New Roman" w:hAnsi="Times New Roman"/>
          <w:bCs/>
          <w:sz w:val="24"/>
          <w:szCs w:val="24"/>
        </w:rPr>
        <w:t>размера оплаты труда</w:t>
      </w:r>
      <w:proofErr w:type="gramEnd"/>
      <w:r w:rsidRPr="000154C6">
        <w:rPr>
          <w:rFonts w:ascii="Times New Roman" w:hAnsi="Times New Roman"/>
          <w:bCs/>
          <w:sz w:val="24"/>
          <w:szCs w:val="24"/>
        </w:rPr>
        <w:t>.</w:t>
      </w: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bCs/>
          <w:sz w:val="24"/>
          <w:szCs w:val="24"/>
        </w:rPr>
        <w:t>Один раз в учебном году работодатель оплачивает работникам, обучающимся по заочной форме обучения, затраты на проезд к месту нахождения образовательного учреждения и обратно в размере </w:t>
      </w:r>
      <w:r w:rsidRPr="000154C6">
        <w:rPr>
          <w:rFonts w:ascii="Times New Roman" w:hAnsi="Times New Roman"/>
          <w:sz w:val="24"/>
          <w:szCs w:val="24"/>
          <w:shd w:val="clear" w:color="auto" w:fill="FFFFFF"/>
        </w:rPr>
        <w:t>50%</w:t>
      </w:r>
      <w:r w:rsidRPr="000154C6">
        <w:rPr>
          <w:rFonts w:ascii="Times New Roman" w:hAnsi="Times New Roman"/>
          <w:sz w:val="24"/>
          <w:szCs w:val="24"/>
        </w:rPr>
        <w:t> </w:t>
      </w:r>
      <w:r w:rsidRPr="000154C6">
        <w:rPr>
          <w:rFonts w:ascii="Times New Roman" w:hAnsi="Times New Roman"/>
          <w:bCs/>
          <w:sz w:val="24"/>
          <w:szCs w:val="24"/>
        </w:rPr>
        <w:t>стоимости проезда.</w:t>
      </w:r>
    </w:p>
    <w:p w:rsidR="000154C6" w:rsidRPr="000154C6" w:rsidRDefault="000154C6" w:rsidP="000154C6">
      <w:pPr>
        <w:spacing w:after="0" w:line="240" w:lineRule="auto"/>
        <w:ind w:firstLine="142"/>
        <w:jc w:val="both"/>
        <w:rPr>
          <w:rFonts w:ascii="Times New Roman" w:hAnsi="Times New Roman"/>
          <w:sz w:val="24"/>
          <w:szCs w:val="24"/>
        </w:rPr>
      </w:pPr>
    </w:p>
    <w:p w:rsidR="000154C6" w:rsidRPr="000154C6" w:rsidRDefault="000154C6" w:rsidP="000A2E30">
      <w:pPr>
        <w:spacing w:after="0" w:line="240" w:lineRule="auto"/>
        <w:ind w:firstLine="142"/>
        <w:jc w:val="both"/>
        <w:rPr>
          <w:rFonts w:ascii="Times New Roman" w:hAnsi="Times New Roman"/>
          <w:sz w:val="24"/>
          <w:szCs w:val="24"/>
        </w:rPr>
      </w:pPr>
    </w:p>
    <w:p w:rsidR="000154C6" w:rsidRPr="000154C6" w:rsidRDefault="000154C6" w:rsidP="000A2E30">
      <w:pPr>
        <w:spacing w:after="0" w:line="240" w:lineRule="auto"/>
        <w:ind w:firstLine="142"/>
        <w:jc w:val="both"/>
        <w:rPr>
          <w:rFonts w:ascii="Times New Roman" w:hAnsi="Times New Roman"/>
          <w:sz w:val="24"/>
          <w:szCs w:val="24"/>
        </w:rPr>
      </w:pPr>
    </w:p>
    <w:p w:rsidR="000154C6" w:rsidRPr="000154C6" w:rsidRDefault="000154C6" w:rsidP="000A2E30">
      <w:pPr>
        <w:spacing w:after="0" w:line="240" w:lineRule="auto"/>
        <w:ind w:firstLine="142"/>
        <w:jc w:val="both"/>
        <w:rPr>
          <w:rFonts w:ascii="Times New Roman" w:hAnsi="Times New Roman"/>
          <w:sz w:val="24"/>
          <w:szCs w:val="24"/>
        </w:rPr>
      </w:pPr>
    </w:p>
    <w:p w:rsidR="000154C6" w:rsidRPr="000154C6" w:rsidRDefault="000154C6" w:rsidP="000A2E30">
      <w:pPr>
        <w:spacing w:after="0" w:line="240" w:lineRule="auto"/>
        <w:ind w:firstLine="142"/>
        <w:jc w:val="both"/>
        <w:rPr>
          <w:rFonts w:ascii="Times New Roman" w:hAnsi="Times New Roman"/>
          <w:sz w:val="24"/>
          <w:szCs w:val="24"/>
        </w:rPr>
      </w:pPr>
    </w:p>
    <w:p w:rsidR="000154C6" w:rsidRPr="000154C6" w:rsidRDefault="000154C6" w:rsidP="000A2E30">
      <w:pPr>
        <w:spacing w:after="0" w:line="240" w:lineRule="auto"/>
        <w:ind w:firstLine="142"/>
        <w:jc w:val="both"/>
        <w:rPr>
          <w:rFonts w:ascii="Times New Roman" w:hAnsi="Times New Roman"/>
          <w:sz w:val="24"/>
          <w:szCs w:val="24"/>
        </w:rPr>
      </w:pPr>
    </w:p>
    <w:p w:rsidR="000154C6" w:rsidRPr="000154C6" w:rsidRDefault="000154C6" w:rsidP="000A2E30">
      <w:pPr>
        <w:spacing w:after="0" w:line="240" w:lineRule="auto"/>
        <w:ind w:firstLine="142"/>
        <w:jc w:val="both"/>
        <w:rPr>
          <w:rFonts w:ascii="Times New Roman" w:hAnsi="Times New Roman"/>
          <w:sz w:val="24"/>
          <w:szCs w:val="24"/>
        </w:rPr>
      </w:pPr>
    </w:p>
    <w:p w:rsidR="00922825" w:rsidRPr="000154C6" w:rsidRDefault="00922825" w:rsidP="000A2E30">
      <w:pPr>
        <w:spacing w:after="0" w:line="240" w:lineRule="auto"/>
        <w:ind w:firstLine="142"/>
        <w:jc w:val="both"/>
        <w:rPr>
          <w:rFonts w:ascii="Times New Roman" w:hAnsi="Times New Roman"/>
          <w:color w:val="000000"/>
          <w:sz w:val="24"/>
          <w:szCs w:val="24"/>
        </w:rPr>
      </w:pPr>
      <w:r w:rsidRPr="000154C6">
        <w:rPr>
          <w:rFonts w:ascii="Times New Roman" w:hAnsi="Times New Roman"/>
          <w:sz w:val="24"/>
          <w:szCs w:val="24"/>
        </w:rPr>
        <w:t>Тема</w:t>
      </w:r>
      <w:r w:rsidR="00D14B8F">
        <w:rPr>
          <w:rFonts w:ascii="Times New Roman" w:hAnsi="Times New Roman"/>
          <w:sz w:val="24"/>
          <w:szCs w:val="24"/>
        </w:rPr>
        <w:t xml:space="preserve"> 2:</w:t>
      </w:r>
      <w:r w:rsidRPr="000154C6">
        <w:rPr>
          <w:rFonts w:ascii="Times New Roman" w:hAnsi="Times New Roman"/>
          <w:sz w:val="24"/>
          <w:szCs w:val="24"/>
        </w:rPr>
        <w:t xml:space="preserve"> </w:t>
      </w:r>
      <w:r w:rsidRPr="000154C6">
        <w:rPr>
          <w:rFonts w:ascii="Times New Roman" w:hAnsi="Times New Roman"/>
          <w:color w:val="000000"/>
          <w:sz w:val="24"/>
          <w:szCs w:val="24"/>
        </w:rPr>
        <w:t>Заработная плата.</w:t>
      </w:r>
    </w:p>
    <w:p w:rsidR="008A308E" w:rsidRPr="000154C6" w:rsidRDefault="000154C6" w:rsidP="000A2E30">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План:</w:t>
      </w:r>
    </w:p>
    <w:p w:rsidR="008A308E" w:rsidRPr="000154C6" w:rsidRDefault="008A308E" w:rsidP="008A308E">
      <w:pPr>
        <w:shd w:val="clear" w:color="auto" w:fill="FFFFFF"/>
        <w:autoSpaceDE w:val="0"/>
        <w:autoSpaceDN w:val="0"/>
        <w:adjustRightInd w:val="0"/>
        <w:spacing w:after="0" w:line="240" w:lineRule="auto"/>
        <w:rPr>
          <w:rFonts w:ascii="Times New Roman" w:hAnsi="Times New Roman"/>
          <w:color w:val="000000"/>
          <w:sz w:val="24"/>
          <w:szCs w:val="24"/>
        </w:rPr>
      </w:pPr>
      <w:r w:rsidRPr="000154C6">
        <w:rPr>
          <w:rFonts w:ascii="Times New Roman" w:hAnsi="Times New Roman"/>
          <w:color w:val="000000"/>
          <w:sz w:val="24"/>
          <w:szCs w:val="24"/>
        </w:rPr>
        <w:t xml:space="preserve">1. Понятие    и    значение   заработной    платы.    Механизм    правового регулирования заработной платы. </w:t>
      </w:r>
    </w:p>
    <w:p w:rsidR="008A308E" w:rsidRPr="000154C6" w:rsidRDefault="008A308E" w:rsidP="008A308E">
      <w:pPr>
        <w:shd w:val="clear" w:color="auto" w:fill="FFFFFF"/>
        <w:autoSpaceDE w:val="0"/>
        <w:autoSpaceDN w:val="0"/>
        <w:adjustRightInd w:val="0"/>
        <w:spacing w:after="0" w:line="240" w:lineRule="auto"/>
        <w:rPr>
          <w:rFonts w:ascii="Times New Roman" w:hAnsi="Times New Roman"/>
          <w:sz w:val="24"/>
          <w:szCs w:val="24"/>
        </w:rPr>
      </w:pPr>
      <w:r w:rsidRPr="000154C6">
        <w:rPr>
          <w:rFonts w:ascii="Times New Roman" w:hAnsi="Times New Roman"/>
          <w:color w:val="000000"/>
          <w:sz w:val="24"/>
          <w:szCs w:val="24"/>
        </w:rPr>
        <w:t>2. Система оплаты труда, компенсационные  и стимулирующие выплаты.</w:t>
      </w:r>
    </w:p>
    <w:p w:rsidR="008A308E" w:rsidRPr="000154C6" w:rsidRDefault="008A308E" w:rsidP="008A308E">
      <w:pPr>
        <w:shd w:val="clear" w:color="auto" w:fill="FFFFFF"/>
        <w:autoSpaceDE w:val="0"/>
        <w:autoSpaceDN w:val="0"/>
        <w:adjustRightInd w:val="0"/>
        <w:spacing w:after="0" w:line="240" w:lineRule="auto"/>
        <w:rPr>
          <w:rFonts w:ascii="Times New Roman" w:hAnsi="Times New Roman"/>
          <w:sz w:val="24"/>
          <w:szCs w:val="24"/>
        </w:rPr>
      </w:pPr>
      <w:r w:rsidRPr="000154C6">
        <w:rPr>
          <w:rFonts w:ascii="Times New Roman" w:hAnsi="Times New Roman"/>
          <w:color w:val="000000"/>
          <w:sz w:val="24"/>
          <w:szCs w:val="24"/>
        </w:rPr>
        <w:t>3. Оплата при невыполнении работником трудовых обязанностей.</w:t>
      </w:r>
    </w:p>
    <w:p w:rsidR="008A308E" w:rsidRPr="000154C6" w:rsidRDefault="008A308E" w:rsidP="008A308E">
      <w:pPr>
        <w:shd w:val="clear" w:color="auto" w:fill="FFFFFF"/>
        <w:autoSpaceDE w:val="0"/>
        <w:autoSpaceDN w:val="0"/>
        <w:adjustRightInd w:val="0"/>
        <w:spacing w:after="0" w:line="240" w:lineRule="auto"/>
        <w:rPr>
          <w:rFonts w:ascii="Times New Roman" w:hAnsi="Times New Roman"/>
          <w:sz w:val="24"/>
          <w:szCs w:val="24"/>
        </w:rPr>
      </w:pPr>
      <w:r w:rsidRPr="000154C6">
        <w:rPr>
          <w:rFonts w:ascii="Times New Roman" w:hAnsi="Times New Roman"/>
          <w:sz w:val="24"/>
          <w:szCs w:val="24"/>
        </w:rPr>
        <w:t>4. Защита заработной платы.</w:t>
      </w:r>
    </w:p>
    <w:p w:rsidR="00922825" w:rsidRPr="000154C6" w:rsidRDefault="00922825" w:rsidP="000A2E30">
      <w:pPr>
        <w:spacing w:after="0" w:line="240" w:lineRule="auto"/>
        <w:outlineLvl w:val="1"/>
        <w:rPr>
          <w:rFonts w:ascii="Times New Roman" w:hAnsi="Times New Roman"/>
          <w:b/>
          <w:bCs/>
          <w:sz w:val="24"/>
          <w:szCs w:val="24"/>
        </w:rPr>
      </w:pPr>
    </w:p>
    <w:p w:rsidR="00922825" w:rsidRPr="000154C6" w:rsidRDefault="00922825" w:rsidP="000A2E30">
      <w:pPr>
        <w:spacing w:after="0" w:line="240" w:lineRule="auto"/>
        <w:outlineLvl w:val="1"/>
        <w:rPr>
          <w:rFonts w:ascii="Times New Roman" w:hAnsi="Times New Roman"/>
          <w:b/>
          <w:bCs/>
          <w:sz w:val="24"/>
          <w:szCs w:val="24"/>
        </w:rPr>
      </w:pPr>
    </w:p>
    <w:p w:rsidR="00922825" w:rsidRPr="000154C6" w:rsidRDefault="00922825" w:rsidP="00055E98">
      <w:pPr>
        <w:shd w:val="clear" w:color="auto" w:fill="FFFFFF"/>
        <w:autoSpaceDE w:val="0"/>
        <w:autoSpaceDN w:val="0"/>
        <w:adjustRightInd w:val="0"/>
        <w:spacing w:after="0" w:line="240" w:lineRule="auto"/>
        <w:jc w:val="center"/>
        <w:rPr>
          <w:rFonts w:ascii="Times New Roman" w:hAnsi="Times New Roman"/>
          <w:b/>
          <w:sz w:val="24"/>
          <w:szCs w:val="24"/>
        </w:rPr>
      </w:pPr>
      <w:r w:rsidRPr="000154C6">
        <w:rPr>
          <w:rFonts w:ascii="Times New Roman" w:hAnsi="Times New Roman"/>
          <w:b/>
          <w:sz w:val="24"/>
          <w:szCs w:val="24"/>
        </w:rPr>
        <w:t xml:space="preserve">1 </w:t>
      </w:r>
      <w:r w:rsidRPr="000154C6">
        <w:rPr>
          <w:rFonts w:ascii="Times New Roman" w:hAnsi="Times New Roman"/>
          <w:b/>
          <w:color w:val="000000"/>
          <w:sz w:val="24"/>
          <w:szCs w:val="24"/>
        </w:rPr>
        <w:t xml:space="preserve">Понятие    и    значение   заработной    платы.    Механизм    правового регулирования заработной платы.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Конституция РФ </w:t>
      </w:r>
      <w:smartTag w:uri="urn:schemas-microsoft-com:office:smarttags" w:element="metricconverter">
        <w:smartTagPr>
          <w:attr w:name="ProductID" w:val="1993 г"/>
        </w:smartTagPr>
        <w:r w:rsidRPr="000154C6">
          <w:rPr>
            <w:rFonts w:ascii="Times New Roman" w:hAnsi="Times New Roman"/>
            <w:color w:val="000000"/>
            <w:sz w:val="24"/>
            <w:szCs w:val="24"/>
          </w:rPr>
          <w:t>1993 г</w:t>
        </w:r>
      </w:smartTag>
      <w:r w:rsidRPr="000154C6">
        <w:rPr>
          <w:rFonts w:ascii="Times New Roman" w:hAnsi="Times New Roman"/>
          <w:color w:val="000000"/>
          <w:sz w:val="24"/>
          <w:szCs w:val="24"/>
        </w:rPr>
        <w:t xml:space="preserve">. в качестве одного из основных прав и свобод человека и гражданина закрепила право на вознаграждение за </w:t>
      </w:r>
      <w:proofErr w:type="gramStart"/>
      <w:r w:rsidRPr="000154C6">
        <w:rPr>
          <w:rFonts w:ascii="Times New Roman" w:hAnsi="Times New Roman"/>
          <w:color w:val="000000"/>
          <w:sz w:val="24"/>
          <w:szCs w:val="24"/>
        </w:rPr>
        <w:t>труд</w:t>
      </w:r>
      <w:proofErr w:type="gramEnd"/>
      <w:r w:rsidRPr="000154C6">
        <w:rPr>
          <w:rFonts w:ascii="Times New Roman" w:hAnsi="Times New Roman"/>
          <w:color w:val="000000"/>
          <w:sz w:val="24"/>
          <w:szCs w:val="24"/>
        </w:rPr>
        <w:t xml:space="preserve"> без какой бы то ни было дискриминации и не ниже установленного федеральным законом минимального размера оплаты труда (п.3 ст. 37 Конституции РФ </w:t>
      </w:r>
      <w:smartTag w:uri="urn:schemas-microsoft-com:office:smarttags" w:element="metricconverter">
        <w:smartTagPr>
          <w:attr w:name="ProductID" w:val="1993 г"/>
        </w:smartTagPr>
        <w:r w:rsidRPr="000154C6">
          <w:rPr>
            <w:rFonts w:ascii="Times New Roman" w:hAnsi="Times New Roman"/>
            <w:color w:val="000000"/>
            <w:sz w:val="24"/>
            <w:szCs w:val="24"/>
          </w:rPr>
          <w:t>1993 г</w:t>
        </w:r>
      </w:smartTag>
      <w:r w:rsidRPr="000154C6">
        <w:rPr>
          <w:rFonts w:ascii="Times New Roman" w:hAnsi="Times New Roman"/>
          <w:color w:val="000000"/>
          <w:sz w:val="24"/>
          <w:szCs w:val="24"/>
        </w:rPr>
        <w:t xml:space="preserve">.).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Механизм реализации этого конституционного права закреплен в Трудовом кодексе РФ через определение оплаты труда.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i/>
          <w:color w:val="000000"/>
          <w:sz w:val="24"/>
          <w:szCs w:val="24"/>
        </w:rPr>
        <w:t>В соответствии со ст.129 ТК, оплата труда – это система отношений, которые связаны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r w:rsidRPr="000154C6">
        <w:rPr>
          <w:rFonts w:ascii="Times New Roman" w:hAnsi="Times New Roman"/>
          <w:color w:val="000000"/>
          <w:sz w:val="24"/>
          <w:szCs w:val="24"/>
        </w:rPr>
        <w:t xml:space="preserve">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u w:val="single"/>
        </w:rPr>
        <w:t>Оплата труда может производиться в различных формах: денежной, натуральной, смешанной</w:t>
      </w:r>
      <w:r w:rsidRPr="000154C6">
        <w:rPr>
          <w:rFonts w:ascii="Times New Roman" w:hAnsi="Times New Roman"/>
          <w:color w:val="000000"/>
          <w:sz w:val="24"/>
          <w:szCs w:val="24"/>
        </w:rPr>
        <w:t xml:space="preserve">.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Статья 131 ТК РФ предусматривает, что выплата заработной платы производится в денежной форме в валюте Российской Федерации (в рублях).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В соответствии с коллективным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Доля заработной платы, выплачиваемой в </w:t>
      </w:r>
      <w:proofErr w:type="spellStart"/>
      <w:r w:rsidRPr="000154C6">
        <w:rPr>
          <w:rFonts w:ascii="Times New Roman" w:hAnsi="Times New Roman"/>
          <w:color w:val="000000"/>
          <w:sz w:val="24"/>
          <w:szCs w:val="24"/>
        </w:rPr>
        <w:t>неденежной</w:t>
      </w:r>
      <w:proofErr w:type="spellEnd"/>
      <w:r w:rsidRPr="000154C6">
        <w:rPr>
          <w:rFonts w:ascii="Times New Roman" w:hAnsi="Times New Roman"/>
          <w:color w:val="000000"/>
          <w:sz w:val="24"/>
          <w:szCs w:val="24"/>
        </w:rPr>
        <w:t xml:space="preserve"> форме, не может превышать 20 процентов от общей суммы заработной платы. (При этом выплата заработной платы в виде спиртных напитков, наркотических, токсических, ядовитых и вредных веществ, оружия, боеприпасов и других предметов, в отношении которых установлены запреты или ограничения на их свободный оборот, не допускается.)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b/>
          <w:color w:val="000000"/>
          <w:sz w:val="24"/>
          <w:szCs w:val="24"/>
        </w:rPr>
        <w:lastRenderedPageBreak/>
        <w:t>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r w:rsidRPr="000154C6">
        <w:rPr>
          <w:rFonts w:ascii="Times New Roman" w:hAnsi="Times New Roman"/>
          <w:color w:val="000000"/>
          <w:sz w:val="24"/>
          <w:szCs w:val="24"/>
        </w:rPr>
        <w:t xml:space="preserve">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i/>
          <w:color w:val="000000"/>
          <w:sz w:val="24"/>
          <w:szCs w:val="24"/>
        </w:rPr>
        <w:t xml:space="preserve">Минимальный </w:t>
      </w:r>
      <w:proofErr w:type="gramStart"/>
      <w:r w:rsidRPr="000154C6">
        <w:rPr>
          <w:rFonts w:ascii="Times New Roman" w:hAnsi="Times New Roman"/>
          <w:i/>
          <w:color w:val="000000"/>
          <w:sz w:val="24"/>
          <w:szCs w:val="24"/>
        </w:rPr>
        <w:t>размер оплаты</w:t>
      </w:r>
      <w:r w:rsidRPr="000154C6">
        <w:rPr>
          <w:rFonts w:ascii="Times New Roman" w:hAnsi="Times New Roman"/>
          <w:color w:val="000000"/>
          <w:sz w:val="24"/>
          <w:szCs w:val="24"/>
        </w:rPr>
        <w:t xml:space="preserve"> труда</w:t>
      </w:r>
      <w:proofErr w:type="gramEnd"/>
      <w:r w:rsidRPr="000154C6">
        <w:rPr>
          <w:rFonts w:ascii="Times New Roman" w:hAnsi="Times New Roman"/>
          <w:color w:val="000000"/>
          <w:sz w:val="24"/>
          <w:szCs w:val="24"/>
        </w:rPr>
        <w:t xml:space="preserve"> имеет гарантийный характер, он выступает в качестве социального стандарта и устанавливается одновременно на всей территории РФ федеральным законом. В ст.133 ТК РФ закреплено, что заработная плата не должна быть ниже прожиточного минимума трудоспособного человека. </w:t>
      </w:r>
      <w:r w:rsidRPr="000154C6">
        <w:rPr>
          <w:rFonts w:ascii="Times New Roman" w:hAnsi="Times New Roman"/>
          <w:b/>
          <w:i/>
          <w:color w:val="000000"/>
          <w:sz w:val="24"/>
          <w:szCs w:val="24"/>
        </w:rPr>
        <w:t>Прожиточный минимум – это стоимостная оценка потребительской корзины, а также обязательные платежи и сборы.</w:t>
      </w:r>
      <w:r w:rsidRPr="000154C6">
        <w:rPr>
          <w:rFonts w:ascii="Times New Roman" w:hAnsi="Times New Roman"/>
          <w:color w:val="000000"/>
          <w:sz w:val="24"/>
          <w:szCs w:val="24"/>
        </w:rPr>
        <w:t xml:space="preserve">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Потребительская корзина включает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 Она определяется по основным социально-демографическим группам населения в целом по Росс</w:t>
      </w:r>
      <w:proofErr w:type="gramStart"/>
      <w:r w:rsidRPr="000154C6">
        <w:rPr>
          <w:rFonts w:ascii="Times New Roman" w:hAnsi="Times New Roman"/>
          <w:color w:val="000000"/>
          <w:sz w:val="24"/>
          <w:szCs w:val="24"/>
        </w:rPr>
        <w:t>ии и ее</w:t>
      </w:r>
      <w:proofErr w:type="gramEnd"/>
      <w:r w:rsidRPr="000154C6">
        <w:rPr>
          <w:rFonts w:ascii="Times New Roman" w:hAnsi="Times New Roman"/>
          <w:color w:val="000000"/>
          <w:sz w:val="24"/>
          <w:szCs w:val="24"/>
        </w:rPr>
        <w:t xml:space="preserve"> субъектам Правительством РФ и органами исполнительной власти субъектов РФ ежеквартально на основании потребительской корзины и данных Госкомстата об уровне цен на продукты питания, непродовольственные товары и услуги, а также расходов по обязательным платежам и сборам.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Потребительская корзина и величина прожиточного минимума рассчитываются для трех основных социально-демографических групп населения: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трудоспособных граждан,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пенсионеров,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детей.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В основу минимального размера заработной платы кладется величина прожиточного минимума, установленного для трудоспособных граждан.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i/>
          <w:color w:val="000000"/>
          <w:sz w:val="24"/>
          <w:szCs w:val="24"/>
        </w:rPr>
        <w:t xml:space="preserve">Право на получение минимального </w:t>
      </w:r>
      <w:proofErr w:type="gramStart"/>
      <w:r w:rsidRPr="000154C6">
        <w:rPr>
          <w:rFonts w:ascii="Times New Roman" w:hAnsi="Times New Roman"/>
          <w:i/>
          <w:color w:val="000000"/>
          <w:sz w:val="24"/>
          <w:szCs w:val="24"/>
        </w:rPr>
        <w:t>размера оплаты труда</w:t>
      </w:r>
      <w:proofErr w:type="gramEnd"/>
      <w:r w:rsidRPr="000154C6">
        <w:rPr>
          <w:rFonts w:ascii="Times New Roman" w:hAnsi="Times New Roman"/>
          <w:i/>
          <w:color w:val="000000"/>
          <w:sz w:val="24"/>
          <w:szCs w:val="24"/>
        </w:rPr>
        <w:t xml:space="preserve"> возникает у работника лишь в том случае, если он полностью отработал норму рабочего времени и выполнил нормы труда (трудовые обязанности).</w:t>
      </w:r>
      <w:r w:rsidRPr="000154C6">
        <w:rPr>
          <w:rFonts w:ascii="Times New Roman" w:hAnsi="Times New Roman"/>
          <w:color w:val="000000"/>
          <w:sz w:val="24"/>
          <w:szCs w:val="24"/>
        </w:rPr>
        <w:t xml:space="preserve"> Данное право сохраняется у работника и в том случае, если норма рабочего времени и норма труда не </w:t>
      </w:r>
      <w:proofErr w:type="gramStart"/>
      <w:r w:rsidRPr="000154C6">
        <w:rPr>
          <w:rFonts w:ascii="Times New Roman" w:hAnsi="Times New Roman"/>
          <w:color w:val="000000"/>
          <w:sz w:val="24"/>
          <w:szCs w:val="24"/>
        </w:rPr>
        <w:t>выполнены</w:t>
      </w:r>
      <w:proofErr w:type="gramEnd"/>
      <w:r w:rsidRPr="000154C6">
        <w:rPr>
          <w:rFonts w:ascii="Times New Roman" w:hAnsi="Times New Roman"/>
          <w:color w:val="000000"/>
          <w:sz w:val="24"/>
          <w:szCs w:val="24"/>
        </w:rPr>
        <w:t xml:space="preserve"> работником не по его вине. </w:t>
      </w:r>
    </w:p>
    <w:p w:rsidR="00922825" w:rsidRPr="000154C6" w:rsidRDefault="00922825" w:rsidP="00055E98">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Минимальный </w:t>
      </w:r>
      <w:proofErr w:type="gramStart"/>
      <w:r w:rsidRPr="000154C6">
        <w:rPr>
          <w:rFonts w:ascii="Times New Roman" w:hAnsi="Times New Roman"/>
          <w:color w:val="000000"/>
          <w:sz w:val="24"/>
          <w:szCs w:val="24"/>
        </w:rPr>
        <w:t>размер оплаты труда</w:t>
      </w:r>
      <w:proofErr w:type="gramEnd"/>
      <w:r w:rsidRPr="000154C6">
        <w:rPr>
          <w:rFonts w:ascii="Times New Roman" w:hAnsi="Times New Roman"/>
          <w:color w:val="000000"/>
          <w:sz w:val="24"/>
          <w:szCs w:val="24"/>
        </w:rPr>
        <w:t xml:space="preserve"> периодически пересматривается с учетом роста стоимости жизни, изменения минимального потребительского бюджета и социально-экономического положения России.    </w:t>
      </w:r>
    </w:p>
    <w:p w:rsidR="00922825" w:rsidRPr="000154C6" w:rsidRDefault="00922825" w:rsidP="00055E98">
      <w:pPr>
        <w:spacing w:after="0" w:line="240" w:lineRule="auto"/>
        <w:ind w:firstLine="142"/>
        <w:jc w:val="both"/>
        <w:rPr>
          <w:rFonts w:ascii="Times New Roman" w:hAnsi="Times New Roman"/>
          <w:sz w:val="24"/>
          <w:szCs w:val="24"/>
          <w:shd w:val="clear" w:color="auto" w:fill="FFFFFF"/>
        </w:rPr>
      </w:pPr>
      <w:r w:rsidRPr="000154C6">
        <w:rPr>
          <w:rFonts w:ascii="Times New Roman" w:hAnsi="Times New Roman"/>
          <w:b/>
          <w:bCs/>
          <w:sz w:val="24"/>
          <w:szCs w:val="24"/>
          <w:shd w:val="clear" w:color="auto" w:fill="FFFFFF"/>
        </w:rPr>
        <w:t>С</w:t>
      </w:r>
      <w:r w:rsidRPr="000154C6">
        <w:rPr>
          <w:rFonts w:ascii="Times New Roman" w:hAnsi="Times New Roman"/>
          <w:sz w:val="24"/>
          <w:szCs w:val="24"/>
          <w:shd w:val="clear" w:color="auto" w:fill="FFFFFF"/>
        </w:rPr>
        <w:t> </w:t>
      </w:r>
      <w:r w:rsidRPr="000154C6">
        <w:rPr>
          <w:rFonts w:ascii="Times New Roman" w:hAnsi="Times New Roman"/>
          <w:b/>
          <w:bCs/>
          <w:sz w:val="24"/>
          <w:szCs w:val="24"/>
          <w:shd w:val="clear" w:color="auto" w:fill="FFFFFF"/>
        </w:rPr>
        <w:t>1</w:t>
      </w:r>
      <w:r w:rsidRPr="000154C6">
        <w:rPr>
          <w:rFonts w:ascii="Times New Roman" w:hAnsi="Times New Roman"/>
          <w:sz w:val="24"/>
          <w:szCs w:val="24"/>
          <w:shd w:val="clear" w:color="auto" w:fill="FFFFFF"/>
        </w:rPr>
        <w:t> </w:t>
      </w:r>
      <w:r w:rsidRPr="000154C6">
        <w:rPr>
          <w:rFonts w:ascii="Times New Roman" w:hAnsi="Times New Roman"/>
          <w:b/>
          <w:bCs/>
          <w:sz w:val="24"/>
          <w:szCs w:val="24"/>
          <w:shd w:val="clear" w:color="auto" w:fill="FFFFFF"/>
        </w:rPr>
        <w:t>января</w:t>
      </w:r>
      <w:r w:rsidRPr="000154C6">
        <w:rPr>
          <w:rFonts w:ascii="Times New Roman" w:hAnsi="Times New Roman"/>
          <w:sz w:val="24"/>
          <w:szCs w:val="24"/>
          <w:shd w:val="clear" w:color="auto" w:fill="FFFFFF"/>
        </w:rPr>
        <w:t> </w:t>
      </w:r>
      <w:r w:rsidRPr="000154C6">
        <w:rPr>
          <w:rFonts w:ascii="Times New Roman" w:hAnsi="Times New Roman"/>
          <w:b/>
          <w:bCs/>
          <w:sz w:val="24"/>
          <w:szCs w:val="24"/>
          <w:shd w:val="clear" w:color="auto" w:fill="FFFFFF"/>
        </w:rPr>
        <w:t>202</w:t>
      </w:r>
      <w:r w:rsidR="001C5BC7" w:rsidRPr="000154C6">
        <w:rPr>
          <w:rFonts w:ascii="Times New Roman" w:hAnsi="Times New Roman"/>
          <w:b/>
          <w:bCs/>
          <w:sz w:val="24"/>
          <w:szCs w:val="24"/>
          <w:shd w:val="clear" w:color="auto" w:fill="FFFFFF"/>
        </w:rPr>
        <w:t>3</w:t>
      </w:r>
      <w:r w:rsidRPr="000154C6">
        <w:rPr>
          <w:rFonts w:ascii="Times New Roman" w:hAnsi="Times New Roman"/>
          <w:sz w:val="24"/>
          <w:szCs w:val="24"/>
          <w:shd w:val="clear" w:color="auto" w:fill="FFFFFF"/>
        </w:rPr>
        <w:t> </w:t>
      </w:r>
      <w:r w:rsidRPr="000154C6">
        <w:rPr>
          <w:rFonts w:ascii="Times New Roman" w:hAnsi="Times New Roman"/>
          <w:b/>
          <w:bCs/>
          <w:sz w:val="24"/>
          <w:szCs w:val="24"/>
          <w:shd w:val="clear" w:color="auto" w:fill="FFFFFF"/>
        </w:rPr>
        <w:t>года</w:t>
      </w:r>
      <w:r w:rsidRPr="000154C6">
        <w:rPr>
          <w:rFonts w:ascii="Times New Roman" w:hAnsi="Times New Roman"/>
          <w:sz w:val="24"/>
          <w:szCs w:val="24"/>
          <w:shd w:val="clear" w:color="auto" w:fill="FFFFFF"/>
        </w:rPr>
        <w:t> </w:t>
      </w:r>
      <w:proofErr w:type="spellStart"/>
      <w:r w:rsidRPr="000154C6">
        <w:rPr>
          <w:rFonts w:ascii="Times New Roman" w:hAnsi="Times New Roman"/>
          <w:b/>
          <w:bCs/>
          <w:sz w:val="24"/>
          <w:szCs w:val="24"/>
          <w:shd w:val="clear" w:color="auto" w:fill="FFFFFF"/>
        </w:rPr>
        <w:t>мрот</w:t>
      </w:r>
      <w:proofErr w:type="spellEnd"/>
      <w:r w:rsidRPr="000154C6">
        <w:rPr>
          <w:rFonts w:ascii="Times New Roman" w:hAnsi="Times New Roman"/>
          <w:sz w:val="24"/>
          <w:szCs w:val="24"/>
          <w:shd w:val="clear" w:color="auto" w:fill="FFFFFF"/>
        </w:rPr>
        <w:t>  состав</w:t>
      </w:r>
      <w:r w:rsidR="001C5BC7" w:rsidRPr="000154C6">
        <w:rPr>
          <w:rFonts w:ascii="Times New Roman" w:hAnsi="Times New Roman"/>
          <w:sz w:val="24"/>
          <w:szCs w:val="24"/>
          <w:shd w:val="clear" w:color="auto" w:fill="FFFFFF"/>
        </w:rPr>
        <w:t>ляет</w:t>
      </w:r>
      <w:r w:rsidRPr="000154C6">
        <w:rPr>
          <w:rFonts w:ascii="Times New Roman" w:hAnsi="Times New Roman"/>
          <w:sz w:val="24"/>
          <w:szCs w:val="24"/>
          <w:shd w:val="clear" w:color="auto" w:fill="FFFFFF"/>
        </w:rPr>
        <w:t xml:space="preserve"> </w:t>
      </w:r>
      <w:r w:rsidR="001C5BC7" w:rsidRPr="000154C6">
        <w:rPr>
          <w:rFonts w:ascii="Times New Roman" w:hAnsi="Times New Roman"/>
          <w:sz w:val="24"/>
          <w:szCs w:val="24"/>
          <w:shd w:val="clear" w:color="auto" w:fill="FFFFFF"/>
        </w:rPr>
        <w:t>16242 рубля</w:t>
      </w:r>
      <w:r w:rsidRPr="000154C6">
        <w:rPr>
          <w:rFonts w:ascii="Times New Roman" w:hAnsi="Times New Roman"/>
          <w:sz w:val="24"/>
          <w:szCs w:val="24"/>
          <w:shd w:val="clear" w:color="auto" w:fill="FFFFFF"/>
        </w:rPr>
        <w:t xml:space="preserve"> в месяц</w:t>
      </w:r>
    </w:p>
    <w:p w:rsidR="00922825" w:rsidRPr="000154C6" w:rsidRDefault="00922825" w:rsidP="00055E98">
      <w:pPr>
        <w:spacing w:after="0" w:line="240" w:lineRule="auto"/>
        <w:ind w:firstLine="142"/>
        <w:jc w:val="both"/>
        <w:rPr>
          <w:rFonts w:ascii="Times New Roman" w:hAnsi="Times New Roman"/>
          <w:color w:val="000000"/>
          <w:sz w:val="24"/>
          <w:szCs w:val="24"/>
        </w:rPr>
      </w:pPr>
      <w:proofErr w:type="gramStart"/>
      <w:r w:rsidRPr="000154C6">
        <w:rPr>
          <w:rFonts w:ascii="Times New Roman" w:hAnsi="Times New Roman"/>
          <w:color w:val="000000"/>
          <w:sz w:val="24"/>
          <w:szCs w:val="24"/>
        </w:rPr>
        <w:t>В минимальный размер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roofErr w:type="gramEnd"/>
      <w:r w:rsidRPr="000154C6">
        <w:rPr>
          <w:rFonts w:ascii="Times New Roman" w:hAnsi="Times New Roman"/>
          <w:color w:val="000000"/>
          <w:sz w:val="24"/>
          <w:szCs w:val="24"/>
        </w:rPr>
        <w:t xml:space="preserve"> Все перечисленные дополнительные выплаты должны начисляться на сумму не менее установленного минимального </w:t>
      </w:r>
      <w:proofErr w:type="gramStart"/>
      <w:r w:rsidRPr="000154C6">
        <w:rPr>
          <w:rFonts w:ascii="Times New Roman" w:hAnsi="Times New Roman"/>
          <w:color w:val="000000"/>
          <w:sz w:val="24"/>
          <w:szCs w:val="24"/>
        </w:rPr>
        <w:t>размера оплаты труда</w:t>
      </w:r>
      <w:proofErr w:type="gramEnd"/>
      <w:r w:rsidRPr="000154C6">
        <w:rPr>
          <w:rFonts w:ascii="Times New Roman" w:hAnsi="Times New Roman"/>
          <w:color w:val="000000"/>
          <w:sz w:val="24"/>
          <w:szCs w:val="24"/>
        </w:rPr>
        <w:t xml:space="preserve">. Минимальный </w:t>
      </w:r>
      <w:proofErr w:type="gramStart"/>
      <w:r w:rsidRPr="000154C6">
        <w:rPr>
          <w:rFonts w:ascii="Times New Roman" w:hAnsi="Times New Roman"/>
          <w:color w:val="000000"/>
          <w:sz w:val="24"/>
          <w:szCs w:val="24"/>
        </w:rPr>
        <w:t>размер оплаты труда</w:t>
      </w:r>
      <w:proofErr w:type="gramEnd"/>
      <w:r w:rsidRPr="000154C6">
        <w:rPr>
          <w:rFonts w:ascii="Times New Roman" w:hAnsi="Times New Roman"/>
          <w:color w:val="000000"/>
          <w:sz w:val="24"/>
          <w:szCs w:val="24"/>
        </w:rPr>
        <w:t xml:space="preserve"> следует отличать от минимальных тарифных ставок, должностных окладов, устанавливаемых в коллективных договорах, тарифных соглашениях (отраслевых, межотраслевых, республиканских). Они всегда выше минимального </w:t>
      </w:r>
      <w:proofErr w:type="gramStart"/>
      <w:r w:rsidRPr="000154C6">
        <w:rPr>
          <w:rFonts w:ascii="Times New Roman" w:hAnsi="Times New Roman"/>
          <w:color w:val="000000"/>
          <w:sz w:val="24"/>
          <w:szCs w:val="24"/>
        </w:rPr>
        <w:t>размера оплаты труда</w:t>
      </w:r>
      <w:proofErr w:type="gramEnd"/>
      <w:r w:rsidRPr="000154C6">
        <w:rPr>
          <w:rFonts w:ascii="Times New Roman" w:hAnsi="Times New Roman"/>
          <w:color w:val="000000"/>
          <w:sz w:val="24"/>
          <w:szCs w:val="24"/>
        </w:rPr>
        <w:t>, определенного федеральным законом.</w:t>
      </w:r>
    </w:p>
    <w:p w:rsidR="00922825" w:rsidRPr="000154C6" w:rsidRDefault="00922825" w:rsidP="00055E98">
      <w:pPr>
        <w:spacing w:after="0" w:line="240" w:lineRule="auto"/>
        <w:ind w:firstLine="142"/>
        <w:jc w:val="both"/>
        <w:rPr>
          <w:rFonts w:ascii="Times New Roman" w:hAnsi="Times New Roman"/>
          <w:sz w:val="24"/>
          <w:szCs w:val="24"/>
        </w:rPr>
      </w:pPr>
      <w:r w:rsidRPr="000154C6">
        <w:rPr>
          <w:rFonts w:ascii="Times New Roman" w:hAnsi="Times New Roman"/>
          <w:color w:val="000000"/>
          <w:sz w:val="24"/>
          <w:szCs w:val="24"/>
        </w:rPr>
        <w:t xml:space="preserve">Одним из принципов правового регулирования труда, закрепленных в ст.2 ТК РФ, является право каждого работника на справедливую заработную плату, обеспечивающую достойное человека существование для него самого и его семьи. Статья 134 ТК развивает и конкретизирует этот принцип. В ней устанавливается механизм обеспечения повышения уровня реального содержания заработной платы. Это должно достигаться путем индексации заработной платы в связи с ростом потребительских цен на товары и услуги. Индексация призвана полностью или частично возместить удорожание товаров и услуг, поддержать покупательскую способность денежных доходов и сбережений граждан. </w:t>
      </w:r>
    </w:p>
    <w:p w:rsidR="00922825" w:rsidRPr="000154C6" w:rsidRDefault="001C5BC7" w:rsidP="00576E8B">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С</w:t>
      </w:r>
      <w:r w:rsidR="00922825" w:rsidRPr="000154C6">
        <w:rPr>
          <w:rFonts w:ascii="Times New Roman" w:hAnsi="Times New Roman"/>
          <w:color w:val="000000"/>
          <w:sz w:val="24"/>
          <w:szCs w:val="24"/>
        </w:rPr>
        <w:t xml:space="preserve">тавка (оклад) определяет фиксированный </w:t>
      </w:r>
      <w:proofErr w:type="gramStart"/>
      <w:r w:rsidR="00922825" w:rsidRPr="000154C6">
        <w:rPr>
          <w:rFonts w:ascii="Times New Roman" w:hAnsi="Times New Roman"/>
          <w:color w:val="000000"/>
          <w:sz w:val="24"/>
          <w:szCs w:val="24"/>
        </w:rPr>
        <w:t>размер оплаты труда</w:t>
      </w:r>
      <w:proofErr w:type="gramEnd"/>
      <w:r w:rsidR="00922825" w:rsidRPr="000154C6">
        <w:rPr>
          <w:rFonts w:ascii="Times New Roman" w:hAnsi="Times New Roman"/>
          <w:color w:val="000000"/>
          <w:sz w:val="24"/>
          <w:szCs w:val="24"/>
        </w:rPr>
        <w:t xml:space="preserve"> работника за выполнение нормы труда (трудовых обязанностей) определенной сложности (квалификации) за единицу времени (час, день, месяц), т.е. она содержит исходные размеры вознаграждения за выполненную работу с учетом общественной значимости затраченного труда, степени его сложности и интенсивности. </w:t>
      </w:r>
    </w:p>
    <w:p w:rsidR="00922825" w:rsidRPr="000154C6" w:rsidRDefault="00922825" w:rsidP="00576E8B">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lastRenderedPageBreak/>
        <w:t>Размер ставок (окладов) устанавливается организациями самостоятельно, они закрепляются в коллективных договорах или тарифных соглашениях. Исключение сделано для бюджетных организаций</w:t>
      </w:r>
      <w:r w:rsidR="001C5BC7" w:rsidRPr="000154C6">
        <w:rPr>
          <w:rFonts w:ascii="Times New Roman" w:hAnsi="Times New Roman"/>
          <w:color w:val="000000"/>
          <w:sz w:val="24"/>
          <w:szCs w:val="24"/>
        </w:rPr>
        <w:t>,</w:t>
      </w:r>
      <w:r w:rsidRPr="000154C6">
        <w:rPr>
          <w:rFonts w:ascii="Times New Roman" w:hAnsi="Times New Roman"/>
          <w:color w:val="000000"/>
          <w:sz w:val="24"/>
          <w:szCs w:val="24"/>
        </w:rPr>
        <w:t xml:space="preserve"> ставки (оклады) утверждаются в централизованном порядке. </w:t>
      </w:r>
    </w:p>
    <w:p w:rsidR="00922825" w:rsidRPr="000154C6" w:rsidRDefault="00922825" w:rsidP="00055E98">
      <w:pPr>
        <w:spacing w:after="0" w:line="240" w:lineRule="auto"/>
        <w:jc w:val="both"/>
        <w:rPr>
          <w:rFonts w:ascii="Times New Roman" w:hAnsi="Times New Roman"/>
          <w:color w:val="000000"/>
          <w:sz w:val="24"/>
          <w:szCs w:val="24"/>
        </w:rPr>
      </w:pPr>
    </w:p>
    <w:p w:rsidR="001C5BC7" w:rsidRPr="000154C6" w:rsidRDefault="001C5BC7" w:rsidP="00055E98">
      <w:pPr>
        <w:spacing w:after="0" w:line="240" w:lineRule="auto"/>
        <w:jc w:val="both"/>
        <w:rPr>
          <w:rFonts w:ascii="Times New Roman" w:hAnsi="Times New Roman"/>
          <w:color w:val="000000"/>
          <w:sz w:val="24"/>
          <w:szCs w:val="24"/>
        </w:rPr>
      </w:pPr>
    </w:p>
    <w:p w:rsidR="001C5BC7" w:rsidRPr="000154C6" w:rsidRDefault="001C5BC7" w:rsidP="00055E98">
      <w:pPr>
        <w:spacing w:after="0" w:line="240" w:lineRule="auto"/>
        <w:jc w:val="both"/>
        <w:rPr>
          <w:rFonts w:ascii="Times New Roman" w:hAnsi="Times New Roman"/>
          <w:color w:val="000000"/>
          <w:sz w:val="24"/>
          <w:szCs w:val="24"/>
        </w:rPr>
      </w:pPr>
    </w:p>
    <w:p w:rsidR="00922825" w:rsidRPr="000154C6" w:rsidRDefault="00922825" w:rsidP="00055E98">
      <w:pPr>
        <w:spacing w:after="0" w:line="240" w:lineRule="auto"/>
        <w:jc w:val="center"/>
        <w:rPr>
          <w:rFonts w:ascii="Times New Roman" w:hAnsi="Times New Roman"/>
          <w:b/>
          <w:color w:val="000000"/>
          <w:sz w:val="24"/>
          <w:szCs w:val="24"/>
        </w:rPr>
      </w:pPr>
      <w:r w:rsidRPr="000154C6">
        <w:rPr>
          <w:rFonts w:ascii="Times New Roman" w:hAnsi="Times New Roman"/>
          <w:b/>
          <w:color w:val="000000"/>
          <w:sz w:val="24"/>
          <w:szCs w:val="24"/>
        </w:rPr>
        <w:t>2. Системы заработной платы</w:t>
      </w:r>
      <w:r w:rsidR="001C5BC7" w:rsidRPr="000154C6">
        <w:rPr>
          <w:rFonts w:ascii="Times New Roman" w:hAnsi="Times New Roman"/>
          <w:b/>
          <w:color w:val="000000"/>
          <w:sz w:val="24"/>
          <w:szCs w:val="24"/>
        </w:rPr>
        <w:t>, компенсационные</w:t>
      </w:r>
      <w:r w:rsidRPr="000154C6">
        <w:rPr>
          <w:rFonts w:ascii="Times New Roman" w:hAnsi="Times New Roman"/>
          <w:b/>
          <w:color w:val="000000"/>
          <w:sz w:val="24"/>
          <w:szCs w:val="24"/>
        </w:rPr>
        <w:t xml:space="preserve"> и стимулирующие выплаты.</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w:t>
      </w:r>
      <w:r w:rsidRPr="000154C6">
        <w:rPr>
          <w:rFonts w:ascii="Times New Roman" w:hAnsi="Times New Roman"/>
          <w:b/>
          <w:i/>
          <w:color w:val="000000"/>
          <w:sz w:val="24"/>
          <w:szCs w:val="24"/>
        </w:rPr>
        <w:t>Методы установления заработной платы</w:t>
      </w:r>
      <w:r w:rsidRPr="000154C6">
        <w:rPr>
          <w:rFonts w:ascii="Times New Roman" w:hAnsi="Times New Roman"/>
          <w:color w:val="000000"/>
          <w:sz w:val="24"/>
          <w:szCs w:val="24"/>
        </w:rPr>
        <w:t xml:space="preserve">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 132 ТК РФ).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Для того чтобы определить конкретный размер заработной платы того или иного работника, необходимо знать, каким образом осуществляется установление заработной платы у того работодателя, где он работает.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Правовое регулирование заработной платы осуществляется с помощью трех методов: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метода государственного (централизованного) нормирования заработной платы, = метода коллективно-договорного (локального) правового регулирования,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метода индивидуально-договорного регулирования заработной платы. Выбор того или иного метода установления систем заработной платы, размеров тарифных ставок, окладов, а также различного вида выплат зависит от источников финансирования организаций.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Работникам бюджетных организаций (т.е. финансируемых из бюджета) в соответствии со ст.135 ТК РФ все выплаты устанавливаются законами и иными нормативными правовыми актами. Это означает, что здесь применяется метод </w:t>
      </w:r>
      <w:r w:rsidRPr="000154C6">
        <w:rPr>
          <w:rFonts w:ascii="Times New Roman" w:hAnsi="Times New Roman"/>
          <w:i/>
          <w:color w:val="000000"/>
          <w:sz w:val="24"/>
          <w:szCs w:val="24"/>
        </w:rPr>
        <w:t>государственного (централизованного) регулирования</w:t>
      </w:r>
      <w:r w:rsidRPr="000154C6">
        <w:rPr>
          <w:rFonts w:ascii="Times New Roman" w:hAnsi="Times New Roman"/>
          <w:color w:val="000000"/>
          <w:sz w:val="24"/>
          <w:szCs w:val="24"/>
        </w:rPr>
        <w:t xml:space="preserve"> заработной платы. Работникам организаций со смешанным финансированием (бюджетное финансирование и доходы от предпринимательской деятельности) системы заработной платы, размеры тарифных ставок, окладов, различного вида выплат устанавливаются законами, иными нормативными правовыми актами, коллективными договорами, соглашениями, локальными нормативными актами организаций.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Это означает, что правовое регулирование заработной платы в таких организациях осуществляется при помощи метода </w:t>
      </w:r>
      <w:r w:rsidRPr="000154C6">
        <w:rPr>
          <w:rFonts w:ascii="Times New Roman" w:hAnsi="Times New Roman"/>
          <w:i/>
          <w:color w:val="000000"/>
          <w:sz w:val="24"/>
          <w:szCs w:val="24"/>
        </w:rPr>
        <w:t>государственного нормирования коллективно-договорного метода.</w:t>
      </w:r>
      <w:r w:rsidRPr="000154C6">
        <w:rPr>
          <w:rFonts w:ascii="Times New Roman" w:hAnsi="Times New Roman"/>
          <w:color w:val="000000"/>
          <w:sz w:val="24"/>
          <w:szCs w:val="24"/>
        </w:rPr>
        <w:t xml:space="preserve">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При этом условия оплаты труда, определенные коллективным договором, соглашениями, локальными нормативными актами организации, не могут быть ухудшены по сравнению с условиями, установленными Кодексом, законами и иными нормативными правовыми актами. </w:t>
      </w:r>
    </w:p>
    <w:p w:rsidR="00922825" w:rsidRPr="000154C6" w:rsidRDefault="00922825" w:rsidP="00F9270D">
      <w:pPr>
        <w:spacing w:after="0" w:line="240" w:lineRule="auto"/>
        <w:ind w:firstLine="142"/>
        <w:jc w:val="both"/>
        <w:rPr>
          <w:rFonts w:ascii="Times New Roman" w:hAnsi="Times New Roman"/>
          <w:i/>
          <w:color w:val="000000"/>
          <w:sz w:val="24"/>
          <w:szCs w:val="24"/>
        </w:rPr>
      </w:pPr>
      <w:r w:rsidRPr="000154C6">
        <w:rPr>
          <w:rFonts w:ascii="Times New Roman" w:hAnsi="Times New Roman"/>
          <w:color w:val="000000"/>
          <w:sz w:val="24"/>
          <w:szCs w:val="24"/>
        </w:rPr>
        <w:t xml:space="preserve"> Работникам всех остальных организаций, финансируемым за счет доходов от предпринимательской деятельности, условия оплаты труда устанавливаются коллективными договорами, соглашениями, локальными нормативными актами организаций, т.е. </w:t>
      </w:r>
      <w:r w:rsidRPr="000154C6">
        <w:rPr>
          <w:rFonts w:ascii="Times New Roman" w:hAnsi="Times New Roman"/>
          <w:i/>
          <w:color w:val="000000"/>
          <w:sz w:val="24"/>
          <w:szCs w:val="24"/>
        </w:rPr>
        <w:t xml:space="preserve">применяется коллективно-договорный метод регулирования заработной платы.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Однако и при этом методе не допускается ухудшать условия оплаты труда по сравнению с ТК РФ, законами и иными нормативными актами. Условия оплаты труда могут определяться и индивидуальным трудовым договором, т.е. возможно использование метода индивидуально-договорного регулирования заработной платы. </w:t>
      </w:r>
      <w:proofErr w:type="gramStart"/>
      <w:r w:rsidRPr="000154C6">
        <w:rPr>
          <w:rFonts w:ascii="Times New Roman" w:hAnsi="Times New Roman"/>
          <w:color w:val="000000"/>
          <w:sz w:val="24"/>
          <w:szCs w:val="24"/>
        </w:rPr>
        <w:t xml:space="preserve">При этом условия оплаты труда, определенные трудовым договором, не могут быть ухудшены по сравнению с установленными кодексом, законами, иными нормативными правовыми актами, коллективным договором, соглашениями.   </w:t>
      </w:r>
      <w:proofErr w:type="gramEnd"/>
    </w:p>
    <w:p w:rsidR="00922825" w:rsidRPr="000154C6" w:rsidRDefault="00922825" w:rsidP="00F9270D">
      <w:pPr>
        <w:spacing w:after="0" w:line="240" w:lineRule="auto"/>
        <w:ind w:firstLine="142"/>
        <w:jc w:val="both"/>
        <w:rPr>
          <w:rFonts w:ascii="Times New Roman" w:hAnsi="Times New Roman"/>
          <w:b/>
          <w:i/>
          <w:color w:val="000000"/>
          <w:sz w:val="24"/>
          <w:szCs w:val="24"/>
        </w:rPr>
      </w:pP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b/>
          <w:i/>
          <w:color w:val="000000"/>
          <w:sz w:val="24"/>
          <w:szCs w:val="24"/>
        </w:rPr>
        <w:t>Содержание и осуществление выплаты заработной платы</w:t>
      </w:r>
      <w:r w:rsidRPr="000154C6">
        <w:rPr>
          <w:rFonts w:ascii="Times New Roman" w:hAnsi="Times New Roman"/>
          <w:color w:val="000000"/>
          <w:sz w:val="24"/>
          <w:szCs w:val="24"/>
        </w:rPr>
        <w:t xml:space="preserve">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b/>
          <w:color w:val="000000"/>
          <w:sz w:val="24"/>
          <w:szCs w:val="24"/>
        </w:rPr>
        <w:t>Заработная плата делится на две части: основную и дополнительную.</w:t>
      </w:r>
      <w:r w:rsidRPr="000154C6">
        <w:rPr>
          <w:rFonts w:ascii="Times New Roman" w:hAnsi="Times New Roman"/>
          <w:color w:val="000000"/>
          <w:sz w:val="24"/>
          <w:szCs w:val="24"/>
        </w:rPr>
        <w:t xml:space="preserve">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Основная часть заработной платы включает </w:t>
      </w:r>
      <w:r w:rsidRPr="000154C6">
        <w:rPr>
          <w:rFonts w:ascii="Times New Roman" w:hAnsi="Times New Roman"/>
          <w:i/>
          <w:color w:val="000000"/>
          <w:sz w:val="24"/>
          <w:szCs w:val="24"/>
        </w:rPr>
        <w:t>тарифные ставки</w:t>
      </w:r>
      <w:r w:rsidRPr="000154C6">
        <w:rPr>
          <w:rFonts w:ascii="Times New Roman" w:hAnsi="Times New Roman"/>
          <w:color w:val="000000"/>
          <w:sz w:val="24"/>
          <w:szCs w:val="24"/>
        </w:rPr>
        <w:t xml:space="preserve">, должностные оклады, районные коэффициенты и оплата при отклонении от нормальных условий труда.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w:t>
      </w:r>
      <w:r w:rsidRPr="000154C6">
        <w:rPr>
          <w:rFonts w:ascii="Times New Roman" w:hAnsi="Times New Roman"/>
          <w:b/>
          <w:color w:val="000000"/>
          <w:sz w:val="24"/>
          <w:szCs w:val="24"/>
        </w:rPr>
        <w:t>Основная часть</w:t>
      </w:r>
      <w:r w:rsidRPr="000154C6">
        <w:rPr>
          <w:rFonts w:ascii="Times New Roman" w:hAnsi="Times New Roman"/>
          <w:color w:val="000000"/>
          <w:sz w:val="24"/>
          <w:szCs w:val="24"/>
        </w:rPr>
        <w:t xml:space="preserve"> заработной платы отражает интенсивность, сложность и квалификацию труда и условия, в которых он протекает.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w:t>
      </w:r>
      <w:r w:rsidRPr="000154C6">
        <w:rPr>
          <w:rFonts w:ascii="Times New Roman" w:hAnsi="Times New Roman"/>
          <w:b/>
          <w:color w:val="000000"/>
          <w:sz w:val="24"/>
          <w:szCs w:val="24"/>
        </w:rPr>
        <w:t>Дополнительная часть</w:t>
      </w:r>
      <w:r w:rsidRPr="000154C6">
        <w:rPr>
          <w:rFonts w:ascii="Times New Roman" w:hAnsi="Times New Roman"/>
          <w:color w:val="000000"/>
          <w:sz w:val="24"/>
          <w:szCs w:val="24"/>
        </w:rPr>
        <w:t xml:space="preserve"> заработной платы состоит из премий, вознаграждения по итогам работы за год, различных доплат и надбавок. Она связана с конкретными результатами труда отдельного работника или коллектива работников.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lastRenderedPageBreak/>
        <w:t xml:space="preserve"> В соответствии со ст.144 ТК РФ работодатель имеет право устанавливать различные системы премирования, стимулирующих доплат и надбавок с учетом мнения представительного органа работников. </w:t>
      </w:r>
    </w:p>
    <w:p w:rsidR="00922825" w:rsidRPr="000154C6" w:rsidRDefault="00922825" w:rsidP="00F9270D">
      <w:pPr>
        <w:spacing w:after="0" w:line="240" w:lineRule="auto"/>
        <w:ind w:firstLine="142"/>
        <w:jc w:val="both"/>
        <w:rPr>
          <w:rFonts w:ascii="Times New Roman" w:hAnsi="Times New Roman"/>
          <w:sz w:val="24"/>
          <w:szCs w:val="24"/>
        </w:rPr>
      </w:pPr>
      <w:r w:rsidRPr="000154C6">
        <w:rPr>
          <w:rFonts w:ascii="Times New Roman" w:hAnsi="Times New Roman"/>
          <w:color w:val="000000"/>
          <w:sz w:val="24"/>
          <w:szCs w:val="24"/>
        </w:rPr>
        <w:t xml:space="preserve"> Указанные системы могут устанавливаться также коллективным договором. Оплата труда работников осуществляется, как правило, в соответствии с тарифной системой, действующей в организации.</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b/>
          <w:i/>
          <w:color w:val="000000"/>
          <w:sz w:val="24"/>
          <w:szCs w:val="24"/>
        </w:rPr>
        <w:t>Стимулирующие выплаты</w:t>
      </w:r>
      <w:r w:rsidRPr="000154C6">
        <w:rPr>
          <w:rFonts w:ascii="Times New Roman" w:hAnsi="Times New Roman"/>
          <w:color w:val="000000"/>
          <w:sz w:val="24"/>
          <w:szCs w:val="24"/>
        </w:rPr>
        <w:t xml:space="preserve"> призваны учитывать напряженность труда каждого отдельного работника, его опыт работы, профессиональное мастерство, отношение к труду и другие факторы.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К стимулирующим выплатам относятся различные системы премирования, а также разнообразные доплаты и надбавки, установленные сверх ставок и окладов.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Порядок введения стимулирующих выплат зависит от того, имеет ли организация самостоятельные источники финансирования или она финансируется за счет бюджетов различных уровней. Если организация имеет собственные источники финансирования, работодатель вправе устанавливать различные системы премирования, а также стимулирующие доплаты и надбавки с учетом мнения представительного органа работников.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Данные системы могут предусматриваться коллективным договором. Для организаций, финансируемых из федерального бюджета, порядок и условия применения стимулирующих и компенсационных выплат устанавливаются Правительством РФ, в организациях, финансируемых из бюджетов субъекта РФ, – органами государственной власти соответствующего субъекта РФ, а в организациях, финансируемых из местного бюджета, – органами местного самоуправления (ст. 144 ТК РФ).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b/>
          <w:i/>
          <w:color w:val="000000"/>
          <w:sz w:val="24"/>
          <w:szCs w:val="24"/>
        </w:rPr>
        <w:t>Премия</w:t>
      </w:r>
      <w:r w:rsidRPr="000154C6">
        <w:rPr>
          <w:rFonts w:ascii="Times New Roman" w:hAnsi="Times New Roman"/>
          <w:color w:val="000000"/>
          <w:sz w:val="24"/>
          <w:szCs w:val="24"/>
        </w:rPr>
        <w:t xml:space="preserve"> – это денежная сумма, которая выплачивается работнику в качестве поощрения за достижения в работе.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Различают разные виды премий: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1) премии, выплачиваемые сверх основного заработка определенному кругу работников на основе заранее установленных в положениях о премировании показателей и условий;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2) премии, выдаваемые на основе общей оценки труда работников вне системы оплаты труда.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Надбавки должны стимулировать работников к повышению деловой квалификации и росту уровня мастерства.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w:t>
      </w:r>
      <w:proofErr w:type="gramStart"/>
      <w:r w:rsidRPr="000154C6">
        <w:rPr>
          <w:rFonts w:ascii="Times New Roman" w:hAnsi="Times New Roman"/>
          <w:color w:val="000000"/>
          <w:sz w:val="24"/>
          <w:szCs w:val="24"/>
        </w:rPr>
        <w:t xml:space="preserve">Выплата их, как правило, не связана с возложением на работника каких-либо дополнительных трудовых обязанностей, кроме тех, что предусмотрены трудовым договором. </w:t>
      </w:r>
      <w:proofErr w:type="gramEnd"/>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 Надбавки могут устанавливаться за профессиональное мастерство, длительный непрерывный стаж, высокую квалификацию, выполнение особо важных работ, за классность, за знание иностранного языка и др. </w:t>
      </w:r>
    </w:p>
    <w:p w:rsidR="00922825" w:rsidRPr="000154C6" w:rsidRDefault="00922825" w:rsidP="00F9270D">
      <w:pPr>
        <w:spacing w:after="0" w:line="240" w:lineRule="auto"/>
        <w:ind w:firstLine="142"/>
        <w:jc w:val="both"/>
        <w:rPr>
          <w:rFonts w:ascii="Times New Roman" w:hAnsi="Times New Roman"/>
          <w:color w:val="000000"/>
          <w:sz w:val="24"/>
          <w:szCs w:val="24"/>
        </w:rPr>
      </w:pPr>
      <w:r w:rsidRPr="000154C6">
        <w:rPr>
          <w:rFonts w:ascii="Times New Roman" w:hAnsi="Times New Roman"/>
          <w:color w:val="000000"/>
          <w:sz w:val="24"/>
          <w:szCs w:val="24"/>
        </w:rPr>
        <w:t xml:space="preserve">С помощью доплат </w:t>
      </w:r>
      <w:r w:rsidRPr="000154C6">
        <w:rPr>
          <w:rFonts w:ascii="Times New Roman" w:hAnsi="Times New Roman"/>
          <w:b/>
          <w:color w:val="000000"/>
          <w:sz w:val="24"/>
          <w:szCs w:val="24"/>
        </w:rPr>
        <w:t>компенсируется</w:t>
      </w:r>
      <w:r w:rsidRPr="000154C6">
        <w:rPr>
          <w:rFonts w:ascii="Times New Roman" w:hAnsi="Times New Roman"/>
          <w:color w:val="000000"/>
          <w:sz w:val="24"/>
          <w:szCs w:val="24"/>
        </w:rPr>
        <w:t xml:space="preserve"> повышенная интенсивность труда. С этой целью предусматриваются доплаты за совмещение профессий, должностей, за руководство бригадой</w:t>
      </w:r>
      <w:r w:rsidR="001C5BC7" w:rsidRPr="000154C6">
        <w:rPr>
          <w:rFonts w:ascii="Times New Roman" w:hAnsi="Times New Roman"/>
          <w:color w:val="000000"/>
          <w:sz w:val="24"/>
          <w:szCs w:val="24"/>
        </w:rPr>
        <w:t>, классное руководство, заведование кабинетами, проверка тетрадей, заведование предметно-цикловыми комиссиями</w:t>
      </w:r>
      <w:r w:rsidRPr="000154C6">
        <w:rPr>
          <w:rFonts w:ascii="Times New Roman" w:hAnsi="Times New Roman"/>
          <w:color w:val="000000"/>
          <w:sz w:val="24"/>
          <w:szCs w:val="24"/>
        </w:rPr>
        <w:t xml:space="preserve"> и т.д. </w:t>
      </w:r>
      <w:proofErr w:type="gramStart"/>
      <w:r w:rsidRPr="000154C6">
        <w:rPr>
          <w:rFonts w:ascii="Times New Roman" w:hAnsi="Times New Roman"/>
          <w:color w:val="000000"/>
          <w:sz w:val="24"/>
          <w:szCs w:val="24"/>
        </w:rPr>
        <w:t>С их помощью может также компенсироваться труд в условиях, отступающих от нормальных, – за неблагоприятные условия труда, работу в многосменном режиме</w:t>
      </w:r>
      <w:r w:rsidR="001C5BC7" w:rsidRPr="000154C6">
        <w:rPr>
          <w:rFonts w:ascii="Times New Roman" w:hAnsi="Times New Roman"/>
          <w:color w:val="000000"/>
          <w:sz w:val="24"/>
          <w:szCs w:val="24"/>
        </w:rPr>
        <w:t>, в ночное время и праздничные дни</w:t>
      </w:r>
      <w:r w:rsidRPr="000154C6">
        <w:rPr>
          <w:rFonts w:ascii="Times New Roman" w:hAnsi="Times New Roman"/>
          <w:color w:val="000000"/>
          <w:sz w:val="24"/>
          <w:szCs w:val="24"/>
        </w:rPr>
        <w:t xml:space="preserve"> и др. </w:t>
      </w:r>
      <w:proofErr w:type="gramEnd"/>
    </w:p>
    <w:p w:rsidR="00922825" w:rsidRPr="000154C6" w:rsidRDefault="00922825" w:rsidP="00F9270D">
      <w:pPr>
        <w:shd w:val="clear" w:color="auto" w:fill="FFFFFF"/>
        <w:autoSpaceDE w:val="0"/>
        <w:autoSpaceDN w:val="0"/>
        <w:adjustRightInd w:val="0"/>
        <w:spacing w:after="0" w:line="240" w:lineRule="auto"/>
        <w:jc w:val="center"/>
        <w:rPr>
          <w:rFonts w:ascii="Times New Roman" w:hAnsi="Times New Roman"/>
          <w:b/>
          <w:sz w:val="24"/>
          <w:szCs w:val="24"/>
        </w:rPr>
      </w:pPr>
    </w:p>
    <w:p w:rsidR="00922825" w:rsidRPr="000154C6" w:rsidRDefault="00922825" w:rsidP="00F9270D">
      <w:pPr>
        <w:shd w:val="clear" w:color="auto" w:fill="FFFFFF"/>
        <w:autoSpaceDE w:val="0"/>
        <w:autoSpaceDN w:val="0"/>
        <w:adjustRightInd w:val="0"/>
        <w:spacing w:after="0" w:line="240" w:lineRule="auto"/>
        <w:jc w:val="center"/>
        <w:rPr>
          <w:rFonts w:ascii="Times New Roman" w:hAnsi="Times New Roman"/>
          <w:b/>
          <w:sz w:val="24"/>
          <w:szCs w:val="24"/>
        </w:rPr>
      </w:pPr>
      <w:r w:rsidRPr="000154C6">
        <w:rPr>
          <w:rFonts w:ascii="Times New Roman" w:hAnsi="Times New Roman"/>
          <w:b/>
          <w:sz w:val="24"/>
          <w:szCs w:val="24"/>
        </w:rPr>
        <w:t xml:space="preserve">3 </w:t>
      </w:r>
      <w:r w:rsidRPr="000154C6">
        <w:rPr>
          <w:rFonts w:ascii="Times New Roman" w:hAnsi="Times New Roman"/>
          <w:b/>
          <w:color w:val="000000"/>
          <w:sz w:val="24"/>
          <w:szCs w:val="24"/>
        </w:rPr>
        <w:t>Оплата при невыполнении работником трудовых обязанностей.</w:t>
      </w:r>
    </w:p>
    <w:p w:rsidR="00922825" w:rsidRPr="000154C6" w:rsidRDefault="00922825" w:rsidP="00F9270D">
      <w:pPr>
        <w:pStyle w:val="a4"/>
        <w:shd w:val="clear" w:color="auto" w:fill="FFFFFF"/>
        <w:spacing w:before="0" w:beforeAutospacing="0" w:after="0" w:afterAutospacing="0"/>
        <w:ind w:firstLine="142"/>
        <w:jc w:val="both"/>
      </w:pPr>
      <w:r w:rsidRPr="000154C6">
        <w:t>1. В соответствии со ст. 22 работодатель обязан предоставить работнику работу, обусловленную трудовым договором, и в соответствии со ст. 163 ТК обеспечить нормальные условия для выполнения работниками норм труда. В то же время в соответствии со ст. 21 ТК работник обязан выполнять установленные нормы труда (должностные обязанности). При невыполнении норм труда (должностных обязанностей) устанавливаются специальные правила оплаты труда, содержание которых зависит от причины невыполнения норм труда (должностных обязанностей).</w:t>
      </w:r>
    </w:p>
    <w:p w:rsidR="00922825" w:rsidRPr="000154C6" w:rsidRDefault="00922825" w:rsidP="00E61E6C">
      <w:pPr>
        <w:pStyle w:val="a4"/>
        <w:shd w:val="clear" w:color="auto" w:fill="FFFFFF"/>
        <w:spacing w:before="0" w:beforeAutospacing="0" w:after="0" w:afterAutospacing="0"/>
        <w:ind w:firstLine="142"/>
        <w:jc w:val="both"/>
      </w:pPr>
      <w:r w:rsidRPr="000154C6">
        <w:t xml:space="preserve">Под невыполнением норм труда следует понимать выполнение меньшего объема работы, невыполнение установленного задания, </w:t>
      </w:r>
      <w:proofErr w:type="spellStart"/>
      <w:r w:rsidRPr="000154C6">
        <w:t>недостижение</w:t>
      </w:r>
      <w:proofErr w:type="spellEnd"/>
      <w:r w:rsidRPr="000154C6">
        <w:t xml:space="preserve"> установленного количественного результата и т. п.</w:t>
      </w:r>
    </w:p>
    <w:p w:rsidR="00922825" w:rsidRPr="000154C6" w:rsidRDefault="00922825" w:rsidP="00E61E6C">
      <w:pPr>
        <w:pStyle w:val="a4"/>
        <w:shd w:val="clear" w:color="auto" w:fill="FFFFFF"/>
        <w:spacing w:before="0" w:beforeAutospacing="0" w:after="0" w:afterAutospacing="0"/>
        <w:ind w:firstLine="142"/>
        <w:jc w:val="both"/>
      </w:pPr>
      <w:r w:rsidRPr="000154C6">
        <w:t xml:space="preserve">2. В соответствии с ч. 1 ст. 155 ТК при невыполнении норм труда или неисполнении трудовых (должностных) обязанностей по вине работодателя оплачивается фактически проработанное </w:t>
      </w:r>
      <w:r w:rsidRPr="000154C6">
        <w:lastRenderedPageBreak/>
        <w:t>время или фактически выполненная работа. В случае если исчисленная таким образом оплата окажется менее средней заработной платы работника, рассчитанной пропорционально фактически отработанному времени, работодатель обязан выплатить работнику исчисленную таким образом среднюю заработную плату.</w:t>
      </w:r>
    </w:p>
    <w:p w:rsidR="00922825" w:rsidRPr="000154C6" w:rsidRDefault="00922825" w:rsidP="00E61E6C">
      <w:pPr>
        <w:pStyle w:val="a4"/>
        <w:shd w:val="clear" w:color="auto" w:fill="FFFFFF"/>
        <w:spacing w:before="0" w:beforeAutospacing="0" w:after="0" w:afterAutospacing="0"/>
        <w:ind w:firstLine="142"/>
        <w:jc w:val="both"/>
      </w:pPr>
      <w:r w:rsidRPr="000154C6">
        <w:t xml:space="preserve">Вина работодателя может заключаться либо в </w:t>
      </w:r>
      <w:proofErr w:type="spellStart"/>
      <w:r w:rsidRPr="000154C6">
        <w:t>непредоставлении</w:t>
      </w:r>
      <w:proofErr w:type="spellEnd"/>
      <w:r w:rsidRPr="000154C6">
        <w:t xml:space="preserve"> работы, либо в необеспечении нормальных условий для выполнения работником норм труда.</w:t>
      </w:r>
    </w:p>
    <w:p w:rsidR="00922825" w:rsidRPr="000154C6" w:rsidRDefault="00922825" w:rsidP="00E61E6C">
      <w:pPr>
        <w:pStyle w:val="a4"/>
        <w:shd w:val="clear" w:color="auto" w:fill="FFFFFF"/>
        <w:spacing w:before="0" w:beforeAutospacing="0" w:after="0" w:afterAutospacing="0"/>
        <w:ind w:firstLine="142"/>
        <w:jc w:val="both"/>
      </w:pPr>
      <w:r w:rsidRPr="000154C6">
        <w:t>3. В соответствии с ч. 2 ст. 155 ТК при невыполнении норм труда или неисполнении трудовых (должностных) обязанностей по причинам, не зависящим от работника или работодателя, работнику также оплачивается фактически проработанное время или фактически выполненная работа. Если же исчисленная таким образом заработная плата окажется менее двух третей тарифной ставки (оклада), то работнику должна быть выплачена доплата до величины двух третей тарифной ставки (оклада).</w:t>
      </w:r>
    </w:p>
    <w:p w:rsidR="00922825" w:rsidRPr="000154C6" w:rsidRDefault="00922825" w:rsidP="00E61E6C">
      <w:pPr>
        <w:pStyle w:val="a4"/>
        <w:shd w:val="clear" w:color="auto" w:fill="FFFFFF"/>
        <w:spacing w:before="0" w:beforeAutospacing="0" w:after="0" w:afterAutospacing="0"/>
        <w:ind w:firstLine="142"/>
        <w:jc w:val="both"/>
      </w:pPr>
      <w:r w:rsidRPr="000154C6">
        <w:t>Причины невыполнения норм выработки, не зависящие от работника и работодателя, могут выражаться в обстоятельствах чрезвычайного, непредвиденного характера (аварии, стихийные бедствия и т. п.). Под непредвиденными обстоятельствами следует также понимать и издание акта государственного органа, делающего невозможным выполнение работодателем своих обязанностей по предоставлению работы или обеспечению условий для выполнения работником норм труда.</w:t>
      </w:r>
    </w:p>
    <w:p w:rsidR="00922825" w:rsidRPr="000154C6" w:rsidRDefault="00922825" w:rsidP="00E61E6C">
      <w:pPr>
        <w:pStyle w:val="a4"/>
        <w:shd w:val="clear" w:color="auto" w:fill="FFFFFF"/>
        <w:spacing w:before="0" w:beforeAutospacing="0" w:after="0" w:afterAutospacing="0"/>
        <w:ind w:firstLine="142"/>
        <w:jc w:val="both"/>
      </w:pPr>
      <w:r w:rsidRPr="000154C6">
        <w:t>Непредвиденными обстоятельствами нельзя считать невыполнение контрагентом работодателя своих обязанностей по договору с ним, отсутствие на рынке необходимых для предоставления работы товаров, отсутствие у работодателя денежных средств и пр., поскольку все эти обстоятельства относятся к предпринимательскому риску работодателя. Оплата труда работника в этих случаях должна производиться по правилам ч. 1 ст. 155 ТК.</w:t>
      </w:r>
    </w:p>
    <w:p w:rsidR="00922825" w:rsidRPr="000154C6" w:rsidRDefault="00922825" w:rsidP="00E61E6C">
      <w:pPr>
        <w:pStyle w:val="a4"/>
        <w:shd w:val="clear" w:color="auto" w:fill="FFFFFF"/>
        <w:spacing w:before="0" w:beforeAutospacing="0" w:after="0" w:afterAutospacing="0"/>
        <w:ind w:firstLine="142"/>
        <w:jc w:val="both"/>
      </w:pPr>
      <w:r w:rsidRPr="000154C6">
        <w:t>4. В соответствии с ч. 3 ст. 155 ТК при невыполнении норм труда по вине работника оплате подлежит только фактически отработанное время или фактически выполненная работа.</w:t>
      </w:r>
    </w:p>
    <w:p w:rsidR="00922825" w:rsidRPr="000154C6" w:rsidRDefault="00922825" w:rsidP="00E61E6C">
      <w:pPr>
        <w:pStyle w:val="a4"/>
        <w:shd w:val="clear" w:color="auto" w:fill="FFFFFF"/>
        <w:spacing w:before="0" w:beforeAutospacing="0" w:after="0" w:afterAutospacing="0"/>
        <w:ind w:firstLine="142"/>
        <w:jc w:val="both"/>
      </w:pPr>
      <w:r w:rsidRPr="000154C6">
        <w:t>Вина работника может выражаться в нарушении им технологических норм, нарушении правил внутреннего распорядка, отказе от работы без уважительных причин и т. п.</w:t>
      </w:r>
    </w:p>
    <w:p w:rsidR="00922825" w:rsidRPr="000154C6" w:rsidRDefault="00922825" w:rsidP="00E61E6C">
      <w:pPr>
        <w:spacing w:after="0"/>
        <w:ind w:firstLine="142"/>
        <w:jc w:val="both"/>
        <w:rPr>
          <w:rFonts w:ascii="Times New Roman" w:hAnsi="Times New Roman"/>
          <w:sz w:val="24"/>
          <w:szCs w:val="24"/>
        </w:rPr>
      </w:pPr>
    </w:p>
    <w:p w:rsidR="00922825" w:rsidRPr="000154C6" w:rsidRDefault="00922825" w:rsidP="004B444C">
      <w:pPr>
        <w:spacing w:after="0"/>
        <w:ind w:firstLine="142"/>
        <w:jc w:val="center"/>
        <w:rPr>
          <w:rFonts w:ascii="Times New Roman" w:hAnsi="Times New Roman"/>
          <w:b/>
          <w:sz w:val="24"/>
          <w:szCs w:val="24"/>
        </w:rPr>
      </w:pPr>
      <w:r w:rsidRPr="000154C6">
        <w:rPr>
          <w:rFonts w:ascii="Times New Roman" w:hAnsi="Times New Roman"/>
          <w:b/>
          <w:sz w:val="24"/>
          <w:szCs w:val="24"/>
        </w:rPr>
        <w:t>4 Защита заработной платы.</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Правовая защита заработной платы осуществляется посредством трудового законодательства РФ. В соответствии со ст.130 ТК РФ в систему основных государственных гарантий по оплате труда работников включаются:</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xml:space="preserve">- величина минимального </w:t>
      </w:r>
      <w:proofErr w:type="gramStart"/>
      <w:r w:rsidRPr="000154C6">
        <w:rPr>
          <w:color w:val="000000"/>
        </w:rPr>
        <w:t>размера оплаты труда</w:t>
      </w:r>
      <w:proofErr w:type="gramEnd"/>
      <w:r w:rsidRPr="000154C6">
        <w:rPr>
          <w:color w:val="000000"/>
        </w:rPr>
        <w:t xml:space="preserve"> в Российской Федерации;</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величина минимального размера ставки (оклада) работников организаций бюджетной сферы в Российской Федерации;</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меры, обеспечивающие повышение уровня реального содержания заработной платы;</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ограничение оплаты труда в натуральной форме;</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ответственность работодателей за нарушение требований, установленных настоящим Кодексом, законами, иными нормативными правовыми актами, коллективными договорами, соглашениями;</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сроки и очередность выплаты заработной платы.</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xml:space="preserve">В соответствии со ст. 133 ТК РФ минимальный </w:t>
      </w:r>
      <w:proofErr w:type="gramStart"/>
      <w:r w:rsidRPr="000154C6">
        <w:rPr>
          <w:color w:val="000000"/>
        </w:rPr>
        <w:t>размер оплаты труда</w:t>
      </w:r>
      <w:proofErr w:type="gramEnd"/>
      <w:r w:rsidRPr="000154C6">
        <w:rPr>
          <w:color w:val="000000"/>
        </w:rPr>
        <w:t xml:space="preserve"> устанавливается на территории </w:t>
      </w:r>
      <w:r w:rsidR="008A308E" w:rsidRPr="000154C6">
        <w:rPr>
          <w:color w:val="000000"/>
        </w:rPr>
        <w:t xml:space="preserve"> </w:t>
      </w:r>
      <w:r w:rsidRPr="000154C6">
        <w:rPr>
          <w:color w:val="000000"/>
        </w:rPr>
        <w:t>Российской Федерации федеральным законом и не может быть ниже размера прожиточного минимума трудоспособного человека. Вместе с этим ст. 421 ТК РФ определен специальный порядок введения минимальной заработной платы, который должен быть установлен специальным федеральным законом.</w:t>
      </w:r>
    </w:p>
    <w:p w:rsidR="00922825" w:rsidRPr="000154C6" w:rsidRDefault="00922825" w:rsidP="00F9270D">
      <w:pPr>
        <w:pStyle w:val="a4"/>
        <w:spacing w:before="0" w:beforeAutospacing="0" w:after="0" w:afterAutospacing="0"/>
        <w:ind w:firstLine="142"/>
        <w:jc w:val="both"/>
        <w:rPr>
          <w:color w:val="000000"/>
        </w:rPr>
      </w:pPr>
      <w:proofErr w:type="gramStart"/>
      <w:r w:rsidRPr="000154C6">
        <w:rPr>
          <w:color w:val="000000"/>
        </w:rPr>
        <w:t xml:space="preserve">Необходимо отметить, что в установленный действующим законодательством минимальный размер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w:t>
      </w:r>
      <w:r w:rsidRPr="000154C6">
        <w:rPr>
          <w:color w:val="000000"/>
        </w:rPr>
        <w:lastRenderedPageBreak/>
        <w:t>особых климатических условиях и на территориях, подвергшихся радиоактивному загрязнению, иные компенсационные и социальные выплаты.</w:t>
      </w:r>
      <w:proofErr w:type="gramEnd"/>
    </w:p>
    <w:p w:rsidR="00922825" w:rsidRPr="000154C6" w:rsidRDefault="00922825" w:rsidP="00F9270D">
      <w:pPr>
        <w:pStyle w:val="a4"/>
        <w:spacing w:before="0" w:beforeAutospacing="0" w:after="0" w:afterAutospacing="0"/>
        <w:ind w:firstLine="142"/>
        <w:jc w:val="both"/>
        <w:rPr>
          <w:color w:val="000000"/>
        </w:rPr>
      </w:pPr>
      <w:r w:rsidRPr="000154C6">
        <w:rPr>
          <w:color w:val="000000"/>
        </w:rPr>
        <w:t>В соответствии со ст.137 ТК РФ удержания из заработной платы работников могут производиться только в случаях, непосредственно предусмотренных ТК РФ или иными федеральными законами.</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В зависимости от оснований различают три вида удержаний, производимых из причитающихся в пользу физических лиц сумм заработной платы или иных вознаграждений:</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обязательные;</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удержания по инициативе администрации;</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удержания, производимые по согласованию между физическим лицом и работодателем.</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xml:space="preserve">К </w:t>
      </w:r>
      <w:proofErr w:type="gramStart"/>
      <w:r w:rsidRPr="000154C6">
        <w:rPr>
          <w:color w:val="000000"/>
        </w:rPr>
        <w:t>обязательным</w:t>
      </w:r>
      <w:proofErr w:type="gramEnd"/>
      <w:r w:rsidRPr="000154C6">
        <w:rPr>
          <w:color w:val="000000"/>
        </w:rPr>
        <w:t xml:space="preserve"> относятся удержания:</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налога на доходы физических лиц (регулируется гл.23 НК РФ);</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алиментов (по исполнительным или приравненным к ним документам) (регулируется Семейным кодексом);</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по исполнительным документам в пользу юридических и физических лиц (регулируется Законом об исполнительном производстве).</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Обязательные удержания производятся в соответствии с федеральными законами и другими действующими нормативными актами Российской Федерации. Для их производства не требуется издания приказа администрации организации и письменного согласия работников.</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К удержаниям по инициативе администрации относятся следующие удержания (ст. 137 ТК РФ):</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удержание за причиненный предприятию материальный ущерб;</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удержание за неотработанные дни предоставленного и оплаченного полностью отпуска при увольнении работника до окончания рабочего года;</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аванс, выданный в счет причитающейся заработной платы;</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своевременно не возвращенные суммы, полученные под отчет;</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излишне выплаченные по причине счетной ошибки суммы заработной платы, а также в случае признания вины работника в невыполнении норм труда или простое.</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К удержаниям, производимым по согласованию между работодателем и физическими лицами, относятся следующие удержания:</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алименты (по письменным заявлениям физических лиц);</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кредиты, ссуды, займы, выданные работнику;</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суммы по личному страхованию;</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удержание в погашение обязательств по подписке на акции;</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стоимость отпущенной продукции или оказанных услуг;</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профсоюзные взносы.</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Такие удержания производятся на основании письменных (в ряде случаев устных) обязательств физических лиц перед работодателем, которые оформляются, например, в виде расписок, договоров займа, купли-продажи с рассрочкой платежа и т.п.</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Общий размер всех удержаний при каждой выплате заработной платы в соответствии со ст.138 ТК РФ не может превышать 20% заработной платы, причитающейся работнику, а в случаях, предусмотренных федеральными законами, - 50%. И только удержания, производимые по согласованию между работником и работодателем, могут осуществляться сверх установленных сумм.</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xml:space="preserve">При удержании из заработной платы по нескольким исполнительным документам за </w:t>
      </w:r>
      <w:proofErr w:type="gramStart"/>
      <w:r w:rsidRPr="000154C6">
        <w:rPr>
          <w:color w:val="000000"/>
        </w:rPr>
        <w:t>работником</w:t>
      </w:r>
      <w:proofErr w:type="gramEnd"/>
      <w:r w:rsidRPr="000154C6">
        <w:rPr>
          <w:color w:val="000000"/>
        </w:rPr>
        <w:t xml:space="preserve"> во всяком случае должно быть сохранено 50% заработной платы; </w:t>
      </w:r>
      <w:proofErr w:type="gramStart"/>
      <w:r w:rsidRPr="000154C6">
        <w:rPr>
          <w:color w:val="000000"/>
        </w:rPr>
        <w:t>и только если на основании исполнительных документов производятся удержания из заработной платы при отбывании исправительных работ, взыскании алиментов на несовершеннолетних детей, возмещении вреда, причиненного работодателем здоровью работника, возмещении вреда лицам, понесшим ущерб в связи со смертью кормильца, и возмещении ущерба, причиненного преступлением, общий размер удержаний из заработной платы не может превышать 70%.</w:t>
      </w:r>
      <w:proofErr w:type="gramEnd"/>
    </w:p>
    <w:p w:rsidR="00922825" w:rsidRPr="000154C6" w:rsidRDefault="00922825" w:rsidP="00F9270D">
      <w:pPr>
        <w:pStyle w:val="a4"/>
        <w:spacing w:before="0" w:beforeAutospacing="0" w:after="0" w:afterAutospacing="0"/>
        <w:ind w:firstLine="142"/>
        <w:jc w:val="both"/>
        <w:rPr>
          <w:color w:val="000000"/>
        </w:rPr>
      </w:pPr>
      <w:r w:rsidRPr="000154C6">
        <w:rPr>
          <w:color w:val="000000"/>
        </w:rPr>
        <w:t>Не допускаются удержания из выплат, на которые в соответствии с федеральным законом не обращается взыскание.</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 xml:space="preserve">Статьей 131 ТК РФ также введено ограничение на использование </w:t>
      </w:r>
      <w:proofErr w:type="spellStart"/>
      <w:r w:rsidRPr="000154C6">
        <w:rPr>
          <w:color w:val="000000"/>
        </w:rPr>
        <w:t>неденежных</w:t>
      </w:r>
      <w:proofErr w:type="spellEnd"/>
      <w:r w:rsidRPr="000154C6">
        <w:rPr>
          <w:color w:val="000000"/>
        </w:rPr>
        <w:t xml:space="preserve"> форм оплаты труда 20% от общей суммы заработной платы.</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lastRenderedPageBreak/>
        <w:t>Не допускается выплата заработной платы в виде спиртных напитков, наркотических, токсических, ядовитых и вредных веществ, оружия, боеприпасов и других предметов, в отношении свободного оборота которых установлены запреты или ограничения.</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Если отдельные работники отказываются от получения того или иного вида продукции в счет начисленной заработной платы, это не может рассматриваться как нарушение достигнутого соглашения даже при соблюдении установленных сроков предупреждения: соглашение не носит обязательного характера. В таких случаях работодатель обязан предпринять другие меры к погашению задолженности по заработной плате (изменить ассортимент и т.п.).</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Определение количества выдаваемой продукции производится исходя из принятого уровня отпускных цен и суммы заработной платы, причитающейся к выдаче. При этом следует учитывать, что реализация продукции в порядке натуральной оплаты труда в общем случае облагается НДС.</w:t>
      </w:r>
    </w:p>
    <w:p w:rsidR="00922825" w:rsidRPr="000154C6" w:rsidRDefault="00922825" w:rsidP="001C5BC7">
      <w:pPr>
        <w:pStyle w:val="a4"/>
        <w:spacing w:before="0" w:beforeAutospacing="0" w:after="0" w:afterAutospacing="0"/>
        <w:ind w:firstLine="142"/>
        <w:jc w:val="both"/>
        <w:rPr>
          <w:color w:val="000000"/>
        </w:rPr>
      </w:pPr>
      <w:r w:rsidRPr="000154C6">
        <w:rPr>
          <w:color w:val="000000"/>
        </w:rPr>
        <w:t xml:space="preserve">В соответствии со ст.136 ТК РФ заработная плата выплачивается не реже чем </w:t>
      </w:r>
      <w:r w:rsidR="001C5BC7" w:rsidRPr="000154C6">
        <w:rPr>
          <w:color w:val="000000"/>
        </w:rPr>
        <w:t xml:space="preserve">два раза в </w:t>
      </w:r>
      <w:r w:rsidRPr="000154C6">
        <w:rPr>
          <w:color w:val="000000"/>
        </w:rPr>
        <w:t>месяц в д</w:t>
      </w:r>
      <w:r w:rsidR="001C5BC7" w:rsidRPr="000154C6">
        <w:rPr>
          <w:color w:val="000000"/>
        </w:rPr>
        <w:t>ни</w:t>
      </w:r>
      <w:r w:rsidRPr="000154C6">
        <w:rPr>
          <w:color w:val="000000"/>
        </w:rPr>
        <w:t>, установленны</w:t>
      </w:r>
      <w:r w:rsidR="001C5BC7" w:rsidRPr="000154C6">
        <w:rPr>
          <w:color w:val="000000"/>
        </w:rPr>
        <w:t>е</w:t>
      </w:r>
      <w:r w:rsidRPr="000154C6">
        <w:rPr>
          <w:color w:val="000000"/>
        </w:rPr>
        <w:t xml:space="preserve"> правилами внутреннего трудового распорядка организации, коллективным или трудовым договором. </w:t>
      </w:r>
    </w:p>
    <w:p w:rsidR="00922825" w:rsidRPr="000154C6" w:rsidRDefault="00922825" w:rsidP="00F9270D">
      <w:pPr>
        <w:pStyle w:val="a4"/>
        <w:spacing w:before="0" w:beforeAutospacing="0" w:after="0" w:afterAutospacing="0"/>
        <w:ind w:firstLine="142"/>
        <w:jc w:val="both"/>
        <w:rPr>
          <w:color w:val="000000"/>
        </w:rPr>
      </w:pPr>
      <w:r w:rsidRPr="000154C6">
        <w:rPr>
          <w:color w:val="000000"/>
        </w:rPr>
        <w:t>При оплат</w:t>
      </w:r>
      <w:r w:rsidR="0038758C" w:rsidRPr="000154C6">
        <w:rPr>
          <w:color w:val="000000"/>
        </w:rPr>
        <w:t xml:space="preserve">е </w:t>
      </w:r>
      <w:r w:rsidRPr="000154C6">
        <w:rPr>
          <w:color w:val="000000"/>
        </w:rPr>
        <w:t xml:space="preserve"> </w:t>
      </w:r>
      <w:proofErr w:type="gramStart"/>
      <w:r w:rsidRPr="000154C6">
        <w:rPr>
          <w:color w:val="000000"/>
        </w:rPr>
        <w:t>труда</w:t>
      </w:r>
      <w:proofErr w:type="gramEnd"/>
      <w:r w:rsidRPr="000154C6">
        <w:rPr>
          <w:color w:val="000000"/>
        </w:rPr>
        <w:t xml:space="preserve"> как за первую, так и за вторую половину месяца производится расчет заработной платы, причитающейся работнику за фактически отработанное рабочее время, выполненный объем работ, с отражением всех удержаний и начислений.</w:t>
      </w:r>
    </w:p>
    <w:p w:rsidR="00922825" w:rsidRPr="000154C6" w:rsidRDefault="0038758C" w:rsidP="00F9270D">
      <w:pPr>
        <w:pStyle w:val="a4"/>
        <w:spacing w:before="0" w:beforeAutospacing="0" w:after="0" w:afterAutospacing="0"/>
        <w:ind w:firstLine="142"/>
        <w:jc w:val="both"/>
        <w:rPr>
          <w:color w:val="000000"/>
        </w:rPr>
      </w:pPr>
      <w:r w:rsidRPr="000154C6">
        <w:rPr>
          <w:color w:val="000000"/>
        </w:rPr>
        <w:t>К</w:t>
      </w:r>
      <w:r w:rsidR="00922825" w:rsidRPr="000154C6">
        <w:rPr>
          <w:color w:val="000000"/>
        </w:rPr>
        <w:t>онкретные дни выплаты заработной платы за первую половину месяца и за вторую половину месяца определяются соглашением между администрацией организации и уполномоченными представителями работников и фиксируются в коллективном договоре или в приказе по предприятию.</w:t>
      </w:r>
    </w:p>
    <w:p w:rsidR="00922825" w:rsidRPr="000154C6" w:rsidRDefault="00922825" w:rsidP="0038758C">
      <w:pPr>
        <w:pStyle w:val="a4"/>
        <w:spacing w:before="0" w:beforeAutospacing="0" w:after="0" w:afterAutospacing="0"/>
        <w:jc w:val="both"/>
        <w:rPr>
          <w:color w:val="000000"/>
        </w:rPr>
      </w:pPr>
      <w:r w:rsidRPr="000154C6">
        <w:rPr>
          <w:color w:val="000000"/>
        </w:rPr>
        <w:t xml:space="preserve"> В связи с этим заполнение и представление в бухгалтерию табелей выхода на работу общеустановленных форм должны производиться дважды в месяц.</w:t>
      </w:r>
    </w:p>
    <w:p w:rsidR="00922825" w:rsidRPr="000154C6" w:rsidRDefault="00922825" w:rsidP="004B444C">
      <w:pPr>
        <w:spacing w:after="0"/>
        <w:ind w:firstLine="142"/>
        <w:jc w:val="both"/>
        <w:rPr>
          <w:rFonts w:ascii="Times New Roman" w:hAnsi="Times New Roman"/>
          <w:b/>
          <w:sz w:val="24"/>
          <w:szCs w:val="24"/>
        </w:rPr>
      </w:pPr>
    </w:p>
    <w:p w:rsidR="000154C6" w:rsidRPr="000154C6" w:rsidRDefault="000154C6" w:rsidP="004B444C">
      <w:pPr>
        <w:spacing w:after="0"/>
        <w:ind w:firstLine="142"/>
        <w:jc w:val="both"/>
        <w:rPr>
          <w:rFonts w:ascii="Times New Roman" w:hAnsi="Times New Roman"/>
          <w:b/>
          <w:sz w:val="24"/>
          <w:szCs w:val="24"/>
        </w:rPr>
      </w:pPr>
    </w:p>
    <w:p w:rsidR="000154C6" w:rsidRPr="000154C6" w:rsidRDefault="000154C6" w:rsidP="004B444C">
      <w:pPr>
        <w:spacing w:after="0"/>
        <w:ind w:firstLine="142"/>
        <w:jc w:val="both"/>
        <w:rPr>
          <w:rFonts w:ascii="Times New Roman" w:hAnsi="Times New Roman"/>
          <w:b/>
          <w:sz w:val="24"/>
          <w:szCs w:val="24"/>
        </w:rPr>
      </w:pPr>
    </w:p>
    <w:p w:rsidR="000154C6" w:rsidRPr="000154C6" w:rsidRDefault="000154C6" w:rsidP="000154C6">
      <w:pPr>
        <w:spacing w:after="0" w:line="240" w:lineRule="auto"/>
        <w:ind w:firstLine="142"/>
        <w:jc w:val="both"/>
        <w:rPr>
          <w:rFonts w:ascii="Times New Roman" w:hAnsi="Times New Roman"/>
          <w:sz w:val="24"/>
          <w:szCs w:val="24"/>
        </w:rPr>
      </w:pPr>
      <w:r w:rsidRPr="000154C6">
        <w:rPr>
          <w:rFonts w:ascii="Times New Roman" w:hAnsi="Times New Roman"/>
          <w:sz w:val="24"/>
          <w:szCs w:val="24"/>
        </w:rPr>
        <w:t>Тема</w:t>
      </w:r>
      <w:r w:rsidR="00D14B8F">
        <w:rPr>
          <w:rFonts w:ascii="Times New Roman" w:hAnsi="Times New Roman"/>
          <w:sz w:val="24"/>
          <w:szCs w:val="24"/>
        </w:rPr>
        <w:t xml:space="preserve"> 3</w:t>
      </w:r>
      <w:r w:rsidRPr="000154C6">
        <w:rPr>
          <w:rFonts w:ascii="Times New Roman" w:hAnsi="Times New Roman"/>
          <w:sz w:val="24"/>
          <w:szCs w:val="24"/>
        </w:rPr>
        <w:t>: Трудовая дисциплина.</w:t>
      </w:r>
    </w:p>
    <w:p w:rsidR="000154C6" w:rsidRPr="000154C6" w:rsidRDefault="000154C6" w:rsidP="000154C6">
      <w:pPr>
        <w:spacing w:after="0"/>
        <w:ind w:left="142"/>
        <w:jc w:val="both"/>
        <w:rPr>
          <w:rFonts w:ascii="Times New Roman" w:hAnsi="Times New Roman"/>
          <w:sz w:val="24"/>
          <w:szCs w:val="24"/>
        </w:rPr>
      </w:pPr>
      <w:r w:rsidRPr="000154C6">
        <w:rPr>
          <w:rFonts w:ascii="Times New Roman" w:hAnsi="Times New Roman"/>
          <w:spacing w:val="-3"/>
          <w:sz w:val="24"/>
          <w:szCs w:val="24"/>
        </w:rPr>
        <w:t>План:</w:t>
      </w:r>
    </w:p>
    <w:p w:rsidR="000154C6" w:rsidRPr="000154C6" w:rsidRDefault="000154C6" w:rsidP="000154C6">
      <w:pPr>
        <w:shd w:val="clear" w:color="auto" w:fill="FFFFFF"/>
        <w:autoSpaceDE w:val="0"/>
        <w:autoSpaceDN w:val="0"/>
        <w:adjustRightInd w:val="0"/>
        <w:spacing w:after="0" w:line="240" w:lineRule="auto"/>
        <w:rPr>
          <w:rFonts w:ascii="Times New Roman" w:hAnsi="Times New Roman"/>
          <w:sz w:val="24"/>
          <w:szCs w:val="24"/>
        </w:rPr>
      </w:pPr>
      <w:r w:rsidRPr="000154C6">
        <w:rPr>
          <w:rFonts w:ascii="Times New Roman" w:hAnsi="Times New Roman"/>
          <w:color w:val="000000"/>
          <w:sz w:val="24"/>
          <w:szCs w:val="24"/>
        </w:rPr>
        <w:t>1.Понятие дисциплины труда. Способы обеспечения дисциплины труда.</w:t>
      </w:r>
    </w:p>
    <w:p w:rsidR="000154C6" w:rsidRPr="000154C6" w:rsidRDefault="000154C6" w:rsidP="000154C6">
      <w:pPr>
        <w:shd w:val="clear" w:color="auto" w:fill="FFFFFF"/>
        <w:autoSpaceDE w:val="0"/>
        <w:autoSpaceDN w:val="0"/>
        <w:adjustRightInd w:val="0"/>
        <w:spacing w:after="0" w:line="240" w:lineRule="auto"/>
        <w:rPr>
          <w:rFonts w:ascii="Times New Roman" w:hAnsi="Times New Roman"/>
          <w:color w:val="000000"/>
          <w:sz w:val="24"/>
          <w:szCs w:val="24"/>
        </w:rPr>
      </w:pPr>
      <w:r w:rsidRPr="000154C6">
        <w:rPr>
          <w:rFonts w:ascii="Times New Roman" w:hAnsi="Times New Roman"/>
          <w:color w:val="000000"/>
          <w:sz w:val="24"/>
          <w:szCs w:val="24"/>
        </w:rPr>
        <w:t>2.Виды дисциплинарных взысканий. Порядок привлечения работника к дисциплинарной ответственности.</w:t>
      </w:r>
    </w:p>
    <w:p w:rsidR="000154C6" w:rsidRPr="000154C6" w:rsidRDefault="000154C6" w:rsidP="000154C6">
      <w:pPr>
        <w:shd w:val="clear" w:color="auto" w:fill="FFFFFF"/>
        <w:autoSpaceDE w:val="0"/>
        <w:autoSpaceDN w:val="0"/>
        <w:adjustRightInd w:val="0"/>
        <w:spacing w:after="0" w:line="240" w:lineRule="auto"/>
        <w:rPr>
          <w:rFonts w:ascii="Times New Roman" w:hAnsi="Times New Roman"/>
          <w:color w:val="000000"/>
          <w:sz w:val="24"/>
          <w:szCs w:val="24"/>
        </w:rPr>
      </w:pPr>
      <w:r w:rsidRPr="000154C6">
        <w:rPr>
          <w:rFonts w:ascii="Times New Roman" w:hAnsi="Times New Roman"/>
          <w:color w:val="000000"/>
          <w:sz w:val="24"/>
          <w:szCs w:val="24"/>
        </w:rPr>
        <w:t>3. Обжалование и снятие дисциплинарных взысканий.</w:t>
      </w:r>
    </w:p>
    <w:p w:rsidR="000154C6" w:rsidRPr="000154C6" w:rsidRDefault="000154C6" w:rsidP="000154C6">
      <w:pPr>
        <w:spacing w:after="0" w:line="240" w:lineRule="auto"/>
        <w:ind w:firstLine="142"/>
        <w:jc w:val="center"/>
        <w:rPr>
          <w:rFonts w:ascii="Times New Roman" w:hAnsi="Times New Roman"/>
          <w:b/>
          <w:color w:val="000000"/>
          <w:sz w:val="24"/>
          <w:szCs w:val="24"/>
        </w:rPr>
      </w:pPr>
      <w:r w:rsidRPr="000154C6">
        <w:rPr>
          <w:rFonts w:ascii="Times New Roman" w:hAnsi="Times New Roman"/>
          <w:b/>
          <w:bCs/>
          <w:sz w:val="24"/>
          <w:szCs w:val="24"/>
        </w:rPr>
        <w:t xml:space="preserve">1 </w:t>
      </w:r>
      <w:r w:rsidRPr="000154C6">
        <w:rPr>
          <w:rFonts w:ascii="Times New Roman" w:hAnsi="Times New Roman"/>
          <w:b/>
          <w:color w:val="000000"/>
          <w:sz w:val="24"/>
          <w:szCs w:val="24"/>
        </w:rPr>
        <w:t>Понятие дисциплины труда. Способы обеспечения дисциплины труда.</w:t>
      </w:r>
    </w:p>
    <w:p w:rsidR="000154C6" w:rsidRPr="000154C6" w:rsidRDefault="000154C6" w:rsidP="000154C6">
      <w:pPr>
        <w:spacing w:after="0" w:line="240" w:lineRule="auto"/>
        <w:ind w:firstLine="142"/>
        <w:rPr>
          <w:rFonts w:ascii="Times New Roman" w:hAnsi="Times New Roman"/>
          <w:sz w:val="24"/>
          <w:szCs w:val="24"/>
        </w:rPr>
      </w:pPr>
      <w:r w:rsidRPr="000154C6">
        <w:rPr>
          <w:rFonts w:ascii="Times New Roman" w:hAnsi="Times New Roman"/>
          <w:b/>
          <w:sz w:val="24"/>
          <w:szCs w:val="24"/>
        </w:rPr>
        <w:br/>
      </w:r>
      <w:r w:rsidRPr="000154C6">
        <w:rPr>
          <w:rFonts w:ascii="Times New Roman" w:hAnsi="Times New Roman"/>
          <w:b/>
          <w:bCs/>
          <w:i/>
          <w:iCs/>
          <w:sz w:val="24"/>
          <w:szCs w:val="24"/>
        </w:rPr>
        <w:t>Дисциплина труда - определенный порядок поведения работников в процессе производства, который достигается обязательным соблюдением работниками правил поведения, закрепленных в ТК РФ, иных федеральных законах, в коллективных договорах, соглашениях, трудовых договорах, а также в других локальных нормативных актах, действующих в организации.</w:t>
      </w:r>
      <w:r w:rsidRPr="000154C6">
        <w:rPr>
          <w:rFonts w:ascii="Times New Roman" w:hAnsi="Times New Roman"/>
          <w:sz w:val="24"/>
          <w:szCs w:val="24"/>
        </w:rPr>
        <w:br/>
      </w:r>
      <w:r w:rsidRPr="000154C6">
        <w:rPr>
          <w:rFonts w:ascii="Times New Roman" w:hAnsi="Times New Roman"/>
          <w:sz w:val="24"/>
          <w:szCs w:val="24"/>
        </w:rPr>
        <w:br/>
        <w:t>Трудовая дисциплина представляет собой один из видов дисциплины вообще. Дисциплина - это установленный порядок обязательного поведения людей в той или иной области общественных отношений. Существуют разные виды дисциплины: договорная, военная, финансовая и т.д. </w:t>
      </w:r>
      <w:r w:rsidRPr="000154C6">
        <w:rPr>
          <w:rFonts w:ascii="Times New Roman" w:hAnsi="Times New Roman"/>
          <w:sz w:val="24"/>
          <w:szCs w:val="24"/>
        </w:rPr>
        <w:br/>
        <w:t>Трудовая дисциплина - это соответствие фактического поведения работников в процессе труда правилам и нормам, устанавливающим трудовые обязанности работников, внутренний трудовой распорядок на предприятии, в учреждении, организации и добросовестное выполнение работниками приказов и распоряжений администрации. </w:t>
      </w:r>
      <w:r w:rsidRPr="000154C6">
        <w:rPr>
          <w:rFonts w:ascii="Times New Roman" w:hAnsi="Times New Roman"/>
          <w:sz w:val="24"/>
          <w:szCs w:val="24"/>
        </w:rPr>
        <w:br/>
      </w:r>
      <w:r w:rsidRPr="000154C6">
        <w:rPr>
          <w:rFonts w:ascii="Times New Roman" w:hAnsi="Times New Roman"/>
          <w:b/>
          <w:i/>
          <w:sz w:val="24"/>
          <w:szCs w:val="24"/>
        </w:rPr>
        <w:t>Методами обеспечения трудовой дисциплины являются убеждение, принуждение, стимулирование. </w:t>
      </w:r>
      <w:r w:rsidRPr="000154C6">
        <w:rPr>
          <w:rFonts w:ascii="Times New Roman" w:hAnsi="Times New Roman"/>
          <w:b/>
          <w:i/>
          <w:sz w:val="24"/>
          <w:szCs w:val="24"/>
        </w:rPr>
        <w:br/>
      </w:r>
      <w:r w:rsidRPr="000154C6">
        <w:rPr>
          <w:rFonts w:ascii="Times New Roman" w:hAnsi="Times New Roman"/>
          <w:sz w:val="24"/>
          <w:szCs w:val="24"/>
        </w:rPr>
        <w:t>Состояние трудовой дисциплины определяется ее условиями: </w:t>
      </w:r>
      <w:r w:rsidRPr="000154C6">
        <w:rPr>
          <w:rFonts w:ascii="Times New Roman" w:hAnsi="Times New Roman"/>
          <w:sz w:val="24"/>
          <w:szCs w:val="24"/>
        </w:rPr>
        <w:br/>
        <w:t>- надлежащей организацией труда (чем лучше организация труда, тем лучше отношение работников к труду); </w:t>
      </w:r>
      <w:r w:rsidRPr="000154C6">
        <w:rPr>
          <w:rFonts w:ascii="Times New Roman" w:hAnsi="Times New Roman"/>
          <w:sz w:val="24"/>
          <w:szCs w:val="24"/>
        </w:rPr>
        <w:br/>
        <w:t>- надлежащими хозяйственно-экономическими условиями работы предприятия;</w:t>
      </w:r>
    </w:p>
    <w:p w:rsidR="000154C6" w:rsidRPr="000154C6" w:rsidRDefault="000154C6" w:rsidP="000154C6">
      <w:pPr>
        <w:numPr>
          <w:ilvl w:val="0"/>
          <w:numId w:val="3"/>
        </w:numPr>
        <w:tabs>
          <w:tab w:val="clear" w:pos="720"/>
          <w:tab w:val="num" w:pos="426"/>
        </w:tabs>
        <w:spacing w:after="0" w:line="240" w:lineRule="auto"/>
        <w:ind w:left="0" w:firstLine="142"/>
        <w:textAlignment w:val="baseline"/>
        <w:rPr>
          <w:rFonts w:ascii="Times New Roman" w:hAnsi="Times New Roman"/>
          <w:sz w:val="24"/>
          <w:szCs w:val="24"/>
        </w:rPr>
      </w:pPr>
      <w:r w:rsidRPr="000154C6">
        <w:rPr>
          <w:rFonts w:ascii="Times New Roman" w:hAnsi="Times New Roman"/>
          <w:sz w:val="24"/>
          <w:szCs w:val="24"/>
        </w:rPr>
        <w:lastRenderedPageBreak/>
        <w:t>технически обоснованным нормированием труда;</w:t>
      </w:r>
    </w:p>
    <w:p w:rsidR="000154C6" w:rsidRPr="000154C6" w:rsidRDefault="000154C6" w:rsidP="000154C6">
      <w:pPr>
        <w:numPr>
          <w:ilvl w:val="0"/>
          <w:numId w:val="3"/>
        </w:numPr>
        <w:tabs>
          <w:tab w:val="clear" w:pos="720"/>
          <w:tab w:val="num" w:pos="426"/>
        </w:tabs>
        <w:spacing w:after="0" w:line="240" w:lineRule="auto"/>
        <w:ind w:left="0" w:firstLine="142"/>
        <w:textAlignment w:val="baseline"/>
        <w:rPr>
          <w:rFonts w:ascii="Times New Roman" w:hAnsi="Times New Roman"/>
          <w:sz w:val="24"/>
          <w:szCs w:val="24"/>
        </w:rPr>
      </w:pPr>
      <w:r w:rsidRPr="000154C6">
        <w:rPr>
          <w:rFonts w:ascii="Times New Roman" w:hAnsi="Times New Roman"/>
          <w:sz w:val="24"/>
          <w:szCs w:val="24"/>
        </w:rPr>
        <w:t>устойчивым планово-экономическим положением предприятия;</w:t>
      </w:r>
    </w:p>
    <w:p w:rsidR="000154C6" w:rsidRPr="000154C6" w:rsidRDefault="000154C6" w:rsidP="000154C6">
      <w:pPr>
        <w:numPr>
          <w:ilvl w:val="0"/>
          <w:numId w:val="3"/>
        </w:numPr>
        <w:tabs>
          <w:tab w:val="clear" w:pos="720"/>
          <w:tab w:val="num" w:pos="426"/>
        </w:tabs>
        <w:spacing w:after="0" w:line="240" w:lineRule="auto"/>
        <w:ind w:left="0" w:firstLine="142"/>
        <w:textAlignment w:val="baseline"/>
        <w:rPr>
          <w:rFonts w:ascii="Times New Roman" w:hAnsi="Times New Roman"/>
          <w:sz w:val="24"/>
          <w:szCs w:val="24"/>
        </w:rPr>
      </w:pPr>
      <w:r w:rsidRPr="000154C6">
        <w:rPr>
          <w:rFonts w:ascii="Times New Roman" w:hAnsi="Times New Roman"/>
          <w:sz w:val="24"/>
          <w:szCs w:val="24"/>
        </w:rPr>
        <w:t>четким правовым регулированием прав и обязанностей работников.</w:t>
      </w:r>
    </w:p>
    <w:p w:rsidR="000154C6" w:rsidRPr="000154C6" w:rsidRDefault="000154C6" w:rsidP="000154C6">
      <w:pPr>
        <w:tabs>
          <w:tab w:val="num" w:pos="426"/>
        </w:tabs>
        <w:spacing w:after="0" w:line="240" w:lineRule="auto"/>
        <w:ind w:firstLine="142"/>
        <w:rPr>
          <w:rFonts w:ascii="Times New Roman" w:hAnsi="Times New Roman"/>
          <w:sz w:val="24"/>
          <w:szCs w:val="24"/>
        </w:rPr>
      </w:pPr>
      <w:r w:rsidRPr="000154C6">
        <w:rPr>
          <w:rFonts w:ascii="Times New Roman" w:hAnsi="Times New Roman"/>
          <w:sz w:val="24"/>
          <w:szCs w:val="24"/>
        </w:rPr>
        <w:br/>
        <w:t>Внутренним трудовым распорядком называется порядок поведения, взаимодействия между работниками на каждом конкретном предприятии, в учреждении, организации в процессе осуществления трудовой деятельности. </w:t>
      </w:r>
      <w:r w:rsidRPr="000154C6">
        <w:rPr>
          <w:rFonts w:ascii="Times New Roman" w:hAnsi="Times New Roman"/>
          <w:sz w:val="24"/>
          <w:szCs w:val="24"/>
        </w:rPr>
        <w:br/>
        <w:t>Внутренний трудовой распорядок на предприятиях, в учреждениях, организациях регулируется:</w:t>
      </w:r>
    </w:p>
    <w:p w:rsidR="000154C6" w:rsidRPr="000154C6" w:rsidRDefault="000154C6" w:rsidP="000154C6">
      <w:pPr>
        <w:numPr>
          <w:ilvl w:val="0"/>
          <w:numId w:val="4"/>
        </w:numPr>
        <w:tabs>
          <w:tab w:val="clear" w:pos="720"/>
          <w:tab w:val="num" w:pos="426"/>
        </w:tabs>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правилами внутреннего трудового распорядка;</w:t>
      </w:r>
    </w:p>
    <w:p w:rsidR="000154C6" w:rsidRPr="000154C6" w:rsidRDefault="000154C6" w:rsidP="000154C6">
      <w:pPr>
        <w:numPr>
          <w:ilvl w:val="0"/>
          <w:numId w:val="4"/>
        </w:numPr>
        <w:tabs>
          <w:tab w:val="clear" w:pos="720"/>
          <w:tab w:val="num" w:pos="426"/>
        </w:tabs>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уставами о дисциплине, действующими в некоторых отраслях народного хозяйства;</w:t>
      </w:r>
    </w:p>
    <w:p w:rsidR="000154C6" w:rsidRPr="000154C6" w:rsidRDefault="000154C6" w:rsidP="000154C6">
      <w:pPr>
        <w:numPr>
          <w:ilvl w:val="0"/>
          <w:numId w:val="4"/>
        </w:numPr>
        <w:tabs>
          <w:tab w:val="clear" w:pos="720"/>
          <w:tab w:val="num" w:pos="426"/>
        </w:tabs>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техническими правилами и инструкциями;</w:t>
      </w:r>
    </w:p>
    <w:p w:rsidR="000154C6" w:rsidRPr="000154C6" w:rsidRDefault="000154C6" w:rsidP="000154C6">
      <w:pPr>
        <w:numPr>
          <w:ilvl w:val="0"/>
          <w:numId w:val="4"/>
        </w:numPr>
        <w:tabs>
          <w:tab w:val="clear" w:pos="720"/>
          <w:tab w:val="num" w:pos="426"/>
        </w:tabs>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должностными положениями и инструкциями.</w:t>
      </w:r>
    </w:p>
    <w:p w:rsidR="000154C6" w:rsidRPr="000154C6" w:rsidRDefault="000154C6" w:rsidP="000154C6">
      <w:pPr>
        <w:spacing w:after="0" w:line="240" w:lineRule="auto"/>
        <w:ind w:firstLine="142"/>
        <w:rPr>
          <w:rFonts w:ascii="Times New Roman" w:hAnsi="Times New Roman"/>
          <w:sz w:val="24"/>
          <w:szCs w:val="24"/>
        </w:rPr>
      </w:pPr>
      <w:r w:rsidRPr="000154C6">
        <w:rPr>
          <w:rFonts w:ascii="Times New Roman" w:hAnsi="Times New Roman"/>
          <w:sz w:val="24"/>
          <w:szCs w:val="24"/>
        </w:rPr>
        <w:br/>
        <w:t>Правила внутреннего трудового распорядка утверждаются общим собранием трудового коллектива по представлению администрации.</w:t>
      </w:r>
    </w:p>
    <w:p w:rsidR="000154C6" w:rsidRPr="000154C6" w:rsidRDefault="000154C6" w:rsidP="000154C6">
      <w:pPr>
        <w:spacing w:after="0" w:line="240" w:lineRule="auto"/>
        <w:ind w:firstLine="142"/>
        <w:rPr>
          <w:rFonts w:ascii="Times New Roman" w:hAnsi="Times New Roman"/>
          <w:sz w:val="24"/>
          <w:szCs w:val="24"/>
        </w:rPr>
      </w:pPr>
      <w:r w:rsidRPr="000154C6">
        <w:rPr>
          <w:rFonts w:ascii="Times New Roman" w:hAnsi="Times New Roman"/>
          <w:sz w:val="24"/>
          <w:szCs w:val="24"/>
        </w:rPr>
        <w:br/>
        <w:t>Правила обычно вывешиваются в помещении предприятия на видном месте и содержат права и обязанности администрации, трудового коллектива, работников, а также в них содержатся разделы: рабочее время и его использование; поощрение за успехи в труде; взыскания за нарушение трудовой дисциплины.</w:t>
      </w:r>
    </w:p>
    <w:p w:rsidR="000154C6" w:rsidRPr="000154C6" w:rsidRDefault="000154C6" w:rsidP="000154C6">
      <w:pPr>
        <w:spacing w:after="0" w:line="240" w:lineRule="auto"/>
        <w:ind w:left="360" w:firstLine="142"/>
        <w:jc w:val="both"/>
        <w:textAlignment w:val="baseline"/>
        <w:rPr>
          <w:rFonts w:ascii="Times New Roman" w:hAnsi="Times New Roman"/>
          <w:b/>
          <w:i/>
          <w:sz w:val="24"/>
          <w:szCs w:val="24"/>
        </w:rPr>
      </w:pPr>
      <w:r w:rsidRPr="000154C6">
        <w:rPr>
          <w:rFonts w:ascii="Times New Roman" w:hAnsi="Times New Roman"/>
          <w:b/>
          <w:i/>
          <w:sz w:val="24"/>
          <w:szCs w:val="24"/>
        </w:rPr>
        <w:t>Меры поощрения за успехи в труде</w:t>
      </w:r>
    </w:p>
    <w:p w:rsidR="000154C6" w:rsidRPr="000154C6" w:rsidRDefault="000154C6" w:rsidP="000154C6">
      <w:pPr>
        <w:spacing w:after="0" w:line="240" w:lineRule="auto"/>
        <w:ind w:firstLine="142"/>
        <w:rPr>
          <w:rFonts w:ascii="Times New Roman" w:hAnsi="Times New Roman"/>
          <w:sz w:val="24"/>
          <w:szCs w:val="24"/>
        </w:rPr>
      </w:pPr>
      <w:r w:rsidRPr="000154C6">
        <w:rPr>
          <w:rFonts w:ascii="Times New Roman" w:hAnsi="Times New Roman"/>
          <w:i/>
          <w:sz w:val="24"/>
          <w:szCs w:val="24"/>
        </w:rPr>
        <w:t>Меры поощрения - это различные формы положительной оценки работника со стороны администрации, трудового коллектива или государства. </w:t>
      </w:r>
      <w:r w:rsidRPr="000154C6">
        <w:rPr>
          <w:rFonts w:ascii="Times New Roman" w:hAnsi="Times New Roman"/>
          <w:i/>
          <w:sz w:val="24"/>
          <w:szCs w:val="24"/>
        </w:rPr>
        <w:br/>
      </w:r>
      <w:r w:rsidRPr="000154C6">
        <w:rPr>
          <w:rFonts w:ascii="Times New Roman" w:hAnsi="Times New Roman"/>
          <w:sz w:val="24"/>
          <w:szCs w:val="24"/>
        </w:rPr>
        <w:t>Поощрение - оказание общественного почета, имеющее большое моральное значение и влекущее правовые и имущественные последствия. Примерный перечень оснований для поощрений дан в ст.191 ТК РФ:</w:t>
      </w:r>
    </w:p>
    <w:p w:rsidR="000154C6" w:rsidRPr="000154C6" w:rsidRDefault="000154C6" w:rsidP="000154C6">
      <w:pPr>
        <w:numPr>
          <w:ilvl w:val="0"/>
          <w:numId w:val="5"/>
        </w:numPr>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объявление благодарности;</w:t>
      </w:r>
    </w:p>
    <w:p w:rsidR="000154C6" w:rsidRPr="000154C6" w:rsidRDefault="000154C6" w:rsidP="000154C6">
      <w:pPr>
        <w:numPr>
          <w:ilvl w:val="0"/>
          <w:numId w:val="5"/>
        </w:numPr>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выдача премии;</w:t>
      </w:r>
    </w:p>
    <w:p w:rsidR="000154C6" w:rsidRPr="000154C6" w:rsidRDefault="000154C6" w:rsidP="000154C6">
      <w:pPr>
        <w:numPr>
          <w:ilvl w:val="0"/>
          <w:numId w:val="5"/>
        </w:numPr>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награждение ценным подарком;</w:t>
      </w:r>
    </w:p>
    <w:p w:rsidR="000154C6" w:rsidRPr="000154C6" w:rsidRDefault="000154C6" w:rsidP="000154C6">
      <w:pPr>
        <w:numPr>
          <w:ilvl w:val="0"/>
          <w:numId w:val="5"/>
        </w:numPr>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награждение почетной грамотой;</w:t>
      </w:r>
    </w:p>
    <w:p w:rsidR="000154C6" w:rsidRPr="000154C6" w:rsidRDefault="000154C6" w:rsidP="000154C6">
      <w:pPr>
        <w:numPr>
          <w:ilvl w:val="0"/>
          <w:numId w:val="5"/>
        </w:numPr>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представление к званию лучшего по профессии.</w:t>
      </w:r>
    </w:p>
    <w:p w:rsidR="000154C6" w:rsidRPr="000154C6" w:rsidRDefault="000154C6" w:rsidP="000154C6">
      <w:pPr>
        <w:spacing w:after="0" w:line="240" w:lineRule="auto"/>
        <w:ind w:firstLine="142"/>
        <w:rPr>
          <w:rFonts w:ascii="Times New Roman" w:hAnsi="Times New Roman"/>
          <w:sz w:val="24"/>
          <w:szCs w:val="24"/>
        </w:rPr>
      </w:pPr>
      <w:r w:rsidRPr="000154C6">
        <w:rPr>
          <w:rFonts w:ascii="Times New Roman" w:hAnsi="Times New Roman"/>
          <w:sz w:val="24"/>
          <w:szCs w:val="24"/>
        </w:rPr>
        <w:br/>
        <w:t>Правилами внутреннего трудового распорядка, уставами о дисциплине могут быть предусмотрены также и другие поощрения. </w:t>
      </w:r>
      <w:r w:rsidRPr="000154C6">
        <w:rPr>
          <w:rFonts w:ascii="Times New Roman" w:hAnsi="Times New Roman"/>
          <w:sz w:val="24"/>
          <w:szCs w:val="24"/>
        </w:rPr>
        <w:br/>
        <w:t>Поощрения объявляются в приказе или распоряжении руководителя, доводятся до сведения трудового коллектива и заносятся в трудовую книжку работника. В приказе о поощрении должны содержаться сведения о том, за какие именно успехи в труде и как поощряется работник. </w:t>
      </w:r>
      <w:r w:rsidRPr="000154C6">
        <w:rPr>
          <w:rFonts w:ascii="Times New Roman" w:hAnsi="Times New Roman"/>
          <w:sz w:val="24"/>
          <w:szCs w:val="24"/>
        </w:rPr>
        <w:br/>
        <w:t>За особые трудовые заслуги работники представляются к поощрению, награждению орденами, медалями, наградными значками, к присвоению почетных званий. Законодательство допускает соединение нескольких мер поощрения. </w:t>
      </w:r>
      <w:r w:rsidRPr="000154C6">
        <w:rPr>
          <w:rFonts w:ascii="Times New Roman" w:hAnsi="Times New Roman"/>
          <w:sz w:val="24"/>
          <w:szCs w:val="24"/>
        </w:rPr>
        <w:br/>
        <w:t>Следует заметить, что меры поощрения не могут применяться к работнику в течение срока действия дисциплинарного взыскания.</w:t>
      </w:r>
    </w:p>
    <w:p w:rsidR="000154C6" w:rsidRPr="000154C6" w:rsidRDefault="000154C6" w:rsidP="000154C6">
      <w:pPr>
        <w:spacing w:after="0" w:line="240" w:lineRule="auto"/>
        <w:ind w:firstLine="142"/>
        <w:rPr>
          <w:rFonts w:ascii="Times New Roman" w:hAnsi="Times New Roman"/>
          <w:sz w:val="24"/>
          <w:szCs w:val="24"/>
        </w:rPr>
      </w:pPr>
    </w:p>
    <w:p w:rsidR="000154C6" w:rsidRPr="000154C6" w:rsidRDefault="000154C6" w:rsidP="000154C6">
      <w:pPr>
        <w:shd w:val="clear" w:color="auto" w:fill="FFFFFF"/>
        <w:autoSpaceDE w:val="0"/>
        <w:autoSpaceDN w:val="0"/>
        <w:adjustRightInd w:val="0"/>
        <w:jc w:val="center"/>
        <w:rPr>
          <w:rFonts w:ascii="Times New Roman" w:hAnsi="Times New Roman"/>
          <w:b/>
          <w:sz w:val="24"/>
          <w:szCs w:val="24"/>
        </w:rPr>
      </w:pPr>
      <w:r w:rsidRPr="000154C6">
        <w:rPr>
          <w:rFonts w:ascii="Times New Roman" w:hAnsi="Times New Roman"/>
          <w:b/>
          <w:sz w:val="24"/>
          <w:szCs w:val="24"/>
        </w:rPr>
        <w:t>2 Виды дисциплинарных взысканий. Порядок привлечения работника к дисциплинарной ответственности.</w:t>
      </w:r>
    </w:p>
    <w:p w:rsidR="000154C6" w:rsidRPr="000154C6" w:rsidRDefault="000154C6" w:rsidP="000154C6">
      <w:pPr>
        <w:spacing w:after="0" w:line="240" w:lineRule="auto"/>
        <w:ind w:firstLine="142"/>
        <w:rPr>
          <w:rFonts w:ascii="Times New Roman" w:hAnsi="Times New Roman"/>
          <w:sz w:val="24"/>
          <w:szCs w:val="24"/>
        </w:rPr>
      </w:pPr>
      <w:r w:rsidRPr="000154C6">
        <w:rPr>
          <w:rFonts w:ascii="Times New Roman" w:hAnsi="Times New Roman"/>
          <w:sz w:val="24"/>
          <w:szCs w:val="24"/>
        </w:rPr>
        <w:t>Дисциплинарная ответственность - это обязанность работника ответить за совершенный дисциплинарный проступок и понести меры воздействия, указанные в дисциплинарных санкциях трудового права. </w:t>
      </w:r>
      <w:r w:rsidRPr="000154C6">
        <w:rPr>
          <w:rFonts w:ascii="Times New Roman" w:hAnsi="Times New Roman"/>
          <w:sz w:val="24"/>
          <w:szCs w:val="24"/>
        </w:rPr>
        <w:br/>
        <w:t xml:space="preserve">Дисциплинарный проступок - это неисполнение или ненадлежащее исполнение только таких обязанностей, которые непосредственно закреплены трудовым законодательством, правилами внутреннего трудового распорядка, техническими правилами, должностными инструкциями, вытекают из трудового договора (контракта), заключенного данным работником с </w:t>
      </w:r>
      <w:r w:rsidRPr="000154C6">
        <w:rPr>
          <w:rFonts w:ascii="Times New Roman" w:hAnsi="Times New Roman"/>
          <w:sz w:val="24"/>
          <w:szCs w:val="24"/>
        </w:rPr>
        <w:lastRenderedPageBreak/>
        <w:t>работодателем. За нарушение трудовой дисциплины администрация предприятия может применять дисциплинарные взыскания, предусмотренные ст.192 ТК РФ:</w:t>
      </w:r>
    </w:p>
    <w:p w:rsidR="000154C6" w:rsidRPr="000154C6" w:rsidRDefault="000154C6" w:rsidP="000154C6">
      <w:pPr>
        <w:numPr>
          <w:ilvl w:val="0"/>
          <w:numId w:val="6"/>
        </w:numPr>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замечание;</w:t>
      </w:r>
    </w:p>
    <w:p w:rsidR="000154C6" w:rsidRPr="000154C6" w:rsidRDefault="000154C6" w:rsidP="000154C6">
      <w:pPr>
        <w:numPr>
          <w:ilvl w:val="0"/>
          <w:numId w:val="6"/>
        </w:numPr>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выговор;</w:t>
      </w:r>
    </w:p>
    <w:p w:rsidR="000154C6" w:rsidRPr="000154C6" w:rsidRDefault="000154C6" w:rsidP="000154C6">
      <w:pPr>
        <w:numPr>
          <w:ilvl w:val="0"/>
          <w:numId w:val="6"/>
        </w:numPr>
        <w:spacing w:after="0" w:line="240" w:lineRule="auto"/>
        <w:ind w:left="0" w:firstLine="142"/>
        <w:jc w:val="both"/>
        <w:textAlignment w:val="baseline"/>
        <w:rPr>
          <w:rFonts w:ascii="Times New Roman" w:hAnsi="Times New Roman"/>
          <w:sz w:val="24"/>
          <w:szCs w:val="24"/>
        </w:rPr>
      </w:pPr>
      <w:r w:rsidRPr="000154C6">
        <w:rPr>
          <w:rFonts w:ascii="Times New Roman" w:hAnsi="Times New Roman"/>
          <w:sz w:val="24"/>
          <w:szCs w:val="24"/>
        </w:rPr>
        <w:t>увольнение.</w:t>
      </w:r>
    </w:p>
    <w:p w:rsidR="000154C6" w:rsidRPr="000154C6" w:rsidRDefault="000154C6" w:rsidP="000154C6">
      <w:pPr>
        <w:spacing w:after="0" w:line="240" w:lineRule="auto"/>
        <w:ind w:firstLine="142"/>
        <w:rPr>
          <w:rFonts w:ascii="Times New Roman" w:hAnsi="Times New Roman"/>
          <w:sz w:val="24"/>
          <w:szCs w:val="24"/>
        </w:rPr>
      </w:pPr>
      <w:r w:rsidRPr="000154C6">
        <w:rPr>
          <w:rFonts w:ascii="Times New Roman" w:hAnsi="Times New Roman"/>
          <w:sz w:val="24"/>
          <w:szCs w:val="24"/>
        </w:rPr>
        <w:t>Законодательством о дисциплинарной ответственности и уставами о дисциплине могут быть предусмотрены для отдельных категорий работников также и другие дисциплинарные взыскания. При наложении дисциплинарного взыскания обязательно должны учитываться тяжесть дисциплинарного проступка, обстоятельства, при которых он совершен, предшествующая работа и поведение работника. </w:t>
      </w:r>
      <w:r w:rsidRPr="000154C6">
        <w:rPr>
          <w:rFonts w:ascii="Times New Roman" w:hAnsi="Times New Roman"/>
          <w:sz w:val="24"/>
          <w:szCs w:val="24"/>
        </w:rPr>
        <w:br/>
        <w:t xml:space="preserve"> Законодательством установлен особый порядок применения и обжалования дисциплинарных взысканий (ст.193</w:t>
      </w:r>
      <w:proofErr w:type="gramStart"/>
      <w:r w:rsidRPr="000154C6">
        <w:rPr>
          <w:rFonts w:ascii="Times New Roman" w:hAnsi="Times New Roman"/>
          <w:sz w:val="24"/>
          <w:szCs w:val="24"/>
        </w:rPr>
        <w:t xml:space="preserve"> К</w:t>
      </w:r>
      <w:proofErr w:type="gramEnd"/>
      <w:r w:rsidRPr="000154C6">
        <w:rPr>
          <w:rFonts w:ascii="Times New Roman" w:hAnsi="Times New Roman"/>
          <w:sz w:val="24"/>
          <w:szCs w:val="24"/>
        </w:rPr>
        <w:t xml:space="preserve"> РФТ). </w:t>
      </w:r>
      <w:r w:rsidRPr="000154C6">
        <w:rPr>
          <w:rFonts w:ascii="Times New Roman" w:hAnsi="Times New Roman"/>
          <w:sz w:val="24"/>
          <w:szCs w:val="24"/>
        </w:rPr>
        <w:br/>
        <w:t xml:space="preserve"> До применения дисциплинарного взыскания от работника должно быть затребовано письменное объяснение по поводу совершенного им дисциплинарного проступка.</w:t>
      </w:r>
    </w:p>
    <w:p w:rsidR="000154C6" w:rsidRPr="000154C6" w:rsidRDefault="000154C6" w:rsidP="000154C6">
      <w:pPr>
        <w:spacing w:after="0" w:line="240" w:lineRule="auto"/>
        <w:ind w:firstLine="142"/>
        <w:rPr>
          <w:rFonts w:ascii="Times New Roman" w:hAnsi="Times New Roman"/>
          <w:sz w:val="24"/>
          <w:szCs w:val="24"/>
        </w:rPr>
      </w:pPr>
      <w:r w:rsidRPr="000154C6">
        <w:rPr>
          <w:rFonts w:ascii="Times New Roman" w:hAnsi="Times New Roman"/>
          <w:sz w:val="24"/>
          <w:szCs w:val="24"/>
        </w:rPr>
        <w:br/>
        <w:t xml:space="preserve"> Дисциплинарное взыскание должно быть применено непосредственно за обнаружением проступка, но не позднее одного месяца со дня его обнаружения и не позднее шести месяцев со дня совершения проступка. </w:t>
      </w:r>
      <w:r w:rsidRPr="000154C6">
        <w:rPr>
          <w:rFonts w:ascii="Times New Roman" w:hAnsi="Times New Roman"/>
          <w:sz w:val="24"/>
          <w:szCs w:val="24"/>
        </w:rPr>
        <w:br/>
        <w:t xml:space="preserve"> За каждый проступок может быть применено только одно дисциплинарное взыскание. </w:t>
      </w:r>
      <w:r w:rsidRPr="000154C6">
        <w:rPr>
          <w:rFonts w:ascii="Times New Roman" w:hAnsi="Times New Roman"/>
          <w:sz w:val="24"/>
          <w:szCs w:val="24"/>
        </w:rPr>
        <w:br/>
        <w:t xml:space="preserve"> Приказ о применении дисциплинарного взыскания с указанием мотивов его применения подается для ознакомления работнику, подвергнутому взысканию, под расписку в течение трех дней со дня его издания. </w:t>
      </w:r>
      <w:r w:rsidRPr="000154C6">
        <w:rPr>
          <w:rFonts w:ascii="Times New Roman" w:hAnsi="Times New Roman"/>
          <w:sz w:val="24"/>
          <w:szCs w:val="24"/>
        </w:rPr>
        <w:br/>
        <w:t>Если в течение года со дня наложения взыскания работник не будет подвергнут новому дисциплинарному взысканию, то объявленное ранее взыскание утрачивает силу, т.к. автоматически снимается, и работник считается не подвергшимся дисциплинарному взысканию. Если работник проявил себя с положительной стороны, то руководитель предприятия может издать приказ о снятии взыскания до истечения года. </w:t>
      </w:r>
      <w:r w:rsidRPr="000154C6">
        <w:rPr>
          <w:rFonts w:ascii="Times New Roman" w:hAnsi="Times New Roman"/>
          <w:sz w:val="24"/>
          <w:szCs w:val="24"/>
        </w:rPr>
        <w:br/>
        <w:t>Наряду с мерами дисциплинарного воздействия, предусмотренными ТК РФ, администрация может применять к нарушителям трудовой дисциплины дополнительные меры воздействия, предусмотренные федеральными законами, уставами и положениями о дисциплине. </w:t>
      </w:r>
      <w:r w:rsidRPr="000154C6">
        <w:rPr>
          <w:rFonts w:ascii="Times New Roman" w:hAnsi="Times New Roman"/>
          <w:sz w:val="24"/>
          <w:szCs w:val="24"/>
        </w:rPr>
        <w:br/>
        <w:t>Эти меры дисциплинарными не являются и, следовательно, могут применяться наряду с дисциплинарными взысканиями в качестве дополнительных мер воздействия.</w:t>
      </w:r>
    </w:p>
    <w:p w:rsidR="000154C6" w:rsidRPr="000154C6" w:rsidRDefault="000154C6" w:rsidP="000154C6">
      <w:pPr>
        <w:shd w:val="clear" w:color="auto" w:fill="FFFFFF"/>
        <w:autoSpaceDE w:val="0"/>
        <w:autoSpaceDN w:val="0"/>
        <w:adjustRightInd w:val="0"/>
        <w:spacing w:after="0" w:line="240" w:lineRule="auto"/>
        <w:ind w:firstLine="142"/>
        <w:jc w:val="center"/>
        <w:rPr>
          <w:rFonts w:ascii="Times New Roman" w:hAnsi="Times New Roman"/>
          <w:b/>
          <w:sz w:val="24"/>
          <w:szCs w:val="24"/>
        </w:rPr>
      </w:pPr>
    </w:p>
    <w:p w:rsidR="000154C6" w:rsidRPr="000154C6" w:rsidRDefault="000154C6" w:rsidP="000154C6">
      <w:pPr>
        <w:shd w:val="clear" w:color="auto" w:fill="FFFFFF"/>
        <w:autoSpaceDE w:val="0"/>
        <w:autoSpaceDN w:val="0"/>
        <w:adjustRightInd w:val="0"/>
        <w:spacing w:after="0" w:line="240" w:lineRule="auto"/>
        <w:ind w:firstLine="142"/>
        <w:jc w:val="center"/>
        <w:rPr>
          <w:rFonts w:ascii="Times New Roman" w:hAnsi="Times New Roman"/>
          <w:b/>
          <w:sz w:val="24"/>
          <w:szCs w:val="24"/>
        </w:rPr>
      </w:pPr>
      <w:r w:rsidRPr="000154C6">
        <w:rPr>
          <w:rFonts w:ascii="Times New Roman" w:hAnsi="Times New Roman"/>
          <w:b/>
          <w:sz w:val="24"/>
          <w:szCs w:val="24"/>
        </w:rPr>
        <w:t>3</w:t>
      </w:r>
      <w:r w:rsidRPr="000154C6">
        <w:rPr>
          <w:rFonts w:ascii="Times New Roman" w:hAnsi="Times New Roman"/>
          <w:b/>
          <w:color w:val="000000"/>
          <w:sz w:val="24"/>
          <w:szCs w:val="24"/>
        </w:rPr>
        <w:t xml:space="preserve"> Обжалование и снятие дисциплинарных взысканий.</w:t>
      </w:r>
    </w:p>
    <w:p w:rsidR="000154C6" w:rsidRPr="000154C6" w:rsidRDefault="000154C6" w:rsidP="000154C6">
      <w:pPr>
        <w:pStyle w:val="a4"/>
        <w:spacing w:before="0" w:beforeAutospacing="0" w:after="0" w:afterAutospacing="0" w:line="231" w:lineRule="atLeast"/>
        <w:ind w:firstLine="142"/>
      </w:pPr>
      <w:r w:rsidRPr="000154C6">
        <w:t>Дисциплинарное взыскание может быть обжаловано работни</w:t>
      </w:r>
      <w:r w:rsidRPr="000154C6">
        <w:softHyphen/>
        <w:t>ком в государственную инспекцию труда и (или) органы по рас</w:t>
      </w:r>
      <w:r w:rsidRPr="000154C6">
        <w:softHyphen/>
        <w:t>смотрению индивидуальных трудовых споров, в том числе в суд.</w:t>
      </w:r>
    </w:p>
    <w:p w:rsidR="000154C6" w:rsidRPr="000154C6" w:rsidRDefault="000154C6" w:rsidP="000154C6">
      <w:pPr>
        <w:pStyle w:val="a4"/>
        <w:spacing w:before="0" w:beforeAutospacing="0" w:after="0" w:afterAutospacing="0" w:line="231" w:lineRule="atLeast"/>
        <w:ind w:firstLine="142"/>
      </w:pPr>
      <w:r w:rsidRPr="000154C6">
        <w:t>Если в течение года со дня применения дисциплинарного взыс</w:t>
      </w:r>
      <w:r w:rsidRPr="000154C6">
        <w:softHyphen/>
        <w:t>кания работник не будет подвергнут новому дисциплинарному взыс</w:t>
      </w:r>
      <w:r w:rsidRPr="000154C6">
        <w:softHyphen/>
        <w:t>канию, то он считается не имеющим дисциплинарного взыскания.</w:t>
      </w:r>
    </w:p>
    <w:p w:rsidR="000154C6" w:rsidRPr="000154C6" w:rsidRDefault="000154C6" w:rsidP="000154C6">
      <w:pPr>
        <w:pStyle w:val="a4"/>
        <w:spacing w:before="0" w:beforeAutospacing="0" w:after="0" w:afterAutospacing="0" w:line="231" w:lineRule="atLeast"/>
        <w:ind w:firstLine="142"/>
      </w:pPr>
      <w:r w:rsidRPr="000154C6">
        <w:t>Работодатель до истечения года со дня применения дисципли</w:t>
      </w:r>
      <w:r w:rsidRPr="000154C6">
        <w:softHyphen/>
        <w:t>нарного взыскания имеет право снять его с работника по соб</w:t>
      </w:r>
      <w:r w:rsidRPr="000154C6">
        <w:softHyphen/>
        <w:t>ственной инициативе, просьбе самого работника, ходатайству его непосредственного руководителя или представительного органа работников.</w:t>
      </w:r>
    </w:p>
    <w:p w:rsidR="000154C6" w:rsidRPr="000154C6" w:rsidRDefault="000154C6" w:rsidP="000154C6">
      <w:pPr>
        <w:pStyle w:val="a4"/>
        <w:spacing w:before="0" w:beforeAutospacing="0" w:after="0" w:afterAutospacing="0" w:line="231" w:lineRule="atLeast"/>
        <w:ind w:firstLine="142"/>
      </w:pPr>
      <w:r w:rsidRPr="000154C6">
        <w:t>Применение дисциплинарных взысканий является правом, а не обязанностью работодателя.</w:t>
      </w:r>
    </w:p>
    <w:p w:rsidR="000154C6" w:rsidRPr="000154C6" w:rsidRDefault="000154C6" w:rsidP="000154C6">
      <w:pPr>
        <w:shd w:val="clear" w:color="auto" w:fill="FFFFFF"/>
        <w:autoSpaceDE w:val="0"/>
        <w:autoSpaceDN w:val="0"/>
        <w:adjustRightInd w:val="0"/>
        <w:spacing w:after="0" w:line="240" w:lineRule="auto"/>
        <w:rPr>
          <w:rFonts w:ascii="Times New Roman" w:hAnsi="Times New Roman"/>
          <w:sz w:val="24"/>
          <w:szCs w:val="24"/>
        </w:rPr>
      </w:pPr>
    </w:p>
    <w:p w:rsidR="000154C6" w:rsidRPr="000154C6" w:rsidRDefault="000154C6" w:rsidP="000154C6">
      <w:pPr>
        <w:spacing w:after="0"/>
        <w:ind w:left="622"/>
        <w:jc w:val="both"/>
        <w:rPr>
          <w:rFonts w:ascii="Times New Roman" w:hAnsi="Times New Roman"/>
          <w:sz w:val="24"/>
          <w:szCs w:val="24"/>
        </w:rPr>
      </w:pPr>
    </w:p>
    <w:p w:rsidR="000154C6" w:rsidRPr="000154C6" w:rsidRDefault="000154C6" w:rsidP="004B444C">
      <w:pPr>
        <w:spacing w:after="0"/>
        <w:ind w:firstLine="142"/>
        <w:jc w:val="both"/>
        <w:rPr>
          <w:rFonts w:ascii="Times New Roman" w:hAnsi="Times New Roman"/>
          <w:b/>
          <w:sz w:val="24"/>
          <w:szCs w:val="24"/>
        </w:rPr>
      </w:pPr>
    </w:p>
    <w:sectPr w:rsidR="000154C6" w:rsidRPr="000154C6" w:rsidSect="00E61E6C">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4C9"/>
    <w:multiLevelType w:val="multilevel"/>
    <w:tmpl w:val="2D2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5351E4"/>
    <w:multiLevelType w:val="multilevel"/>
    <w:tmpl w:val="DC5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945017"/>
    <w:multiLevelType w:val="multilevel"/>
    <w:tmpl w:val="807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6F2EAB"/>
    <w:multiLevelType w:val="multilevel"/>
    <w:tmpl w:val="24182A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41396900"/>
    <w:multiLevelType w:val="hybridMultilevel"/>
    <w:tmpl w:val="A16C4EBC"/>
    <w:lvl w:ilvl="0" w:tplc="85908868">
      <w:start w:val="1"/>
      <w:numFmt w:val="decimal"/>
      <w:lvlText w:val="%1)"/>
      <w:lvlJc w:val="left"/>
      <w:pPr>
        <w:ind w:left="622"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5A0207"/>
    <w:multiLevelType w:val="hybridMultilevel"/>
    <w:tmpl w:val="B900B966"/>
    <w:lvl w:ilvl="0" w:tplc="AA4E19B0">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F504657"/>
    <w:multiLevelType w:val="multilevel"/>
    <w:tmpl w:val="5AB0AB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6267C7F"/>
    <w:multiLevelType w:val="multilevel"/>
    <w:tmpl w:val="D14A90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7930444"/>
    <w:multiLevelType w:val="multilevel"/>
    <w:tmpl w:val="9524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E30"/>
    <w:rsid w:val="00007940"/>
    <w:rsid w:val="000154C6"/>
    <w:rsid w:val="00055E98"/>
    <w:rsid w:val="000A2E30"/>
    <w:rsid w:val="001A3542"/>
    <w:rsid w:val="001C5BC7"/>
    <w:rsid w:val="0021350B"/>
    <w:rsid w:val="002365C4"/>
    <w:rsid w:val="0038758C"/>
    <w:rsid w:val="003B00EA"/>
    <w:rsid w:val="00421A25"/>
    <w:rsid w:val="004B444C"/>
    <w:rsid w:val="00576E8B"/>
    <w:rsid w:val="006B2E6B"/>
    <w:rsid w:val="008A308E"/>
    <w:rsid w:val="00922825"/>
    <w:rsid w:val="009E0B95"/>
    <w:rsid w:val="00A77FB0"/>
    <w:rsid w:val="00C43680"/>
    <w:rsid w:val="00D14B8F"/>
    <w:rsid w:val="00D25C0D"/>
    <w:rsid w:val="00E61E6C"/>
    <w:rsid w:val="00ED5989"/>
    <w:rsid w:val="00F9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9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E30"/>
    <w:pPr>
      <w:ind w:left="720"/>
      <w:contextualSpacing/>
    </w:pPr>
  </w:style>
  <w:style w:type="character" w:customStyle="1" w:styleId="c6">
    <w:name w:val="c6"/>
    <w:rsid w:val="000A2E30"/>
    <w:rPr>
      <w:rFonts w:ascii="Times New Roman" w:hAnsi="Times New Roman"/>
    </w:rPr>
  </w:style>
  <w:style w:type="paragraph" w:styleId="a4">
    <w:name w:val="Normal (Web)"/>
    <w:basedOn w:val="a"/>
    <w:uiPriority w:val="99"/>
    <w:semiHidden/>
    <w:rsid w:val="00055E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55E98"/>
    <w:rPr>
      <w:rFonts w:cs="Times New Roman"/>
    </w:rPr>
  </w:style>
  <w:style w:type="character" w:styleId="a5">
    <w:name w:val="Hyperlink"/>
    <w:uiPriority w:val="99"/>
    <w:semiHidden/>
    <w:rsid w:val="00055E9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6083">
      <w:marLeft w:val="0"/>
      <w:marRight w:val="0"/>
      <w:marTop w:val="0"/>
      <w:marBottom w:val="0"/>
      <w:divBdr>
        <w:top w:val="none" w:sz="0" w:space="0" w:color="auto"/>
        <w:left w:val="none" w:sz="0" w:space="0" w:color="auto"/>
        <w:bottom w:val="none" w:sz="0" w:space="0" w:color="auto"/>
        <w:right w:val="none" w:sz="0" w:space="0" w:color="auto"/>
      </w:divBdr>
    </w:div>
    <w:div w:id="697706084">
      <w:marLeft w:val="0"/>
      <w:marRight w:val="0"/>
      <w:marTop w:val="0"/>
      <w:marBottom w:val="0"/>
      <w:divBdr>
        <w:top w:val="none" w:sz="0" w:space="0" w:color="auto"/>
        <w:left w:val="none" w:sz="0" w:space="0" w:color="auto"/>
        <w:bottom w:val="none" w:sz="0" w:space="0" w:color="auto"/>
        <w:right w:val="none" w:sz="0" w:space="0" w:color="auto"/>
      </w:divBdr>
    </w:div>
    <w:div w:id="697706085">
      <w:marLeft w:val="0"/>
      <w:marRight w:val="0"/>
      <w:marTop w:val="0"/>
      <w:marBottom w:val="0"/>
      <w:divBdr>
        <w:top w:val="none" w:sz="0" w:space="0" w:color="auto"/>
        <w:left w:val="none" w:sz="0" w:space="0" w:color="auto"/>
        <w:bottom w:val="none" w:sz="0" w:space="0" w:color="auto"/>
        <w:right w:val="none" w:sz="0" w:space="0" w:color="auto"/>
      </w:divBdr>
    </w:div>
    <w:div w:id="697706086">
      <w:marLeft w:val="0"/>
      <w:marRight w:val="0"/>
      <w:marTop w:val="0"/>
      <w:marBottom w:val="0"/>
      <w:divBdr>
        <w:top w:val="none" w:sz="0" w:space="0" w:color="auto"/>
        <w:left w:val="none" w:sz="0" w:space="0" w:color="auto"/>
        <w:bottom w:val="none" w:sz="0" w:space="0" w:color="auto"/>
        <w:right w:val="none" w:sz="0" w:space="0" w:color="auto"/>
      </w:divBdr>
    </w:div>
    <w:div w:id="697706087">
      <w:marLeft w:val="0"/>
      <w:marRight w:val="0"/>
      <w:marTop w:val="0"/>
      <w:marBottom w:val="0"/>
      <w:divBdr>
        <w:top w:val="none" w:sz="0" w:space="0" w:color="auto"/>
        <w:left w:val="none" w:sz="0" w:space="0" w:color="auto"/>
        <w:bottom w:val="none" w:sz="0" w:space="0" w:color="auto"/>
        <w:right w:val="none" w:sz="0" w:space="0" w:color="auto"/>
      </w:divBdr>
    </w:div>
    <w:div w:id="697706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9027</Words>
  <Characters>51457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User</cp:lastModifiedBy>
  <cp:revision>11</cp:revision>
  <cp:lastPrinted>2016-11-21T11:14:00Z</cp:lastPrinted>
  <dcterms:created xsi:type="dcterms:W3CDTF">2016-11-21T10:15:00Z</dcterms:created>
  <dcterms:modified xsi:type="dcterms:W3CDTF">2023-02-28T09:42:00Z</dcterms:modified>
</cp:coreProperties>
</file>