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FD" w:rsidRDefault="000F5778" w:rsidP="008B6C2C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</w:t>
      </w:r>
      <w:r w:rsidR="004435FD" w:rsidRPr="006A571C">
        <w:rPr>
          <w:b/>
          <w:bCs/>
          <w:sz w:val="28"/>
          <w:szCs w:val="28"/>
        </w:rPr>
        <w:t>ифференцированно</w:t>
      </w:r>
      <w:r>
        <w:rPr>
          <w:b/>
          <w:bCs/>
          <w:sz w:val="28"/>
          <w:szCs w:val="28"/>
        </w:rPr>
        <w:t>е</w:t>
      </w:r>
      <w:r w:rsidR="004435FD" w:rsidRPr="006A571C">
        <w:rPr>
          <w:b/>
          <w:bCs/>
          <w:sz w:val="28"/>
          <w:szCs w:val="28"/>
        </w:rPr>
        <w:t xml:space="preserve"> обучени</w:t>
      </w:r>
      <w:r>
        <w:rPr>
          <w:b/>
          <w:bCs/>
          <w:sz w:val="28"/>
          <w:szCs w:val="28"/>
        </w:rPr>
        <w:t>е</w:t>
      </w:r>
      <w:r w:rsidR="004435FD" w:rsidRPr="006A571C">
        <w:rPr>
          <w:b/>
          <w:bCs/>
          <w:sz w:val="28"/>
          <w:szCs w:val="28"/>
        </w:rPr>
        <w:t xml:space="preserve"> при </w:t>
      </w:r>
      <w:r w:rsidR="00497D93">
        <w:rPr>
          <w:b/>
          <w:bCs/>
          <w:sz w:val="28"/>
          <w:szCs w:val="28"/>
        </w:rPr>
        <w:t>освоении программы СПО по</w:t>
      </w:r>
      <w:r w:rsidR="004435FD" w:rsidRPr="006A571C">
        <w:rPr>
          <w:b/>
          <w:bCs/>
          <w:sz w:val="28"/>
          <w:szCs w:val="28"/>
        </w:rPr>
        <w:t xml:space="preserve"> художественны</w:t>
      </w:r>
      <w:r w:rsidR="00497D93">
        <w:rPr>
          <w:b/>
          <w:bCs/>
          <w:sz w:val="28"/>
          <w:szCs w:val="28"/>
        </w:rPr>
        <w:t>м</w:t>
      </w:r>
      <w:r w:rsidR="004435FD" w:rsidRPr="006A571C">
        <w:rPr>
          <w:b/>
          <w:bCs/>
          <w:sz w:val="28"/>
          <w:szCs w:val="28"/>
        </w:rPr>
        <w:t xml:space="preserve"> дисциплин</w:t>
      </w:r>
      <w:r w:rsidR="00497D93">
        <w:rPr>
          <w:b/>
          <w:bCs/>
          <w:sz w:val="28"/>
          <w:szCs w:val="28"/>
        </w:rPr>
        <w:t>ам</w:t>
      </w:r>
    </w:p>
    <w:p w:rsidR="008E62BF" w:rsidRPr="006A571C" w:rsidRDefault="008E62BF" w:rsidP="0053465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C1A49" w:rsidRDefault="008C1A49" w:rsidP="001346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статье рассмотрена актуальность</w:t>
      </w:r>
      <w:r w:rsidR="000F5778" w:rsidRPr="000F5778">
        <w:rPr>
          <w:sz w:val="28"/>
          <w:szCs w:val="28"/>
        </w:rPr>
        <w:t xml:space="preserve"> реализации технологии </w:t>
      </w:r>
      <w:r w:rsidR="000F5778" w:rsidRPr="000F5778">
        <w:rPr>
          <w:bCs/>
          <w:sz w:val="28"/>
          <w:szCs w:val="28"/>
        </w:rPr>
        <w:t>дифференцированного обучения при изучении художественных дисциплин в образовательных учреждениях СПО</w:t>
      </w:r>
      <w:r w:rsidR="000F5778">
        <w:rPr>
          <w:bCs/>
          <w:sz w:val="28"/>
          <w:szCs w:val="28"/>
        </w:rPr>
        <w:t xml:space="preserve">. </w:t>
      </w:r>
    </w:p>
    <w:p w:rsidR="001346CA" w:rsidRPr="006A571C" w:rsidRDefault="001346CA" w:rsidP="001346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571C">
        <w:rPr>
          <w:sz w:val="28"/>
          <w:szCs w:val="28"/>
        </w:rPr>
        <w:t xml:space="preserve">сновная цель использования дифференцирования: создание оптимальных условий для того, чтобы обучающийся был не пассивным объектом обучения, а субъектом, соучастником обучающего процесса, </w:t>
      </w:r>
      <w:r w:rsidR="008C1A49">
        <w:rPr>
          <w:sz w:val="28"/>
          <w:szCs w:val="28"/>
        </w:rPr>
        <w:t>т.к. только в этом случае</w:t>
      </w:r>
      <w:r w:rsidRPr="006A571C">
        <w:rPr>
          <w:sz w:val="28"/>
          <w:szCs w:val="28"/>
        </w:rPr>
        <w:t xml:space="preserve"> он испытыва</w:t>
      </w:r>
      <w:r w:rsidR="008C1A49">
        <w:rPr>
          <w:sz w:val="28"/>
          <w:szCs w:val="28"/>
        </w:rPr>
        <w:t>ет</w:t>
      </w:r>
      <w:r w:rsidRPr="006A571C">
        <w:rPr>
          <w:sz w:val="28"/>
          <w:szCs w:val="28"/>
        </w:rPr>
        <w:t> </w:t>
      </w:r>
      <w:r w:rsidR="00AF4354">
        <w:rPr>
          <w:sz w:val="28"/>
          <w:szCs w:val="28"/>
        </w:rPr>
        <w:t xml:space="preserve">устойчивый </w:t>
      </w:r>
      <w:r w:rsidRPr="006A571C">
        <w:rPr>
          <w:sz w:val="28"/>
          <w:szCs w:val="28"/>
        </w:rPr>
        <w:t>интерес к профессии</w:t>
      </w:r>
      <w:r w:rsidR="002E04AE">
        <w:rPr>
          <w:sz w:val="28"/>
          <w:szCs w:val="28"/>
        </w:rPr>
        <w:t>,</w:t>
      </w:r>
      <w:r w:rsidR="00AF4354">
        <w:rPr>
          <w:sz w:val="28"/>
          <w:szCs w:val="28"/>
        </w:rPr>
        <w:t xml:space="preserve"> </w:t>
      </w:r>
      <w:r w:rsidRPr="006A571C">
        <w:rPr>
          <w:sz w:val="28"/>
          <w:szCs w:val="28"/>
        </w:rPr>
        <w:t>приобрета</w:t>
      </w:r>
      <w:r w:rsidR="00161013">
        <w:rPr>
          <w:sz w:val="28"/>
          <w:szCs w:val="28"/>
        </w:rPr>
        <w:t>ет</w:t>
      </w:r>
      <w:r w:rsidR="008C1A49">
        <w:rPr>
          <w:sz w:val="28"/>
          <w:szCs w:val="28"/>
        </w:rPr>
        <w:t xml:space="preserve"> </w:t>
      </w:r>
      <w:r w:rsidRPr="006A571C">
        <w:rPr>
          <w:sz w:val="28"/>
          <w:szCs w:val="28"/>
        </w:rPr>
        <w:t>профессиональный опыт.</w:t>
      </w:r>
    </w:p>
    <w:p w:rsidR="000F5778" w:rsidRPr="000F5778" w:rsidRDefault="000F5778" w:rsidP="000F577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1E33EB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 xml:space="preserve">Образование как социальное явление полностью зависит от требований общества. Необходимо готовить обучающихся к самостоятельной жизни, учить их действовать в условиях постоянно меняющейся действительности. Чтобы реализовывать эту идею необходимо применять </w:t>
      </w:r>
      <w:r w:rsidR="00620809">
        <w:rPr>
          <w:sz w:val="28"/>
          <w:szCs w:val="28"/>
        </w:rPr>
        <w:t xml:space="preserve">такие </w:t>
      </w:r>
      <w:r w:rsidRPr="006A571C">
        <w:rPr>
          <w:sz w:val="28"/>
          <w:szCs w:val="28"/>
        </w:rPr>
        <w:t>технологии</w:t>
      </w:r>
      <w:r w:rsidR="00AE32AB">
        <w:rPr>
          <w:sz w:val="28"/>
          <w:szCs w:val="28"/>
        </w:rPr>
        <w:t xml:space="preserve"> обучения</w:t>
      </w:r>
      <w:r w:rsidR="00A87081">
        <w:rPr>
          <w:sz w:val="28"/>
          <w:szCs w:val="28"/>
        </w:rPr>
        <w:t xml:space="preserve">, которые предоставляют </w:t>
      </w:r>
      <w:r w:rsidR="001E33EB">
        <w:rPr>
          <w:sz w:val="28"/>
          <w:szCs w:val="28"/>
        </w:rPr>
        <w:t xml:space="preserve">возможность </w:t>
      </w:r>
      <w:r w:rsidR="001E33EB" w:rsidRPr="003E32B6">
        <w:rPr>
          <w:sz w:val="28"/>
          <w:szCs w:val="28"/>
        </w:rPr>
        <w:t xml:space="preserve">обучающимся участвовать в формировании индивидуальной образовательной </w:t>
      </w:r>
      <w:r w:rsidR="001E33EB">
        <w:rPr>
          <w:sz w:val="28"/>
          <w:szCs w:val="28"/>
        </w:rPr>
        <w:t>траектории</w:t>
      </w:r>
      <w:r w:rsidR="001E33EB" w:rsidRPr="003E32B6">
        <w:rPr>
          <w:sz w:val="28"/>
          <w:szCs w:val="28"/>
        </w:rPr>
        <w:t>.</w:t>
      </w:r>
      <w:r w:rsidR="001E33EB">
        <w:rPr>
          <w:sz w:val="28"/>
          <w:szCs w:val="28"/>
        </w:rPr>
        <w:t xml:space="preserve"> </w:t>
      </w:r>
    </w:p>
    <w:p w:rsidR="004435FD" w:rsidRPr="006A571C" w:rsidRDefault="004435FD" w:rsidP="00B638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 xml:space="preserve">В российском образовании в настоящее </w:t>
      </w:r>
      <w:r w:rsidR="001E33EB" w:rsidRPr="006A571C">
        <w:rPr>
          <w:sz w:val="28"/>
          <w:szCs w:val="28"/>
        </w:rPr>
        <w:t>время провозглашён</w:t>
      </w:r>
      <w:r w:rsidRPr="006A571C">
        <w:rPr>
          <w:sz w:val="28"/>
          <w:szCs w:val="28"/>
        </w:rPr>
        <w:t xml:space="preserve"> принцип вариативности, который даёт возможность использовать </w:t>
      </w:r>
      <w:r w:rsidR="00B16971" w:rsidRPr="006A571C">
        <w:rPr>
          <w:sz w:val="28"/>
          <w:szCs w:val="28"/>
        </w:rPr>
        <w:t>разнообра</w:t>
      </w:r>
      <w:r w:rsidR="00B16971">
        <w:rPr>
          <w:sz w:val="28"/>
          <w:szCs w:val="28"/>
        </w:rPr>
        <w:t>зные педагогические технологии</w:t>
      </w:r>
      <w:r w:rsidR="003D7423">
        <w:rPr>
          <w:sz w:val="28"/>
          <w:szCs w:val="28"/>
        </w:rPr>
        <w:t>.</w:t>
      </w:r>
      <w:r w:rsidR="00B1697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A571C">
        <w:rPr>
          <w:sz w:val="28"/>
          <w:szCs w:val="28"/>
        </w:rPr>
        <w:t>ехнология обучения связана с оптимальным построением учебного процесса</w:t>
      </w:r>
      <w:r>
        <w:rPr>
          <w:sz w:val="28"/>
          <w:szCs w:val="28"/>
        </w:rPr>
        <w:t>,</w:t>
      </w:r>
      <w:r w:rsidRPr="006A571C">
        <w:rPr>
          <w:sz w:val="28"/>
          <w:szCs w:val="28"/>
        </w:rPr>
        <w:t xml:space="preserve"> с учётом гарантированного достижения дидактических целей, направленных на успех педагогических действий.</w:t>
      </w:r>
    </w:p>
    <w:p w:rsidR="004435FD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 xml:space="preserve">Современные педагогические технологии не могут быть полностью реализованы без создания для обучаемых определённой развивающей образовательной среды. </w:t>
      </w:r>
      <w:r w:rsidR="004A2388">
        <w:rPr>
          <w:sz w:val="28"/>
          <w:szCs w:val="28"/>
        </w:rPr>
        <w:t>П</w:t>
      </w:r>
      <w:r w:rsidR="004A2388" w:rsidRPr="006A571C">
        <w:rPr>
          <w:sz w:val="28"/>
          <w:szCs w:val="28"/>
        </w:rPr>
        <w:t xml:space="preserve">ри создании такой среды </w:t>
      </w:r>
      <w:r w:rsidR="004A2388">
        <w:rPr>
          <w:sz w:val="28"/>
          <w:szCs w:val="28"/>
        </w:rPr>
        <w:t>н</w:t>
      </w:r>
      <w:r w:rsidRPr="006A571C">
        <w:rPr>
          <w:sz w:val="28"/>
          <w:szCs w:val="28"/>
        </w:rPr>
        <w:t xml:space="preserve">аиболее существенной </w:t>
      </w:r>
      <w:r w:rsidR="001E33EB" w:rsidRPr="006A571C">
        <w:rPr>
          <w:sz w:val="28"/>
          <w:szCs w:val="28"/>
        </w:rPr>
        <w:t>становится необходимость</w:t>
      </w:r>
      <w:r w:rsidRPr="006A571C">
        <w:rPr>
          <w:sz w:val="28"/>
          <w:szCs w:val="28"/>
        </w:rPr>
        <w:t xml:space="preserve"> идти не от учебного предмета к обучающемуся, а от обучающегося к учебному предмету, с учетом его потенциальных возможностей, которые необходимо развивать, совершенствовать, обогаща</w:t>
      </w:r>
      <w:r>
        <w:rPr>
          <w:sz w:val="28"/>
          <w:szCs w:val="28"/>
        </w:rPr>
        <w:t>ть.</w:t>
      </w:r>
    </w:p>
    <w:p w:rsidR="004435FD" w:rsidRPr="006A571C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1318">
        <w:rPr>
          <w:sz w:val="28"/>
          <w:szCs w:val="28"/>
        </w:rPr>
        <w:t>Такие технологии в своей основе предусматривают дифференцированный подход к обучению</w:t>
      </w:r>
      <w:r>
        <w:rPr>
          <w:sz w:val="28"/>
          <w:szCs w:val="28"/>
        </w:rPr>
        <w:t>. Они</w:t>
      </w:r>
      <w:r w:rsidRPr="007E1318">
        <w:rPr>
          <w:sz w:val="28"/>
          <w:szCs w:val="28"/>
        </w:rPr>
        <w:t xml:space="preserve"> наиболее </w:t>
      </w:r>
      <w:r>
        <w:rPr>
          <w:sz w:val="28"/>
          <w:szCs w:val="28"/>
        </w:rPr>
        <w:t>эффективны</w:t>
      </w:r>
      <w:r w:rsidRPr="007E1318">
        <w:rPr>
          <w:sz w:val="28"/>
          <w:szCs w:val="28"/>
        </w:rPr>
        <w:t xml:space="preserve"> в преподавании дисциплин </w:t>
      </w:r>
      <w:r w:rsidRPr="007E1318">
        <w:rPr>
          <w:sz w:val="28"/>
          <w:szCs w:val="28"/>
        </w:rPr>
        <w:lastRenderedPageBreak/>
        <w:t>творческой направленности</w:t>
      </w:r>
      <w:r>
        <w:rPr>
          <w:sz w:val="28"/>
          <w:szCs w:val="28"/>
        </w:rPr>
        <w:t>, так как</w:t>
      </w:r>
      <w:r w:rsidRPr="008C4455">
        <w:rPr>
          <w:sz w:val="28"/>
          <w:szCs w:val="28"/>
        </w:rPr>
        <w:t xml:space="preserve"> </w:t>
      </w:r>
      <w:r w:rsidR="00354963">
        <w:rPr>
          <w:sz w:val="28"/>
          <w:szCs w:val="28"/>
        </w:rPr>
        <w:t xml:space="preserve">именно они </w:t>
      </w:r>
      <w:r w:rsidRPr="008C4455">
        <w:rPr>
          <w:sz w:val="28"/>
          <w:szCs w:val="28"/>
        </w:rPr>
        <w:t>способствуют формированию профессиональных компетенций, которые не могут быть репродуктивными</w:t>
      </w:r>
      <w:r>
        <w:rPr>
          <w:sz w:val="28"/>
          <w:szCs w:val="28"/>
        </w:rPr>
        <w:t xml:space="preserve"> и</w:t>
      </w:r>
      <w:r w:rsidRPr="008C4455">
        <w:rPr>
          <w:sz w:val="28"/>
          <w:szCs w:val="28"/>
        </w:rPr>
        <w:t xml:space="preserve"> носят творческий характер</w:t>
      </w:r>
      <w:r>
        <w:rPr>
          <w:sz w:val="28"/>
          <w:szCs w:val="28"/>
        </w:rPr>
        <w:t>.</w:t>
      </w:r>
      <w:r w:rsidRPr="006A571C">
        <w:rPr>
          <w:sz w:val="28"/>
          <w:szCs w:val="28"/>
        </w:rPr>
        <w:t xml:space="preserve"> </w:t>
      </w:r>
    </w:p>
    <w:p w:rsidR="004435FD" w:rsidRPr="007E1318" w:rsidRDefault="00680522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35FD" w:rsidRPr="007E1318">
        <w:rPr>
          <w:sz w:val="28"/>
          <w:szCs w:val="28"/>
        </w:rPr>
        <w:t xml:space="preserve"> </w:t>
      </w:r>
      <w:r w:rsidR="004435FD" w:rsidRPr="003E32B6">
        <w:rPr>
          <w:sz w:val="28"/>
          <w:szCs w:val="28"/>
        </w:rPr>
        <w:t>федеральн</w:t>
      </w:r>
      <w:r w:rsidR="004435FD">
        <w:rPr>
          <w:sz w:val="28"/>
          <w:szCs w:val="28"/>
        </w:rPr>
        <w:t>ом</w:t>
      </w:r>
      <w:r w:rsidR="004435FD" w:rsidRPr="003E32B6">
        <w:rPr>
          <w:sz w:val="28"/>
          <w:szCs w:val="28"/>
        </w:rPr>
        <w:t xml:space="preserve"> государственн</w:t>
      </w:r>
      <w:r w:rsidR="004435FD">
        <w:rPr>
          <w:sz w:val="28"/>
          <w:szCs w:val="28"/>
        </w:rPr>
        <w:t>ом</w:t>
      </w:r>
      <w:r w:rsidR="004435FD" w:rsidRPr="003E32B6">
        <w:rPr>
          <w:sz w:val="28"/>
          <w:szCs w:val="28"/>
        </w:rPr>
        <w:t xml:space="preserve"> образовательн</w:t>
      </w:r>
      <w:r w:rsidR="004435FD">
        <w:rPr>
          <w:sz w:val="28"/>
          <w:szCs w:val="28"/>
        </w:rPr>
        <w:t>ом</w:t>
      </w:r>
      <w:r w:rsidR="004435FD" w:rsidRPr="003E32B6">
        <w:rPr>
          <w:sz w:val="28"/>
          <w:szCs w:val="28"/>
        </w:rPr>
        <w:t xml:space="preserve"> </w:t>
      </w:r>
      <w:r w:rsidR="004435FD" w:rsidRPr="007E1318">
        <w:rPr>
          <w:sz w:val="28"/>
          <w:szCs w:val="28"/>
        </w:rPr>
        <w:t>ста</w:t>
      </w:r>
      <w:r w:rsidR="004435FD">
        <w:rPr>
          <w:sz w:val="28"/>
          <w:szCs w:val="28"/>
        </w:rPr>
        <w:t xml:space="preserve">ндарте по специальности СПО </w:t>
      </w:r>
      <w:r w:rsidR="004435FD" w:rsidRPr="0041688F">
        <w:rPr>
          <w:sz w:val="28"/>
          <w:szCs w:val="28"/>
        </w:rPr>
        <w:t>42.02.01</w:t>
      </w:r>
      <w:r w:rsidR="004435FD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Реклама</w:t>
      </w:r>
      <w:r w:rsidRPr="007E1318">
        <w:rPr>
          <w:sz w:val="28"/>
          <w:szCs w:val="28"/>
        </w:rPr>
        <w:t xml:space="preserve"> это</w:t>
      </w:r>
      <w:r w:rsidR="004435FD" w:rsidRPr="007E1318">
        <w:rPr>
          <w:sz w:val="28"/>
          <w:szCs w:val="28"/>
        </w:rPr>
        <w:t xml:space="preserve"> такие компетенции</w:t>
      </w:r>
      <w:r w:rsidR="004435FD">
        <w:rPr>
          <w:sz w:val="28"/>
          <w:szCs w:val="28"/>
        </w:rPr>
        <w:t>,</w:t>
      </w:r>
      <w:r w:rsidR="004435FD" w:rsidRPr="007E1318">
        <w:rPr>
          <w:sz w:val="28"/>
          <w:szCs w:val="28"/>
        </w:rPr>
        <w:t xml:space="preserve"> как: </w:t>
      </w:r>
    </w:p>
    <w:p w:rsidR="004435FD" w:rsidRDefault="004435FD" w:rsidP="009317F1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E1318">
        <w:rPr>
          <w:sz w:val="28"/>
          <w:szCs w:val="28"/>
        </w:rPr>
        <w:t>ПК</w:t>
      </w:r>
      <w:r>
        <w:rPr>
          <w:sz w:val="28"/>
          <w:szCs w:val="28"/>
        </w:rPr>
        <w:t xml:space="preserve"> 1.1</w:t>
      </w:r>
      <w:r w:rsidRPr="0007215E">
        <w:t xml:space="preserve"> </w:t>
      </w:r>
      <w:r w:rsidRPr="0007215E">
        <w:rPr>
          <w:sz w:val="28"/>
          <w:szCs w:val="28"/>
        </w:rPr>
        <w:t>Осуществлять поиск рекламных идей</w:t>
      </w:r>
      <w:r>
        <w:rPr>
          <w:sz w:val="28"/>
          <w:szCs w:val="28"/>
        </w:rPr>
        <w:t>.</w:t>
      </w:r>
    </w:p>
    <w:p w:rsidR="004435FD" w:rsidRDefault="001E33EB" w:rsidP="009317F1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435FD">
        <w:rPr>
          <w:sz w:val="28"/>
          <w:szCs w:val="28"/>
        </w:rPr>
        <w:t xml:space="preserve">1.2 </w:t>
      </w:r>
      <w:r w:rsidR="004435FD" w:rsidRPr="0007215E">
        <w:rPr>
          <w:sz w:val="28"/>
          <w:szCs w:val="28"/>
        </w:rPr>
        <w:t>Осуществлять художественное эскизирование и выбор оптимальных изобразительных средств рекламы</w:t>
      </w:r>
      <w:r w:rsidR="004435FD">
        <w:rPr>
          <w:sz w:val="28"/>
          <w:szCs w:val="28"/>
        </w:rPr>
        <w:t>.</w:t>
      </w:r>
    </w:p>
    <w:p w:rsidR="004435FD" w:rsidRDefault="004435FD" w:rsidP="009317F1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1.3</w:t>
      </w:r>
      <w:r w:rsidRPr="0007215E">
        <w:t xml:space="preserve"> </w:t>
      </w:r>
      <w:r w:rsidRPr="0007215E">
        <w:rPr>
          <w:sz w:val="28"/>
          <w:szCs w:val="28"/>
        </w:rPr>
        <w:t>Разрабатывать авторские рекламные проекты</w:t>
      </w:r>
      <w:r>
        <w:rPr>
          <w:sz w:val="28"/>
          <w:szCs w:val="28"/>
        </w:rPr>
        <w:t>.</w:t>
      </w:r>
    </w:p>
    <w:p w:rsidR="004435FD" w:rsidRPr="002B0037" w:rsidRDefault="004435FD" w:rsidP="009317F1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</w:t>
      </w:r>
      <w:r w:rsidRPr="002B0037">
        <w:rPr>
          <w:sz w:val="28"/>
          <w:szCs w:val="28"/>
        </w:rPr>
        <w:t xml:space="preserve"> Выбирать и использовать инструмент, оборудование, основные</w:t>
      </w:r>
    </w:p>
    <w:p w:rsidR="004435FD" w:rsidRDefault="004435FD" w:rsidP="009317F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B0037">
        <w:rPr>
          <w:sz w:val="28"/>
          <w:szCs w:val="28"/>
        </w:rPr>
        <w:t>изобразительные средства и материалы.</w:t>
      </w:r>
    </w:p>
    <w:p w:rsidR="004435FD" w:rsidRPr="006A571C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</w:t>
      </w:r>
      <w:r w:rsidRPr="002B0037">
        <w:rPr>
          <w:sz w:val="28"/>
          <w:szCs w:val="28"/>
        </w:rPr>
        <w:t xml:space="preserve"> </w:t>
      </w:r>
      <w:r w:rsidRPr="00282481">
        <w:rPr>
          <w:sz w:val="28"/>
          <w:szCs w:val="28"/>
        </w:rPr>
        <w:t>Создавать модели (макеты, сценарии) объекта с учетом выбранной</w:t>
      </w:r>
      <w:r>
        <w:rPr>
          <w:sz w:val="28"/>
          <w:szCs w:val="28"/>
        </w:rPr>
        <w:t xml:space="preserve"> </w:t>
      </w:r>
      <w:r w:rsidRPr="00282481">
        <w:rPr>
          <w:sz w:val="28"/>
          <w:szCs w:val="28"/>
        </w:rPr>
        <w:t>технологии</w:t>
      </w:r>
      <w:r>
        <w:rPr>
          <w:sz w:val="28"/>
          <w:szCs w:val="28"/>
        </w:rPr>
        <w:t>.</w:t>
      </w:r>
    </w:p>
    <w:p w:rsidR="004435FD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При обучении</w:t>
      </w:r>
      <w:r w:rsidR="00680522">
        <w:rPr>
          <w:sz w:val="28"/>
          <w:szCs w:val="28"/>
        </w:rPr>
        <w:t xml:space="preserve"> будущих рекламистов необходимо перевести </w:t>
      </w:r>
      <w:r w:rsidR="00680522" w:rsidRPr="006A571C">
        <w:rPr>
          <w:sz w:val="28"/>
          <w:szCs w:val="28"/>
        </w:rPr>
        <w:t>от</w:t>
      </w:r>
      <w:r w:rsidRPr="006A571C">
        <w:rPr>
          <w:sz w:val="28"/>
          <w:szCs w:val="28"/>
        </w:rPr>
        <w:t xml:space="preserve"> поверхностного восприятия дизайн</w:t>
      </w:r>
      <w:r w:rsidR="00005D0D">
        <w:rPr>
          <w:sz w:val="28"/>
          <w:szCs w:val="28"/>
        </w:rPr>
        <w:t>-</w:t>
      </w:r>
      <w:r w:rsidRPr="006A571C">
        <w:rPr>
          <w:sz w:val="28"/>
          <w:szCs w:val="28"/>
        </w:rPr>
        <w:t xml:space="preserve">деятельности на уровень системного анализа объектов рекламы, осмысления ценности этой работы. </w:t>
      </w:r>
    </w:p>
    <w:p w:rsidR="004435FD" w:rsidRPr="006A571C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 xml:space="preserve">Проблема развития художественного мышления в процессе выполнения графических и живописных изображений на начальном этапе обучения остается </w:t>
      </w:r>
      <w:r w:rsidR="0093514C">
        <w:rPr>
          <w:sz w:val="28"/>
          <w:szCs w:val="28"/>
        </w:rPr>
        <w:t>актуальной</w:t>
      </w:r>
      <w:r w:rsidRPr="006A571C">
        <w:rPr>
          <w:sz w:val="28"/>
          <w:szCs w:val="28"/>
        </w:rPr>
        <w:t>. Сложность заключается в том, что художественная подготовка обучающихся неравномерна.</w:t>
      </w:r>
    </w:p>
    <w:p w:rsidR="004435FD" w:rsidRDefault="004435FD" w:rsidP="00931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71C">
        <w:rPr>
          <w:sz w:val="28"/>
          <w:szCs w:val="28"/>
        </w:rPr>
        <w:t xml:space="preserve">Случается, что </w:t>
      </w:r>
      <w:r w:rsidR="00CC1045" w:rsidRPr="006A571C">
        <w:rPr>
          <w:sz w:val="28"/>
          <w:szCs w:val="28"/>
        </w:rPr>
        <w:t xml:space="preserve">обучающийся не способен провести </w:t>
      </w:r>
      <w:r w:rsidR="00CC1045">
        <w:rPr>
          <w:sz w:val="28"/>
          <w:szCs w:val="28"/>
        </w:rPr>
        <w:t>ровную линию карандашом</w:t>
      </w:r>
      <w:r w:rsidR="001C0EA9">
        <w:rPr>
          <w:sz w:val="28"/>
          <w:szCs w:val="28"/>
        </w:rPr>
        <w:t xml:space="preserve"> или </w:t>
      </w:r>
      <w:r w:rsidRPr="006A571C">
        <w:rPr>
          <w:sz w:val="28"/>
          <w:szCs w:val="28"/>
        </w:rPr>
        <w:t xml:space="preserve">воспроизведение формы </w:t>
      </w:r>
      <w:r w:rsidR="00CC1045">
        <w:rPr>
          <w:sz w:val="28"/>
          <w:szCs w:val="28"/>
        </w:rPr>
        <w:t xml:space="preserve">и цвета </w:t>
      </w:r>
      <w:r w:rsidRPr="006A571C">
        <w:rPr>
          <w:sz w:val="28"/>
          <w:szCs w:val="28"/>
        </w:rPr>
        <w:t xml:space="preserve">предмета вызывает затруднение при выполнении задания. </w:t>
      </w:r>
      <w:r w:rsidRPr="006A571C">
        <w:rPr>
          <w:color w:val="000000"/>
          <w:sz w:val="28"/>
          <w:szCs w:val="28"/>
        </w:rPr>
        <w:t>Особенно трудно учиться тем, кто слабо ориентирован на практическую деятельность: зачем с</w:t>
      </w:r>
      <w:r>
        <w:rPr>
          <w:color w:val="000000"/>
          <w:sz w:val="28"/>
          <w:szCs w:val="28"/>
        </w:rPr>
        <w:t>пециалисту по рекламе рисовать?</w:t>
      </w:r>
    </w:p>
    <w:p w:rsidR="004435FD" w:rsidRPr="006A571C" w:rsidRDefault="004435FD" w:rsidP="009317F1">
      <w:pPr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color w:val="000000"/>
          <w:sz w:val="28"/>
          <w:szCs w:val="28"/>
        </w:rPr>
        <w:t xml:space="preserve">Образовательная среда не в состоянии одинаково хорошо научить всех. Возможно, поэтому обучающиеся теряют интерес к учебе. </w:t>
      </w:r>
    </w:p>
    <w:p w:rsidR="004435FD" w:rsidRPr="006A571C" w:rsidRDefault="004435FD" w:rsidP="009317F1">
      <w:pPr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 xml:space="preserve">Конечно, </w:t>
      </w:r>
      <w:r w:rsidRPr="00D543FA">
        <w:rPr>
          <w:sz w:val="28"/>
          <w:szCs w:val="28"/>
        </w:rPr>
        <w:t xml:space="preserve">приходят </w:t>
      </w:r>
      <w:r>
        <w:rPr>
          <w:sz w:val="28"/>
          <w:szCs w:val="28"/>
        </w:rPr>
        <w:t>учиться ребята</w:t>
      </w:r>
      <w:r w:rsidRPr="006A571C">
        <w:rPr>
          <w:sz w:val="28"/>
          <w:szCs w:val="28"/>
        </w:rPr>
        <w:t xml:space="preserve">, которые </w:t>
      </w:r>
      <w:r w:rsidR="000E4D52" w:rsidRPr="006A571C">
        <w:rPr>
          <w:sz w:val="28"/>
          <w:szCs w:val="28"/>
        </w:rPr>
        <w:t>получают удовольствие от процесса рисования</w:t>
      </w:r>
      <w:r w:rsidRPr="006A571C">
        <w:rPr>
          <w:sz w:val="28"/>
          <w:szCs w:val="28"/>
        </w:rPr>
        <w:t xml:space="preserve">, приносят свои творческие работы, экспериментируют с различными техниками. К сожалению, </w:t>
      </w:r>
      <w:r>
        <w:rPr>
          <w:sz w:val="28"/>
          <w:szCs w:val="28"/>
        </w:rPr>
        <w:t>таких ребят</w:t>
      </w:r>
      <w:r w:rsidRPr="006A571C">
        <w:rPr>
          <w:sz w:val="28"/>
          <w:szCs w:val="28"/>
        </w:rPr>
        <w:t xml:space="preserve"> в групп</w:t>
      </w:r>
      <w:r>
        <w:rPr>
          <w:sz w:val="28"/>
          <w:szCs w:val="28"/>
        </w:rPr>
        <w:t>ах мало.</w:t>
      </w:r>
      <w:r w:rsidRPr="006A571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A571C">
        <w:rPr>
          <w:sz w:val="28"/>
          <w:szCs w:val="28"/>
        </w:rPr>
        <w:t xml:space="preserve">оль </w:t>
      </w:r>
      <w:r w:rsidRPr="006A571C">
        <w:rPr>
          <w:sz w:val="28"/>
          <w:szCs w:val="28"/>
        </w:rPr>
        <w:lastRenderedPageBreak/>
        <w:t>преподавателя как раз и за</w:t>
      </w:r>
      <w:r w:rsidR="000E4D52">
        <w:rPr>
          <w:sz w:val="28"/>
          <w:szCs w:val="28"/>
        </w:rPr>
        <w:t xml:space="preserve">ключается в том, чтобы </w:t>
      </w:r>
      <w:r w:rsidRPr="006A571C">
        <w:rPr>
          <w:sz w:val="28"/>
          <w:szCs w:val="28"/>
        </w:rPr>
        <w:t xml:space="preserve">суметь увлечь не самых </w:t>
      </w:r>
      <w:r w:rsidR="000E4D52">
        <w:rPr>
          <w:sz w:val="28"/>
          <w:szCs w:val="28"/>
        </w:rPr>
        <w:t>заинтересованных</w:t>
      </w:r>
      <w:r w:rsidRPr="006A571C">
        <w:rPr>
          <w:sz w:val="28"/>
          <w:szCs w:val="28"/>
        </w:rPr>
        <w:t>.</w:t>
      </w:r>
    </w:p>
    <w:p w:rsidR="004435FD" w:rsidRPr="006A571C" w:rsidRDefault="004435FD" w:rsidP="009317F1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A571C">
        <w:rPr>
          <w:bCs/>
          <w:iCs/>
          <w:sz w:val="28"/>
          <w:szCs w:val="28"/>
        </w:rPr>
        <w:t>Технология дифференцированного обучения</w:t>
      </w:r>
      <w:r w:rsidRPr="006A571C">
        <w:rPr>
          <w:bCs/>
          <w:sz w:val="28"/>
          <w:szCs w:val="28"/>
        </w:rPr>
        <w:t xml:space="preserve"> позволяет создать педа</w:t>
      </w:r>
      <w:r w:rsidRPr="006A571C">
        <w:rPr>
          <w:bCs/>
          <w:sz w:val="28"/>
          <w:szCs w:val="28"/>
        </w:rPr>
        <w:softHyphen/>
        <w:t>гогические условия для включения каждого обучаемого в деятель</w:t>
      </w:r>
      <w:r w:rsidRPr="006A571C">
        <w:rPr>
          <w:bCs/>
          <w:sz w:val="28"/>
          <w:szCs w:val="28"/>
        </w:rPr>
        <w:softHyphen/>
        <w:t xml:space="preserve">ность, соответствующую зоне его ближайшего развития. </w:t>
      </w:r>
    </w:p>
    <w:p w:rsidR="004435FD" w:rsidRPr="006A571C" w:rsidRDefault="004435FD" w:rsidP="00931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 xml:space="preserve">Задача преподавателя - выстраивать и корректировать свою работу с учетом  уровня знаний  и умений обучающихся,  их готовности самостоятельно решать те или иные задачи. </w:t>
      </w:r>
      <w:r w:rsidR="0035307D" w:rsidRPr="006A571C">
        <w:rPr>
          <w:bCs/>
          <w:sz w:val="28"/>
          <w:szCs w:val="28"/>
        </w:rPr>
        <w:t>И</w:t>
      </w:r>
      <w:r w:rsidR="0035307D" w:rsidRPr="006A571C">
        <w:rPr>
          <w:sz w:val="28"/>
          <w:szCs w:val="28"/>
        </w:rPr>
        <w:t>спользуя методы</w:t>
      </w:r>
      <w:r w:rsidRPr="006A571C">
        <w:rPr>
          <w:sz w:val="28"/>
          <w:szCs w:val="28"/>
        </w:rPr>
        <w:t xml:space="preserve"> дифференцированного </w:t>
      </w:r>
      <w:r w:rsidR="0035307D" w:rsidRPr="006A571C">
        <w:rPr>
          <w:sz w:val="28"/>
          <w:szCs w:val="28"/>
        </w:rPr>
        <w:t>обучения, развивая</w:t>
      </w:r>
      <w:r w:rsidRPr="006A571C">
        <w:rPr>
          <w:sz w:val="28"/>
          <w:szCs w:val="28"/>
        </w:rPr>
        <w:t xml:space="preserve"> умения </w:t>
      </w:r>
      <w:r w:rsidR="0035307D" w:rsidRPr="006A571C">
        <w:rPr>
          <w:sz w:val="28"/>
          <w:szCs w:val="28"/>
        </w:rPr>
        <w:t>и навыки</w:t>
      </w:r>
      <w:r w:rsidRPr="006A571C">
        <w:rPr>
          <w:sz w:val="28"/>
          <w:szCs w:val="28"/>
        </w:rPr>
        <w:t xml:space="preserve"> творческой деятел</w:t>
      </w:r>
      <w:r w:rsidR="0035307D">
        <w:rPr>
          <w:sz w:val="28"/>
          <w:szCs w:val="28"/>
        </w:rPr>
        <w:t>ьности,</w:t>
      </w:r>
      <w:r w:rsidRPr="006A571C">
        <w:rPr>
          <w:sz w:val="28"/>
          <w:szCs w:val="28"/>
        </w:rPr>
        <w:t xml:space="preserve"> управляя </w:t>
      </w:r>
      <w:r w:rsidR="0035307D" w:rsidRPr="006A571C">
        <w:rPr>
          <w:sz w:val="28"/>
          <w:szCs w:val="28"/>
        </w:rPr>
        <w:t>ею, можно</w:t>
      </w:r>
      <w:r w:rsidRPr="006A571C">
        <w:rPr>
          <w:sz w:val="28"/>
          <w:szCs w:val="28"/>
        </w:rPr>
        <w:t xml:space="preserve"> развить у обучающихся художественные способнос</w:t>
      </w:r>
      <w:r w:rsidR="0035307D">
        <w:rPr>
          <w:sz w:val="28"/>
          <w:szCs w:val="28"/>
        </w:rPr>
        <w:t xml:space="preserve">ти, что непременно отразится на </w:t>
      </w:r>
      <w:r w:rsidRPr="006A571C">
        <w:rPr>
          <w:sz w:val="28"/>
          <w:szCs w:val="28"/>
        </w:rPr>
        <w:t>формировании будущего грамотного специалиста.</w:t>
      </w:r>
    </w:p>
    <w:p w:rsidR="004435FD" w:rsidRPr="006A571C" w:rsidRDefault="000F2283" w:rsidP="009317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435FD" w:rsidRPr="006A571C">
        <w:rPr>
          <w:sz w:val="28"/>
          <w:szCs w:val="28"/>
        </w:rPr>
        <w:t>ифференциация обучения осуществляется, с одной стороны, путем создания разных вариантов программ, дидактических материалов, позволяющих на едином базовом содержании знаний варьировать и индивидуализировать процесс обучения, а с другой стороны - путем использования форм проведения групповых и индивидуальных занятий в целях создания условий для максимального развития способностей обучающихся, определения ритма учебных занятий.</w:t>
      </w:r>
    </w:p>
    <w:p w:rsidR="00F063BB" w:rsidRPr="006A571C" w:rsidRDefault="004435FD" w:rsidP="00F063BB">
      <w:pPr>
        <w:pStyle w:val="a5"/>
        <w:shd w:val="clear" w:color="auto" w:fill="FFFFFF"/>
        <w:tabs>
          <w:tab w:val="left" w:pos="28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A571C">
        <w:rPr>
          <w:color w:val="000000"/>
          <w:sz w:val="28"/>
          <w:szCs w:val="28"/>
        </w:rPr>
        <w:t>Выделяются </w:t>
      </w:r>
      <w:r w:rsidRPr="006A571C">
        <w:rPr>
          <w:bCs/>
          <w:color w:val="000000"/>
          <w:sz w:val="28"/>
          <w:szCs w:val="28"/>
        </w:rPr>
        <w:t>два типа дифференциации обучения</w:t>
      </w:r>
      <w:r w:rsidRPr="006A571C">
        <w:rPr>
          <w:color w:val="000000"/>
          <w:sz w:val="28"/>
          <w:szCs w:val="28"/>
        </w:rPr>
        <w:t>: </w:t>
      </w:r>
      <w:r w:rsidRPr="006A571C">
        <w:rPr>
          <w:bCs/>
          <w:color w:val="000000"/>
          <w:sz w:val="28"/>
          <w:szCs w:val="28"/>
        </w:rPr>
        <w:t>дифференциация внешняя и внутренняя.</w:t>
      </w:r>
      <w:r>
        <w:rPr>
          <w:bCs/>
          <w:color w:val="000000"/>
          <w:sz w:val="28"/>
          <w:szCs w:val="28"/>
        </w:rPr>
        <w:t xml:space="preserve"> </w:t>
      </w:r>
      <w:r w:rsidR="00F063BB" w:rsidRPr="006A571C">
        <w:rPr>
          <w:bCs/>
          <w:color w:val="000000"/>
          <w:sz w:val="28"/>
          <w:szCs w:val="28"/>
        </w:rPr>
        <w:t>Внешняя дифференциация</w:t>
      </w:r>
      <w:r w:rsidR="00005D0D">
        <w:rPr>
          <w:color w:val="000000"/>
          <w:sz w:val="28"/>
          <w:szCs w:val="28"/>
        </w:rPr>
        <w:t> -</w:t>
      </w:r>
      <w:r w:rsidR="00F063BB" w:rsidRPr="006A571C">
        <w:rPr>
          <w:color w:val="000000"/>
          <w:sz w:val="28"/>
          <w:szCs w:val="28"/>
        </w:rPr>
        <w:t>это разделение обучающихся по определенным признакам (способностям, интересам и т.д.) на стабильные группы, в которых содержание образования, методы и организационные формы обучения различаются. Внешняя дифференциация не отрицает, а предполагает одновременное существование и внутренней в организации учебного процесса.</w:t>
      </w:r>
    </w:p>
    <w:p w:rsidR="004435FD" w:rsidRPr="006A571C" w:rsidRDefault="004435FD" w:rsidP="009317F1">
      <w:pPr>
        <w:pStyle w:val="a5"/>
        <w:shd w:val="clear" w:color="auto" w:fill="FFFFFF"/>
        <w:tabs>
          <w:tab w:val="left" w:pos="28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A571C">
        <w:rPr>
          <w:bCs/>
          <w:color w:val="000000"/>
          <w:sz w:val="28"/>
          <w:szCs w:val="28"/>
        </w:rPr>
        <w:t>Внутренняя дифференциация</w:t>
      </w:r>
      <w:r w:rsidRPr="006A571C">
        <w:rPr>
          <w:color w:val="000000"/>
          <w:sz w:val="28"/>
          <w:szCs w:val="28"/>
        </w:rPr>
        <w:t xml:space="preserve"> учитывает типологические особенности обучающихся в процессе обучения их в группе, созданной по случайным признакам. Разделение на группы может быть явным или неявным, состав групп меняется в зависимости от поставленной учебной задачи. </w:t>
      </w:r>
      <w:r w:rsidR="00F063BB" w:rsidRPr="006A571C">
        <w:rPr>
          <w:color w:val="000000"/>
          <w:sz w:val="28"/>
          <w:szCs w:val="28"/>
        </w:rPr>
        <w:t xml:space="preserve"> </w:t>
      </w:r>
      <w:r w:rsidRPr="006A571C">
        <w:rPr>
          <w:color w:val="000000"/>
          <w:sz w:val="28"/>
          <w:szCs w:val="28"/>
        </w:rPr>
        <w:t xml:space="preserve">Виды </w:t>
      </w:r>
      <w:r w:rsidRPr="006A571C">
        <w:rPr>
          <w:color w:val="000000"/>
          <w:sz w:val="28"/>
          <w:szCs w:val="28"/>
        </w:rPr>
        <w:lastRenderedPageBreak/>
        <w:t xml:space="preserve">дифференциации определяются, исходя из </w:t>
      </w:r>
      <w:r w:rsidR="003C79F7">
        <w:rPr>
          <w:color w:val="000000"/>
          <w:sz w:val="28"/>
          <w:szCs w:val="28"/>
        </w:rPr>
        <w:t>признаков</w:t>
      </w:r>
      <w:r w:rsidRPr="006A571C">
        <w:rPr>
          <w:color w:val="000000"/>
          <w:sz w:val="28"/>
          <w:szCs w:val="28"/>
        </w:rPr>
        <w:t>, которы</w:t>
      </w:r>
      <w:r w:rsidR="003C79F7">
        <w:rPr>
          <w:color w:val="000000"/>
          <w:sz w:val="28"/>
          <w:szCs w:val="28"/>
        </w:rPr>
        <w:t>е</w:t>
      </w:r>
      <w:r w:rsidRPr="006A571C">
        <w:rPr>
          <w:color w:val="000000"/>
          <w:sz w:val="28"/>
          <w:szCs w:val="28"/>
        </w:rPr>
        <w:t xml:space="preserve"> лежат в основе разделения обучающихся на группы.</w:t>
      </w:r>
    </w:p>
    <w:p w:rsidR="004435FD" w:rsidRPr="006A571C" w:rsidRDefault="004435FD" w:rsidP="009317F1">
      <w:pPr>
        <w:pStyle w:val="a5"/>
        <w:shd w:val="clear" w:color="auto" w:fill="FFFFFF"/>
        <w:tabs>
          <w:tab w:val="left" w:pos="28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A571C">
        <w:rPr>
          <w:color w:val="000000"/>
          <w:sz w:val="28"/>
          <w:szCs w:val="28"/>
        </w:rPr>
        <w:t>В дифференциации по типу внутренней выделяются следующие виды: </w:t>
      </w:r>
    </w:p>
    <w:p w:rsidR="004435FD" w:rsidRPr="006A571C" w:rsidRDefault="00005D0D" w:rsidP="009317F1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D0175">
        <w:rPr>
          <w:color w:val="000000"/>
          <w:sz w:val="28"/>
          <w:szCs w:val="28"/>
        </w:rPr>
        <w:t xml:space="preserve">ифференциация по </w:t>
      </w:r>
      <w:r w:rsidR="004435FD" w:rsidRPr="006A571C">
        <w:rPr>
          <w:color w:val="000000"/>
          <w:sz w:val="28"/>
          <w:szCs w:val="28"/>
        </w:rPr>
        <w:t xml:space="preserve">способностям (формы: задания различного уровня сложности, дозирование помощи </w:t>
      </w:r>
      <w:r w:rsidR="002D0175">
        <w:rPr>
          <w:color w:val="000000"/>
          <w:sz w:val="28"/>
          <w:szCs w:val="28"/>
        </w:rPr>
        <w:t>преподавателя</w:t>
      </w:r>
      <w:r w:rsidR="004435FD" w:rsidRPr="006A571C">
        <w:rPr>
          <w:color w:val="000000"/>
          <w:sz w:val="28"/>
          <w:szCs w:val="28"/>
        </w:rPr>
        <w:t>); </w:t>
      </w:r>
    </w:p>
    <w:p w:rsidR="004435FD" w:rsidRPr="006A571C" w:rsidRDefault="00005D0D" w:rsidP="009317F1">
      <w:pPr>
        <w:pStyle w:val="a5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435FD" w:rsidRPr="006A571C">
        <w:rPr>
          <w:color w:val="000000"/>
          <w:sz w:val="28"/>
          <w:szCs w:val="28"/>
        </w:rPr>
        <w:t>ровневая дифференциация;</w:t>
      </w:r>
    </w:p>
    <w:p w:rsidR="004435FD" w:rsidRPr="006A571C" w:rsidRDefault="00005D0D" w:rsidP="009317F1">
      <w:pPr>
        <w:pStyle w:val="a5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435FD" w:rsidRPr="006A571C">
        <w:rPr>
          <w:color w:val="000000"/>
          <w:sz w:val="28"/>
          <w:szCs w:val="28"/>
        </w:rPr>
        <w:t>ифференциация по интересам, проектируемой профессии. </w:t>
      </w:r>
    </w:p>
    <w:p w:rsidR="004435FD" w:rsidRPr="00AB0F43" w:rsidRDefault="004435FD" w:rsidP="009317F1">
      <w:pPr>
        <w:pStyle w:val="a5"/>
        <w:shd w:val="clear" w:color="auto" w:fill="FFFFFF"/>
        <w:tabs>
          <w:tab w:val="left" w:pos="28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B0F43">
        <w:rPr>
          <w:color w:val="000000"/>
          <w:sz w:val="28"/>
          <w:szCs w:val="28"/>
        </w:rPr>
        <w:t xml:space="preserve">Наиболее </w:t>
      </w:r>
      <w:r w:rsidR="00277AF3" w:rsidRPr="00AB0F43">
        <w:rPr>
          <w:color w:val="000000"/>
          <w:sz w:val="28"/>
          <w:szCs w:val="28"/>
        </w:rPr>
        <w:t>распространена внутренняя</w:t>
      </w:r>
      <w:r w:rsidRPr="00AB0F43">
        <w:rPr>
          <w:color w:val="000000"/>
          <w:sz w:val="28"/>
          <w:szCs w:val="28"/>
        </w:rPr>
        <w:t> дифференциация обучения, при которой внутри разнородной группы создаются группы обучающихся по каким-либо признакам, чаще - по обучаемости, т.е. по лёгкости и быстроте усвоения учебного материала. Внутренняя дифференциация выражается в заданиях различного уровня сложности. Это мягкая, гибкая форма дифференцированного обучения, комфортная для обучающихся, которая дает возможность переходить из группы в группу. Разновид</w:t>
      </w:r>
      <w:r w:rsidR="00F063BB">
        <w:rPr>
          <w:color w:val="000000"/>
          <w:sz w:val="28"/>
          <w:szCs w:val="28"/>
        </w:rPr>
        <w:t xml:space="preserve">ность внутренней дифференциации </w:t>
      </w:r>
      <w:r w:rsidRPr="00AB0F43">
        <w:rPr>
          <w:color w:val="000000"/>
          <w:sz w:val="28"/>
          <w:szCs w:val="28"/>
        </w:rPr>
        <w:t xml:space="preserve">- дифференциация уровневая, при которой обучающийся получает право и возможность выбирать уровень </w:t>
      </w:r>
      <w:r w:rsidR="00F063BB">
        <w:rPr>
          <w:color w:val="000000"/>
          <w:sz w:val="28"/>
          <w:szCs w:val="28"/>
        </w:rPr>
        <w:t xml:space="preserve">усвоения учебного материала (но </w:t>
      </w:r>
      <w:r w:rsidRPr="00AB0F43">
        <w:rPr>
          <w:color w:val="000000"/>
          <w:sz w:val="28"/>
          <w:szCs w:val="28"/>
        </w:rPr>
        <w:t xml:space="preserve">не ниже минимального). </w:t>
      </w:r>
      <w:r w:rsidR="00FF3798" w:rsidRPr="004D70B8">
        <w:rPr>
          <w:color w:val="000000"/>
          <w:sz w:val="28"/>
          <w:szCs w:val="28"/>
        </w:rPr>
        <w:t xml:space="preserve">Уровни усвоения предъявляются </w:t>
      </w:r>
      <w:r w:rsidR="00FF3798">
        <w:rPr>
          <w:color w:val="000000"/>
          <w:sz w:val="28"/>
          <w:szCs w:val="28"/>
        </w:rPr>
        <w:t>обучающимся</w:t>
      </w:r>
      <w:r w:rsidR="00FF3798" w:rsidRPr="004D70B8">
        <w:rPr>
          <w:color w:val="000000"/>
          <w:sz w:val="28"/>
          <w:szCs w:val="28"/>
        </w:rPr>
        <w:t xml:space="preserve"> в форме перечня знаний, умений и навыков, которые они должны приобрести</w:t>
      </w:r>
      <w:r w:rsidR="00FF3798">
        <w:rPr>
          <w:color w:val="000000"/>
          <w:sz w:val="28"/>
          <w:szCs w:val="28"/>
        </w:rPr>
        <w:t>.</w:t>
      </w:r>
    </w:p>
    <w:p w:rsidR="004435FD" w:rsidRPr="00AB0F43" w:rsidRDefault="004435FD" w:rsidP="009317F1">
      <w:pPr>
        <w:pStyle w:val="a5"/>
        <w:shd w:val="clear" w:color="auto" w:fill="FFFFFF"/>
        <w:tabs>
          <w:tab w:val="left" w:pos="284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B0F43">
        <w:rPr>
          <w:color w:val="000000"/>
          <w:sz w:val="28"/>
          <w:szCs w:val="28"/>
        </w:rPr>
        <w:t>Дифференциация обучения должна быть подвижной, позволяющей преподавателю в процессе обучения под</w:t>
      </w:r>
      <w:r w:rsidR="005D4311">
        <w:rPr>
          <w:color w:val="000000"/>
          <w:sz w:val="28"/>
          <w:szCs w:val="28"/>
        </w:rPr>
        <w:t xml:space="preserve">ходить индивидуально к каждому </w:t>
      </w:r>
      <w:r w:rsidR="00A633C6">
        <w:rPr>
          <w:color w:val="000000"/>
          <w:sz w:val="28"/>
          <w:szCs w:val="28"/>
        </w:rPr>
        <w:t xml:space="preserve">обучающемуся </w:t>
      </w:r>
      <w:r w:rsidRPr="00AB0F43">
        <w:rPr>
          <w:color w:val="000000"/>
          <w:sz w:val="28"/>
          <w:szCs w:val="28"/>
        </w:rPr>
        <w:t>и способств</w:t>
      </w:r>
      <w:r>
        <w:rPr>
          <w:color w:val="000000"/>
          <w:sz w:val="28"/>
          <w:szCs w:val="28"/>
        </w:rPr>
        <w:t>овать общей активизации группы. Н</w:t>
      </w:r>
      <w:r w:rsidRPr="00AB0F43">
        <w:rPr>
          <w:color w:val="000000"/>
          <w:sz w:val="28"/>
          <w:szCs w:val="28"/>
        </w:rPr>
        <w:t>еобходимо создать для ка</w:t>
      </w:r>
      <w:r w:rsidR="005D4311">
        <w:rPr>
          <w:color w:val="000000"/>
          <w:sz w:val="28"/>
          <w:szCs w:val="28"/>
        </w:rPr>
        <w:t xml:space="preserve">ждого не изолированную, а более </w:t>
      </w:r>
      <w:r w:rsidRPr="00AB0F43">
        <w:rPr>
          <w:color w:val="000000"/>
          <w:sz w:val="28"/>
          <w:szCs w:val="28"/>
        </w:rPr>
        <w:t>разностороннюю среду, дающую возможность проявить себя. И только когда эта возможность будет профессионально выявлена, можно рекомендовать наиболее благоприятные для развития обучающихся дифференцированные формы обучения. </w:t>
      </w:r>
    </w:p>
    <w:p w:rsidR="004435FD" w:rsidRPr="00AB0F43" w:rsidRDefault="004435FD" w:rsidP="00931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F43">
        <w:rPr>
          <w:color w:val="000000"/>
          <w:sz w:val="28"/>
          <w:szCs w:val="28"/>
        </w:rPr>
        <w:t>Практика показывает, что осуществление дифференциации требует:</w:t>
      </w:r>
    </w:p>
    <w:p w:rsidR="004435FD" w:rsidRPr="006A571C" w:rsidRDefault="004435FD" w:rsidP="009317F1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изучение индивидуальных особенностей и учебных возможностей обучающихся;</w:t>
      </w:r>
    </w:p>
    <w:p w:rsidR="004435FD" w:rsidRPr="006A571C" w:rsidRDefault="004435FD" w:rsidP="009317F1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определение критериев деления обучающихся на группы;</w:t>
      </w:r>
    </w:p>
    <w:p w:rsidR="004435FD" w:rsidRPr="006A571C" w:rsidRDefault="004435FD" w:rsidP="009317F1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571C">
        <w:rPr>
          <w:sz w:val="28"/>
          <w:szCs w:val="28"/>
        </w:rPr>
        <w:lastRenderedPageBreak/>
        <w:t>умение совершенствовать способности и навыки обучающихся при индивидуальном руководстве;</w:t>
      </w:r>
    </w:p>
    <w:p w:rsidR="004435FD" w:rsidRPr="006A571C" w:rsidRDefault="004435FD" w:rsidP="009317F1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умение анализировать их работу, подмечая сдвиги и трудности;</w:t>
      </w:r>
    </w:p>
    <w:p w:rsidR="004435FD" w:rsidRPr="006A571C" w:rsidRDefault="004435FD" w:rsidP="009317F1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перспективное планирование деятельности обучающихся направленное на руководство учебным процессом</w:t>
      </w:r>
      <w:r w:rsidR="005D4311">
        <w:rPr>
          <w:sz w:val="28"/>
          <w:szCs w:val="28"/>
        </w:rPr>
        <w:t>.</w:t>
      </w:r>
    </w:p>
    <w:p w:rsidR="004435FD" w:rsidRPr="006A571C" w:rsidRDefault="00F542CD" w:rsidP="008B6C2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Основная </w:t>
      </w:r>
      <w:r w:rsidR="004435FD" w:rsidRPr="006A571C">
        <w:rPr>
          <w:bCs/>
          <w:color w:val="000000"/>
          <w:sz w:val="28"/>
          <w:szCs w:val="28"/>
        </w:rPr>
        <w:t>задача</w:t>
      </w:r>
      <w:r w:rsidR="008B6C2C">
        <w:rPr>
          <w:color w:val="000000"/>
          <w:sz w:val="28"/>
          <w:szCs w:val="28"/>
        </w:rPr>
        <w:t xml:space="preserve"> дифференцированной </w:t>
      </w:r>
      <w:r w:rsidR="004435FD" w:rsidRPr="006A571C">
        <w:rPr>
          <w:color w:val="000000"/>
          <w:sz w:val="28"/>
          <w:szCs w:val="28"/>
        </w:rPr>
        <w:t>организации учебной</w:t>
      </w:r>
      <w:r w:rsidR="008B6C2C">
        <w:rPr>
          <w:color w:val="000000"/>
          <w:sz w:val="28"/>
          <w:szCs w:val="28"/>
        </w:rPr>
        <w:t xml:space="preserve"> </w:t>
      </w:r>
      <w:r w:rsidR="004435FD" w:rsidRPr="006A571C">
        <w:rPr>
          <w:color w:val="000000"/>
          <w:sz w:val="28"/>
          <w:szCs w:val="28"/>
        </w:rPr>
        <w:t xml:space="preserve">деятельности - раскрыть индивидуальность, помочь ей развиться, обрести избирательность и устойчивость к социальным воздействиям. </w:t>
      </w:r>
    </w:p>
    <w:p w:rsidR="004435FD" w:rsidRPr="00795472" w:rsidRDefault="004435FD" w:rsidP="009317F1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795472">
        <w:rPr>
          <w:color w:val="000000"/>
          <w:sz w:val="28"/>
          <w:szCs w:val="28"/>
          <w:lang w:eastAsia="ja-JP"/>
        </w:rPr>
        <w:t xml:space="preserve">Преподаватель выступает в роли компетентного </w:t>
      </w:r>
      <w:r w:rsidR="00894245" w:rsidRPr="00A85C51">
        <w:rPr>
          <w:color w:val="000000"/>
          <w:sz w:val="28"/>
          <w:szCs w:val="28"/>
          <w:lang w:eastAsia="ja-JP"/>
        </w:rPr>
        <w:t>наставника</w:t>
      </w:r>
      <w:r w:rsidRPr="00A85C51">
        <w:rPr>
          <w:color w:val="000000"/>
          <w:sz w:val="28"/>
          <w:szCs w:val="28"/>
          <w:lang w:eastAsia="ja-JP"/>
        </w:rPr>
        <w:t>.</w:t>
      </w:r>
      <w:r w:rsidRPr="00795472">
        <w:rPr>
          <w:color w:val="000000"/>
          <w:sz w:val="28"/>
          <w:szCs w:val="28"/>
          <w:lang w:eastAsia="ja-JP"/>
        </w:rPr>
        <w:t xml:space="preserve"> Его профессиональные умения направлены не столько на контроль знаний и умений обучающихся, сколько на диагностику их деятельности, чтобы вовремя устранить намечающиеся трудности в получении знаний</w:t>
      </w:r>
      <w:r w:rsidR="000C3BDC">
        <w:rPr>
          <w:color w:val="000000"/>
          <w:sz w:val="28"/>
          <w:szCs w:val="28"/>
          <w:lang w:eastAsia="ja-JP"/>
        </w:rPr>
        <w:t xml:space="preserve"> и умений</w:t>
      </w:r>
      <w:r w:rsidRPr="00795472">
        <w:rPr>
          <w:color w:val="000000"/>
          <w:sz w:val="28"/>
          <w:szCs w:val="28"/>
          <w:lang w:eastAsia="ja-JP"/>
        </w:rPr>
        <w:t xml:space="preserve">. </w:t>
      </w:r>
    </w:p>
    <w:p w:rsidR="004435FD" w:rsidRPr="006A571C" w:rsidRDefault="004435FD" w:rsidP="009317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Обучение с применением дифференцированного подхода определ</w:t>
      </w:r>
      <w:r w:rsidR="005C3238">
        <w:rPr>
          <w:sz w:val="28"/>
          <w:szCs w:val="28"/>
        </w:rPr>
        <w:t>яет</w:t>
      </w:r>
      <w:r w:rsidRPr="006A571C">
        <w:rPr>
          <w:sz w:val="28"/>
          <w:szCs w:val="28"/>
        </w:rPr>
        <w:t xml:space="preserve"> ряд преимуществ:</w:t>
      </w:r>
    </w:p>
    <w:p w:rsidR="004435FD" w:rsidRPr="006A571C" w:rsidRDefault="008B6C2C" w:rsidP="009317F1">
      <w:pPr>
        <w:numPr>
          <w:ilvl w:val="0"/>
          <w:numId w:val="8"/>
        </w:numPr>
        <w:tabs>
          <w:tab w:val="clear" w:pos="1553"/>
          <w:tab w:val="num" w:pos="360"/>
          <w:tab w:val="left" w:pos="426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предотвращаются </w:t>
      </w:r>
      <w:r w:rsidR="004435FD" w:rsidRPr="006A571C">
        <w:rPr>
          <w:bCs/>
          <w:sz w:val="28"/>
          <w:szCs w:val="28"/>
        </w:rPr>
        <w:t>пробелы в знаниях, умениях и навы</w:t>
      </w:r>
      <w:r>
        <w:rPr>
          <w:bCs/>
          <w:sz w:val="28"/>
          <w:szCs w:val="28"/>
        </w:rPr>
        <w:t xml:space="preserve">ках обучающихся, выравнивается </w:t>
      </w:r>
      <w:r w:rsidR="004435FD" w:rsidRPr="006A571C">
        <w:rPr>
          <w:bCs/>
          <w:sz w:val="28"/>
          <w:szCs w:val="28"/>
        </w:rPr>
        <w:t>степень подготовки всей группы;</w:t>
      </w:r>
    </w:p>
    <w:p w:rsidR="004435FD" w:rsidRPr="006A571C" w:rsidRDefault="008B6C2C" w:rsidP="009317F1">
      <w:pPr>
        <w:numPr>
          <w:ilvl w:val="0"/>
          <w:numId w:val="8"/>
        </w:numPr>
        <w:tabs>
          <w:tab w:val="clear" w:pos="1553"/>
          <w:tab w:val="num" w:pos="360"/>
          <w:tab w:val="left" w:pos="426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4435FD" w:rsidRPr="006A571C">
        <w:rPr>
          <w:bCs/>
          <w:sz w:val="28"/>
          <w:szCs w:val="28"/>
        </w:rPr>
        <w:t>азвиваются способности и интересы обучающихся;</w:t>
      </w:r>
    </w:p>
    <w:p w:rsidR="004435FD" w:rsidRPr="006A571C" w:rsidRDefault="008B6C2C" w:rsidP="009317F1">
      <w:pPr>
        <w:numPr>
          <w:ilvl w:val="0"/>
          <w:numId w:val="8"/>
        </w:numPr>
        <w:tabs>
          <w:tab w:val="clear" w:pos="1553"/>
          <w:tab w:val="num" w:pos="360"/>
          <w:tab w:val="left" w:pos="426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435FD" w:rsidRPr="006A571C">
        <w:rPr>
          <w:bCs/>
          <w:sz w:val="28"/>
          <w:szCs w:val="28"/>
        </w:rPr>
        <w:t>овышается качество знаний;</w:t>
      </w:r>
    </w:p>
    <w:p w:rsidR="004435FD" w:rsidRPr="006A571C" w:rsidRDefault="008B6C2C" w:rsidP="009317F1">
      <w:pPr>
        <w:numPr>
          <w:ilvl w:val="0"/>
          <w:numId w:val="8"/>
        </w:numPr>
        <w:tabs>
          <w:tab w:val="clear" w:pos="1553"/>
          <w:tab w:val="num" w:pos="360"/>
          <w:tab w:val="left" w:pos="426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4435FD" w:rsidRPr="006A571C">
        <w:rPr>
          <w:bCs/>
          <w:sz w:val="28"/>
          <w:szCs w:val="28"/>
        </w:rPr>
        <w:t>олее рационально используется учебное время;</w:t>
      </w:r>
    </w:p>
    <w:p w:rsidR="004435FD" w:rsidRPr="006A571C" w:rsidRDefault="008B6C2C" w:rsidP="009317F1">
      <w:pPr>
        <w:numPr>
          <w:ilvl w:val="0"/>
          <w:numId w:val="8"/>
        </w:numPr>
        <w:tabs>
          <w:tab w:val="clear" w:pos="1553"/>
          <w:tab w:val="num" w:pos="360"/>
          <w:tab w:val="left" w:pos="426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435FD" w:rsidRPr="006A571C">
        <w:rPr>
          <w:bCs/>
          <w:sz w:val="28"/>
          <w:szCs w:val="28"/>
        </w:rPr>
        <w:t xml:space="preserve"> активную творч</w:t>
      </w:r>
      <w:r>
        <w:rPr>
          <w:bCs/>
          <w:sz w:val="28"/>
          <w:szCs w:val="28"/>
        </w:rPr>
        <w:t xml:space="preserve">ескую деятельность вовлекаются </w:t>
      </w:r>
      <w:r w:rsidR="004435FD" w:rsidRPr="006A571C">
        <w:rPr>
          <w:bCs/>
          <w:sz w:val="28"/>
          <w:szCs w:val="28"/>
        </w:rPr>
        <w:t>все обучающиеся;</w:t>
      </w:r>
    </w:p>
    <w:p w:rsidR="004435FD" w:rsidRPr="006A571C" w:rsidRDefault="008B6C2C" w:rsidP="009317F1">
      <w:pPr>
        <w:numPr>
          <w:ilvl w:val="0"/>
          <w:numId w:val="8"/>
        </w:numPr>
        <w:tabs>
          <w:tab w:val="clear" w:pos="1553"/>
          <w:tab w:val="num" w:pos="360"/>
          <w:tab w:val="left" w:pos="426"/>
          <w:tab w:val="left" w:pos="10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4435FD" w:rsidRPr="006A571C">
        <w:rPr>
          <w:bCs/>
          <w:sz w:val="28"/>
          <w:szCs w:val="28"/>
        </w:rPr>
        <w:t>аскрываются индивидуальные качества каждого.</w:t>
      </w:r>
    </w:p>
    <w:p w:rsidR="00EA5E82" w:rsidRDefault="004435FD" w:rsidP="009317F1">
      <w:pPr>
        <w:spacing w:line="360" w:lineRule="auto"/>
        <w:ind w:firstLine="709"/>
        <w:jc w:val="both"/>
        <w:rPr>
          <w:sz w:val="28"/>
          <w:szCs w:val="28"/>
        </w:rPr>
      </w:pPr>
      <w:r w:rsidRPr="006A571C">
        <w:rPr>
          <w:sz w:val="28"/>
          <w:szCs w:val="28"/>
        </w:rPr>
        <w:t>Результатом внимательного отношения к личности обучающегося, выявления его потребностей и формирования положительного отношения к деятельности является стремление к дальнейшему развитию профессионального опыта</w:t>
      </w:r>
      <w:r w:rsidR="0032781D">
        <w:rPr>
          <w:sz w:val="28"/>
          <w:szCs w:val="28"/>
        </w:rPr>
        <w:t>, что говорит</w:t>
      </w:r>
      <w:r w:rsidR="0032781D" w:rsidRPr="006A571C">
        <w:rPr>
          <w:sz w:val="28"/>
          <w:szCs w:val="28"/>
        </w:rPr>
        <w:t xml:space="preserve"> о </w:t>
      </w:r>
      <w:r w:rsidR="00721347">
        <w:rPr>
          <w:sz w:val="28"/>
          <w:szCs w:val="28"/>
        </w:rPr>
        <w:t xml:space="preserve">его </w:t>
      </w:r>
      <w:r w:rsidR="0032781D" w:rsidRPr="006A571C">
        <w:rPr>
          <w:sz w:val="28"/>
          <w:szCs w:val="28"/>
        </w:rPr>
        <w:t xml:space="preserve">заинтересованности в освоении специальности, правильности </w:t>
      </w:r>
      <w:r w:rsidR="00721347">
        <w:rPr>
          <w:sz w:val="28"/>
          <w:szCs w:val="28"/>
        </w:rPr>
        <w:t>его</w:t>
      </w:r>
      <w:r w:rsidR="0032781D" w:rsidRPr="006A571C">
        <w:rPr>
          <w:sz w:val="28"/>
          <w:szCs w:val="28"/>
        </w:rPr>
        <w:t xml:space="preserve"> выбора</w:t>
      </w:r>
      <w:r w:rsidR="0032781D">
        <w:rPr>
          <w:sz w:val="28"/>
          <w:szCs w:val="28"/>
        </w:rPr>
        <w:t xml:space="preserve">, </w:t>
      </w:r>
      <w:r w:rsidR="0032781D" w:rsidRPr="006A571C">
        <w:rPr>
          <w:sz w:val="28"/>
          <w:szCs w:val="28"/>
        </w:rPr>
        <w:t>качественном ур</w:t>
      </w:r>
      <w:r w:rsidR="0032781D">
        <w:rPr>
          <w:sz w:val="28"/>
          <w:szCs w:val="28"/>
        </w:rPr>
        <w:t>овне сформированных компетенций.</w:t>
      </w:r>
      <w:r w:rsidRPr="006A571C">
        <w:rPr>
          <w:sz w:val="28"/>
          <w:szCs w:val="28"/>
        </w:rPr>
        <w:t xml:space="preserve"> </w:t>
      </w:r>
    </w:p>
    <w:p w:rsidR="00C335C0" w:rsidRDefault="00C335C0" w:rsidP="00A877C7">
      <w:pPr>
        <w:jc w:val="center"/>
        <w:rPr>
          <w:sz w:val="28"/>
          <w:szCs w:val="28"/>
        </w:rPr>
      </w:pPr>
    </w:p>
    <w:p w:rsidR="00C335C0" w:rsidRDefault="00C335C0" w:rsidP="00A877C7">
      <w:pPr>
        <w:jc w:val="center"/>
        <w:rPr>
          <w:sz w:val="28"/>
          <w:szCs w:val="28"/>
        </w:rPr>
      </w:pPr>
    </w:p>
    <w:p w:rsidR="00C335C0" w:rsidRDefault="00C335C0" w:rsidP="00A877C7">
      <w:pPr>
        <w:jc w:val="center"/>
        <w:rPr>
          <w:sz w:val="28"/>
          <w:szCs w:val="28"/>
        </w:rPr>
      </w:pPr>
    </w:p>
    <w:p w:rsidR="00204874" w:rsidRDefault="00204874" w:rsidP="00A877C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9317F1" w:rsidRDefault="009317F1" w:rsidP="009317F1">
      <w:pPr>
        <w:spacing w:line="360" w:lineRule="auto"/>
        <w:jc w:val="center"/>
        <w:rPr>
          <w:sz w:val="28"/>
          <w:szCs w:val="28"/>
        </w:rPr>
      </w:pPr>
    </w:p>
    <w:p w:rsidR="0032781D" w:rsidRPr="00460A0B" w:rsidRDefault="00EA5E82" w:rsidP="00D13C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81D" w:rsidRPr="0032781D">
        <w:rPr>
          <w:sz w:val="28"/>
          <w:szCs w:val="28"/>
        </w:rPr>
        <w:t xml:space="preserve"> </w:t>
      </w:r>
      <w:r w:rsidR="00096C1F" w:rsidRPr="00096C1F">
        <w:rPr>
          <w:sz w:val="28"/>
          <w:szCs w:val="28"/>
        </w:rPr>
        <w:t>Зверева, Н. А. Разноуровневое и дифференцированное обучение как фактор повышения эффективности образовательного процесса</w:t>
      </w:r>
      <w:r w:rsidR="00096C1F">
        <w:rPr>
          <w:sz w:val="28"/>
          <w:szCs w:val="28"/>
        </w:rPr>
        <w:t xml:space="preserve"> в СПО / Н. А. Зверева. - Текст</w:t>
      </w:r>
      <w:r w:rsidR="00096C1F" w:rsidRPr="00096C1F">
        <w:rPr>
          <w:sz w:val="28"/>
          <w:szCs w:val="28"/>
        </w:rPr>
        <w:t>: непосредственн</w:t>
      </w:r>
      <w:r w:rsidR="003B35CF">
        <w:rPr>
          <w:sz w:val="28"/>
          <w:szCs w:val="28"/>
        </w:rPr>
        <w:t>ый // Педагогическое мастерство</w:t>
      </w:r>
      <w:r w:rsidR="00096C1F" w:rsidRPr="00096C1F">
        <w:rPr>
          <w:sz w:val="28"/>
          <w:szCs w:val="28"/>
        </w:rPr>
        <w:t xml:space="preserve">: материалы VIII Междунар. науч. конф. </w:t>
      </w:r>
      <w:r w:rsidR="00096C1F">
        <w:rPr>
          <w:sz w:val="28"/>
          <w:szCs w:val="28"/>
        </w:rPr>
        <w:t>-</w:t>
      </w:r>
      <w:r w:rsidR="00096C1F" w:rsidRPr="00096C1F">
        <w:rPr>
          <w:sz w:val="28"/>
          <w:szCs w:val="28"/>
        </w:rPr>
        <w:t xml:space="preserve"> Москва: Буки-Веди, 2016. </w:t>
      </w:r>
      <w:r w:rsidR="00096C1F">
        <w:rPr>
          <w:sz w:val="28"/>
          <w:szCs w:val="28"/>
        </w:rPr>
        <w:t>-</w:t>
      </w:r>
      <w:r w:rsidR="00096C1F" w:rsidRPr="00096C1F">
        <w:rPr>
          <w:sz w:val="28"/>
          <w:szCs w:val="28"/>
        </w:rPr>
        <w:t xml:space="preserve"> С. 35-37.</w:t>
      </w:r>
      <w:r w:rsidR="00096C1F" w:rsidRPr="00460A0B">
        <w:rPr>
          <w:sz w:val="28"/>
          <w:szCs w:val="28"/>
        </w:rPr>
        <w:t xml:space="preserve"> </w:t>
      </w:r>
    </w:p>
    <w:p w:rsidR="005C64AF" w:rsidRDefault="00D13CE2" w:rsidP="005C64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A0B" w:rsidRPr="00460A0B">
        <w:rPr>
          <w:sz w:val="28"/>
          <w:szCs w:val="28"/>
        </w:rPr>
        <w:t xml:space="preserve">. </w:t>
      </w:r>
      <w:r w:rsidR="005C64AF" w:rsidRPr="005C64AF">
        <w:rPr>
          <w:sz w:val="28"/>
          <w:szCs w:val="28"/>
        </w:rPr>
        <w:t>Дахин, А.Н. К вопросу о разноуровневом обучении / А.Н. Дахин // Педагогика профессионального обучения. - 2013. - № 4. - С.39.</w:t>
      </w:r>
    </w:p>
    <w:p w:rsidR="005C64AF" w:rsidRPr="005C64AF" w:rsidRDefault="005C64AF" w:rsidP="005C64AF">
      <w:pPr>
        <w:rPr>
          <w:sz w:val="28"/>
          <w:szCs w:val="28"/>
        </w:rPr>
      </w:pPr>
    </w:p>
    <w:p w:rsidR="005C64AF" w:rsidRPr="005C64AF" w:rsidRDefault="005C64AF" w:rsidP="005C64AF">
      <w:pPr>
        <w:rPr>
          <w:sz w:val="28"/>
          <w:szCs w:val="28"/>
        </w:rPr>
      </w:pPr>
    </w:p>
    <w:p w:rsidR="005C64AF" w:rsidRPr="005C64AF" w:rsidRDefault="005C64AF" w:rsidP="005C64AF">
      <w:pPr>
        <w:rPr>
          <w:sz w:val="28"/>
          <w:szCs w:val="28"/>
        </w:rPr>
      </w:pPr>
    </w:p>
    <w:p w:rsidR="005C64AF" w:rsidRDefault="005C64AF" w:rsidP="005C64AF">
      <w:pPr>
        <w:rPr>
          <w:sz w:val="28"/>
          <w:szCs w:val="28"/>
        </w:rPr>
      </w:pPr>
    </w:p>
    <w:p w:rsidR="00460A0B" w:rsidRPr="005C64AF" w:rsidRDefault="00460A0B" w:rsidP="005C64AF">
      <w:pPr>
        <w:jc w:val="center"/>
        <w:rPr>
          <w:sz w:val="28"/>
          <w:szCs w:val="28"/>
        </w:rPr>
      </w:pPr>
    </w:p>
    <w:sectPr w:rsidR="00460A0B" w:rsidRPr="005C64AF" w:rsidSect="006A57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145"/>
    <w:multiLevelType w:val="hybridMultilevel"/>
    <w:tmpl w:val="0C4E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58D"/>
    <w:multiLevelType w:val="hybridMultilevel"/>
    <w:tmpl w:val="88023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21A8"/>
    <w:multiLevelType w:val="hybridMultilevel"/>
    <w:tmpl w:val="A964E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929"/>
    <w:multiLevelType w:val="hybridMultilevel"/>
    <w:tmpl w:val="9580C766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2033770A"/>
    <w:multiLevelType w:val="hybridMultilevel"/>
    <w:tmpl w:val="28349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FDE"/>
    <w:multiLevelType w:val="hybridMultilevel"/>
    <w:tmpl w:val="4300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628"/>
    <w:multiLevelType w:val="hybridMultilevel"/>
    <w:tmpl w:val="F17CA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A6C0D"/>
    <w:multiLevelType w:val="hybridMultilevel"/>
    <w:tmpl w:val="EC80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0842BC"/>
    <w:multiLevelType w:val="hybridMultilevel"/>
    <w:tmpl w:val="DD3CF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53D1A"/>
    <w:multiLevelType w:val="hybridMultilevel"/>
    <w:tmpl w:val="A78E5BC8"/>
    <w:lvl w:ilvl="0" w:tplc="70EA535E">
      <w:start w:val="1"/>
      <w:numFmt w:val="decimal"/>
      <w:lvlText w:val="%1)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/>
      </w:rPr>
    </w:lvl>
    <w:lvl w:ilvl="1" w:tplc="DDBE7984">
      <w:start w:val="1"/>
      <w:numFmt w:val="decimal"/>
      <w:lvlText w:val="%2)"/>
      <w:lvlJc w:val="left"/>
      <w:pPr>
        <w:tabs>
          <w:tab w:val="num" w:pos="2535"/>
        </w:tabs>
        <w:ind w:left="2535" w:hanging="915"/>
      </w:pPr>
      <w:rPr>
        <w:rFonts w:cs="Times New Roman"/>
      </w:rPr>
    </w:lvl>
    <w:lvl w:ilvl="2" w:tplc="2A009E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7F1"/>
    <w:rsid w:val="00005D0D"/>
    <w:rsid w:val="00016F78"/>
    <w:rsid w:val="0002200D"/>
    <w:rsid w:val="0003002E"/>
    <w:rsid w:val="000361EA"/>
    <w:rsid w:val="00064066"/>
    <w:rsid w:val="0007215E"/>
    <w:rsid w:val="00096C1F"/>
    <w:rsid w:val="000C3886"/>
    <w:rsid w:val="000C3BDC"/>
    <w:rsid w:val="000D3486"/>
    <w:rsid w:val="000D6FDD"/>
    <w:rsid w:val="000E0E0B"/>
    <w:rsid w:val="000E4D52"/>
    <w:rsid w:val="000F2283"/>
    <w:rsid w:val="000F5778"/>
    <w:rsid w:val="000F7243"/>
    <w:rsid w:val="00103559"/>
    <w:rsid w:val="00106559"/>
    <w:rsid w:val="001142FB"/>
    <w:rsid w:val="001346CA"/>
    <w:rsid w:val="001518BC"/>
    <w:rsid w:val="00154B98"/>
    <w:rsid w:val="00161013"/>
    <w:rsid w:val="0017704E"/>
    <w:rsid w:val="00177535"/>
    <w:rsid w:val="001812FB"/>
    <w:rsid w:val="00197A03"/>
    <w:rsid w:val="001A1FEA"/>
    <w:rsid w:val="001A48C8"/>
    <w:rsid w:val="001C0EA9"/>
    <w:rsid w:val="001D63D8"/>
    <w:rsid w:val="001E33EB"/>
    <w:rsid w:val="001F19E3"/>
    <w:rsid w:val="001F7789"/>
    <w:rsid w:val="00202EAA"/>
    <w:rsid w:val="00204874"/>
    <w:rsid w:val="002105F1"/>
    <w:rsid w:val="0021064A"/>
    <w:rsid w:val="00213F38"/>
    <w:rsid w:val="00217489"/>
    <w:rsid w:val="002246C7"/>
    <w:rsid w:val="00242400"/>
    <w:rsid w:val="00244164"/>
    <w:rsid w:val="002501C0"/>
    <w:rsid w:val="0025309A"/>
    <w:rsid w:val="002619A6"/>
    <w:rsid w:val="00263916"/>
    <w:rsid w:val="00265137"/>
    <w:rsid w:val="002656AF"/>
    <w:rsid w:val="00270F8B"/>
    <w:rsid w:val="00272B8F"/>
    <w:rsid w:val="00275ED8"/>
    <w:rsid w:val="00277AF3"/>
    <w:rsid w:val="00282481"/>
    <w:rsid w:val="0029533D"/>
    <w:rsid w:val="002A0E2D"/>
    <w:rsid w:val="002A0E82"/>
    <w:rsid w:val="002B0037"/>
    <w:rsid w:val="002C3AAB"/>
    <w:rsid w:val="002D0175"/>
    <w:rsid w:val="002D77F1"/>
    <w:rsid w:val="002E04AE"/>
    <w:rsid w:val="003239A6"/>
    <w:rsid w:val="0032781D"/>
    <w:rsid w:val="0033458E"/>
    <w:rsid w:val="0035307D"/>
    <w:rsid w:val="00354963"/>
    <w:rsid w:val="00375DE9"/>
    <w:rsid w:val="003775E9"/>
    <w:rsid w:val="003A3475"/>
    <w:rsid w:val="003A394D"/>
    <w:rsid w:val="003A73A7"/>
    <w:rsid w:val="003B35CF"/>
    <w:rsid w:val="003C5091"/>
    <w:rsid w:val="003C79F7"/>
    <w:rsid w:val="003D2A79"/>
    <w:rsid w:val="003D7423"/>
    <w:rsid w:val="003E2D88"/>
    <w:rsid w:val="003E32B6"/>
    <w:rsid w:val="003E68BF"/>
    <w:rsid w:val="003F10C6"/>
    <w:rsid w:val="004151B7"/>
    <w:rsid w:val="0041688F"/>
    <w:rsid w:val="00425C46"/>
    <w:rsid w:val="00433C89"/>
    <w:rsid w:val="00436A72"/>
    <w:rsid w:val="004435FD"/>
    <w:rsid w:val="00454C33"/>
    <w:rsid w:val="00460A0B"/>
    <w:rsid w:val="00464E8E"/>
    <w:rsid w:val="00473769"/>
    <w:rsid w:val="004806E8"/>
    <w:rsid w:val="00481468"/>
    <w:rsid w:val="0048637F"/>
    <w:rsid w:val="00496538"/>
    <w:rsid w:val="00497D93"/>
    <w:rsid w:val="004A2388"/>
    <w:rsid w:val="004C0FF1"/>
    <w:rsid w:val="004D3E70"/>
    <w:rsid w:val="004E20DC"/>
    <w:rsid w:val="00534656"/>
    <w:rsid w:val="00540383"/>
    <w:rsid w:val="00550D8E"/>
    <w:rsid w:val="005B27AA"/>
    <w:rsid w:val="005C3238"/>
    <w:rsid w:val="005C6181"/>
    <w:rsid w:val="005C64AF"/>
    <w:rsid w:val="005D4311"/>
    <w:rsid w:val="005D5A4F"/>
    <w:rsid w:val="005E2FFA"/>
    <w:rsid w:val="005F2225"/>
    <w:rsid w:val="0061709C"/>
    <w:rsid w:val="0061721C"/>
    <w:rsid w:val="00620809"/>
    <w:rsid w:val="00627156"/>
    <w:rsid w:val="00640E08"/>
    <w:rsid w:val="00642CEF"/>
    <w:rsid w:val="00647F94"/>
    <w:rsid w:val="00655783"/>
    <w:rsid w:val="006606E1"/>
    <w:rsid w:val="00661225"/>
    <w:rsid w:val="00680522"/>
    <w:rsid w:val="00687D51"/>
    <w:rsid w:val="006A0A5E"/>
    <w:rsid w:val="006A39A1"/>
    <w:rsid w:val="006A4DF8"/>
    <w:rsid w:val="006A571C"/>
    <w:rsid w:val="006B0D46"/>
    <w:rsid w:val="006B2048"/>
    <w:rsid w:val="006B7EB0"/>
    <w:rsid w:val="006C1595"/>
    <w:rsid w:val="006C6C27"/>
    <w:rsid w:val="006D00D9"/>
    <w:rsid w:val="006D48A6"/>
    <w:rsid w:val="006E4EC5"/>
    <w:rsid w:val="006E7E02"/>
    <w:rsid w:val="006F2230"/>
    <w:rsid w:val="006F34DC"/>
    <w:rsid w:val="006F3EE1"/>
    <w:rsid w:val="006F4FE1"/>
    <w:rsid w:val="00721347"/>
    <w:rsid w:val="00725483"/>
    <w:rsid w:val="0073192A"/>
    <w:rsid w:val="00750086"/>
    <w:rsid w:val="007506CA"/>
    <w:rsid w:val="00764232"/>
    <w:rsid w:val="00795472"/>
    <w:rsid w:val="00796924"/>
    <w:rsid w:val="007E1318"/>
    <w:rsid w:val="007E2A5F"/>
    <w:rsid w:val="007E6BA9"/>
    <w:rsid w:val="007F60C3"/>
    <w:rsid w:val="0081046C"/>
    <w:rsid w:val="0083270F"/>
    <w:rsid w:val="00833486"/>
    <w:rsid w:val="008632C5"/>
    <w:rsid w:val="008673A0"/>
    <w:rsid w:val="00872352"/>
    <w:rsid w:val="00894245"/>
    <w:rsid w:val="008A1809"/>
    <w:rsid w:val="008A2C45"/>
    <w:rsid w:val="008A427D"/>
    <w:rsid w:val="008B14F3"/>
    <w:rsid w:val="008B6C2C"/>
    <w:rsid w:val="008C1A49"/>
    <w:rsid w:val="008C4455"/>
    <w:rsid w:val="008D45AE"/>
    <w:rsid w:val="008E186B"/>
    <w:rsid w:val="008E62BF"/>
    <w:rsid w:val="008E7814"/>
    <w:rsid w:val="00901928"/>
    <w:rsid w:val="00920B48"/>
    <w:rsid w:val="00925190"/>
    <w:rsid w:val="009317F1"/>
    <w:rsid w:val="0093514C"/>
    <w:rsid w:val="0094770E"/>
    <w:rsid w:val="0095161F"/>
    <w:rsid w:val="00956DEF"/>
    <w:rsid w:val="00963D0F"/>
    <w:rsid w:val="00972D43"/>
    <w:rsid w:val="009833FF"/>
    <w:rsid w:val="00986BB4"/>
    <w:rsid w:val="009A6D95"/>
    <w:rsid w:val="009A746E"/>
    <w:rsid w:val="009B7993"/>
    <w:rsid w:val="009C5256"/>
    <w:rsid w:val="009E1862"/>
    <w:rsid w:val="009E1D62"/>
    <w:rsid w:val="009E62C0"/>
    <w:rsid w:val="00A02005"/>
    <w:rsid w:val="00A20A0A"/>
    <w:rsid w:val="00A308C4"/>
    <w:rsid w:val="00A44570"/>
    <w:rsid w:val="00A45DAA"/>
    <w:rsid w:val="00A633C6"/>
    <w:rsid w:val="00A753C6"/>
    <w:rsid w:val="00A81DBD"/>
    <w:rsid w:val="00A85C51"/>
    <w:rsid w:val="00A87081"/>
    <w:rsid w:val="00A877C7"/>
    <w:rsid w:val="00A947AC"/>
    <w:rsid w:val="00A97A60"/>
    <w:rsid w:val="00AA1F24"/>
    <w:rsid w:val="00AA501B"/>
    <w:rsid w:val="00AB0F43"/>
    <w:rsid w:val="00AB2E00"/>
    <w:rsid w:val="00AB5105"/>
    <w:rsid w:val="00AD2555"/>
    <w:rsid w:val="00AD53D7"/>
    <w:rsid w:val="00AD6D80"/>
    <w:rsid w:val="00AD6E53"/>
    <w:rsid w:val="00AE3212"/>
    <w:rsid w:val="00AE32AB"/>
    <w:rsid w:val="00AF4354"/>
    <w:rsid w:val="00AF44F7"/>
    <w:rsid w:val="00B00131"/>
    <w:rsid w:val="00B04C61"/>
    <w:rsid w:val="00B16971"/>
    <w:rsid w:val="00B20AE4"/>
    <w:rsid w:val="00B52C05"/>
    <w:rsid w:val="00B55C81"/>
    <w:rsid w:val="00B638EA"/>
    <w:rsid w:val="00B71A33"/>
    <w:rsid w:val="00B75A3B"/>
    <w:rsid w:val="00B91AA6"/>
    <w:rsid w:val="00BA062D"/>
    <w:rsid w:val="00BB2638"/>
    <w:rsid w:val="00BB5B70"/>
    <w:rsid w:val="00BC571B"/>
    <w:rsid w:val="00BC6E78"/>
    <w:rsid w:val="00BD5683"/>
    <w:rsid w:val="00BF27AF"/>
    <w:rsid w:val="00BF413E"/>
    <w:rsid w:val="00C028E7"/>
    <w:rsid w:val="00C07497"/>
    <w:rsid w:val="00C139B6"/>
    <w:rsid w:val="00C335C0"/>
    <w:rsid w:val="00C408C1"/>
    <w:rsid w:val="00C41D82"/>
    <w:rsid w:val="00C436FD"/>
    <w:rsid w:val="00C51E34"/>
    <w:rsid w:val="00C57C8A"/>
    <w:rsid w:val="00C741C1"/>
    <w:rsid w:val="00C76284"/>
    <w:rsid w:val="00C77BF7"/>
    <w:rsid w:val="00C94ED6"/>
    <w:rsid w:val="00CB3535"/>
    <w:rsid w:val="00CB4BB6"/>
    <w:rsid w:val="00CB5B0D"/>
    <w:rsid w:val="00CC1045"/>
    <w:rsid w:val="00CD61F0"/>
    <w:rsid w:val="00CE424F"/>
    <w:rsid w:val="00CF0D91"/>
    <w:rsid w:val="00D12D55"/>
    <w:rsid w:val="00D13462"/>
    <w:rsid w:val="00D137A1"/>
    <w:rsid w:val="00D13CE2"/>
    <w:rsid w:val="00D13D51"/>
    <w:rsid w:val="00D17554"/>
    <w:rsid w:val="00D2291B"/>
    <w:rsid w:val="00D253FF"/>
    <w:rsid w:val="00D317BB"/>
    <w:rsid w:val="00D345A9"/>
    <w:rsid w:val="00D35FF3"/>
    <w:rsid w:val="00D543FA"/>
    <w:rsid w:val="00D55D24"/>
    <w:rsid w:val="00D6556C"/>
    <w:rsid w:val="00D820DC"/>
    <w:rsid w:val="00D91389"/>
    <w:rsid w:val="00D92E38"/>
    <w:rsid w:val="00DB493D"/>
    <w:rsid w:val="00DB7C75"/>
    <w:rsid w:val="00DD6408"/>
    <w:rsid w:val="00DE3252"/>
    <w:rsid w:val="00DF7268"/>
    <w:rsid w:val="00E104A0"/>
    <w:rsid w:val="00E178C7"/>
    <w:rsid w:val="00E22E89"/>
    <w:rsid w:val="00E529A4"/>
    <w:rsid w:val="00E579CD"/>
    <w:rsid w:val="00E6207B"/>
    <w:rsid w:val="00E630F7"/>
    <w:rsid w:val="00E7318F"/>
    <w:rsid w:val="00E87BBF"/>
    <w:rsid w:val="00E96D64"/>
    <w:rsid w:val="00EA5E82"/>
    <w:rsid w:val="00EB3214"/>
    <w:rsid w:val="00EB4A48"/>
    <w:rsid w:val="00ED094F"/>
    <w:rsid w:val="00EE629F"/>
    <w:rsid w:val="00F063BB"/>
    <w:rsid w:val="00F107FE"/>
    <w:rsid w:val="00F357D6"/>
    <w:rsid w:val="00F542CD"/>
    <w:rsid w:val="00F81140"/>
    <w:rsid w:val="00F87827"/>
    <w:rsid w:val="00F9521C"/>
    <w:rsid w:val="00FB4520"/>
    <w:rsid w:val="00FC385E"/>
    <w:rsid w:val="00FC5B3F"/>
    <w:rsid w:val="00FD1D4A"/>
    <w:rsid w:val="00FF236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6892B"/>
  <w15:docId w15:val="{D8189035-B4BB-4BAC-BC2F-0FCECAE5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20DC"/>
    <w:pPr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20D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BA062D"/>
    <w:pPr>
      <w:spacing w:before="100" w:beforeAutospacing="1" w:after="100" w:afterAutospacing="1"/>
    </w:pPr>
    <w:rPr>
      <w:lang w:eastAsia="ja-JP"/>
    </w:rPr>
  </w:style>
  <w:style w:type="paragraph" w:styleId="a5">
    <w:name w:val="List Paragraph"/>
    <w:basedOn w:val="a"/>
    <w:uiPriority w:val="34"/>
    <w:qFormat/>
    <w:rsid w:val="00BA062D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locked/>
    <w:rsid w:val="00BA062D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901928"/>
  </w:style>
  <w:style w:type="character" w:styleId="a6">
    <w:name w:val="Hyperlink"/>
    <w:uiPriority w:val="99"/>
    <w:semiHidden/>
    <w:unhideWhenUsed/>
    <w:rsid w:val="0090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40BA-159F-46BF-A690-CFF79C2D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Тимонова Наталья Анатольевна</vt:lpstr>
    </vt:vector>
  </TitlesOfParts>
  <Company>Microsoft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Тимонова Наталья Анатольевна</dc:title>
  <dc:subject/>
  <dc:creator>Admin</dc:creator>
  <cp:keywords/>
  <dc:description/>
  <cp:lastModifiedBy>Antonova_EN</cp:lastModifiedBy>
  <cp:revision>104</cp:revision>
  <dcterms:created xsi:type="dcterms:W3CDTF">2018-01-17T06:23:00Z</dcterms:created>
  <dcterms:modified xsi:type="dcterms:W3CDTF">2023-01-13T07:00:00Z</dcterms:modified>
</cp:coreProperties>
</file>