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3" w:rsidRPr="000E34D5" w:rsidRDefault="00134283" w:rsidP="000E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D5">
        <w:rPr>
          <w:rFonts w:ascii="Times New Roman" w:hAnsi="Times New Roman" w:cs="Times New Roman"/>
          <w:b/>
          <w:sz w:val="24"/>
          <w:szCs w:val="24"/>
        </w:rPr>
        <w:t xml:space="preserve">Особенности реверсивного наставничества </w:t>
      </w:r>
    </w:p>
    <w:p w:rsidR="00134283" w:rsidRPr="000E34D5" w:rsidRDefault="00134283" w:rsidP="000E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D5">
        <w:rPr>
          <w:rFonts w:ascii="Times New Roman" w:hAnsi="Times New Roman" w:cs="Times New Roman"/>
          <w:b/>
          <w:sz w:val="24"/>
          <w:szCs w:val="24"/>
        </w:rPr>
        <w:t>при переходе сотрудника из практического здравоохранения (при осуществлении социального партнерства) на должность руководителя структурного подразделения дополнительного профессионального образования в образовательную организацию</w:t>
      </w:r>
    </w:p>
    <w:p w:rsidR="00FC3FC7" w:rsidRPr="000E34D5" w:rsidRDefault="00FC3FC7" w:rsidP="000E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4D5">
        <w:rPr>
          <w:rFonts w:ascii="Times New Roman" w:hAnsi="Times New Roman" w:cs="Times New Roman"/>
          <w:b/>
          <w:sz w:val="24"/>
          <w:szCs w:val="24"/>
        </w:rPr>
        <w:t>(на примере КГБПОУ «</w:t>
      </w:r>
      <w:proofErr w:type="spellStart"/>
      <w:r w:rsidRPr="000E34D5">
        <w:rPr>
          <w:rFonts w:ascii="Times New Roman" w:hAnsi="Times New Roman" w:cs="Times New Roman"/>
          <w:b/>
          <w:sz w:val="24"/>
          <w:szCs w:val="24"/>
        </w:rPr>
        <w:t>Рубцовский</w:t>
      </w:r>
      <w:proofErr w:type="spellEnd"/>
      <w:r w:rsidRPr="000E34D5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колледж»)</w:t>
      </w:r>
    </w:p>
    <w:p w:rsidR="00134283" w:rsidRDefault="00134283" w:rsidP="000E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0E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Оксана Владимировна</w:t>
      </w:r>
    </w:p>
    <w:p w:rsidR="000E34D5" w:rsidRDefault="000E34D5" w:rsidP="000E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наставничества, преподаватель русского языка и литературы</w:t>
      </w:r>
    </w:p>
    <w:p w:rsidR="000E34D5" w:rsidRDefault="000E34D5" w:rsidP="000E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</w:p>
    <w:p w:rsidR="000E34D5" w:rsidRPr="000E34D5" w:rsidRDefault="000E34D5" w:rsidP="000E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283" w:rsidRPr="000E34D5" w:rsidRDefault="00134283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D5">
        <w:rPr>
          <w:rFonts w:ascii="Times New Roman" w:hAnsi="Times New Roman" w:cs="Times New Roman"/>
          <w:sz w:val="24"/>
          <w:szCs w:val="24"/>
        </w:rPr>
        <w:t>В свете тенденций модернизации образовательной системы в Российской Федерации в качестве приоритетного направления, заявленного президентом РФ В.В. Путиным ещё в 2013 году на совместном заседании Государственного совета РФ и Комиссии при Президенте РФ по мониторингу достижения целевых показателей социально-экономического развития</w:t>
      </w:r>
      <w:r w:rsidR="002D6B30" w:rsidRPr="000E34D5">
        <w:rPr>
          <w:rFonts w:ascii="Times New Roman" w:hAnsi="Times New Roman" w:cs="Times New Roman"/>
          <w:sz w:val="24"/>
          <w:szCs w:val="24"/>
        </w:rPr>
        <w:t>, на первый план выходит проблема формирования системы наставничества педагогических работников в образовательных организациях.</w:t>
      </w:r>
      <w:proofErr w:type="gramEnd"/>
    </w:p>
    <w:p w:rsidR="002D6B30" w:rsidRPr="000E34D5" w:rsidRDefault="002D6B30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D5">
        <w:rPr>
          <w:rFonts w:ascii="Times New Roman" w:hAnsi="Times New Roman" w:cs="Times New Roman"/>
          <w:sz w:val="24"/>
          <w:szCs w:val="24"/>
        </w:rPr>
        <w:t>В КГБПОУ «</w:t>
      </w:r>
      <w:proofErr w:type="spellStart"/>
      <w:r w:rsidRPr="000E34D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0E34D5">
        <w:rPr>
          <w:rFonts w:ascii="Times New Roman" w:hAnsi="Times New Roman" w:cs="Times New Roman"/>
          <w:sz w:val="24"/>
          <w:szCs w:val="24"/>
        </w:rPr>
        <w:t xml:space="preserve"> медицинский колледж» наставничество существовало всегда как волонтерское движение. </w:t>
      </w:r>
      <w:proofErr w:type="gramStart"/>
      <w:r w:rsidRPr="000E34D5">
        <w:rPr>
          <w:rFonts w:ascii="Times New Roman" w:hAnsi="Times New Roman" w:cs="Times New Roman"/>
          <w:sz w:val="24"/>
          <w:szCs w:val="24"/>
        </w:rPr>
        <w:t>На сегодняшний день в соответствии с Положением о системе наставничества педагогических работников в образовательных организациях Алтайского края, 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образования, утвержденном Министерством образования и науки Алтайского края от 24.03.2022г. №404</w:t>
      </w:r>
      <w:r w:rsidR="007F1529" w:rsidRPr="000E3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529" w:rsidRPr="000E34D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1529" w:rsidRPr="000E34D5">
        <w:rPr>
          <w:rFonts w:ascii="Times New Roman" w:hAnsi="Times New Roman" w:cs="Times New Roman"/>
          <w:sz w:val="24"/>
          <w:szCs w:val="24"/>
        </w:rPr>
        <w:t xml:space="preserve"> медицинский колледж тоже реализует систему наставничества.</w:t>
      </w:r>
      <w:proofErr w:type="gramEnd"/>
    </w:p>
    <w:p w:rsidR="007F1529" w:rsidRPr="000E34D5" w:rsidRDefault="007F1529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D5">
        <w:rPr>
          <w:rFonts w:ascii="Times New Roman" w:hAnsi="Times New Roman" w:cs="Times New Roman"/>
          <w:sz w:val="24"/>
          <w:szCs w:val="24"/>
        </w:rPr>
        <w:t>Одной из наиболее эффективных практик в нашем учебном заведении является наставничество в форме «педагог-педагог». Опираясь на традиционную форму наставничества – «один на один», когда осуществляется взаимодействие между более опытным наставником и начинающим работником в течение продолжительного времени, в колледже формируются пары с учетом должности, опыта работы, навыков и личностных характеристик.</w:t>
      </w:r>
    </w:p>
    <w:p w:rsidR="007F1529" w:rsidRPr="000E34D5" w:rsidRDefault="007F1529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D5">
        <w:rPr>
          <w:rFonts w:ascii="Times New Roman" w:hAnsi="Times New Roman" w:cs="Times New Roman"/>
          <w:sz w:val="24"/>
          <w:szCs w:val="24"/>
        </w:rPr>
        <w:t xml:space="preserve">Наиболее интересной представляется практика осуществления наставничества при переходе сотрудников из практического здравоохранения в образовательную организацию (в частности, в медицинский колледж) и в качестве преподавателя </w:t>
      </w:r>
      <w:proofErr w:type="spellStart"/>
      <w:r w:rsidRPr="000E34D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E34D5">
        <w:rPr>
          <w:rFonts w:ascii="Times New Roman" w:hAnsi="Times New Roman" w:cs="Times New Roman"/>
          <w:sz w:val="24"/>
          <w:szCs w:val="24"/>
        </w:rPr>
        <w:t xml:space="preserve"> дисциплин, междисциплинарных курсов и профессиональных модулей, и в качестве руководи</w:t>
      </w:r>
      <w:r w:rsidR="004974BC" w:rsidRPr="000E34D5">
        <w:rPr>
          <w:rFonts w:ascii="Times New Roman" w:hAnsi="Times New Roman" w:cs="Times New Roman"/>
          <w:sz w:val="24"/>
          <w:szCs w:val="24"/>
        </w:rPr>
        <w:t>телей структурных подразделений (в частности, руководителя дополнительного профессионального образования).</w:t>
      </w:r>
      <w:proofErr w:type="gramEnd"/>
    </w:p>
    <w:p w:rsidR="004974BC" w:rsidRPr="000E34D5" w:rsidRDefault="004974BC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D5">
        <w:rPr>
          <w:rFonts w:ascii="Times New Roman" w:hAnsi="Times New Roman" w:cs="Times New Roman"/>
          <w:sz w:val="24"/>
          <w:szCs w:val="24"/>
        </w:rPr>
        <w:t>В данной ситуации выстраивается персонализированная программа наставничества – краткосрочная персонализированная программа (от 3-х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сильных сторон</w:t>
      </w:r>
      <w:r w:rsidR="006E34C0" w:rsidRPr="000E34D5">
        <w:rPr>
          <w:rFonts w:ascii="Times New Roman" w:hAnsi="Times New Roman" w:cs="Times New Roman"/>
          <w:sz w:val="24"/>
          <w:szCs w:val="24"/>
        </w:rPr>
        <w:t>.</w:t>
      </w:r>
      <w:r w:rsidR="00B317BC" w:rsidRPr="000E34D5">
        <w:rPr>
          <w:rFonts w:ascii="Times New Roman" w:hAnsi="Times New Roman" w:cs="Times New Roman"/>
          <w:sz w:val="24"/>
          <w:szCs w:val="24"/>
        </w:rPr>
        <w:t xml:space="preserve"> Коротко этот процесс можно представить в таблице:</w:t>
      </w:r>
    </w:p>
    <w:p w:rsidR="006E34C0" w:rsidRPr="000E34D5" w:rsidRDefault="006E34C0" w:rsidP="000E3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528"/>
      </w:tblGrid>
      <w:tr w:rsidR="00EE7E8D" w:rsidRPr="000E34D5" w:rsidTr="00B317BC">
        <w:tc>
          <w:tcPr>
            <w:tcW w:w="9747" w:type="dxa"/>
            <w:gridSpan w:val="2"/>
          </w:tcPr>
          <w:p w:rsidR="00EE7E8D" w:rsidRPr="000E34D5" w:rsidRDefault="00EE7E8D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этап</w:t>
            </w:r>
          </w:p>
          <w:p w:rsidR="00FC3FC7" w:rsidRPr="000E34D5" w:rsidRDefault="00FC3FC7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E8D" w:rsidRPr="000E34D5" w:rsidTr="00B317BC">
        <w:trPr>
          <w:trHeight w:val="501"/>
        </w:trPr>
        <w:tc>
          <w:tcPr>
            <w:tcW w:w="4219" w:type="dxa"/>
          </w:tcPr>
          <w:p w:rsidR="00EE7E8D" w:rsidRPr="000E34D5" w:rsidRDefault="00E6670B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  <w:p w:rsidR="00EE7E8D" w:rsidRPr="000E34D5" w:rsidRDefault="00EE7E8D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E7E8D" w:rsidRPr="000E34D5" w:rsidRDefault="00EE7E8D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6670B" w:rsidRPr="000E34D5">
              <w:rPr>
                <w:rFonts w:ascii="Times New Roman" w:hAnsi="Times New Roman" w:cs="Times New Roman"/>
                <w:b/>
                <w:sz w:val="24"/>
                <w:szCs w:val="24"/>
              </w:rPr>
              <w:t>АСТАВЛЯЕМЫЙ</w:t>
            </w:r>
          </w:p>
        </w:tc>
      </w:tr>
      <w:tr w:rsidR="00E6670B" w:rsidRPr="000E34D5" w:rsidTr="00B317BC">
        <w:trPr>
          <w:trHeight w:val="501"/>
        </w:trPr>
        <w:tc>
          <w:tcPr>
            <w:tcW w:w="9747" w:type="dxa"/>
            <w:gridSpan w:val="2"/>
          </w:tcPr>
          <w:p w:rsidR="00E6670B" w:rsidRPr="000E34D5" w:rsidRDefault="00E6670B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вид наставничества</w:t>
            </w:r>
          </w:p>
        </w:tc>
      </w:tr>
      <w:tr w:rsidR="00AB4633" w:rsidRPr="000E34D5" w:rsidTr="00B317BC">
        <w:tc>
          <w:tcPr>
            <w:tcW w:w="4219" w:type="dxa"/>
            <w:vMerge w:val="restart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Определяет круг обязанностей молодого специалиста, выявляет недостатки в </w:t>
            </w:r>
            <w:r w:rsidR="00FC3FC7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знаниях, </w:t>
            </w: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умениях и </w:t>
            </w: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навыках</w:t>
            </w:r>
          </w:p>
          <w:p w:rsidR="00BA36CF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6CF" w:rsidRPr="000E34D5">
              <w:rPr>
                <w:rFonts w:ascii="Times New Roman" w:hAnsi="Times New Roman" w:cs="Times New Roman"/>
                <w:sz w:val="24"/>
                <w:szCs w:val="24"/>
              </w:rPr>
              <w:t>Знакомит  с должностными обязанностями</w:t>
            </w:r>
            <w:r w:rsidR="00B515B6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CF" w:rsidRPr="000E34D5">
              <w:rPr>
                <w:rFonts w:ascii="Times New Roman" w:hAnsi="Times New Roman" w:cs="Times New Roman"/>
                <w:sz w:val="24"/>
                <w:szCs w:val="24"/>
              </w:rPr>
              <w:t>преподавателя/руководителя ДПО в РМК.</w:t>
            </w:r>
          </w:p>
          <w:p w:rsidR="00BA36CF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6CF" w:rsidRPr="000E34D5">
              <w:rPr>
                <w:rFonts w:ascii="Times New Roman" w:hAnsi="Times New Roman" w:cs="Times New Roman"/>
                <w:sz w:val="24"/>
                <w:szCs w:val="24"/>
              </w:rPr>
              <w:t>Знакомит с нормативной документацией ДПО в КГБПОУ РМК.</w:t>
            </w:r>
          </w:p>
          <w:p w:rsidR="00BA36CF" w:rsidRPr="000E34D5" w:rsidRDefault="00BA36CF" w:rsidP="000E34D5">
            <w:pPr>
              <w:pStyle w:val="a4"/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1.Проходит психологическое тестирование «на входе»:  «Адаптация молодого специалиста»</w:t>
            </w:r>
            <w:r w:rsidR="00BA36CF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C3FC7" w:rsidRPr="000E34D5" w:rsidRDefault="00BA36CF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прошла легко, так как новый сотрудник 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длительное время являлся социальным партнером – главным фельдшером КГБУЗ 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убцовск»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преподавателем-совместителем по ПМ «Скорая и неотложная помощь».</w:t>
            </w:r>
          </w:p>
        </w:tc>
      </w:tr>
      <w:tr w:rsidR="00AB4633" w:rsidRPr="000E34D5" w:rsidTr="00B317BC">
        <w:tc>
          <w:tcPr>
            <w:tcW w:w="4219" w:type="dxa"/>
            <w:vMerge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2.Проходит самоопределение (</w:t>
            </w:r>
            <w:proofErr w:type="spellStart"/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саморефлексию</w:t>
            </w:r>
            <w:proofErr w:type="spellEnd"/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A36CF" w:rsidRPr="000E34D5" w:rsidRDefault="00BA36CF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понимание </w:t>
            </w:r>
            <w:r w:rsidR="00656BE1" w:rsidRPr="000E34D5">
              <w:rPr>
                <w:rFonts w:ascii="Times New Roman" w:hAnsi="Times New Roman" w:cs="Times New Roman"/>
                <w:sz w:val="24"/>
                <w:szCs w:val="24"/>
              </w:rPr>
              <w:t>специфики новой должности и степени готовности к её исполнению.</w:t>
            </w:r>
          </w:p>
        </w:tc>
      </w:tr>
      <w:tr w:rsidR="00AB4633" w:rsidRPr="000E34D5" w:rsidTr="00B317BC">
        <w:tc>
          <w:tcPr>
            <w:tcW w:w="4219" w:type="dxa"/>
            <w:vMerge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3.Проходит диагностику достижений, достоинств и личностных ресурсов педагога/руководителя.</w:t>
            </w:r>
          </w:p>
          <w:p w:rsidR="00656BE1" w:rsidRPr="000E34D5" w:rsidRDefault="00656BE1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Имеет положительную динамику каче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ства знаний студентов по ПМ «Скорая и неотложная помощь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» за 3 года, положительную динамику результатов ВКР </w:t>
            </w:r>
            <w:proofErr w:type="gram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года.</w:t>
            </w:r>
          </w:p>
          <w:p w:rsidR="00656BE1" w:rsidRPr="000E34D5" w:rsidRDefault="00656BE1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Имеет значительное количество поощрений за руководящую должность главного фельдшера  в КГБУЗ 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ССМП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>убцовск»</w:t>
            </w:r>
          </w:p>
        </w:tc>
      </w:tr>
      <w:tr w:rsidR="00AB4633" w:rsidRPr="000E34D5" w:rsidTr="00B317BC">
        <w:tc>
          <w:tcPr>
            <w:tcW w:w="4219" w:type="dxa"/>
            <w:vMerge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4.Проходит диагностику профессиональных затруднений</w:t>
            </w:r>
            <w:r w:rsidR="00656BE1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56BE1" w:rsidRPr="000E34D5" w:rsidRDefault="00656BE1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Слабая методическая подготовка к ведению аудиторных занятий.</w:t>
            </w:r>
          </w:p>
          <w:p w:rsidR="00656BE1" w:rsidRPr="000E34D5" w:rsidRDefault="00656BE1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Слабое понимание</w:t>
            </w:r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осуществления ДПО в КГБПОУ «</w:t>
            </w:r>
            <w:proofErr w:type="spellStart"/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FC7" w:rsidRPr="000E34D5" w:rsidRDefault="00FC3FC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33" w:rsidRPr="000E34D5" w:rsidTr="00B317BC">
        <w:tc>
          <w:tcPr>
            <w:tcW w:w="9747" w:type="dxa"/>
            <w:gridSpan w:val="2"/>
          </w:tcPr>
          <w:p w:rsidR="00AB4633" w:rsidRPr="000E34D5" w:rsidRDefault="00AB4633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Проектировочный этап</w:t>
            </w:r>
          </w:p>
          <w:p w:rsidR="00FC3FC7" w:rsidRPr="000E34D5" w:rsidRDefault="00FC3FC7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E8D" w:rsidRPr="000E34D5" w:rsidTr="00B317BC">
        <w:tc>
          <w:tcPr>
            <w:tcW w:w="4219" w:type="dxa"/>
          </w:tcPr>
          <w:p w:rsidR="00540DBC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1.Разрабатывает персонализированную программу наставнической деятельности -  «дорожную карту».</w:t>
            </w:r>
          </w:p>
        </w:tc>
        <w:tc>
          <w:tcPr>
            <w:tcW w:w="5528" w:type="dxa"/>
          </w:tcPr>
          <w:p w:rsidR="00EE7E8D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D769EB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Знакомится с «дорожной картой».</w:t>
            </w:r>
          </w:p>
        </w:tc>
      </w:tr>
      <w:tr w:rsidR="00AB4633" w:rsidRPr="000E34D5" w:rsidTr="00B317BC">
        <w:tc>
          <w:tcPr>
            <w:tcW w:w="4219" w:type="dxa"/>
          </w:tcPr>
          <w:p w:rsidR="00AB4633" w:rsidRPr="000E34D5" w:rsidRDefault="00AB4633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2.Разрабатывает и реализует программу адаптации.</w:t>
            </w:r>
          </w:p>
          <w:p w:rsidR="00A80EFD" w:rsidRPr="000E34D5" w:rsidRDefault="00A80EFD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EFD" w:rsidRPr="000E34D5" w:rsidRDefault="00A80EFD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EFD" w:rsidRPr="000E34D5" w:rsidRDefault="00A80EFD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адаптации наряду с традиционным видом наставничества практикует и </w:t>
            </w:r>
            <w:proofErr w:type="gramStart"/>
            <w:r w:rsidR="00B515B6" w:rsidRPr="000E3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виртуальное</w:t>
            </w:r>
            <w:proofErr w:type="gramEnd"/>
            <w:r w:rsidR="00B515B6" w:rsidRPr="000E3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15B6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пары проходит не только в рабочее время, но и в свободное от работы при помощи </w:t>
            </w:r>
            <w:proofErr w:type="spellStart"/>
            <w:r w:rsidR="00B515B6" w:rsidRPr="000E34D5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="00B515B6" w:rsidRPr="000E34D5">
              <w:rPr>
                <w:rFonts w:ascii="Times New Roman" w:hAnsi="Times New Roman" w:cs="Times New Roman"/>
                <w:sz w:val="24"/>
                <w:szCs w:val="24"/>
              </w:rPr>
              <w:t>, электронной почты.</w:t>
            </w:r>
          </w:p>
        </w:tc>
        <w:tc>
          <w:tcPr>
            <w:tcW w:w="5528" w:type="dxa"/>
          </w:tcPr>
          <w:p w:rsidR="00AB4633" w:rsidRPr="000E34D5" w:rsidRDefault="00D769E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2.Реализует «дорожную карту».</w:t>
            </w:r>
          </w:p>
          <w:p w:rsidR="00540DBC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1.Знакомится с Порядком осуществления ДПО в РМК.</w:t>
            </w:r>
          </w:p>
          <w:p w:rsidR="00540DBC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2.Участвует в осуществлении порядка реализации ДПО в РМК.</w:t>
            </w:r>
          </w:p>
          <w:p w:rsidR="00540DBC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3.Знакомится с учебным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контентом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дистанционного обучения в РМК на платформе </w:t>
            </w:r>
            <w:r w:rsidRPr="000E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(27 ДПП ПК и ПП).</w:t>
            </w:r>
          </w:p>
          <w:p w:rsidR="00540DBC" w:rsidRPr="000E34D5" w:rsidRDefault="00540D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4.Знакомится с </w:t>
            </w:r>
            <w:r w:rsidR="00E61E02" w:rsidRPr="000E34D5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системой «ДПО» в рамках внедрения «бережливых технологий».</w:t>
            </w:r>
          </w:p>
          <w:p w:rsidR="00E61E02" w:rsidRPr="000E34D5" w:rsidRDefault="00E6670B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5.Знакомится</w:t>
            </w:r>
            <w:r w:rsidR="00E61E02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с ДПП ПК и ПП на отделении ДПО.</w:t>
            </w:r>
          </w:p>
          <w:p w:rsidR="00E61E02" w:rsidRPr="000E34D5" w:rsidRDefault="00E6670B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6.Знакомится</w:t>
            </w:r>
            <w:r w:rsidR="00B317BC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Портала НМО с позиции обучающей стороны.</w:t>
            </w:r>
          </w:p>
          <w:p w:rsidR="00E6670B" w:rsidRPr="000E34D5" w:rsidRDefault="00E6670B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7.Знакомится с работой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центра КГБПОУ РМК.</w:t>
            </w:r>
          </w:p>
        </w:tc>
      </w:tr>
      <w:tr w:rsidR="00AB4633" w:rsidRPr="000E34D5" w:rsidTr="00B317BC">
        <w:tc>
          <w:tcPr>
            <w:tcW w:w="4219" w:type="dxa"/>
          </w:tcPr>
          <w:p w:rsidR="00AB4633" w:rsidRPr="000E34D5" w:rsidRDefault="00D769E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AB4633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 корректировку профессиональных умений</w:t>
            </w:r>
          </w:p>
          <w:p w:rsidR="00E6670B" w:rsidRPr="000E34D5" w:rsidRDefault="00E6670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D769E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3.Участвует в корректировке «дорожной карты», участвует в разработке и реализации инновационных программ.</w:t>
            </w:r>
          </w:p>
          <w:p w:rsidR="00E6670B" w:rsidRPr="000E34D5" w:rsidRDefault="00E6670B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1.Участвует в работе Портала НМО.</w:t>
            </w:r>
          </w:p>
          <w:p w:rsidR="00E6670B" w:rsidRPr="000E34D5" w:rsidRDefault="00B317BC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2.Разрабатывает новые ДПП ПК с учетом требований аккредитации специалистов.</w:t>
            </w:r>
          </w:p>
          <w:p w:rsidR="003D35B8" w:rsidRPr="000E34D5" w:rsidRDefault="003D35B8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3.Участвует в работе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аккредитационных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специальностям «Лечебное дело», «Скорая и неотложная помощь»</w:t>
            </w:r>
            <w:r w:rsidR="00FC3FC7" w:rsidRPr="000E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FC7" w:rsidRPr="000E34D5" w:rsidRDefault="00FC3FC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EB" w:rsidRPr="000E34D5" w:rsidTr="00B317BC">
        <w:tc>
          <w:tcPr>
            <w:tcW w:w="9747" w:type="dxa"/>
            <w:gridSpan w:val="2"/>
          </w:tcPr>
          <w:p w:rsidR="00D769EB" w:rsidRPr="000E34D5" w:rsidRDefault="00D769EB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Контрольно-оценочный этап</w:t>
            </w:r>
          </w:p>
          <w:p w:rsidR="00FC3FC7" w:rsidRPr="000E34D5" w:rsidRDefault="00FC3FC7" w:rsidP="000E34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670B" w:rsidRPr="000E34D5" w:rsidTr="00B317BC">
        <w:tc>
          <w:tcPr>
            <w:tcW w:w="9747" w:type="dxa"/>
            <w:gridSpan w:val="2"/>
          </w:tcPr>
          <w:p w:rsidR="00E6670B" w:rsidRPr="000E34D5" w:rsidRDefault="00E6670B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b/>
                <w:sz w:val="24"/>
                <w:szCs w:val="24"/>
              </w:rPr>
              <w:t>Реверсивное наставничество</w:t>
            </w:r>
          </w:p>
          <w:p w:rsidR="00FC3FC7" w:rsidRPr="000E34D5" w:rsidRDefault="00FC3FC7" w:rsidP="000E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33" w:rsidRPr="000E34D5" w:rsidTr="00B317BC">
        <w:tc>
          <w:tcPr>
            <w:tcW w:w="4219" w:type="dxa"/>
          </w:tcPr>
          <w:p w:rsidR="00AB4633" w:rsidRPr="000E34D5" w:rsidRDefault="00D769E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Проверяет уровень профессиональной компетентности молодого педагога/руководителя и степень готовности к выполнению своих обязанностей</w:t>
            </w:r>
          </w:p>
          <w:p w:rsidR="00E6670B" w:rsidRPr="000E34D5" w:rsidRDefault="00E6670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B4633" w:rsidRPr="000E34D5" w:rsidRDefault="00D769EB" w:rsidP="000E34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уровень знаний, результаты деятельности, эмоциональную удовлетворенность</w:t>
            </w:r>
            <w:r w:rsidR="00BA36CF" w:rsidRPr="000E34D5">
              <w:rPr>
                <w:rFonts w:ascii="Times New Roman" w:hAnsi="Times New Roman" w:cs="Times New Roman"/>
                <w:i/>
                <w:sz w:val="24"/>
                <w:szCs w:val="24"/>
              </w:rPr>
              <w:t>, изменение поведения.</w:t>
            </w:r>
          </w:p>
          <w:p w:rsidR="00E6670B" w:rsidRPr="000E34D5" w:rsidRDefault="00E6670B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33" w:rsidRPr="000E34D5" w:rsidTr="00B317BC">
        <w:tc>
          <w:tcPr>
            <w:tcW w:w="4219" w:type="dxa"/>
          </w:tcPr>
          <w:p w:rsidR="00AB4633" w:rsidRPr="000E34D5" w:rsidRDefault="00E467F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1.Передал базовые основы работы отделения ДПО, цифрового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, ЭО и ДОТ, основ бережливого производства.</w:t>
            </w:r>
          </w:p>
          <w:p w:rsidR="00E467F3" w:rsidRPr="000E34D5" w:rsidRDefault="00E467F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2.Обучил методическим основам проведения занятий по ПМ, МДК.</w:t>
            </w:r>
          </w:p>
        </w:tc>
        <w:tc>
          <w:tcPr>
            <w:tcW w:w="5528" w:type="dxa"/>
          </w:tcPr>
          <w:p w:rsidR="00E467F3" w:rsidRPr="000E34D5" w:rsidRDefault="00E467F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1.Освоил принципы работы отделения ДПО.</w:t>
            </w:r>
          </w:p>
          <w:p w:rsidR="00AB4633" w:rsidRPr="000E34D5" w:rsidRDefault="00E467F3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2.Освоил методы педагогической работы при проведении занятий по МДК, ПМ.</w:t>
            </w:r>
          </w:p>
          <w:p w:rsidR="001D1257" w:rsidRPr="000E34D5" w:rsidRDefault="001D125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3. Прошел психологическое тестирование  «на выходе»:  «Адаптация молодого специалиста» с положительной динамикой.</w:t>
            </w:r>
          </w:p>
        </w:tc>
      </w:tr>
      <w:tr w:rsidR="00AB4633" w:rsidRPr="000E34D5" w:rsidTr="00B317BC">
        <w:tc>
          <w:tcPr>
            <w:tcW w:w="4219" w:type="dxa"/>
          </w:tcPr>
          <w:p w:rsidR="00AB4633" w:rsidRPr="000E34D5" w:rsidRDefault="00A80EFD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3.Освоил принцип работы Портала НМО с точки зрения документооборота</w:t>
            </w:r>
            <w:r w:rsidR="003D35B8" w:rsidRPr="000E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D8F" w:rsidRPr="000E34D5" w:rsidRDefault="00B61D8F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4. Освоил работу на тренажерах-симуляторах в </w:t>
            </w:r>
            <w:proofErr w:type="spellStart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центре для оказания неотложной помощи.</w:t>
            </w:r>
          </w:p>
        </w:tc>
        <w:tc>
          <w:tcPr>
            <w:tcW w:w="5528" w:type="dxa"/>
          </w:tcPr>
          <w:p w:rsidR="00AB4633" w:rsidRPr="000E34D5" w:rsidRDefault="001D125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67F3" w:rsidRPr="000E34D5">
              <w:rPr>
                <w:rFonts w:ascii="Times New Roman" w:hAnsi="Times New Roman" w:cs="Times New Roman"/>
                <w:sz w:val="24"/>
                <w:szCs w:val="24"/>
              </w:rPr>
              <w:t>.Обучил наставника работе на Портале НМО после прохождения учебным заведением методической и технической экспертизы ДПП ПК.</w:t>
            </w:r>
          </w:p>
          <w:p w:rsidR="003D35B8" w:rsidRPr="000E34D5" w:rsidRDefault="001D125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5B8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.Обучил наставника работе на тренажерах-симуляторах в </w:t>
            </w:r>
            <w:proofErr w:type="spellStart"/>
            <w:r w:rsidR="003D35B8" w:rsidRPr="000E34D5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="003D35B8" w:rsidRPr="000E34D5">
              <w:rPr>
                <w:rFonts w:ascii="Times New Roman" w:hAnsi="Times New Roman" w:cs="Times New Roman"/>
                <w:sz w:val="24"/>
                <w:szCs w:val="24"/>
              </w:rPr>
              <w:t xml:space="preserve"> центре для оказания неотложной помощи.</w:t>
            </w:r>
          </w:p>
          <w:p w:rsidR="00FC3FC7" w:rsidRPr="000E34D5" w:rsidRDefault="00FC3FC7" w:rsidP="000E3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C0" w:rsidRPr="000E34D5" w:rsidRDefault="006E34C0" w:rsidP="000E3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EF6" w:rsidRPr="000E34D5" w:rsidRDefault="00F86EF6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D5">
        <w:rPr>
          <w:rFonts w:ascii="Times New Roman" w:hAnsi="Times New Roman" w:cs="Times New Roman"/>
          <w:sz w:val="24"/>
          <w:szCs w:val="24"/>
        </w:rPr>
        <w:t xml:space="preserve">Таким образом, особенность реверсивного наставничества при переходе сотрудника из практического здравоохранения (при осуществлении социального партнерства) на должность руководителя структурного подразделения дополнительного профессионального образования в образовательную организацию заключается в том, что в нашем случае адаптация молодого специалиста прошла быстро и успешно. </w:t>
      </w:r>
      <w:proofErr w:type="gramStart"/>
      <w:r w:rsidRPr="000E34D5">
        <w:rPr>
          <w:rFonts w:ascii="Times New Roman" w:hAnsi="Times New Roman" w:cs="Times New Roman"/>
          <w:i/>
          <w:sz w:val="24"/>
          <w:szCs w:val="24"/>
        </w:rPr>
        <w:t>Наставляемый</w:t>
      </w:r>
      <w:proofErr w:type="gramEnd"/>
      <w:r w:rsidRPr="000E34D5">
        <w:rPr>
          <w:rFonts w:ascii="Times New Roman" w:hAnsi="Times New Roman" w:cs="Times New Roman"/>
          <w:sz w:val="24"/>
          <w:szCs w:val="24"/>
        </w:rPr>
        <w:t xml:space="preserve"> легко освоил  новые компетенции и ведет плодотворную работу. Кроме того, </w:t>
      </w:r>
      <w:r w:rsidRPr="000E34D5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0E34D5">
        <w:rPr>
          <w:rFonts w:ascii="Times New Roman" w:hAnsi="Times New Roman" w:cs="Times New Roman"/>
          <w:sz w:val="24"/>
          <w:szCs w:val="24"/>
        </w:rPr>
        <w:t xml:space="preserve"> получил новый багаж знаний и умений от молодого специалиста с точки зрения  практической медицины и более комфор</w:t>
      </w:r>
      <w:r w:rsidR="00264AE2" w:rsidRPr="000E34D5">
        <w:rPr>
          <w:rFonts w:ascii="Times New Roman" w:hAnsi="Times New Roman" w:cs="Times New Roman"/>
          <w:sz w:val="24"/>
          <w:szCs w:val="24"/>
        </w:rPr>
        <w:t>т</w:t>
      </w:r>
      <w:r w:rsidRPr="000E34D5">
        <w:rPr>
          <w:rFonts w:ascii="Times New Roman" w:hAnsi="Times New Roman" w:cs="Times New Roman"/>
          <w:sz w:val="24"/>
          <w:szCs w:val="24"/>
        </w:rPr>
        <w:t>но освоил принцип работы на Портале НМО.</w:t>
      </w:r>
    </w:p>
    <w:p w:rsidR="00264AE2" w:rsidRPr="000E34D5" w:rsidRDefault="00264AE2" w:rsidP="000E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D5">
        <w:rPr>
          <w:rFonts w:ascii="Times New Roman" w:hAnsi="Times New Roman" w:cs="Times New Roman"/>
          <w:sz w:val="24"/>
          <w:szCs w:val="24"/>
        </w:rPr>
        <w:t xml:space="preserve">Данная практика наставничества способствует переходу системы ДПО </w:t>
      </w:r>
      <w:proofErr w:type="spellStart"/>
      <w:r w:rsidRPr="000E34D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0E34D5">
        <w:rPr>
          <w:rFonts w:ascii="Times New Roman" w:hAnsi="Times New Roman" w:cs="Times New Roman"/>
          <w:sz w:val="24"/>
          <w:szCs w:val="24"/>
        </w:rPr>
        <w:t xml:space="preserve"> медицинского колледжа на новый современный уровень и, как следствие, надеемся, приведет к повышению качества подготовки специалистов среднего звена на этапе </w:t>
      </w:r>
      <w:proofErr w:type="spellStart"/>
      <w:r w:rsidRPr="000E34D5">
        <w:rPr>
          <w:rFonts w:ascii="Times New Roman" w:hAnsi="Times New Roman" w:cs="Times New Roman"/>
          <w:sz w:val="24"/>
          <w:szCs w:val="24"/>
        </w:rPr>
        <w:t>постдипломной</w:t>
      </w:r>
      <w:proofErr w:type="spellEnd"/>
      <w:r w:rsidRPr="000E34D5">
        <w:rPr>
          <w:rFonts w:ascii="Times New Roman" w:hAnsi="Times New Roman" w:cs="Times New Roman"/>
          <w:sz w:val="24"/>
          <w:szCs w:val="24"/>
        </w:rPr>
        <w:t xml:space="preserve"> подготовки и аккредитации.</w:t>
      </w:r>
    </w:p>
    <w:p w:rsidR="00FC3FC7" w:rsidRDefault="00FC3FC7" w:rsidP="000E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34D5" w:rsidRDefault="000E34D5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3FC7" w:rsidRPr="00A14AE4" w:rsidRDefault="00FC3FC7" w:rsidP="00FC3FC7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4AE4" w:rsidRPr="00A14AE4" w:rsidRDefault="00A14AE4" w:rsidP="00FC3FC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C7" w:rsidRPr="00A14AE4" w:rsidRDefault="00FC3FC7" w:rsidP="00FC3FC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E4">
        <w:rPr>
          <w:rFonts w:ascii="Times New Roman" w:hAnsi="Times New Roman" w:cs="Times New Roman"/>
          <w:b/>
          <w:sz w:val="24"/>
          <w:szCs w:val="24"/>
        </w:rPr>
        <w:t>Список  сокращений</w:t>
      </w:r>
    </w:p>
    <w:p w:rsidR="00FC3FC7" w:rsidRPr="00A14AE4" w:rsidRDefault="00FC3FC7" w:rsidP="00FC3F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ВКР – выпускная квалификационная работа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14A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4AE4">
        <w:rPr>
          <w:rFonts w:ascii="Times New Roman" w:hAnsi="Times New Roman" w:cs="Times New Roman"/>
          <w:sz w:val="24"/>
          <w:szCs w:val="24"/>
        </w:rPr>
        <w:t xml:space="preserve"> – дистанционное обучение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</w:t>
      </w:r>
    </w:p>
    <w:p w:rsidR="001D1257" w:rsidRPr="00A14AE4" w:rsidRDefault="001D1257" w:rsidP="00FC3F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</w:t>
      </w:r>
    </w:p>
    <w:p w:rsidR="001D1257" w:rsidRPr="00A14AE4" w:rsidRDefault="001D1257" w:rsidP="001D125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ДПП ПК – дополнительная профессиональная программа повышения квалификации</w:t>
      </w:r>
    </w:p>
    <w:p w:rsidR="001D1257" w:rsidRPr="00A14AE4" w:rsidRDefault="001D1257" w:rsidP="001D125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ДПП ПП – дополнительная профессиональная программа профессиональной переподготовки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МДК – междисциплинарный курс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 xml:space="preserve">НМО – непрерывное </w:t>
      </w:r>
      <w:r w:rsidR="00A14AE4" w:rsidRPr="00A14AE4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Pr="00A14AE4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ПМ – профессиональный модуль</w:t>
      </w:r>
    </w:p>
    <w:p w:rsidR="001D1257" w:rsidRPr="00A14AE4" w:rsidRDefault="001D1257" w:rsidP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 xml:space="preserve">РМК – </w:t>
      </w:r>
      <w:proofErr w:type="spellStart"/>
      <w:r w:rsidRPr="00A14AE4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A14AE4">
        <w:rPr>
          <w:rFonts w:ascii="Times New Roman" w:hAnsi="Times New Roman" w:cs="Times New Roman"/>
          <w:sz w:val="24"/>
          <w:szCs w:val="24"/>
        </w:rPr>
        <w:t xml:space="preserve"> медицинский колледж</w:t>
      </w:r>
    </w:p>
    <w:p w:rsidR="00FC3FC7" w:rsidRPr="00A14AE4" w:rsidRDefault="00A14AE4" w:rsidP="00A14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C7" w:rsidRPr="00A14AE4">
        <w:rPr>
          <w:rFonts w:ascii="Times New Roman" w:hAnsi="Times New Roman" w:cs="Times New Roman"/>
          <w:sz w:val="24"/>
          <w:szCs w:val="24"/>
        </w:rPr>
        <w:t>СПО –</w:t>
      </w:r>
      <w:r w:rsidRPr="00A14AE4">
        <w:rPr>
          <w:rFonts w:ascii="Times New Roman" w:hAnsi="Times New Roman" w:cs="Times New Roman"/>
          <w:sz w:val="24"/>
          <w:szCs w:val="24"/>
        </w:rPr>
        <w:t xml:space="preserve"> </w:t>
      </w:r>
      <w:r w:rsidR="00FC3FC7" w:rsidRPr="00A14AE4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A14AE4" w:rsidRPr="00A14AE4" w:rsidRDefault="00A14AE4" w:rsidP="00A14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AE4">
        <w:rPr>
          <w:rFonts w:ascii="Times New Roman" w:hAnsi="Times New Roman" w:cs="Times New Roman"/>
          <w:sz w:val="24"/>
          <w:szCs w:val="24"/>
        </w:rPr>
        <w:t>ССМП – станция скорой медицинской  помощи</w:t>
      </w:r>
    </w:p>
    <w:p w:rsidR="00FC3FC7" w:rsidRPr="00A14AE4" w:rsidRDefault="00A14AE4" w:rsidP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ЭО – электронное обучение</w:t>
      </w:r>
    </w:p>
    <w:p w:rsidR="00FC3FC7" w:rsidRPr="00A14AE4" w:rsidRDefault="00FC3FC7" w:rsidP="00FC3F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4AE4">
        <w:rPr>
          <w:rFonts w:ascii="Times New Roman" w:hAnsi="Times New Roman" w:cs="Times New Roman"/>
          <w:sz w:val="24"/>
          <w:szCs w:val="24"/>
        </w:rPr>
        <w:t>ЭОР – электронные образовательные ресурсы</w:t>
      </w:r>
    </w:p>
    <w:p w:rsidR="001D1257" w:rsidRPr="00A14AE4" w:rsidRDefault="001D1257" w:rsidP="00FC3FC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1257" w:rsidRDefault="001D125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14AE4" w:rsidRDefault="00A14AE4" w:rsidP="00200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E4" w:rsidRPr="00A14AE4" w:rsidRDefault="00A14A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14AE4" w:rsidRPr="00A14AE4" w:rsidSect="000E3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D0"/>
    <w:multiLevelType w:val="hybridMultilevel"/>
    <w:tmpl w:val="0F4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693"/>
    <w:multiLevelType w:val="hybridMultilevel"/>
    <w:tmpl w:val="65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A1BD8"/>
    <w:multiLevelType w:val="hybridMultilevel"/>
    <w:tmpl w:val="BE880D22"/>
    <w:lvl w:ilvl="0" w:tplc="01325AF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A736A4"/>
    <w:rsid w:val="00053609"/>
    <w:rsid w:val="000B1E3C"/>
    <w:rsid w:val="000E34D5"/>
    <w:rsid w:val="00134283"/>
    <w:rsid w:val="001D1257"/>
    <w:rsid w:val="00200042"/>
    <w:rsid w:val="00264AE2"/>
    <w:rsid w:val="002D6B30"/>
    <w:rsid w:val="003D35B8"/>
    <w:rsid w:val="004974BC"/>
    <w:rsid w:val="00540DBC"/>
    <w:rsid w:val="00656BE1"/>
    <w:rsid w:val="006E34C0"/>
    <w:rsid w:val="00731D3D"/>
    <w:rsid w:val="00735D24"/>
    <w:rsid w:val="007651B3"/>
    <w:rsid w:val="007F1529"/>
    <w:rsid w:val="00847A09"/>
    <w:rsid w:val="008E5216"/>
    <w:rsid w:val="00A14AE4"/>
    <w:rsid w:val="00A26963"/>
    <w:rsid w:val="00A736A4"/>
    <w:rsid w:val="00A80EFD"/>
    <w:rsid w:val="00AB4633"/>
    <w:rsid w:val="00B14952"/>
    <w:rsid w:val="00B317BC"/>
    <w:rsid w:val="00B515B6"/>
    <w:rsid w:val="00B61D8F"/>
    <w:rsid w:val="00BA36CF"/>
    <w:rsid w:val="00C51599"/>
    <w:rsid w:val="00C57FBC"/>
    <w:rsid w:val="00C71507"/>
    <w:rsid w:val="00D769EB"/>
    <w:rsid w:val="00DB7DD8"/>
    <w:rsid w:val="00E467F3"/>
    <w:rsid w:val="00E61E02"/>
    <w:rsid w:val="00E6670B"/>
    <w:rsid w:val="00EE7E8D"/>
    <w:rsid w:val="00F86EF6"/>
    <w:rsid w:val="00FA6327"/>
    <w:rsid w:val="00FC1088"/>
    <w:rsid w:val="00FC3FC7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</cp:lastModifiedBy>
  <cp:revision>13</cp:revision>
  <dcterms:created xsi:type="dcterms:W3CDTF">2022-11-10T13:10:00Z</dcterms:created>
  <dcterms:modified xsi:type="dcterms:W3CDTF">2023-01-18T07:31:00Z</dcterms:modified>
</cp:coreProperties>
</file>