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51" w:rsidRPr="007B22D3" w:rsidRDefault="00657851" w:rsidP="00657851">
      <w:pPr>
        <w:pStyle w:val="a7"/>
        <w:widowControl w:val="0"/>
        <w:spacing w:line="240" w:lineRule="auto"/>
        <w:ind w:firstLine="709"/>
        <w:jc w:val="center"/>
        <w:rPr>
          <w:b w:val="0"/>
          <w:caps/>
          <w:sz w:val="28"/>
          <w:szCs w:val="28"/>
        </w:rPr>
      </w:pPr>
      <w:r w:rsidRPr="007B22D3">
        <w:rPr>
          <w:b w:val="0"/>
          <w:caps/>
          <w:sz w:val="28"/>
          <w:szCs w:val="28"/>
        </w:rPr>
        <w:t>кРАевОЕ ГОСУДАРСТВЕННОЕ бюджетное</w:t>
      </w:r>
    </w:p>
    <w:p w:rsidR="00657851" w:rsidRPr="007B22D3" w:rsidRDefault="00657851" w:rsidP="00657851">
      <w:pPr>
        <w:pStyle w:val="a7"/>
        <w:widowControl w:val="0"/>
        <w:spacing w:line="240" w:lineRule="auto"/>
        <w:ind w:firstLine="709"/>
        <w:jc w:val="center"/>
        <w:rPr>
          <w:b w:val="0"/>
          <w:caps/>
          <w:sz w:val="28"/>
          <w:szCs w:val="28"/>
        </w:rPr>
      </w:pPr>
      <w:r w:rsidRPr="007B22D3">
        <w:rPr>
          <w:b w:val="0"/>
          <w:caps/>
          <w:sz w:val="28"/>
          <w:szCs w:val="28"/>
        </w:rPr>
        <w:t xml:space="preserve">ПРОФЕССИОНАЛЬНОе ОБРАЗОВАТЕЛЬНОЕ УЧРЕЖДЕНИЕ </w:t>
      </w:r>
    </w:p>
    <w:p w:rsidR="00657851" w:rsidRPr="007B22D3" w:rsidRDefault="00657851" w:rsidP="0065785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firstLine="709"/>
        <w:jc w:val="center"/>
        <w:rPr>
          <w:b w:val="0"/>
          <w:caps/>
          <w:sz w:val="28"/>
          <w:szCs w:val="28"/>
        </w:rPr>
      </w:pPr>
      <w:r w:rsidRPr="007B22D3">
        <w:rPr>
          <w:b w:val="0"/>
          <w:caps/>
          <w:sz w:val="28"/>
          <w:szCs w:val="28"/>
        </w:rPr>
        <w:t>«АЛТАЙСКИЙ ПРОМЫШЛЕННО-ЭКОНОМИЧЕСКИЙ КОЛЛЕДЖ»</w:t>
      </w:r>
    </w:p>
    <w:p w:rsidR="00657851" w:rsidRPr="007B22D3" w:rsidRDefault="00657851" w:rsidP="00657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657851" w:rsidRDefault="00657851" w:rsidP="00657851">
      <w:pPr>
        <w:jc w:val="center"/>
        <w:rPr>
          <w:sz w:val="28"/>
          <w:szCs w:val="28"/>
        </w:rPr>
      </w:pPr>
    </w:p>
    <w:p w:rsidR="00657851" w:rsidRDefault="00657851" w:rsidP="0065785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0"/>
        <w:gridCol w:w="5101"/>
      </w:tblGrid>
      <w:tr w:rsidR="00657851" w:rsidRPr="000E7AC8" w:rsidTr="00724236">
        <w:trPr>
          <w:trHeight w:val="1741"/>
        </w:trPr>
        <w:tc>
          <w:tcPr>
            <w:tcW w:w="5100" w:type="dxa"/>
            <w:shd w:val="clear" w:color="auto" w:fill="auto"/>
          </w:tcPr>
          <w:p w:rsidR="00657851" w:rsidRPr="000E7AC8" w:rsidRDefault="00657851" w:rsidP="0072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657851" w:rsidRDefault="00657851" w:rsidP="00724236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657851" w:rsidRDefault="00657851" w:rsidP="00724236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Замдиректора  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ВР</w:t>
            </w:r>
          </w:p>
          <w:p w:rsidR="00657851" w:rsidRDefault="00657851" w:rsidP="00724236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«___»__________2022 г.</w:t>
            </w:r>
          </w:p>
          <w:p w:rsidR="00657851" w:rsidRDefault="00657851" w:rsidP="00724236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 Меркулова О.Н.</w:t>
            </w:r>
          </w:p>
          <w:p w:rsidR="00657851" w:rsidRPr="000E7AC8" w:rsidRDefault="00657851" w:rsidP="007242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851" w:rsidRDefault="00657851" w:rsidP="0065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851" w:rsidRPr="000E7AC8" w:rsidRDefault="00657851" w:rsidP="0065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851" w:rsidRPr="000E7AC8" w:rsidRDefault="00657851" w:rsidP="0065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851" w:rsidRDefault="00657851" w:rsidP="006578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 </w:t>
      </w:r>
    </w:p>
    <w:p w:rsidR="00657851" w:rsidRPr="00526E3B" w:rsidRDefault="00657851" w:rsidP="006578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</w:t>
      </w:r>
      <w:r w:rsidR="00BB5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26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направлению «Экологическая безопасность» </w:t>
      </w:r>
    </w:p>
    <w:p w:rsidR="00657851" w:rsidRPr="00526E3B" w:rsidRDefault="00657851" w:rsidP="006578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26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bookmarkStart w:id="0" w:name="_GoBack"/>
      <w:bookmarkEnd w:id="0"/>
      <w:proofErr w:type="gramEnd"/>
      <w:r w:rsidRPr="00526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рамках реализации проекта  «Месяц безопасности» (февраль) -</w:t>
      </w:r>
    </w:p>
    <w:p w:rsidR="00657851" w:rsidRPr="00526E3B" w:rsidRDefault="00657851" w:rsidP="006578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Экологическая викторина «Экологическая   безопасность вокруг нас»</w:t>
      </w:r>
    </w:p>
    <w:p w:rsidR="00657851" w:rsidRPr="000E7AC8" w:rsidRDefault="00657851" w:rsidP="00657851">
      <w:pPr>
        <w:pStyle w:val="a4"/>
        <w:ind w:firstLine="708"/>
        <w:jc w:val="right"/>
        <w:rPr>
          <w:sz w:val="28"/>
          <w:szCs w:val="28"/>
        </w:rPr>
      </w:pPr>
      <w:r w:rsidRPr="000E7AC8">
        <w:rPr>
          <w:sz w:val="28"/>
          <w:szCs w:val="28"/>
        </w:rPr>
        <w:t xml:space="preserve">                                                        </w:t>
      </w:r>
    </w:p>
    <w:p w:rsidR="00657851" w:rsidRDefault="00657851" w:rsidP="00657851">
      <w:pPr>
        <w:pStyle w:val="a4"/>
        <w:ind w:firstLine="708"/>
        <w:rPr>
          <w:sz w:val="28"/>
          <w:szCs w:val="28"/>
        </w:rPr>
      </w:pPr>
      <w:r w:rsidRPr="000E7AC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657851" w:rsidRDefault="00657851" w:rsidP="00657851">
      <w:pPr>
        <w:pStyle w:val="a4"/>
        <w:ind w:firstLine="708"/>
        <w:rPr>
          <w:sz w:val="28"/>
          <w:szCs w:val="28"/>
        </w:rPr>
      </w:pPr>
    </w:p>
    <w:p w:rsidR="00657851" w:rsidRDefault="00657851" w:rsidP="00657851">
      <w:pPr>
        <w:pStyle w:val="a4"/>
        <w:ind w:firstLine="708"/>
        <w:rPr>
          <w:sz w:val="28"/>
          <w:szCs w:val="28"/>
        </w:rPr>
      </w:pPr>
    </w:p>
    <w:p w:rsidR="00657851" w:rsidRDefault="00657851" w:rsidP="00657851">
      <w:pPr>
        <w:pStyle w:val="a4"/>
        <w:ind w:firstLine="708"/>
        <w:rPr>
          <w:sz w:val="28"/>
          <w:szCs w:val="28"/>
        </w:rPr>
      </w:pPr>
    </w:p>
    <w:p w:rsidR="00657851" w:rsidRDefault="00657851" w:rsidP="00657851">
      <w:pPr>
        <w:pStyle w:val="a4"/>
        <w:ind w:firstLine="708"/>
        <w:rPr>
          <w:sz w:val="28"/>
          <w:szCs w:val="28"/>
        </w:rPr>
      </w:pPr>
    </w:p>
    <w:p w:rsidR="00657851" w:rsidRPr="000E7AC8" w:rsidRDefault="00657851" w:rsidP="00657851">
      <w:pPr>
        <w:pStyle w:val="a4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Преподаватель: </w:t>
      </w:r>
      <w:r w:rsidRPr="000E7AC8">
        <w:rPr>
          <w:sz w:val="28"/>
          <w:szCs w:val="28"/>
        </w:rPr>
        <w:t xml:space="preserve"> Дегтярева</w:t>
      </w:r>
      <w:proofErr w:type="gramEnd"/>
      <w:r w:rsidRPr="000E7AC8">
        <w:rPr>
          <w:sz w:val="28"/>
          <w:szCs w:val="28"/>
        </w:rPr>
        <w:t xml:space="preserve"> И.Е.</w:t>
      </w:r>
    </w:p>
    <w:p w:rsidR="00657851" w:rsidRPr="000E7AC8" w:rsidRDefault="00657851" w:rsidP="00657851">
      <w:pPr>
        <w:pStyle w:val="a4"/>
        <w:ind w:firstLine="708"/>
        <w:jc w:val="both"/>
        <w:rPr>
          <w:b/>
          <w:sz w:val="28"/>
          <w:szCs w:val="28"/>
        </w:rPr>
      </w:pPr>
    </w:p>
    <w:p w:rsidR="00657851" w:rsidRPr="000E7AC8" w:rsidRDefault="00657851" w:rsidP="00657851">
      <w:pPr>
        <w:pStyle w:val="a4"/>
        <w:ind w:firstLine="708"/>
        <w:jc w:val="both"/>
        <w:rPr>
          <w:b/>
          <w:sz w:val="28"/>
          <w:szCs w:val="28"/>
        </w:rPr>
      </w:pPr>
    </w:p>
    <w:p w:rsidR="00657851" w:rsidRDefault="00657851" w:rsidP="00657851">
      <w:pPr>
        <w:pStyle w:val="a4"/>
        <w:ind w:firstLine="708"/>
        <w:jc w:val="both"/>
        <w:rPr>
          <w:b/>
          <w:sz w:val="28"/>
          <w:szCs w:val="28"/>
        </w:rPr>
      </w:pPr>
    </w:p>
    <w:p w:rsidR="00657851" w:rsidRDefault="00657851" w:rsidP="00657851">
      <w:pPr>
        <w:pStyle w:val="a4"/>
        <w:ind w:firstLine="708"/>
        <w:jc w:val="both"/>
        <w:rPr>
          <w:b/>
          <w:sz w:val="28"/>
          <w:szCs w:val="28"/>
        </w:rPr>
      </w:pPr>
    </w:p>
    <w:p w:rsidR="00657851" w:rsidRDefault="00657851" w:rsidP="00657851">
      <w:pPr>
        <w:pStyle w:val="a4"/>
        <w:ind w:firstLine="708"/>
        <w:jc w:val="both"/>
        <w:rPr>
          <w:b/>
          <w:sz w:val="28"/>
          <w:szCs w:val="28"/>
        </w:rPr>
      </w:pPr>
    </w:p>
    <w:p w:rsidR="00657851" w:rsidRPr="00172B74" w:rsidRDefault="00657851" w:rsidP="00657851">
      <w:pPr>
        <w:pStyle w:val="a4"/>
        <w:ind w:firstLine="708"/>
        <w:jc w:val="center"/>
        <w:rPr>
          <w:sz w:val="28"/>
          <w:szCs w:val="28"/>
        </w:rPr>
      </w:pPr>
      <w:r w:rsidRPr="00172B74">
        <w:rPr>
          <w:sz w:val="28"/>
          <w:szCs w:val="28"/>
        </w:rPr>
        <w:t>Барнаул 2022</w:t>
      </w:r>
    </w:p>
    <w:p w:rsidR="00657851" w:rsidRPr="00172B74" w:rsidRDefault="00657851" w:rsidP="006578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B74">
        <w:rPr>
          <w:rFonts w:ascii="Times New Roman" w:hAnsi="Times New Roman" w:cs="Times New Roman"/>
          <w:b/>
          <w:sz w:val="28"/>
          <w:szCs w:val="28"/>
        </w:rPr>
        <w:lastRenderedPageBreak/>
        <w:t>Тема мероприятия:</w:t>
      </w:r>
      <w:r w:rsidRPr="00172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2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«Экологическая   безопасность вокруг нас»</w:t>
      </w:r>
    </w:p>
    <w:p w:rsidR="00657851" w:rsidRPr="00172B74" w:rsidRDefault="00657851" w:rsidP="006578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B74"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 w:rsidRPr="00172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Экологическая викторина </w:t>
      </w:r>
    </w:p>
    <w:p w:rsidR="00657851" w:rsidRPr="007366B7" w:rsidRDefault="00657851" w:rsidP="006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66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36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366B7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представления об основных проблемах третьего тысячелетия; способствовать формированию экологической культуры</w:t>
      </w:r>
      <w:r w:rsidRPr="00736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36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6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Задачи:</w:t>
      </w:r>
      <w:r w:rsidRPr="00736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содействовать формированию экологического мировоззрения, бережного отношения к природе.</w:t>
      </w:r>
    </w:p>
    <w:p w:rsidR="00657851" w:rsidRPr="007366B7" w:rsidRDefault="00657851" w:rsidP="006578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66B7">
        <w:rPr>
          <w:i/>
          <w:iCs/>
          <w:sz w:val="28"/>
          <w:szCs w:val="28"/>
        </w:rPr>
        <w:t>Образовательные:</w:t>
      </w:r>
    </w:p>
    <w:p w:rsidR="00657851" w:rsidRPr="007366B7" w:rsidRDefault="00657851" w:rsidP="006578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66B7">
        <w:rPr>
          <w:sz w:val="28"/>
          <w:szCs w:val="28"/>
        </w:rPr>
        <w:t>1 Обобщить, систематизировать знания обучающихся по ОБЖ, экологии. Показать необходимость устранения экологических последствий и правонарушений. Выявить пути загрязнения окружающей среды и возможные способы их предупреждения и ликвидации.</w:t>
      </w:r>
    </w:p>
    <w:p w:rsidR="00657851" w:rsidRPr="007366B7" w:rsidRDefault="00657851" w:rsidP="006578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66B7">
        <w:rPr>
          <w:sz w:val="28"/>
          <w:szCs w:val="28"/>
        </w:rPr>
        <w:t xml:space="preserve">2 </w:t>
      </w:r>
      <w:r w:rsidRPr="007366B7">
        <w:rPr>
          <w:sz w:val="28"/>
          <w:szCs w:val="28"/>
          <w:shd w:val="clear" w:color="auto" w:fill="FFFFFF"/>
        </w:rPr>
        <w:t>Познакомить обучающихся с проблемами охраны окружающей среды, с основными проблемами и задачами экологии; обратить их внимание на ту угрозу, которую представляет воздействие человека на окружающую природу; показать взаимосвязь нравственности личности и состояния окружающей среды; формирование системы экологических знаний и представлений (интеллектуальное развитие)</w:t>
      </w:r>
    </w:p>
    <w:p w:rsidR="00657851" w:rsidRPr="007366B7" w:rsidRDefault="00657851" w:rsidP="006578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66B7">
        <w:rPr>
          <w:i/>
          <w:iCs/>
          <w:sz w:val="28"/>
          <w:szCs w:val="28"/>
        </w:rPr>
        <w:t>Развивающие:</w:t>
      </w:r>
    </w:p>
    <w:p w:rsidR="00657851" w:rsidRPr="007366B7" w:rsidRDefault="00657851" w:rsidP="006578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66B7">
        <w:rPr>
          <w:sz w:val="28"/>
          <w:szCs w:val="28"/>
        </w:rPr>
        <w:t>1 Развивать познавательную активность и творческие способности учащихся.</w:t>
      </w:r>
    </w:p>
    <w:p w:rsidR="00657851" w:rsidRPr="007366B7" w:rsidRDefault="00657851" w:rsidP="006578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66B7">
        <w:rPr>
          <w:sz w:val="28"/>
          <w:szCs w:val="28"/>
        </w:rPr>
        <w:t xml:space="preserve">          2 Формировать у студентов наблюдательность, логическое мышление, умение сравнивать и анализировать, устанавливать причинно-следственные связи.</w:t>
      </w:r>
    </w:p>
    <w:p w:rsidR="00657851" w:rsidRPr="007366B7" w:rsidRDefault="00657851" w:rsidP="006578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66B7">
        <w:rPr>
          <w:i/>
          <w:iCs/>
          <w:sz w:val="28"/>
          <w:szCs w:val="28"/>
        </w:rPr>
        <w:t>Воспитательные:</w:t>
      </w:r>
    </w:p>
    <w:p w:rsidR="00657851" w:rsidRPr="007366B7" w:rsidRDefault="00657851" w:rsidP="006578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66B7">
        <w:rPr>
          <w:sz w:val="28"/>
          <w:szCs w:val="28"/>
        </w:rPr>
        <w:t>1 Прививать навыки коммуникативного общения, воспитывать уверенность в своих силах.</w:t>
      </w:r>
    </w:p>
    <w:p w:rsidR="00657851" w:rsidRPr="007366B7" w:rsidRDefault="00657851" w:rsidP="006578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66B7">
        <w:rPr>
          <w:sz w:val="28"/>
          <w:szCs w:val="28"/>
        </w:rPr>
        <w:t>2 Способствовать развитию у студентов ценностно-мотивационных качеств: любви и бережного отношения к природе; экологической этики; этики ответственности в их отношениях с природой.</w:t>
      </w:r>
    </w:p>
    <w:p w:rsidR="00657851" w:rsidRPr="007366B7" w:rsidRDefault="00657851" w:rsidP="006578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366B7">
        <w:rPr>
          <w:sz w:val="28"/>
          <w:szCs w:val="28"/>
          <w:shd w:val="clear" w:color="auto" w:fill="FFFFFF"/>
        </w:rPr>
        <w:t>3 Развивать эстетические чувства (умение видеть и прочувствовать красоту природы, восхититься ею); формировать у обучающихся познавательный интерес к экологическим проблемам и стремление принять посильное участие в их решении; развить у обучающихся навыки сотрудничества.</w:t>
      </w:r>
    </w:p>
    <w:p w:rsidR="00657851" w:rsidRPr="006553DB" w:rsidRDefault="00657851" w:rsidP="00657851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6553DB">
        <w:rPr>
          <w:b/>
          <w:bCs/>
          <w:color w:val="000000"/>
          <w:sz w:val="28"/>
          <w:szCs w:val="28"/>
        </w:rPr>
        <w:t>Междисциплинарные связи:</w:t>
      </w:r>
    </w:p>
    <w:p w:rsidR="00657851" w:rsidRPr="007366B7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550C5">
        <w:rPr>
          <w:rFonts w:ascii="Times New Roman" w:hAnsi="Times New Roman" w:cs="Times New Roman"/>
          <w:color w:val="000000"/>
          <w:sz w:val="28"/>
          <w:szCs w:val="28"/>
        </w:rPr>
        <w:t>Основы безопасности жизнедеятельности</w:t>
      </w:r>
      <w:r w:rsidRPr="0035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Литература. Химия. Экология, </w:t>
      </w:r>
      <w:r w:rsidRPr="003550C5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природопользования.</w:t>
      </w:r>
    </w:p>
    <w:p w:rsidR="00657851" w:rsidRPr="006553DB" w:rsidRDefault="00657851" w:rsidP="00657851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6553DB">
        <w:rPr>
          <w:b/>
          <w:bCs/>
          <w:color w:val="000000"/>
          <w:sz w:val="28"/>
          <w:szCs w:val="28"/>
        </w:rPr>
        <w:t>Прогнозируемый результат: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познавательные УУД:</w:t>
      </w:r>
    </w:p>
    <w:p w:rsidR="00657851" w:rsidRPr="006553DB" w:rsidRDefault="00657851" w:rsidP="0065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выделение необходимой информации, структурирование знаний, анализ объектов;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 значения знаний по экологической безопасности, экологии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регулятивные УУД:</w:t>
      </w:r>
    </w:p>
    <w:p w:rsidR="00657851" w:rsidRPr="006553DB" w:rsidRDefault="00657851" w:rsidP="0065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и планирование своей деятельности;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полученного результата;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полученного результата;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коммуникативные УУД:</w:t>
      </w:r>
    </w:p>
    <w:p w:rsidR="00657851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слышать, слушать и понимать собеседника;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свои мысли с достаточной полнотой и точностью;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взаимно контролировать действия друг друга, оказывать поддержку друг другу;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личностные УУД: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объективное осознание значимост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компетенций в области экологической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proofErr w:type="gramEnd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общества.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технологии: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мотивационная беседа;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(экологическая викторина)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технологии проблемного обучения;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технологии.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формы образовательной деятельности: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(экологическая викторина)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7851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270294">
        <w:rPr>
          <w:rFonts w:ascii="Times New Roman" w:hAnsi="Times New Roman" w:cs="Times New Roman"/>
          <w:color w:val="000000"/>
          <w:sz w:val="28"/>
          <w:szCs w:val="28"/>
        </w:rPr>
        <w:t>словесные,</w:t>
      </w:r>
      <w:r w:rsidRPr="00270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наглядные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компьютерная мультимедийная презентация, учебный видеоролик</w:t>
      </w:r>
    </w:p>
    <w:p w:rsidR="00657851" w:rsidRPr="00270294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294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270294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проектор, экран, компьютер, раздаточный материал с заданиями, оценочные листы для жюри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851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ресурсы: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литература</w:t>
      </w:r>
    </w:p>
    <w:p w:rsidR="00657851" w:rsidRPr="00C30564" w:rsidRDefault="00657851" w:rsidP="00657851">
      <w:pPr>
        <w:shd w:val="clear" w:color="auto" w:fill="FFFFFF"/>
        <w:spacing w:after="0" w:line="240" w:lineRule="auto"/>
        <w:ind w:firstLine="705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30564">
        <w:rPr>
          <w:rFonts w:ascii="Times New Roman" w:hAnsi="Times New Roman" w:cs="Times New Roman"/>
          <w:sz w:val="28"/>
          <w:szCs w:val="28"/>
        </w:rPr>
        <w:t xml:space="preserve">1 </w:t>
      </w:r>
      <w:r w:rsidRPr="00657851">
        <w:rPr>
          <w:rFonts w:ascii="Times New Roman" w:hAnsi="Times New Roman" w:cs="Times New Roman"/>
          <w:sz w:val="28"/>
          <w:szCs w:val="28"/>
        </w:rPr>
        <w:t xml:space="preserve">Ким, С.В </w:t>
      </w:r>
      <w:hyperlink r:id="rId5" w:history="1">
        <w:r w:rsidRPr="0065785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Основы безопасности жизнедеятельности</w:t>
        </w:r>
      </w:hyperlink>
      <w:r w:rsidRPr="0065785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5785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10–11</w:t>
        </w:r>
      </w:hyperlink>
      <w:proofErr w:type="gramStart"/>
      <w:r w:rsidRPr="00657851">
        <w:rPr>
          <w:rFonts w:ascii="Times New Roman" w:hAnsi="Times New Roman" w:cs="Times New Roman"/>
          <w:sz w:val="28"/>
          <w:szCs w:val="28"/>
        </w:rPr>
        <w:t>кл.:</w:t>
      </w:r>
      <w:proofErr w:type="gramEnd"/>
      <w:r w:rsidRPr="00657851">
        <w:rPr>
          <w:rFonts w:ascii="Times New Roman" w:hAnsi="Times New Roman" w:cs="Times New Roman"/>
          <w:sz w:val="28"/>
          <w:szCs w:val="28"/>
        </w:rPr>
        <w:t xml:space="preserve"> учебник. Базовый уровень / С.В. </w:t>
      </w:r>
      <w:hyperlink r:id="rId7" w:history="1">
        <w:r w:rsidRPr="0065785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Ким, В.А. Горский. – </w:t>
        </w:r>
        <w:proofErr w:type="gramStart"/>
        <w:r w:rsidRPr="0065785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Москва: </w:t>
        </w:r>
      </w:hyperlink>
      <w:r w:rsidRPr="0065785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5785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gramEnd"/>
        <w:r w:rsidRPr="0065785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ВЕНТАНА-ГРАФ»</w:t>
        </w:r>
      </w:hyperlink>
      <w:r w:rsidRPr="00657851">
        <w:rPr>
          <w:rFonts w:ascii="Times New Roman" w:hAnsi="Times New Roman" w:cs="Times New Roman"/>
          <w:sz w:val="28"/>
          <w:szCs w:val="28"/>
        </w:rPr>
        <w:t>, 2020.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51">
        <w:rPr>
          <w:rFonts w:ascii="Times New Roman" w:hAnsi="Times New Roman" w:cs="Times New Roman"/>
          <w:sz w:val="28"/>
          <w:szCs w:val="28"/>
        </w:rPr>
        <w:t>400с</w:t>
      </w:r>
      <w:r w:rsidRPr="00C30564">
        <w:rPr>
          <w:rFonts w:ascii="Times New Roman" w:hAnsi="Times New Roman" w:cs="Times New Roman"/>
          <w:sz w:val="28"/>
          <w:szCs w:val="28"/>
        </w:rPr>
        <w:t>.</w:t>
      </w:r>
    </w:p>
    <w:p w:rsidR="00657851" w:rsidRPr="00C30564" w:rsidRDefault="00657851" w:rsidP="00657851">
      <w:pPr>
        <w:shd w:val="clear" w:color="auto" w:fill="FFFFFF"/>
        <w:spacing w:after="0" w:line="240" w:lineRule="auto"/>
        <w:ind w:firstLine="705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30564">
        <w:rPr>
          <w:rFonts w:ascii="Times New Roman" w:hAnsi="Times New Roman" w:cs="Times New Roman"/>
          <w:sz w:val="28"/>
          <w:szCs w:val="28"/>
        </w:rPr>
        <w:t>2 Кузнецов, Л.М. Экологические основы природопользования</w:t>
      </w:r>
      <w:proofErr w:type="gramStart"/>
      <w:r w:rsidRPr="00C30564">
        <w:rPr>
          <w:rFonts w:ascii="Times New Roman" w:hAnsi="Times New Roman" w:cs="Times New Roman"/>
          <w:sz w:val="28"/>
          <w:szCs w:val="28"/>
        </w:rPr>
        <w:t>. учебник</w:t>
      </w:r>
      <w:proofErr w:type="gramEnd"/>
      <w:r w:rsidRPr="00C30564">
        <w:rPr>
          <w:rFonts w:ascii="Times New Roman" w:hAnsi="Times New Roman" w:cs="Times New Roman"/>
          <w:sz w:val="28"/>
          <w:szCs w:val="28"/>
        </w:rPr>
        <w:t xml:space="preserve"> для СПО/ Л.М. Кузнецов, А.Ю. </w:t>
      </w:r>
      <w:proofErr w:type="spellStart"/>
      <w:r w:rsidRPr="00C30564">
        <w:rPr>
          <w:rFonts w:ascii="Times New Roman" w:hAnsi="Times New Roman" w:cs="Times New Roman"/>
          <w:sz w:val="28"/>
          <w:szCs w:val="28"/>
        </w:rPr>
        <w:t>Шмыков</w:t>
      </w:r>
      <w:proofErr w:type="spellEnd"/>
      <w:r w:rsidRPr="00C30564">
        <w:rPr>
          <w:rFonts w:ascii="Times New Roman" w:hAnsi="Times New Roman" w:cs="Times New Roman"/>
          <w:sz w:val="28"/>
          <w:szCs w:val="28"/>
        </w:rPr>
        <w:t xml:space="preserve">, В.Е. Курочкин.-М.: Издательство </w:t>
      </w:r>
      <w:proofErr w:type="spellStart"/>
      <w:r w:rsidRPr="00C305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30564">
        <w:rPr>
          <w:rFonts w:ascii="Times New Roman" w:hAnsi="Times New Roman" w:cs="Times New Roman"/>
          <w:sz w:val="28"/>
          <w:szCs w:val="28"/>
        </w:rPr>
        <w:t>, 2018.</w:t>
      </w:r>
    </w:p>
    <w:p w:rsidR="00657851" w:rsidRPr="00C30564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Гурова, Т.Ф. Экология и рациональное природопользование: учебник и практикум для среднего профессионального образования/ Т.Ф. Гурова, Л.В. Назаренко— 3-е изд., </w:t>
      </w:r>
      <w:proofErr w:type="spellStart"/>
      <w:r w:rsidRPr="00C3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proofErr w:type="gramStart"/>
      <w:r w:rsidRPr="00C3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proofErr w:type="gramEnd"/>
      <w:r w:rsidRPr="00C3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доп. — Москва: Издательство </w:t>
      </w:r>
      <w:proofErr w:type="spellStart"/>
      <w:r w:rsidRPr="00C3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C3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2020.—188 с.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Королев, В. А. Учебно-методическое пособие по экологии (Экологические </w:t>
      </w:r>
      <w:proofErr w:type="gramStart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 – Курск: Университетская книга, 2016. – 208 с.</w:t>
      </w:r>
    </w:p>
    <w:p w:rsidR="00657851" w:rsidRPr="00DC0A71" w:rsidRDefault="00657851" w:rsidP="006578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Марфенин Н.Н. Экология и концепция устойчивого </w:t>
      </w:r>
      <w:proofErr w:type="gramStart"/>
      <w:r w:rsidRPr="00DC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End"/>
      <w:r w:rsidRPr="00DC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r w:rsidRPr="00DC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Марфенин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C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2014.</w:t>
      </w:r>
    </w:p>
    <w:p w:rsidR="00657851" w:rsidRPr="009C2FB3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Интернет-источники, электронные образовательные ресурсы</w:t>
      </w:r>
    </w:p>
    <w:p w:rsidR="00657851" w:rsidRPr="00657851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C2FB3">
        <w:rPr>
          <w:rFonts w:ascii="Times New Roman" w:hAnsi="Times New Roman" w:cs="Times New Roman"/>
          <w:bCs/>
          <w:sz w:val="28"/>
          <w:szCs w:val="28"/>
        </w:rPr>
        <w:t xml:space="preserve">Культура безопасности жизнедеятельности </w:t>
      </w:r>
      <w:r w:rsidRPr="009C2FB3">
        <w:rPr>
          <w:rFonts w:ascii="Times New Roman" w:hAnsi="Times New Roman" w:cs="Times New Roman"/>
          <w:sz w:val="28"/>
          <w:szCs w:val="28"/>
        </w:rPr>
        <w:t xml:space="preserve">на сайте по формированию </w:t>
      </w:r>
      <w:r w:rsidRPr="00657851">
        <w:rPr>
          <w:rFonts w:ascii="Times New Roman" w:hAnsi="Times New Roman" w:cs="Times New Roman"/>
          <w:sz w:val="28"/>
          <w:szCs w:val="28"/>
        </w:rPr>
        <w:t xml:space="preserve">культуры безопасности среди населения РФ. [Электронный ресурс]. – Режим доступа: </w:t>
      </w:r>
      <w:hyperlink r:id="rId9" w:history="1">
        <w:r w:rsidRPr="00657851">
          <w:rPr>
            <w:rStyle w:val="a6"/>
            <w:rFonts w:ascii="Times New Roman" w:hAnsi="Times New Roman"/>
            <w:color w:val="auto"/>
            <w:sz w:val="28"/>
            <w:szCs w:val="28"/>
          </w:rPr>
          <w:t>http://www.kbzhd.ru</w:t>
        </w:r>
      </w:hyperlink>
      <w:r w:rsidRPr="00657851">
        <w:rPr>
          <w:rFonts w:ascii="Times New Roman" w:hAnsi="Times New Roman" w:cs="Times New Roman"/>
          <w:sz w:val="28"/>
          <w:szCs w:val="28"/>
        </w:rPr>
        <w:t>.</w:t>
      </w:r>
    </w:p>
    <w:p w:rsidR="00657851" w:rsidRPr="00657851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Информационный сайт, освещающий проблемы экологии России [Электронный ресурс] URL: </w:t>
      </w:r>
      <w:proofErr w:type="spellStart"/>
      <w:r w:rsidRPr="00657851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65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7851">
        <w:rPr>
          <w:rFonts w:ascii="Times New Roman" w:eastAsia="Times New Roman" w:hAnsi="Times New Roman" w:cs="Times New Roman"/>
          <w:sz w:val="28"/>
          <w:szCs w:val="28"/>
          <w:lang w:eastAsia="ru-RU"/>
        </w:rPr>
        <w:t>ecocommunity</w:t>
      </w:r>
      <w:proofErr w:type="spellEnd"/>
      <w:r w:rsidRPr="0065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78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57851">
        <w:rPr>
          <w:rFonts w:ascii="Times New Roman" w:eastAsia="Times New Roman" w:hAnsi="Times New Roman" w:cs="Times New Roman"/>
          <w:sz w:val="28"/>
          <w:szCs w:val="28"/>
          <w:lang w:eastAsia="ru-RU"/>
        </w:rPr>
        <w:t>u.</w:t>
      </w:r>
    </w:p>
    <w:p w:rsidR="00657851" w:rsidRPr="00657851" w:rsidRDefault="00657851" w:rsidP="006578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экологических сайтов [Электронный ресурс] URL: www.ecologysite.ru.</w:t>
      </w:r>
    </w:p>
    <w:p w:rsidR="00657851" w:rsidRPr="00657851" w:rsidRDefault="00657851" w:rsidP="006578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экологического просвещения [Электронный ресурс] URL: </w:t>
      </w:r>
      <w:hyperlink r:id="rId10" w:history="1">
        <w:r w:rsidRPr="00657851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www.ecoculture.ru</w:t>
        </w:r>
      </w:hyperlink>
    </w:p>
    <w:p w:rsidR="00657851" w:rsidRPr="009C2FB3" w:rsidRDefault="00657851" w:rsidP="006578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2FB3">
        <w:rPr>
          <w:rFonts w:ascii="Times New Roman" w:hAnsi="Times New Roman" w:cs="Times New Roman"/>
          <w:sz w:val="28"/>
          <w:szCs w:val="28"/>
        </w:rPr>
        <w:t xml:space="preserve">5 </w:t>
      </w:r>
      <w:r w:rsidRPr="009C2FB3">
        <w:rPr>
          <w:rFonts w:ascii="Times New Roman" w:hAnsi="Times New Roman" w:cs="Times New Roman"/>
          <w:sz w:val="28"/>
          <w:lang w:val="x-none" w:eastAsia="x-none"/>
        </w:rPr>
        <w:t>Официальный сайт Министерства образования и науки Российской Федерации</w:t>
      </w:r>
      <w:r w:rsidRPr="009C2FB3">
        <w:rPr>
          <w:rFonts w:ascii="Times New Roman" w:hAnsi="Times New Roman" w:cs="Times New Roman"/>
          <w:sz w:val="28"/>
          <w:lang w:eastAsia="x-none"/>
        </w:rPr>
        <w:t xml:space="preserve">. Форма доступа: </w:t>
      </w:r>
      <w:hyperlink r:id="rId11" w:history="1">
        <w:r w:rsidRPr="009C2FB3">
          <w:rPr>
            <w:rFonts w:ascii="Times New Roman" w:hAnsi="Times New Roman" w:cs="Times New Roman"/>
            <w:sz w:val="28"/>
            <w:lang w:val="x-none" w:eastAsia="x-none"/>
          </w:rPr>
          <w:t>https://минобрнауки.рф</w:t>
        </w:r>
      </w:hyperlink>
    </w:p>
    <w:p w:rsidR="00657851" w:rsidRPr="009C2FB3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Научно-методические ресурсы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9C2F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Pr="009C2F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С.В. Современный урок. Часть III: Проблемные уроки. Научно-</w:t>
      </w:r>
      <w:proofErr w:type="spellStart"/>
      <w:r w:rsidRPr="009C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proofErr w:type="gramStart"/>
      <w:r w:rsidRPr="009C2F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</w:t>
      </w:r>
      <w:proofErr w:type="gramEnd"/>
      <w:r w:rsidRPr="009C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учителей, методистов, руководителей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заведений, студентов и аспирантов </w:t>
      </w:r>
      <w:proofErr w:type="spellStart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заведений, слушателей ИПК.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С.В. </w:t>
      </w:r>
      <w:proofErr w:type="spellStart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Т.П. </w:t>
      </w:r>
      <w:proofErr w:type="spellStart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Лакоценина</w:t>
      </w:r>
      <w:proofErr w:type="spellEnd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Ростов н/Д: Учитель, 2006. – 288 с.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Педагогика: учебник для студ. учреждений </w:t>
      </w:r>
      <w:proofErr w:type="spellStart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проф. образования / П. И. </w:t>
      </w:r>
      <w:proofErr w:type="spellStart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Пидкасистый</w:t>
      </w:r>
      <w:proofErr w:type="spellEnd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</w:t>
      </w:r>
      <w:proofErr w:type="spellStart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Мижериков</w:t>
      </w:r>
      <w:proofErr w:type="spellEnd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</w:t>
      </w:r>
      <w:proofErr w:type="spellStart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Юзефавичус</w:t>
      </w:r>
      <w:proofErr w:type="spellEnd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П. И. </w:t>
      </w:r>
      <w:proofErr w:type="spellStart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Пидкасистого</w:t>
      </w:r>
      <w:proofErr w:type="spellEnd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− 2-е изд., </w:t>
      </w:r>
      <w:proofErr w:type="spellStart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proofErr w:type="gramStart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proofErr w:type="gramEnd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доп. − М.: Издательский центр «Академия», 2014. − 624 с.</w:t>
      </w:r>
    </w:p>
    <w:p w:rsidR="00657851" w:rsidRPr="006553DB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термины и понятия: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6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экологическая </w:t>
      </w:r>
      <w:proofErr w:type="spellStart"/>
      <w:proofErr w:type="gramStart"/>
      <w:r w:rsidRPr="00736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607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езопаснось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5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</w:t>
      </w:r>
      <w:proofErr w:type="gramEnd"/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отходы производства и потреблен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 охрана окружающей среды, </w:t>
      </w:r>
      <w:r w:rsidRPr="006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утилизация.</w:t>
      </w:r>
    </w:p>
    <w:p w:rsidR="00657851" w:rsidRDefault="00657851" w:rsidP="0065785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57851" w:rsidRDefault="00657851" w:rsidP="0065785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72B74">
        <w:rPr>
          <w:b/>
          <w:bCs/>
          <w:color w:val="000000"/>
          <w:sz w:val="28"/>
          <w:szCs w:val="28"/>
        </w:rPr>
        <w:t>План</w:t>
      </w:r>
      <w:r w:rsidRPr="00172B74">
        <w:rPr>
          <w:rStyle w:val="apple-converted-space"/>
          <w:color w:val="000000"/>
          <w:sz w:val="28"/>
          <w:szCs w:val="28"/>
        </w:rPr>
        <w:t> </w:t>
      </w:r>
      <w:r w:rsidRPr="00172B74">
        <w:rPr>
          <w:b/>
          <w:sz w:val="28"/>
          <w:szCs w:val="28"/>
        </w:rPr>
        <w:t>проведения</w:t>
      </w:r>
      <w:r w:rsidRPr="00172B74">
        <w:rPr>
          <w:b/>
          <w:bCs/>
          <w:color w:val="000000"/>
          <w:sz w:val="28"/>
          <w:szCs w:val="28"/>
        </w:rPr>
        <w:t xml:space="preserve"> мероприятия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57851" w:rsidRPr="00A16EEB" w:rsidRDefault="00657851" w:rsidP="00657851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A16EE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</w:t>
      </w:r>
      <w:r w:rsidRPr="00A16EEB">
        <w:rPr>
          <w:bCs/>
          <w:color w:val="000000"/>
          <w:sz w:val="28"/>
          <w:szCs w:val="28"/>
        </w:rPr>
        <w:t>Организационный момент.</w:t>
      </w:r>
      <w:r w:rsidRPr="00A16EEB">
        <w:rPr>
          <w:color w:val="000000"/>
          <w:sz w:val="28"/>
          <w:szCs w:val="28"/>
        </w:rPr>
        <w:t xml:space="preserve"> (1-2 мин.)</w:t>
      </w:r>
    </w:p>
    <w:p w:rsidR="00657851" w:rsidRPr="00172B74" w:rsidRDefault="00657851" w:rsidP="0065785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приветствие;</w:t>
      </w:r>
    </w:p>
    <w:p w:rsidR="00657851" w:rsidRPr="00172B74" w:rsidRDefault="00657851" w:rsidP="0065785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настрой на позитивную работу.</w:t>
      </w:r>
    </w:p>
    <w:p w:rsidR="00657851" w:rsidRPr="00172B74" w:rsidRDefault="00657851" w:rsidP="006578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Определение темы.</w:t>
      </w:r>
      <w:r w:rsidRPr="00172B74">
        <w:rPr>
          <w:rFonts w:ascii="Times New Roman" w:hAnsi="Times New Roman" w:cs="Times New Roman"/>
          <w:color w:val="000000"/>
          <w:sz w:val="28"/>
          <w:szCs w:val="28"/>
        </w:rPr>
        <w:t xml:space="preserve"> (1-2 мин.)</w:t>
      </w:r>
    </w:p>
    <w:p w:rsidR="00657851" w:rsidRPr="00172B74" w:rsidRDefault="00657851" w:rsidP="006578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B74">
        <w:rPr>
          <w:sz w:val="28"/>
          <w:szCs w:val="28"/>
        </w:rPr>
        <w:t>- актуальность темы;</w:t>
      </w:r>
    </w:p>
    <w:p w:rsidR="00657851" w:rsidRPr="00172B74" w:rsidRDefault="00657851" w:rsidP="006578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B74">
        <w:rPr>
          <w:rFonts w:ascii="Times New Roman" w:hAnsi="Times New Roman" w:cs="Times New Roman"/>
          <w:sz w:val="28"/>
          <w:szCs w:val="28"/>
        </w:rPr>
        <w:t>- цель мероприятия</w:t>
      </w:r>
    </w:p>
    <w:p w:rsidR="00657851" w:rsidRPr="00172B74" w:rsidRDefault="00657851" w:rsidP="006578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B74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 xml:space="preserve">3. </w:t>
      </w:r>
      <w:r w:rsidRPr="00172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мероприятия. Викторина.</w:t>
      </w:r>
      <w:r w:rsidRPr="00172B74">
        <w:rPr>
          <w:rFonts w:ascii="Times New Roman" w:hAnsi="Times New Roman" w:cs="Times New Roman"/>
          <w:color w:val="000000"/>
          <w:sz w:val="28"/>
          <w:szCs w:val="28"/>
        </w:rPr>
        <w:t xml:space="preserve"> (40-45 мин.)</w:t>
      </w:r>
    </w:p>
    <w:p w:rsidR="00657851" w:rsidRPr="00767097" w:rsidRDefault="00657851" w:rsidP="0065785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76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викторины и определение команды-победителя</w:t>
      </w:r>
      <w:r w:rsidRPr="0076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7097">
        <w:rPr>
          <w:rFonts w:ascii="Times New Roman" w:hAnsi="Times New Roman" w:cs="Times New Roman"/>
          <w:color w:val="000000"/>
          <w:sz w:val="28"/>
          <w:szCs w:val="28"/>
        </w:rPr>
        <w:t>(2-3 мин.)</w:t>
      </w:r>
    </w:p>
    <w:p w:rsidR="00657851" w:rsidRDefault="00657851" w:rsidP="00657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74">
        <w:rPr>
          <w:rFonts w:ascii="Times New Roman" w:hAnsi="Times New Roman" w:cs="Times New Roman"/>
          <w:sz w:val="28"/>
          <w:szCs w:val="28"/>
        </w:rPr>
        <w:t>5. Заключительное слово и рефлексия (преподаватель, студенты).</w:t>
      </w:r>
    </w:p>
    <w:p w:rsidR="00657851" w:rsidRDefault="00657851" w:rsidP="00657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851" w:rsidRPr="003550C5" w:rsidRDefault="00657851" w:rsidP="00657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ценарий </w:t>
      </w:r>
      <w:r w:rsidRPr="0035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657851" w:rsidRPr="003550C5" w:rsidRDefault="00657851" w:rsidP="00657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550C5">
        <w:rPr>
          <w:i/>
          <w:iCs/>
          <w:color w:val="000000"/>
        </w:rPr>
        <w:t xml:space="preserve"> «Коль суждено дышать нам воздухом одним,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550C5">
        <w:rPr>
          <w:i/>
          <w:iCs/>
          <w:color w:val="000000"/>
        </w:rPr>
        <w:t>Давайте же на век объединимся,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550C5">
        <w:rPr>
          <w:i/>
          <w:iCs/>
          <w:color w:val="000000"/>
        </w:rPr>
        <w:t>Давайте наши души сохраним.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550C5">
        <w:rPr>
          <w:i/>
          <w:iCs/>
          <w:color w:val="000000"/>
        </w:rPr>
        <w:t>Тогда мы на Земле и сами сохранимся!»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550C5">
        <w:rPr>
          <w:i/>
          <w:iCs/>
          <w:color w:val="000000"/>
        </w:rPr>
        <w:t>Н. Старшинов</w:t>
      </w:r>
    </w:p>
    <w:p w:rsidR="00657851" w:rsidRPr="003550C5" w:rsidRDefault="00657851" w:rsidP="006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55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</w:p>
    <w:p w:rsidR="00657851" w:rsidRPr="003550C5" w:rsidRDefault="00657851" w:rsidP="006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5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Человечество столкнулось в ХХI веке со множеством экологических проблем. Мы все живём в мире с ограниченными природными ресурсами. Загрязнения воды, почвы, воздуха, которые попадают в окружающую среду, сказываются на здоровье жителей планеты.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</w:rPr>
      </w:pPr>
      <w:r w:rsidRPr="003550C5">
        <w:rPr>
          <w:color w:val="181818"/>
        </w:rPr>
        <w:t>Два мира есть у человека: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</w:rPr>
      </w:pPr>
      <w:r w:rsidRPr="003550C5">
        <w:rPr>
          <w:color w:val="181818"/>
        </w:rPr>
        <w:t>Один, который нас творил,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</w:rPr>
      </w:pPr>
      <w:r w:rsidRPr="003550C5">
        <w:rPr>
          <w:color w:val="181818"/>
        </w:rPr>
        <w:t>Другой, который мы от века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</w:rPr>
      </w:pPr>
      <w:r w:rsidRPr="003550C5">
        <w:rPr>
          <w:color w:val="181818"/>
        </w:rPr>
        <w:t>Творим по мере наших сил.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81818"/>
        </w:rPr>
        <w:t xml:space="preserve">                                                   </w:t>
      </w:r>
      <w:r w:rsidRPr="003550C5">
        <w:rPr>
          <w:color w:val="181818"/>
        </w:rPr>
        <w:t xml:space="preserve">Н. </w:t>
      </w:r>
      <w:proofErr w:type="gramStart"/>
      <w:r w:rsidRPr="003550C5">
        <w:rPr>
          <w:color w:val="181818"/>
        </w:rPr>
        <w:t>Заболоцкий .</w:t>
      </w:r>
      <w:proofErr w:type="gramEnd"/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rPr>
          <w:b/>
          <w:color w:val="181818"/>
        </w:rPr>
      </w:pPr>
      <w:r w:rsidRPr="003550C5">
        <w:rPr>
          <w:b/>
          <w:color w:val="181818"/>
        </w:rPr>
        <w:t>Ведущий 2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rPr>
          <w:rFonts w:ascii="Arial" w:hAnsi="Arial" w:cs="Arial"/>
          <w:color w:val="181818"/>
        </w:rPr>
      </w:pPr>
      <w:r w:rsidRPr="003550C5">
        <w:rPr>
          <w:color w:val="181818"/>
        </w:rPr>
        <w:t>Мать – Природа имеет универсальные знания для человека. Она источник и основа нашей жизни.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</w:rPr>
      </w:pPr>
      <w:r w:rsidRPr="003550C5">
        <w:rPr>
          <w:color w:val="181818"/>
        </w:rPr>
        <w:t>У человека необходимо выработать экологическую культуру. Ведь это есть осознание человеком своей принадлежности к окружающему живому миру, осознание необходимости принять на себя ответственность за происходящее на планете.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</w:rPr>
      </w:pPr>
      <w:r w:rsidRPr="003550C5">
        <w:rPr>
          <w:color w:val="181818"/>
        </w:rPr>
        <w:t>Учёные утверждают, что содержание экологического образования должно строиться на основе интегрированной научной картины природной и социальной действительности.</w:t>
      </w:r>
    </w:p>
    <w:p w:rsidR="00657851" w:rsidRPr="00B74B68" w:rsidRDefault="00657851" w:rsidP="0065785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74B68">
        <w:lastRenderedPageBreak/>
        <w:t>Природа для нас – это источник жизни, природных ресурсов, источник красоты, вдохновения и творческой деятельности.  Чтобы сохранить удивительный и многообразный мир природы нужно знать ее и любить всем сердцем. Наша задача – хранить природу, не убивать, не мучить никого. Люди сами выбирают, как им жить. Действия наши могут быть созидательными, а могут стать и разрушительными, можно учиться строить, а можно научиться ломать.</w:t>
      </w:r>
    </w:p>
    <w:p w:rsidR="00657851" w:rsidRPr="00B74B68" w:rsidRDefault="00657851" w:rsidP="0065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74B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 1</w:t>
      </w:r>
    </w:p>
    <w:p w:rsidR="00657851" w:rsidRPr="003550C5" w:rsidRDefault="00657851" w:rsidP="006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550C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Проблема экологического воспитания и образования одна из самых актуальных на сегодняшний день. Создание нового отношения человека к природе задача не только социально-экономическая и техническая, но и нравственная. История человечества неразрывно связана с историей природы. На современном этапе вопросы традиционного взаимодействия ее с человеком выросли в глобальную экологическую проблему. Если люди в ближайшем будущем не научатся бережно относиться к природе, они погубят себя. А для этого надо воспитывать экологическую культуру и ответственность.</w:t>
      </w:r>
      <w:r w:rsidRPr="003550C5">
        <w:rPr>
          <w:rFonts w:ascii="Arial" w:hAnsi="Arial" w:cs="Arial"/>
          <w:color w:val="111115"/>
          <w:sz w:val="24"/>
          <w:szCs w:val="24"/>
          <w:shd w:val="clear" w:color="auto" w:fill="FFFFFF"/>
        </w:rPr>
        <w:t> </w:t>
      </w:r>
    </w:p>
    <w:p w:rsidR="00657851" w:rsidRPr="003550C5" w:rsidRDefault="00657851" w:rsidP="00657851">
      <w:pPr>
        <w:spacing w:after="0" w:line="240" w:lineRule="auto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355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550C5">
        <w:rPr>
          <w:rFonts w:ascii="Times New Roman" w:hAnsi="Times New Roman" w:cs="Times New Roman"/>
          <w:b/>
          <w:color w:val="181818"/>
          <w:sz w:val="24"/>
          <w:szCs w:val="24"/>
        </w:rPr>
        <w:t>Ведущий 2</w:t>
      </w:r>
    </w:p>
    <w:p w:rsidR="00657851" w:rsidRPr="003550C5" w:rsidRDefault="00657851" w:rsidP="006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5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вам предстоит ответить на некоторые вопросы, которые позволят вам более серьёзно отнестись к проблемам безопасности и экологии.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Участвуют 3-4</w:t>
      </w:r>
      <w:r w:rsidRPr="00355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команды по 5-6 человек.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(Заранее подготавливается эмблема и название команд).</w:t>
      </w:r>
    </w:p>
    <w:p w:rsidR="00657851" w:rsidRDefault="00657851" w:rsidP="006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851" w:rsidRPr="00A16EEB" w:rsidRDefault="00657851" w:rsidP="006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Ход мероприятия</w:t>
      </w:r>
    </w:p>
    <w:p w:rsidR="00657851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1</w:t>
      </w:r>
      <w:r w:rsidRPr="003550C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550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«Дискуссия»</w:t>
      </w:r>
    </w:p>
    <w:p w:rsidR="00657851" w:rsidRPr="0032397D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делятся на 3-4 команды. Каждая команда должна всесторонне обсудить поставленный перед нею вопрос. Члены команды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акомятся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заданием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</w:t>
      </w:r>
      <w:r w:rsidRPr="0032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2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ют, какая точка зрения им ближе. Члены команды могут прекратить поддерживать определенную точку зрения, если его мнение изменилось, и поддержать другую. Во время спора стороны представляют доказательства и возражения против противоположной точки зрения. </w:t>
      </w:r>
    </w:p>
    <w:p w:rsidR="00657851" w:rsidRPr="0032397D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 как все команды представили свои соображения, дискуссия становится общей. 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57851" w:rsidRPr="003550C5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аргументы «за» и «против» относительно каждой альтернативы и решить, какая из них лучше.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Проблема 1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 Какими пакетами лучше пользоваться при покупке продуктов - бумажными или пластиковыми?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Проблема 2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 В какой посуде покупать напитки - в пластиковых или стеклянных бутылках?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Проблема 3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 Что лучше - сжигать твердые отходы в специальных устройствах или подвергать захоронению?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Проблема 4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 Какие предпочтительнее использовать вещества при выращивании растений - неорганические или органические?</w:t>
      </w:r>
    </w:p>
    <w:p w:rsidR="00657851" w:rsidRPr="007366B7" w:rsidRDefault="00657851" w:rsidP="006578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7366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</w:t>
      </w:r>
      <w:r w:rsidRPr="0073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«Знатоки»</w:t>
      </w:r>
    </w:p>
    <w:p w:rsidR="00657851" w:rsidRPr="007366B7" w:rsidRDefault="00657851" w:rsidP="006578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готовятся и отвечают на вопросы. </w:t>
      </w:r>
    </w:p>
    <w:p w:rsidR="00657851" w:rsidRPr="007366B7" w:rsidRDefault="00657851" w:rsidP="006578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366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Атмосфера</w:t>
      </w:r>
    </w:p>
    <w:p w:rsidR="00657851" w:rsidRPr="007366B7" w:rsidRDefault="00657851" w:rsidP="006578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Назовите болезни, вызываемые загрязнением воздуха. </w:t>
      </w:r>
      <w:r w:rsidRPr="007366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основные источники загрязнения воздуха. (3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Поступление каких веществ опасно для озонового слоя?  (1 балл)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Назовите опасные вещества, выделяемые автомобилями. (2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Что произойдёт, если озоновый слой исчезнет? (1 балл)</w:t>
      </w:r>
    </w:p>
    <w:p w:rsidR="00657851" w:rsidRPr="007366B7" w:rsidRDefault="00657851" w:rsidP="006578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366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Гидросфера</w:t>
      </w:r>
    </w:p>
    <w:p w:rsidR="00657851" w:rsidRPr="007366B7" w:rsidRDefault="00657851" w:rsidP="006578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Какие вещества могут привести к кислотным дождям? (4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 чему приводят кислотные дожди? (6 баллов))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Что является одним из наиболее опасных загрязнителей морей?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 балл)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опасны для водных обитателей синтетические моющие средства? (3 балла)</w:t>
      </w:r>
    </w:p>
    <w:p w:rsidR="00657851" w:rsidRPr="007366B7" w:rsidRDefault="00657851" w:rsidP="006578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366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Литосфера</w:t>
      </w:r>
    </w:p>
    <w:p w:rsidR="00657851" w:rsidRPr="007366B7" w:rsidRDefault="00657851" w:rsidP="006578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1.Какие функции выполняет почва? (2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Что способствует деградации почвы? (4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Сколько лет требуется для естественного восстановления слоя почвы толщиной в 1 сантиметр? (1 балл)</w:t>
      </w:r>
    </w:p>
    <w:p w:rsidR="00657851" w:rsidRPr="007366B7" w:rsidRDefault="00657851" w:rsidP="006578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366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Население</w:t>
      </w:r>
    </w:p>
    <w:p w:rsidR="00657851" w:rsidRPr="007366B7" w:rsidRDefault="00657851" w:rsidP="0065785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1.Что такое демография?  (1 балл)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Какое количество жителей проживает на нашей планете?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 балл)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Назовите проблемы, связанные с ухудшением окружающей среды в городских условиях.  (4 </w:t>
      </w:r>
      <w:proofErr w:type="gramStart"/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6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Химическая</w:t>
      </w:r>
      <w:proofErr w:type="gramEnd"/>
      <w:r w:rsidRPr="007366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безопасность</w:t>
      </w:r>
    </w:p>
    <w:p w:rsidR="00657851" w:rsidRPr="007366B7" w:rsidRDefault="00657851" w:rsidP="006578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1.Каким путём химические вещества могут проникнуть в организм?</w:t>
      </w:r>
      <w:r w:rsidRPr="007366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(4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Каким образом свинец может проникнуть в наш организм? (3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Назовите правила безопасного использования химических веществ. (4 балла)</w:t>
      </w:r>
    </w:p>
    <w:p w:rsidR="00657851" w:rsidRPr="007366B7" w:rsidRDefault="00657851" w:rsidP="006578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366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Радиация</w:t>
      </w:r>
    </w:p>
    <w:p w:rsidR="00657851" w:rsidRPr="007366B7" w:rsidRDefault="00657851" w:rsidP="0065785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Кем и когда было обнаружено ионизирующее излучение?</w:t>
      </w:r>
      <w:r w:rsidRPr="007366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(2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Назовите естественные источники излучения. (3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Назовите искусственные источники ионизирующих излучений. (6 </w:t>
      </w:r>
      <w:proofErr w:type="gramStart"/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баллов)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 </w:t>
      </w:r>
      <w:r w:rsidRPr="007366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Безопасность</w:t>
      </w:r>
      <w:proofErr w:type="gramEnd"/>
      <w:r w:rsidRPr="007366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пищи</w:t>
      </w:r>
    </w:p>
    <w:p w:rsidR="00657851" w:rsidRPr="007366B7" w:rsidRDefault="00657851" w:rsidP="0065785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1.Что нужно срезать у картофеля, капусты и моркови, чтобы в организм не попали нитраты? (3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Какой способ является самым простым для обеззараживания воды? (1 балл)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Почему для хранения продуктов необходим холодильник? (1 </w:t>
      </w:r>
      <w:proofErr w:type="gramStart"/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балл)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6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Жил</w:t>
      </w:r>
      <w:r w:rsidRPr="007366B7"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  <w:t>и</w:t>
      </w:r>
      <w:r w:rsidRPr="007366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ще</w:t>
      </w:r>
      <w:proofErr w:type="gramEnd"/>
      <w:r w:rsidRPr="007366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человека</w:t>
      </w:r>
    </w:p>
    <w:p w:rsidR="00657851" w:rsidRPr="007366B7" w:rsidRDefault="00657851" w:rsidP="006578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чему может привести использование самодельных электрических приборов? (1 балл)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нужно делать, чтобы избежать поражения током?  (3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Какие домашние растения могут стать причиной отравления? (5 баллов)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 чему приводит большая влажность в помещениях? (2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Каковы основные источники шума в черте города? </w:t>
      </w:r>
      <w:r w:rsidRPr="007366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балла)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Чем опасно для здоровья неправильное хранение пищевых продуктов и </w:t>
      </w:r>
      <w:proofErr w:type="gramStart"/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отходов?</w:t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736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балла)</w:t>
      </w:r>
    </w:p>
    <w:p w:rsidR="00657851" w:rsidRDefault="00657851" w:rsidP="006578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57851" w:rsidRDefault="00657851" w:rsidP="006578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759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КОНКУРС ДЛЯ БОЛНЛЬЩИКОВ</w:t>
      </w:r>
    </w:p>
    <w:p w:rsidR="00657851" w:rsidRDefault="00657851" w:rsidP="006578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5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Решить ребус</w:t>
      </w:r>
    </w:p>
    <w:p w:rsidR="00657851" w:rsidRPr="00E75939" w:rsidRDefault="00657851" w:rsidP="006578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7851" w:rsidRDefault="00657851" w:rsidP="006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312">
        <w:rPr>
          <w:rFonts w:ascii="Times New Roman" w:hAnsi="Times New Roman" w:cs="Times New Roman"/>
          <w:b/>
          <w:noProof/>
          <w:color w:val="181818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0361823" wp14:editId="1648E2FD">
            <wp:extent cx="2663516" cy="1266954"/>
            <wp:effectExtent l="0" t="0" r="0" b="0"/>
            <wp:docPr id="23" name="Рисунок 23" descr="C:\Users\degtyareva\Desktop\фото олимпиада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gtyareva\Desktop\фото олимпиада\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42291" cy="130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51" w:rsidRPr="00F87602" w:rsidRDefault="00657851" w:rsidP="00657851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760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Ответ: «Экология стала самым громким словом на земле, громче войны и стихии».</w:t>
      </w:r>
    </w:p>
    <w:p w:rsidR="00657851" w:rsidRPr="003550C5" w:rsidRDefault="00657851" w:rsidP="00657851">
      <w:pPr>
        <w:shd w:val="clear" w:color="auto" w:fill="FFFFFF"/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 Задание Головоломка «Найди ключ»</w:t>
      </w:r>
    </w:p>
    <w:p w:rsidR="00657851" w:rsidRPr="003550C5" w:rsidRDefault="00657851" w:rsidP="006578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Начав движение с верхней левой клетки, передвигаясь по горизонтали (налево или направо) или по вертикали (вверх или вниз), пройдите все клетки таким образом, чтобы из букв по порядку сложилось высказывание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 об охране природы.</w:t>
      </w:r>
    </w:p>
    <w:p w:rsidR="00657851" w:rsidRPr="003550C5" w:rsidRDefault="00657851" w:rsidP="00657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38C973" wp14:editId="6E94E377">
            <wp:extent cx="2871130" cy="1448005"/>
            <wp:effectExtent l="0" t="0" r="5715" b="0"/>
            <wp:docPr id="24" name="Рисунок 24" descr="C:\Users\degtyareva\Desktop\фото олимпиада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gtyareva\Desktop\фото олимпиада\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23" cy="14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51" w:rsidRPr="00B45F4E" w:rsidRDefault="00657851" w:rsidP="006578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F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Ответ.</w:t>
      </w:r>
      <w:r w:rsidRPr="00B45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«Природа – единственная книга, содержание которой одинаково значительно на всех страницах».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12121"/>
        </w:rPr>
      </w:pPr>
      <w:r w:rsidRPr="003550C5">
        <w:rPr>
          <w:b/>
          <w:i/>
          <w:color w:val="212121"/>
        </w:rPr>
        <w:t xml:space="preserve"> 4 Задание</w:t>
      </w:r>
      <w:r w:rsidRPr="003550C5">
        <w:rPr>
          <w:i/>
          <w:color w:val="212121"/>
        </w:rPr>
        <w:t xml:space="preserve"> «</w:t>
      </w:r>
      <w:r w:rsidRPr="003550C5">
        <w:rPr>
          <w:rStyle w:val="a3"/>
          <w:i/>
          <w:color w:val="212121"/>
        </w:rPr>
        <w:t>Пантомима»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3550C5">
        <w:rPr>
          <w:color w:val="212121"/>
        </w:rPr>
        <w:t>Каждой команде предлагается мимикой и жестами показать эколог</w:t>
      </w:r>
      <w:r>
        <w:rPr>
          <w:color w:val="212121"/>
        </w:rPr>
        <w:t xml:space="preserve">ические правила поведения  </w:t>
      </w:r>
      <w:r w:rsidRPr="003550C5">
        <w:rPr>
          <w:color w:val="212121"/>
        </w:rPr>
        <w:t xml:space="preserve"> на природе. А болельщики должны догадаться, о каких правилах идет речь. Участники конкурса вытягивают листочки - задания: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12121"/>
        </w:rPr>
      </w:pPr>
      <w:r w:rsidRPr="003550C5">
        <w:rPr>
          <w:b/>
          <w:color w:val="212121"/>
        </w:rPr>
        <w:t>1 команда                                                   2 команда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3550C5">
        <w:rPr>
          <w:color w:val="212121"/>
        </w:rPr>
        <w:t xml:space="preserve">1. Выгул собак в парке запрещен!  </w:t>
      </w:r>
      <w:r>
        <w:rPr>
          <w:color w:val="212121"/>
        </w:rPr>
        <w:t xml:space="preserve">      </w:t>
      </w:r>
      <w:r w:rsidRPr="003550C5">
        <w:rPr>
          <w:color w:val="212121"/>
        </w:rPr>
        <w:t xml:space="preserve">   </w:t>
      </w:r>
      <w:r>
        <w:rPr>
          <w:color w:val="212121"/>
        </w:rPr>
        <w:t xml:space="preserve"> </w:t>
      </w:r>
      <w:r w:rsidRPr="003550C5">
        <w:rPr>
          <w:color w:val="212121"/>
        </w:rPr>
        <w:t>1. Ловля рыбы в реке запрещена!</w:t>
      </w:r>
    </w:p>
    <w:p w:rsidR="00657851" w:rsidRDefault="00657851" w:rsidP="006578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3550C5">
        <w:rPr>
          <w:color w:val="212121"/>
        </w:rPr>
        <w:t xml:space="preserve">2. Береги воду!                                 </w:t>
      </w:r>
      <w:r>
        <w:rPr>
          <w:color w:val="212121"/>
        </w:rPr>
        <w:t xml:space="preserve">      </w:t>
      </w:r>
      <w:r w:rsidRPr="003550C5">
        <w:rPr>
          <w:color w:val="212121"/>
        </w:rPr>
        <w:t xml:space="preserve">     2. Береги электроэнергию!</w:t>
      </w:r>
    </w:p>
    <w:p w:rsidR="00657851" w:rsidRDefault="00657851" w:rsidP="006578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657851" w:rsidRPr="00206083" w:rsidRDefault="00657851" w:rsidP="006578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206083">
        <w:rPr>
          <w:b/>
          <w:color w:val="212121"/>
        </w:rPr>
        <w:t xml:space="preserve">команда </w:t>
      </w:r>
    </w:p>
    <w:p w:rsidR="00657851" w:rsidRPr="00206083" w:rsidRDefault="00657851" w:rsidP="0065785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b/>
          <w:color w:val="212121"/>
        </w:rPr>
        <w:t xml:space="preserve">            </w:t>
      </w:r>
      <w:r w:rsidRPr="00206083">
        <w:rPr>
          <w:color w:val="212121"/>
        </w:rPr>
        <w:t>1</w:t>
      </w:r>
      <w:r>
        <w:rPr>
          <w:b/>
          <w:color w:val="212121"/>
        </w:rPr>
        <w:t xml:space="preserve"> </w:t>
      </w:r>
      <w:r>
        <w:t>Не ломай ветви деревьев и кустарников.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212121"/>
        </w:rPr>
      </w:pPr>
      <w:r>
        <w:t>2 Не оставляйте после себя мусор.</w:t>
      </w:r>
    </w:p>
    <w:p w:rsidR="00657851" w:rsidRPr="003550C5" w:rsidRDefault="00657851" w:rsidP="00657851">
      <w:pPr>
        <w:pStyle w:val="a4"/>
        <w:shd w:val="clear" w:color="auto" w:fill="FFFFFF"/>
        <w:spacing w:before="280" w:beforeAutospacing="0" w:after="280" w:afterAutospacing="0"/>
        <w:ind w:firstLine="708"/>
        <w:jc w:val="both"/>
        <w:rPr>
          <w:color w:val="212121"/>
        </w:rPr>
      </w:pPr>
      <w:r w:rsidRPr="003550C5">
        <w:rPr>
          <w:color w:val="212121"/>
        </w:rPr>
        <w:t xml:space="preserve">Команды изображают </w:t>
      </w:r>
      <w:r w:rsidR="00837AAF" w:rsidRPr="003550C5">
        <w:rPr>
          <w:color w:val="212121"/>
        </w:rPr>
        <w:t xml:space="preserve">мимикой и жестами </w:t>
      </w:r>
      <w:proofErr w:type="gramStart"/>
      <w:r w:rsidRPr="003550C5">
        <w:rPr>
          <w:color w:val="212121"/>
        </w:rPr>
        <w:t>экологические  правила</w:t>
      </w:r>
      <w:proofErr w:type="gramEnd"/>
      <w:r w:rsidRPr="003550C5">
        <w:rPr>
          <w:color w:val="212121"/>
        </w:rPr>
        <w:t>, жюри оценивает конкурс, отмечает лучших.</w:t>
      </w:r>
    </w:p>
    <w:p w:rsidR="00657851" w:rsidRPr="003550C5" w:rsidRDefault="00657851" w:rsidP="006578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</w:rPr>
      </w:pPr>
      <w:r>
        <w:rPr>
          <w:rStyle w:val="a3"/>
          <w:i/>
          <w:iCs/>
          <w:color w:val="291E1E"/>
        </w:rPr>
        <w:t xml:space="preserve">Задание </w:t>
      </w:r>
      <w:proofErr w:type="gramStart"/>
      <w:r>
        <w:rPr>
          <w:rStyle w:val="a3"/>
          <w:i/>
          <w:iCs/>
          <w:color w:val="291E1E"/>
        </w:rPr>
        <w:t xml:space="preserve">5  </w:t>
      </w:r>
      <w:proofErr w:type="spellStart"/>
      <w:r>
        <w:rPr>
          <w:rStyle w:val="a3"/>
          <w:i/>
          <w:iCs/>
          <w:color w:val="291E1E"/>
        </w:rPr>
        <w:t>Мусоробол</w:t>
      </w:r>
      <w:proofErr w:type="spellEnd"/>
      <w:proofErr w:type="gramEnd"/>
      <w:r w:rsidRPr="003550C5">
        <w:rPr>
          <w:color w:val="291E1E"/>
        </w:rPr>
        <w:t xml:space="preserve"> </w:t>
      </w:r>
    </w:p>
    <w:p w:rsidR="00657851" w:rsidRDefault="00657851" w:rsidP="006578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</w:rPr>
      </w:pPr>
      <w:r w:rsidRPr="003550C5">
        <w:rPr>
          <w:color w:val="291E1E"/>
        </w:rPr>
        <w:t>Мы переходим к спортивному конкурсу. Не секрет, что, гуляя, к примеру, по парку, мы часто оставляем после себя самые разнообразные кучи мусора, бумажки и т.д. Это бывает даже тогда, когда урны стоят рядом. Просто мы в них даже попасть не можем. Вот и проведём сейчас такой эксперимент. Вам необходимо точно в урну бросить скомканные листы бумаги. За каждое попадание – очко.</w:t>
      </w:r>
    </w:p>
    <w:p w:rsidR="00657851" w:rsidRDefault="00657851" w:rsidP="006578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12121"/>
        </w:rPr>
      </w:pPr>
    </w:p>
    <w:p w:rsidR="00657851" w:rsidRDefault="00657851" w:rsidP="006578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12121"/>
        </w:rPr>
      </w:pPr>
      <w:r w:rsidRPr="003550C5">
        <w:rPr>
          <w:b/>
          <w:i/>
          <w:color w:val="212121"/>
        </w:rPr>
        <w:t xml:space="preserve">Задание 6 Блиц-гейм </w:t>
      </w:r>
    </w:p>
    <w:p w:rsidR="00657851" w:rsidRPr="004E03EA" w:rsidRDefault="00657851" w:rsidP="0065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0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задаются всем командам одновременно, первой отвечает команда, которая подняла эмблему своей команды.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57851" w:rsidRPr="004E03EA" w:rsidRDefault="00657851" w:rsidP="006578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r w:rsidRPr="004E0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Факторы, возникающие в результате деятельности человека, называются(</w:t>
      </w:r>
      <w:r w:rsidRPr="004E03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Антропогенные</w:t>
      </w:r>
      <w:r w:rsidRPr="004E0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657851" w:rsidRPr="004E03EA" w:rsidRDefault="00657851" w:rsidP="00657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2 </w:t>
      </w:r>
      <w:r w:rsidRPr="004E0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Процесс разрушения почвенного </w:t>
      </w:r>
      <w:proofErr w:type="gramStart"/>
      <w:r w:rsidRPr="004E0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покрова  называется</w:t>
      </w:r>
      <w:proofErr w:type="gramEnd"/>
      <w:r w:rsidRPr="004E0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4E03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Эрозия)</w:t>
      </w:r>
    </w:p>
    <w:p w:rsidR="00657851" w:rsidRPr="004E03EA" w:rsidRDefault="00657851" w:rsidP="006578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 </w:t>
      </w:r>
      <w:r w:rsidRPr="004E0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Сфера</w:t>
      </w:r>
      <w:proofErr w:type="gramEnd"/>
      <w:r w:rsidRPr="004E0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распространения живых организмов на Земле (</w:t>
      </w:r>
      <w:r w:rsidRPr="004E03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Биосфера</w:t>
      </w:r>
      <w:r w:rsidRPr="004E0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57851" w:rsidRPr="004E03EA" w:rsidRDefault="00657851" w:rsidP="006578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</w:t>
      </w:r>
      <w:r w:rsidRPr="004E0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Поступление вредных веществ в среду </w:t>
      </w:r>
      <w:proofErr w:type="gramStart"/>
      <w:r w:rsidRPr="004E0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обитания.</w:t>
      </w:r>
      <w:r w:rsidRPr="004E03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4E03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Загрязнение</w:t>
      </w:r>
      <w:r w:rsidRPr="004E0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57851" w:rsidRPr="004E03EA" w:rsidRDefault="00657851" w:rsidP="006578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</w:t>
      </w:r>
      <w:r w:rsidRPr="004E0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вещество состоит - из трех атомов кислорода. Оно образует вблизи поверхности Земли защитный слой от ультрафиолетовых лучей Солнца (</w:t>
      </w:r>
      <w:r w:rsidRPr="004E03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</w:t>
      </w:r>
      <w:r w:rsidRPr="004E03E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зон</w:t>
      </w:r>
      <w:r w:rsidRPr="004E03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657851" w:rsidRPr="004E03EA" w:rsidRDefault="00657851" w:rsidP="006578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</w:t>
      </w:r>
      <w:r w:rsidRPr="004E0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Ядохимикаты, которые используются в современном сельском хозяйстве для защиты растений от вредителей.  (</w:t>
      </w:r>
      <w:r w:rsidRPr="004E03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r w:rsidRPr="004E03E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естициды</w:t>
      </w:r>
      <w:r w:rsidRPr="004E03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7 </w:t>
      </w:r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День весеннего равноденствия? </w:t>
      </w:r>
      <w:r w:rsidRPr="003550C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(22 марта.)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8  </w:t>
      </w:r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Какое</w:t>
      </w:r>
      <w:proofErr w:type="gramEnd"/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национальное дерево России? </w:t>
      </w:r>
      <w:r w:rsidRPr="003550C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(Береза.)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9 </w:t>
      </w:r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Какой великой реке посвящали свои стихи русские поэты? </w:t>
      </w:r>
      <w:r w:rsidRPr="003550C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(Волга.)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10 </w:t>
      </w:r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Название, какого цветка состоит из частицы, предлога и сторожевой будки? </w:t>
      </w:r>
      <w:r w:rsidRPr="003550C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(Незабудка.)</w:t>
      </w:r>
    </w:p>
    <w:p w:rsidR="00657851" w:rsidRPr="003550C5" w:rsidRDefault="00657851" w:rsidP="00657851">
      <w:pPr>
        <w:shd w:val="clear" w:color="auto" w:fill="FFFFFF"/>
        <w:spacing w:before="280" w:after="280" w:line="240" w:lineRule="auto"/>
        <w:ind w:firstLine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Знаете ли вы народные приметы?</w:t>
      </w:r>
    </w:p>
    <w:p w:rsidR="00657851" w:rsidRPr="003A761F" w:rsidRDefault="00657851" w:rsidP="00657851">
      <w:pPr>
        <w:shd w:val="clear" w:color="auto" w:fill="FFFFFF"/>
        <w:spacing w:after="0" w:line="240" w:lineRule="auto"/>
        <w:ind w:left="57" w:firstLine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</w:t>
      </w:r>
      <w:r w:rsidRPr="003A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Муравьи стремительно закрывают все входы в муравейник (</w:t>
      </w:r>
      <w:r w:rsidRPr="003A76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Будет дождь</w:t>
      </w:r>
      <w:r w:rsidRPr="003A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left="57" w:firstLine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 </w:t>
      </w:r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Комары и мошки вьются столбом (</w:t>
      </w:r>
      <w:r w:rsidRPr="003550C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Будет хорошая погода</w:t>
      </w:r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left="57" w:firstLine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 </w:t>
      </w:r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Синичка с утра начинает пищать (</w:t>
      </w:r>
      <w:r w:rsidRPr="003550C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Жди мороза</w:t>
      </w:r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left="57" w:firstLine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 </w:t>
      </w:r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Собака свертывается и лежит калачиком (</w:t>
      </w:r>
      <w:r w:rsidRPr="003550C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Наступят холода</w:t>
      </w:r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657851" w:rsidRPr="003550C5" w:rsidRDefault="00657851" w:rsidP="00657851">
      <w:pPr>
        <w:shd w:val="clear" w:color="auto" w:fill="FFFFFF"/>
        <w:spacing w:after="0" w:line="240" w:lineRule="auto"/>
        <w:ind w:left="57" w:firstLine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 </w:t>
      </w:r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Воробьи купаются в пыли или в луже (</w:t>
      </w:r>
      <w:r w:rsidRPr="003550C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Будет дождь</w:t>
      </w:r>
      <w:r w:rsidRPr="003550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657851" w:rsidRDefault="00657851" w:rsidP="006578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657851" w:rsidRDefault="00657851" w:rsidP="006578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759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КОНКУРС ДЛЯ БОЛНЛЬЩИКОВ</w:t>
      </w:r>
    </w:p>
    <w:p w:rsidR="00657851" w:rsidRPr="004E03EA" w:rsidRDefault="00657851" w:rsidP="006578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BE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Вопросы болельщикам</w:t>
      </w:r>
      <w:r w:rsidRPr="004E03E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 Экологический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калейдоскоп»</w:t>
      </w:r>
    </w:p>
    <w:p w:rsidR="00657851" w:rsidRPr="004E03EA" w:rsidRDefault="00657851" w:rsidP="00657851">
      <w:pPr>
        <w:pStyle w:val="a5"/>
        <w:shd w:val="clear" w:color="auto" w:fill="FFFFFF"/>
        <w:spacing w:after="15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правильный ответ на заданный вопрос 2 балла присуждается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команде, за которую болели </w:t>
      </w:r>
      <w:r w:rsidRPr="004E0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болельщики.</w:t>
      </w:r>
    </w:p>
    <w:tbl>
      <w:tblPr>
        <w:tblW w:w="10556" w:type="dxa"/>
        <w:tblInd w:w="2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3"/>
        <w:gridCol w:w="4944"/>
        <w:gridCol w:w="5299"/>
      </w:tblGrid>
      <w:tr w:rsidR="00657851" w:rsidRPr="003550C5" w:rsidTr="00724236">
        <w:tc>
          <w:tcPr>
            <w:tcW w:w="31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Ответы</w:t>
            </w:r>
          </w:p>
        </w:tc>
      </w:tr>
      <w:tr w:rsidR="00657851" w:rsidRPr="003550C5" w:rsidTr="00724236">
        <w:tc>
          <w:tcPr>
            <w:tcW w:w="31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лесу вырубили все старые дуплистые деревья. Крупные молодые деревья были съедены вредителями. Лес погиб. Какая связь между этими явлениями?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В дуплистых деревьях жили насекомоядные птицы - </w:t>
            </w:r>
            <w:proofErr w:type="spellStart"/>
            <w:r w:rsidRPr="003550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дуплогнёздники</w:t>
            </w:r>
            <w:proofErr w:type="spellEnd"/>
            <w:r w:rsidRPr="003550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и летучие мыши. Их лишили жилья, и они покинули лес. Тогда насекомые – вредители размножились в таком количестве, что погубили оставшиеся деревья.</w:t>
            </w:r>
          </w:p>
        </w:tc>
      </w:tr>
      <w:tr w:rsidR="00657851" w:rsidRPr="003550C5" w:rsidTr="00724236">
        <w:trPr>
          <w:trHeight w:val="1890"/>
        </w:trPr>
        <w:tc>
          <w:tcPr>
            <w:tcW w:w="31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Одна богатая лондонская дама, узнав о том, что растения очищают воздух, велела слугам принести из зимнего сада в её спальню, которая плохо проветривалась, пять самых больших кадок с тропическими растениями. Утром дама проснулась с головной болью. Почему?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Фотосинтез, в процессе которого, растения выделяют кислород и, очищают воздух, идет только на свету. Ночью в спальне света не было.</w:t>
            </w:r>
          </w:p>
        </w:tc>
      </w:tr>
      <w:tr w:rsidR="00657851" w:rsidRPr="003550C5" w:rsidTr="00724236">
        <w:tc>
          <w:tcPr>
            <w:tcW w:w="31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фермер скосил траву до цветения, другой - после цветения. Какое сено содержит больше питательных веществ?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Более питательное сено, если трава скошена до цветения растений, так как на цветение и образование семян расходуется много питательных веществ.</w:t>
            </w:r>
          </w:p>
        </w:tc>
      </w:tr>
      <w:tr w:rsidR="00657851" w:rsidRPr="003550C5" w:rsidTr="00657851">
        <w:trPr>
          <w:trHeight w:val="621"/>
        </w:trPr>
        <w:tc>
          <w:tcPr>
            <w:tcW w:w="31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месте вырубленных еловых лесов чаще всего появляется сначала береза или осина. Почему?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3550C5" w:rsidRDefault="00657851" w:rsidP="006578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Береза и осина обильно плодоносят ежегодно, а ель – раз в пять – семь лет. Легкие плоды березы и осины разносятся ветром на большие расстояния. Кроме того, на вырубке может появиться подрост осины за счет корневых отпрысков, а береза может дать поросль от пня. </w:t>
            </w:r>
          </w:p>
        </w:tc>
      </w:tr>
      <w:tr w:rsidR="00657851" w:rsidRPr="003550C5" w:rsidTr="00724236">
        <w:tc>
          <w:tcPr>
            <w:tcW w:w="31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дождя можно наблюдать массовый выход дождевых червей на поверхность земли. Какова причина этого явления?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Дождевые черви дышат кислородам воздуха, проникающего между частицами почвы. Во время сильного дождя почва пропитывается влагой, и их дыхание затрудняется.</w:t>
            </w:r>
          </w:p>
        </w:tc>
      </w:tr>
      <w:tr w:rsidR="00657851" w:rsidRPr="003550C5" w:rsidTr="00724236">
        <w:tc>
          <w:tcPr>
            <w:tcW w:w="31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Летучие рыбы (название говорит само за себя) развивают на поверхности воды, перед тем как взлететь, скорость 65 км/час. Находятся в воздухе в состоянии полета секунд 10, пролетая несколько десятков метров. Какое значение имеет способность рыб к полетам над водой?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  <w:r w:rsidRPr="003550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Полеты” рыб - способ спасения о врагов</w:t>
            </w: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57851" w:rsidRPr="003550C5" w:rsidTr="00724236">
        <w:tc>
          <w:tcPr>
            <w:tcW w:w="31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Зимой на реках и озерах рыбаки во льду делают проруби. Иногда вставляют в них стебли тростника. С какой целью это делается?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3550C5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50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Вода обогащается кислородом воздуха, что предотвращает заморы рыб.</w:t>
            </w:r>
          </w:p>
        </w:tc>
      </w:tr>
    </w:tbl>
    <w:p w:rsidR="00657851" w:rsidRDefault="00657851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51" w:rsidRDefault="00657851" w:rsidP="0065785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F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4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Знаки экологической безопасности и их значение</w:t>
      </w:r>
    </w:p>
    <w:p w:rsidR="00657851" w:rsidRPr="003A761F" w:rsidRDefault="00657851" w:rsidP="0065785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назвать виды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7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(показ слайдов презентации). </w:t>
      </w:r>
      <w:r w:rsidRPr="004E0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задаются всем командам одновременно, первой отвечает команда, которая подняла эмблему своей команды.</w:t>
      </w:r>
    </w:p>
    <w:p w:rsidR="00657851" w:rsidRPr="00DA44AE" w:rsidRDefault="00657851" w:rsidP="0065785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E75041" wp14:editId="24FEA98D">
            <wp:extent cx="1044706" cy="696036"/>
            <wp:effectExtent l="0" t="0" r="0" b="0"/>
            <wp:docPr id="25" name="Рисунок 25" descr="Знаки экобезопасности призванны предотвратить попадание человека в ситуацию, представляющую угрозу его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и экобезопасности призванны предотвратить попадание человека в ситуацию, представляющую угрозу его жизн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94" cy="70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8BB5B31" wp14:editId="26A63FE4">
            <wp:extent cx="1161512" cy="682388"/>
            <wp:effectExtent l="0" t="0" r="0" b="0"/>
            <wp:docPr id="26" name="Рисунок 26" descr="Знак радиационной опасности - предупреждающий символ для привлечения внимания людей к объектам явной угро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радиационной опасности - предупреждающий символ для привлечения внимания людей к объектам явной угрозы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35" cy="70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51" w:rsidRPr="00DA44AE" w:rsidRDefault="00657851" w:rsidP="0065785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A4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радиационной опасности - предупреждающий символ для привлечения внимания людей к объектам явной угрозы</w:t>
      </w:r>
    </w:p>
    <w:p w:rsidR="00657851" w:rsidRPr="00DA44AE" w:rsidRDefault="00657851" w:rsidP="00657851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EDE68B" wp14:editId="0BB23EBD">
            <wp:extent cx="1030406" cy="562859"/>
            <wp:effectExtent l="0" t="0" r="0" b="0"/>
            <wp:docPr id="27" name="Рисунок 27" descr="Биохазард — международный знак биологической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иохазард — международный знак биологической опасност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9072" cy="57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51" w:rsidRPr="00DA44AE" w:rsidRDefault="00657851" w:rsidP="0065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 </w:t>
      </w:r>
      <w:proofErr w:type="spellStart"/>
      <w:r w:rsidRPr="00DA44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Биохазард</w:t>
      </w:r>
      <w:proofErr w:type="spellEnd"/>
      <w:r w:rsidRPr="00DA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международный знак биологической опасности</w:t>
      </w:r>
    </w:p>
    <w:p w:rsidR="00657851" w:rsidRDefault="00657851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501D7CC6" wp14:editId="1648A6E7">
            <wp:extent cx="1153236" cy="725097"/>
            <wp:effectExtent l="0" t="0" r="0" b="0"/>
            <wp:docPr id="28" name="Рисунок 28" descr="Знак под названием «Опасность» выполнен в виде желтого треугольника с черным изображ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под названием «Опасность» выполнен в виде желтого треугольника с черным изображением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99" cy="73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51" w:rsidRPr="00DA44AE" w:rsidRDefault="00657851" w:rsidP="0065785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A4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под названием «Опасность» выполнен в виде желтого треугольника с черным изображением</w:t>
      </w:r>
    </w:p>
    <w:p w:rsidR="00657851" w:rsidRDefault="00657851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7C379FC4" wp14:editId="7CF916B7">
            <wp:extent cx="816172" cy="816172"/>
            <wp:effectExtent l="0" t="0" r="3175" b="3175"/>
            <wp:docPr id="29" name="Рисунок 29" descr="https://ecologanna.ru/wp-content/uploads/2020/10/Znak_legkovosplamenjayuschiesja-veschestva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cologanna.ru/wp-content/uploads/2020/10/Znak_legkovosplamenjayuschiesja-veschestva-150x15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92" cy="8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51" w:rsidRPr="00FD069E" w:rsidRDefault="00657851" w:rsidP="00657851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“Легковоспламеняющееся вещество!”</w:t>
      </w:r>
    </w:p>
    <w:p w:rsidR="00657851" w:rsidRPr="00FD069E" w:rsidRDefault="00657851" w:rsidP="0065785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«Огнеопасно» указывает на наличие легковоспламеняющихся веществ</w:t>
      </w:r>
    </w:p>
    <w:p w:rsidR="00657851" w:rsidRPr="00FD069E" w:rsidRDefault="00657851" w:rsidP="00657851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E955B3" wp14:editId="6489B188">
            <wp:extent cx="862884" cy="862884"/>
            <wp:effectExtent l="0" t="0" r="0" b="0"/>
            <wp:docPr id="30" name="Рисунок 30" descr="Производство – использование – ути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изводство – использование – утилизаци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58" cy="87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51" w:rsidRPr="00FD069E" w:rsidRDefault="00657851" w:rsidP="0065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 </w:t>
      </w:r>
      <w:r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“Перерабатываемый пластик”</w:t>
      </w:r>
    </w:p>
    <w:p w:rsidR="00657851" w:rsidRDefault="00657851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116C91D7" wp14:editId="0D239A02">
            <wp:extent cx="701899" cy="701899"/>
            <wp:effectExtent l="0" t="0" r="3175" b="3175"/>
            <wp:docPr id="31" name="Рисунок 31" descr="Знак &quot; Переработки- раздельного сбора и сортиров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&quot; Переработки- раздельного сбора и сортировки&quot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80" cy="7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51" w:rsidRPr="00FD069E" w:rsidRDefault="00657851" w:rsidP="0065785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“Переработки- раздельного сбора и сортировки”</w:t>
      </w:r>
    </w:p>
    <w:p w:rsidR="00657851" w:rsidRDefault="00657851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9D7FB58" wp14:editId="5DD236C9">
            <wp:extent cx="869324" cy="869324"/>
            <wp:effectExtent l="0" t="0" r="6985" b="6985"/>
            <wp:docPr id="32" name="Рисунок 32" descr="https://ecologanna.ru/wp-content/uploads/2020/10/Opasno_dlja_okruzhajushhej_sred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cologanna.ru/wp-content/uploads/2020/10/Opasno_dlja_okruzhajushhej_sredy-150x15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23" cy="87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51" w:rsidRDefault="00657851" w:rsidP="0065785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“Вещество опасное для окружающей среды”</w:t>
      </w:r>
    </w:p>
    <w:p w:rsidR="00657851" w:rsidRDefault="00657851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648C925C" wp14:editId="7FD7CF5A">
            <wp:extent cx="798490" cy="798490"/>
            <wp:effectExtent l="0" t="0" r="1905" b="1905"/>
            <wp:docPr id="33" name="Рисунок 33" descr="Знак &quot;Выкидывать в мусорное ведр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 &quot;Выкидывать в мусорное ведро&quot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84" cy="80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51" w:rsidRPr="00584F2E" w:rsidRDefault="00657851" w:rsidP="0065785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584F2E">
        <w:rPr>
          <w:rFonts w:ascii="Times New Roman" w:hAnsi="Times New Roman" w:cs="Times New Roman"/>
          <w:sz w:val="24"/>
          <w:szCs w:val="24"/>
          <w:shd w:val="clear" w:color="auto" w:fill="FFFFFF"/>
        </w:rPr>
        <w:t>Знак “Выкидывать в мусорное ведро”</w:t>
      </w:r>
    </w:p>
    <w:p w:rsidR="00657851" w:rsidRDefault="00657851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51" w:rsidRPr="004E03EA" w:rsidRDefault="00657851" w:rsidP="006578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97D">
        <w:rPr>
          <w:rFonts w:ascii="Times New Roman" w:hAnsi="Times New Roman" w:cs="Times New Roman"/>
          <w:b/>
          <w:sz w:val="24"/>
          <w:szCs w:val="24"/>
        </w:rPr>
        <w:t>Ведущий1</w:t>
      </w:r>
      <w:r w:rsidRPr="0032397D">
        <w:rPr>
          <w:rFonts w:ascii="Times New Roman" w:hAnsi="Times New Roman" w:cs="Times New Roman"/>
          <w:sz w:val="24"/>
          <w:szCs w:val="24"/>
        </w:rPr>
        <w:t>: «Благодарим всех, принявших участие в нашей викторине, за знания, за умения, большую проделанную работу. Желаем всем здоровья, успехов, новых знаний! Вносите каждый день пусть маленький, но реальный вклад в дело сохранения живой природы России и мира в целом!»</w:t>
      </w:r>
    </w:p>
    <w:p w:rsidR="00657851" w:rsidRPr="004E03EA" w:rsidRDefault="00657851" w:rsidP="006578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и осознание собственного экологического следа является первым шагом человека, желающего оказать помощь в предотвращении катастрофы мирового масштаба.</w:t>
      </w:r>
    </w:p>
    <w:p w:rsidR="00657851" w:rsidRPr="0032397D" w:rsidRDefault="00657851" w:rsidP="0065785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Pr="0032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 викторины и определение команды-победителя</w:t>
      </w:r>
      <w:r w:rsidRPr="00323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851" w:rsidRPr="003550C5" w:rsidRDefault="00657851" w:rsidP="0065785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355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657851" w:rsidRPr="00172B74" w:rsidRDefault="00657851" w:rsidP="0065785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57851" w:rsidRPr="00172B74" w:rsidRDefault="00657851" w:rsidP="00657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51" w:rsidRPr="00172B74" w:rsidRDefault="00657851" w:rsidP="00657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74"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                     И.Е.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74">
        <w:rPr>
          <w:rFonts w:ascii="Times New Roman" w:hAnsi="Times New Roman" w:cs="Times New Roman"/>
          <w:sz w:val="28"/>
          <w:szCs w:val="28"/>
        </w:rPr>
        <w:t>Дегтярева</w:t>
      </w:r>
    </w:p>
    <w:p w:rsidR="00657851" w:rsidRDefault="00657851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51" w:rsidRDefault="00657851" w:rsidP="0065785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51" w:rsidRDefault="00657851" w:rsidP="0065785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51" w:rsidRDefault="00657851" w:rsidP="0065785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51" w:rsidRDefault="00657851" w:rsidP="0065785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51" w:rsidRDefault="00657851" w:rsidP="0065785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51" w:rsidRDefault="00657851" w:rsidP="0065785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А</w:t>
      </w:r>
    </w:p>
    <w:p w:rsidR="00657851" w:rsidRDefault="00657851" w:rsidP="006578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851" w:rsidRPr="00924B59" w:rsidRDefault="00657851" w:rsidP="006578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B59">
        <w:rPr>
          <w:rFonts w:ascii="Times New Roman" w:hAnsi="Times New Roman" w:cs="Times New Roman"/>
          <w:b/>
          <w:color w:val="000000"/>
          <w:sz w:val="24"/>
          <w:szCs w:val="24"/>
        </w:rPr>
        <w:t>Оценочный лист для жюри</w:t>
      </w:r>
    </w:p>
    <w:p w:rsidR="00657851" w:rsidRPr="00924B59" w:rsidRDefault="00657851" w:rsidP="006578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48" w:type="dxa"/>
        <w:tblInd w:w="392" w:type="dxa"/>
        <w:tblLook w:val="04A0" w:firstRow="1" w:lastRow="0" w:firstColumn="1" w:lastColumn="0" w:noHBand="0" w:noVBand="1"/>
      </w:tblPr>
      <w:tblGrid>
        <w:gridCol w:w="3969"/>
        <w:gridCol w:w="1559"/>
        <w:gridCol w:w="1276"/>
        <w:gridCol w:w="1276"/>
        <w:gridCol w:w="1134"/>
        <w:gridCol w:w="1134"/>
      </w:tblGrid>
      <w:tr w:rsidR="00657851" w:rsidRPr="00924B59" w:rsidTr="00724236">
        <w:tc>
          <w:tcPr>
            <w:tcW w:w="3969" w:type="dxa"/>
          </w:tcPr>
          <w:p w:rsidR="00657851" w:rsidRPr="00924B59" w:rsidRDefault="00657851" w:rsidP="0072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657851" w:rsidRPr="00924B59" w:rsidRDefault="00657851" w:rsidP="0072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820" w:type="dxa"/>
            <w:gridSpan w:val="4"/>
          </w:tcPr>
          <w:p w:rsidR="00657851" w:rsidRPr="00924B59" w:rsidRDefault="00657851" w:rsidP="0072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</w:t>
            </w:r>
          </w:p>
        </w:tc>
      </w:tr>
      <w:tr w:rsidR="00657851" w:rsidRPr="00924B59" w:rsidTr="00724236">
        <w:tc>
          <w:tcPr>
            <w:tcW w:w="3969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51" w:rsidRPr="00924B59" w:rsidTr="00724236">
        <w:tc>
          <w:tcPr>
            <w:tcW w:w="3969" w:type="dxa"/>
          </w:tcPr>
          <w:p w:rsidR="00657851" w:rsidRPr="00DC3A8B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DC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«Дискуссия»</w:t>
            </w:r>
          </w:p>
        </w:tc>
        <w:tc>
          <w:tcPr>
            <w:tcW w:w="1559" w:type="dxa"/>
          </w:tcPr>
          <w:p w:rsidR="00657851" w:rsidRPr="00924B59" w:rsidRDefault="00657851" w:rsidP="007242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51" w:rsidRPr="00924B59" w:rsidTr="00724236">
        <w:tc>
          <w:tcPr>
            <w:tcW w:w="3969" w:type="dxa"/>
          </w:tcPr>
          <w:p w:rsidR="00657851" w:rsidRPr="00DC3A8B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«</w:t>
            </w:r>
            <w:r w:rsidRPr="00DC3A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Знатоки</w:t>
            </w:r>
            <w:r w:rsidRPr="00DC3A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57851" w:rsidRPr="00924B59" w:rsidRDefault="00657851" w:rsidP="007242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51" w:rsidRPr="00924B59" w:rsidTr="00724236">
        <w:trPr>
          <w:trHeight w:val="267"/>
        </w:trPr>
        <w:tc>
          <w:tcPr>
            <w:tcW w:w="3969" w:type="dxa"/>
          </w:tcPr>
          <w:p w:rsidR="00657851" w:rsidRPr="00873CD4" w:rsidRDefault="00657851" w:rsidP="00724236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873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Головоломка «Найди ключ»</w:t>
            </w:r>
          </w:p>
        </w:tc>
        <w:tc>
          <w:tcPr>
            <w:tcW w:w="1559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51" w:rsidRPr="00924B59" w:rsidTr="00724236">
        <w:tc>
          <w:tcPr>
            <w:tcW w:w="3969" w:type="dxa"/>
          </w:tcPr>
          <w:p w:rsidR="00657851" w:rsidRPr="00873CD4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8B">
              <w:rPr>
                <w:rFonts w:ascii="Times New Roman" w:hAnsi="Times New Roman" w:cs="Times New Roman"/>
                <w:sz w:val="24"/>
                <w:szCs w:val="24"/>
              </w:rPr>
              <w:t>4 Конкурс</w:t>
            </w:r>
            <w:r w:rsidRPr="0087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C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C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Пантомима</w:t>
            </w:r>
            <w:r w:rsidRPr="00873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51" w:rsidRPr="00924B59" w:rsidTr="00724236">
        <w:trPr>
          <w:trHeight w:val="274"/>
        </w:trPr>
        <w:tc>
          <w:tcPr>
            <w:tcW w:w="3969" w:type="dxa"/>
          </w:tcPr>
          <w:p w:rsidR="00657851" w:rsidRPr="00873CD4" w:rsidRDefault="00657851" w:rsidP="00724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3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873C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3C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73C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Мусоробол</w:t>
            </w:r>
            <w:proofErr w:type="spellEnd"/>
            <w:r w:rsidRPr="00873C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51" w:rsidRPr="00924B59" w:rsidTr="00724236">
        <w:trPr>
          <w:trHeight w:val="271"/>
        </w:trPr>
        <w:tc>
          <w:tcPr>
            <w:tcW w:w="3969" w:type="dxa"/>
          </w:tcPr>
          <w:p w:rsidR="00657851" w:rsidRPr="00DC3A8B" w:rsidRDefault="00657851" w:rsidP="0072423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C3A8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C3A8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Блиц-гейм»</w:t>
            </w:r>
          </w:p>
        </w:tc>
        <w:tc>
          <w:tcPr>
            <w:tcW w:w="1559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51" w:rsidRPr="00924B59" w:rsidTr="00724236">
        <w:trPr>
          <w:trHeight w:val="316"/>
        </w:trPr>
        <w:tc>
          <w:tcPr>
            <w:tcW w:w="3969" w:type="dxa"/>
          </w:tcPr>
          <w:p w:rsidR="00657851" w:rsidRPr="00DC3A8B" w:rsidRDefault="00657851" w:rsidP="0072423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C3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«</w:t>
            </w:r>
            <w:r w:rsidRPr="00D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экологической безопасности и их значение»</w:t>
            </w:r>
          </w:p>
        </w:tc>
        <w:tc>
          <w:tcPr>
            <w:tcW w:w="1559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51" w:rsidRPr="00924B59" w:rsidTr="00724236">
        <w:trPr>
          <w:trHeight w:val="128"/>
        </w:trPr>
        <w:tc>
          <w:tcPr>
            <w:tcW w:w="3969" w:type="dxa"/>
          </w:tcPr>
          <w:p w:rsidR="00657851" w:rsidRPr="00DC3A8B" w:rsidRDefault="00657851" w:rsidP="0072423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C3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Задание болельщиков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C3A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 w:rsidRPr="00DC3A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Экологический калейдоскоп»</w:t>
            </w:r>
          </w:p>
        </w:tc>
        <w:tc>
          <w:tcPr>
            <w:tcW w:w="1559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51" w:rsidRPr="00924B59" w:rsidTr="00724236">
        <w:trPr>
          <w:trHeight w:val="225"/>
        </w:trPr>
        <w:tc>
          <w:tcPr>
            <w:tcW w:w="3969" w:type="dxa"/>
          </w:tcPr>
          <w:p w:rsidR="00657851" w:rsidRPr="00DC3A8B" w:rsidRDefault="00657851" w:rsidP="0072423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C3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Задание болельщиков Экологический ребус</w:t>
            </w:r>
          </w:p>
        </w:tc>
        <w:tc>
          <w:tcPr>
            <w:tcW w:w="1559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51" w:rsidRPr="00924B59" w:rsidTr="00724236">
        <w:trPr>
          <w:trHeight w:val="180"/>
        </w:trPr>
        <w:tc>
          <w:tcPr>
            <w:tcW w:w="3969" w:type="dxa"/>
          </w:tcPr>
          <w:p w:rsidR="00657851" w:rsidRPr="00924B59" w:rsidRDefault="00657851" w:rsidP="00724236">
            <w:pPr>
              <w:pStyle w:val="a5"/>
              <w:shd w:val="clear" w:color="auto" w:fill="FFFFFF"/>
              <w:spacing w:line="294" w:lineRule="atLeast"/>
              <w:ind w:left="36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4B5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851" w:rsidRPr="00924B59" w:rsidRDefault="00657851" w:rsidP="0072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851" w:rsidRDefault="00657851" w:rsidP="006578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657851" w:rsidRPr="00791BE1" w:rsidRDefault="00657851" w:rsidP="006578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BE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 xml:space="preserve">Вопросы болельщикам </w:t>
      </w:r>
      <w:proofErr w:type="gramStart"/>
      <w:r w:rsidRPr="00791B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“ Экологический</w:t>
      </w:r>
      <w:proofErr w:type="gramEnd"/>
      <w:r w:rsidRPr="00791B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калейдоскоп”</w:t>
      </w:r>
    </w:p>
    <w:tbl>
      <w:tblPr>
        <w:tblW w:w="10393" w:type="dxa"/>
        <w:tblInd w:w="403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4"/>
        <w:gridCol w:w="4891"/>
        <w:gridCol w:w="5228"/>
      </w:tblGrid>
      <w:tr w:rsidR="00657851" w:rsidRPr="00791BE1" w:rsidTr="00657851">
        <w:tc>
          <w:tcPr>
            <w:tcW w:w="1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Ответы</w:t>
            </w:r>
          </w:p>
        </w:tc>
      </w:tr>
      <w:tr w:rsidR="00657851" w:rsidRPr="00791BE1" w:rsidTr="00657851">
        <w:tc>
          <w:tcPr>
            <w:tcW w:w="1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лесу вырубили все старые дуплистые деревья. Крупные молодые деревья были съедены вредителями. Лес погиб. Какая связь между этими явлениями?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7851" w:rsidRPr="00791BE1" w:rsidTr="00657851">
        <w:trPr>
          <w:trHeight w:val="1926"/>
        </w:trPr>
        <w:tc>
          <w:tcPr>
            <w:tcW w:w="1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Одна богатая лондонская дама, узнав о том, что растения очищают воздух, велела слугам принести из зимнего сада в её спальню, которая плохо проветривалась, пять самых больших кадок с тропическими растениями. Утром дама проснулась с головной болью. Почему?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7851" w:rsidRPr="00791BE1" w:rsidTr="00657851">
        <w:tc>
          <w:tcPr>
            <w:tcW w:w="1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фермер скосил траву до цветения, другой - после цветения. Какое сено содержит больше питательных веществ?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7851" w:rsidRPr="00791BE1" w:rsidTr="00657851">
        <w:tc>
          <w:tcPr>
            <w:tcW w:w="1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месте вырубленных еловых лесов чаще всего появляется сначала береза или осина. Почему?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7851" w:rsidRPr="00791BE1" w:rsidTr="00657851">
        <w:trPr>
          <w:trHeight w:val="756"/>
        </w:trPr>
        <w:tc>
          <w:tcPr>
            <w:tcW w:w="1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дождя можно наблюдать массовый выход дождевых червей на поверхность земли. Какова причина этого явления?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7851" w:rsidRPr="00791BE1" w:rsidTr="00657851">
        <w:tc>
          <w:tcPr>
            <w:tcW w:w="1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1B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Зимой на реках и озерах рыбаки во льду делают проруби. Иногда вставляют в них стебли тростника. С какой целью это делается?</w:t>
            </w:r>
          </w:p>
        </w:tc>
        <w:tc>
          <w:tcPr>
            <w:tcW w:w="52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7851" w:rsidRPr="00791BE1" w:rsidRDefault="00657851" w:rsidP="007242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57851" w:rsidRPr="00791BE1" w:rsidRDefault="00657851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51" w:rsidRPr="00791BE1" w:rsidRDefault="00657851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51" w:rsidRDefault="00657851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DF" w:rsidRPr="00791BE1" w:rsidRDefault="007247DF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51" w:rsidRDefault="00657851" w:rsidP="00657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1AE" w:rsidRDefault="00DF11AE"/>
    <w:sectPr w:rsidR="00DF11AE" w:rsidSect="00657851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C3C4E"/>
    <w:multiLevelType w:val="hybridMultilevel"/>
    <w:tmpl w:val="7D1AE532"/>
    <w:lvl w:ilvl="0" w:tplc="C5943F0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505782"/>
    <w:multiLevelType w:val="hybridMultilevel"/>
    <w:tmpl w:val="9E14F7F2"/>
    <w:lvl w:ilvl="0" w:tplc="C9C668FA">
      <w:start w:val="1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71764"/>
    <w:multiLevelType w:val="hybridMultilevel"/>
    <w:tmpl w:val="BEBA647C"/>
    <w:lvl w:ilvl="0" w:tplc="0AA225A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E9"/>
    <w:rsid w:val="00657851"/>
    <w:rsid w:val="007247DF"/>
    <w:rsid w:val="00837AAF"/>
    <w:rsid w:val="00B74B68"/>
    <w:rsid w:val="00BB5E98"/>
    <w:rsid w:val="00DF11AE"/>
    <w:rsid w:val="00E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65E5-47CA-4ED8-9CE8-6BA3D63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851"/>
    <w:rPr>
      <w:b/>
      <w:bCs/>
    </w:rPr>
  </w:style>
  <w:style w:type="paragraph" w:styleId="a4">
    <w:name w:val="Normal (Web)"/>
    <w:basedOn w:val="a"/>
    <w:uiPriority w:val="99"/>
    <w:unhideWhenUsed/>
    <w:rsid w:val="0065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5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7851"/>
    <w:pPr>
      <w:ind w:left="720"/>
      <w:contextualSpacing/>
    </w:pPr>
  </w:style>
  <w:style w:type="character" w:styleId="a6">
    <w:name w:val="Hyperlink"/>
    <w:uiPriority w:val="99"/>
    <w:rsid w:val="006578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57851"/>
  </w:style>
  <w:style w:type="paragraph" w:styleId="a7">
    <w:name w:val="Body Text"/>
    <w:basedOn w:val="a"/>
    <w:link w:val="a8"/>
    <w:uiPriority w:val="99"/>
    <w:rsid w:val="00657851"/>
    <w:pPr>
      <w:spacing w:after="0" w:line="36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5785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5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1808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fpu.edu.ru/textbook/1808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fpu.edu.ru/textbook/1808" TargetMode="External"/><Relationship Id="rId11" Type="http://schemas.openxmlformats.org/officeDocument/2006/relationships/hyperlink" Target="https://&#1084;&#1080;&#1085;&#1086;&#1073;&#1088;&#1085;&#1072;&#1091;&#1082;&#1080;.&#1088;&#1092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pu.edu.ru/textbook/1808" TargetMode="Externa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ecoculture.ru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kbzhd.ru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Дегтярева</dc:creator>
  <cp:keywords/>
  <dc:description/>
  <cp:lastModifiedBy>Светлана Николаевна Колова</cp:lastModifiedBy>
  <cp:revision>5</cp:revision>
  <cp:lastPrinted>2022-05-18T06:47:00Z</cp:lastPrinted>
  <dcterms:created xsi:type="dcterms:W3CDTF">2022-05-18T06:23:00Z</dcterms:created>
  <dcterms:modified xsi:type="dcterms:W3CDTF">2022-12-07T02:08:00Z</dcterms:modified>
</cp:coreProperties>
</file>