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76" w:rsidRDefault="00620776" w:rsidP="006207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ГРИППА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620776" w:rsidRDefault="00620776" w:rsidP="006207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Перфильева Анна Владимировна,</w:t>
      </w:r>
    </w:p>
    <w:p w:rsidR="00620776" w:rsidRPr="00CC7064" w:rsidRDefault="00620776" w:rsidP="0062077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620776" w:rsidRPr="00620776" w:rsidRDefault="00620776" w:rsidP="0062077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Грипп </w:t>
      </w:r>
      <w:r w:rsidRPr="00620776">
        <w:rPr>
          <w:rFonts w:ascii="Times New Roman" w:hAnsi="Times New Roman" w:cs="Times New Roman"/>
          <w:sz w:val="24"/>
        </w:rPr>
        <w:t>–  острое инфекционное заболевание, вызываемое различными серотипами вируса гриппа, которые поражают преимущественно эпителиальные клетки трахеи.</w:t>
      </w:r>
      <w:r w:rsidRPr="00620776">
        <w:t xml:space="preserve"> </w:t>
      </w:r>
      <w:r w:rsidRPr="00620776">
        <w:rPr>
          <w:rFonts w:ascii="Times New Roman" w:hAnsi="Times New Roman" w:cs="Times New Roman"/>
          <w:sz w:val="24"/>
        </w:rPr>
        <w:t>Наибольшую инфекционную опасность больной</w:t>
      </w:r>
      <w:r w:rsidR="00217F64">
        <w:rPr>
          <w:rFonts w:ascii="Times New Roman" w:hAnsi="Times New Roman" w:cs="Times New Roman"/>
          <w:sz w:val="24"/>
        </w:rPr>
        <w:t xml:space="preserve"> гриппом человек представляет в</w:t>
      </w:r>
      <w:r w:rsidRPr="00620776">
        <w:rPr>
          <w:rFonts w:ascii="Times New Roman" w:hAnsi="Times New Roman" w:cs="Times New Roman"/>
          <w:sz w:val="24"/>
        </w:rPr>
        <w:t>первые 5-6 суток от начала заболевания.</w:t>
      </w:r>
    </w:p>
    <w:p w:rsidR="00620776" w:rsidRPr="00620776" w:rsidRDefault="00620776" w:rsidP="0062077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20776">
        <w:rPr>
          <w:rFonts w:ascii="Times New Roman" w:hAnsi="Times New Roman" w:cs="Times New Roman"/>
          <w:b/>
          <w:sz w:val="24"/>
        </w:rPr>
        <w:t>Этиология</w:t>
      </w:r>
      <w:r w:rsidR="00637252">
        <w:rPr>
          <w:rFonts w:ascii="Times New Roman" w:hAnsi="Times New Roman" w:cs="Times New Roman"/>
          <w:b/>
          <w:sz w:val="24"/>
        </w:rPr>
        <w:t xml:space="preserve"> и факторы риска развития</w:t>
      </w:r>
      <w:r w:rsidRPr="00620776">
        <w:rPr>
          <w:rFonts w:ascii="Times New Roman" w:hAnsi="Times New Roman" w:cs="Times New Roman"/>
          <w:b/>
          <w:sz w:val="24"/>
        </w:rPr>
        <w:t xml:space="preserve"> гриппа</w:t>
      </w:r>
    </w:p>
    <w:p w:rsidR="00637252" w:rsidRPr="00637252" w:rsidRDefault="00637252" w:rsidP="00620776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37252">
        <w:rPr>
          <w:rFonts w:ascii="Times New Roman" w:hAnsi="Times New Roman" w:cs="Times New Roman"/>
          <w:b/>
          <w:sz w:val="24"/>
        </w:rPr>
        <w:t>Этиология гриппа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Грипп вызывается вирусной инфекцией. Было выделено три типа вируса гриппа.</w:t>
      </w:r>
    </w:p>
    <w:p w:rsidR="00620776" w:rsidRPr="00620776" w:rsidRDefault="00620776" w:rsidP="00620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Вирус типа</w:t>
      </w:r>
      <w:proofErr w:type="gramStart"/>
      <w:r w:rsidRPr="0062077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способен поражать как людей, так и животных. «Птичий грипп», «свиной грипп» - это разновидности вируса типа А. Вирус данного типа вызывает заболевания средней или сильной тяжести, приобретающие эпидемический характер. Эпидемии гриппа</w:t>
      </w:r>
      <w:proofErr w:type="gramStart"/>
      <w:r w:rsidRPr="0062077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происходят с периодичностью в 2-3 года. Коварность вируса заключается в том, что он способен </w:t>
      </w:r>
      <w:proofErr w:type="spellStart"/>
      <w:r w:rsidRPr="00620776">
        <w:rPr>
          <w:rFonts w:ascii="Times New Roman" w:hAnsi="Times New Roman" w:cs="Times New Roman"/>
          <w:sz w:val="24"/>
        </w:rPr>
        <w:t>мутировать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– менять свою </w:t>
      </w:r>
      <w:proofErr w:type="spellStart"/>
      <w:r w:rsidRPr="00620776">
        <w:rPr>
          <w:rFonts w:ascii="Times New Roman" w:hAnsi="Times New Roman" w:cs="Times New Roman"/>
          <w:sz w:val="24"/>
        </w:rPr>
        <w:t>антигенную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структуру.</w:t>
      </w:r>
    </w:p>
    <w:p w:rsidR="00620776" w:rsidRPr="00620776" w:rsidRDefault="00620776" w:rsidP="00620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Вирус типа B передается только от человека к человеку. Хотя данный тип также видоизменяется, он не вызывает столь тяжких эпидемий. Вспышки гриппа B носят, как правило, локальный характер. Периодичность таких вспышек 4-6 лет. Они могут предшествовать эпидемиям гриппа типа</w:t>
      </w:r>
      <w:proofErr w:type="gramStart"/>
      <w:r w:rsidRPr="00620776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или накладываться на них.</w:t>
      </w:r>
    </w:p>
    <w:p w:rsidR="00620776" w:rsidRPr="00620776" w:rsidRDefault="00620776" w:rsidP="00620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Вирус типа C мало изучен. Он также передается только от человека к человеку, но не вызывает тяжелых симптомов (в некоторых случаях инфицирование вообще не вызывает симптомов).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Основной путь передачи инфекции – воздушно-капельный. Однако также возможен и бытовой путь – через предметы обихода. Вирус попадает в воздушную среду с частичками слизи, слюны или мокроты, </w:t>
      </w:r>
      <w:proofErr w:type="gramStart"/>
      <w:r w:rsidRPr="00620776">
        <w:rPr>
          <w:rFonts w:ascii="Times New Roman" w:hAnsi="Times New Roman" w:cs="Times New Roman"/>
          <w:sz w:val="24"/>
        </w:rPr>
        <w:t>выбрасываемых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при кашле или чихании. Зона, в которой риск заражения достаточно высок, обычно составляет 2-3 м. вокруг больного. На большем расстоянии концентрация аэрозольных частиц незначительна и не представляет угрозы.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20776">
        <w:rPr>
          <w:rFonts w:ascii="Times New Roman" w:hAnsi="Times New Roman" w:cs="Times New Roman"/>
          <w:b/>
          <w:sz w:val="24"/>
        </w:rPr>
        <w:t>Факторы риска</w:t>
      </w:r>
      <w:r w:rsidR="00637252">
        <w:rPr>
          <w:rFonts w:ascii="Times New Roman" w:hAnsi="Times New Roman" w:cs="Times New Roman"/>
          <w:b/>
          <w:sz w:val="24"/>
        </w:rPr>
        <w:t xml:space="preserve"> развития гриппа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Факторы, повышающие вероятность заболевания гриппом:</w:t>
      </w:r>
    </w:p>
    <w:p w:rsidR="00620776" w:rsidRPr="00620776" w:rsidRDefault="00620776" w:rsidP="00620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скученность населения;</w:t>
      </w:r>
    </w:p>
    <w:p w:rsidR="00620776" w:rsidRPr="00620776" w:rsidRDefault="00620776" w:rsidP="00620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холодное время года;</w:t>
      </w:r>
    </w:p>
    <w:p w:rsidR="00620776" w:rsidRPr="00620776" w:rsidRDefault="00620776" w:rsidP="00620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пренебре</w:t>
      </w:r>
      <w:r w:rsidR="003E55B2">
        <w:rPr>
          <w:rFonts w:ascii="Times New Roman" w:hAnsi="Times New Roman" w:cs="Times New Roman"/>
          <w:sz w:val="24"/>
        </w:rPr>
        <w:t>же</w:t>
      </w:r>
      <w:r w:rsidRPr="00620776">
        <w:rPr>
          <w:rFonts w:ascii="Times New Roman" w:hAnsi="Times New Roman" w:cs="Times New Roman"/>
          <w:sz w:val="24"/>
        </w:rPr>
        <w:t>ние профилактическими мероприятиями.</w:t>
      </w:r>
    </w:p>
    <w:p w:rsidR="00620776" w:rsidRPr="00620776" w:rsidRDefault="00620776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20776">
        <w:rPr>
          <w:rFonts w:ascii="Times New Roman" w:hAnsi="Times New Roman" w:cs="Times New Roman"/>
          <w:sz w:val="24"/>
        </w:rPr>
        <w:t>Повышенному риску тяжёлого течения гриппа и развитию осложнений подвержены:</w:t>
      </w:r>
      <w:proofErr w:type="gramEnd"/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lastRenderedPageBreak/>
        <w:t>люди старше 65 лет;</w:t>
      </w:r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дети младше 2 лет;</w:t>
      </w:r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беременные;</w:t>
      </w:r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620776">
        <w:rPr>
          <w:rFonts w:ascii="Times New Roman" w:hAnsi="Times New Roman" w:cs="Times New Roman"/>
          <w:sz w:val="24"/>
        </w:rPr>
        <w:t xml:space="preserve">ВИЧ-инфицированные в стадии </w:t>
      </w:r>
      <w:proofErr w:type="spellStart"/>
      <w:r w:rsidRPr="00620776">
        <w:rPr>
          <w:rFonts w:ascii="Times New Roman" w:hAnsi="Times New Roman" w:cs="Times New Roman"/>
          <w:sz w:val="24"/>
        </w:rPr>
        <w:t>СПИДа</w:t>
      </w:r>
      <w:proofErr w:type="spellEnd"/>
      <w:r w:rsidRPr="00620776">
        <w:rPr>
          <w:rFonts w:ascii="Times New Roman" w:hAnsi="Times New Roman" w:cs="Times New Roman"/>
          <w:sz w:val="24"/>
        </w:rPr>
        <w:t>;</w:t>
      </w:r>
      <w:proofErr w:type="gramEnd"/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пациенты с бронхиальной астмой;</w:t>
      </w:r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пациенты с серьёзными заболеваниями </w:t>
      </w:r>
      <w:proofErr w:type="spellStart"/>
      <w:proofErr w:type="gramStart"/>
      <w:r w:rsidRPr="00620776">
        <w:rPr>
          <w:rFonts w:ascii="Times New Roman" w:hAnsi="Times New Roman" w:cs="Times New Roman"/>
          <w:sz w:val="24"/>
        </w:rPr>
        <w:t>сердечно-сосудистой</w:t>
      </w:r>
      <w:proofErr w:type="spellEnd"/>
      <w:proofErr w:type="gramEnd"/>
      <w:r w:rsidRPr="00620776">
        <w:rPr>
          <w:rFonts w:ascii="Times New Roman" w:hAnsi="Times New Roman" w:cs="Times New Roman"/>
          <w:sz w:val="24"/>
        </w:rPr>
        <w:t xml:space="preserve"> системы;</w:t>
      </w:r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больные сахарным диабетом;</w:t>
      </w:r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пациенты с серьёзным ограничением подвижности;</w:t>
      </w:r>
    </w:p>
    <w:p w:rsidR="00620776" w:rsidRP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онкологические больные;</w:t>
      </w:r>
    </w:p>
    <w:p w:rsidR="00620776" w:rsidRDefault="00620776" w:rsidP="00620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пациенты с тяжёлыми заболеваниями почек.</w:t>
      </w:r>
    </w:p>
    <w:p w:rsidR="00620776" w:rsidRPr="00620776" w:rsidRDefault="00620776" w:rsidP="00620776">
      <w:pPr>
        <w:jc w:val="center"/>
        <w:rPr>
          <w:rFonts w:ascii="Times New Roman" w:hAnsi="Times New Roman" w:cs="Times New Roman"/>
          <w:b/>
          <w:sz w:val="24"/>
        </w:rPr>
      </w:pPr>
      <w:r w:rsidRPr="00620776">
        <w:rPr>
          <w:rFonts w:ascii="Times New Roman" w:hAnsi="Times New Roman" w:cs="Times New Roman"/>
          <w:b/>
          <w:sz w:val="24"/>
        </w:rPr>
        <w:t>Клинические проявления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Инкубационный период гриппа обычно составляет от нескольких часов до трех дней, начало преимущественно острое, течение может быть легким, среднетяжелым, тяжелым, с осложнениями и без. 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Клиническая картина гриппа представлена тремя основными </w:t>
      </w:r>
      <w:proofErr w:type="spellStart"/>
      <w:r w:rsidRPr="00620776">
        <w:rPr>
          <w:rFonts w:ascii="Times New Roman" w:hAnsi="Times New Roman" w:cs="Times New Roman"/>
          <w:sz w:val="24"/>
        </w:rPr>
        <w:t>симптомокомплексами</w:t>
      </w:r>
      <w:proofErr w:type="spellEnd"/>
      <w:r w:rsidRPr="00620776">
        <w:rPr>
          <w:rFonts w:ascii="Times New Roman" w:hAnsi="Times New Roman" w:cs="Times New Roman"/>
          <w:sz w:val="24"/>
        </w:rPr>
        <w:t>: интокс</w:t>
      </w:r>
      <w:r>
        <w:rPr>
          <w:rFonts w:ascii="Times New Roman" w:hAnsi="Times New Roman" w:cs="Times New Roman"/>
          <w:sz w:val="24"/>
        </w:rPr>
        <w:t>икацией, катаром и геморрагией.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Развитие интоксикационного синдрома начинается с первых часов заболевания, температура тела может повышаться вплоть до 40 градусов, отмечается озноб, головные боли и головокружение, общая слабость. Могут иметь место умеренные миалгии и артралгии, судороги, нарушения сознания. 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Интенсивность интоксикационного синдрома определяет тяжесть течения </w:t>
      </w:r>
      <w:proofErr w:type="spellStart"/>
      <w:r w:rsidRPr="00620776">
        <w:rPr>
          <w:rFonts w:ascii="Times New Roman" w:hAnsi="Times New Roman" w:cs="Times New Roman"/>
          <w:sz w:val="24"/>
        </w:rPr>
        <w:t>неосложненного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гриппа и может колебаться в весьма широких пределах, от умеренного недомогания до интенсивной лихорадочной реакции, рвоты центрального характера, судорог, спутанности сознания и бред</w:t>
      </w:r>
      <w:r>
        <w:rPr>
          <w:rFonts w:ascii="Times New Roman" w:hAnsi="Times New Roman" w:cs="Times New Roman"/>
          <w:sz w:val="24"/>
        </w:rPr>
        <w:t>а.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Лихорадка нередко протекает в две волны, симптоматика обычно начинает стихать к 5-7 дню болезни. При осмотре в лихорадочный период отмечается </w:t>
      </w:r>
      <w:proofErr w:type="spellStart"/>
      <w:r w:rsidRPr="00620776">
        <w:rPr>
          <w:rFonts w:ascii="Times New Roman" w:hAnsi="Times New Roman" w:cs="Times New Roman"/>
          <w:sz w:val="24"/>
        </w:rPr>
        <w:t>гиперемированность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лица, гипертермия и сухость кожи, обнаруживается тахикардия, </w:t>
      </w:r>
      <w:proofErr w:type="gramStart"/>
      <w:r w:rsidRPr="00620776">
        <w:rPr>
          <w:rFonts w:ascii="Times New Roman" w:hAnsi="Times New Roman" w:cs="Times New Roman"/>
          <w:sz w:val="24"/>
        </w:rPr>
        <w:t>возможно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некоторое снижение артериального давления. Катаральная симптоматика проявляется вскоре после развития интоксикации (иногда выражена слабо или может вовсе отсутствовать). Больные жалуются на сухой кашель, дискомфорт и болезненность в горле и носоглотке, насморк. Может проявляться клиника ларингита и бронхита: осиплость голоса, </w:t>
      </w:r>
      <w:proofErr w:type="spellStart"/>
      <w:r w:rsidRPr="00620776">
        <w:rPr>
          <w:rFonts w:ascii="Times New Roman" w:hAnsi="Times New Roman" w:cs="Times New Roman"/>
          <w:sz w:val="24"/>
        </w:rPr>
        <w:t>саднение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за грудиной при сухом нарастающем по интенсивности, натужном кашле. При осмотре иногда отмечают легкую гиперемию зева и </w:t>
      </w:r>
      <w:r>
        <w:rPr>
          <w:rFonts w:ascii="Times New Roman" w:hAnsi="Times New Roman" w:cs="Times New Roman"/>
          <w:sz w:val="24"/>
        </w:rPr>
        <w:t xml:space="preserve">задней стенки глотки, </w:t>
      </w:r>
      <w:proofErr w:type="spellStart"/>
      <w:r>
        <w:rPr>
          <w:rFonts w:ascii="Times New Roman" w:hAnsi="Times New Roman" w:cs="Times New Roman"/>
          <w:sz w:val="24"/>
        </w:rPr>
        <w:t>тахипноэ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В 5-10% случаев грипп может способствовать развитию геморрагического симптома. При этом к катаральным явлениям присоединяются мелкие кровоизлияния в слизистой оболочке ротоглотки, кровотечения из носа. При развитии тяжелой </w:t>
      </w:r>
      <w:proofErr w:type="gramStart"/>
      <w:r w:rsidRPr="00620776">
        <w:rPr>
          <w:rFonts w:ascii="Times New Roman" w:hAnsi="Times New Roman" w:cs="Times New Roman"/>
          <w:sz w:val="24"/>
        </w:rPr>
        <w:t>геморрагии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возможно ее прогрессирование до острого отека легкого. 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Грипп обычно не сопровождается симптоматикой со стороны органов брюшной полости и малого таза, если таковая клиника имеет место, то она носит преимущественно нейрогенный характер.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lastRenderedPageBreak/>
        <w:t xml:space="preserve">Кишечные расстройства при гриппе у детей раннего возраста связанны с интоксикационным синдромом. Диарея при гриппе у взрослых, скорее всего, говорит о наличии хронических заболеваний пищеварительной системы, спровоцированных к обострению инфекцией. 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Продолжительность гриппа в среднем не превышает 3-5 дней, в последующем иногда на несколько дней сохраняется общая астения. 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Отмечены случаи </w:t>
      </w:r>
      <w:proofErr w:type="spellStart"/>
      <w:r w:rsidRPr="00620776">
        <w:rPr>
          <w:rFonts w:ascii="Times New Roman" w:hAnsi="Times New Roman" w:cs="Times New Roman"/>
          <w:sz w:val="24"/>
        </w:rPr>
        <w:t>атипичного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течения гриппа, легких, стертых форм, а так же сочетанной с другими вирусами инфекции.</w:t>
      </w:r>
    </w:p>
    <w:p w:rsidR="00620776" w:rsidRDefault="00620776" w:rsidP="0062077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20776">
        <w:rPr>
          <w:rFonts w:ascii="Times New Roman" w:hAnsi="Times New Roman" w:cs="Times New Roman"/>
          <w:b/>
          <w:sz w:val="24"/>
        </w:rPr>
        <w:t>Профилактика гриппа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Опасность заболевания кроется в риске возможных осложнений, которые включают: воспаление легких, менингит, миокардит, ИМВП, обострение хронических заболеваний, отек головного мозга. Токсическое действие гриппа – сильнейший удар по здоровью человека. 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Именно поэтому особое внимание</w:t>
      </w:r>
      <w:r>
        <w:rPr>
          <w:rFonts w:ascii="Times New Roman" w:hAnsi="Times New Roman" w:cs="Times New Roman"/>
          <w:sz w:val="24"/>
        </w:rPr>
        <w:t xml:space="preserve"> нужно уделять</w:t>
      </w:r>
      <w:r w:rsidRPr="00620776">
        <w:rPr>
          <w:rFonts w:ascii="Times New Roman" w:hAnsi="Times New Roman" w:cs="Times New Roman"/>
          <w:sz w:val="24"/>
        </w:rPr>
        <w:t xml:space="preserve"> мерам профилактики, цели которой – предупредить инфицирование, повысить защитные функции организма и сделать течение заболевания более легким.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Профилактика любых ОРВИ предполагает обширный комплекс мер, включающих соблюдение личной гигиены, прием витаминов и противовирусных средств. 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Специфическая профилактика включает плановую вакцинацию для предотвращения массовой заболеваемости. </w:t>
      </w:r>
    </w:p>
    <w:p w:rsid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20776">
        <w:rPr>
          <w:rFonts w:ascii="Times New Roman" w:hAnsi="Times New Roman" w:cs="Times New Roman"/>
          <w:sz w:val="24"/>
        </w:rPr>
        <w:t>Неспецифическая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– это действия, направленные на повышение иммунного статуса человека.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20776">
        <w:rPr>
          <w:rFonts w:ascii="Times New Roman" w:hAnsi="Times New Roman" w:cs="Times New Roman"/>
          <w:i/>
          <w:sz w:val="24"/>
        </w:rPr>
        <w:t>Вакцинация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По заявлению ВОЗ вакцинация снижает уровень заболеваемости на 90%. Вакцина – это специфическая профилактика, представляет собой введение вируса или его части в организм для стимулирования выработки антител. Иммунитет формируется в среднем за 14 дней. Антитела препятствуют размножению вирусов и инфицированию. 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Эффективность вакцинации для профилактики гриппа доказана многочисленными исследованиями. Она способствует:</w:t>
      </w:r>
    </w:p>
    <w:p w:rsidR="00620776" w:rsidRPr="00637252" w:rsidRDefault="00620776" w:rsidP="00637252">
      <w:pPr>
        <w:pStyle w:val="a3"/>
        <w:numPr>
          <w:ilvl w:val="0"/>
          <w:numId w:val="6"/>
        </w:numPr>
        <w:ind w:left="357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Снижению заболеваемости гриппом.</w:t>
      </w:r>
    </w:p>
    <w:p w:rsidR="00620776" w:rsidRPr="00637252" w:rsidRDefault="00620776" w:rsidP="00637252">
      <w:pPr>
        <w:pStyle w:val="a3"/>
        <w:numPr>
          <w:ilvl w:val="0"/>
          <w:numId w:val="6"/>
        </w:numPr>
        <w:ind w:left="357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Уменьшению осложнений после инфекции.</w:t>
      </w:r>
    </w:p>
    <w:p w:rsidR="00620776" w:rsidRPr="00637252" w:rsidRDefault="00620776" w:rsidP="00637252">
      <w:pPr>
        <w:pStyle w:val="a3"/>
        <w:numPr>
          <w:ilvl w:val="0"/>
          <w:numId w:val="6"/>
        </w:numPr>
        <w:ind w:left="357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 xml:space="preserve">Быстрому выздоровлению и более легкому течению заболевания. </w:t>
      </w:r>
    </w:p>
    <w:p w:rsidR="00620776" w:rsidRPr="00637252" w:rsidRDefault="00620776" w:rsidP="00637252">
      <w:pPr>
        <w:pStyle w:val="a3"/>
        <w:numPr>
          <w:ilvl w:val="0"/>
          <w:numId w:val="6"/>
        </w:numPr>
        <w:ind w:left="357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 xml:space="preserve">Снижению смертности от болезни. 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Ставить прививку лучше в начале осени, так как эпидемия гриппа бывает в период между ноябрем и мартом.</w:t>
      </w:r>
    </w:p>
    <w:p w:rsidR="00620776" w:rsidRPr="00620776" w:rsidRDefault="00620776" w:rsidP="0062077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Вакцина может быть живой или инактивированной (убитой). </w:t>
      </w:r>
    </w:p>
    <w:p w:rsidR="00620776" w:rsidRPr="00620776" w:rsidRDefault="00620776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lastRenderedPageBreak/>
        <w:t>Живая вакцина не может вызвать заболевание, представляет собой это</w:t>
      </w:r>
      <w:r w:rsidR="001E0F37">
        <w:rPr>
          <w:rFonts w:ascii="Times New Roman" w:hAnsi="Times New Roman" w:cs="Times New Roman"/>
          <w:sz w:val="24"/>
        </w:rPr>
        <w:t xml:space="preserve"> </w:t>
      </w:r>
      <w:r w:rsidRPr="00620776">
        <w:rPr>
          <w:rFonts w:ascii="Times New Roman" w:hAnsi="Times New Roman" w:cs="Times New Roman"/>
          <w:sz w:val="24"/>
        </w:rPr>
        <w:t xml:space="preserve">ослабленные вирусы. Распыляется в носу. Процент формирования длительной иммунной защиты высок, </w:t>
      </w:r>
      <w:proofErr w:type="gramStart"/>
      <w:r w:rsidRPr="00620776">
        <w:rPr>
          <w:rFonts w:ascii="Times New Roman" w:hAnsi="Times New Roman" w:cs="Times New Roman"/>
          <w:sz w:val="24"/>
        </w:rPr>
        <w:t>также, как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и вероятность побочных реакций. </w:t>
      </w:r>
    </w:p>
    <w:p w:rsidR="00620776" w:rsidRPr="00620776" w:rsidRDefault="00620776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Инактивированные вакцины бывают цельными, расщепленными и </w:t>
      </w:r>
      <w:proofErr w:type="spellStart"/>
      <w:r w:rsidRPr="00620776">
        <w:rPr>
          <w:rFonts w:ascii="Times New Roman" w:hAnsi="Times New Roman" w:cs="Times New Roman"/>
          <w:sz w:val="24"/>
        </w:rPr>
        <w:t>субъединичными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620776">
        <w:rPr>
          <w:rFonts w:ascii="Times New Roman" w:hAnsi="Times New Roman" w:cs="Times New Roman"/>
          <w:sz w:val="24"/>
        </w:rPr>
        <w:t>Цельные</w:t>
      </w:r>
      <w:proofErr w:type="gramEnd"/>
      <w:r w:rsidRPr="00620776">
        <w:rPr>
          <w:rFonts w:ascii="Times New Roman" w:hAnsi="Times New Roman" w:cs="Times New Roman"/>
          <w:sz w:val="24"/>
        </w:rPr>
        <w:t xml:space="preserve"> дают более устойчивый иммунитет. Состоят из очищенных </w:t>
      </w:r>
      <w:proofErr w:type="spellStart"/>
      <w:r w:rsidRPr="00620776">
        <w:rPr>
          <w:rFonts w:ascii="Times New Roman" w:hAnsi="Times New Roman" w:cs="Times New Roman"/>
          <w:sz w:val="24"/>
        </w:rPr>
        <w:t>неразрушенных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тел вируса. Расщепленные – имеют в составе различные структуры вируса. Это вакцины </w:t>
      </w:r>
      <w:proofErr w:type="spellStart"/>
      <w:r w:rsidRPr="00620776">
        <w:rPr>
          <w:rFonts w:ascii="Times New Roman" w:hAnsi="Times New Roman" w:cs="Times New Roman"/>
          <w:sz w:val="24"/>
        </w:rPr>
        <w:t>Ваксигрип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20776">
        <w:rPr>
          <w:rFonts w:ascii="Times New Roman" w:hAnsi="Times New Roman" w:cs="Times New Roman"/>
          <w:sz w:val="24"/>
        </w:rPr>
        <w:t>Бегривак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20776">
        <w:rPr>
          <w:rFonts w:ascii="Times New Roman" w:hAnsi="Times New Roman" w:cs="Times New Roman"/>
          <w:sz w:val="24"/>
        </w:rPr>
        <w:t>Субъединичные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 состоят только из белков, которые расположены на поверхности вируса. Например, </w:t>
      </w:r>
      <w:proofErr w:type="spellStart"/>
      <w:r w:rsidRPr="00620776">
        <w:rPr>
          <w:rFonts w:ascii="Times New Roman" w:hAnsi="Times New Roman" w:cs="Times New Roman"/>
          <w:sz w:val="24"/>
        </w:rPr>
        <w:t>Гриппол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20776">
        <w:rPr>
          <w:rFonts w:ascii="Times New Roman" w:hAnsi="Times New Roman" w:cs="Times New Roman"/>
          <w:sz w:val="24"/>
        </w:rPr>
        <w:t>Инфлювак</w:t>
      </w:r>
      <w:proofErr w:type="spellEnd"/>
      <w:r w:rsidRPr="00620776">
        <w:rPr>
          <w:rFonts w:ascii="Times New Roman" w:hAnsi="Times New Roman" w:cs="Times New Roman"/>
          <w:sz w:val="24"/>
        </w:rPr>
        <w:t xml:space="preserve">. </w:t>
      </w:r>
    </w:p>
    <w:p w:rsidR="00620776" w:rsidRPr="00620776" w:rsidRDefault="00620776" w:rsidP="00637252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20776">
        <w:rPr>
          <w:rFonts w:ascii="Times New Roman" w:hAnsi="Times New Roman" w:cs="Times New Roman"/>
          <w:i/>
          <w:sz w:val="24"/>
        </w:rPr>
        <w:t>Меры неспецифической профилактики</w:t>
      </w:r>
    </w:p>
    <w:p w:rsidR="00620776" w:rsidRPr="00620776" w:rsidRDefault="00620776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 xml:space="preserve">Данный вид мер направлен на повышение иммунитета, общее укрепление организма, создание благоприятной окружающей среды. </w:t>
      </w:r>
    </w:p>
    <w:p w:rsidR="00620776" w:rsidRPr="00620776" w:rsidRDefault="00647D38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Нужно стараться</w:t>
      </w:r>
      <w:r w:rsidR="00620776" w:rsidRPr="00620776">
        <w:rPr>
          <w:rFonts w:ascii="Times New Roman" w:hAnsi="Times New Roman" w:cs="Times New Roman"/>
          <w:sz w:val="24"/>
        </w:rPr>
        <w:t xml:space="preserve"> не находиться в местах большого скопления лю</w:t>
      </w:r>
      <w:r>
        <w:rPr>
          <w:rFonts w:ascii="Times New Roman" w:hAnsi="Times New Roman" w:cs="Times New Roman"/>
          <w:sz w:val="24"/>
        </w:rPr>
        <w:t>дей без необходимости. Исключить</w:t>
      </w:r>
      <w:r w:rsidR="00620776" w:rsidRPr="00620776">
        <w:rPr>
          <w:rFonts w:ascii="Times New Roman" w:hAnsi="Times New Roman" w:cs="Times New Roman"/>
          <w:sz w:val="24"/>
        </w:rPr>
        <w:t xml:space="preserve"> посещения театров, кафе, торговых центров. Одева</w:t>
      </w:r>
      <w:r>
        <w:rPr>
          <w:rFonts w:ascii="Times New Roman" w:hAnsi="Times New Roman" w:cs="Times New Roman"/>
          <w:sz w:val="24"/>
        </w:rPr>
        <w:t>ться</w:t>
      </w:r>
      <w:r w:rsidR="00620776" w:rsidRPr="00620776">
        <w:rPr>
          <w:rFonts w:ascii="Times New Roman" w:hAnsi="Times New Roman" w:cs="Times New Roman"/>
          <w:sz w:val="24"/>
        </w:rPr>
        <w:t xml:space="preserve"> по погоде, избегая перегрева и переохлаждения. </w:t>
      </w:r>
    </w:p>
    <w:p w:rsidR="00620776" w:rsidRPr="00620776" w:rsidRDefault="00620776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Для профилактики гриппа: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Пита</w:t>
      </w:r>
      <w:r w:rsidR="00647D38">
        <w:rPr>
          <w:rFonts w:ascii="Times New Roman" w:hAnsi="Times New Roman" w:cs="Times New Roman"/>
          <w:sz w:val="24"/>
        </w:rPr>
        <w:t>ться</w:t>
      </w:r>
      <w:r w:rsidRPr="00637252">
        <w:rPr>
          <w:rFonts w:ascii="Times New Roman" w:hAnsi="Times New Roman" w:cs="Times New Roman"/>
          <w:sz w:val="24"/>
        </w:rPr>
        <w:t xml:space="preserve"> правильно. В меню должно присутствовать достаточное количество белковой пищи: филе птицы, рыба, кисломолочные продукты.</w:t>
      </w:r>
      <w:r w:rsidR="00637252" w:rsidRPr="00637252">
        <w:rPr>
          <w:rFonts w:ascii="Times New Roman" w:hAnsi="Times New Roman" w:cs="Times New Roman"/>
          <w:sz w:val="24"/>
        </w:rPr>
        <w:t xml:space="preserve"> </w:t>
      </w:r>
      <w:r w:rsidRPr="00637252">
        <w:rPr>
          <w:rFonts w:ascii="Times New Roman" w:hAnsi="Times New Roman" w:cs="Times New Roman"/>
          <w:sz w:val="24"/>
        </w:rPr>
        <w:t>Избега</w:t>
      </w:r>
      <w:r w:rsidR="00647D38">
        <w:rPr>
          <w:rFonts w:ascii="Times New Roman" w:hAnsi="Times New Roman" w:cs="Times New Roman"/>
          <w:sz w:val="24"/>
        </w:rPr>
        <w:t xml:space="preserve">ть </w:t>
      </w:r>
      <w:proofErr w:type="spellStart"/>
      <w:r w:rsidRPr="00637252">
        <w:rPr>
          <w:rFonts w:ascii="Times New Roman" w:hAnsi="Times New Roman" w:cs="Times New Roman"/>
          <w:sz w:val="24"/>
        </w:rPr>
        <w:t>фастфуда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 и полуфабрикатов.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Закалива</w:t>
      </w:r>
      <w:r w:rsidR="00647D38">
        <w:rPr>
          <w:rFonts w:ascii="Times New Roman" w:hAnsi="Times New Roman" w:cs="Times New Roman"/>
          <w:sz w:val="24"/>
        </w:rPr>
        <w:t xml:space="preserve">ть </w:t>
      </w:r>
      <w:r w:rsidRPr="00637252">
        <w:rPr>
          <w:rFonts w:ascii="Times New Roman" w:hAnsi="Times New Roman" w:cs="Times New Roman"/>
          <w:sz w:val="24"/>
        </w:rPr>
        <w:t>организм. В процессе закаливания важна постепенность и заблаговременность. Принимайте воздушные ванны, энергично растирайтесь влажным полотенцем до покраснения кожи. Эффективно обливание ног – сначала теплой водой, медленно снижая температуру до холодной.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Чаще гуля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на свежем воздухе: в лесу, парках. Соблюда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режим дня. 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Поддержива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порядок в месте проживания. Важна регулярная влажная уборка и проветривание. Процедуры снижают количество вирусов в воздухе. Открыва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форточки</w:t>
      </w:r>
      <w:r w:rsidR="00647D38">
        <w:rPr>
          <w:rFonts w:ascii="Times New Roman" w:hAnsi="Times New Roman" w:cs="Times New Roman"/>
          <w:sz w:val="24"/>
        </w:rPr>
        <w:t xml:space="preserve"> нужно</w:t>
      </w:r>
      <w:r w:rsidRPr="00637252">
        <w:rPr>
          <w:rFonts w:ascii="Times New Roman" w:hAnsi="Times New Roman" w:cs="Times New Roman"/>
          <w:sz w:val="24"/>
        </w:rPr>
        <w:t xml:space="preserve"> на 25 минут до трех раз в день.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Увлажня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воздух в помещении. Это поможет избежать пересыхания слизистых носа и ротоглотки, поддержит местный иммунитет. Можно использовать увлажнитель воздуха или прикрыть батареи мокрыми полотенцами. 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Соблюда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личную гигиену. М</w:t>
      </w:r>
      <w:r w:rsidR="00647D38">
        <w:rPr>
          <w:rFonts w:ascii="Times New Roman" w:hAnsi="Times New Roman" w:cs="Times New Roman"/>
          <w:sz w:val="24"/>
        </w:rPr>
        <w:t>ыть</w:t>
      </w:r>
      <w:r w:rsidRPr="00637252">
        <w:rPr>
          <w:rFonts w:ascii="Times New Roman" w:hAnsi="Times New Roman" w:cs="Times New Roman"/>
          <w:sz w:val="24"/>
        </w:rPr>
        <w:t xml:space="preserve"> руки или обрабатыва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их антисептиком после посещения общественных мест, не прикасайтесь грязными руками к глаза</w:t>
      </w:r>
      <w:r w:rsidR="00647D38">
        <w:rPr>
          <w:rFonts w:ascii="Times New Roman" w:hAnsi="Times New Roman" w:cs="Times New Roman"/>
          <w:sz w:val="24"/>
        </w:rPr>
        <w:t xml:space="preserve">м, носу, рту. Избегать </w:t>
      </w:r>
      <w:r w:rsidRPr="00637252">
        <w:rPr>
          <w:rFonts w:ascii="Times New Roman" w:hAnsi="Times New Roman" w:cs="Times New Roman"/>
          <w:sz w:val="24"/>
        </w:rPr>
        <w:t xml:space="preserve">рукопожатий. 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Использ</w:t>
      </w:r>
      <w:r w:rsidR="00647D38">
        <w:rPr>
          <w:rFonts w:ascii="Times New Roman" w:hAnsi="Times New Roman" w:cs="Times New Roman"/>
          <w:sz w:val="24"/>
        </w:rPr>
        <w:t>овать</w:t>
      </w:r>
      <w:r w:rsidRPr="00637252">
        <w:rPr>
          <w:rFonts w:ascii="Times New Roman" w:hAnsi="Times New Roman" w:cs="Times New Roman"/>
          <w:sz w:val="24"/>
        </w:rPr>
        <w:t xml:space="preserve"> маску. Ее должен надевать зараженный человек для исключения попадания в окружающее пространство частиц слюны во время кашля или чихания.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Сохраня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дистанцию не менее 1 м при посещении магазинов и аптек.</w:t>
      </w:r>
    </w:p>
    <w:p w:rsidR="00620776" w:rsidRPr="00637252" w:rsidRDefault="00620776" w:rsidP="00637252">
      <w:pPr>
        <w:pStyle w:val="a3"/>
        <w:numPr>
          <w:ilvl w:val="0"/>
          <w:numId w:val="9"/>
        </w:numPr>
        <w:ind w:left="35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Промыва</w:t>
      </w:r>
      <w:r w:rsidR="00647D38">
        <w:rPr>
          <w:rFonts w:ascii="Times New Roman" w:hAnsi="Times New Roman" w:cs="Times New Roman"/>
          <w:sz w:val="24"/>
        </w:rPr>
        <w:t>ть</w:t>
      </w:r>
      <w:r w:rsidRPr="00637252">
        <w:rPr>
          <w:rFonts w:ascii="Times New Roman" w:hAnsi="Times New Roman" w:cs="Times New Roman"/>
          <w:sz w:val="24"/>
        </w:rPr>
        <w:t xml:space="preserve"> нос солевым раствором. Это увлажнит слизистые и поможет смыть попавшие в нос вирусы. Можно приготовить раствор самостоятельно или купить готовый в аптеке. </w:t>
      </w:r>
    </w:p>
    <w:p w:rsidR="00620776" w:rsidRDefault="00620776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20776">
        <w:rPr>
          <w:rFonts w:ascii="Times New Roman" w:hAnsi="Times New Roman" w:cs="Times New Roman"/>
          <w:sz w:val="24"/>
        </w:rPr>
        <w:t>С целью поддержания работоспособности организма можно принимать поливитамины и специальные лекарственные средства.</w:t>
      </w:r>
    </w:p>
    <w:p w:rsidR="00637252" w:rsidRPr="00637252" w:rsidRDefault="00637252" w:rsidP="00637252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252">
        <w:rPr>
          <w:rFonts w:ascii="Times New Roman" w:hAnsi="Times New Roman" w:cs="Times New Roman"/>
          <w:i/>
          <w:sz w:val="24"/>
        </w:rPr>
        <w:lastRenderedPageBreak/>
        <w:t>Лекарственные средства для повышения иммунной защиты от гриппа</w:t>
      </w:r>
    </w:p>
    <w:p w:rsidR="00637252" w:rsidRPr="00637252" w:rsidRDefault="00637252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Витамины важны для формирования иммунных клеток и антител. Организм должен быть обеспечен микро- и макроэлементами в полной мере, чтобы противостоять вирусной атаке. Особое место в профилактике занимают витамины</w:t>
      </w:r>
      <w:proofErr w:type="gramStart"/>
      <w:r w:rsidRPr="00637252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637252">
        <w:rPr>
          <w:rFonts w:ascii="Times New Roman" w:hAnsi="Times New Roman" w:cs="Times New Roman"/>
          <w:sz w:val="24"/>
        </w:rPr>
        <w:t xml:space="preserve">, А и группы В. В аптеках представлен широкий ассортимент витаминных комплексов – </w:t>
      </w:r>
      <w:proofErr w:type="spellStart"/>
      <w:r w:rsidRPr="00637252">
        <w:rPr>
          <w:rFonts w:ascii="Times New Roman" w:hAnsi="Times New Roman" w:cs="Times New Roman"/>
          <w:sz w:val="24"/>
        </w:rPr>
        <w:t>Ундевит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Алфавит, </w:t>
      </w:r>
      <w:proofErr w:type="spellStart"/>
      <w:r w:rsidRPr="00637252">
        <w:rPr>
          <w:rFonts w:ascii="Times New Roman" w:hAnsi="Times New Roman" w:cs="Times New Roman"/>
          <w:sz w:val="24"/>
        </w:rPr>
        <w:t>Компливит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252">
        <w:rPr>
          <w:rFonts w:ascii="Times New Roman" w:hAnsi="Times New Roman" w:cs="Times New Roman"/>
          <w:sz w:val="24"/>
        </w:rPr>
        <w:t>Витрум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 и др.</w:t>
      </w:r>
    </w:p>
    <w:p w:rsidR="00637252" w:rsidRPr="00637252" w:rsidRDefault="00637252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Специальные средства для профилактики гриппа включают:</w:t>
      </w:r>
    </w:p>
    <w:p w:rsidR="00637252" w:rsidRPr="00637252" w:rsidRDefault="00637252" w:rsidP="00637252">
      <w:pPr>
        <w:pStyle w:val="a3"/>
        <w:numPr>
          <w:ilvl w:val="0"/>
          <w:numId w:val="11"/>
        </w:numPr>
        <w:ind w:left="-62"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Противовирусные средства. Всемирной организацией здравоохранения рекомендованы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37252">
        <w:rPr>
          <w:rFonts w:ascii="Times New Roman" w:hAnsi="Times New Roman" w:cs="Times New Roman"/>
          <w:sz w:val="24"/>
        </w:rPr>
        <w:t>Осельтамивир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37252">
        <w:rPr>
          <w:rFonts w:ascii="Times New Roman" w:hAnsi="Times New Roman" w:cs="Times New Roman"/>
          <w:sz w:val="24"/>
        </w:rPr>
        <w:t>Занамивир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. Российские врачи рекомендуют </w:t>
      </w:r>
      <w:proofErr w:type="spellStart"/>
      <w:r w:rsidRPr="00637252">
        <w:rPr>
          <w:rFonts w:ascii="Times New Roman" w:hAnsi="Times New Roman" w:cs="Times New Roman"/>
          <w:sz w:val="24"/>
        </w:rPr>
        <w:t>Арбидол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637252">
        <w:rPr>
          <w:rFonts w:ascii="Times New Roman" w:hAnsi="Times New Roman" w:cs="Times New Roman"/>
          <w:sz w:val="24"/>
        </w:rPr>
        <w:t>умифеновир</w:t>
      </w:r>
      <w:proofErr w:type="spellEnd"/>
      <w:r w:rsidRPr="00637252">
        <w:rPr>
          <w:rFonts w:ascii="Times New Roman" w:hAnsi="Times New Roman" w:cs="Times New Roman"/>
          <w:sz w:val="24"/>
        </w:rPr>
        <w:t>). Препарат принимают два раза в неделю на протяжении трех недель.</w:t>
      </w:r>
    </w:p>
    <w:p w:rsidR="00637252" w:rsidRPr="00637252" w:rsidRDefault="00637252" w:rsidP="00637252">
      <w:pPr>
        <w:pStyle w:val="a3"/>
        <w:numPr>
          <w:ilvl w:val="0"/>
          <w:numId w:val="11"/>
        </w:numPr>
        <w:ind w:left="-62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7252">
        <w:rPr>
          <w:rFonts w:ascii="Times New Roman" w:hAnsi="Times New Roman" w:cs="Times New Roman"/>
          <w:sz w:val="24"/>
        </w:rPr>
        <w:t>Иммуномодуляторы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. Нормализуют защитные функции организма. Включают: </w:t>
      </w:r>
      <w:proofErr w:type="spellStart"/>
      <w:r w:rsidRPr="00637252">
        <w:rPr>
          <w:rFonts w:ascii="Times New Roman" w:hAnsi="Times New Roman" w:cs="Times New Roman"/>
          <w:sz w:val="24"/>
        </w:rPr>
        <w:t>Имудон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252">
        <w:rPr>
          <w:rFonts w:ascii="Times New Roman" w:hAnsi="Times New Roman" w:cs="Times New Roman"/>
          <w:sz w:val="24"/>
        </w:rPr>
        <w:t>Иммунал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252">
        <w:rPr>
          <w:rFonts w:ascii="Times New Roman" w:hAnsi="Times New Roman" w:cs="Times New Roman"/>
          <w:sz w:val="24"/>
        </w:rPr>
        <w:t>Ликопид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252">
        <w:rPr>
          <w:rFonts w:ascii="Times New Roman" w:hAnsi="Times New Roman" w:cs="Times New Roman"/>
          <w:sz w:val="24"/>
        </w:rPr>
        <w:t>Бронхомунал</w:t>
      </w:r>
      <w:proofErr w:type="spellEnd"/>
    </w:p>
    <w:p w:rsidR="00637252" w:rsidRPr="00637252" w:rsidRDefault="00637252" w:rsidP="00637252">
      <w:pPr>
        <w:pStyle w:val="a3"/>
        <w:numPr>
          <w:ilvl w:val="0"/>
          <w:numId w:val="11"/>
        </w:numPr>
        <w:ind w:left="-62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7252">
        <w:rPr>
          <w:rFonts w:ascii="Times New Roman" w:hAnsi="Times New Roman" w:cs="Times New Roman"/>
          <w:sz w:val="24"/>
        </w:rPr>
        <w:t>Иммуностимуляторы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. Препараты назначаются для стимулирования врожденного иммунитета. В случае заражения вирусом обеспечивается восстановление иммунного ответа, поэтому выздоровление происходит быстрее. Включают: </w:t>
      </w:r>
      <w:proofErr w:type="spellStart"/>
      <w:r w:rsidRPr="00637252">
        <w:rPr>
          <w:rFonts w:ascii="Times New Roman" w:hAnsi="Times New Roman" w:cs="Times New Roman"/>
          <w:sz w:val="24"/>
        </w:rPr>
        <w:t>Амиксин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252">
        <w:rPr>
          <w:rFonts w:ascii="Times New Roman" w:hAnsi="Times New Roman" w:cs="Times New Roman"/>
          <w:sz w:val="24"/>
        </w:rPr>
        <w:t>Ингавирин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252">
        <w:rPr>
          <w:rFonts w:ascii="Times New Roman" w:hAnsi="Times New Roman" w:cs="Times New Roman"/>
          <w:sz w:val="24"/>
        </w:rPr>
        <w:t>Кагоцел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37252">
        <w:rPr>
          <w:rFonts w:ascii="Times New Roman" w:hAnsi="Times New Roman" w:cs="Times New Roman"/>
          <w:sz w:val="24"/>
        </w:rPr>
        <w:t>Эргоферон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, Циклоферон. Принимать курсом до начала сезона гриппа. </w:t>
      </w:r>
    </w:p>
    <w:p w:rsidR="00637252" w:rsidRPr="00637252" w:rsidRDefault="00637252" w:rsidP="00637252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252">
        <w:rPr>
          <w:rFonts w:ascii="Times New Roman" w:hAnsi="Times New Roman" w:cs="Times New Roman"/>
          <w:i/>
          <w:sz w:val="24"/>
        </w:rPr>
        <w:t>Витамины для укрепления иммунитета</w:t>
      </w:r>
    </w:p>
    <w:p w:rsidR="00637252" w:rsidRPr="00637252" w:rsidRDefault="00637252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Определить, каких витаминов не хватает организму, помогают специальные анализы крови. Главным маркером стабильной работы иммунитета считаются нормальные показатели витамина-гормона D. Он поступает в организм с пищей, синтезируется клетками кожи под воздействием солнечных лучей. Для превенции респираторных заболеваний иммунная система нуждается в витаминах группы</w:t>
      </w:r>
      <w:proofErr w:type="gramStart"/>
      <w:r w:rsidRPr="00637252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637252">
        <w:rPr>
          <w:rFonts w:ascii="Times New Roman" w:hAnsi="Times New Roman" w:cs="Times New Roman"/>
          <w:sz w:val="24"/>
        </w:rPr>
        <w:t>, аскорбиновой кислоте, жирорастворимых витаминах А, Е.</w:t>
      </w:r>
    </w:p>
    <w:p w:rsidR="00637252" w:rsidRPr="00637252" w:rsidRDefault="00637252" w:rsidP="00637252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7252">
        <w:rPr>
          <w:rFonts w:ascii="Times New Roman" w:hAnsi="Times New Roman" w:cs="Times New Roman"/>
          <w:i/>
          <w:sz w:val="24"/>
        </w:rPr>
        <w:t>Продукты, в которых содержатся витамины для профилактики гриппа</w:t>
      </w:r>
    </w:p>
    <w:p w:rsidR="00637252" w:rsidRPr="00637252" w:rsidRDefault="00F7736E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Аскорбиновая кислота (в</w:t>
      </w:r>
      <w:r w:rsidR="00F11F49">
        <w:rPr>
          <w:rFonts w:ascii="Times New Roman" w:hAnsi="Times New Roman" w:cs="Times New Roman"/>
          <w:sz w:val="24"/>
        </w:rPr>
        <w:t>итамин С</w:t>
      </w:r>
      <w:r>
        <w:rPr>
          <w:rFonts w:ascii="Times New Roman" w:hAnsi="Times New Roman" w:cs="Times New Roman"/>
          <w:sz w:val="24"/>
        </w:rPr>
        <w:t>)</w:t>
      </w:r>
      <w:r w:rsidR="00637252" w:rsidRPr="00637252">
        <w:rPr>
          <w:rFonts w:ascii="Times New Roman" w:hAnsi="Times New Roman" w:cs="Times New Roman"/>
          <w:sz w:val="24"/>
        </w:rPr>
        <w:t xml:space="preserve">:          </w:t>
      </w:r>
    </w:p>
    <w:p w:rsidR="00637252" w:rsidRPr="00637252" w:rsidRDefault="00637252" w:rsidP="00637252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квашеная капуста</w:t>
      </w:r>
    </w:p>
    <w:p w:rsidR="00637252" w:rsidRPr="00637252" w:rsidRDefault="00637252" w:rsidP="00637252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болгарский перец</w:t>
      </w:r>
    </w:p>
    <w:p w:rsidR="00637252" w:rsidRPr="00637252" w:rsidRDefault="00637252" w:rsidP="00637252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цитрусовые</w:t>
      </w:r>
    </w:p>
    <w:p w:rsidR="00637252" w:rsidRPr="00637252" w:rsidRDefault="00637252" w:rsidP="00637252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клюква</w:t>
      </w:r>
    </w:p>
    <w:p w:rsidR="00637252" w:rsidRPr="00637252" w:rsidRDefault="00637252" w:rsidP="00637252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смородина</w:t>
      </w:r>
    </w:p>
    <w:p w:rsidR="00637252" w:rsidRPr="00637252" w:rsidRDefault="00637252" w:rsidP="00637252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 xml:space="preserve">шиповник    </w:t>
      </w:r>
    </w:p>
    <w:p w:rsidR="00637252" w:rsidRPr="00637252" w:rsidRDefault="00F11F49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Витамины группы</w:t>
      </w:r>
      <w:proofErr w:type="gramStart"/>
      <w:r w:rsidR="00637252" w:rsidRPr="00637252">
        <w:rPr>
          <w:rFonts w:ascii="Times New Roman" w:hAnsi="Times New Roman" w:cs="Times New Roman"/>
          <w:sz w:val="24"/>
        </w:rPr>
        <w:t xml:space="preserve"> В</w:t>
      </w:r>
      <w:proofErr w:type="gramEnd"/>
      <w:r w:rsidR="00637252" w:rsidRPr="00637252">
        <w:rPr>
          <w:rFonts w:ascii="Times New Roman" w:hAnsi="Times New Roman" w:cs="Times New Roman"/>
          <w:sz w:val="24"/>
        </w:rPr>
        <w:t>:</w:t>
      </w:r>
    </w:p>
    <w:p w:rsidR="00637252" w:rsidRPr="00637252" w:rsidRDefault="00637252" w:rsidP="00637252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орехи</w:t>
      </w:r>
    </w:p>
    <w:p w:rsidR="00637252" w:rsidRPr="00637252" w:rsidRDefault="00637252" w:rsidP="00637252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молоко</w:t>
      </w:r>
    </w:p>
    <w:p w:rsidR="00637252" w:rsidRPr="00637252" w:rsidRDefault="00637252" w:rsidP="00637252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бобовые культуры</w:t>
      </w:r>
    </w:p>
    <w:p w:rsidR="00637252" w:rsidRPr="00637252" w:rsidRDefault="00637252" w:rsidP="00637252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греча</w:t>
      </w:r>
    </w:p>
    <w:p w:rsidR="00637252" w:rsidRPr="00637252" w:rsidRDefault="00637252" w:rsidP="00637252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овес</w:t>
      </w:r>
    </w:p>
    <w:p w:rsidR="00637252" w:rsidRPr="00637252" w:rsidRDefault="00637252" w:rsidP="00637252">
      <w:pPr>
        <w:pStyle w:val="a3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 xml:space="preserve">помидоры    </w:t>
      </w:r>
    </w:p>
    <w:p w:rsidR="00637252" w:rsidRPr="00637252" w:rsidRDefault="00637252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lastRenderedPageBreak/>
        <w:t>Токоферол (Е):</w:t>
      </w:r>
    </w:p>
    <w:p w:rsidR="00637252" w:rsidRPr="00637252" w:rsidRDefault="00637252" w:rsidP="00637252">
      <w:pPr>
        <w:pStyle w:val="a3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облепиха</w:t>
      </w:r>
    </w:p>
    <w:p w:rsidR="00637252" w:rsidRPr="00637252" w:rsidRDefault="00637252" w:rsidP="00637252">
      <w:pPr>
        <w:pStyle w:val="a3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 xml:space="preserve">шпинат </w:t>
      </w:r>
    </w:p>
    <w:p w:rsidR="00637252" w:rsidRPr="00637252" w:rsidRDefault="00637252" w:rsidP="00637252">
      <w:pPr>
        <w:pStyle w:val="a3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брокколи</w:t>
      </w:r>
    </w:p>
    <w:p w:rsidR="00637252" w:rsidRPr="00637252" w:rsidRDefault="00637252" w:rsidP="00637252">
      <w:pPr>
        <w:pStyle w:val="a3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отруби</w:t>
      </w:r>
    </w:p>
    <w:p w:rsidR="00637252" w:rsidRPr="00637252" w:rsidRDefault="00637252" w:rsidP="00637252">
      <w:pPr>
        <w:pStyle w:val="a3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 xml:space="preserve">яйца </w:t>
      </w:r>
    </w:p>
    <w:p w:rsidR="00637252" w:rsidRPr="00637252" w:rsidRDefault="00637252" w:rsidP="00637252">
      <w:pPr>
        <w:pStyle w:val="a3"/>
        <w:numPr>
          <w:ilvl w:val="0"/>
          <w:numId w:val="19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 xml:space="preserve">растительные масла  </w:t>
      </w:r>
    </w:p>
    <w:p w:rsidR="00637252" w:rsidRPr="00637252" w:rsidRDefault="00637252" w:rsidP="00637252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7252">
        <w:rPr>
          <w:rFonts w:ascii="Times New Roman" w:hAnsi="Times New Roman" w:cs="Times New Roman"/>
          <w:sz w:val="24"/>
        </w:rPr>
        <w:t>Ретинол</w:t>
      </w:r>
      <w:proofErr w:type="spellEnd"/>
      <w:r w:rsidRPr="00637252">
        <w:rPr>
          <w:rFonts w:ascii="Times New Roman" w:hAnsi="Times New Roman" w:cs="Times New Roman"/>
          <w:sz w:val="24"/>
        </w:rPr>
        <w:t xml:space="preserve"> (А):</w:t>
      </w:r>
    </w:p>
    <w:p w:rsidR="00637252" w:rsidRPr="00637252" w:rsidRDefault="00637252" w:rsidP="00637252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морковь</w:t>
      </w:r>
    </w:p>
    <w:p w:rsidR="00637252" w:rsidRPr="00637252" w:rsidRDefault="00637252" w:rsidP="00637252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зелёный лук</w:t>
      </w:r>
    </w:p>
    <w:p w:rsidR="00637252" w:rsidRPr="00637252" w:rsidRDefault="00637252" w:rsidP="00637252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петрушка</w:t>
      </w:r>
    </w:p>
    <w:p w:rsidR="00637252" w:rsidRPr="00637252" w:rsidRDefault="00637252" w:rsidP="00637252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персики</w:t>
      </w:r>
    </w:p>
    <w:p w:rsidR="00637252" w:rsidRPr="00637252" w:rsidRDefault="00637252" w:rsidP="00637252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абрикосы</w:t>
      </w:r>
    </w:p>
    <w:p w:rsidR="00637252" w:rsidRDefault="00637252" w:rsidP="00637252">
      <w:pPr>
        <w:pStyle w:val="a3"/>
        <w:numPr>
          <w:ilvl w:val="0"/>
          <w:numId w:val="20"/>
        </w:numPr>
        <w:ind w:firstLine="709"/>
        <w:jc w:val="both"/>
        <w:rPr>
          <w:rFonts w:ascii="Times New Roman" w:hAnsi="Times New Roman" w:cs="Times New Roman"/>
          <w:sz w:val="24"/>
        </w:rPr>
      </w:pPr>
      <w:r w:rsidRPr="00637252">
        <w:rPr>
          <w:rFonts w:ascii="Times New Roman" w:hAnsi="Times New Roman" w:cs="Times New Roman"/>
          <w:sz w:val="24"/>
        </w:rPr>
        <w:t>дыня</w:t>
      </w: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rPr>
          <w:rFonts w:ascii="Times New Roman" w:hAnsi="Times New Roman" w:cs="Times New Roman"/>
          <w:sz w:val="24"/>
        </w:rPr>
      </w:pPr>
    </w:p>
    <w:p w:rsidR="00637252" w:rsidRDefault="00637252" w:rsidP="00637252">
      <w:pPr>
        <w:jc w:val="center"/>
        <w:rPr>
          <w:rFonts w:ascii="Times New Roman" w:hAnsi="Times New Roman" w:cs="Times New Roman"/>
          <w:b/>
          <w:sz w:val="24"/>
        </w:rPr>
      </w:pPr>
      <w:r w:rsidRPr="00637252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637252" w:rsidRDefault="00B92397" w:rsidP="00647D3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637252" w:rsidRPr="00637252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 28.07.2022 № 20 "О мероприятиях по профилактике гриппа и острых респираторных вирусных инфекций в эпидемическом сезоне 2022-2023 годов"</w:t>
      </w:r>
    </w:p>
    <w:p w:rsidR="00637252" w:rsidRDefault="00B92397" w:rsidP="00647D3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637252" w:rsidRPr="00637252">
        <w:rPr>
          <w:rFonts w:ascii="Times New Roman" w:hAnsi="Times New Roman" w:cs="Times New Roman"/>
          <w:sz w:val="24"/>
        </w:rPr>
        <w:t>"МР 3.1.0140-18. 3.1. Профилактика инфекционных болезней. Неспецифическая профилактика гриппа и других острых респираторных инфекций. Методические рекомендации" (утв. Главным государственным санитарным врачом РФ 10.12.2018)</w:t>
      </w:r>
    </w:p>
    <w:p w:rsidR="00B92397" w:rsidRDefault="00B92397" w:rsidP="00647D3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B92397">
        <w:rPr>
          <w:rFonts w:ascii="Times New Roman" w:hAnsi="Times New Roman" w:cs="Times New Roman"/>
          <w:sz w:val="24"/>
        </w:rPr>
        <w:t>Васильева, Александра</w:t>
      </w:r>
      <w:r w:rsidR="00647D38">
        <w:rPr>
          <w:rFonts w:ascii="Times New Roman" w:hAnsi="Times New Roman" w:cs="Times New Roman"/>
          <w:sz w:val="24"/>
        </w:rPr>
        <w:t>.</w:t>
      </w:r>
      <w:r w:rsidRPr="00B92397">
        <w:rPr>
          <w:rFonts w:ascii="Times New Roman" w:hAnsi="Times New Roman" w:cs="Times New Roman"/>
          <w:sz w:val="24"/>
        </w:rPr>
        <w:t xml:space="preserve"> Грипп, ОРВИ и другие простудные заболевания / Александра Васильева. - М.: Невский проспект, 2019. - 160 </w:t>
      </w:r>
      <w:proofErr w:type="spellStart"/>
      <w:r w:rsidRPr="00B92397">
        <w:rPr>
          <w:rFonts w:ascii="Times New Roman" w:hAnsi="Times New Roman" w:cs="Times New Roman"/>
          <w:sz w:val="24"/>
        </w:rPr>
        <w:t>c</w:t>
      </w:r>
      <w:proofErr w:type="spellEnd"/>
      <w:r w:rsidRPr="00B92397">
        <w:rPr>
          <w:rFonts w:ascii="Times New Roman" w:hAnsi="Times New Roman" w:cs="Times New Roman"/>
          <w:sz w:val="24"/>
        </w:rPr>
        <w:t>.</w:t>
      </w:r>
    </w:p>
    <w:p w:rsidR="00637252" w:rsidRDefault="00B92397" w:rsidP="00647D3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B92397">
        <w:rPr>
          <w:rFonts w:ascii="Times New Roman" w:hAnsi="Times New Roman" w:cs="Times New Roman"/>
          <w:sz w:val="24"/>
        </w:rPr>
        <w:t xml:space="preserve">Дерягин, Ю. П. Грипп и другие острые респираторные заболевания / Ю.П. Дерягин. - М.: Издательские проекты, Феникс, 2017. - 160 </w:t>
      </w:r>
      <w:proofErr w:type="spellStart"/>
      <w:r w:rsidRPr="00B92397">
        <w:rPr>
          <w:rFonts w:ascii="Times New Roman" w:hAnsi="Times New Roman" w:cs="Times New Roman"/>
          <w:sz w:val="24"/>
        </w:rPr>
        <w:t>c</w:t>
      </w:r>
      <w:proofErr w:type="spellEnd"/>
      <w:r w:rsidRPr="00B92397">
        <w:rPr>
          <w:rFonts w:ascii="Times New Roman" w:hAnsi="Times New Roman" w:cs="Times New Roman"/>
          <w:sz w:val="24"/>
        </w:rPr>
        <w:t>.</w:t>
      </w:r>
    </w:p>
    <w:p w:rsidR="00B92397" w:rsidRDefault="00B92397" w:rsidP="00647D3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B92397">
        <w:rPr>
          <w:rFonts w:ascii="Times New Roman" w:hAnsi="Times New Roman" w:cs="Times New Roman"/>
          <w:sz w:val="24"/>
        </w:rPr>
        <w:t>Зайцев</w:t>
      </w:r>
      <w:r>
        <w:rPr>
          <w:rFonts w:ascii="Times New Roman" w:hAnsi="Times New Roman" w:cs="Times New Roman"/>
          <w:sz w:val="24"/>
        </w:rPr>
        <w:t xml:space="preserve"> Сергей.</w:t>
      </w:r>
      <w:r w:rsidRPr="00B92397">
        <w:rPr>
          <w:rFonts w:ascii="Times New Roman" w:hAnsi="Times New Roman" w:cs="Times New Roman"/>
          <w:sz w:val="24"/>
        </w:rPr>
        <w:t xml:space="preserve"> Грипп, простуда, ОРВИ / Зайцев Сергей. - М.: Современная школа (</w:t>
      </w:r>
      <w:proofErr w:type="spellStart"/>
      <w:r w:rsidRPr="00B92397">
        <w:rPr>
          <w:rFonts w:ascii="Times New Roman" w:hAnsi="Times New Roman" w:cs="Times New Roman"/>
          <w:sz w:val="24"/>
        </w:rPr>
        <w:t>Букмастер</w:t>
      </w:r>
      <w:proofErr w:type="spellEnd"/>
      <w:r w:rsidRPr="00B92397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B92397">
        <w:rPr>
          <w:rFonts w:ascii="Times New Roman" w:hAnsi="Times New Roman" w:cs="Times New Roman"/>
          <w:sz w:val="24"/>
        </w:rPr>
        <w:t>Интерпрессервис</w:t>
      </w:r>
      <w:proofErr w:type="spellEnd"/>
      <w:r w:rsidRPr="00B92397">
        <w:rPr>
          <w:rFonts w:ascii="Times New Roman" w:hAnsi="Times New Roman" w:cs="Times New Roman"/>
          <w:sz w:val="24"/>
        </w:rPr>
        <w:t xml:space="preserve">, 2016. - 772 </w:t>
      </w:r>
      <w:proofErr w:type="spellStart"/>
      <w:r w:rsidRPr="00B92397">
        <w:rPr>
          <w:rFonts w:ascii="Times New Roman" w:hAnsi="Times New Roman" w:cs="Times New Roman"/>
          <w:sz w:val="24"/>
        </w:rPr>
        <w:t>c</w:t>
      </w:r>
      <w:proofErr w:type="spellEnd"/>
      <w:r w:rsidRPr="00B92397">
        <w:rPr>
          <w:rFonts w:ascii="Times New Roman" w:hAnsi="Times New Roman" w:cs="Times New Roman"/>
          <w:sz w:val="24"/>
        </w:rPr>
        <w:t>.</w:t>
      </w:r>
    </w:p>
    <w:p w:rsidR="00B92397" w:rsidRDefault="00B92397" w:rsidP="00647D3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B92397">
        <w:rPr>
          <w:rFonts w:ascii="Times New Roman" w:hAnsi="Times New Roman" w:cs="Times New Roman"/>
          <w:sz w:val="24"/>
        </w:rPr>
        <w:t xml:space="preserve">Исаева, Е. Л. Грипп. Как с ним бороться / Е.Л. Исаева. - М.: АСТ, ВКТ, 2016. - 128 </w:t>
      </w:r>
      <w:proofErr w:type="spellStart"/>
      <w:r w:rsidRPr="00B92397">
        <w:rPr>
          <w:rFonts w:ascii="Times New Roman" w:hAnsi="Times New Roman" w:cs="Times New Roman"/>
          <w:sz w:val="24"/>
        </w:rPr>
        <w:t>c</w:t>
      </w:r>
      <w:proofErr w:type="spellEnd"/>
      <w:r w:rsidRPr="00B92397">
        <w:rPr>
          <w:rFonts w:ascii="Times New Roman" w:hAnsi="Times New Roman" w:cs="Times New Roman"/>
          <w:sz w:val="24"/>
        </w:rPr>
        <w:t>.</w:t>
      </w:r>
    </w:p>
    <w:p w:rsidR="00B92397" w:rsidRDefault="00B92397" w:rsidP="00647D3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B92397">
        <w:rPr>
          <w:rFonts w:ascii="Times New Roman" w:hAnsi="Times New Roman" w:cs="Times New Roman"/>
          <w:sz w:val="24"/>
        </w:rPr>
        <w:t xml:space="preserve">Кара, В. Грипп и ОРЗ. Лечение и профилактика народными средствами / В. Кара. - М.: Феникс, 2016. - 823 </w:t>
      </w:r>
      <w:proofErr w:type="spellStart"/>
      <w:r w:rsidRPr="00B92397">
        <w:rPr>
          <w:rFonts w:ascii="Times New Roman" w:hAnsi="Times New Roman" w:cs="Times New Roman"/>
          <w:sz w:val="24"/>
        </w:rPr>
        <w:t>c</w:t>
      </w:r>
      <w:proofErr w:type="spellEnd"/>
      <w:r w:rsidRPr="00B92397">
        <w:rPr>
          <w:rFonts w:ascii="Times New Roman" w:hAnsi="Times New Roman" w:cs="Times New Roman"/>
          <w:sz w:val="24"/>
        </w:rPr>
        <w:t>.</w:t>
      </w:r>
    </w:p>
    <w:p w:rsidR="00B92397" w:rsidRPr="00637252" w:rsidRDefault="00B92397" w:rsidP="00647D3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B92397">
        <w:rPr>
          <w:rFonts w:ascii="Times New Roman" w:hAnsi="Times New Roman" w:cs="Times New Roman"/>
          <w:sz w:val="24"/>
        </w:rPr>
        <w:t xml:space="preserve">Рассел, </w:t>
      </w:r>
      <w:proofErr w:type="spellStart"/>
      <w:r w:rsidRPr="00B92397">
        <w:rPr>
          <w:rFonts w:ascii="Times New Roman" w:hAnsi="Times New Roman" w:cs="Times New Roman"/>
          <w:sz w:val="24"/>
        </w:rPr>
        <w:t>Джесси</w:t>
      </w:r>
      <w:proofErr w:type="spellEnd"/>
      <w:r w:rsidR="00647D38">
        <w:rPr>
          <w:rFonts w:ascii="Times New Roman" w:hAnsi="Times New Roman" w:cs="Times New Roman"/>
          <w:sz w:val="24"/>
        </w:rPr>
        <w:t>.</w:t>
      </w:r>
      <w:r w:rsidRPr="00B92397">
        <w:rPr>
          <w:rFonts w:ascii="Times New Roman" w:hAnsi="Times New Roman" w:cs="Times New Roman"/>
          <w:sz w:val="24"/>
        </w:rPr>
        <w:t xml:space="preserve"> Вакцина для профилактики гриппа / </w:t>
      </w:r>
      <w:proofErr w:type="spellStart"/>
      <w:r w:rsidRPr="00B92397">
        <w:rPr>
          <w:rFonts w:ascii="Times New Roman" w:hAnsi="Times New Roman" w:cs="Times New Roman"/>
          <w:sz w:val="24"/>
        </w:rPr>
        <w:t>Джесси</w:t>
      </w:r>
      <w:proofErr w:type="spellEnd"/>
      <w:r w:rsidRPr="00B92397">
        <w:rPr>
          <w:rFonts w:ascii="Times New Roman" w:hAnsi="Times New Roman" w:cs="Times New Roman"/>
          <w:sz w:val="24"/>
        </w:rPr>
        <w:t xml:space="preserve"> Рассел. - М.: VSD, 2019. - 495 </w:t>
      </w:r>
      <w:proofErr w:type="spellStart"/>
      <w:r w:rsidRPr="00B92397">
        <w:rPr>
          <w:rFonts w:ascii="Times New Roman" w:hAnsi="Times New Roman" w:cs="Times New Roman"/>
          <w:sz w:val="24"/>
        </w:rPr>
        <w:t>c</w:t>
      </w:r>
      <w:proofErr w:type="spellEnd"/>
      <w:r w:rsidRPr="00B92397">
        <w:rPr>
          <w:rFonts w:ascii="Times New Roman" w:hAnsi="Times New Roman" w:cs="Times New Roman"/>
          <w:sz w:val="24"/>
        </w:rPr>
        <w:t>.</w:t>
      </w:r>
    </w:p>
    <w:sectPr w:rsidR="00B92397" w:rsidRPr="00637252" w:rsidSect="005A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BFD"/>
    <w:multiLevelType w:val="hybridMultilevel"/>
    <w:tmpl w:val="2604C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6F80"/>
    <w:multiLevelType w:val="hybridMultilevel"/>
    <w:tmpl w:val="C876D04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">
    <w:nsid w:val="061D3AFF"/>
    <w:multiLevelType w:val="hybridMultilevel"/>
    <w:tmpl w:val="1B9ED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BC7E50"/>
    <w:multiLevelType w:val="hybridMultilevel"/>
    <w:tmpl w:val="2BE66E8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>
    <w:nsid w:val="16527FFD"/>
    <w:multiLevelType w:val="hybridMultilevel"/>
    <w:tmpl w:val="CE029DD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18A227CF"/>
    <w:multiLevelType w:val="hybridMultilevel"/>
    <w:tmpl w:val="C91E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41E9F"/>
    <w:multiLevelType w:val="hybridMultilevel"/>
    <w:tmpl w:val="C8A04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06A4F"/>
    <w:multiLevelType w:val="hybridMultilevel"/>
    <w:tmpl w:val="28C46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170B4B"/>
    <w:multiLevelType w:val="hybridMultilevel"/>
    <w:tmpl w:val="C4F6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7B7F"/>
    <w:multiLevelType w:val="hybridMultilevel"/>
    <w:tmpl w:val="199A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281342"/>
    <w:multiLevelType w:val="hybridMultilevel"/>
    <w:tmpl w:val="FBB6F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68485C"/>
    <w:multiLevelType w:val="hybridMultilevel"/>
    <w:tmpl w:val="4BC06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6573FD"/>
    <w:multiLevelType w:val="hybridMultilevel"/>
    <w:tmpl w:val="DDEE9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38274D"/>
    <w:multiLevelType w:val="hybridMultilevel"/>
    <w:tmpl w:val="BE90504C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4">
    <w:nsid w:val="5F7F5C92"/>
    <w:multiLevelType w:val="hybridMultilevel"/>
    <w:tmpl w:val="0A2CA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98246E"/>
    <w:multiLevelType w:val="hybridMultilevel"/>
    <w:tmpl w:val="96EEB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D1D6B"/>
    <w:multiLevelType w:val="hybridMultilevel"/>
    <w:tmpl w:val="9A1C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824E8"/>
    <w:multiLevelType w:val="hybridMultilevel"/>
    <w:tmpl w:val="1B10B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4F1691"/>
    <w:multiLevelType w:val="hybridMultilevel"/>
    <w:tmpl w:val="CB26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F5472"/>
    <w:multiLevelType w:val="hybridMultilevel"/>
    <w:tmpl w:val="C01CA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4"/>
  </w:num>
  <w:num w:numId="5">
    <w:abstractNumId w:val="9"/>
  </w:num>
  <w:num w:numId="6">
    <w:abstractNumId w:val="16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19"/>
  </w:num>
  <w:num w:numId="12">
    <w:abstractNumId w:val="10"/>
  </w:num>
  <w:num w:numId="13">
    <w:abstractNumId w:val="6"/>
  </w:num>
  <w:num w:numId="14">
    <w:abstractNumId w:val="11"/>
  </w:num>
  <w:num w:numId="15">
    <w:abstractNumId w:val="17"/>
  </w:num>
  <w:num w:numId="16">
    <w:abstractNumId w:val="3"/>
  </w:num>
  <w:num w:numId="17">
    <w:abstractNumId w:val="5"/>
  </w:num>
  <w:num w:numId="18">
    <w:abstractNumId w:val="18"/>
  </w:num>
  <w:num w:numId="19">
    <w:abstractNumId w:val="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0776"/>
    <w:rsid w:val="001E0F37"/>
    <w:rsid w:val="00217F64"/>
    <w:rsid w:val="003E55B2"/>
    <w:rsid w:val="005A57CF"/>
    <w:rsid w:val="00620776"/>
    <w:rsid w:val="00637252"/>
    <w:rsid w:val="00647D38"/>
    <w:rsid w:val="00B92397"/>
    <w:rsid w:val="00F11F49"/>
    <w:rsid w:val="00F7736E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Перфильева</dc:creator>
  <cp:keywords/>
  <dc:description/>
  <cp:lastModifiedBy>polzovatel318</cp:lastModifiedBy>
  <cp:revision>8</cp:revision>
  <dcterms:created xsi:type="dcterms:W3CDTF">2022-12-21T13:58:00Z</dcterms:created>
  <dcterms:modified xsi:type="dcterms:W3CDTF">2022-12-26T02:44:00Z</dcterms:modified>
</cp:coreProperties>
</file>