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3927" w14:textId="570606A0" w:rsidR="00B3508D" w:rsidRPr="000F368C" w:rsidRDefault="00E94C3E" w:rsidP="000F368C">
      <w:pPr>
        <w:shd w:val="clear" w:color="auto" w:fill="FFFFFF"/>
        <w:spacing w:line="276" w:lineRule="auto"/>
        <w:ind w:firstLine="567"/>
        <w:jc w:val="center"/>
        <w:outlineLvl w:val="0"/>
        <w:rPr>
          <w:i/>
          <w:iCs/>
          <w:color w:val="292929"/>
          <w:kern w:val="36"/>
          <w:sz w:val="24"/>
          <w:szCs w:val="24"/>
        </w:rPr>
      </w:pPr>
      <w:proofErr w:type="spellStart"/>
      <w:r w:rsidRPr="000F368C">
        <w:rPr>
          <w:b/>
          <w:sz w:val="24"/>
          <w:szCs w:val="24"/>
        </w:rPr>
        <w:t>Нard</w:t>
      </w:r>
      <w:proofErr w:type="spellEnd"/>
      <w:r w:rsidRPr="000F368C">
        <w:rPr>
          <w:b/>
          <w:sz w:val="24"/>
          <w:szCs w:val="24"/>
        </w:rPr>
        <w:t xml:space="preserve"> </w:t>
      </w:r>
      <w:proofErr w:type="spellStart"/>
      <w:r w:rsidRPr="000F368C">
        <w:rPr>
          <w:b/>
          <w:sz w:val="24"/>
          <w:szCs w:val="24"/>
        </w:rPr>
        <w:t>skills</w:t>
      </w:r>
      <w:proofErr w:type="spellEnd"/>
      <w:r w:rsidRPr="000F368C">
        <w:rPr>
          <w:b/>
          <w:sz w:val="24"/>
          <w:szCs w:val="24"/>
        </w:rPr>
        <w:t>: значение для выпускника и подходы к развитию</w:t>
      </w:r>
    </w:p>
    <w:p w14:paraId="5C3D196F" w14:textId="77777777" w:rsidR="00B3508D" w:rsidRPr="000F368C" w:rsidRDefault="00B3508D" w:rsidP="000F368C">
      <w:pPr>
        <w:shd w:val="clear" w:color="auto" w:fill="FFFFFF"/>
        <w:spacing w:line="276" w:lineRule="auto"/>
        <w:ind w:firstLine="567"/>
        <w:jc w:val="center"/>
        <w:outlineLvl w:val="0"/>
        <w:rPr>
          <w:i/>
          <w:iCs/>
          <w:color w:val="292929"/>
          <w:kern w:val="36"/>
          <w:sz w:val="24"/>
          <w:szCs w:val="24"/>
        </w:rPr>
      </w:pPr>
    </w:p>
    <w:p w14:paraId="2AE06F08" w14:textId="5F0BDC5C" w:rsidR="003F35C6" w:rsidRPr="003F35C6" w:rsidRDefault="00B3508D" w:rsidP="003F35C6">
      <w:pPr>
        <w:shd w:val="clear" w:color="auto" w:fill="FFFFFF"/>
        <w:spacing w:line="276" w:lineRule="auto"/>
        <w:ind w:firstLine="567"/>
        <w:jc w:val="center"/>
        <w:outlineLvl w:val="0"/>
        <w:rPr>
          <w:i/>
          <w:iCs/>
          <w:color w:val="292929"/>
          <w:kern w:val="36"/>
          <w:sz w:val="24"/>
          <w:szCs w:val="24"/>
        </w:rPr>
      </w:pPr>
      <w:r w:rsidRPr="000F368C">
        <w:rPr>
          <w:i/>
          <w:iCs/>
          <w:color w:val="292929"/>
          <w:kern w:val="36"/>
          <w:sz w:val="24"/>
          <w:szCs w:val="24"/>
        </w:rPr>
        <w:t>Кокорина Светлана Николаевна, методист</w:t>
      </w:r>
      <w:r w:rsidR="003F35C6" w:rsidRPr="003F35C6">
        <w:t xml:space="preserve"> </w:t>
      </w:r>
    </w:p>
    <w:p w14:paraId="548D7960" w14:textId="7F105687" w:rsidR="00B3508D" w:rsidRPr="000F368C" w:rsidRDefault="003F35C6" w:rsidP="003F35C6">
      <w:pPr>
        <w:shd w:val="clear" w:color="auto" w:fill="FFFFFF"/>
        <w:spacing w:line="276" w:lineRule="auto"/>
        <w:ind w:firstLine="567"/>
        <w:jc w:val="center"/>
        <w:outlineLvl w:val="0"/>
        <w:rPr>
          <w:i/>
          <w:iCs/>
          <w:color w:val="292929"/>
          <w:kern w:val="36"/>
          <w:sz w:val="24"/>
          <w:szCs w:val="24"/>
        </w:rPr>
      </w:pPr>
      <w:proofErr w:type="gramStart"/>
      <w:r w:rsidRPr="003F35C6">
        <w:rPr>
          <w:i/>
          <w:iCs/>
          <w:color w:val="292929"/>
          <w:kern w:val="36"/>
          <w:sz w:val="24"/>
          <w:szCs w:val="24"/>
        </w:rPr>
        <w:t>ГБПОУ  «</w:t>
      </w:r>
      <w:proofErr w:type="gramEnd"/>
      <w:r w:rsidRPr="003F35C6">
        <w:rPr>
          <w:i/>
          <w:iCs/>
          <w:color w:val="292929"/>
          <w:kern w:val="36"/>
          <w:sz w:val="24"/>
          <w:szCs w:val="24"/>
        </w:rPr>
        <w:t>Дзержинский техникум бизнеса и технологий»</w:t>
      </w:r>
    </w:p>
    <w:p w14:paraId="1C1602E1" w14:textId="77777777" w:rsidR="00B3508D" w:rsidRPr="000F368C" w:rsidRDefault="00B3508D" w:rsidP="000F368C">
      <w:pPr>
        <w:shd w:val="clear" w:color="auto" w:fill="FFFFFF"/>
        <w:spacing w:line="276" w:lineRule="auto"/>
        <w:ind w:firstLine="567"/>
        <w:jc w:val="both"/>
        <w:outlineLvl w:val="0"/>
        <w:rPr>
          <w:color w:val="292929"/>
          <w:kern w:val="36"/>
          <w:sz w:val="24"/>
          <w:szCs w:val="24"/>
        </w:rPr>
      </w:pPr>
    </w:p>
    <w:p w14:paraId="38098D3E" w14:textId="77777777" w:rsidR="00B3508D" w:rsidRPr="000F368C" w:rsidRDefault="00B3508D" w:rsidP="000F368C">
      <w:pPr>
        <w:shd w:val="clear" w:color="auto" w:fill="FFFFFF"/>
        <w:spacing w:line="276" w:lineRule="auto"/>
        <w:ind w:firstLine="567"/>
        <w:jc w:val="both"/>
        <w:outlineLvl w:val="0"/>
        <w:rPr>
          <w:color w:val="292929"/>
          <w:kern w:val="36"/>
          <w:sz w:val="24"/>
          <w:szCs w:val="24"/>
        </w:rPr>
      </w:pPr>
      <w:r w:rsidRPr="000F368C">
        <w:rPr>
          <w:color w:val="292929"/>
          <w:kern w:val="36"/>
          <w:sz w:val="24"/>
          <w:szCs w:val="24"/>
        </w:rPr>
        <w:t xml:space="preserve">В настоящее время много внимания уделяется всестороннему развитию человека, в том числе студента. Изменения в федеральные образовательные стандарты последних лет подтверждают эту мысль. Программа воспитания, практическая подготовка, стандарты </w:t>
      </w:r>
      <w:r w:rsidRPr="000F368C">
        <w:rPr>
          <w:color w:val="292929"/>
          <w:kern w:val="36"/>
          <w:sz w:val="24"/>
          <w:szCs w:val="24"/>
          <w:lang w:val="en-US"/>
        </w:rPr>
        <w:t>WSR</w:t>
      </w:r>
      <w:r w:rsidRPr="000F368C">
        <w:rPr>
          <w:color w:val="292929"/>
          <w:kern w:val="36"/>
          <w:sz w:val="24"/>
          <w:szCs w:val="24"/>
        </w:rPr>
        <w:t xml:space="preserve">, – все эти нововведения направлены на усиление развивающей составляющей образования. </w:t>
      </w:r>
    </w:p>
    <w:p w14:paraId="201B4342" w14:textId="0770C657" w:rsidR="00B3508D" w:rsidRPr="000F368C" w:rsidRDefault="00B3508D" w:rsidP="000F368C">
      <w:pPr>
        <w:shd w:val="clear" w:color="auto" w:fill="FFFFFF"/>
        <w:spacing w:line="276" w:lineRule="auto"/>
        <w:ind w:firstLine="567"/>
        <w:jc w:val="both"/>
        <w:outlineLvl w:val="0"/>
        <w:rPr>
          <w:color w:val="292929"/>
          <w:kern w:val="36"/>
          <w:sz w:val="24"/>
          <w:szCs w:val="24"/>
        </w:rPr>
      </w:pPr>
    </w:p>
    <w:p w14:paraId="0C75AC49" w14:textId="7410250C" w:rsidR="00B3508D" w:rsidRPr="000F368C" w:rsidRDefault="00B3508D" w:rsidP="000F368C">
      <w:pPr>
        <w:shd w:val="clear" w:color="auto" w:fill="FFFFFF"/>
        <w:spacing w:line="276" w:lineRule="auto"/>
        <w:ind w:firstLine="567"/>
        <w:jc w:val="both"/>
        <w:outlineLvl w:val="0"/>
        <w:rPr>
          <w:b/>
          <w:bCs/>
          <w:color w:val="292929"/>
          <w:kern w:val="36"/>
          <w:sz w:val="24"/>
          <w:szCs w:val="24"/>
        </w:rPr>
      </w:pPr>
      <w:r w:rsidRPr="000F368C">
        <w:rPr>
          <w:b/>
          <w:bCs/>
          <w:color w:val="292929"/>
          <w:kern w:val="36"/>
          <w:sz w:val="24"/>
          <w:szCs w:val="24"/>
        </w:rPr>
        <w:t>1 Треугольник развития</w:t>
      </w:r>
    </w:p>
    <w:p w14:paraId="6F97FF9C" w14:textId="77777777" w:rsidR="00B3508D" w:rsidRPr="000F368C" w:rsidRDefault="00B3508D" w:rsidP="000F368C">
      <w:pPr>
        <w:shd w:val="clear" w:color="auto" w:fill="FFFFFF"/>
        <w:spacing w:line="276" w:lineRule="auto"/>
        <w:ind w:firstLine="567"/>
        <w:jc w:val="both"/>
        <w:outlineLvl w:val="0"/>
        <w:rPr>
          <w:color w:val="292929"/>
          <w:kern w:val="36"/>
          <w:sz w:val="24"/>
          <w:szCs w:val="24"/>
        </w:rPr>
      </w:pPr>
    </w:p>
    <w:p w14:paraId="278835CF" w14:textId="7B8107F5" w:rsidR="004B1296" w:rsidRPr="000F368C" w:rsidRDefault="00257B95" w:rsidP="000F368C">
      <w:pPr>
        <w:shd w:val="clear" w:color="auto" w:fill="FFFFFF"/>
        <w:spacing w:line="276" w:lineRule="auto"/>
        <w:ind w:firstLine="567"/>
        <w:jc w:val="both"/>
        <w:outlineLvl w:val="0"/>
        <w:rPr>
          <w:color w:val="292929"/>
          <w:kern w:val="36"/>
          <w:sz w:val="24"/>
          <w:szCs w:val="24"/>
        </w:rPr>
      </w:pPr>
      <w:r w:rsidRPr="000F368C">
        <w:rPr>
          <w:color w:val="292929"/>
          <w:kern w:val="36"/>
          <w:sz w:val="24"/>
          <w:szCs w:val="24"/>
        </w:rPr>
        <w:t>Треугольник развития -у</w:t>
      </w:r>
      <w:r w:rsidR="004B1296" w:rsidRPr="000F368C">
        <w:rPr>
          <w:color w:val="292929"/>
          <w:kern w:val="36"/>
          <w:sz w:val="24"/>
          <w:szCs w:val="24"/>
        </w:rPr>
        <w:t xml:space="preserve">ниверсальная модель, которая </w:t>
      </w:r>
      <w:r w:rsidRPr="000F368C">
        <w:rPr>
          <w:color w:val="292929"/>
          <w:kern w:val="36"/>
          <w:sz w:val="24"/>
          <w:szCs w:val="24"/>
        </w:rPr>
        <w:t xml:space="preserve">показывает </w:t>
      </w:r>
      <w:r w:rsidR="004B1296" w:rsidRPr="000F368C">
        <w:rPr>
          <w:color w:val="292929"/>
          <w:kern w:val="36"/>
          <w:sz w:val="24"/>
          <w:szCs w:val="24"/>
        </w:rPr>
        <w:t>тр</w:t>
      </w:r>
      <w:r w:rsidRPr="000F368C">
        <w:rPr>
          <w:color w:val="292929"/>
          <w:kern w:val="36"/>
          <w:sz w:val="24"/>
          <w:szCs w:val="24"/>
        </w:rPr>
        <w:t>и</w:t>
      </w:r>
      <w:r w:rsidR="004B1296" w:rsidRPr="000F368C">
        <w:rPr>
          <w:color w:val="292929"/>
          <w:kern w:val="36"/>
          <w:sz w:val="24"/>
          <w:szCs w:val="24"/>
        </w:rPr>
        <w:t xml:space="preserve"> зон</w:t>
      </w:r>
      <w:r w:rsidRPr="000F368C">
        <w:rPr>
          <w:color w:val="292929"/>
          <w:kern w:val="36"/>
          <w:sz w:val="24"/>
          <w:szCs w:val="24"/>
        </w:rPr>
        <w:t>ы</w:t>
      </w:r>
      <w:r w:rsidR="004B1296" w:rsidRPr="000F368C">
        <w:rPr>
          <w:color w:val="292929"/>
          <w:kern w:val="36"/>
          <w:sz w:val="24"/>
          <w:szCs w:val="24"/>
        </w:rPr>
        <w:t xml:space="preserve"> развития</w:t>
      </w:r>
      <w:r w:rsidRPr="000F368C">
        <w:rPr>
          <w:color w:val="292929"/>
          <w:kern w:val="36"/>
          <w:sz w:val="24"/>
          <w:szCs w:val="24"/>
        </w:rPr>
        <w:t xml:space="preserve"> человека</w:t>
      </w:r>
      <w:r w:rsidR="004B1296" w:rsidRPr="000F368C">
        <w:rPr>
          <w:color w:val="292929"/>
          <w:kern w:val="36"/>
          <w:sz w:val="24"/>
          <w:szCs w:val="24"/>
        </w:rPr>
        <w:t>.</w:t>
      </w:r>
    </w:p>
    <w:p w14:paraId="624CAEDC" w14:textId="4586F490" w:rsidR="00257B95" w:rsidRPr="000F368C" w:rsidRDefault="004B1296" w:rsidP="000F368C">
      <w:pPr>
        <w:spacing w:line="276" w:lineRule="auto"/>
        <w:ind w:firstLine="567"/>
        <w:jc w:val="both"/>
        <w:rPr>
          <w:b/>
          <w:bCs/>
          <w:color w:val="292929"/>
          <w:kern w:val="36"/>
          <w:sz w:val="24"/>
          <w:szCs w:val="24"/>
        </w:rPr>
      </w:pPr>
      <w:r w:rsidRPr="000F368C">
        <w:rPr>
          <w:b/>
          <w:sz w:val="24"/>
          <w:szCs w:val="24"/>
        </w:rPr>
        <w:t xml:space="preserve"> </w:t>
      </w:r>
      <w:proofErr w:type="gramStart"/>
      <w:r w:rsidR="00257B95" w:rsidRPr="000F368C">
        <w:rPr>
          <w:b/>
          <w:bCs/>
          <w:color w:val="292929"/>
          <w:kern w:val="36"/>
          <w:sz w:val="24"/>
          <w:szCs w:val="24"/>
        </w:rPr>
        <w:t>1.</w:t>
      </w:r>
      <w:r w:rsidR="00B3508D" w:rsidRPr="000F368C">
        <w:rPr>
          <w:b/>
          <w:bCs/>
          <w:color w:val="292929"/>
          <w:kern w:val="36"/>
          <w:sz w:val="24"/>
          <w:szCs w:val="24"/>
        </w:rPr>
        <w:t xml:space="preserve">1 </w:t>
      </w:r>
      <w:r w:rsidR="00257B95" w:rsidRPr="000F368C">
        <w:rPr>
          <w:b/>
          <w:bCs/>
          <w:color w:val="292929"/>
          <w:kern w:val="36"/>
          <w:sz w:val="24"/>
          <w:szCs w:val="24"/>
        </w:rPr>
        <w:t xml:space="preserve"> Блок</w:t>
      </w:r>
      <w:proofErr w:type="gramEnd"/>
      <w:r w:rsidR="00257B95" w:rsidRPr="000F368C">
        <w:rPr>
          <w:b/>
          <w:bCs/>
          <w:color w:val="292929"/>
          <w:kern w:val="36"/>
          <w:sz w:val="24"/>
          <w:szCs w:val="24"/>
        </w:rPr>
        <w:t xml:space="preserve"> личностных качеств</w:t>
      </w:r>
    </w:p>
    <w:p w14:paraId="32DD2522" w14:textId="6E02314F" w:rsidR="00257B95" w:rsidRPr="000F368C" w:rsidRDefault="00257B95" w:rsidP="000F368C">
      <w:pPr>
        <w:shd w:val="clear" w:color="auto" w:fill="FFFFFF"/>
        <w:spacing w:line="276" w:lineRule="auto"/>
        <w:ind w:firstLine="567"/>
        <w:jc w:val="both"/>
        <w:rPr>
          <w:color w:val="292929"/>
          <w:spacing w:val="-1"/>
          <w:sz w:val="24"/>
          <w:szCs w:val="24"/>
        </w:rPr>
      </w:pPr>
      <w:r w:rsidRPr="000F368C">
        <w:rPr>
          <w:color w:val="292929"/>
          <w:spacing w:val="-1"/>
          <w:sz w:val="24"/>
          <w:szCs w:val="24"/>
        </w:rPr>
        <w:t>Здесь можно говорить о восприятии картины мира, ценностях, установках, воспитании, характере и темпераменте.</w:t>
      </w:r>
    </w:p>
    <w:p w14:paraId="68E662D0" w14:textId="652A89D3" w:rsidR="00257B95" w:rsidRPr="000F368C" w:rsidRDefault="00257B95" w:rsidP="000F368C">
      <w:pPr>
        <w:shd w:val="clear" w:color="auto" w:fill="FFFFFF"/>
        <w:spacing w:line="276" w:lineRule="auto"/>
        <w:ind w:firstLine="567"/>
        <w:jc w:val="both"/>
        <w:rPr>
          <w:color w:val="292929"/>
          <w:spacing w:val="-1"/>
          <w:sz w:val="24"/>
          <w:szCs w:val="24"/>
        </w:rPr>
      </w:pPr>
      <w:r w:rsidRPr="000F368C">
        <w:rPr>
          <w:color w:val="292929"/>
          <w:spacing w:val="-1"/>
          <w:sz w:val="24"/>
          <w:szCs w:val="24"/>
        </w:rPr>
        <w:t>Частично, эти качества формируются в среде, нецеленаправленно, а некоторые с нами с самого рождения. Хотя, конечно, мы можем корректировать и совершенствовать некоторые из них. Существует множество способов развивать и улучшать личностные качества. В целом можно сказать, что они воспитываются в себе, контролируются и корректируются самостоятельно.</w:t>
      </w:r>
    </w:p>
    <w:p w14:paraId="192289E5" w14:textId="7AEDD873" w:rsidR="00257B95" w:rsidRPr="000F368C" w:rsidRDefault="00B3508D" w:rsidP="000F368C">
      <w:pPr>
        <w:shd w:val="clear" w:color="auto" w:fill="FFFFFF"/>
        <w:spacing w:line="276" w:lineRule="auto"/>
        <w:ind w:firstLine="567"/>
        <w:jc w:val="both"/>
        <w:outlineLvl w:val="0"/>
        <w:rPr>
          <w:b/>
          <w:bCs/>
          <w:color w:val="292929"/>
          <w:kern w:val="36"/>
          <w:sz w:val="24"/>
          <w:szCs w:val="24"/>
        </w:rPr>
      </w:pPr>
      <w:r w:rsidRPr="000F368C">
        <w:rPr>
          <w:b/>
          <w:bCs/>
          <w:color w:val="292929"/>
          <w:kern w:val="36"/>
          <w:sz w:val="24"/>
          <w:szCs w:val="24"/>
        </w:rPr>
        <w:t>1.</w:t>
      </w:r>
      <w:r w:rsidR="00257B95" w:rsidRPr="000F368C">
        <w:rPr>
          <w:b/>
          <w:bCs/>
          <w:color w:val="292929"/>
          <w:kern w:val="36"/>
          <w:sz w:val="24"/>
          <w:szCs w:val="24"/>
        </w:rPr>
        <w:t xml:space="preserve">2 Второй блок — </w:t>
      </w:r>
      <w:proofErr w:type="spellStart"/>
      <w:r w:rsidR="00257B95" w:rsidRPr="000F368C">
        <w:rPr>
          <w:b/>
          <w:bCs/>
          <w:color w:val="292929"/>
          <w:kern w:val="36"/>
          <w:sz w:val="24"/>
          <w:szCs w:val="24"/>
        </w:rPr>
        <w:t>Hard</w:t>
      </w:r>
      <w:proofErr w:type="spellEnd"/>
      <w:r w:rsidR="00257B95" w:rsidRPr="000F368C">
        <w:rPr>
          <w:b/>
          <w:bCs/>
          <w:color w:val="292929"/>
          <w:kern w:val="36"/>
          <w:sz w:val="24"/>
          <w:szCs w:val="24"/>
        </w:rPr>
        <w:t xml:space="preserve"> </w:t>
      </w:r>
      <w:proofErr w:type="spellStart"/>
      <w:r w:rsidR="00257B95" w:rsidRPr="000F368C">
        <w:rPr>
          <w:b/>
          <w:bCs/>
          <w:color w:val="292929"/>
          <w:kern w:val="36"/>
          <w:sz w:val="24"/>
          <w:szCs w:val="24"/>
        </w:rPr>
        <w:t>skills</w:t>
      </w:r>
      <w:proofErr w:type="spellEnd"/>
    </w:p>
    <w:p w14:paraId="5D10E28B" w14:textId="1F480BA8" w:rsidR="00257B95" w:rsidRPr="000F368C" w:rsidRDefault="00257B95" w:rsidP="000F368C">
      <w:pPr>
        <w:shd w:val="clear" w:color="auto" w:fill="FFFFFF"/>
        <w:spacing w:line="276" w:lineRule="auto"/>
        <w:ind w:firstLine="567"/>
        <w:jc w:val="both"/>
        <w:rPr>
          <w:color w:val="292929"/>
          <w:spacing w:val="-1"/>
          <w:sz w:val="24"/>
          <w:szCs w:val="24"/>
        </w:rPr>
      </w:pPr>
      <w:r w:rsidRPr="000F368C">
        <w:rPr>
          <w:color w:val="292929"/>
          <w:spacing w:val="-1"/>
          <w:sz w:val="24"/>
          <w:szCs w:val="24"/>
        </w:rPr>
        <w:t xml:space="preserve">Каждый профессионал должен владеть «жесткими» навыками в своей сфере. </w:t>
      </w:r>
      <w:proofErr w:type="spellStart"/>
      <w:r w:rsidRPr="000F368C">
        <w:rPr>
          <w:color w:val="292929"/>
          <w:spacing w:val="-1"/>
          <w:sz w:val="24"/>
          <w:szCs w:val="24"/>
        </w:rPr>
        <w:t>Hard</w:t>
      </w:r>
      <w:proofErr w:type="spellEnd"/>
      <w:r w:rsidRPr="000F368C">
        <w:rPr>
          <w:color w:val="292929"/>
          <w:spacing w:val="-1"/>
          <w:sz w:val="24"/>
          <w:szCs w:val="24"/>
        </w:rPr>
        <w:t xml:space="preserve">— это совсем не универсальный блок. В каждой сфере работы он включает в себя совершенно разные комплектующие: знания, умения и навыки, которыми должен обладать специалист. </w:t>
      </w:r>
      <w:proofErr w:type="spellStart"/>
      <w:r w:rsidRPr="000F368C">
        <w:rPr>
          <w:color w:val="292929"/>
          <w:spacing w:val="-1"/>
          <w:sz w:val="24"/>
          <w:szCs w:val="24"/>
        </w:rPr>
        <w:t>Hard</w:t>
      </w:r>
      <w:proofErr w:type="spellEnd"/>
      <w:r w:rsidRPr="000F368C">
        <w:rPr>
          <w:color w:val="292929"/>
          <w:spacing w:val="-1"/>
          <w:sz w:val="24"/>
          <w:szCs w:val="24"/>
        </w:rPr>
        <w:t xml:space="preserve"> </w:t>
      </w:r>
      <w:proofErr w:type="spellStart"/>
      <w:r w:rsidRPr="000F368C">
        <w:rPr>
          <w:color w:val="292929"/>
          <w:spacing w:val="-1"/>
          <w:sz w:val="24"/>
          <w:szCs w:val="24"/>
        </w:rPr>
        <w:t>skills</w:t>
      </w:r>
      <w:proofErr w:type="spellEnd"/>
      <w:r w:rsidRPr="000F368C">
        <w:rPr>
          <w:color w:val="292929"/>
          <w:spacing w:val="-1"/>
          <w:sz w:val="24"/>
          <w:szCs w:val="24"/>
        </w:rPr>
        <w:t>— это блок, который практически не меняется.</w:t>
      </w:r>
    </w:p>
    <w:p w14:paraId="1DCC76D7" w14:textId="68FC668B" w:rsidR="00257B95" w:rsidRPr="000F368C" w:rsidRDefault="00B3508D" w:rsidP="000F368C">
      <w:pPr>
        <w:shd w:val="clear" w:color="auto" w:fill="FFFFFF"/>
        <w:spacing w:line="276" w:lineRule="auto"/>
        <w:ind w:firstLine="567"/>
        <w:jc w:val="both"/>
        <w:outlineLvl w:val="0"/>
        <w:rPr>
          <w:b/>
          <w:bCs/>
          <w:color w:val="292929"/>
          <w:kern w:val="36"/>
          <w:sz w:val="24"/>
          <w:szCs w:val="24"/>
        </w:rPr>
      </w:pPr>
      <w:r w:rsidRPr="000F368C">
        <w:rPr>
          <w:b/>
          <w:bCs/>
          <w:color w:val="292929"/>
          <w:kern w:val="36"/>
          <w:sz w:val="24"/>
          <w:szCs w:val="24"/>
        </w:rPr>
        <w:t>1.</w:t>
      </w:r>
      <w:r w:rsidR="00257B95" w:rsidRPr="000F368C">
        <w:rPr>
          <w:b/>
          <w:bCs/>
          <w:color w:val="292929"/>
          <w:kern w:val="36"/>
          <w:sz w:val="24"/>
          <w:szCs w:val="24"/>
        </w:rPr>
        <w:t xml:space="preserve">3 Третий блок — </w:t>
      </w:r>
      <w:proofErr w:type="spellStart"/>
      <w:r w:rsidR="00257B95" w:rsidRPr="000F368C">
        <w:rPr>
          <w:b/>
          <w:bCs/>
          <w:color w:val="292929"/>
          <w:kern w:val="36"/>
          <w:sz w:val="24"/>
          <w:szCs w:val="24"/>
        </w:rPr>
        <w:t>Soft</w:t>
      </w:r>
      <w:proofErr w:type="spellEnd"/>
      <w:r w:rsidR="00257B95" w:rsidRPr="000F368C">
        <w:rPr>
          <w:b/>
          <w:bCs/>
          <w:color w:val="292929"/>
          <w:kern w:val="36"/>
          <w:sz w:val="24"/>
          <w:szCs w:val="24"/>
        </w:rPr>
        <w:t xml:space="preserve"> </w:t>
      </w:r>
      <w:proofErr w:type="spellStart"/>
      <w:r w:rsidR="00257B95" w:rsidRPr="000F368C">
        <w:rPr>
          <w:b/>
          <w:bCs/>
          <w:color w:val="292929"/>
          <w:kern w:val="36"/>
          <w:sz w:val="24"/>
          <w:szCs w:val="24"/>
        </w:rPr>
        <w:t>skills</w:t>
      </w:r>
      <w:proofErr w:type="spellEnd"/>
      <w:r w:rsidR="00257B95" w:rsidRPr="000F368C">
        <w:rPr>
          <w:b/>
          <w:bCs/>
          <w:color w:val="292929"/>
          <w:kern w:val="36"/>
          <w:sz w:val="24"/>
          <w:szCs w:val="24"/>
        </w:rPr>
        <w:t>, «мягкие» навыки.</w:t>
      </w:r>
    </w:p>
    <w:p w14:paraId="47F7C755" w14:textId="04133688" w:rsidR="00257B95" w:rsidRPr="000F368C" w:rsidRDefault="00257B95" w:rsidP="000F368C">
      <w:pPr>
        <w:shd w:val="clear" w:color="auto" w:fill="FFFFFF"/>
        <w:spacing w:line="276" w:lineRule="auto"/>
        <w:ind w:firstLine="567"/>
        <w:jc w:val="both"/>
        <w:rPr>
          <w:color w:val="292929"/>
          <w:spacing w:val="-1"/>
          <w:sz w:val="24"/>
          <w:szCs w:val="24"/>
        </w:rPr>
      </w:pPr>
      <w:r w:rsidRPr="000F368C">
        <w:rPr>
          <w:color w:val="292929"/>
          <w:spacing w:val="-1"/>
          <w:sz w:val="24"/>
          <w:szCs w:val="24"/>
        </w:rPr>
        <w:t xml:space="preserve">Их называют </w:t>
      </w:r>
      <w:proofErr w:type="spellStart"/>
      <w:r w:rsidRPr="000F368C">
        <w:rPr>
          <w:color w:val="292929"/>
          <w:spacing w:val="-1"/>
          <w:sz w:val="24"/>
          <w:szCs w:val="24"/>
        </w:rPr>
        <w:t>надпрофессиональными</w:t>
      </w:r>
      <w:proofErr w:type="spellEnd"/>
      <w:r w:rsidRPr="000F368C">
        <w:rPr>
          <w:color w:val="292929"/>
          <w:spacing w:val="-1"/>
          <w:sz w:val="24"/>
          <w:szCs w:val="24"/>
        </w:rPr>
        <w:t xml:space="preserve">, потому что они отвечают за эффективное участие в рабочем процессе и высокую производительность, не связаны с конкретной сферой и нужны всем, кто стремится к успеху. </w:t>
      </w:r>
      <w:proofErr w:type="spellStart"/>
      <w:r w:rsidRPr="000F368C">
        <w:rPr>
          <w:color w:val="292929"/>
          <w:spacing w:val="-1"/>
          <w:sz w:val="24"/>
          <w:szCs w:val="24"/>
        </w:rPr>
        <w:t>Soft</w:t>
      </w:r>
      <w:proofErr w:type="spellEnd"/>
      <w:r w:rsidRPr="000F368C">
        <w:rPr>
          <w:color w:val="292929"/>
          <w:spacing w:val="-1"/>
          <w:sz w:val="24"/>
          <w:szCs w:val="24"/>
        </w:rPr>
        <w:t xml:space="preserve"> </w:t>
      </w:r>
      <w:proofErr w:type="spellStart"/>
      <w:r w:rsidRPr="000F368C">
        <w:rPr>
          <w:color w:val="292929"/>
          <w:spacing w:val="-1"/>
          <w:sz w:val="24"/>
          <w:szCs w:val="24"/>
        </w:rPr>
        <w:t>skills</w:t>
      </w:r>
      <w:proofErr w:type="spellEnd"/>
      <w:r w:rsidRPr="000F368C">
        <w:rPr>
          <w:color w:val="292929"/>
          <w:spacing w:val="-1"/>
          <w:sz w:val="24"/>
          <w:szCs w:val="24"/>
        </w:rPr>
        <w:t xml:space="preserve"> помогают эффективно работать с другими людьми, ладить с коллегами и руководством, организовывать собственное рабочее время. Эти навыки полезны в любых сферах деятельности, однако можно выделить сферы деятельности, где они менее важны или их список короче.</w:t>
      </w:r>
    </w:p>
    <w:p w14:paraId="2A1F6B25" w14:textId="0B9C413C" w:rsidR="00257B95" w:rsidRPr="000F368C" w:rsidRDefault="00257B95" w:rsidP="000F368C">
      <w:pPr>
        <w:shd w:val="clear" w:color="auto" w:fill="FFFFFF"/>
        <w:spacing w:line="276" w:lineRule="auto"/>
        <w:ind w:firstLine="567"/>
        <w:jc w:val="both"/>
        <w:rPr>
          <w:color w:val="292929"/>
          <w:spacing w:val="-1"/>
          <w:sz w:val="24"/>
          <w:szCs w:val="24"/>
        </w:rPr>
      </w:pPr>
      <w:r w:rsidRPr="000F368C">
        <w:rPr>
          <w:color w:val="292929"/>
          <w:spacing w:val="-1"/>
          <w:sz w:val="24"/>
          <w:szCs w:val="24"/>
        </w:rPr>
        <w:t>Таким образом, для того, чтобы добиться успеха, развиваться важно равномерно и всесторонне.</w:t>
      </w:r>
    </w:p>
    <w:p w14:paraId="56FB5D43" w14:textId="15E4008A" w:rsidR="00257B95" w:rsidRPr="000F368C" w:rsidRDefault="00257B95" w:rsidP="000F368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0F368C">
        <w:rPr>
          <w:b/>
          <w:noProof/>
          <w:sz w:val="24"/>
          <w:szCs w:val="24"/>
        </w:rPr>
        <w:lastRenderedPageBreak/>
        <w:drawing>
          <wp:inline distT="0" distB="0" distL="0" distR="0" wp14:anchorId="678F05B0" wp14:editId="19B1C663">
            <wp:extent cx="4171950" cy="249261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97" cy="2509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80E74" w14:textId="153560C0" w:rsidR="00716578" w:rsidRPr="000F368C" w:rsidRDefault="00B3508D" w:rsidP="000F368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0F368C">
        <w:rPr>
          <w:b/>
          <w:sz w:val="24"/>
          <w:szCs w:val="24"/>
        </w:rPr>
        <w:t xml:space="preserve">2 </w:t>
      </w:r>
      <w:r w:rsidR="004B1296" w:rsidRPr="000F368C">
        <w:rPr>
          <w:b/>
          <w:sz w:val="24"/>
          <w:szCs w:val="24"/>
        </w:rPr>
        <w:t>О</w:t>
      </w:r>
      <w:r w:rsidR="00716578" w:rsidRPr="000F368C">
        <w:rPr>
          <w:b/>
          <w:sz w:val="24"/>
          <w:szCs w:val="24"/>
        </w:rPr>
        <w:t>собенност</w:t>
      </w:r>
      <w:r w:rsidR="004B1296" w:rsidRPr="000F368C">
        <w:rPr>
          <w:b/>
          <w:sz w:val="24"/>
          <w:szCs w:val="24"/>
        </w:rPr>
        <w:t>и</w:t>
      </w:r>
      <w:r w:rsidR="00716578" w:rsidRPr="000F368C">
        <w:rPr>
          <w:b/>
          <w:sz w:val="24"/>
          <w:szCs w:val="24"/>
        </w:rPr>
        <w:t xml:space="preserve"> жестких навыков</w:t>
      </w:r>
    </w:p>
    <w:p w14:paraId="3BCD6045" w14:textId="77777777" w:rsidR="00B3508D" w:rsidRPr="000F368C" w:rsidRDefault="00B3508D" w:rsidP="000F368C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568F6D1A" w14:textId="474E629D" w:rsidR="00716578" w:rsidRPr="000F368C" w:rsidRDefault="00716578" w:rsidP="000F368C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В понятие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входят те знания и навыки человека, которые нужны для конкретной профессиональной деятельности, именно этому обучают в средних и высших учебных заведениях.</w:t>
      </w:r>
    </w:p>
    <w:p w14:paraId="70EF4C0C" w14:textId="7DFD4A70" w:rsidR="00716578" w:rsidRPr="000F368C" w:rsidRDefault="00716578" w:rsidP="000F368C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Проверить их несложно. Есть много способов это сделать: аттестаци</w:t>
      </w:r>
      <w:r w:rsidR="00B3508D" w:rsidRPr="000F368C">
        <w:rPr>
          <w:bCs/>
          <w:sz w:val="24"/>
          <w:szCs w:val="24"/>
        </w:rPr>
        <w:t>я</w:t>
      </w:r>
      <w:r w:rsidRPr="000F368C">
        <w:rPr>
          <w:bCs/>
          <w:sz w:val="24"/>
          <w:szCs w:val="24"/>
        </w:rPr>
        <w:t>, экзамен, тестирование. Даже в обычной беседе несколько вопросов из нужной области определят примерный уровень профессиональной компетенции специалиста.</w:t>
      </w:r>
    </w:p>
    <w:p w14:paraId="27455E4C" w14:textId="0278F8C3" w:rsidR="00716578" w:rsidRPr="000F368C" w:rsidRDefault="00716578" w:rsidP="000F368C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Профессиональные навыки с легкостью подтверждаются</w:t>
      </w:r>
      <w:r w:rsidR="00B3508D" w:rsidRPr="000F368C">
        <w:rPr>
          <w:bCs/>
          <w:sz w:val="24"/>
          <w:szCs w:val="24"/>
        </w:rPr>
        <w:t xml:space="preserve"> при трудоустройстве</w:t>
      </w:r>
      <w:r w:rsidRPr="000F368C">
        <w:rPr>
          <w:bCs/>
          <w:sz w:val="24"/>
          <w:szCs w:val="24"/>
        </w:rPr>
        <w:t xml:space="preserve"> наличием сертификата, диплома. </w:t>
      </w:r>
    </w:p>
    <w:p w14:paraId="2B3F5FDA" w14:textId="036BF878" w:rsidR="00716578" w:rsidRPr="000F368C" w:rsidRDefault="00716578" w:rsidP="000F368C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Требования к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для одной и той же профессии почти не меняются со сменой места работы. Перечень жестких навыков можно увидеть в должностных инструкциях, для каждой специальности он свой. </w:t>
      </w:r>
    </w:p>
    <w:p w14:paraId="6E1BB117" w14:textId="20206D6E" w:rsidR="00716578" w:rsidRPr="000F368C" w:rsidRDefault="00716578" w:rsidP="000F368C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Каждый профессионал обладает целым набором жестких навыков, их </w:t>
      </w:r>
      <w:r w:rsidR="00B3508D" w:rsidRPr="000F368C">
        <w:rPr>
          <w:bCs/>
          <w:sz w:val="24"/>
          <w:szCs w:val="24"/>
        </w:rPr>
        <w:t>сложно</w:t>
      </w:r>
      <w:r w:rsidRPr="000F368C">
        <w:rPr>
          <w:bCs/>
          <w:sz w:val="24"/>
          <w:szCs w:val="24"/>
        </w:rPr>
        <w:t xml:space="preserve"> утратить, можно лишь развить или дополнить</w:t>
      </w:r>
      <w:r w:rsidR="00B3508D" w:rsidRPr="000F368C">
        <w:rPr>
          <w:bCs/>
          <w:sz w:val="24"/>
          <w:szCs w:val="24"/>
        </w:rPr>
        <w:t xml:space="preserve"> (технологии меняются, что может вызвать устаревание имеющихся навыков)</w:t>
      </w:r>
      <w:r w:rsidRPr="000F368C">
        <w:rPr>
          <w:bCs/>
          <w:sz w:val="24"/>
          <w:szCs w:val="24"/>
        </w:rPr>
        <w:t xml:space="preserve">. Для этого существует множество способов повышения квалификации в виде тренингов и курсов, которые можно пройти, если какой-либо из </w:t>
      </w:r>
      <w:r w:rsidR="00B3508D" w:rsidRPr="000F368C">
        <w:rPr>
          <w:bCs/>
          <w:sz w:val="24"/>
          <w:szCs w:val="24"/>
        </w:rPr>
        <w:t>необходимы</w:t>
      </w:r>
      <w:r w:rsidRPr="000F368C">
        <w:rPr>
          <w:bCs/>
          <w:sz w:val="24"/>
          <w:szCs w:val="24"/>
        </w:rPr>
        <w:t>х навыков отсутствует или недостаточно хорош.</w:t>
      </w:r>
    </w:p>
    <w:p w14:paraId="0EAD91A9" w14:textId="4FD0FB18" w:rsidR="00716578" w:rsidRPr="000F368C" w:rsidRDefault="00716578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Человек, который позиционирует себя настоящим профессионалом, сразу приступит к деятельности по профессии, он не будет тратить время на то, чтобы получить базовые умения. Существует целый ряд профессий, где мягкие навыки не имеют решающего значения, а вот без жестких не обойтись никак. Для примера можно привести электромонтера, которому можно не быть коммуникабельной личностью и не обладать лидерскими качествами, а вот знать, как установить датчики и оповещатели, необходимо.</w:t>
      </w:r>
    </w:p>
    <w:p w14:paraId="1CBEC1DA" w14:textId="528499ED" w:rsidR="00716578" w:rsidRPr="000F368C" w:rsidRDefault="00716578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14:paraId="4411F243" w14:textId="77777777" w:rsidR="00B3508D" w:rsidRPr="000F368C" w:rsidRDefault="00B3508D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14:paraId="33B9AC61" w14:textId="4AC212C4" w:rsidR="00716578" w:rsidRPr="000F368C" w:rsidRDefault="00B3508D" w:rsidP="000F368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0F368C">
        <w:rPr>
          <w:b/>
          <w:sz w:val="24"/>
          <w:szCs w:val="24"/>
        </w:rPr>
        <w:t xml:space="preserve">3 </w:t>
      </w:r>
      <w:r w:rsidR="00716578" w:rsidRPr="000F368C">
        <w:rPr>
          <w:b/>
          <w:sz w:val="24"/>
          <w:szCs w:val="24"/>
        </w:rPr>
        <w:t xml:space="preserve">Процесс развития </w:t>
      </w:r>
      <w:proofErr w:type="spellStart"/>
      <w:r w:rsidR="00716578" w:rsidRPr="000F368C">
        <w:rPr>
          <w:b/>
          <w:sz w:val="24"/>
          <w:szCs w:val="24"/>
        </w:rPr>
        <w:t>hard</w:t>
      </w:r>
      <w:proofErr w:type="spellEnd"/>
      <w:r w:rsidR="00716578" w:rsidRPr="000F368C">
        <w:rPr>
          <w:b/>
          <w:sz w:val="24"/>
          <w:szCs w:val="24"/>
        </w:rPr>
        <w:t xml:space="preserve"> </w:t>
      </w:r>
      <w:proofErr w:type="spellStart"/>
      <w:r w:rsidR="00716578" w:rsidRPr="000F368C">
        <w:rPr>
          <w:b/>
          <w:sz w:val="24"/>
          <w:szCs w:val="24"/>
        </w:rPr>
        <w:t>skills</w:t>
      </w:r>
      <w:proofErr w:type="spellEnd"/>
    </w:p>
    <w:p w14:paraId="2825F068" w14:textId="77777777" w:rsidR="00B3508D" w:rsidRPr="000F368C" w:rsidRDefault="00B3508D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14:paraId="7516D09D" w14:textId="1256D494" w:rsidR="00716578" w:rsidRPr="000F368C" w:rsidRDefault="00716578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При совершенствовании </w:t>
      </w:r>
      <w:proofErr w:type="spellStart"/>
      <w:r w:rsidRPr="000F368C">
        <w:rPr>
          <w:bCs/>
          <w:sz w:val="24"/>
          <w:szCs w:val="24"/>
        </w:rPr>
        <w:t>soft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человека задействовано правое полушарие его мозга, для мягких навыков имеет значение прежде всего эмпатия (EQ), а вот осваивать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помогает логика и интеллект, которые зависят от левого полушария ((IQ).</w:t>
      </w:r>
    </w:p>
    <w:p w14:paraId="6A153BD5" w14:textId="2B13E2D4" w:rsidR="00716578" w:rsidRPr="000F368C" w:rsidRDefault="00716578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В настоящее время большинство профессий требует не только иметь жесткие навыки, но и постоянно их развивать. Приобретение и развитие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возможно через получение </w:t>
      </w:r>
      <w:r w:rsidRPr="000F368C">
        <w:rPr>
          <w:bCs/>
          <w:sz w:val="24"/>
          <w:szCs w:val="24"/>
        </w:rPr>
        <w:lastRenderedPageBreak/>
        <w:t>образования и практическое их использование. Очень полезно, чтобы в программу обучения вошли задания, которые идентичны реальным или даже настоящие проекты.</w:t>
      </w:r>
    </w:p>
    <w:p w14:paraId="2591D5A0" w14:textId="69C2F99E" w:rsidR="00716578" w:rsidRPr="000F368C" w:rsidRDefault="00CF2239" w:rsidP="000F368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0F368C">
        <w:rPr>
          <w:b/>
          <w:sz w:val="24"/>
          <w:szCs w:val="24"/>
        </w:rPr>
        <w:t>Рекомендации</w:t>
      </w:r>
      <w:r w:rsidR="00716578" w:rsidRPr="000F368C">
        <w:rPr>
          <w:b/>
          <w:sz w:val="24"/>
          <w:szCs w:val="24"/>
        </w:rPr>
        <w:t xml:space="preserve"> по улучшению </w:t>
      </w:r>
      <w:proofErr w:type="spellStart"/>
      <w:r w:rsidR="00716578" w:rsidRPr="000F368C">
        <w:rPr>
          <w:b/>
          <w:sz w:val="24"/>
          <w:szCs w:val="24"/>
        </w:rPr>
        <w:t>hard</w:t>
      </w:r>
      <w:proofErr w:type="spellEnd"/>
      <w:r w:rsidR="00716578" w:rsidRPr="000F368C">
        <w:rPr>
          <w:b/>
          <w:sz w:val="24"/>
          <w:szCs w:val="24"/>
        </w:rPr>
        <w:t xml:space="preserve"> </w:t>
      </w:r>
      <w:proofErr w:type="spellStart"/>
      <w:r w:rsidR="00716578" w:rsidRPr="000F368C">
        <w:rPr>
          <w:b/>
          <w:sz w:val="24"/>
          <w:szCs w:val="24"/>
        </w:rPr>
        <w:t>skills</w:t>
      </w:r>
      <w:proofErr w:type="spellEnd"/>
      <w:r w:rsidR="00716578" w:rsidRPr="000F368C">
        <w:rPr>
          <w:b/>
          <w:sz w:val="24"/>
          <w:szCs w:val="24"/>
        </w:rPr>
        <w:t>:</w:t>
      </w:r>
    </w:p>
    <w:p w14:paraId="0013A288" w14:textId="77777777" w:rsidR="00716578" w:rsidRPr="000F368C" w:rsidRDefault="00716578" w:rsidP="000F368C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закрепляйте уже имеющиеся знания, изучая известные вам дисциплины дополнительно;</w:t>
      </w:r>
    </w:p>
    <w:p w14:paraId="0C4EF494" w14:textId="1FF432D3" w:rsidR="00716578" w:rsidRPr="000F368C" w:rsidRDefault="00716578" w:rsidP="000F368C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повышайте свою квалификацию, посещая всевозможные курсы, семинары, мастер-классы, воркшопы, стажировк</w:t>
      </w:r>
      <w:r w:rsidR="00CF2239" w:rsidRPr="000F368C">
        <w:rPr>
          <w:bCs/>
          <w:sz w:val="24"/>
          <w:szCs w:val="24"/>
        </w:rPr>
        <w:t>и</w:t>
      </w:r>
      <w:r w:rsidRPr="000F368C">
        <w:rPr>
          <w:bCs/>
          <w:sz w:val="24"/>
          <w:szCs w:val="24"/>
        </w:rPr>
        <w:t>, конференци</w:t>
      </w:r>
      <w:r w:rsidR="00CF2239" w:rsidRPr="000F368C">
        <w:rPr>
          <w:bCs/>
          <w:sz w:val="24"/>
          <w:szCs w:val="24"/>
        </w:rPr>
        <w:t>и</w:t>
      </w:r>
      <w:r w:rsidRPr="000F368C">
        <w:rPr>
          <w:bCs/>
          <w:sz w:val="24"/>
          <w:szCs w:val="24"/>
        </w:rPr>
        <w:t>, все это не только поможет развить, но и актуализирует ваши навыки;</w:t>
      </w:r>
    </w:p>
    <w:p w14:paraId="4C099BF2" w14:textId="0DFA0222" w:rsidR="00716578" w:rsidRPr="000F368C" w:rsidRDefault="00716578" w:rsidP="000F368C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приобретите новые навыки</w:t>
      </w:r>
      <w:r w:rsidR="001249DD" w:rsidRPr="000F368C">
        <w:rPr>
          <w:bCs/>
          <w:sz w:val="24"/>
          <w:szCs w:val="24"/>
        </w:rPr>
        <w:t xml:space="preserve"> (</w:t>
      </w:r>
      <w:r w:rsidRPr="000F368C">
        <w:rPr>
          <w:bCs/>
          <w:sz w:val="24"/>
          <w:szCs w:val="24"/>
        </w:rPr>
        <w:t>изучите прогрессивное программное обеспечение, выучите английский</w:t>
      </w:r>
      <w:r w:rsidR="001249DD" w:rsidRPr="000F368C">
        <w:rPr>
          <w:bCs/>
          <w:sz w:val="24"/>
          <w:szCs w:val="24"/>
        </w:rPr>
        <w:t>)</w:t>
      </w:r>
      <w:r w:rsidRPr="000F368C">
        <w:rPr>
          <w:bCs/>
          <w:sz w:val="24"/>
          <w:szCs w:val="24"/>
        </w:rPr>
        <w:t>;</w:t>
      </w:r>
    </w:p>
    <w:p w14:paraId="27B073AB" w14:textId="77777777" w:rsidR="00716578" w:rsidRPr="000F368C" w:rsidRDefault="00716578" w:rsidP="000F368C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общайтесь с коллегами, обменивайтесь опытом;</w:t>
      </w:r>
    </w:p>
    <w:p w14:paraId="375225D6" w14:textId="01003D66" w:rsidR="00716578" w:rsidRPr="000F368C" w:rsidRDefault="00716578" w:rsidP="000F368C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выделите время для изучения литературы, которая поможет </w:t>
      </w:r>
      <w:r w:rsidR="001249DD" w:rsidRPr="000F368C">
        <w:rPr>
          <w:bCs/>
          <w:sz w:val="24"/>
          <w:szCs w:val="24"/>
        </w:rPr>
        <w:t>разви</w:t>
      </w:r>
      <w:r w:rsidRPr="000F368C">
        <w:rPr>
          <w:bCs/>
          <w:sz w:val="24"/>
          <w:szCs w:val="24"/>
        </w:rPr>
        <w:t xml:space="preserve">ть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>.</w:t>
      </w:r>
    </w:p>
    <w:p w14:paraId="22DE5AB2" w14:textId="01402310" w:rsidR="00716578" w:rsidRPr="000F368C" w:rsidRDefault="00716578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Зная специфику своей профессии и понимая, какие именно проблемы нужно решать ежедневно, можно разработать индивидуальный план по развитию своих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>.</w:t>
      </w:r>
    </w:p>
    <w:p w14:paraId="024A425D" w14:textId="77777777" w:rsidR="00716578" w:rsidRPr="000F368C" w:rsidRDefault="00716578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14:paraId="34DFE60E" w14:textId="77777777" w:rsidR="000F368C" w:rsidRDefault="000F368C" w:rsidP="000F368C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3CA4A4D9" w14:textId="54149689" w:rsidR="00730612" w:rsidRPr="000F368C" w:rsidRDefault="00730612" w:rsidP="000F368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0F368C">
        <w:rPr>
          <w:b/>
          <w:sz w:val="24"/>
          <w:szCs w:val="24"/>
        </w:rPr>
        <w:t>4 Результаты исследования в педагогическом коллективе</w:t>
      </w:r>
    </w:p>
    <w:p w14:paraId="3AF498EB" w14:textId="77777777" w:rsidR="00730612" w:rsidRPr="000F368C" w:rsidRDefault="00730612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14:paraId="63B93545" w14:textId="6B5E59B4" w:rsidR="00730612" w:rsidRPr="000F368C" w:rsidRDefault="00730612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Согласно плану работы по ЕМТ на 2021-2024 гг. на конец реализации плана </w:t>
      </w:r>
      <w:r w:rsidR="003578A1" w:rsidRPr="000F368C">
        <w:rPr>
          <w:bCs/>
          <w:sz w:val="24"/>
          <w:szCs w:val="24"/>
        </w:rPr>
        <w:t>педагогический коллектив</w:t>
      </w:r>
      <w:r w:rsidRPr="000F368C">
        <w:rPr>
          <w:bCs/>
          <w:sz w:val="24"/>
          <w:szCs w:val="24"/>
        </w:rPr>
        <w:t xml:space="preserve"> долж</w:t>
      </w:r>
      <w:r w:rsidR="003578A1" w:rsidRPr="000F368C">
        <w:rPr>
          <w:bCs/>
          <w:sz w:val="24"/>
          <w:szCs w:val="24"/>
        </w:rPr>
        <w:t xml:space="preserve">ен </w:t>
      </w:r>
      <w:r w:rsidRPr="000F368C">
        <w:rPr>
          <w:bCs/>
          <w:sz w:val="24"/>
          <w:szCs w:val="24"/>
        </w:rPr>
        <w:t>достичь следующих показателей, связанных так или иначе с формированием</w:t>
      </w:r>
      <w:r w:rsidRPr="000F368C">
        <w:rPr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наших студентов (таблица). </w:t>
      </w:r>
    </w:p>
    <w:p w14:paraId="744AC4E0" w14:textId="77777777" w:rsidR="00730612" w:rsidRPr="000F368C" w:rsidRDefault="00730612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14:paraId="7F68136C" w14:textId="7F92BD3A" w:rsidR="00AB0C54" w:rsidRPr="000F368C" w:rsidRDefault="00AB0C54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proofErr w:type="gramStart"/>
      <w:r w:rsidRPr="000F368C">
        <w:rPr>
          <w:bCs/>
          <w:sz w:val="24"/>
          <w:szCs w:val="24"/>
        </w:rPr>
        <w:t>Таблица  -</w:t>
      </w:r>
      <w:proofErr w:type="gramEnd"/>
      <w:r w:rsidRPr="000F368C">
        <w:rPr>
          <w:bCs/>
          <w:sz w:val="24"/>
          <w:szCs w:val="24"/>
        </w:rPr>
        <w:t xml:space="preserve"> Прогнозируемый результат </w:t>
      </w:r>
      <w:r w:rsidR="001249DD" w:rsidRPr="000F368C">
        <w:rPr>
          <w:bCs/>
          <w:sz w:val="24"/>
          <w:szCs w:val="24"/>
        </w:rPr>
        <w:t>работы по ЕМТ</w:t>
      </w:r>
      <w:r w:rsidR="00730612" w:rsidRPr="000F368C">
        <w:rPr>
          <w:bCs/>
          <w:sz w:val="24"/>
          <w:szCs w:val="24"/>
        </w:rPr>
        <w:t xml:space="preserve"> (фрагмент).</w:t>
      </w:r>
    </w:p>
    <w:p w14:paraId="56BE0EDE" w14:textId="77777777" w:rsidR="00AB0C54" w:rsidRPr="000F368C" w:rsidRDefault="00AB0C54" w:rsidP="000F368C">
      <w:pPr>
        <w:spacing w:line="276" w:lineRule="auto"/>
        <w:ind w:firstLine="567"/>
        <w:jc w:val="both"/>
        <w:rPr>
          <w:bCs/>
          <w:color w:val="4F81BD"/>
          <w:sz w:val="24"/>
          <w:szCs w:val="24"/>
          <w:u w:val="single"/>
        </w:rPr>
      </w:pPr>
    </w:p>
    <w:tbl>
      <w:tblPr>
        <w:tblW w:w="9355" w:type="dxa"/>
        <w:tblInd w:w="416" w:type="dxa"/>
        <w:tblLayout w:type="fixed"/>
        <w:tblLook w:val="0400" w:firstRow="0" w:lastRow="0" w:firstColumn="0" w:lastColumn="0" w:noHBand="0" w:noVBand="1"/>
      </w:tblPr>
      <w:tblGrid>
        <w:gridCol w:w="5953"/>
        <w:gridCol w:w="1701"/>
        <w:gridCol w:w="1701"/>
      </w:tblGrid>
      <w:tr w:rsidR="00AB0C54" w:rsidRPr="000F368C" w14:paraId="70DA43E1" w14:textId="77777777" w:rsidTr="003F35C6"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4592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D399" w14:textId="77777777" w:rsidR="00AB0C54" w:rsidRPr="000F368C" w:rsidRDefault="00AB0C54" w:rsidP="003F35C6">
            <w:pPr>
              <w:spacing w:line="276" w:lineRule="auto"/>
              <w:ind w:firstLine="41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Фактический результат</w:t>
            </w:r>
          </w:p>
          <w:p w14:paraId="572C5B17" w14:textId="77777777" w:rsidR="00AB0C54" w:rsidRPr="000F368C" w:rsidRDefault="00AB0C54" w:rsidP="003F35C6">
            <w:pPr>
              <w:spacing w:line="276" w:lineRule="auto"/>
              <w:ind w:firstLine="41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(2021 г)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5845" w14:textId="16B57BBF" w:rsidR="00AB0C54" w:rsidRPr="000F368C" w:rsidRDefault="00AB0C54" w:rsidP="003F35C6">
            <w:pPr>
              <w:spacing w:line="276" w:lineRule="auto"/>
              <w:ind w:firstLine="4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F368C">
              <w:rPr>
                <w:bCs/>
                <w:sz w:val="22"/>
                <w:szCs w:val="22"/>
              </w:rPr>
              <w:t>Прогнозируе</w:t>
            </w:r>
            <w:r w:rsidR="003F35C6">
              <w:rPr>
                <w:bCs/>
                <w:sz w:val="22"/>
                <w:szCs w:val="22"/>
              </w:rPr>
              <w:t>-</w:t>
            </w:r>
            <w:r w:rsidRPr="000F368C">
              <w:rPr>
                <w:bCs/>
                <w:sz w:val="22"/>
                <w:szCs w:val="22"/>
              </w:rPr>
              <w:t>мый</w:t>
            </w:r>
            <w:proofErr w:type="spellEnd"/>
            <w:proofErr w:type="gramEnd"/>
            <w:r w:rsidRPr="000F368C">
              <w:rPr>
                <w:bCs/>
                <w:sz w:val="22"/>
                <w:szCs w:val="22"/>
              </w:rPr>
              <w:t xml:space="preserve"> результат (2024 г)</w:t>
            </w:r>
          </w:p>
        </w:tc>
      </w:tr>
      <w:tr w:rsidR="00AB0C54" w:rsidRPr="000F368C" w14:paraId="08A0C83B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EF66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Количество выпускников, получивших дипломы с отличием (суммарно за три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DBD2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D0DF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80</w:t>
            </w:r>
          </w:p>
        </w:tc>
      </w:tr>
      <w:tr w:rsidR="00AB0C54" w:rsidRPr="000F368C" w14:paraId="7CA808F5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26A9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Количество студентов, освоивших дополнительные образовательные программы за период обучения в техникуме (с получением сертификата)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B76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E9B1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102</w:t>
            </w:r>
          </w:p>
        </w:tc>
      </w:tr>
      <w:tr w:rsidR="00AB0C54" w:rsidRPr="000F368C" w14:paraId="56634ECC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A127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 xml:space="preserve">Успеваемость по теоретическому </w:t>
            </w:r>
            <w:proofErr w:type="gramStart"/>
            <w:r w:rsidRPr="000F368C">
              <w:rPr>
                <w:bCs/>
                <w:sz w:val="22"/>
                <w:szCs w:val="22"/>
              </w:rPr>
              <w:t>обучению,%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42A3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4F84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96</w:t>
            </w:r>
          </w:p>
        </w:tc>
      </w:tr>
      <w:tr w:rsidR="00AB0C54" w:rsidRPr="000F368C" w14:paraId="1326E7E9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CBC4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 xml:space="preserve">Успеваемость по производственному </w:t>
            </w:r>
            <w:proofErr w:type="gramStart"/>
            <w:r w:rsidRPr="000F368C">
              <w:rPr>
                <w:bCs/>
                <w:sz w:val="22"/>
                <w:szCs w:val="22"/>
              </w:rPr>
              <w:t>обучению,%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E802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6B57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99</w:t>
            </w:r>
          </w:p>
        </w:tc>
      </w:tr>
      <w:tr w:rsidR="00AB0C54" w:rsidRPr="000F368C" w14:paraId="07E5E079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A07F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 xml:space="preserve">Качество знаний по теоретическому </w:t>
            </w:r>
            <w:proofErr w:type="gramStart"/>
            <w:r w:rsidRPr="000F368C">
              <w:rPr>
                <w:bCs/>
                <w:sz w:val="22"/>
                <w:szCs w:val="22"/>
              </w:rPr>
              <w:t>обучению,%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1396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2719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64</w:t>
            </w:r>
          </w:p>
        </w:tc>
      </w:tr>
      <w:tr w:rsidR="00AB0C54" w:rsidRPr="000F368C" w14:paraId="759DBDF4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523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 xml:space="preserve">Качество знаний по производственному </w:t>
            </w:r>
            <w:proofErr w:type="gramStart"/>
            <w:r w:rsidRPr="000F368C">
              <w:rPr>
                <w:bCs/>
                <w:sz w:val="22"/>
                <w:szCs w:val="22"/>
              </w:rPr>
              <w:t>обучению,%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584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CC76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70</w:t>
            </w:r>
          </w:p>
        </w:tc>
      </w:tr>
      <w:tr w:rsidR="00AB0C54" w:rsidRPr="000F368C" w14:paraId="246E86B6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39D8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Количество призовых мест в областных конкурсах, выставках, олимпиадах (студенты, суммарно за три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E538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4F56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130</w:t>
            </w:r>
          </w:p>
        </w:tc>
      </w:tr>
      <w:tr w:rsidR="00AB0C54" w:rsidRPr="003F35C6" w14:paraId="24745448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C03F" w14:textId="77777777" w:rsidR="00AB0C54" w:rsidRPr="000F368C" w:rsidRDefault="00AB0C54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Количество призовых мест в чемпионатах WSR (студенты, суммарно за три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F958" w14:textId="77777777" w:rsidR="00AB0C54" w:rsidRPr="000F368C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7140" w14:textId="77777777" w:rsidR="00AB0C54" w:rsidRPr="003F35C6" w:rsidRDefault="00AB0C54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3F35C6">
              <w:rPr>
                <w:bCs/>
                <w:sz w:val="22"/>
                <w:szCs w:val="22"/>
              </w:rPr>
              <w:t>13</w:t>
            </w:r>
          </w:p>
        </w:tc>
      </w:tr>
      <w:tr w:rsidR="00730612" w:rsidRPr="000F368C" w14:paraId="45F51093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1232" w14:textId="381B683B" w:rsidR="00730612" w:rsidRPr="000F368C" w:rsidRDefault="00730612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 xml:space="preserve">Количество методических продуктов по реализации ЕМТ в базе ГБПОУ </w:t>
            </w:r>
            <w:proofErr w:type="gramStart"/>
            <w:r w:rsidRPr="000F368C">
              <w:rPr>
                <w:bCs/>
                <w:sz w:val="22"/>
                <w:szCs w:val="22"/>
              </w:rPr>
              <w:t>ДТБТ(</w:t>
            </w:r>
            <w:proofErr w:type="gramEnd"/>
            <w:r w:rsidRPr="000F368C">
              <w:rPr>
                <w:bCs/>
                <w:sz w:val="22"/>
                <w:szCs w:val="22"/>
              </w:rPr>
              <w:t>суммарно за три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B8F2" w14:textId="0E7A6F16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D8E7" w14:textId="0A0455B2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50</w:t>
            </w:r>
          </w:p>
        </w:tc>
      </w:tr>
      <w:tr w:rsidR="00730612" w:rsidRPr="000F368C" w14:paraId="2A3395DA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BE80" w14:textId="635831B4" w:rsidR="00730612" w:rsidRPr="000F368C" w:rsidRDefault="00730612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lastRenderedPageBreak/>
              <w:t>Количество опубликованных статей в областных и федеральных методических изданиях, в сетевом педагогическом сообществе (суммарно за три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324D" w14:textId="4977AE64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B333" w14:textId="0F6A10AB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30</w:t>
            </w:r>
          </w:p>
        </w:tc>
      </w:tr>
      <w:tr w:rsidR="00730612" w:rsidRPr="000F368C" w14:paraId="2C06179F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9C5F" w14:textId="3AAD3F14" w:rsidR="00730612" w:rsidRPr="000F368C" w:rsidRDefault="00730612" w:rsidP="000F368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567"/>
              <w:jc w:val="both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Количество разработанных (проведенных) внеурочных мероприятий с использованием новых методов обучения и воспитания, образовательных технологий и моделей обучения – суммарно за три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A9A0" w14:textId="48CAED3B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330C" w14:textId="2BFBBD16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20</w:t>
            </w:r>
          </w:p>
        </w:tc>
      </w:tr>
      <w:tr w:rsidR="00730612" w:rsidRPr="000F368C" w14:paraId="207C7B91" w14:textId="77777777" w:rsidTr="003F35C6"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F473" w14:textId="193AB611" w:rsidR="00730612" w:rsidRPr="000F368C" w:rsidRDefault="00730612" w:rsidP="000F3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Количество проведенных тематических классных часов (суммарно за три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9068" w14:textId="7C675B7A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BB33" w14:textId="242D4518" w:rsidR="00730612" w:rsidRPr="000F368C" w:rsidRDefault="00730612" w:rsidP="000F368C">
            <w:pPr>
              <w:spacing w:line="276" w:lineRule="auto"/>
              <w:ind w:firstLine="567"/>
              <w:jc w:val="center"/>
              <w:rPr>
                <w:bCs/>
                <w:sz w:val="22"/>
                <w:szCs w:val="22"/>
              </w:rPr>
            </w:pPr>
            <w:r w:rsidRPr="000F368C">
              <w:rPr>
                <w:bCs/>
                <w:sz w:val="22"/>
                <w:szCs w:val="22"/>
              </w:rPr>
              <w:t>100</w:t>
            </w:r>
          </w:p>
        </w:tc>
      </w:tr>
    </w:tbl>
    <w:p w14:paraId="134CAE7F" w14:textId="77777777" w:rsidR="00AB0C54" w:rsidRPr="000F368C" w:rsidRDefault="00AB0C54" w:rsidP="000F368C">
      <w:pPr>
        <w:spacing w:line="276" w:lineRule="auto"/>
        <w:ind w:firstLine="567"/>
        <w:jc w:val="both"/>
        <w:rPr>
          <w:bCs/>
          <w:color w:val="4F81BD"/>
          <w:sz w:val="24"/>
          <w:szCs w:val="24"/>
          <w:u w:val="single"/>
        </w:rPr>
      </w:pPr>
    </w:p>
    <w:p w14:paraId="7FCEED57" w14:textId="75425586" w:rsidR="00AB1FBA" w:rsidRPr="000F368C" w:rsidRDefault="00730612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В период с 11 по 16 ноября 2022 года в ГБПОУ ДТБТ проводился опрос преподавателей профессио</w:t>
      </w:r>
      <w:bookmarkStart w:id="0" w:name="_GoBack"/>
      <w:bookmarkEnd w:id="0"/>
      <w:r w:rsidRPr="000F368C">
        <w:rPr>
          <w:bCs/>
          <w:sz w:val="24"/>
          <w:szCs w:val="24"/>
        </w:rPr>
        <w:t xml:space="preserve">нального цикла и мастеров производственного обучения с целью мониторинга проделанной работы по формированию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и ее результатов.</w:t>
      </w:r>
    </w:p>
    <w:p w14:paraId="0CD7F151" w14:textId="3F291583" w:rsidR="00730612" w:rsidRPr="000F368C" w:rsidRDefault="00730612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Педагогическим работникам были заданы следующие вопросы:</w:t>
      </w:r>
    </w:p>
    <w:p w14:paraId="46669FFB" w14:textId="0529CC6B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bookmarkStart w:id="1" w:name="_Hlk119583334"/>
      <w:r w:rsidRPr="000F368C">
        <w:rPr>
          <w:bCs/>
          <w:sz w:val="24"/>
          <w:szCs w:val="24"/>
        </w:rPr>
        <w:t>1 Связана ли тема Вашей индивидуальной методической работы</w:t>
      </w:r>
      <w:r w:rsidR="00265E3E" w:rsidRPr="000F368C">
        <w:rPr>
          <w:bCs/>
          <w:sz w:val="24"/>
          <w:szCs w:val="24"/>
        </w:rPr>
        <w:t xml:space="preserve"> в последние два года</w:t>
      </w:r>
      <w:r w:rsidRPr="000F368C">
        <w:rPr>
          <w:bCs/>
          <w:sz w:val="24"/>
          <w:szCs w:val="24"/>
        </w:rPr>
        <w:t xml:space="preserve"> с формированием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студентов? Назовите тему на </w:t>
      </w:r>
      <w:bookmarkStart w:id="2" w:name="_Hlk118878302"/>
      <w:r w:rsidRPr="000F368C">
        <w:rPr>
          <w:bCs/>
          <w:sz w:val="24"/>
          <w:szCs w:val="24"/>
        </w:rPr>
        <w:t xml:space="preserve">2022-2023 </w:t>
      </w:r>
      <w:proofErr w:type="spellStart"/>
      <w:proofErr w:type="gramStart"/>
      <w:r w:rsidRPr="000F368C">
        <w:rPr>
          <w:bCs/>
          <w:sz w:val="24"/>
          <w:szCs w:val="24"/>
        </w:rPr>
        <w:t>уч.год</w:t>
      </w:r>
      <w:bookmarkEnd w:id="2"/>
      <w:proofErr w:type="spellEnd"/>
      <w:proofErr w:type="gramEnd"/>
      <w:r w:rsidRPr="000F368C">
        <w:rPr>
          <w:bCs/>
          <w:sz w:val="24"/>
          <w:szCs w:val="24"/>
        </w:rPr>
        <w:t>.</w:t>
      </w:r>
    </w:p>
    <w:p w14:paraId="6A1430BB" w14:textId="426079DD" w:rsidR="00AB1FBA" w:rsidRPr="000F368C" w:rsidRDefault="00AB1FB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2 </w:t>
      </w:r>
      <w:bookmarkStart w:id="3" w:name="_Hlk118876434"/>
      <w:r w:rsidRPr="000F368C">
        <w:rPr>
          <w:bCs/>
          <w:sz w:val="24"/>
          <w:szCs w:val="24"/>
        </w:rPr>
        <w:t xml:space="preserve">Являетесь ли Вы </w:t>
      </w:r>
      <w:r w:rsidR="00265E3E" w:rsidRPr="000F368C">
        <w:rPr>
          <w:bCs/>
          <w:sz w:val="24"/>
          <w:szCs w:val="24"/>
        </w:rPr>
        <w:t>в</w:t>
      </w:r>
      <w:r w:rsidRPr="000F368C">
        <w:rPr>
          <w:bCs/>
          <w:sz w:val="24"/>
          <w:szCs w:val="24"/>
        </w:rPr>
        <w:t xml:space="preserve"> последние </w:t>
      </w:r>
      <w:r w:rsidR="00265E3E" w:rsidRPr="000F368C">
        <w:rPr>
          <w:bCs/>
          <w:sz w:val="24"/>
          <w:szCs w:val="24"/>
        </w:rPr>
        <w:t>два</w:t>
      </w:r>
      <w:r w:rsidRPr="000F368C">
        <w:rPr>
          <w:bCs/>
          <w:sz w:val="24"/>
          <w:szCs w:val="24"/>
        </w:rPr>
        <w:t xml:space="preserve"> года руководителем научно-исследовательской деятельности студентов по тематике, направленной на формирование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студентов? Назовите </w:t>
      </w:r>
      <w:r w:rsidR="00832A4A" w:rsidRPr="000F368C">
        <w:rPr>
          <w:bCs/>
          <w:sz w:val="24"/>
          <w:szCs w:val="24"/>
        </w:rPr>
        <w:t xml:space="preserve">темы </w:t>
      </w:r>
      <w:proofErr w:type="spellStart"/>
      <w:r w:rsidR="00832A4A" w:rsidRPr="000F368C">
        <w:rPr>
          <w:bCs/>
          <w:sz w:val="24"/>
          <w:szCs w:val="24"/>
        </w:rPr>
        <w:t>НИРс</w:t>
      </w:r>
      <w:proofErr w:type="spellEnd"/>
      <w:r w:rsidRPr="000F368C">
        <w:rPr>
          <w:bCs/>
          <w:sz w:val="24"/>
          <w:szCs w:val="24"/>
        </w:rPr>
        <w:t>.</w:t>
      </w:r>
    </w:p>
    <w:bookmarkEnd w:id="3"/>
    <w:p w14:paraId="239E59E4" w14:textId="723DDA52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3 Являетесь ли Вы </w:t>
      </w:r>
      <w:r w:rsidR="00265E3E" w:rsidRPr="000F368C">
        <w:rPr>
          <w:bCs/>
          <w:sz w:val="24"/>
          <w:szCs w:val="24"/>
        </w:rPr>
        <w:t>в</w:t>
      </w:r>
      <w:r w:rsidRPr="000F368C">
        <w:rPr>
          <w:bCs/>
          <w:sz w:val="24"/>
          <w:szCs w:val="24"/>
        </w:rPr>
        <w:t xml:space="preserve"> последние </w:t>
      </w:r>
      <w:r w:rsidR="00265E3E" w:rsidRPr="000F368C">
        <w:rPr>
          <w:bCs/>
          <w:sz w:val="24"/>
          <w:szCs w:val="24"/>
        </w:rPr>
        <w:t>два</w:t>
      </w:r>
      <w:r w:rsidRPr="000F368C">
        <w:rPr>
          <w:bCs/>
          <w:sz w:val="24"/>
          <w:szCs w:val="24"/>
        </w:rPr>
        <w:t xml:space="preserve"> года тьютором студентов по подготовке их к конкурсам профессионального мастерства областного и всероссийского значения? Назовите конкурсы, </w:t>
      </w:r>
      <w:proofErr w:type="gramStart"/>
      <w:r w:rsidRPr="000F368C">
        <w:rPr>
          <w:bCs/>
          <w:sz w:val="24"/>
          <w:szCs w:val="24"/>
        </w:rPr>
        <w:t>участников  и</w:t>
      </w:r>
      <w:proofErr w:type="gramEnd"/>
      <w:r w:rsidRPr="000F368C">
        <w:rPr>
          <w:bCs/>
          <w:sz w:val="24"/>
          <w:szCs w:val="24"/>
        </w:rPr>
        <w:t xml:space="preserve"> результаты.</w:t>
      </w:r>
    </w:p>
    <w:p w14:paraId="0CEB3F25" w14:textId="7C9BA16D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4 Имеются ли у Вас доклады за последние </w:t>
      </w:r>
      <w:r w:rsidR="00265E3E" w:rsidRPr="000F368C">
        <w:rPr>
          <w:bCs/>
          <w:sz w:val="24"/>
          <w:szCs w:val="24"/>
        </w:rPr>
        <w:t>два</w:t>
      </w:r>
      <w:r w:rsidRPr="000F368C">
        <w:rPr>
          <w:bCs/>
          <w:sz w:val="24"/>
          <w:szCs w:val="24"/>
        </w:rPr>
        <w:t xml:space="preserve"> года, посвященные тематике формирования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студентов? Назовите темы.</w:t>
      </w:r>
    </w:p>
    <w:p w14:paraId="37E23493" w14:textId="279AC81D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5 Имеются ли у Вас статьи за последние </w:t>
      </w:r>
      <w:r w:rsidR="00265E3E" w:rsidRPr="000F368C">
        <w:rPr>
          <w:bCs/>
          <w:sz w:val="24"/>
          <w:szCs w:val="24"/>
        </w:rPr>
        <w:t>два</w:t>
      </w:r>
      <w:r w:rsidRPr="000F368C">
        <w:rPr>
          <w:bCs/>
          <w:sz w:val="24"/>
          <w:szCs w:val="24"/>
        </w:rPr>
        <w:t xml:space="preserve"> года, посвященные тематике формирования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студентов? Назовите темы и СМИ.</w:t>
      </w:r>
    </w:p>
    <w:p w14:paraId="7C07C5D6" w14:textId="77777777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6 Сколько Вы провели в 2021-2022 </w:t>
      </w:r>
      <w:proofErr w:type="spellStart"/>
      <w:proofErr w:type="gramStart"/>
      <w:r w:rsidRPr="000F368C">
        <w:rPr>
          <w:bCs/>
          <w:sz w:val="24"/>
          <w:szCs w:val="24"/>
        </w:rPr>
        <w:t>уч.году</w:t>
      </w:r>
      <w:proofErr w:type="spellEnd"/>
      <w:proofErr w:type="gramEnd"/>
      <w:r w:rsidRPr="000F368C">
        <w:rPr>
          <w:bCs/>
          <w:sz w:val="24"/>
          <w:szCs w:val="24"/>
        </w:rPr>
        <w:t xml:space="preserve"> классных часов, посвященных тематике формирования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студентов? Назовите темы.</w:t>
      </w:r>
    </w:p>
    <w:p w14:paraId="513DAC29" w14:textId="77777777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7 Имеются ли у Вас методические разработки (проекты, рекомендации и прочие) за </w:t>
      </w:r>
      <w:r w:rsidR="00812732" w:rsidRPr="000F368C">
        <w:rPr>
          <w:bCs/>
          <w:sz w:val="24"/>
          <w:szCs w:val="24"/>
        </w:rPr>
        <w:t xml:space="preserve">2021-2022 </w:t>
      </w:r>
      <w:proofErr w:type="spellStart"/>
      <w:proofErr w:type="gramStart"/>
      <w:r w:rsidR="00812732" w:rsidRPr="000F368C">
        <w:rPr>
          <w:bCs/>
          <w:sz w:val="24"/>
          <w:szCs w:val="24"/>
        </w:rPr>
        <w:t>уч.год</w:t>
      </w:r>
      <w:proofErr w:type="spellEnd"/>
      <w:proofErr w:type="gramEnd"/>
      <w:r w:rsidRPr="000F368C">
        <w:rPr>
          <w:bCs/>
          <w:sz w:val="24"/>
          <w:szCs w:val="24"/>
        </w:rPr>
        <w:t xml:space="preserve">, посвященные тематике формирования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студентов? Перечислите.</w:t>
      </w:r>
    </w:p>
    <w:p w14:paraId="46027FD4" w14:textId="77777777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8 Планируете ли Вы формирование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на учебных занятиях? </w:t>
      </w:r>
      <w:r w:rsidR="00812732" w:rsidRPr="000F368C">
        <w:rPr>
          <w:bCs/>
          <w:sz w:val="24"/>
          <w:szCs w:val="24"/>
        </w:rPr>
        <w:t>По каким дисциплинам и МДК?</w:t>
      </w:r>
    </w:p>
    <w:p w14:paraId="68EEC72C" w14:textId="06710E7B" w:rsidR="00832A4A" w:rsidRPr="000F368C" w:rsidRDefault="00832A4A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9 Участвуете ли Вы </w:t>
      </w:r>
      <w:bookmarkStart w:id="4" w:name="_Hlk118876391"/>
      <w:r w:rsidRPr="000F368C">
        <w:rPr>
          <w:bCs/>
          <w:sz w:val="24"/>
          <w:szCs w:val="24"/>
        </w:rPr>
        <w:t xml:space="preserve">за последние </w:t>
      </w:r>
      <w:r w:rsidR="006A63A7" w:rsidRPr="000F368C">
        <w:rPr>
          <w:bCs/>
          <w:sz w:val="24"/>
          <w:szCs w:val="24"/>
        </w:rPr>
        <w:t>два</w:t>
      </w:r>
      <w:r w:rsidRPr="000F368C">
        <w:rPr>
          <w:bCs/>
          <w:sz w:val="24"/>
          <w:szCs w:val="24"/>
        </w:rPr>
        <w:t xml:space="preserve"> года </w:t>
      </w:r>
      <w:bookmarkEnd w:id="4"/>
      <w:r w:rsidRPr="000F368C">
        <w:rPr>
          <w:bCs/>
          <w:sz w:val="24"/>
          <w:szCs w:val="24"/>
        </w:rPr>
        <w:t xml:space="preserve">в реализации дополнительных образовательных программ, направленных на формирование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студентов? Назовите их.</w:t>
      </w:r>
    </w:p>
    <w:p w14:paraId="2B5BD70D" w14:textId="77777777" w:rsidR="00812732" w:rsidRPr="000F368C" w:rsidRDefault="00812732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10 Какие темы методических школ, посвященных формирования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студентов, Вам были бы интересны? </w:t>
      </w:r>
    </w:p>
    <w:bookmarkEnd w:id="1"/>
    <w:p w14:paraId="473F53D9" w14:textId="7A9BBD03" w:rsidR="00F572C9" w:rsidRPr="000F368C" w:rsidRDefault="00730612" w:rsidP="003F35C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В опросе приняли участие</w:t>
      </w:r>
      <w:r w:rsidR="0005283A" w:rsidRPr="000F368C">
        <w:rPr>
          <w:bCs/>
          <w:sz w:val="24"/>
          <w:szCs w:val="24"/>
        </w:rPr>
        <w:t xml:space="preserve"> 2</w:t>
      </w:r>
      <w:r w:rsidR="00A07BB1" w:rsidRPr="000F368C">
        <w:rPr>
          <w:bCs/>
          <w:sz w:val="24"/>
          <w:szCs w:val="24"/>
        </w:rPr>
        <w:t>4</w:t>
      </w:r>
      <w:r w:rsidR="0005283A" w:rsidRPr="000F368C">
        <w:rPr>
          <w:bCs/>
          <w:sz w:val="24"/>
          <w:szCs w:val="24"/>
        </w:rPr>
        <w:t xml:space="preserve"> </w:t>
      </w:r>
      <w:r w:rsidR="00A07BB1" w:rsidRPr="000F368C">
        <w:rPr>
          <w:bCs/>
          <w:sz w:val="24"/>
          <w:szCs w:val="24"/>
        </w:rPr>
        <w:t xml:space="preserve">педагогических работника из числа </w:t>
      </w:r>
      <w:r w:rsidR="0005283A" w:rsidRPr="000F368C">
        <w:rPr>
          <w:bCs/>
          <w:sz w:val="24"/>
          <w:szCs w:val="24"/>
        </w:rPr>
        <w:t>преподавател</w:t>
      </w:r>
      <w:r w:rsidR="00A07BB1" w:rsidRPr="000F368C">
        <w:rPr>
          <w:bCs/>
          <w:sz w:val="24"/>
          <w:szCs w:val="24"/>
        </w:rPr>
        <w:t>ей</w:t>
      </w:r>
      <w:r w:rsidR="0005283A" w:rsidRPr="000F368C">
        <w:rPr>
          <w:bCs/>
          <w:sz w:val="24"/>
          <w:szCs w:val="24"/>
        </w:rPr>
        <w:t xml:space="preserve"> профессионального цикла и мастер</w:t>
      </w:r>
      <w:r w:rsidR="00A07BB1" w:rsidRPr="000F368C">
        <w:rPr>
          <w:bCs/>
          <w:sz w:val="24"/>
          <w:szCs w:val="24"/>
        </w:rPr>
        <w:t>ов</w:t>
      </w:r>
      <w:r w:rsidR="0005283A" w:rsidRPr="000F368C">
        <w:rPr>
          <w:bCs/>
          <w:sz w:val="24"/>
          <w:szCs w:val="24"/>
        </w:rPr>
        <w:t xml:space="preserve"> производственного обучения</w:t>
      </w:r>
      <w:r w:rsidR="003F35C6">
        <w:rPr>
          <w:bCs/>
          <w:sz w:val="24"/>
          <w:szCs w:val="24"/>
        </w:rPr>
        <w:t>.</w:t>
      </w:r>
    </w:p>
    <w:p w14:paraId="66B2F492" w14:textId="7A978859" w:rsidR="00206083" w:rsidRPr="000F368C" w:rsidRDefault="00206083" w:rsidP="000F368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Обработка результатов опроса показала, что:</w:t>
      </w:r>
    </w:p>
    <w:p w14:paraId="45A711A1" w14:textId="5FB05D33" w:rsidR="00206083" w:rsidRPr="000F368C" w:rsidRDefault="00206083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темы индивидуальной методической работы у 7</w:t>
      </w:r>
      <w:r w:rsidR="00A07BB1" w:rsidRPr="000F368C">
        <w:rPr>
          <w:bCs/>
          <w:sz w:val="24"/>
          <w:szCs w:val="24"/>
        </w:rPr>
        <w:t>1</w:t>
      </w:r>
      <w:r w:rsidRPr="000F368C">
        <w:rPr>
          <w:bCs/>
          <w:sz w:val="24"/>
          <w:szCs w:val="24"/>
        </w:rPr>
        <w:t xml:space="preserve">% преподавателей профессионального цикла и мастеров производственного обучения связаны с формированием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студентов:</w:t>
      </w:r>
    </w:p>
    <w:p w14:paraId="2F8D7D95" w14:textId="77777777" w:rsidR="002A548C" w:rsidRPr="000F368C" w:rsidRDefault="002A548C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Методика подготовки студентов к демонстрационному экзамену на лабораторных занятиях как способ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формированияhard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специалистов</w:t>
      </w:r>
    </w:p>
    <w:p w14:paraId="14332EFB" w14:textId="0EECDAAB" w:rsidR="00A07BB1" w:rsidRPr="000F368C" w:rsidRDefault="00A07BB1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lastRenderedPageBreak/>
        <w:t xml:space="preserve">Личностное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карьероориентирование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как фактор, способствующий развитию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и/или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soft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студентов</w:t>
      </w:r>
    </w:p>
    <w:p w14:paraId="3C1FB451" w14:textId="4AD2CDEF" w:rsidR="00D8669B" w:rsidRPr="000F368C" w:rsidRDefault="00D8669B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Методика подготовки студентов к демонстрационному экзамену на лабораторных занятиях как способ формирования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специалистов</w:t>
      </w:r>
      <w:r w:rsidR="0046684A" w:rsidRPr="000F368C">
        <w:rPr>
          <w:color w:val="333333"/>
          <w:sz w:val="24"/>
          <w:szCs w:val="24"/>
          <w:shd w:val="clear" w:color="auto" w:fill="FFFFFF"/>
        </w:rPr>
        <w:t>.</w:t>
      </w:r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</w:p>
    <w:p w14:paraId="2E20B360" w14:textId="6AC1FCAA" w:rsidR="00206083" w:rsidRPr="000F368C" w:rsidRDefault="00AC5FA7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Использование ИКТ при организации самостоятельной работы как метод развития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soft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студентов</w:t>
      </w:r>
      <w:r w:rsidR="0046684A" w:rsidRPr="000F368C">
        <w:rPr>
          <w:color w:val="333333"/>
          <w:sz w:val="24"/>
          <w:szCs w:val="24"/>
          <w:shd w:val="clear" w:color="auto" w:fill="FFFFFF"/>
        </w:rPr>
        <w:t>.</w:t>
      </w:r>
    </w:p>
    <w:p w14:paraId="11EA58C2" w14:textId="2F06FDA5" w:rsidR="00206083" w:rsidRPr="000F368C" w:rsidRDefault="00AC5FA7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Навыки перевода</w:t>
      </w:r>
      <w:r w:rsidR="0046684A" w:rsidRPr="000F368C">
        <w:rPr>
          <w:bCs/>
          <w:sz w:val="24"/>
          <w:szCs w:val="24"/>
        </w:rPr>
        <w:t>.</w:t>
      </w:r>
    </w:p>
    <w:p w14:paraId="4BC2EE3D" w14:textId="77777777" w:rsidR="002A548C" w:rsidRPr="000F368C" w:rsidRDefault="002A548C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1"/>
          <w:szCs w:val="21"/>
          <w:shd w:val="clear" w:color="auto" w:fill="FFFFFF"/>
        </w:rPr>
        <w:t xml:space="preserve">Решение профессиональных проблем как метод развития </w:t>
      </w:r>
      <w:proofErr w:type="spellStart"/>
      <w:r w:rsidRPr="000F368C">
        <w:rPr>
          <w:color w:val="333333"/>
          <w:sz w:val="21"/>
          <w:szCs w:val="21"/>
          <w:shd w:val="clear" w:color="auto" w:fill="FFFFFF"/>
        </w:rPr>
        <w:t>hard</w:t>
      </w:r>
      <w:proofErr w:type="spellEnd"/>
      <w:r w:rsidRPr="000F368C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1"/>
          <w:szCs w:val="21"/>
          <w:shd w:val="clear" w:color="auto" w:fill="FFFFFF"/>
        </w:rPr>
        <w:t>skills</w:t>
      </w:r>
      <w:proofErr w:type="spellEnd"/>
      <w:r w:rsidRPr="000F368C">
        <w:rPr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0F368C">
        <w:rPr>
          <w:color w:val="333333"/>
          <w:sz w:val="21"/>
          <w:szCs w:val="21"/>
          <w:shd w:val="clear" w:color="auto" w:fill="FFFFFF"/>
        </w:rPr>
        <w:t>soft</w:t>
      </w:r>
      <w:proofErr w:type="spellEnd"/>
      <w:r w:rsidRPr="000F368C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1"/>
          <w:szCs w:val="21"/>
          <w:shd w:val="clear" w:color="auto" w:fill="FFFFFF"/>
        </w:rPr>
        <w:t>skills</w:t>
      </w:r>
      <w:proofErr w:type="spellEnd"/>
      <w:r w:rsidRPr="000F368C">
        <w:rPr>
          <w:color w:val="333333"/>
          <w:sz w:val="21"/>
          <w:szCs w:val="21"/>
          <w:shd w:val="clear" w:color="auto" w:fill="FFFFFF"/>
        </w:rPr>
        <w:t xml:space="preserve"> студентов на учебных занятиях</w:t>
      </w:r>
    </w:p>
    <w:p w14:paraId="72F9E1FC" w14:textId="724E954F" w:rsidR="00D8669B" w:rsidRPr="000F368C" w:rsidRDefault="00D8669B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Формирование </w:t>
      </w:r>
      <w:proofErr w:type="spellStart"/>
      <w:r w:rsidRPr="000F368C">
        <w:rPr>
          <w:bCs/>
          <w:sz w:val="24"/>
          <w:szCs w:val="24"/>
        </w:rPr>
        <w:t>soft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и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skils</w:t>
      </w:r>
      <w:proofErr w:type="spellEnd"/>
      <w:r w:rsidRPr="000F368C">
        <w:rPr>
          <w:bCs/>
          <w:sz w:val="24"/>
          <w:szCs w:val="24"/>
        </w:rPr>
        <w:t xml:space="preserve"> на уроках и на практике</w:t>
      </w:r>
      <w:r w:rsidR="0046684A" w:rsidRPr="000F368C">
        <w:rPr>
          <w:bCs/>
          <w:sz w:val="24"/>
          <w:szCs w:val="24"/>
        </w:rPr>
        <w:t>.</w:t>
      </w:r>
    </w:p>
    <w:p w14:paraId="130AC156" w14:textId="61C0EF28" w:rsidR="00D8669B" w:rsidRPr="000F368C" w:rsidRDefault="00D8669B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Организация внеурочной деятельности как фактор, способствующий развитию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у студентов</w:t>
      </w:r>
      <w:r w:rsidR="0046684A" w:rsidRPr="000F368C">
        <w:rPr>
          <w:color w:val="333333"/>
          <w:sz w:val="24"/>
          <w:szCs w:val="24"/>
          <w:shd w:val="clear" w:color="auto" w:fill="FFFFFF"/>
        </w:rPr>
        <w:t>.</w:t>
      </w:r>
    </w:p>
    <w:p w14:paraId="5587E620" w14:textId="61CC1EC2" w:rsidR="00D8669B" w:rsidRPr="000F368C" w:rsidRDefault="00D8669B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Формирование перечня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soft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для студентов, обучающихся по профессии 19.01.04 Пекарь.</w:t>
      </w:r>
    </w:p>
    <w:p w14:paraId="2965E598" w14:textId="41A3C2E6" w:rsidR="00D8669B" w:rsidRPr="000F368C" w:rsidRDefault="00D8669B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Методика подготовки студентов к демонстрационному экзамену на занятиях по МДК</w:t>
      </w:r>
      <w:r w:rsidR="0046684A" w:rsidRPr="000F368C">
        <w:rPr>
          <w:bCs/>
          <w:sz w:val="24"/>
          <w:szCs w:val="24"/>
        </w:rPr>
        <w:t>.</w:t>
      </w:r>
    </w:p>
    <w:p w14:paraId="01FB7B15" w14:textId="20F3564E" w:rsidR="0005283A" w:rsidRPr="000F368C" w:rsidRDefault="0005283A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Организация внеурочной деятельности, как фактор, способствующий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у студентов.</w:t>
      </w:r>
    </w:p>
    <w:p w14:paraId="3242AB8E" w14:textId="4278C493" w:rsidR="0005283A" w:rsidRPr="000F368C" w:rsidRDefault="0005283A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Формирование у обучающихся навыков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soft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в процессе обучения</w:t>
      </w:r>
    </w:p>
    <w:p w14:paraId="79371C53" w14:textId="238D79A8" w:rsidR="0005283A" w:rsidRPr="000F368C" w:rsidRDefault="0005283A" w:rsidP="000F368C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Групповые формы организации обучения на дисциплинах по управлению персоналом как фактор, способствующий развитию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soft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студентов.</w:t>
      </w:r>
    </w:p>
    <w:p w14:paraId="483DB818" w14:textId="04A87950" w:rsidR="00206083" w:rsidRPr="000F368C" w:rsidRDefault="00206083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всего </w:t>
      </w:r>
      <w:r w:rsidR="00A07BB1" w:rsidRPr="000F368C">
        <w:rPr>
          <w:bCs/>
          <w:sz w:val="24"/>
          <w:szCs w:val="24"/>
        </w:rPr>
        <w:t>22</w:t>
      </w:r>
      <w:r w:rsidRPr="000F368C">
        <w:rPr>
          <w:bCs/>
          <w:sz w:val="24"/>
          <w:szCs w:val="24"/>
        </w:rPr>
        <w:t xml:space="preserve">% преподавателей профессионального цикла и мастеров производственного обучения являются руководителем научно-исследовательской деятельности студентов по тематике, направленной на формирование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>:</w:t>
      </w:r>
    </w:p>
    <w:p w14:paraId="1E57BC41" w14:textId="18D18AB2" w:rsidR="002A548C" w:rsidRPr="000F368C" w:rsidRDefault="002A548C" w:rsidP="000F368C">
      <w:pPr>
        <w:pStyle w:val="a3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Анализ питания студентов </w:t>
      </w:r>
    </w:p>
    <w:p w14:paraId="73C75F74" w14:textId="787A148E" w:rsidR="002A548C" w:rsidRPr="000F368C" w:rsidRDefault="002A548C" w:rsidP="000F368C">
      <w:pPr>
        <w:pStyle w:val="a3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Кулинарные особенности малой Родины </w:t>
      </w:r>
    </w:p>
    <w:p w14:paraId="1187D4F6" w14:textId="2649AEE5" w:rsidR="00206083" w:rsidRPr="000F368C" w:rsidRDefault="00AC5FA7" w:rsidP="000F368C">
      <w:pPr>
        <w:pStyle w:val="a3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Основы перевода в зарубежной литературе</w:t>
      </w:r>
    </w:p>
    <w:p w14:paraId="520196A7" w14:textId="58D96C1D" w:rsidR="00AC5FA7" w:rsidRPr="000F368C" w:rsidRDefault="00D8669B" w:rsidP="000F368C">
      <w:pPr>
        <w:pStyle w:val="a3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Кибер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безопасность</w:t>
      </w:r>
    </w:p>
    <w:p w14:paraId="2C65A4DF" w14:textId="6FC6BA6E" w:rsidR="00206083" w:rsidRPr="000F368C" w:rsidRDefault="00206083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5</w:t>
      </w:r>
      <w:r w:rsidR="00A07BB1" w:rsidRPr="000F368C">
        <w:rPr>
          <w:bCs/>
          <w:sz w:val="24"/>
          <w:szCs w:val="24"/>
        </w:rPr>
        <w:t>8</w:t>
      </w:r>
      <w:r w:rsidRPr="000F368C">
        <w:rPr>
          <w:bCs/>
          <w:sz w:val="24"/>
          <w:szCs w:val="24"/>
        </w:rPr>
        <w:t>% преподавателей профессионального цикла и мастеров производственного обучения являются в последние два года тьютор</w:t>
      </w:r>
      <w:r w:rsidR="0046684A" w:rsidRPr="000F368C">
        <w:rPr>
          <w:bCs/>
          <w:sz w:val="24"/>
          <w:szCs w:val="24"/>
        </w:rPr>
        <w:t>а</w:t>
      </w:r>
      <w:r w:rsidRPr="000F368C">
        <w:rPr>
          <w:bCs/>
          <w:sz w:val="24"/>
          <w:szCs w:val="24"/>
        </w:rPr>
        <w:t>м</w:t>
      </w:r>
      <w:r w:rsidR="0046684A" w:rsidRPr="000F368C">
        <w:rPr>
          <w:bCs/>
          <w:sz w:val="24"/>
          <w:szCs w:val="24"/>
        </w:rPr>
        <w:t>и</w:t>
      </w:r>
      <w:r w:rsidRPr="000F368C">
        <w:rPr>
          <w:bCs/>
          <w:sz w:val="24"/>
          <w:szCs w:val="24"/>
        </w:rPr>
        <w:t xml:space="preserve"> студентов по подготовке их к конкурсам профессионального мастерства областного и всероссийского значения:</w:t>
      </w:r>
    </w:p>
    <w:p w14:paraId="664A9755" w14:textId="77777777" w:rsidR="0046684A" w:rsidRPr="000F368C" w:rsidRDefault="0046684A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РЧ WSR </w:t>
      </w:r>
    </w:p>
    <w:p w14:paraId="1831C362" w14:textId="77777777" w:rsidR="0046684A" w:rsidRPr="000F368C" w:rsidRDefault="0046684A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Областной чемпионат «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Абилимпикс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>»</w:t>
      </w:r>
    </w:p>
    <w:p w14:paraId="15FC8E29" w14:textId="0D26E116" w:rsidR="00206083" w:rsidRPr="000F368C" w:rsidRDefault="00AC5FA7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Областная олимпиада «Лучший по профессии» </w:t>
      </w:r>
    </w:p>
    <w:p w14:paraId="3DD41099" w14:textId="77777777" w:rsidR="0046684A" w:rsidRPr="000F368C" w:rsidRDefault="0046684A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Областной конкурс "Империя Вкуса»</w:t>
      </w:r>
    </w:p>
    <w:p w14:paraId="7A2786F7" w14:textId="77777777" w:rsidR="0046684A" w:rsidRPr="000F368C" w:rsidRDefault="0046684A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Областная культурно-патриотическая акция "Виват, Россия" в номинации "Видеоролик бабушкин рецепт"</w:t>
      </w:r>
    </w:p>
    <w:p w14:paraId="2ECCC4B5" w14:textId="470CB492" w:rsidR="00AC5FA7" w:rsidRPr="000F368C" w:rsidRDefault="0046684A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Конкурс п</w:t>
      </w:r>
      <w:r w:rsidR="00D8669B" w:rsidRPr="000F368C">
        <w:rPr>
          <w:color w:val="333333"/>
          <w:sz w:val="24"/>
          <w:szCs w:val="24"/>
          <w:shd w:val="clear" w:color="auto" w:fill="FFFFFF"/>
        </w:rPr>
        <w:t>о защите прав потребителей</w:t>
      </w:r>
    </w:p>
    <w:p w14:paraId="081B5F0E" w14:textId="77777777" w:rsidR="0046684A" w:rsidRPr="000F368C" w:rsidRDefault="00D8669B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Всероссийский дистанционный конкурс "Моя профессия - мое будущее" </w:t>
      </w:r>
    </w:p>
    <w:p w14:paraId="0F8D15E2" w14:textId="0B347F44" w:rsidR="00D8669B" w:rsidRPr="000F368C" w:rsidRDefault="00D8669B" w:rsidP="000F368C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"Я профессионал – 2022" (техникум)</w:t>
      </w:r>
    </w:p>
    <w:p w14:paraId="2DE00A67" w14:textId="7C03318F" w:rsidR="00206083" w:rsidRPr="000F368C" w:rsidRDefault="00A07BB1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Только 18</w:t>
      </w:r>
      <w:r w:rsidR="00206083" w:rsidRPr="000F368C">
        <w:rPr>
          <w:bCs/>
          <w:sz w:val="24"/>
          <w:szCs w:val="24"/>
        </w:rPr>
        <w:t xml:space="preserve">% опрошенных выступали за последние два года с докладами, посвященными тематике формирования </w:t>
      </w:r>
      <w:proofErr w:type="spellStart"/>
      <w:r w:rsidR="00206083" w:rsidRPr="000F368C">
        <w:rPr>
          <w:bCs/>
          <w:sz w:val="24"/>
          <w:szCs w:val="24"/>
        </w:rPr>
        <w:t>hard</w:t>
      </w:r>
      <w:proofErr w:type="spellEnd"/>
      <w:r w:rsidR="00206083" w:rsidRPr="000F368C">
        <w:rPr>
          <w:bCs/>
          <w:sz w:val="24"/>
          <w:szCs w:val="24"/>
        </w:rPr>
        <w:t xml:space="preserve"> </w:t>
      </w:r>
      <w:proofErr w:type="spellStart"/>
      <w:r w:rsidR="00206083" w:rsidRPr="000F368C">
        <w:rPr>
          <w:bCs/>
          <w:sz w:val="24"/>
          <w:szCs w:val="24"/>
        </w:rPr>
        <w:t>skills</w:t>
      </w:r>
      <w:proofErr w:type="spellEnd"/>
      <w:r w:rsidR="00206083" w:rsidRPr="000F368C">
        <w:rPr>
          <w:bCs/>
          <w:sz w:val="24"/>
          <w:szCs w:val="24"/>
        </w:rPr>
        <w:t xml:space="preserve"> у студентов</w:t>
      </w:r>
      <w:r w:rsidR="0046684A" w:rsidRPr="000F368C">
        <w:rPr>
          <w:bCs/>
          <w:sz w:val="24"/>
          <w:szCs w:val="24"/>
        </w:rPr>
        <w:t>.</w:t>
      </w:r>
    </w:p>
    <w:p w14:paraId="052867CC" w14:textId="7E64B399" w:rsidR="00206083" w:rsidRPr="000F368C" w:rsidRDefault="00A07BB1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С</w:t>
      </w:r>
      <w:r w:rsidR="00206083" w:rsidRPr="000F368C">
        <w:rPr>
          <w:bCs/>
          <w:sz w:val="24"/>
          <w:szCs w:val="24"/>
        </w:rPr>
        <w:t xml:space="preserve">татьи, посвященные тематике формирования </w:t>
      </w:r>
      <w:proofErr w:type="spellStart"/>
      <w:r w:rsidR="00206083" w:rsidRPr="000F368C">
        <w:rPr>
          <w:bCs/>
          <w:sz w:val="24"/>
          <w:szCs w:val="24"/>
        </w:rPr>
        <w:t>hard</w:t>
      </w:r>
      <w:proofErr w:type="spellEnd"/>
      <w:r w:rsidR="00206083" w:rsidRPr="000F368C">
        <w:rPr>
          <w:bCs/>
          <w:sz w:val="24"/>
          <w:szCs w:val="24"/>
        </w:rPr>
        <w:t xml:space="preserve"> </w:t>
      </w:r>
      <w:proofErr w:type="spellStart"/>
      <w:r w:rsidR="00206083" w:rsidRPr="000F368C">
        <w:rPr>
          <w:bCs/>
          <w:sz w:val="24"/>
          <w:szCs w:val="24"/>
        </w:rPr>
        <w:t>skills</w:t>
      </w:r>
      <w:proofErr w:type="spellEnd"/>
      <w:r w:rsidR="00206083" w:rsidRPr="000F368C">
        <w:rPr>
          <w:bCs/>
          <w:sz w:val="24"/>
          <w:szCs w:val="24"/>
        </w:rPr>
        <w:t xml:space="preserve"> у студентов, за последние два года опубликовали лишь </w:t>
      </w:r>
      <w:r w:rsidRPr="000F368C">
        <w:rPr>
          <w:bCs/>
          <w:sz w:val="24"/>
          <w:szCs w:val="24"/>
        </w:rPr>
        <w:t>5</w:t>
      </w:r>
      <w:r w:rsidR="00206083" w:rsidRPr="000F368C">
        <w:rPr>
          <w:bCs/>
          <w:sz w:val="24"/>
          <w:szCs w:val="24"/>
        </w:rPr>
        <w:t>% респондентов</w:t>
      </w:r>
      <w:r w:rsidR="0046684A" w:rsidRPr="000F368C">
        <w:rPr>
          <w:bCs/>
          <w:sz w:val="24"/>
          <w:szCs w:val="24"/>
        </w:rPr>
        <w:t>.</w:t>
      </w:r>
    </w:p>
    <w:p w14:paraId="0B3F00BF" w14:textId="0B0A14A8" w:rsidR="009249C4" w:rsidRPr="000F368C" w:rsidRDefault="00206083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Только </w:t>
      </w:r>
      <w:r w:rsidR="00A07BB1" w:rsidRPr="000F368C">
        <w:rPr>
          <w:bCs/>
          <w:sz w:val="24"/>
          <w:szCs w:val="24"/>
        </w:rPr>
        <w:t>50</w:t>
      </w:r>
      <w:r w:rsidRPr="000F368C">
        <w:rPr>
          <w:bCs/>
          <w:sz w:val="24"/>
          <w:szCs w:val="24"/>
        </w:rPr>
        <w:t>%</w:t>
      </w:r>
      <w:r w:rsidR="009249C4" w:rsidRPr="000F368C">
        <w:rPr>
          <w:bCs/>
          <w:sz w:val="24"/>
          <w:szCs w:val="24"/>
        </w:rPr>
        <w:t xml:space="preserve"> опрошенных</w:t>
      </w:r>
      <w:r w:rsidR="0005283A" w:rsidRPr="000F368C">
        <w:rPr>
          <w:bCs/>
          <w:sz w:val="24"/>
          <w:szCs w:val="24"/>
        </w:rPr>
        <w:t xml:space="preserve"> </w:t>
      </w:r>
      <w:r w:rsidR="009249C4" w:rsidRPr="000F368C">
        <w:rPr>
          <w:bCs/>
          <w:sz w:val="24"/>
          <w:szCs w:val="24"/>
        </w:rPr>
        <w:t>проводили</w:t>
      </w:r>
      <w:r w:rsidRPr="000F368C">
        <w:rPr>
          <w:bCs/>
          <w:sz w:val="24"/>
          <w:szCs w:val="24"/>
        </w:rPr>
        <w:t xml:space="preserve"> в 2021-2022 </w:t>
      </w:r>
      <w:proofErr w:type="spellStart"/>
      <w:proofErr w:type="gramStart"/>
      <w:r w:rsidRPr="000F368C">
        <w:rPr>
          <w:bCs/>
          <w:sz w:val="24"/>
          <w:szCs w:val="24"/>
        </w:rPr>
        <w:t>уч.году</w:t>
      </w:r>
      <w:proofErr w:type="spellEnd"/>
      <w:proofErr w:type="gramEnd"/>
      <w:r w:rsidRPr="000F368C">
        <w:rPr>
          <w:bCs/>
          <w:sz w:val="24"/>
          <w:szCs w:val="24"/>
        </w:rPr>
        <w:t xml:space="preserve"> классны</w:t>
      </w:r>
      <w:r w:rsidR="009249C4" w:rsidRPr="000F368C">
        <w:rPr>
          <w:bCs/>
          <w:sz w:val="24"/>
          <w:szCs w:val="24"/>
        </w:rPr>
        <w:t>е</w:t>
      </w:r>
      <w:r w:rsidRPr="000F368C">
        <w:rPr>
          <w:bCs/>
          <w:sz w:val="24"/>
          <w:szCs w:val="24"/>
        </w:rPr>
        <w:t xml:space="preserve"> час</w:t>
      </w:r>
      <w:r w:rsidR="009249C4" w:rsidRPr="000F368C">
        <w:rPr>
          <w:bCs/>
          <w:sz w:val="24"/>
          <w:szCs w:val="24"/>
        </w:rPr>
        <w:t>ы</w:t>
      </w:r>
      <w:r w:rsidRPr="000F368C">
        <w:rPr>
          <w:bCs/>
          <w:sz w:val="24"/>
          <w:szCs w:val="24"/>
        </w:rPr>
        <w:t>, посвященны</w:t>
      </w:r>
      <w:r w:rsidR="009249C4" w:rsidRPr="000F368C">
        <w:rPr>
          <w:bCs/>
          <w:sz w:val="24"/>
          <w:szCs w:val="24"/>
        </w:rPr>
        <w:t>е</w:t>
      </w:r>
      <w:r w:rsidRPr="000F368C">
        <w:rPr>
          <w:bCs/>
          <w:sz w:val="24"/>
          <w:szCs w:val="24"/>
        </w:rPr>
        <w:t xml:space="preserve"> тематике формирования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</w:t>
      </w:r>
      <w:r w:rsidR="009249C4" w:rsidRPr="000F368C">
        <w:rPr>
          <w:bCs/>
          <w:sz w:val="24"/>
          <w:szCs w:val="24"/>
        </w:rPr>
        <w:t>:</w:t>
      </w:r>
    </w:p>
    <w:p w14:paraId="6D406070" w14:textId="2ACAE2D0" w:rsidR="002A548C" w:rsidRPr="000F368C" w:rsidRDefault="002A548C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lastRenderedPageBreak/>
        <w:t>О дальнейшем трудоустройстве;</w:t>
      </w:r>
    </w:p>
    <w:p w14:paraId="59C0939C" w14:textId="77777777" w:rsidR="002A548C" w:rsidRPr="000F368C" w:rsidRDefault="002A548C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Рынок вакансий по специальности Повар, кондитер в Дзержинске и в Нижегородской обрасти;</w:t>
      </w:r>
    </w:p>
    <w:p w14:paraId="01EF5040" w14:textId="77777777" w:rsidR="002A548C" w:rsidRPr="000F368C" w:rsidRDefault="002A548C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Встреча с работодателями: ПКФ Система -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Кадач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А.А.; ООО "Усадьба"; ресторан "Ле солей" - Соколов О.А.</w:t>
      </w:r>
    </w:p>
    <w:p w14:paraId="4B9FBDD8" w14:textId="446C185C" w:rsidR="00D8669B" w:rsidRPr="000F368C" w:rsidRDefault="00D8669B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Формировани</w:t>
      </w:r>
      <w:r w:rsidR="0046684A" w:rsidRPr="000F368C">
        <w:rPr>
          <w:color w:val="333333"/>
          <w:sz w:val="24"/>
          <w:szCs w:val="24"/>
          <w:shd w:val="clear" w:color="auto" w:fill="FFFFFF"/>
        </w:rPr>
        <w:t>е</w:t>
      </w:r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soft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у студентов по профессии 19.01.04 Пекарь</w:t>
      </w:r>
      <w:r w:rsidR="0046684A" w:rsidRPr="000F368C">
        <w:rPr>
          <w:color w:val="333333"/>
          <w:sz w:val="24"/>
          <w:szCs w:val="24"/>
          <w:shd w:val="clear" w:color="auto" w:fill="FFFFFF"/>
        </w:rPr>
        <w:t>.</w:t>
      </w:r>
    </w:p>
    <w:p w14:paraId="6A7162F5" w14:textId="6C56827B" w:rsidR="009249C4" w:rsidRPr="000F368C" w:rsidRDefault="00D8669B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для компетенции Поварское дело</w:t>
      </w:r>
      <w:r w:rsidR="0046684A" w:rsidRPr="000F368C">
        <w:rPr>
          <w:color w:val="333333"/>
          <w:sz w:val="24"/>
          <w:szCs w:val="24"/>
          <w:shd w:val="clear" w:color="auto" w:fill="FFFFFF"/>
        </w:rPr>
        <w:t>.</w:t>
      </w:r>
    </w:p>
    <w:p w14:paraId="0C8D8806" w14:textId="5B84FED5" w:rsidR="0046684A" w:rsidRPr="000F368C" w:rsidRDefault="0005283A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Подготовка к </w:t>
      </w:r>
      <w:r w:rsidR="002A548C" w:rsidRPr="000F368C">
        <w:rPr>
          <w:color w:val="333333"/>
          <w:sz w:val="24"/>
          <w:szCs w:val="24"/>
          <w:shd w:val="clear" w:color="auto" w:fill="FFFFFF"/>
        </w:rPr>
        <w:t xml:space="preserve">ГИА и </w:t>
      </w:r>
      <w:proofErr w:type="spellStart"/>
      <w:r w:rsidR="002A548C" w:rsidRPr="000F368C">
        <w:rPr>
          <w:color w:val="333333"/>
          <w:sz w:val="24"/>
          <w:szCs w:val="24"/>
          <w:shd w:val="clear" w:color="auto" w:fill="FFFFFF"/>
        </w:rPr>
        <w:t>демоэкзамену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</w:p>
    <w:p w14:paraId="38A444EF" w14:textId="248E8824" w:rsidR="002A548C" w:rsidRPr="000F368C" w:rsidRDefault="002A548C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Шаг в будущее</w:t>
      </w:r>
    </w:p>
    <w:p w14:paraId="0F2D3D91" w14:textId="1E2E1977" w:rsidR="0005283A" w:rsidRPr="000F368C" w:rsidRDefault="0046684A" w:rsidP="000F368C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Разговоры о важном</w:t>
      </w:r>
    </w:p>
    <w:p w14:paraId="4367DA97" w14:textId="20574F50" w:rsidR="009249C4" w:rsidRPr="000F368C" w:rsidRDefault="00206083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 </w:t>
      </w:r>
      <w:r w:rsidR="009249C4" w:rsidRPr="000F368C">
        <w:rPr>
          <w:bCs/>
          <w:sz w:val="24"/>
          <w:szCs w:val="24"/>
        </w:rPr>
        <w:t>3</w:t>
      </w:r>
      <w:r w:rsidR="00A07BB1" w:rsidRPr="000F368C">
        <w:rPr>
          <w:bCs/>
          <w:sz w:val="24"/>
          <w:szCs w:val="24"/>
        </w:rPr>
        <w:t>6</w:t>
      </w:r>
      <w:r w:rsidR="009249C4" w:rsidRPr="000F368C">
        <w:rPr>
          <w:bCs/>
          <w:sz w:val="24"/>
          <w:szCs w:val="24"/>
        </w:rPr>
        <w:t>% преподавателей профессионального цикла и мастеров производственного обучения создавали</w:t>
      </w:r>
      <w:r w:rsidRPr="000F368C">
        <w:rPr>
          <w:bCs/>
          <w:sz w:val="24"/>
          <w:szCs w:val="24"/>
        </w:rPr>
        <w:t xml:space="preserve"> </w:t>
      </w:r>
      <w:r w:rsidR="009249C4" w:rsidRPr="000F368C">
        <w:rPr>
          <w:bCs/>
          <w:sz w:val="24"/>
          <w:szCs w:val="24"/>
        </w:rPr>
        <w:t xml:space="preserve">в 2021-2022 </w:t>
      </w:r>
      <w:proofErr w:type="spellStart"/>
      <w:proofErr w:type="gramStart"/>
      <w:r w:rsidR="009249C4" w:rsidRPr="000F368C">
        <w:rPr>
          <w:bCs/>
          <w:sz w:val="24"/>
          <w:szCs w:val="24"/>
        </w:rPr>
        <w:t>уч.году</w:t>
      </w:r>
      <w:proofErr w:type="spellEnd"/>
      <w:proofErr w:type="gramEnd"/>
      <w:r w:rsidR="009249C4" w:rsidRPr="000F368C">
        <w:rPr>
          <w:bCs/>
          <w:sz w:val="24"/>
          <w:szCs w:val="24"/>
        </w:rPr>
        <w:t xml:space="preserve"> </w:t>
      </w:r>
      <w:r w:rsidRPr="000F368C">
        <w:rPr>
          <w:bCs/>
          <w:sz w:val="24"/>
          <w:szCs w:val="24"/>
        </w:rPr>
        <w:t xml:space="preserve">методические разработки (проекты, рекомендации и прочие), посвященные тематике формирования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у студентов</w:t>
      </w:r>
      <w:r w:rsidR="009249C4" w:rsidRPr="000F368C">
        <w:rPr>
          <w:bCs/>
          <w:sz w:val="24"/>
          <w:szCs w:val="24"/>
        </w:rPr>
        <w:t>:</w:t>
      </w:r>
    </w:p>
    <w:p w14:paraId="0A870688" w14:textId="63255A30" w:rsidR="00AC5FA7" w:rsidRPr="000F368C" w:rsidRDefault="0005283A" w:rsidP="000F368C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Методическая разработка внеклассного мероприятия "Олимпиада для товароведов"</w:t>
      </w:r>
    </w:p>
    <w:p w14:paraId="6E3841AF" w14:textId="77777777" w:rsidR="0046684A" w:rsidRPr="000F368C" w:rsidRDefault="00AC5FA7" w:rsidP="000F368C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Методические рекомендации к выполнению внеаудиторной самостоятельной работы по дисциплине ОП.04.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ИТвПД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</w:p>
    <w:p w14:paraId="7C8BBA7E" w14:textId="59180005" w:rsidR="00AC5FA7" w:rsidRPr="000F368C" w:rsidRDefault="00AC5FA7" w:rsidP="000F368C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Методические рекомендации </w:t>
      </w:r>
      <w:r w:rsidR="0046684A" w:rsidRPr="000F368C">
        <w:rPr>
          <w:color w:val="333333"/>
          <w:sz w:val="24"/>
          <w:szCs w:val="24"/>
          <w:shd w:val="clear" w:color="auto" w:fill="FFFFFF"/>
        </w:rPr>
        <w:t>«</w:t>
      </w:r>
      <w:r w:rsidRPr="000F368C">
        <w:rPr>
          <w:color w:val="333333"/>
          <w:sz w:val="24"/>
          <w:szCs w:val="24"/>
          <w:shd w:val="clear" w:color="auto" w:fill="FFFFFF"/>
        </w:rPr>
        <w:t>Современные способы создания презентаций</w:t>
      </w:r>
      <w:r w:rsidR="0046684A" w:rsidRPr="000F368C">
        <w:rPr>
          <w:color w:val="333333"/>
          <w:sz w:val="24"/>
          <w:szCs w:val="24"/>
          <w:shd w:val="clear" w:color="auto" w:fill="FFFFFF"/>
        </w:rPr>
        <w:t>»</w:t>
      </w:r>
    </w:p>
    <w:p w14:paraId="65FB149B" w14:textId="2014D071" w:rsidR="00AC5FA7" w:rsidRPr="000F368C" w:rsidRDefault="00D8669B" w:rsidP="000F368C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Методические р</w:t>
      </w:r>
      <w:r w:rsidR="0046684A" w:rsidRPr="000F368C">
        <w:rPr>
          <w:color w:val="333333"/>
          <w:sz w:val="24"/>
          <w:szCs w:val="24"/>
          <w:shd w:val="clear" w:color="auto" w:fill="FFFFFF"/>
        </w:rPr>
        <w:t>екомендации по выполнению</w:t>
      </w:r>
      <w:r w:rsidRPr="000F368C">
        <w:rPr>
          <w:color w:val="333333"/>
          <w:sz w:val="24"/>
          <w:szCs w:val="24"/>
          <w:shd w:val="clear" w:color="auto" w:fill="FFFFFF"/>
        </w:rPr>
        <w:t xml:space="preserve"> курсовых работ, дипломных работ, отчётов по практике</w:t>
      </w:r>
      <w:r w:rsidR="002A548C" w:rsidRPr="000F368C">
        <w:rPr>
          <w:color w:val="333333"/>
          <w:sz w:val="24"/>
          <w:szCs w:val="24"/>
          <w:shd w:val="clear" w:color="auto" w:fill="FFFFFF"/>
        </w:rPr>
        <w:t>, лабораторных и самостоятельных работ</w:t>
      </w:r>
      <w:r w:rsidRPr="000F368C">
        <w:rPr>
          <w:color w:val="333333"/>
          <w:sz w:val="24"/>
          <w:szCs w:val="24"/>
          <w:shd w:val="clear" w:color="auto" w:fill="FFFFFF"/>
        </w:rPr>
        <w:t xml:space="preserve"> и т. д.</w:t>
      </w:r>
    </w:p>
    <w:p w14:paraId="32C0E54A" w14:textId="7FE54415" w:rsidR="00AC5FA7" w:rsidRPr="000F368C" w:rsidRDefault="0046684A" w:rsidP="000F368C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Методическая разработка конкурса</w:t>
      </w:r>
      <w:r w:rsidR="0005283A" w:rsidRPr="000F368C">
        <w:rPr>
          <w:color w:val="333333"/>
          <w:sz w:val="24"/>
          <w:szCs w:val="24"/>
          <w:shd w:val="clear" w:color="auto" w:fill="FFFFFF"/>
        </w:rPr>
        <w:t xml:space="preserve"> "Я профессионал"</w:t>
      </w:r>
    </w:p>
    <w:p w14:paraId="13C53AC5" w14:textId="0E21E214" w:rsidR="0005283A" w:rsidRPr="000F368C" w:rsidRDefault="0046684A" w:rsidP="000F368C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Методическая разработка конкурса презентаций «Профессиональные компетенции продавца непродовольственных товаров»</w:t>
      </w:r>
    </w:p>
    <w:p w14:paraId="082ACDCE" w14:textId="6A471DB7" w:rsidR="009249C4" w:rsidRPr="000F368C" w:rsidRDefault="00206083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Планиру</w:t>
      </w:r>
      <w:r w:rsidR="009249C4" w:rsidRPr="000F368C">
        <w:rPr>
          <w:bCs/>
          <w:sz w:val="24"/>
          <w:szCs w:val="24"/>
        </w:rPr>
        <w:t>ют</w:t>
      </w:r>
      <w:r w:rsidRPr="000F368C">
        <w:rPr>
          <w:bCs/>
          <w:sz w:val="24"/>
          <w:szCs w:val="24"/>
        </w:rPr>
        <w:t xml:space="preserve"> формирование </w:t>
      </w:r>
      <w:proofErr w:type="spellStart"/>
      <w:r w:rsidRPr="000F368C">
        <w:rPr>
          <w:bCs/>
          <w:sz w:val="24"/>
          <w:szCs w:val="24"/>
        </w:rPr>
        <w:t>hard</w:t>
      </w:r>
      <w:proofErr w:type="spellEnd"/>
      <w:r w:rsidRPr="000F368C">
        <w:rPr>
          <w:bCs/>
          <w:sz w:val="24"/>
          <w:szCs w:val="24"/>
        </w:rPr>
        <w:t xml:space="preserve"> </w:t>
      </w:r>
      <w:proofErr w:type="spellStart"/>
      <w:r w:rsidRPr="000F368C">
        <w:rPr>
          <w:bCs/>
          <w:sz w:val="24"/>
          <w:szCs w:val="24"/>
        </w:rPr>
        <w:t>skills</w:t>
      </w:r>
      <w:proofErr w:type="spellEnd"/>
      <w:r w:rsidRPr="000F368C">
        <w:rPr>
          <w:bCs/>
          <w:sz w:val="24"/>
          <w:szCs w:val="24"/>
        </w:rPr>
        <w:t xml:space="preserve"> на учебных занятиях</w:t>
      </w:r>
      <w:r w:rsidR="009249C4" w:rsidRPr="000F368C">
        <w:rPr>
          <w:bCs/>
          <w:sz w:val="24"/>
          <w:szCs w:val="24"/>
        </w:rPr>
        <w:t xml:space="preserve"> 9</w:t>
      </w:r>
      <w:r w:rsidR="00A07BB1" w:rsidRPr="000F368C">
        <w:rPr>
          <w:bCs/>
          <w:sz w:val="24"/>
          <w:szCs w:val="24"/>
        </w:rPr>
        <w:t>5</w:t>
      </w:r>
      <w:r w:rsidR="009249C4" w:rsidRPr="000F368C">
        <w:rPr>
          <w:bCs/>
          <w:sz w:val="24"/>
          <w:szCs w:val="24"/>
        </w:rPr>
        <w:t>% респондентов:</w:t>
      </w:r>
    </w:p>
    <w:p w14:paraId="446A0DE2" w14:textId="77777777" w:rsidR="0046684A" w:rsidRPr="000F368C" w:rsidRDefault="0046684A" w:rsidP="000F368C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общепрофессиональные дисциплины, </w:t>
      </w:r>
    </w:p>
    <w:p w14:paraId="2DA790DC" w14:textId="33A372F7" w:rsidR="00AC5FA7" w:rsidRPr="000F368C" w:rsidRDefault="0046684A" w:rsidP="000F368C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междисциплинарные курсы, </w:t>
      </w:r>
    </w:p>
    <w:p w14:paraId="207E3BBC" w14:textId="1C06554E" w:rsidR="0046684A" w:rsidRPr="000F368C" w:rsidRDefault="0046684A" w:rsidP="000F368C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дисциплины циклов ОГСЭ и </w:t>
      </w:r>
      <w:proofErr w:type="spellStart"/>
      <w:r w:rsidRPr="000F368C">
        <w:rPr>
          <w:bCs/>
          <w:sz w:val="24"/>
          <w:szCs w:val="24"/>
        </w:rPr>
        <w:t>МиЕН</w:t>
      </w:r>
      <w:proofErr w:type="spellEnd"/>
      <w:r w:rsidRPr="000F368C">
        <w:rPr>
          <w:bCs/>
          <w:sz w:val="24"/>
          <w:szCs w:val="24"/>
        </w:rPr>
        <w:t>,</w:t>
      </w:r>
    </w:p>
    <w:p w14:paraId="3A034DF4" w14:textId="55460463" w:rsidR="0046684A" w:rsidRPr="000F368C" w:rsidRDefault="0046684A" w:rsidP="000F368C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bCs/>
          <w:sz w:val="24"/>
          <w:szCs w:val="24"/>
        </w:rPr>
        <w:t>учебная и производственная практики,</w:t>
      </w:r>
    </w:p>
    <w:p w14:paraId="13CBA487" w14:textId="6DCC7C8D" w:rsidR="00AC5FA7" w:rsidRPr="000F368C" w:rsidRDefault="0046684A" w:rsidP="000F368C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а также учебные консультации при </w:t>
      </w:r>
      <w:r w:rsidR="00D8669B" w:rsidRPr="000F368C">
        <w:rPr>
          <w:color w:val="333333"/>
          <w:sz w:val="24"/>
          <w:szCs w:val="24"/>
          <w:shd w:val="clear" w:color="auto" w:fill="FFFFFF"/>
        </w:rPr>
        <w:t>подготовк</w:t>
      </w:r>
      <w:r w:rsidRPr="000F368C">
        <w:rPr>
          <w:color w:val="333333"/>
          <w:sz w:val="24"/>
          <w:szCs w:val="24"/>
          <w:shd w:val="clear" w:color="auto" w:fill="FFFFFF"/>
        </w:rPr>
        <w:t>е</w:t>
      </w:r>
      <w:r w:rsidR="00D8669B" w:rsidRPr="000F368C">
        <w:rPr>
          <w:color w:val="333333"/>
          <w:sz w:val="24"/>
          <w:szCs w:val="24"/>
          <w:shd w:val="clear" w:color="auto" w:fill="FFFFFF"/>
        </w:rPr>
        <w:t xml:space="preserve"> к квалификационным экзаменам, демо экзаменам</w:t>
      </w:r>
      <w:r w:rsidRPr="000F368C">
        <w:rPr>
          <w:color w:val="333333"/>
          <w:sz w:val="24"/>
          <w:szCs w:val="24"/>
          <w:shd w:val="clear" w:color="auto" w:fill="FFFFFF"/>
        </w:rPr>
        <w:t>,</w:t>
      </w:r>
    </w:p>
    <w:p w14:paraId="0DA36180" w14:textId="6EA27EAF" w:rsidR="009249C4" w:rsidRPr="000F368C" w:rsidRDefault="00A07BB1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9</w:t>
      </w:r>
      <w:r w:rsidR="009249C4" w:rsidRPr="000F368C">
        <w:rPr>
          <w:bCs/>
          <w:sz w:val="24"/>
          <w:szCs w:val="24"/>
        </w:rPr>
        <w:t xml:space="preserve"> человек (</w:t>
      </w:r>
      <w:r w:rsidRPr="000F368C">
        <w:rPr>
          <w:bCs/>
          <w:sz w:val="24"/>
          <w:szCs w:val="24"/>
        </w:rPr>
        <w:t>41</w:t>
      </w:r>
      <w:r w:rsidR="009249C4" w:rsidRPr="000F368C">
        <w:rPr>
          <w:bCs/>
          <w:sz w:val="24"/>
          <w:szCs w:val="24"/>
        </w:rPr>
        <w:t>% опрошенных педагогов) у</w:t>
      </w:r>
      <w:r w:rsidR="00206083" w:rsidRPr="000F368C">
        <w:rPr>
          <w:bCs/>
          <w:sz w:val="24"/>
          <w:szCs w:val="24"/>
        </w:rPr>
        <w:t>частву</w:t>
      </w:r>
      <w:r w:rsidR="009249C4" w:rsidRPr="000F368C">
        <w:rPr>
          <w:bCs/>
          <w:sz w:val="24"/>
          <w:szCs w:val="24"/>
        </w:rPr>
        <w:t>ют</w:t>
      </w:r>
      <w:r w:rsidR="00206083" w:rsidRPr="000F368C">
        <w:rPr>
          <w:bCs/>
          <w:sz w:val="24"/>
          <w:szCs w:val="24"/>
        </w:rPr>
        <w:t xml:space="preserve"> в реализации дополнительных образовательных программ, направленных на формирование </w:t>
      </w:r>
      <w:proofErr w:type="spellStart"/>
      <w:r w:rsidR="00206083" w:rsidRPr="000F368C">
        <w:rPr>
          <w:bCs/>
          <w:sz w:val="24"/>
          <w:szCs w:val="24"/>
        </w:rPr>
        <w:t>hard</w:t>
      </w:r>
      <w:proofErr w:type="spellEnd"/>
      <w:r w:rsidR="00206083" w:rsidRPr="000F368C">
        <w:rPr>
          <w:bCs/>
          <w:sz w:val="24"/>
          <w:szCs w:val="24"/>
        </w:rPr>
        <w:t xml:space="preserve"> </w:t>
      </w:r>
      <w:proofErr w:type="spellStart"/>
      <w:r w:rsidR="00206083" w:rsidRPr="000F368C">
        <w:rPr>
          <w:bCs/>
          <w:sz w:val="24"/>
          <w:szCs w:val="24"/>
        </w:rPr>
        <w:t>skills</w:t>
      </w:r>
      <w:proofErr w:type="spellEnd"/>
      <w:r w:rsidR="00206083" w:rsidRPr="000F368C">
        <w:rPr>
          <w:bCs/>
          <w:sz w:val="24"/>
          <w:szCs w:val="24"/>
        </w:rPr>
        <w:t xml:space="preserve"> у студентов</w:t>
      </w:r>
      <w:r w:rsidR="009249C4" w:rsidRPr="000F368C">
        <w:rPr>
          <w:bCs/>
          <w:sz w:val="24"/>
          <w:szCs w:val="24"/>
        </w:rPr>
        <w:t>:</w:t>
      </w:r>
    </w:p>
    <w:p w14:paraId="2B84D413" w14:textId="3B2D1A50" w:rsidR="0046684A" w:rsidRPr="000F368C" w:rsidRDefault="0005283A" w:rsidP="000F368C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ЦОПП</w:t>
      </w:r>
      <w:r w:rsidR="0046684A" w:rsidRPr="000F368C">
        <w:rPr>
          <w:color w:val="333333"/>
          <w:sz w:val="24"/>
          <w:szCs w:val="24"/>
          <w:shd w:val="clear" w:color="auto" w:fill="FFFFFF"/>
        </w:rPr>
        <w:t xml:space="preserve"> НО</w:t>
      </w:r>
      <w:r w:rsidRPr="000F368C">
        <w:rPr>
          <w:color w:val="333333"/>
          <w:sz w:val="24"/>
          <w:szCs w:val="24"/>
          <w:shd w:val="clear" w:color="auto" w:fill="FFFFFF"/>
        </w:rPr>
        <w:t xml:space="preserve"> - </w:t>
      </w:r>
      <w:r w:rsidR="003703BA" w:rsidRPr="000F368C">
        <w:rPr>
          <w:color w:val="333333"/>
          <w:sz w:val="24"/>
          <w:szCs w:val="24"/>
          <w:shd w:val="clear" w:color="auto" w:fill="FFFFFF"/>
        </w:rPr>
        <w:t>П</w:t>
      </w:r>
      <w:r w:rsidRPr="000F368C">
        <w:rPr>
          <w:color w:val="333333"/>
          <w:sz w:val="24"/>
          <w:szCs w:val="24"/>
          <w:shd w:val="clear" w:color="auto" w:fill="FFFFFF"/>
        </w:rPr>
        <w:t>ервая профессия "</w:t>
      </w:r>
      <w:r w:rsidR="0046684A" w:rsidRPr="000F368C">
        <w:rPr>
          <w:color w:val="333333"/>
          <w:sz w:val="24"/>
          <w:szCs w:val="24"/>
          <w:shd w:val="clear" w:color="auto" w:fill="FFFFFF"/>
        </w:rPr>
        <w:t>Ш</w:t>
      </w:r>
      <w:r w:rsidRPr="000F368C">
        <w:rPr>
          <w:color w:val="333333"/>
          <w:sz w:val="24"/>
          <w:szCs w:val="24"/>
          <w:shd w:val="clear" w:color="auto" w:fill="FFFFFF"/>
        </w:rPr>
        <w:t>вея" - 2 разряда (учащиеся школ города)</w:t>
      </w:r>
      <w:r w:rsidR="0046684A" w:rsidRPr="000F368C">
        <w:rPr>
          <w:color w:val="333333"/>
          <w:sz w:val="24"/>
          <w:szCs w:val="24"/>
          <w:shd w:val="clear" w:color="auto" w:fill="FFFFFF"/>
        </w:rPr>
        <w:t>.</w:t>
      </w:r>
    </w:p>
    <w:p w14:paraId="39E29E5F" w14:textId="4ADEED5F" w:rsidR="009249C4" w:rsidRPr="000F368C" w:rsidRDefault="0046684A" w:rsidP="000F368C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ЦОПП НО</w:t>
      </w:r>
      <w:r w:rsidR="002A548C" w:rsidRPr="000F368C">
        <w:rPr>
          <w:bCs/>
          <w:sz w:val="24"/>
          <w:szCs w:val="24"/>
        </w:rPr>
        <w:t xml:space="preserve"> </w:t>
      </w:r>
      <w:r w:rsidRPr="000F368C">
        <w:rPr>
          <w:bCs/>
          <w:sz w:val="24"/>
          <w:szCs w:val="24"/>
        </w:rPr>
        <w:t xml:space="preserve">- </w:t>
      </w:r>
      <w:r w:rsidR="002A548C" w:rsidRPr="000F368C">
        <w:rPr>
          <w:color w:val="333333"/>
          <w:sz w:val="24"/>
          <w:szCs w:val="24"/>
          <w:shd w:val="clear" w:color="auto" w:fill="FFFFFF"/>
        </w:rPr>
        <w:t>учебные модули для студентов</w:t>
      </w:r>
    </w:p>
    <w:p w14:paraId="08DA3F23" w14:textId="27D7C889" w:rsidR="002A548C" w:rsidRPr="000F368C" w:rsidRDefault="002A548C" w:rsidP="000F368C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Проект "Страна мастеров"</w:t>
      </w:r>
    </w:p>
    <w:p w14:paraId="33C857A9" w14:textId="386C517E" w:rsidR="002A548C" w:rsidRPr="000F368C" w:rsidRDefault="002A548C" w:rsidP="000F368C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Молодые профессионалы "Ресторанный сервис" </w:t>
      </w:r>
    </w:p>
    <w:p w14:paraId="2E7F2744" w14:textId="619AA76A" w:rsidR="002A548C" w:rsidRPr="000F368C" w:rsidRDefault="002A548C" w:rsidP="000F368C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t>Программы профессионального обучения и повышения квалификации (Курсы Кондитер)</w:t>
      </w:r>
    </w:p>
    <w:p w14:paraId="7FD6CA66" w14:textId="38230D77" w:rsidR="00206083" w:rsidRPr="000F368C" w:rsidRDefault="009249C4" w:rsidP="000F368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 xml:space="preserve"> Предложены следующие </w:t>
      </w:r>
      <w:r w:rsidR="00206083" w:rsidRPr="000F368C">
        <w:rPr>
          <w:bCs/>
          <w:sz w:val="24"/>
          <w:szCs w:val="24"/>
        </w:rPr>
        <w:t>темы методических школ, посвященны</w:t>
      </w:r>
      <w:r w:rsidRPr="000F368C">
        <w:rPr>
          <w:bCs/>
          <w:sz w:val="24"/>
          <w:szCs w:val="24"/>
        </w:rPr>
        <w:t>е</w:t>
      </w:r>
      <w:r w:rsidR="00206083" w:rsidRPr="000F368C">
        <w:rPr>
          <w:bCs/>
          <w:sz w:val="24"/>
          <w:szCs w:val="24"/>
        </w:rPr>
        <w:t xml:space="preserve"> формировани</w:t>
      </w:r>
      <w:r w:rsidRPr="000F368C">
        <w:rPr>
          <w:bCs/>
          <w:sz w:val="24"/>
          <w:szCs w:val="24"/>
        </w:rPr>
        <w:t>ю</w:t>
      </w:r>
      <w:r w:rsidR="00206083" w:rsidRPr="000F368C">
        <w:rPr>
          <w:bCs/>
          <w:sz w:val="24"/>
          <w:szCs w:val="24"/>
        </w:rPr>
        <w:t xml:space="preserve"> </w:t>
      </w:r>
      <w:proofErr w:type="spellStart"/>
      <w:r w:rsidR="00206083" w:rsidRPr="000F368C">
        <w:rPr>
          <w:bCs/>
          <w:sz w:val="24"/>
          <w:szCs w:val="24"/>
        </w:rPr>
        <w:t>hard</w:t>
      </w:r>
      <w:proofErr w:type="spellEnd"/>
      <w:r w:rsidR="00206083" w:rsidRPr="000F368C">
        <w:rPr>
          <w:bCs/>
          <w:sz w:val="24"/>
          <w:szCs w:val="24"/>
        </w:rPr>
        <w:t xml:space="preserve"> </w:t>
      </w:r>
      <w:proofErr w:type="spellStart"/>
      <w:r w:rsidR="00206083" w:rsidRPr="000F368C">
        <w:rPr>
          <w:bCs/>
          <w:sz w:val="24"/>
          <w:szCs w:val="24"/>
        </w:rPr>
        <w:t>skills</w:t>
      </w:r>
      <w:proofErr w:type="spellEnd"/>
      <w:r w:rsidR="00206083" w:rsidRPr="000F368C">
        <w:rPr>
          <w:bCs/>
          <w:sz w:val="24"/>
          <w:szCs w:val="24"/>
        </w:rPr>
        <w:t xml:space="preserve"> у студентов</w:t>
      </w:r>
      <w:r w:rsidRPr="000F368C">
        <w:rPr>
          <w:bCs/>
          <w:sz w:val="24"/>
          <w:szCs w:val="24"/>
        </w:rPr>
        <w:t>:</w:t>
      </w:r>
      <w:r w:rsidR="00206083" w:rsidRPr="000F368C">
        <w:rPr>
          <w:bCs/>
          <w:sz w:val="24"/>
          <w:szCs w:val="24"/>
        </w:rPr>
        <w:t xml:space="preserve"> </w:t>
      </w:r>
    </w:p>
    <w:p w14:paraId="2BDCEF43" w14:textId="59F05EFE" w:rsidR="00206083" w:rsidRPr="000F368C" w:rsidRDefault="003703BA" w:rsidP="000F368C">
      <w:pPr>
        <w:pStyle w:val="a3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С</w:t>
      </w:r>
      <w:r w:rsidR="00AC5FA7" w:rsidRPr="000F368C">
        <w:rPr>
          <w:color w:val="333333"/>
          <w:sz w:val="24"/>
          <w:szCs w:val="24"/>
          <w:shd w:val="clear" w:color="auto" w:fill="FFFFFF"/>
        </w:rPr>
        <w:t xml:space="preserve">овременные образовательные технологии и модели обучения, способствующие развитию </w:t>
      </w:r>
      <w:proofErr w:type="spellStart"/>
      <w:r w:rsidR="00AC5FA7"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="00AC5FA7"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C5FA7"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="00AC5FA7" w:rsidRPr="000F368C">
        <w:rPr>
          <w:color w:val="333333"/>
          <w:sz w:val="24"/>
          <w:szCs w:val="24"/>
          <w:shd w:val="clear" w:color="auto" w:fill="FFFFFF"/>
        </w:rPr>
        <w:t xml:space="preserve"> студентов</w:t>
      </w:r>
    </w:p>
    <w:p w14:paraId="1993AC48" w14:textId="22FDFD4D" w:rsidR="00AC5FA7" w:rsidRPr="000F368C" w:rsidRDefault="003703BA" w:rsidP="000F368C">
      <w:pPr>
        <w:pStyle w:val="a3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П</w:t>
      </w:r>
      <w:r w:rsidR="00AC5FA7" w:rsidRPr="000F368C">
        <w:rPr>
          <w:color w:val="333333"/>
          <w:sz w:val="24"/>
          <w:szCs w:val="24"/>
          <w:shd w:val="clear" w:color="auto" w:fill="FFFFFF"/>
        </w:rPr>
        <w:t xml:space="preserve">рименение нестандартных и ИТ технологий на уроках </w:t>
      </w:r>
    </w:p>
    <w:p w14:paraId="5E1C647C" w14:textId="20D7FBB0" w:rsidR="00D8669B" w:rsidRPr="000F368C" w:rsidRDefault="003703BA" w:rsidP="000F368C">
      <w:pPr>
        <w:pStyle w:val="a3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>Формировани</w:t>
      </w:r>
      <w:r w:rsidR="00D8669B" w:rsidRPr="000F368C">
        <w:rPr>
          <w:color w:val="333333"/>
          <w:sz w:val="24"/>
          <w:szCs w:val="24"/>
          <w:shd w:val="clear" w:color="auto" w:fill="FFFFFF"/>
        </w:rPr>
        <w:t xml:space="preserve">е </w:t>
      </w:r>
      <w:proofErr w:type="spellStart"/>
      <w:r w:rsidR="00D8669B" w:rsidRPr="000F368C">
        <w:rPr>
          <w:color w:val="333333"/>
          <w:sz w:val="24"/>
          <w:szCs w:val="24"/>
          <w:shd w:val="clear" w:color="auto" w:fill="FFFFFF"/>
        </w:rPr>
        <w:t>soft</w:t>
      </w:r>
      <w:proofErr w:type="spellEnd"/>
      <w:r w:rsidR="00D8669B" w:rsidRPr="000F368C">
        <w:rPr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D8669B"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="00D8669B"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8669B"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="00D8669B" w:rsidRPr="000F368C">
        <w:rPr>
          <w:color w:val="333333"/>
          <w:sz w:val="24"/>
          <w:szCs w:val="24"/>
          <w:shd w:val="clear" w:color="auto" w:fill="FFFFFF"/>
        </w:rPr>
        <w:t xml:space="preserve"> при проведении ЛПР</w:t>
      </w:r>
    </w:p>
    <w:p w14:paraId="4A6232E4" w14:textId="77777777" w:rsidR="003703BA" w:rsidRPr="000F368C" w:rsidRDefault="0005283A" w:rsidP="000F368C">
      <w:pPr>
        <w:pStyle w:val="a3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rPr>
          <w:color w:val="333333"/>
          <w:sz w:val="24"/>
          <w:szCs w:val="24"/>
          <w:shd w:val="clear" w:color="auto" w:fill="FFFFFF"/>
        </w:rPr>
      </w:pPr>
      <w:r w:rsidRPr="000F368C">
        <w:rPr>
          <w:color w:val="333333"/>
          <w:sz w:val="24"/>
          <w:szCs w:val="24"/>
          <w:shd w:val="clear" w:color="auto" w:fill="FFFFFF"/>
        </w:rPr>
        <w:t xml:space="preserve">Использование экспериментально-исследовательской деятельности на учебных занятиях для развития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студентов.</w:t>
      </w:r>
      <w:r w:rsidR="003703BA" w:rsidRPr="000F368C">
        <w:rPr>
          <w:color w:val="333333"/>
          <w:sz w:val="24"/>
          <w:szCs w:val="24"/>
          <w:shd w:val="clear" w:color="auto" w:fill="FFFFFF"/>
        </w:rPr>
        <w:t xml:space="preserve"> </w:t>
      </w:r>
    </w:p>
    <w:p w14:paraId="7ABF6EFE" w14:textId="77777777" w:rsidR="00993080" w:rsidRPr="000F368C" w:rsidRDefault="00993080" w:rsidP="000F368C">
      <w:pPr>
        <w:pStyle w:val="a3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rPr>
          <w:bCs/>
          <w:sz w:val="24"/>
          <w:szCs w:val="24"/>
        </w:rPr>
      </w:pPr>
      <w:r w:rsidRPr="000F368C">
        <w:rPr>
          <w:color w:val="333333"/>
          <w:sz w:val="24"/>
          <w:szCs w:val="24"/>
          <w:shd w:val="clear" w:color="auto" w:fill="FFFFFF"/>
        </w:rPr>
        <w:lastRenderedPageBreak/>
        <w:t>Владение иностранными языками- важнейший навык для современного человека</w:t>
      </w:r>
    </w:p>
    <w:p w14:paraId="658D4447" w14:textId="1A203618" w:rsidR="003703BA" w:rsidRPr="000F368C" w:rsidRDefault="003703BA" w:rsidP="000F368C">
      <w:pPr>
        <w:pStyle w:val="a3"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0F368C">
        <w:rPr>
          <w:bCs/>
          <w:sz w:val="24"/>
          <w:szCs w:val="24"/>
        </w:rPr>
        <w:t>Таким образом, с целью оптимизации работы по формированию</w:t>
      </w:r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hard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F368C">
        <w:rPr>
          <w:color w:val="333333"/>
          <w:sz w:val="24"/>
          <w:szCs w:val="24"/>
          <w:shd w:val="clear" w:color="auto" w:fill="FFFFFF"/>
        </w:rPr>
        <w:t>skills</w:t>
      </w:r>
      <w:proofErr w:type="spellEnd"/>
      <w:r w:rsidRPr="000F368C">
        <w:rPr>
          <w:color w:val="333333"/>
          <w:sz w:val="24"/>
          <w:szCs w:val="24"/>
          <w:shd w:val="clear" w:color="auto" w:fill="FFFFFF"/>
        </w:rPr>
        <w:t xml:space="preserve"> в процессе обучения и для достижения заявленных в плане результатов некоторым педагогическим работникам необходимо скорректировать направление индивидуальной методической работы на следующий учебный год и постараться охватить все рассмотренные аспекты педагогической деятельности.</w:t>
      </w:r>
    </w:p>
    <w:sectPr w:rsidR="003703BA" w:rsidRPr="000F368C" w:rsidSect="003F35C6">
      <w:type w:val="continuous"/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2"/>
    <w:multiLevelType w:val="hybridMultilevel"/>
    <w:tmpl w:val="C5EEBEEA"/>
    <w:lvl w:ilvl="0" w:tplc="FB5A318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FA6208"/>
    <w:multiLevelType w:val="hybridMultilevel"/>
    <w:tmpl w:val="6A74463E"/>
    <w:lvl w:ilvl="0" w:tplc="FB5A3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B5A99"/>
    <w:multiLevelType w:val="hybridMultilevel"/>
    <w:tmpl w:val="EDC67C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251D89"/>
    <w:multiLevelType w:val="hybridMultilevel"/>
    <w:tmpl w:val="8F8685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006FA1"/>
    <w:multiLevelType w:val="hybridMultilevel"/>
    <w:tmpl w:val="A364BC0C"/>
    <w:lvl w:ilvl="0" w:tplc="FB5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C6B"/>
    <w:multiLevelType w:val="multilevel"/>
    <w:tmpl w:val="12326C1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9D7047"/>
    <w:multiLevelType w:val="hybridMultilevel"/>
    <w:tmpl w:val="5112B8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7D6438"/>
    <w:multiLevelType w:val="hybridMultilevel"/>
    <w:tmpl w:val="0D6ADD3E"/>
    <w:lvl w:ilvl="0" w:tplc="FB5A3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60C6B"/>
    <w:multiLevelType w:val="hybridMultilevel"/>
    <w:tmpl w:val="19A65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01348"/>
    <w:multiLevelType w:val="hybridMultilevel"/>
    <w:tmpl w:val="DE9A4D60"/>
    <w:lvl w:ilvl="0" w:tplc="FB5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5059"/>
    <w:multiLevelType w:val="hybridMultilevel"/>
    <w:tmpl w:val="7F86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A5097"/>
    <w:multiLevelType w:val="hybridMultilevel"/>
    <w:tmpl w:val="5DE45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A65339"/>
    <w:multiLevelType w:val="hybridMultilevel"/>
    <w:tmpl w:val="FB78C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B64077"/>
    <w:multiLevelType w:val="hybridMultilevel"/>
    <w:tmpl w:val="ACEED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55D90"/>
    <w:multiLevelType w:val="hybridMultilevel"/>
    <w:tmpl w:val="3A5424A0"/>
    <w:lvl w:ilvl="0" w:tplc="FB5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01515"/>
    <w:multiLevelType w:val="hybridMultilevel"/>
    <w:tmpl w:val="DE0605C6"/>
    <w:lvl w:ilvl="0" w:tplc="FB5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0090F"/>
    <w:multiLevelType w:val="hybridMultilevel"/>
    <w:tmpl w:val="536A6F02"/>
    <w:lvl w:ilvl="0" w:tplc="FB5A3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F97E09"/>
    <w:multiLevelType w:val="hybridMultilevel"/>
    <w:tmpl w:val="E6EEDD6E"/>
    <w:lvl w:ilvl="0" w:tplc="FB5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2AA9"/>
    <w:multiLevelType w:val="hybridMultilevel"/>
    <w:tmpl w:val="C0CC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1594E"/>
    <w:multiLevelType w:val="hybridMultilevel"/>
    <w:tmpl w:val="9CBC5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9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7"/>
  </w:num>
  <w:num w:numId="16">
    <w:abstractNumId w:val="1"/>
  </w:num>
  <w:num w:numId="17">
    <w:abstractNumId w:val="14"/>
  </w:num>
  <w:num w:numId="18">
    <w:abstractNumId w:val="1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54"/>
    <w:rsid w:val="0005283A"/>
    <w:rsid w:val="000F368C"/>
    <w:rsid w:val="001249DD"/>
    <w:rsid w:val="00206083"/>
    <w:rsid w:val="00257B95"/>
    <w:rsid w:val="00265E3E"/>
    <w:rsid w:val="002A548C"/>
    <w:rsid w:val="003578A1"/>
    <w:rsid w:val="003703BA"/>
    <w:rsid w:val="003F35C6"/>
    <w:rsid w:val="0046684A"/>
    <w:rsid w:val="004B1296"/>
    <w:rsid w:val="006A63A7"/>
    <w:rsid w:val="00716578"/>
    <w:rsid w:val="00730612"/>
    <w:rsid w:val="007819FD"/>
    <w:rsid w:val="007A6BEF"/>
    <w:rsid w:val="00812732"/>
    <w:rsid w:val="00832A4A"/>
    <w:rsid w:val="009249C4"/>
    <w:rsid w:val="00993080"/>
    <w:rsid w:val="00A07BB1"/>
    <w:rsid w:val="00A96AB3"/>
    <w:rsid w:val="00AB0C54"/>
    <w:rsid w:val="00AB1FBA"/>
    <w:rsid w:val="00AC5FA7"/>
    <w:rsid w:val="00B3508D"/>
    <w:rsid w:val="00B46557"/>
    <w:rsid w:val="00CF2239"/>
    <w:rsid w:val="00D8669B"/>
    <w:rsid w:val="00E94C3E"/>
    <w:rsid w:val="00F572C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AEFA"/>
  <w15:chartTrackingRefBased/>
  <w15:docId w15:val="{3837F150-157E-4157-906A-CB75AD6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3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347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76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658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cp:lastPrinted>2022-11-25T09:11:00Z</cp:lastPrinted>
  <dcterms:created xsi:type="dcterms:W3CDTF">2022-11-09T05:43:00Z</dcterms:created>
  <dcterms:modified xsi:type="dcterms:W3CDTF">2022-12-05T06:03:00Z</dcterms:modified>
</cp:coreProperties>
</file>