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2B" w:rsidRPr="003E312F" w:rsidRDefault="003E312F" w:rsidP="00CE2FA0">
      <w:pPr>
        <w:jc w:val="center"/>
        <w:rPr>
          <w:rFonts w:ascii="Times New Roman" w:hAnsi="Times New Roman" w:cs="Times New Roman"/>
          <w:b/>
          <w:sz w:val="24"/>
          <w:szCs w:val="24"/>
        </w:rPr>
      </w:pPr>
      <w:r w:rsidRPr="003E312F">
        <w:rPr>
          <w:rFonts w:ascii="Times New Roman" w:hAnsi="Times New Roman" w:cs="Times New Roman"/>
          <w:b/>
          <w:sz w:val="24"/>
          <w:szCs w:val="24"/>
        </w:rPr>
        <w:t>Современные аспекты диагностики и лечения сахарного диабета у детей</w:t>
      </w:r>
    </w:p>
    <w:p w:rsidR="00C73D8D" w:rsidRPr="003E312F" w:rsidRDefault="003E312F" w:rsidP="00CE2FA0">
      <w:pPr>
        <w:spacing w:after="0"/>
        <w:rPr>
          <w:rFonts w:ascii="Times New Roman" w:hAnsi="Times New Roman" w:cs="Times New Roman"/>
          <w:b/>
          <w:sz w:val="24"/>
          <w:szCs w:val="24"/>
        </w:rPr>
      </w:pPr>
      <w:r w:rsidRPr="003E312F">
        <w:rPr>
          <w:rFonts w:ascii="Times New Roman" w:hAnsi="Times New Roman" w:cs="Times New Roman"/>
          <w:b/>
          <w:sz w:val="24"/>
          <w:szCs w:val="24"/>
        </w:rPr>
        <w:t>Шабалина Анна Алексеевна, студентка краевого государственного бюджетного профессионального образовательного учреждения «Ачинский медицинский техникум»</w:t>
      </w:r>
    </w:p>
    <w:p w:rsidR="00F56592" w:rsidRPr="003E312F" w:rsidRDefault="00F56592" w:rsidP="00CE2FA0">
      <w:pPr>
        <w:spacing w:after="0"/>
        <w:rPr>
          <w:rFonts w:ascii="Times New Roman" w:hAnsi="Times New Roman" w:cs="Times New Roman"/>
          <w:b/>
          <w:sz w:val="24"/>
          <w:szCs w:val="24"/>
        </w:rPr>
      </w:pPr>
      <w:r w:rsidRPr="003E312F">
        <w:rPr>
          <w:rFonts w:ascii="Times New Roman" w:hAnsi="Times New Roman" w:cs="Times New Roman"/>
          <w:b/>
          <w:sz w:val="24"/>
          <w:szCs w:val="24"/>
        </w:rPr>
        <w:t>Руководитель:</w:t>
      </w:r>
      <w:r w:rsidR="003E312F" w:rsidRPr="003E312F">
        <w:rPr>
          <w:rFonts w:ascii="Times New Roman" w:hAnsi="Times New Roman" w:cs="Times New Roman"/>
          <w:b/>
          <w:sz w:val="24"/>
          <w:szCs w:val="24"/>
        </w:rPr>
        <w:t xml:space="preserve">  </w:t>
      </w:r>
      <w:r w:rsidRPr="003E312F">
        <w:rPr>
          <w:rFonts w:ascii="Times New Roman" w:hAnsi="Times New Roman" w:cs="Times New Roman"/>
          <w:b/>
          <w:sz w:val="24"/>
          <w:szCs w:val="24"/>
        </w:rPr>
        <w:t>Денисова Валентина Николаевна</w:t>
      </w:r>
      <w:r w:rsidR="003E312F" w:rsidRPr="003E312F">
        <w:rPr>
          <w:rFonts w:ascii="Times New Roman" w:hAnsi="Times New Roman" w:cs="Times New Roman"/>
          <w:b/>
          <w:sz w:val="24"/>
          <w:szCs w:val="24"/>
        </w:rPr>
        <w:t>, преподаватель</w:t>
      </w:r>
    </w:p>
    <w:p w:rsidR="00D77FF8" w:rsidRPr="003E312F" w:rsidRDefault="00D77FF8" w:rsidP="00CE2FA0">
      <w:pPr>
        <w:tabs>
          <w:tab w:val="left" w:pos="3788"/>
        </w:tabs>
        <w:jc w:val="both"/>
        <w:rPr>
          <w:rFonts w:ascii="Times New Roman" w:hAnsi="Times New Roman" w:cs="Times New Roman"/>
          <w:b/>
          <w:color w:val="000000" w:themeColor="text1"/>
          <w:sz w:val="24"/>
          <w:szCs w:val="24"/>
        </w:rPr>
      </w:pPr>
    </w:p>
    <w:p w:rsidR="00F56592" w:rsidRPr="003E312F" w:rsidRDefault="00D13CB4" w:rsidP="00CE2FA0">
      <w:pPr>
        <w:spacing w:after="0"/>
        <w:ind w:firstLine="567"/>
        <w:jc w:val="both"/>
        <w:rPr>
          <w:rFonts w:ascii="Times New Roman" w:hAnsi="Times New Roman" w:cs="Times New Roman"/>
          <w:color w:val="000000" w:themeColor="text1"/>
          <w:sz w:val="24"/>
          <w:szCs w:val="24"/>
        </w:rPr>
      </w:pPr>
      <w:r w:rsidRPr="003E312F">
        <w:rPr>
          <w:rFonts w:ascii="Times New Roman" w:hAnsi="Times New Roman" w:cs="Times New Roman"/>
          <w:color w:val="000000" w:themeColor="text1"/>
          <w:sz w:val="24"/>
          <w:szCs w:val="24"/>
        </w:rPr>
        <w:t xml:space="preserve">         </w:t>
      </w:r>
      <w:r w:rsidR="003E312F" w:rsidRPr="003E312F">
        <w:rPr>
          <w:rFonts w:ascii="Times New Roman" w:hAnsi="Times New Roman" w:cs="Times New Roman"/>
          <w:color w:val="000000" w:themeColor="text1"/>
          <w:sz w:val="24"/>
          <w:szCs w:val="24"/>
        </w:rPr>
        <w:t>В</w:t>
      </w:r>
      <w:r w:rsidR="003E312F">
        <w:rPr>
          <w:rFonts w:ascii="Times New Roman" w:hAnsi="Times New Roman" w:cs="Times New Roman"/>
          <w:b/>
          <w:color w:val="000000" w:themeColor="text1"/>
          <w:sz w:val="24"/>
          <w:szCs w:val="24"/>
        </w:rPr>
        <w:t xml:space="preserve"> </w:t>
      </w:r>
      <w:r w:rsidRPr="003E312F">
        <w:rPr>
          <w:rFonts w:ascii="Times New Roman" w:hAnsi="Times New Roman" w:cs="Times New Roman"/>
          <w:color w:val="000000" w:themeColor="text1"/>
          <w:sz w:val="24"/>
          <w:szCs w:val="24"/>
        </w:rPr>
        <w:t>настоящее время особую значимость приобретает</w:t>
      </w:r>
      <w:r w:rsidR="00F56592" w:rsidRPr="003E312F">
        <w:rPr>
          <w:rFonts w:ascii="Times New Roman" w:hAnsi="Times New Roman" w:cs="Times New Roman"/>
          <w:color w:val="000000" w:themeColor="text1"/>
          <w:sz w:val="24"/>
          <w:szCs w:val="24"/>
        </w:rPr>
        <w:t xml:space="preserve"> </w:t>
      </w:r>
      <w:r w:rsidR="00D75DA6" w:rsidRPr="003E312F">
        <w:rPr>
          <w:rFonts w:ascii="Times New Roman" w:hAnsi="Times New Roman" w:cs="Times New Roman"/>
          <w:color w:val="000000" w:themeColor="text1"/>
          <w:sz w:val="24"/>
          <w:szCs w:val="24"/>
        </w:rPr>
        <w:t>такое заболевание, как сахарный диабет (СД). Из-за своей распространённости сахарный диабет считают - пандемией XXI века.</w:t>
      </w:r>
      <w:r w:rsidR="00D75DA6" w:rsidRPr="003E312F">
        <w:rPr>
          <w:rFonts w:ascii="Times New Roman" w:hAnsi="Times New Roman" w:cs="Times New Roman"/>
          <w:sz w:val="24"/>
          <w:szCs w:val="24"/>
        </w:rPr>
        <w:t xml:space="preserve"> </w:t>
      </w:r>
      <w:r w:rsidR="00D75DA6" w:rsidRPr="003E312F">
        <w:rPr>
          <w:rFonts w:ascii="Times New Roman" w:hAnsi="Times New Roman" w:cs="Times New Roman"/>
          <w:color w:val="000000" w:themeColor="text1"/>
          <w:sz w:val="24"/>
          <w:szCs w:val="24"/>
        </w:rPr>
        <w:t>В последнее время эт</w:t>
      </w:r>
      <w:r w:rsidR="005B23BE" w:rsidRPr="003E312F">
        <w:rPr>
          <w:rFonts w:ascii="Times New Roman" w:hAnsi="Times New Roman" w:cs="Times New Roman"/>
          <w:color w:val="000000" w:themeColor="text1"/>
          <w:sz w:val="24"/>
          <w:szCs w:val="24"/>
        </w:rPr>
        <w:t>о</w:t>
      </w:r>
      <w:r w:rsidR="00D75DA6" w:rsidRPr="003E312F">
        <w:rPr>
          <w:rFonts w:ascii="Times New Roman" w:hAnsi="Times New Roman" w:cs="Times New Roman"/>
          <w:color w:val="000000" w:themeColor="text1"/>
          <w:sz w:val="24"/>
          <w:szCs w:val="24"/>
        </w:rPr>
        <w:t xml:space="preserve"> </w:t>
      </w:r>
      <w:r w:rsidR="005B23BE" w:rsidRPr="003E312F">
        <w:rPr>
          <w:rFonts w:ascii="Times New Roman" w:hAnsi="Times New Roman" w:cs="Times New Roman"/>
          <w:color w:val="000000" w:themeColor="text1"/>
          <w:sz w:val="24"/>
          <w:szCs w:val="24"/>
        </w:rPr>
        <w:t xml:space="preserve">стало актуальной медико-социальной </w:t>
      </w:r>
      <w:r w:rsidR="00D75DA6" w:rsidRPr="003E312F">
        <w:rPr>
          <w:rFonts w:ascii="Times New Roman" w:hAnsi="Times New Roman" w:cs="Times New Roman"/>
          <w:color w:val="000000" w:themeColor="text1"/>
          <w:sz w:val="24"/>
          <w:szCs w:val="24"/>
        </w:rPr>
        <w:t>проблем</w:t>
      </w:r>
      <w:r w:rsidR="005B23BE" w:rsidRPr="003E312F">
        <w:rPr>
          <w:rFonts w:ascii="Times New Roman" w:hAnsi="Times New Roman" w:cs="Times New Roman"/>
          <w:color w:val="000000" w:themeColor="text1"/>
          <w:sz w:val="24"/>
          <w:szCs w:val="24"/>
        </w:rPr>
        <w:t>ой.</w:t>
      </w:r>
      <w:r w:rsidR="00D75DA6" w:rsidRPr="003E312F">
        <w:rPr>
          <w:rFonts w:ascii="Times New Roman" w:hAnsi="Times New Roman" w:cs="Times New Roman"/>
          <w:color w:val="000000" w:themeColor="text1"/>
          <w:sz w:val="24"/>
          <w:szCs w:val="24"/>
        </w:rPr>
        <w:t xml:space="preserve"> Это связано с тем, что происходит увеличение количества людей, страдающих сахарным диабетом, </w:t>
      </w:r>
      <w:r w:rsidR="005B23BE" w:rsidRPr="003E312F">
        <w:rPr>
          <w:rFonts w:ascii="Times New Roman" w:hAnsi="Times New Roman" w:cs="Times New Roman"/>
          <w:color w:val="000000" w:themeColor="text1"/>
          <w:sz w:val="24"/>
          <w:szCs w:val="24"/>
        </w:rPr>
        <w:t>для которого характерны</w:t>
      </w:r>
      <w:r w:rsidR="00D75DA6" w:rsidRPr="003E312F">
        <w:rPr>
          <w:rFonts w:ascii="Times New Roman" w:hAnsi="Times New Roman" w:cs="Times New Roman"/>
          <w:color w:val="000000" w:themeColor="text1"/>
          <w:sz w:val="24"/>
          <w:szCs w:val="24"/>
        </w:rPr>
        <w:t xml:space="preserve"> развитие </w:t>
      </w:r>
      <w:r w:rsidR="005B23BE" w:rsidRPr="003E312F">
        <w:rPr>
          <w:rFonts w:ascii="Times New Roman" w:hAnsi="Times New Roman" w:cs="Times New Roman"/>
          <w:color w:val="000000" w:themeColor="text1"/>
          <w:sz w:val="24"/>
          <w:szCs w:val="24"/>
        </w:rPr>
        <w:t xml:space="preserve">острых и хронических </w:t>
      </w:r>
      <w:r w:rsidR="00D75DA6" w:rsidRPr="003E312F">
        <w:rPr>
          <w:rFonts w:ascii="Times New Roman" w:hAnsi="Times New Roman" w:cs="Times New Roman"/>
          <w:color w:val="000000" w:themeColor="text1"/>
          <w:sz w:val="24"/>
          <w:szCs w:val="24"/>
        </w:rPr>
        <w:t>осложнений, которые приводят к снижению качества жизни</w:t>
      </w:r>
      <w:r w:rsidR="005B23BE" w:rsidRPr="003E312F">
        <w:rPr>
          <w:rFonts w:ascii="Times New Roman" w:hAnsi="Times New Roman" w:cs="Times New Roman"/>
          <w:color w:val="000000" w:themeColor="text1"/>
          <w:sz w:val="24"/>
          <w:szCs w:val="24"/>
        </w:rPr>
        <w:t xml:space="preserve">, </w:t>
      </w:r>
      <w:r w:rsidR="00D75DA6" w:rsidRPr="003E312F">
        <w:rPr>
          <w:rFonts w:ascii="Times New Roman" w:hAnsi="Times New Roman" w:cs="Times New Roman"/>
          <w:color w:val="000000" w:themeColor="text1"/>
          <w:sz w:val="24"/>
          <w:szCs w:val="24"/>
        </w:rPr>
        <w:t>и сокращению ее продолжительности.</w:t>
      </w:r>
      <w:r w:rsidR="005B23BE" w:rsidRPr="003E312F">
        <w:rPr>
          <w:rFonts w:ascii="Times New Roman" w:hAnsi="Times New Roman" w:cs="Times New Roman"/>
          <w:color w:val="000000" w:themeColor="text1"/>
          <w:sz w:val="24"/>
          <w:szCs w:val="24"/>
        </w:rPr>
        <w:t xml:space="preserve"> Сахарный диабет – частая причина инвалидизации.</w:t>
      </w:r>
    </w:p>
    <w:p w:rsidR="007D70C7" w:rsidRPr="003E312F" w:rsidRDefault="007D70C7" w:rsidP="00CE2FA0">
      <w:pPr>
        <w:spacing w:after="0"/>
        <w:ind w:firstLine="567"/>
        <w:jc w:val="both"/>
        <w:rPr>
          <w:rFonts w:ascii="Times New Roman" w:hAnsi="Times New Roman" w:cs="Times New Roman"/>
          <w:color w:val="000000" w:themeColor="text1"/>
          <w:sz w:val="24"/>
          <w:szCs w:val="24"/>
        </w:rPr>
      </w:pPr>
      <w:r w:rsidRPr="003E312F">
        <w:rPr>
          <w:rFonts w:ascii="Times New Roman" w:hAnsi="Times New Roman" w:cs="Times New Roman"/>
          <w:color w:val="000000" w:themeColor="text1"/>
          <w:sz w:val="24"/>
          <w:szCs w:val="24"/>
        </w:rPr>
        <w:t xml:space="preserve">За период с 1980 по 2014 г. количество людей, страдающих диабетом, </w:t>
      </w:r>
      <w:r w:rsidR="00090241" w:rsidRPr="003E312F">
        <w:rPr>
          <w:rFonts w:ascii="Times New Roman" w:hAnsi="Times New Roman" w:cs="Times New Roman"/>
          <w:color w:val="000000" w:themeColor="text1"/>
          <w:sz w:val="24"/>
          <w:szCs w:val="24"/>
        </w:rPr>
        <w:t>выросло со 108 млн. до 422 млн.</w:t>
      </w:r>
      <w:r w:rsidRPr="003E312F">
        <w:rPr>
          <w:rFonts w:ascii="Times New Roman" w:hAnsi="Times New Roman" w:cs="Times New Roman"/>
          <w:color w:val="000000" w:themeColor="text1"/>
          <w:sz w:val="24"/>
          <w:szCs w:val="24"/>
        </w:rPr>
        <w:t xml:space="preserve"> В странах с низким и средним</w:t>
      </w:r>
      <w:r w:rsidR="00FE0C1A" w:rsidRPr="003E312F">
        <w:rPr>
          <w:rFonts w:ascii="Times New Roman" w:hAnsi="Times New Roman" w:cs="Times New Roman"/>
          <w:color w:val="000000" w:themeColor="text1"/>
          <w:sz w:val="24"/>
          <w:szCs w:val="24"/>
        </w:rPr>
        <w:t xml:space="preserve"> </w:t>
      </w:r>
      <w:r w:rsidRPr="003E312F">
        <w:rPr>
          <w:rFonts w:ascii="Times New Roman" w:hAnsi="Times New Roman" w:cs="Times New Roman"/>
          <w:color w:val="000000" w:themeColor="text1"/>
          <w:sz w:val="24"/>
          <w:szCs w:val="24"/>
        </w:rPr>
        <w:t>уровнем дохода распространённость ди</w:t>
      </w:r>
      <w:r w:rsidR="00FE0C1A" w:rsidRPr="003E312F">
        <w:rPr>
          <w:rFonts w:ascii="Times New Roman" w:hAnsi="Times New Roman" w:cs="Times New Roman"/>
          <w:color w:val="000000" w:themeColor="text1"/>
          <w:sz w:val="24"/>
          <w:szCs w:val="24"/>
        </w:rPr>
        <w:t>а</w:t>
      </w:r>
      <w:r w:rsidRPr="003E312F">
        <w:rPr>
          <w:rFonts w:ascii="Times New Roman" w:hAnsi="Times New Roman" w:cs="Times New Roman"/>
          <w:color w:val="000000" w:themeColor="text1"/>
          <w:sz w:val="24"/>
          <w:szCs w:val="24"/>
        </w:rPr>
        <w:t xml:space="preserve">бета растёт быстрее. </w:t>
      </w:r>
    </w:p>
    <w:p w:rsidR="007D70C7" w:rsidRPr="00CE2FA0" w:rsidRDefault="007D70C7" w:rsidP="00CE2FA0">
      <w:pPr>
        <w:spacing w:after="0"/>
        <w:ind w:firstLine="567"/>
        <w:jc w:val="both"/>
        <w:rPr>
          <w:rFonts w:ascii="Times New Roman" w:hAnsi="Times New Roman" w:cs="Times New Roman"/>
          <w:color w:val="000000" w:themeColor="text1"/>
          <w:sz w:val="24"/>
          <w:szCs w:val="24"/>
        </w:rPr>
      </w:pPr>
      <w:r w:rsidRPr="003E312F">
        <w:rPr>
          <w:rFonts w:ascii="Times New Roman" w:hAnsi="Times New Roman" w:cs="Times New Roman"/>
          <w:color w:val="000000" w:themeColor="text1"/>
          <w:sz w:val="24"/>
          <w:szCs w:val="24"/>
        </w:rPr>
        <w:t>Диа</w:t>
      </w:r>
      <w:r w:rsidR="001F5F56" w:rsidRPr="003E312F">
        <w:rPr>
          <w:rFonts w:ascii="Times New Roman" w:hAnsi="Times New Roman" w:cs="Times New Roman"/>
          <w:color w:val="000000" w:themeColor="text1"/>
          <w:sz w:val="24"/>
          <w:szCs w:val="24"/>
        </w:rPr>
        <w:t xml:space="preserve">бет является одной из </w:t>
      </w:r>
      <w:r w:rsidR="00627229" w:rsidRPr="003E312F">
        <w:rPr>
          <w:rFonts w:ascii="Times New Roman" w:hAnsi="Times New Roman" w:cs="Times New Roman"/>
          <w:color w:val="000000" w:themeColor="text1"/>
          <w:sz w:val="24"/>
          <w:szCs w:val="24"/>
        </w:rPr>
        <w:t>ведущих</w:t>
      </w:r>
      <w:r w:rsidR="001F5F56" w:rsidRPr="003E312F">
        <w:rPr>
          <w:rFonts w:ascii="Times New Roman" w:hAnsi="Times New Roman" w:cs="Times New Roman"/>
          <w:color w:val="000000" w:themeColor="text1"/>
          <w:sz w:val="24"/>
          <w:szCs w:val="24"/>
        </w:rPr>
        <w:t xml:space="preserve"> причин  слепоты, почечной недостаточности, сердечных приступов, инсульта и ампутации нижних конечностей. В 2019 г. диабет стал девятой ведущей причиной смерти в мире. </w:t>
      </w:r>
      <w:r w:rsidR="001F5F56" w:rsidRPr="00CE2FA0">
        <w:rPr>
          <w:rFonts w:ascii="Times New Roman" w:hAnsi="Times New Roman" w:cs="Times New Roman"/>
          <w:color w:val="000000" w:themeColor="text1"/>
          <w:sz w:val="24"/>
          <w:szCs w:val="24"/>
        </w:rPr>
        <w:t>[3]</w:t>
      </w:r>
    </w:p>
    <w:p w:rsidR="00A35DD2" w:rsidRPr="003E312F" w:rsidRDefault="009E24DE" w:rsidP="00CE2FA0">
      <w:pPr>
        <w:spacing w:after="0"/>
        <w:jc w:val="both"/>
        <w:rPr>
          <w:rFonts w:ascii="Times New Roman" w:hAnsi="Times New Roman" w:cs="Times New Roman"/>
          <w:color w:val="000000" w:themeColor="text1"/>
          <w:sz w:val="24"/>
          <w:szCs w:val="24"/>
        </w:rPr>
      </w:pPr>
      <w:r w:rsidRPr="003E312F">
        <w:rPr>
          <w:rFonts w:ascii="Times New Roman" w:hAnsi="Times New Roman" w:cs="Times New Roman"/>
          <w:color w:val="000000" w:themeColor="text1"/>
          <w:sz w:val="24"/>
          <w:szCs w:val="24"/>
        </w:rPr>
        <w:t xml:space="preserve">       Число детей, у которых развивается </w:t>
      </w:r>
      <w:r w:rsidR="005B23BE" w:rsidRPr="003E312F">
        <w:rPr>
          <w:rFonts w:ascii="Times New Roman" w:hAnsi="Times New Roman" w:cs="Times New Roman"/>
          <w:color w:val="000000" w:themeColor="text1"/>
          <w:sz w:val="24"/>
          <w:szCs w:val="24"/>
        </w:rPr>
        <w:t xml:space="preserve">сахарный </w:t>
      </w:r>
      <w:r w:rsidRPr="003E312F">
        <w:rPr>
          <w:rFonts w:ascii="Times New Roman" w:hAnsi="Times New Roman" w:cs="Times New Roman"/>
          <w:color w:val="000000" w:themeColor="text1"/>
          <w:sz w:val="24"/>
          <w:szCs w:val="24"/>
        </w:rPr>
        <w:t>диабет</w:t>
      </w:r>
      <w:r w:rsidR="005B23BE" w:rsidRPr="003E312F">
        <w:rPr>
          <w:rFonts w:ascii="Times New Roman" w:hAnsi="Times New Roman" w:cs="Times New Roman"/>
          <w:color w:val="000000" w:themeColor="text1"/>
          <w:sz w:val="24"/>
          <w:szCs w:val="24"/>
        </w:rPr>
        <w:t xml:space="preserve"> 1 типа</w:t>
      </w:r>
      <w:r w:rsidRPr="003E312F">
        <w:rPr>
          <w:rFonts w:ascii="Times New Roman" w:hAnsi="Times New Roman" w:cs="Times New Roman"/>
          <w:color w:val="000000" w:themeColor="text1"/>
          <w:sz w:val="24"/>
          <w:szCs w:val="24"/>
        </w:rPr>
        <w:t>, растет с каждым годом, особенно среди наиболее молодых групп.</w:t>
      </w:r>
      <w:r w:rsidR="00CB1C6A" w:rsidRPr="003E312F">
        <w:rPr>
          <w:rFonts w:ascii="Times New Roman" w:hAnsi="Times New Roman" w:cs="Times New Roman"/>
          <w:color w:val="000000" w:themeColor="text1"/>
          <w:sz w:val="24"/>
          <w:szCs w:val="24"/>
        </w:rPr>
        <w:t xml:space="preserve"> В среднем до 2019 года медики ставили по 350 тысяч диагнозов «сахарный диабет</w:t>
      </w:r>
      <w:r w:rsidR="005B23BE" w:rsidRPr="003E312F">
        <w:rPr>
          <w:rFonts w:ascii="Times New Roman" w:hAnsi="Times New Roman" w:cs="Times New Roman"/>
          <w:color w:val="000000" w:themeColor="text1"/>
          <w:sz w:val="24"/>
          <w:szCs w:val="24"/>
        </w:rPr>
        <w:t xml:space="preserve"> 1 типа</w:t>
      </w:r>
      <w:r w:rsidR="00CB1C6A" w:rsidRPr="003E312F">
        <w:rPr>
          <w:rFonts w:ascii="Times New Roman" w:hAnsi="Times New Roman" w:cs="Times New Roman"/>
          <w:color w:val="000000" w:themeColor="text1"/>
          <w:sz w:val="24"/>
          <w:szCs w:val="24"/>
        </w:rPr>
        <w:t>» ежегодно. Самый низкий показатель регистрации новых случаев пришелся на 2006 год: 289 тысяч заболевших. Больше всего заболевших зарегистрировано в 2019 году: более 410 тысяч человек. Чаще всего болеют взрослые: из 5 млн россиян, которым поставлен диагноз «сахарный диабет</w:t>
      </w:r>
      <w:r w:rsidR="005B23BE" w:rsidRPr="003E312F">
        <w:rPr>
          <w:rFonts w:ascii="Times New Roman" w:hAnsi="Times New Roman" w:cs="Times New Roman"/>
          <w:color w:val="000000" w:themeColor="text1"/>
          <w:sz w:val="24"/>
          <w:szCs w:val="24"/>
        </w:rPr>
        <w:t xml:space="preserve"> 1 типа</w:t>
      </w:r>
      <w:r w:rsidR="00CB1C6A" w:rsidRPr="003E312F">
        <w:rPr>
          <w:rFonts w:ascii="Times New Roman" w:hAnsi="Times New Roman" w:cs="Times New Roman"/>
          <w:color w:val="000000" w:themeColor="text1"/>
          <w:sz w:val="24"/>
          <w:szCs w:val="24"/>
        </w:rPr>
        <w:t>», только 0,9% — это дети.</w:t>
      </w:r>
      <w:r w:rsidRPr="003E312F">
        <w:rPr>
          <w:rFonts w:ascii="Times New Roman" w:hAnsi="Times New Roman" w:cs="Times New Roman"/>
          <w:color w:val="000000" w:themeColor="text1"/>
          <w:sz w:val="24"/>
          <w:szCs w:val="24"/>
        </w:rPr>
        <w:t xml:space="preserve">      </w:t>
      </w:r>
    </w:p>
    <w:p w:rsidR="00D75DA6" w:rsidRPr="003E312F" w:rsidRDefault="009E24DE" w:rsidP="00CE2FA0">
      <w:pPr>
        <w:spacing w:after="0"/>
        <w:ind w:firstLine="567"/>
        <w:jc w:val="both"/>
        <w:rPr>
          <w:rFonts w:ascii="Times New Roman" w:hAnsi="Times New Roman" w:cs="Times New Roman"/>
          <w:color w:val="000000" w:themeColor="text1"/>
          <w:sz w:val="24"/>
          <w:szCs w:val="24"/>
        </w:rPr>
      </w:pPr>
      <w:r w:rsidRPr="003E312F">
        <w:rPr>
          <w:rFonts w:ascii="Times New Roman" w:hAnsi="Times New Roman" w:cs="Times New Roman"/>
          <w:color w:val="000000" w:themeColor="text1"/>
          <w:sz w:val="24"/>
          <w:szCs w:val="24"/>
        </w:rPr>
        <w:t xml:space="preserve">В рейтинге стран по количеству людей с этим диагнозом, Россия занимает 4 место. </w:t>
      </w:r>
      <w:r w:rsidR="00A35DD2" w:rsidRPr="003E312F">
        <w:rPr>
          <w:rFonts w:ascii="Times New Roman" w:hAnsi="Times New Roman" w:cs="Times New Roman"/>
          <w:color w:val="000000" w:themeColor="text1"/>
          <w:sz w:val="24"/>
          <w:szCs w:val="24"/>
        </w:rPr>
        <w:t xml:space="preserve">Распространённость СД у детей в Красноярском крае занимает среднюю позицию в сравнении с другими регионами и не имеет гендерных различий. </w:t>
      </w:r>
      <w:r w:rsidR="002A1F42" w:rsidRPr="003E312F">
        <w:rPr>
          <w:rFonts w:ascii="Times New Roman" w:hAnsi="Times New Roman" w:cs="Times New Roman"/>
          <w:color w:val="000000" w:themeColor="text1"/>
          <w:sz w:val="24"/>
          <w:szCs w:val="24"/>
        </w:rPr>
        <w:t xml:space="preserve">Самую </w:t>
      </w:r>
      <w:r w:rsidR="00A35DD2" w:rsidRPr="003E312F">
        <w:rPr>
          <w:rFonts w:ascii="Times New Roman" w:hAnsi="Times New Roman" w:cs="Times New Roman"/>
          <w:color w:val="000000" w:themeColor="text1"/>
          <w:sz w:val="24"/>
          <w:szCs w:val="24"/>
        </w:rPr>
        <w:t>значительную долю больных составляют подростки в возрасте 15-18 лет, среди которых СД 1 типа регистрируется гораздо чаще, чем у детей до 15 лет.</w:t>
      </w:r>
    </w:p>
    <w:p w:rsidR="00FA4332" w:rsidRPr="003E312F" w:rsidRDefault="00FA4332" w:rsidP="00CE2FA0">
      <w:pPr>
        <w:spacing w:after="0"/>
        <w:ind w:right="-113" w:firstLine="567"/>
        <w:rPr>
          <w:rFonts w:ascii="Times New Roman" w:hAnsi="Times New Roman" w:cs="Times New Roman"/>
          <w:color w:val="000000" w:themeColor="text1"/>
          <w:sz w:val="24"/>
          <w:szCs w:val="24"/>
        </w:rPr>
      </w:pPr>
      <w:r w:rsidRPr="003E312F">
        <w:rPr>
          <w:rFonts w:ascii="Times New Roman" w:hAnsi="Times New Roman" w:cs="Times New Roman"/>
          <w:color w:val="000000" w:themeColor="text1"/>
          <w:sz w:val="24"/>
          <w:szCs w:val="24"/>
        </w:rPr>
        <w:t xml:space="preserve">Диабетом 2 типа, который возникает на фоне избыточной массы тела и недостаточной физической активности, страдает более 95% диабетиков. </w:t>
      </w:r>
    </w:p>
    <w:p w:rsidR="00EA7B8E" w:rsidRPr="00627229" w:rsidRDefault="00627229" w:rsidP="00627229">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FA4332" w:rsidRPr="003E312F">
        <w:rPr>
          <w:rFonts w:ascii="Times New Roman" w:hAnsi="Times New Roman" w:cs="Times New Roman"/>
          <w:color w:val="000000" w:themeColor="text1"/>
          <w:sz w:val="24"/>
          <w:szCs w:val="24"/>
        </w:rPr>
        <w:t>К</w:t>
      </w:r>
      <w:r w:rsidR="00EA7B8E" w:rsidRPr="003E312F">
        <w:rPr>
          <w:rFonts w:ascii="Times New Roman" w:hAnsi="Times New Roman" w:cs="Times New Roman"/>
          <w:color w:val="000000" w:themeColor="text1"/>
          <w:sz w:val="24"/>
          <w:szCs w:val="24"/>
        </w:rPr>
        <w:t xml:space="preserve"> сожалению, в настоящее время отмечается рост СД 2 типа у детей. Это связано с </w:t>
      </w:r>
      <w:r w:rsidR="00EA7B8E" w:rsidRPr="00627229">
        <w:rPr>
          <w:rFonts w:ascii="Times New Roman" w:hAnsi="Times New Roman" w:cs="Times New Roman"/>
          <w:sz w:val="24"/>
          <w:szCs w:val="24"/>
        </w:rPr>
        <w:t>увеличением распространённости избыточного веса и ожирения</w:t>
      </w:r>
      <w:r w:rsidR="00FA4332" w:rsidRPr="00627229">
        <w:rPr>
          <w:rFonts w:ascii="Times New Roman" w:hAnsi="Times New Roman" w:cs="Times New Roman"/>
          <w:sz w:val="24"/>
          <w:szCs w:val="24"/>
        </w:rPr>
        <w:t xml:space="preserve"> в детском возрасте</w:t>
      </w:r>
      <w:r w:rsidR="00EA7B8E" w:rsidRPr="00627229">
        <w:rPr>
          <w:rFonts w:ascii="Times New Roman" w:hAnsi="Times New Roman" w:cs="Times New Roman"/>
          <w:sz w:val="24"/>
          <w:szCs w:val="24"/>
        </w:rPr>
        <w:t>.</w:t>
      </w:r>
      <w:r w:rsidR="001F5F56" w:rsidRPr="00627229">
        <w:rPr>
          <w:rFonts w:ascii="Times New Roman" w:hAnsi="Times New Roman" w:cs="Times New Roman"/>
          <w:sz w:val="24"/>
          <w:szCs w:val="24"/>
        </w:rPr>
        <w:t xml:space="preserve"> </w:t>
      </w:r>
    </w:p>
    <w:p w:rsidR="00FA4332" w:rsidRPr="00627229" w:rsidRDefault="001F5F56" w:rsidP="00627229">
      <w:pPr>
        <w:spacing w:after="0"/>
        <w:jc w:val="both"/>
        <w:rPr>
          <w:rFonts w:ascii="Times New Roman" w:hAnsi="Times New Roman" w:cs="Times New Roman"/>
          <w:sz w:val="24"/>
          <w:szCs w:val="24"/>
        </w:rPr>
      </w:pPr>
      <w:r w:rsidRPr="00627229">
        <w:rPr>
          <w:rFonts w:ascii="Times New Roman" w:hAnsi="Times New Roman" w:cs="Times New Roman"/>
          <w:sz w:val="24"/>
          <w:szCs w:val="24"/>
        </w:rPr>
        <w:t xml:space="preserve">Здоровое питание, регулярная физическая активность, поддержание здоровой массы тела и воздержание от вредных привычек могут предотвратить </w:t>
      </w:r>
      <w:r w:rsidR="00FA4332" w:rsidRPr="00627229">
        <w:rPr>
          <w:rFonts w:ascii="Times New Roman" w:hAnsi="Times New Roman" w:cs="Times New Roman"/>
          <w:sz w:val="24"/>
          <w:szCs w:val="24"/>
        </w:rPr>
        <w:t>или отсрочить возникновение диабета 2 типа. [</w:t>
      </w:r>
      <w:r w:rsidR="0046375A" w:rsidRPr="00627229">
        <w:rPr>
          <w:rFonts w:ascii="Times New Roman" w:hAnsi="Times New Roman" w:cs="Times New Roman"/>
          <w:sz w:val="24"/>
          <w:szCs w:val="24"/>
        </w:rPr>
        <w:t>8</w:t>
      </w:r>
      <w:r w:rsidR="00FA4332" w:rsidRPr="00627229">
        <w:rPr>
          <w:rFonts w:ascii="Times New Roman" w:hAnsi="Times New Roman" w:cs="Times New Roman"/>
          <w:sz w:val="24"/>
          <w:szCs w:val="24"/>
        </w:rPr>
        <w:t>]</w:t>
      </w:r>
      <w:r w:rsidR="00FE0C1A" w:rsidRPr="00627229">
        <w:rPr>
          <w:rFonts w:ascii="Times New Roman" w:hAnsi="Times New Roman" w:cs="Times New Roman"/>
          <w:sz w:val="24"/>
          <w:szCs w:val="24"/>
        </w:rPr>
        <w:t xml:space="preserve"> </w:t>
      </w:r>
    </w:p>
    <w:p w:rsidR="00FE0C1A" w:rsidRPr="00627229" w:rsidRDefault="00627229" w:rsidP="0062722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0C1A" w:rsidRPr="00627229">
        <w:rPr>
          <w:rFonts w:ascii="Times New Roman" w:hAnsi="Times New Roman" w:cs="Times New Roman"/>
          <w:sz w:val="24"/>
          <w:szCs w:val="24"/>
        </w:rPr>
        <w:t>Диабет и его осложнения ведут за собой существенные экономические потери ввиду прямых медицинских расходов на стационарное и амбулаторное лечение. [</w:t>
      </w:r>
      <w:r w:rsidR="0046375A" w:rsidRPr="00627229">
        <w:rPr>
          <w:rFonts w:ascii="Times New Roman" w:hAnsi="Times New Roman" w:cs="Times New Roman"/>
          <w:sz w:val="24"/>
          <w:szCs w:val="24"/>
        </w:rPr>
        <w:t>7</w:t>
      </w:r>
      <w:r w:rsidR="00FE0C1A" w:rsidRPr="00627229">
        <w:rPr>
          <w:rFonts w:ascii="Times New Roman" w:hAnsi="Times New Roman" w:cs="Times New Roman"/>
          <w:sz w:val="24"/>
          <w:szCs w:val="24"/>
        </w:rPr>
        <w:t>]</w:t>
      </w:r>
    </w:p>
    <w:p w:rsidR="0082300D" w:rsidRPr="003E312F" w:rsidRDefault="0082300D" w:rsidP="00F47296">
      <w:pPr>
        <w:spacing w:after="0"/>
        <w:jc w:val="center"/>
        <w:rPr>
          <w:rFonts w:ascii="Times New Roman" w:hAnsi="Times New Roman" w:cs="Times New Roman"/>
          <w:b/>
          <w:sz w:val="24"/>
          <w:szCs w:val="24"/>
        </w:rPr>
      </w:pPr>
      <w:r w:rsidRPr="003E312F">
        <w:rPr>
          <w:rFonts w:ascii="Times New Roman" w:hAnsi="Times New Roman" w:cs="Times New Roman"/>
          <w:b/>
          <w:sz w:val="24"/>
          <w:szCs w:val="24"/>
        </w:rPr>
        <w:t>История изучения сахарного диабета</w:t>
      </w:r>
    </w:p>
    <w:p w:rsidR="00E24D31" w:rsidRPr="003E312F" w:rsidRDefault="00E24D31" w:rsidP="00F47296">
      <w:pPr>
        <w:pStyle w:val="a4"/>
        <w:spacing w:after="0"/>
        <w:ind w:left="0" w:firstLine="720"/>
        <w:jc w:val="both"/>
        <w:rPr>
          <w:rFonts w:ascii="Times New Roman" w:hAnsi="Times New Roman" w:cs="Times New Roman"/>
          <w:sz w:val="24"/>
          <w:szCs w:val="24"/>
        </w:rPr>
      </w:pPr>
      <w:r w:rsidRPr="003E312F">
        <w:rPr>
          <w:rFonts w:ascii="Times New Roman" w:hAnsi="Times New Roman" w:cs="Times New Roman"/>
          <w:sz w:val="24"/>
          <w:szCs w:val="24"/>
        </w:rPr>
        <w:t xml:space="preserve">      Сахарный диабет известен людям с глубокой древности. Первые упоминания об этой патологии были найдены около 1500 г до н. э. на папирусе Эберса. Само понятие «сахарный диабет» было введено греческим врачом Аретеем (30–90 гг. н.э.). Еще </w:t>
      </w:r>
      <w:r w:rsidRPr="003E312F">
        <w:rPr>
          <w:rFonts w:ascii="Times New Roman" w:hAnsi="Times New Roman" w:cs="Times New Roman"/>
          <w:sz w:val="24"/>
          <w:szCs w:val="24"/>
        </w:rPr>
        <w:lastRenderedPageBreak/>
        <w:t>древние греки подметили его важные признаки – увеличение выделения жидкости и усиленную жажду. Считалось, что больной сахарным диабетом активно теряет воду и затем должен пить, чтобы восполнить запасы жидкости. Значительно позднее ученые заметили, что моча при сахарном диабете имеет сладкий вкус. С тех пор и появился термин «сахарный диабет». В Древней Индии это заболевание называли «болезнью сладкой мочи», потому что моча больных сахарным диабетом привлекала к себе муравьев. Уже в наше время люди получили возможность определять концентрацию глюкозы в крови – стало ясно, что уровень глюкозы повышен не только в моче, но и в крови, причем в течение долгого времени при сахарном диабете может быть повышен только уровень глюкозы крови, и только потом, при усугублении диабета, глюкоза появляется и в моче. Сейчас повышенное содержание глюкозы в крови (гипергликемия) считается основным симптомом сахарного диабета, и именно на выявлении гипергликемии и базируется диагностика диабета.</w:t>
      </w:r>
    </w:p>
    <w:p w:rsidR="00E24D31" w:rsidRPr="003E312F" w:rsidRDefault="00E24D31" w:rsidP="00F47296">
      <w:pPr>
        <w:pStyle w:val="a4"/>
        <w:spacing w:after="0"/>
        <w:ind w:left="0" w:firstLine="720"/>
        <w:jc w:val="both"/>
        <w:rPr>
          <w:rFonts w:ascii="Times New Roman" w:hAnsi="Times New Roman" w:cs="Times New Roman"/>
          <w:sz w:val="24"/>
          <w:szCs w:val="24"/>
        </w:rPr>
      </w:pPr>
      <w:r w:rsidRPr="003E312F">
        <w:rPr>
          <w:rFonts w:ascii="Times New Roman" w:hAnsi="Times New Roman" w:cs="Times New Roman"/>
          <w:sz w:val="24"/>
          <w:szCs w:val="24"/>
        </w:rPr>
        <w:t>В результате экспериментов XIX-XX веков было установлено, что у части больных сахарным диабетом выявляется недостаток инсулина в крови. Инсулин – гормон, вырабатывающийся в поджелудочной железе клетками островков Лангерганса. Его основной функцией является стимулирование усвоения глюкозы клетками тела человека. Без инсулина большинство человеческих органов и тканей не способны усваивать глюкозу. При удалении поджелудочной железы у лабораторных животных развивалась клиника сахарного диабета. Введение же инсулина устраняло симптомы заболевания.</w:t>
      </w:r>
    </w:p>
    <w:p w:rsidR="00E24D31" w:rsidRPr="003E312F" w:rsidRDefault="00E24D31" w:rsidP="00B469C3">
      <w:pPr>
        <w:pStyle w:val="a4"/>
        <w:ind w:left="0" w:firstLine="567"/>
        <w:jc w:val="both"/>
        <w:rPr>
          <w:rFonts w:ascii="Times New Roman" w:hAnsi="Times New Roman" w:cs="Times New Roman"/>
          <w:sz w:val="24"/>
          <w:szCs w:val="24"/>
        </w:rPr>
      </w:pPr>
      <w:r w:rsidRPr="003E312F">
        <w:rPr>
          <w:rFonts w:ascii="Times New Roman" w:hAnsi="Times New Roman" w:cs="Times New Roman"/>
          <w:sz w:val="24"/>
          <w:szCs w:val="24"/>
        </w:rPr>
        <w:t>После установления роли инсулина в развитии сахарного диабета стало ясно, что этот гормон может использоваться для лечения болезни. Значительные усилия были приложены для организации производства инсулина, но потребовалось много времени для того, чтобы препараты инсулина достигли должного уровня качества.</w:t>
      </w:r>
    </w:p>
    <w:p w:rsidR="0082300D" w:rsidRPr="003E312F" w:rsidRDefault="00E24D31" w:rsidP="00B469C3">
      <w:pPr>
        <w:pStyle w:val="a4"/>
        <w:ind w:left="0" w:firstLine="567"/>
        <w:jc w:val="both"/>
        <w:rPr>
          <w:rFonts w:ascii="Times New Roman" w:hAnsi="Times New Roman" w:cs="Times New Roman"/>
          <w:sz w:val="24"/>
          <w:szCs w:val="24"/>
        </w:rPr>
      </w:pPr>
      <w:r w:rsidRPr="003E312F">
        <w:rPr>
          <w:rFonts w:ascii="Times New Roman" w:hAnsi="Times New Roman" w:cs="Times New Roman"/>
          <w:sz w:val="24"/>
          <w:szCs w:val="24"/>
        </w:rPr>
        <w:t>В ходе исследований было выяснено, что у значительной части больных сахарным диабетом уровень инсулина крови не снижен, а повышен. У таких пациентов причиной развития сахарного диабета является нарушение действия инсулина на клетки тканей и органов человеческого организма. Лечение такого типа диабета (он был назван сахарным диабетом 2-го типа) основывается на применении препаратов, повышающих чувствительность клеток к инсулину, а сам инсулин применяется только в тяжелых случаях, когда другие средства оказываются неэффективными.</w:t>
      </w:r>
    </w:p>
    <w:p w:rsidR="00E24D31" w:rsidRPr="003E312F" w:rsidRDefault="00E24D31" w:rsidP="006B5ED9">
      <w:pPr>
        <w:pStyle w:val="a4"/>
        <w:spacing w:after="0"/>
        <w:ind w:left="0" w:firstLine="567"/>
        <w:jc w:val="both"/>
        <w:rPr>
          <w:rFonts w:ascii="Times New Roman" w:hAnsi="Times New Roman" w:cs="Times New Roman"/>
          <w:sz w:val="24"/>
          <w:szCs w:val="24"/>
        </w:rPr>
      </w:pPr>
      <w:r w:rsidRPr="003E312F">
        <w:rPr>
          <w:rFonts w:ascii="Times New Roman" w:hAnsi="Times New Roman" w:cs="Times New Roman"/>
          <w:sz w:val="24"/>
          <w:szCs w:val="24"/>
        </w:rPr>
        <w:t>Первая попытка классифицировать диабет предпринята в 1880 г. французским ученым Лансеро Этьенн – он выделил два типа СД: легко поддающийся диетотерапии (diabete gras) и быстро прогрессирующий, резистентный ко всякому лечению (diabete maigre) [1].  По мере развития науки и медицины классификация СД была пересмотрена в 1965 г. всемирной организацией здравоохранения (ВОЗ), которая выделила: первичный СД с фазами относительной и абсолютной инсулиновой недостаточности и вторичный СД. В 1980 г. вводятся термины «диабет I типа» и «диабет II типа», а в 1985 г. эти термины вновь упраздняются, поскольку они предполагают доказанный патогенез заболевания, и принимается классификация, основанная на клинических классах: инсулинозависимый (ИЗД) и инсулиннезависимый (ИНЗД) диабет.</w:t>
      </w:r>
    </w:p>
    <w:p w:rsidR="0082300D" w:rsidRPr="00B469C3" w:rsidRDefault="0082300D" w:rsidP="006B5ED9">
      <w:pPr>
        <w:spacing w:after="0"/>
        <w:jc w:val="center"/>
        <w:rPr>
          <w:rFonts w:ascii="Times New Roman" w:hAnsi="Times New Roman" w:cs="Times New Roman"/>
          <w:b/>
          <w:sz w:val="24"/>
          <w:szCs w:val="24"/>
        </w:rPr>
      </w:pPr>
      <w:r w:rsidRPr="00B469C3">
        <w:rPr>
          <w:rFonts w:ascii="Times New Roman" w:hAnsi="Times New Roman" w:cs="Times New Roman"/>
          <w:b/>
          <w:sz w:val="24"/>
          <w:szCs w:val="24"/>
        </w:rPr>
        <w:t>Этиология, патогенез, классификация и клиника сахарного диабета у детей</w:t>
      </w:r>
    </w:p>
    <w:p w:rsidR="004521B6" w:rsidRPr="003E312F" w:rsidRDefault="0082300D"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w:t>
      </w:r>
      <w:r w:rsidR="00E24D31" w:rsidRPr="003E312F">
        <w:rPr>
          <w:rFonts w:ascii="Times New Roman" w:hAnsi="Times New Roman" w:cs="Times New Roman"/>
          <w:sz w:val="24"/>
          <w:szCs w:val="24"/>
        </w:rPr>
        <w:t xml:space="preserve">  </w:t>
      </w:r>
      <w:r w:rsidRPr="003E312F">
        <w:rPr>
          <w:rFonts w:ascii="Times New Roman" w:hAnsi="Times New Roman" w:cs="Times New Roman"/>
          <w:sz w:val="24"/>
          <w:szCs w:val="24"/>
        </w:rPr>
        <w:t xml:space="preserve">Сахарный диабет (СД) – это группа метаболических (обменных) заболеваний, характеризующихся хронической гипергликемией, которая является результатом </w:t>
      </w:r>
      <w:r w:rsidRPr="003E312F">
        <w:rPr>
          <w:rFonts w:ascii="Times New Roman" w:hAnsi="Times New Roman" w:cs="Times New Roman"/>
          <w:sz w:val="24"/>
          <w:szCs w:val="24"/>
        </w:rPr>
        <w:lastRenderedPageBreak/>
        <w:t>нарушения секреции инсулина, действия инсулина или обоих этих факторов</w:t>
      </w:r>
      <w:r w:rsidR="004521B6" w:rsidRPr="003E312F">
        <w:rPr>
          <w:rFonts w:ascii="Times New Roman" w:hAnsi="Times New Roman" w:cs="Times New Roman"/>
          <w:sz w:val="24"/>
          <w:szCs w:val="24"/>
        </w:rPr>
        <w:t>, приводящих к нарушению обмена веществ ( в первую очередь углеводного)</w:t>
      </w:r>
      <w:r w:rsidRPr="003E312F">
        <w:rPr>
          <w:rFonts w:ascii="Times New Roman" w:hAnsi="Times New Roman" w:cs="Times New Roman"/>
          <w:sz w:val="24"/>
          <w:szCs w:val="24"/>
        </w:rPr>
        <w:t xml:space="preserve">. </w:t>
      </w:r>
    </w:p>
    <w:p w:rsidR="00627E66" w:rsidRPr="003E312F" w:rsidRDefault="004521B6"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В</w:t>
      </w:r>
      <w:r w:rsidR="00627E66" w:rsidRPr="003E312F">
        <w:rPr>
          <w:rFonts w:ascii="Times New Roman" w:hAnsi="Times New Roman" w:cs="Times New Roman"/>
          <w:sz w:val="24"/>
          <w:szCs w:val="24"/>
        </w:rPr>
        <w:t xml:space="preserve">ыделяют следующие формы сахарного диабета: </w:t>
      </w:r>
    </w:p>
    <w:p w:rsidR="00627E66" w:rsidRPr="003E312F" w:rsidRDefault="00627E66"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1. Инсулинзависимый сахарный диабет (ИЗСД) 1-го типа:</w:t>
      </w:r>
    </w:p>
    <w:p w:rsidR="00627E66" w:rsidRPr="003E312F" w:rsidRDefault="00627E66"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2. Инсулиннезависимый сахарный диабет (ИНСД) 2-го типа:</w:t>
      </w:r>
    </w:p>
    <w:p w:rsidR="00E24D31" w:rsidRPr="003E312F" w:rsidRDefault="00E24D31"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Инсулин - белковый гормон</w:t>
      </w:r>
      <w:r w:rsidR="002A0254" w:rsidRPr="003E312F">
        <w:rPr>
          <w:rFonts w:ascii="Times New Roman" w:hAnsi="Times New Roman" w:cs="Times New Roman"/>
          <w:sz w:val="24"/>
          <w:szCs w:val="24"/>
        </w:rPr>
        <w:t xml:space="preserve">, вырабатываемый </w:t>
      </w:r>
      <w:r w:rsidR="002A0254" w:rsidRPr="003E312F">
        <w:rPr>
          <w:rFonts w:ascii="Times New Roman" w:hAnsi="Times New Roman" w:cs="Times New Roman"/>
          <w:sz w:val="24"/>
          <w:szCs w:val="24"/>
          <w:lang w:val="en-US"/>
        </w:rPr>
        <w:t>b</w:t>
      </w:r>
      <w:r w:rsidR="002A0254" w:rsidRPr="003E312F">
        <w:rPr>
          <w:rFonts w:ascii="Times New Roman" w:hAnsi="Times New Roman" w:cs="Times New Roman"/>
          <w:sz w:val="24"/>
          <w:szCs w:val="24"/>
        </w:rPr>
        <w:t xml:space="preserve"> клетками </w:t>
      </w:r>
      <w:r w:rsidRPr="003E312F">
        <w:rPr>
          <w:rFonts w:ascii="Times New Roman" w:hAnsi="Times New Roman" w:cs="Times New Roman"/>
          <w:sz w:val="24"/>
          <w:szCs w:val="24"/>
        </w:rPr>
        <w:t xml:space="preserve"> поджелудочной железы, регулирующий углеводный обмен в организме.</w:t>
      </w:r>
    </w:p>
    <w:p w:rsidR="00907C45" w:rsidRPr="003E312F" w:rsidRDefault="00907C45"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Сахарный диабет 1-го типа</w:t>
      </w:r>
    </w:p>
    <w:p w:rsidR="00907C45" w:rsidRPr="003E312F" w:rsidRDefault="00907C45"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СД 1-го типа</w:t>
      </w:r>
      <w:r w:rsidR="002A0254" w:rsidRPr="003E312F">
        <w:rPr>
          <w:rFonts w:ascii="Times New Roman" w:hAnsi="Times New Roman" w:cs="Times New Roman"/>
          <w:sz w:val="24"/>
          <w:szCs w:val="24"/>
        </w:rPr>
        <w:t xml:space="preserve"> аутоимунный с наследственной предрасположенностью</w:t>
      </w:r>
      <w:r w:rsidRPr="003E312F">
        <w:rPr>
          <w:rFonts w:ascii="Times New Roman" w:hAnsi="Times New Roman" w:cs="Times New Roman"/>
          <w:sz w:val="24"/>
          <w:szCs w:val="24"/>
        </w:rPr>
        <w:t xml:space="preserve"> (инсулинозависимый СД)</w:t>
      </w:r>
      <w:r w:rsidR="002A0254" w:rsidRPr="003E312F">
        <w:rPr>
          <w:rFonts w:ascii="Times New Roman" w:hAnsi="Times New Roman" w:cs="Times New Roman"/>
          <w:sz w:val="24"/>
          <w:szCs w:val="24"/>
        </w:rPr>
        <w:t xml:space="preserve">, </w:t>
      </w:r>
      <w:r w:rsidRPr="003E312F">
        <w:rPr>
          <w:rFonts w:ascii="Times New Roman" w:hAnsi="Times New Roman" w:cs="Times New Roman"/>
          <w:sz w:val="24"/>
          <w:szCs w:val="24"/>
        </w:rPr>
        <w:t xml:space="preserve"> обусловлен деструкцией В-клеток поджелудочной железы, приводящий </w:t>
      </w:r>
      <w:r w:rsidR="00627E66" w:rsidRPr="003E312F">
        <w:rPr>
          <w:rFonts w:ascii="Times New Roman" w:hAnsi="Times New Roman" w:cs="Times New Roman"/>
          <w:sz w:val="24"/>
          <w:szCs w:val="24"/>
        </w:rPr>
        <w:t>к абсолютному дефициту инсулина</w:t>
      </w:r>
      <w:r w:rsidRPr="003E312F">
        <w:rPr>
          <w:rFonts w:ascii="Times New Roman" w:hAnsi="Times New Roman" w:cs="Times New Roman"/>
          <w:sz w:val="24"/>
          <w:szCs w:val="24"/>
        </w:rPr>
        <w:t>.</w:t>
      </w:r>
    </w:p>
    <w:p w:rsidR="00907C45" w:rsidRPr="003E312F" w:rsidRDefault="00907C45"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Этиология</w:t>
      </w:r>
    </w:p>
    <w:p w:rsidR="00907C45" w:rsidRPr="003E312F" w:rsidRDefault="00907C45"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Эта форма СД- результат клеточно-опосредованной аутоиммунной деструкции В-клеток поджелудочной железы. В большинстве случаев СД 1-го типа выявляют </w:t>
      </w:r>
      <w:r w:rsidR="009F562D" w:rsidRPr="003E312F">
        <w:rPr>
          <w:rFonts w:ascii="Times New Roman" w:hAnsi="Times New Roman" w:cs="Times New Roman"/>
          <w:sz w:val="24"/>
          <w:szCs w:val="24"/>
        </w:rPr>
        <w:t xml:space="preserve">аутоантитела к различным структурам В-клеток. Аутоиммунный СД обычно начинается в детском и подростковом периоде, но может развиться в любом возрасте, в том числе в старческом. </w:t>
      </w:r>
    </w:p>
    <w:p w:rsidR="009F562D" w:rsidRPr="003E312F" w:rsidRDefault="009F562D"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В детском возрасте утрата В-клеток происходит быстро, и уже к концу первого года заболевания остаточная секреторная функция островков Лангерганса поджелудочной железы угасает. У взрослых остаточная функция В-клеток сохраняется достаточно долго. При этом уровень секреции инсулина достаточен для предотвращения </w:t>
      </w:r>
      <w:r w:rsidR="002A0254" w:rsidRPr="003E312F">
        <w:rPr>
          <w:rFonts w:ascii="Times New Roman" w:hAnsi="Times New Roman" w:cs="Times New Roman"/>
          <w:sz w:val="24"/>
          <w:szCs w:val="24"/>
        </w:rPr>
        <w:t xml:space="preserve">декомпенсации </w:t>
      </w:r>
      <w:r w:rsidRPr="003E312F">
        <w:rPr>
          <w:rFonts w:ascii="Times New Roman" w:hAnsi="Times New Roman" w:cs="Times New Roman"/>
          <w:sz w:val="24"/>
          <w:szCs w:val="24"/>
        </w:rPr>
        <w:t xml:space="preserve">в течении многих лет. В дальнейшем секреция инсулина постепенно снижается и развивается абсолютный дефицит инсулина. </w:t>
      </w:r>
    </w:p>
    <w:p w:rsidR="009F562D" w:rsidRPr="003E312F" w:rsidRDefault="009F562D"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У немногих пациентов признаки аутоиммунного процесса отсутствуют, однако наблюдают симптоматику абсолютного дефицита инсулина. Эти случаи классифицируют как идиопатический СД 1-го типа.</w:t>
      </w:r>
    </w:p>
    <w:p w:rsidR="009F562D" w:rsidRPr="003E312F" w:rsidRDefault="009F562D"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СД 1-го типа имеет длительный скрытый период, который может продолжаться в течении ряда лет. </w:t>
      </w:r>
    </w:p>
    <w:p w:rsidR="00627E66" w:rsidRPr="003E312F" w:rsidRDefault="00627E66"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Пусковыми факторами могут быть как инфекционные, так и неинфекционные агенты.</w:t>
      </w:r>
    </w:p>
    <w:p w:rsidR="004521B6" w:rsidRPr="003E312F" w:rsidRDefault="004521B6" w:rsidP="006B5ED9">
      <w:pPr>
        <w:spacing w:after="0"/>
        <w:jc w:val="both"/>
        <w:rPr>
          <w:rFonts w:ascii="Times New Roman" w:eastAsia="Times New Roman" w:hAnsi="Times New Roman" w:cs="Times New Roman"/>
          <w:b/>
          <w:color w:val="000000" w:themeColor="text1"/>
          <w:sz w:val="24"/>
          <w:szCs w:val="24"/>
          <w:lang w:eastAsia="ru-RU"/>
        </w:rPr>
      </w:pPr>
      <w:r w:rsidRPr="003E312F">
        <w:rPr>
          <w:rFonts w:ascii="Times New Roman" w:eastAsia="Calibri" w:hAnsi="Times New Roman" w:cs="Times New Roman"/>
          <w:b/>
          <w:bCs/>
          <w:color w:val="000000" w:themeColor="text1"/>
          <w:sz w:val="24"/>
          <w:szCs w:val="24"/>
          <w:lang w:eastAsia="ru-RU"/>
        </w:rPr>
        <w:t>Этиология:</w:t>
      </w:r>
    </w:p>
    <w:p w:rsidR="004521B6" w:rsidRPr="003E312F" w:rsidRDefault="004521B6" w:rsidP="006B5ED9">
      <w:pPr>
        <w:numPr>
          <w:ilvl w:val="0"/>
          <w:numId w:val="19"/>
        </w:numPr>
        <w:spacing w:after="0"/>
        <w:jc w:val="both"/>
        <w:rPr>
          <w:rFonts w:ascii="Times New Roman" w:eastAsia="Calibri" w:hAnsi="Times New Roman" w:cs="Times New Roman"/>
          <w:color w:val="000000" w:themeColor="text1"/>
          <w:sz w:val="24"/>
          <w:szCs w:val="24"/>
        </w:rPr>
      </w:pPr>
      <w:r w:rsidRPr="003E312F">
        <w:rPr>
          <w:rFonts w:ascii="Times New Roman" w:eastAsia="Calibri" w:hAnsi="Times New Roman" w:cs="Times New Roman"/>
          <w:color w:val="000000" w:themeColor="text1"/>
          <w:sz w:val="24"/>
          <w:szCs w:val="24"/>
        </w:rPr>
        <w:t>Генетический фактор</w:t>
      </w:r>
    </w:p>
    <w:p w:rsidR="004521B6" w:rsidRPr="003E312F" w:rsidRDefault="004521B6" w:rsidP="006B5ED9">
      <w:pPr>
        <w:numPr>
          <w:ilvl w:val="0"/>
          <w:numId w:val="19"/>
        </w:numPr>
        <w:spacing w:before="100" w:beforeAutospacing="1" w:after="0"/>
        <w:jc w:val="both"/>
        <w:rPr>
          <w:rFonts w:ascii="Times New Roman" w:eastAsia="Calibri" w:hAnsi="Times New Roman" w:cs="Times New Roman"/>
          <w:color w:val="000000" w:themeColor="text1"/>
          <w:sz w:val="24"/>
          <w:szCs w:val="24"/>
        </w:rPr>
      </w:pPr>
      <w:r w:rsidRPr="003E312F">
        <w:rPr>
          <w:rFonts w:ascii="Times New Roman" w:eastAsia="Calibri" w:hAnsi="Times New Roman" w:cs="Times New Roman"/>
          <w:color w:val="000000" w:themeColor="text1"/>
          <w:sz w:val="24"/>
          <w:szCs w:val="24"/>
        </w:rPr>
        <w:t>Аутоиммунный фактор</w:t>
      </w:r>
    </w:p>
    <w:p w:rsidR="004521B6" w:rsidRPr="003E312F" w:rsidRDefault="004521B6" w:rsidP="006B5ED9">
      <w:pPr>
        <w:numPr>
          <w:ilvl w:val="0"/>
          <w:numId w:val="19"/>
        </w:numPr>
        <w:spacing w:before="100" w:beforeAutospacing="1" w:after="0"/>
        <w:jc w:val="both"/>
        <w:rPr>
          <w:rFonts w:ascii="Times New Roman" w:eastAsia="Calibri" w:hAnsi="Times New Roman" w:cs="Times New Roman"/>
          <w:color w:val="000000" w:themeColor="text1"/>
          <w:sz w:val="24"/>
          <w:szCs w:val="24"/>
        </w:rPr>
      </w:pPr>
      <w:r w:rsidRPr="003E312F">
        <w:rPr>
          <w:rFonts w:ascii="Times New Roman" w:eastAsia="Calibri" w:hAnsi="Times New Roman" w:cs="Times New Roman"/>
          <w:color w:val="000000" w:themeColor="text1"/>
          <w:sz w:val="24"/>
          <w:szCs w:val="24"/>
        </w:rPr>
        <w:t>Вирусные инфекции (паротит, корь, гепатит</w:t>
      </w:r>
      <w:r w:rsidR="006D5334" w:rsidRPr="003E312F">
        <w:rPr>
          <w:rFonts w:ascii="Times New Roman" w:eastAsia="Calibri" w:hAnsi="Times New Roman" w:cs="Times New Roman"/>
          <w:color w:val="000000" w:themeColor="text1"/>
          <w:sz w:val="24"/>
          <w:szCs w:val="24"/>
        </w:rPr>
        <w:t>, орви и др.</w:t>
      </w:r>
      <w:r w:rsidRPr="003E312F">
        <w:rPr>
          <w:rFonts w:ascii="Times New Roman" w:eastAsia="Calibri" w:hAnsi="Times New Roman" w:cs="Times New Roman"/>
          <w:color w:val="000000" w:themeColor="text1"/>
          <w:sz w:val="24"/>
          <w:szCs w:val="24"/>
        </w:rPr>
        <w:t>)</w:t>
      </w:r>
    </w:p>
    <w:p w:rsidR="004521B6" w:rsidRPr="003E312F" w:rsidRDefault="004521B6" w:rsidP="006B5ED9">
      <w:pPr>
        <w:numPr>
          <w:ilvl w:val="0"/>
          <w:numId w:val="19"/>
        </w:numPr>
        <w:spacing w:before="100" w:beforeAutospacing="1" w:after="0"/>
        <w:jc w:val="both"/>
        <w:rPr>
          <w:rFonts w:ascii="Times New Roman" w:eastAsia="Calibri" w:hAnsi="Times New Roman" w:cs="Times New Roman"/>
          <w:color w:val="000000" w:themeColor="text1"/>
          <w:sz w:val="24"/>
          <w:szCs w:val="24"/>
        </w:rPr>
      </w:pPr>
      <w:r w:rsidRPr="003E312F">
        <w:rPr>
          <w:rFonts w:ascii="Times New Roman" w:eastAsia="Calibri" w:hAnsi="Times New Roman" w:cs="Times New Roman"/>
          <w:color w:val="000000" w:themeColor="text1"/>
          <w:sz w:val="24"/>
          <w:szCs w:val="24"/>
        </w:rPr>
        <w:t>Нарушение питания (чрезмерно употребление углеводов и жиров).</w:t>
      </w:r>
    </w:p>
    <w:p w:rsidR="004521B6" w:rsidRPr="003E312F" w:rsidRDefault="004521B6" w:rsidP="006B5ED9">
      <w:pPr>
        <w:numPr>
          <w:ilvl w:val="0"/>
          <w:numId w:val="19"/>
        </w:numPr>
        <w:spacing w:before="100" w:beforeAutospacing="1" w:after="0"/>
        <w:jc w:val="both"/>
        <w:rPr>
          <w:rFonts w:ascii="Times New Roman" w:eastAsia="Calibri" w:hAnsi="Times New Roman" w:cs="Times New Roman"/>
          <w:color w:val="000000" w:themeColor="text1"/>
          <w:sz w:val="24"/>
          <w:szCs w:val="24"/>
        </w:rPr>
      </w:pPr>
      <w:r w:rsidRPr="003E312F">
        <w:rPr>
          <w:rFonts w:ascii="Times New Roman" w:eastAsia="Calibri" w:hAnsi="Times New Roman" w:cs="Times New Roman"/>
          <w:color w:val="000000" w:themeColor="text1"/>
          <w:sz w:val="24"/>
          <w:szCs w:val="24"/>
        </w:rPr>
        <w:t>Ожирение.</w:t>
      </w:r>
    </w:p>
    <w:p w:rsidR="004521B6" w:rsidRPr="003E312F" w:rsidRDefault="004521B6" w:rsidP="006B5ED9">
      <w:pPr>
        <w:numPr>
          <w:ilvl w:val="0"/>
          <w:numId w:val="19"/>
        </w:numPr>
        <w:spacing w:before="100" w:beforeAutospacing="1" w:after="0"/>
        <w:jc w:val="both"/>
        <w:rPr>
          <w:rFonts w:ascii="Times New Roman" w:eastAsia="Calibri" w:hAnsi="Times New Roman" w:cs="Times New Roman"/>
          <w:color w:val="000000" w:themeColor="text1"/>
          <w:sz w:val="24"/>
          <w:szCs w:val="24"/>
        </w:rPr>
      </w:pPr>
      <w:r w:rsidRPr="003E312F">
        <w:rPr>
          <w:rFonts w:ascii="Times New Roman" w:eastAsia="Calibri" w:hAnsi="Times New Roman" w:cs="Times New Roman"/>
          <w:color w:val="000000" w:themeColor="text1"/>
          <w:sz w:val="24"/>
          <w:szCs w:val="24"/>
        </w:rPr>
        <w:t>Стрессы, травмы головы.</w:t>
      </w:r>
    </w:p>
    <w:p w:rsidR="004521B6" w:rsidRPr="003E312F" w:rsidRDefault="004521B6" w:rsidP="006B5ED9">
      <w:pPr>
        <w:numPr>
          <w:ilvl w:val="0"/>
          <w:numId w:val="19"/>
        </w:numPr>
        <w:spacing w:before="100" w:beforeAutospacing="1" w:after="0"/>
        <w:jc w:val="both"/>
        <w:rPr>
          <w:rFonts w:ascii="Times New Roman" w:eastAsia="Calibri" w:hAnsi="Times New Roman" w:cs="Times New Roman"/>
          <w:color w:val="000000" w:themeColor="text1"/>
          <w:sz w:val="24"/>
          <w:szCs w:val="24"/>
        </w:rPr>
      </w:pPr>
      <w:r w:rsidRPr="003E312F">
        <w:rPr>
          <w:rFonts w:ascii="Times New Roman" w:eastAsia="Calibri" w:hAnsi="Times New Roman" w:cs="Times New Roman"/>
          <w:color w:val="000000" w:themeColor="text1"/>
          <w:sz w:val="24"/>
          <w:szCs w:val="24"/>
        </w:rPr>
        <w:t>Эндокринные заболевания.</w:t>
      </w:r>
    </w:p>
    <w:p w:rsidR="00627E66" w:rsidRPr="003E312F" w:rsidRDefault="004521B6" w:rsidP="006B5ED9">
      <w:pPr>
        <w:numPr>
          <w:ilvl w:val="0"/>
          <w:numId w:val="19"/>
        </w:numPr>
        <w:spacing w:before="100" w:beforeAutospacing="1" w:after="0"/>
        <w:jc w:val="both"/>
        <w:rPr>
          <w:rFonts w:ascii="Times New Roman" w:eastAsia="Calibri" w:hAnsi="Times New Roman" w:cs="Times New Roman"/>
          <w:color w:val="000000" w:themeColor="text1"/>
          <w:sz w:val="24"/>
          <w:szCs w:val="24"/>
        </w:rPr>
      </w:pPr>
      <w:r w:rsidRPr="003E312F">
        <w:rPr>
          <w:rFonts w:ascii="Times New Roman" w:eastAsia="Calibri" w:hAnsi="Times New Roman" w:cs="Times New Roman"/>
          <w:color w:val="000000" w:themeColor="text1"/>
          <w:sz w:val="24"/>
          <w:szCs w:val="24"/>
        </w:rPr>
        <w:t>ВПР поджелудочной железы, опухоли.</w:t>
      </w:r>
    </w:p>
    <w:p w:rsidR="00627E66" w:rsidRPr="003E312F" w:rsidRDefault="00093E8E" w:rsidP="006B5ED9">
      <w:pPr>
        <w:pStyle w:val="a4"/>
        <w:spacing w:after="0"/>
        <w:ind w:left="1440"/>
        <w:jc w:val="both"/>
        <w:rPr>
          <w:rFonts w:ascii="Times New Roman" w:hAnsi="Times New Roman" w:cs="Times New Roman"/>
          <w:sz w:val="24"/>
          <w:szCs w:val="24"/>
        </w:rPr>
      </w:pPr>
      <w:r w:rsidRPr="003E312F">
        <w:rPr>
          <w:rFonts w:ascii="Times New Roman" w:hAnsi="Times New Roman" w:cs="Times New Roman"/>
          <w:sz w:val="24"/>
          <w:szCs w:val="24"/>
        </w:rPr>
        <w:t xml:space="preserve">                                </w:t>
      </w:r>
      <w:r w:rsidR="00627E66" w:rsidRPr="003E312F">
        <w:rPr>
          <w:rFonts w:ascii="Times New Roman" w:hAnsi="Times New Roman" w:cs="Times New Roman"/>
          <w:sz w:val="24"/>
          <w:szCs w:val="24"/>
        </w:rPr>
        <w:t>Патогенез</w:t>
      </w:r>
    </w:p>
    <w:p w:rsidR="00627E66" w:rsidRPr="003E312F" w:rsidRDefault="00833F82"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w:t>
      </w:r>
      <w:r w:rsidR="00627E66" w:rsidRPr="003E312F">
        <w:rPr>
          <w:rFonts w:ascii="Times New Roman" w:hAnsi="Times New Roman" w:cs="Times New Roman"/>
          <w:sz w:val="24"/>
          <w:szCs w:val="24"/>
        </w:rPr>
        <w:t>Инсулин – главный гормон, регулирующий обмен веществ в организме. Инсулин способствует поглощению глюкозы клетками организма. При отсутствии инсулина клетки теряют способность утилизировать глюкозу – наступает энергетический голод</w:t>
      </w:r>
      <w:r w:rsidRPr="003E312F">
        <w:rPr>
          <w:rFonts w:ascii="Times New Roman" w:hAnsi="Times New Roman" w:cs="Times New Roman"/>
          <w:sz w:val="24"/>
          <w:szCs w:val="24"/>
        </w:rPr>
        <w:t>(</w:t>
      </w:r>
      <w:r w:rsidR="00BE6100" w:rsidRPr="003E312F">
        <w:rPr>
          <w:rFonts w:ascii="Times New Roman" w:hAnsi="Times New Roman" w:cs="Times New Roman"/>
          <w:sz w:val="24"/>
          <w:szCs w:val="24"/>
        </w:rPr>
        <w:t>рис.1</w:t>
      </w:r>
      <w:r w:rsidRPr="003E312F">
        <w:rPr>
          <w:rFonts w:ascii="Times New Roman" w:hAnsi="Times New Roman" w:cs="Times New Roman"/>
          <w:sz w:val="24"/>
          <w:szCs w:val="24"/>
        </w:rPr>
        <w:t>)</w:t>
      </w:r>
      <w:r w:rsidR="00627E66" w:rsidRPr="003E312F">
        <w:rPr>
          <w:rFonts w:ascii="Times New Roman" w:hAnsi="Times New Roman" w:cs="Times New Roman"/>
          <w:sz w:val="24"/>
          <w:szCs w:val="24"/>
        </w:rPr>
        <w:t xml:space="preserve">. Дефицит глюкозы в клетках организма стимулирует </w:t>
      </w:r>
      <w:r w:rsidRPr="003E312F">
        <w:rPr>
          <w:rFonts w:ascii="Times New Roman" w:hAnsi="Times New Roman" w:cs="Times New Roman"/>
          <w:sz w:val="24"/>
          <w:szCs w:val="24"/>
        </w:rPr>
        <w:t xml:space="preserve">гликогенолиз (распад гликогена с образованием глюкозы) и глюконеогенез ( образование глюкозы из неуглеводных соединений) в печени. В результате усиленных процессов гликогенолиза и глюконеогенеза в крови накапливается повышенное количество глюкозы </w:t>
      </w:r>
      <w:r w:rsidRPr="003E312F">
        <w:rPr>
          <w:rFonts w:ascii="Times New Roman" w:hAnsi="Times New Roman" w:cs="Times New Roman"/>
          <w:sz w:val="24"/>
          <w:szCs w:val="24"/>
        </w:rPr>
        <w:lastRenderedPageBreak/>
        <w:t xml:space="preserve">(гипергликемия), но в клетках ее по-прежнему мало. Возникает ситуация, называемая “голодом среди изобилия”. </w:t>
      </w:r>
    </w:p>
    <w:p w:rsidR="00833F82" w:rsidRPr="003E312F" w:rsidRDefault="00833F82"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Гипергликемия ведет к осмотическому диурезу: как только количество глюкозы начинает превышать почечный порог, она из крови поступает в мочу ( глюкозурия ) и увлекает за собой воду и электролиты – развивается полиурия и нарушение обмена микроэлементов.</w:t>
      </w:r>
    </w:p>
    <w:p w:rsidR="00833F82" w:rsidRPr="003E312F" w:rsidRDefault="00833F82"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Полиурия вызывает дегидратацию, гиповолемию, сгущение крови. </w:t>
      </w:r>
    </w:p>
    <w:p w:rsidR="00833F82" w:rsidRPr="003E312F" w:rsidRDefault="00833F82"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К дегидратации клеток ведет также гиперосмолярность плазмы (повышение осмотического давления), вызванная гипергликемией: жидкость выходит из клеток в межклеточные пространства. </w:t>
      </w:r>
    </w:p>
    <w:p w:rsidR="00BE6100" w:rsidRPr="003E312F" w:rsidRDefault="00833F82"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Вследствие гиповолемии наблюдается снижение кровотока в тканях (снижение тканевой перфузии). Гипоперфузия ведет к гипоксии. </w:t>
      </w:r>
    </w:p>
    <w:p w:rsidR="00833F82" w:rsidRPr="003E312F" w:rsidRDefault="00BE6100"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w:t>
      </w:r>
      <w:r w:rsidR="00833F82" w:rsidRPr="003E312F">
        <w:rPr>
          <w:rFonts w:ascii="Times New Roman" w:hAnsi="Times New Roman" w:cs="Times New Roman"/>
          <w:sz w:val="24"/>
          <w:szCs w:val="24"/>
        </w:rPr>
        <w:t>Сгущение крови чревато развитием тромбоэмболических осложне ний и ДВС-синдрома.</w:t>
      </w:r>
    </w:p>
    <w:p w:rsidR="00833F82" w:rsidRPr="003E312F" w:rsidRDefault="00833F82"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Чтобы купировать энергетический голод клеток, организм запускает менее эффективный механизм пополнения энергии </w:t>
      </w:r>
      <w:r w:rsidR="00BE6100" w:rsidRPr="003E312F">
        <w:rPr>
          <w:rFonts w:ascii="Times New Roman" w:hAnsi="Times New Roman" w:cs="Times New Roman"/>
          <w:sz w:val="24"/>
          <w:szCs w:val="24"/>
        </w:rPr>
        <w:t xml:space="preserve">- </w:t>
      </w:r>
      <w:r w:rsidRPr="003E312F">
        <w:rPr>
          <w:rFonts w:ascii="Times New Roman" w:hAnsi="Times New Roman" w:cs="Times New Roman"/>
          <w:sz w:val="24"/>
          <w:szCs w:val="24"/>
        </w:rPr>
        <w:t xml:space="preserve">активизирует липолиз (разложение жиров). Это </w:t>
      </w:r>
      <w:r w:rsidR="00BE6100" w:rsidRPr="003E312F">
        <w:rPr>
          <w:rFonts w:ascii="Times New Roman" w:hAnsi="Times New Roman" w:cs="Times New Roman"/>
          <w:sz w:val="24"/>
          <w:szCs w:val="24"/>
        </w:rPr>
        <w:t>приводит к гиперлипидемии (повы</w:t>
      </w:r>
      <w:r w:rsidRPr="003E312F">
        <w:rPr>
          <w:rFonts w:ascii="Times New Roman" w:hAnsi="Times New Roman" w:cs="Times New Roman"/>
          <w:sz w:val="24"/>
          <w:szCs w:val="24"/>
        </w:rPr>
        <w:t>шению содержания ХС, неэтерифицированных жирных кислот, ТГ, липопротеинов).</w:t>
      </w:r>
    </w:p>
    <w:p w:rsidR="00BE6100" w:rsidRPr="003E312F" w:rsidRDefault="00833F82"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При нехватке инсулина 80% энергии о</w:t>
      </w:r>
      <w:r w:rsidR="00BE6100" w:rsidRPr="003E312F">
        <w:rPr>
          <w:rFonts w:ascii="Times New Roman" w:hAnsi="Times New Roman" w:cs="Times New Roman"/>
          <w:sz w:val="24"/>
          <w:szCs w:val="24"/>
        </w:rPr>
        <w:t>рганизм получает при окисле</w:t>
      </w:r>
      <w:r w:rsidRPr="003E312F">
        <w:rPr>
          <w:rFonts w:ascii="Times New Roman" w:hAnsi="Times New Roman" w:cs="Times New Roman"/>
          <w:sz w:val="24"/>
          <w:szCs w:val="24"/>
        </w:rPr>
        <w:t xml:space="preserve">нии свободных жирных кислот, образующихся в результате распада ТГ. </w:t>
      </w:r>
    </w:p>
    <w:p w:rsidR="00833F82" w:rsidRPr="003E312F" w:rsidRDefault="00BE6100"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w:t>
      </w:r>
      <w:r w:rsidR="00833F82" w:rsidRPr="003E312F">
        <w:rPr>
          <w:rFonts w:ascii="Times New Roman" w:hAnsi="Times New Roman" w:cs="Times New Roman"/>
          <w:sz w:val="24"/>
          <w:szCs w:val="24"/>
        </w:rPr>
        <w:t>Избыток свободных жирных кислот не способствует их полному окислению - накапливаются побочные продукты данного процесса, так называемые кетоновые тела (ацетон, ацетоуксусная и В-оксимасляная кислоты).</w:t>
      </w:r>
    </w:p>
    <w:p w:rsidR="009F562D" w:rsidRPr="003E312F" w:rsidRDefault="00BE6100"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Гиперкетонемия способствует дальнейшему развитию тканевой гипоксии, усиливает тканевую дегидратацию, гиповолемию, гемоконцентрацию с тенденцией к развитию ДВС-синдрома, ДКА (будучи кислотами, кетоновые тела вызывают ацидоз головного мозга и в конечном счете развитию диабетической комы. </w:t>
      </w:r>
    </w:p>
    <w:p w:rsidR="00BE6100" w:rsidRPr="003E312F" w:rsidRDefault="00BE6100"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Клиническая картина</w:t>
      </w:r>
    </w:p>
    <w:p w:rsidR="00BE6100" w:rsidRPr="003E312F" w:rsidRDefault="00BE6100"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Для СД 1-го типа, как правило, характерны острое начало и быстрое развитие выраженных метаболических нарушений. впервые проявляется. У детей и подростков манифестация заболевания протекает, как правило, с явлениями кетоацидоза. При развитии заболевания в возрасте старше 25 лет отмечают умеренную гипергликемию натощак, которая нередко при присоединении инфекции или стресса может быстро смениться выраженной гипергликемией или кетоацидозом.</w:t>
      </w:r>
    </w:p>
    <w:p w:rsidR="00BE6100" w:rsidRPr="003E312F" w:rsidRDefault="00BE6100"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Основные симптомы (рис. 2):</w:t>
      </w:r>
    </w:p>
    <w:p w:rsidR="006D5334" w:rsidRPr="003E312F" w:rsidRDefault="00BC7A9C"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-полиурия (</w:t>
      </w:r>
      <w:r w:rsidR="006D5334" w:rsidRPr="003E312F">
        <w:rPr>
          <w:rFonts w:ascii="Times New Roman" w:hAnsi="Times New Roman" w:cs="Times New Roman"/>
          <w:sz w:val="24"/>
          <w:szCs w:val="24"/>
        </w:rPr>
        <w:t>повышенное выделение мочи вследствие осмотического диуреза)</w:t>
      </w:r>
      <w:r w:rsidR="00F46D1C" w:rsidRPr="003E312F">
        <w:rPr>
          <w:rFonts w:ascii="Times New Roman" w:hAnsi="Times New Roman" w:cs="Times New Roman"/>
          <w:sz w:val="24"/>
          <w:szCs w:val="24"/>
        </w:rPr>
        <w:t>;</w:t>
      </w:r>
    </w:p>
    <w:p w:rsidR="006D5334" w:rsidRPr="003E312F" w:rsidRDefault="00BE6100"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w:t>
      </w:r>
      <w:r w:rsidR="006D5334" w:rsidRPr="003E312F">
        <w:rPr>
          <w:rFonts w:ascii="Times New Roman" w:hAnsi="Times New Roman" w:cs="Times New Roman"/>
          <w:sz w:val="24"/>
          <w:szCs w:val="24"/>
        </w:rPr>
        <w:t>полидипсия -</w:t>
      </w:r>
      <w:r w:rsidRPr="003E312F">
        <w:rPr>
          <w:rFonts w:ascii="Times New Roman" w:hAnsi="Times New Roman" w:cs="Times New Roman"/>
          <w:sz w:val="24"/>
          <w:szCs w:val="24"/>
        </w:rPr>
        <w:t xml:space="preserve"> сухость во рту, жажда (обезвоживание организма вследствие избыточного выделения жидкости через почки, а также повышения содержания в крови глюкозы, мочевины, натрия</w:t>
      </w:r>
      <w:r w:rsidR="00F46D1C" w:rsidRPr="003E312F">
        <w:rPr>
          <w:rFonts w:ascii="Times New Roman" w:hAnsi="Times New Roman" w:cs="Times New Roman"/>
          <w:sz w:val="24"/>
          <w:szCs w:val="24"/>
        </w:rPr>
        <w:t>;</w:t>
      </w:r>
    </w:p>
    <w:p w:rsidR="006D5334" w:rsidRPr="003E312F" w:rsidRDefault="00BE6100"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w:t>
      </w:r>
      <w:r w:rsidR="006D5334" w:rsidRPr="003E312F">
        <w:rPr>
          <w:rFonts w:ascii="Times New Roman" w:hAnsi="Times New Roman" w:cs="Times New Roman"/>
          <w:sz w:val="24"/>
          <w:szCs w:val="24"/>
        </w:rPr>
        <w:t>полифагия -</w:t>
      </w:r>
      <w:r w:rsidR="00F46D1C" w:rsidRPr="003E312F">
        <w:rPr>
          <w:rFonts w:ascii="Times New Roman" w:hAnsi="Times New Roman" w:cs="Times New Roman"/>
          <w:sz w:val="24"/>
          <w:szCs w:val="24"/>
        </w:rPr>
        <w:t xml:space="preserve"> повышение аппетита;</w:t>
      </w:r>
      <w:r w:rsidRPr="003E312F">
        <w:rPr>
          <w:rFonts w:ascii="Times New Roman" w:hAnsi="Times New Roman" w:cs="Times New Roman"/>
          <w:sz w:val="24"/>
          <w:szCs w:val="24"/>
        </w:rPr>
        <w:t xml:space="preserve"> </w:t>
      </w:r>
    </w:p>
    <w:p w:rsidR="00BE6100" w:rsidRPr="003E312F" w:rsidRDefault="006D5334"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w:t>
      </w:r>
      <w:r w:rsidR="00BE6100" w:rsidRPr="003E312F">
        <w:rPr>
          <w:rFonts w:ascii="Times New Roman" w:hAnsi="Times New Roman" w:cs="Times New Roman"/>
          <w:sz w:val="24"/>
          <w:szCs w:val="24"/>
        </w:rPr>
        <w:t>похудание</w:t>
      </w:r>
      <w:r w:rsidRPr="003E312F">
        <w:rPr>
          <w:rFonts w:ascii="Times New Roman" w:hAnsi="Times New Roman" w:cs="Times New Roman"/>
          <w:sz w:val="24"/>
          <w:szCs w:val="24"/>
        </w:rPr>
        <w:t xml:space="preserve"> на фоне повышенного аппетита</w:t>
      </w:r>
      <w:r w:rsidR="00BE6100" w:rsidRPr="003E312F">
        <w:rPr>
          <w:rFonts w:ascii="Times New Roman" w:hAnsi="Times New Roman" w:cs="Times New Roman"/>
          <w:sz w:val="24"/>
          <w:szCs w:val="24"/>
        </w:rPr>
        <w:t xml:space="preserve"> (усиление процессов липолиза и выведение глюкозы с мочой);</w:t>
      </w:r>
    </w:p>
    <w:p w:rsidR="00BE6100" w:rsidRPr="003E312F" w:rsidRDefault="00BE6100"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слабость</w:t>
      </w:r>
      <w:r w:rsidR="006D5334" w:rsidRPr="003E312F">
        <w:rPr>
          <w:rFonts w:ascii="Times New Roman" w:hAnsi="Times New Roman" w:cs="Times New Roman"/>
          <w:sz w:val="24"/>
          <w:szCs w:val="24"/>
        </w:rPr>
        <w:t>, повышенная утомляемость</w:t>
      </w:r>
      <w:r w:rsidR="00F46D1C" w:rsidRPr="003E312F">
        <w:rPr>
          <w:rFonts w:ascii="Times New Roman" w:hAnsi="Times New Roman" w:cs="Times New Roman"/>
          <w:sz w:val="24"/>
          <w:szCs w:val="24"/>
        </w:rPr>
        <w:t>;</w:t>
      </w:r>
    </w:p>
    <w:p w:rsidR="005E4C2F" w:rsidRPr="003E312F" w:rsidRDefault="00BE6100"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кожный зуд (особенно в обла</w:t>
      </w:r>
      <w:r w:rsidR="00F46D1C" w:rsidRPr="003E312F">
        <w:rPr>
          <w:rFonts w:ascii="Times New Roman" w:hAnsi="Times New Roman" w:cs="Times New Roman"/>
          <w:sz w:val="24"/>
          <w:szCs w:val="24"/>
        </w:rPr>
        <w:t>сти гениталий у женщин), повышен</w:t>
      </w:r>
      <w:r w:rsidRPr="003E312F">
        <w:rPr>
          <w:rFonts w:ascii="Times New Roman" w:hAnsi="Times New Roman" w:cs="Times New Roman"/>
          <w:sz w:val="24"/>
          <w:szCs w:val="24"/>
        </w:rPr>
        <w:t xml:space="preserve">ная подверженность инфекционным заболеваниям (характерно развитие фурункулеза, остиофолликулита, </w:t>
      </w:r>
      <w:r w:rsidRPr="003E312F">
        <w:rPr>
          <w:rFonts w:ascii="Times New Roman" w:hAnsi="Times New Roman" w:cs="Times New Roman"/>
          <w:sz w:val="24"/>
          <w:szCs w:val="24"/>
        </w:rPr>
        <w:lastRenderedPageBreak/>
        <w:t>панарициев</w:t>
      </w:r>
      <w:r w:rsidR="005E4C2F" w:rsidRPr="003E312F">
        <w:rPr>
          <w:rFonts w:ascii="Times New Roman" w:hAnsi="Times New Roman" w:cs="Times New Roman"/>
          <w:sz w:val="24"/>
          <w:szCs w:val="24"/>
        </w:rPr>
        <w:t>, паронихий, грибковых поражений кожи, слизистых оболочек и ногтей, туберкулеза, острых респираторных заболеваний и пневмонии с затяжным течением и хронизацией)</w:t>
      </w:r>
      <w:r w:rsidR="00F46D1C" w:rsidRPr="003E312F">
        <w:rPr>
          <w:rFonts w:ascii="Times New Roman" w:hAnsi="Times New Roman" w:cs="Times New Roman"/>
          <w:sz w:val="24"/>
          <w:szCs w:val="24"/>
        </w:rPr>
        <w:t>, плохое заживление послеоперационных и других ран.</w:t>
      </w:r>
    </w:p>
    <w:p w:rsidR="005E4C2F" w:rsidRPr="003E312F" w:rsidRDefault="005E4C2F"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При обследовании выявляют гипергликемию и глюкозурию. </w:t>
      </w:r>
    </w:p>
    <w:p w:rsidR="00840286" w:rsidRPr="003E312F" w:rsidRDefault="00840286" w:rsidP="006B5ED9">
      <w:pPr>
        <w:spacing w:after="0"/>
        <w:jc w:val="center"/>
        <w:rPr>
          <w:rFonts w:ascii="Times New Roman" w:hAnsi="Times New Roman" w:cs="Times New Roman"/>
          <w:sz w:val="24"/>
          <w:szCs w:val="24"/>
        </w:rPr>
      </w:pPr>
      <w:r w:rsidRPr="003E312F">
        <w:rPr>
          <w:rFonts w:ascii="Times New Roman" w:hAnsi="Times New Roman" w:cs="Times New Roman"/>
          <w:sz w:val="24"/>
          <w:szCs w:val="24"/>
        </w:rPr>
        <w:t>САХАРНЫЙ ДИАБЕТ 2-ГО ТИПА</w:t>
      </w:r>
    </w:p>
    <w:p w:rsidR="00F46D1C" w:rsidRPr="003E312F" w:rsidRDefault="006B5ED9" w:rsidP="006B5ED9">
      <w:pPr>
        <w:spacing w:after="0"/>
        <w:jc w:val="both"/>
        <w:rPr>
          <w:rFonts w:ascii="Times New Roman" w:hAnsi="Times New Roman" w:cs="Times New Roman"/>
          <w:sz w:val="24"/>
          <w:szCs w:val="24"/>
        </w:rPr>
      </w:pPr>
      <w:r w:rsidRPr="006B5ED9">
        <w:rPr>
          <w:rFonts w:ascii="Times New Roman" w:hAnsi="Times New Roman" w:cs="Times New Roman"/>
          <w:sz w:val="24"/>
          <w:szCs w:val="24"/>
        </w:rPr>
        <w:t xml:space="preserve">        </w:t>
      </w:r>
      <w:r w:rsidR="00840286" w:rsidRPr="003E312F">
        <w:rPr>
          <w:rFonts w:ascii="Times New Roman" w:hAnsi="Times New Roman" w:cs="Times New Roman"/>
          <w:sz w:val="24"/>
          <w:szCs w:val="24"/>
        </w:rPr>
        <w:t>СД 2-го типа (инсулиннезависимый СД) - форма СД, вызванная преимущественной инсулинорезистентностью</w:t>
      </w:r>
      <w:r w:rsidR="00F46D1C" w:rsidRPr="003E312F">
        <w:rPr>
          <w:rFonts w:ascii="Times New Roman" w:hAnsi="Times New Roman" w:cs="Times New Roman"/>
          <w:sz w:val="24"/>
          <w:szCs w:val="24"/>
        </w:rPr>
        <w:t>.</w:t>
      </w:r>
      <w:r w:rsidR="00840286" w:rsidRPr="003E312F">
        <w:rPr>
          <w:rFonts w:ascii="Times New Roman" w:hAnsi="Times New Roman" w:cs="Times New Roman"/>
          <w:sz w:val="24"/>
          <w:szCs w:val="24"/>
        </w:rPr>
        <w:t xml:space="preserve"> </w:t>
      </w:r>
    </w:p>
    <w:p w:rsidR="00840286" w:rsidRPr="003E312F" w:rsidRDefault="00F46D1C"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Эт</w:t>
      </w:r>
      <w:r w:rsidR="00005AB7" w:rsidRPr="003E312F">
        <w:rPr>
          <w:rFonts w:ascii="Times New Roman" w:hAnsi="Times New Roman" w:cs="Times New Roman"/>
          <w:sz w:val="24"/>
          <w:szCs w:val="24"/>
        </w:rPr>
        <w:t>иология и патогенез</w:t>
      </w:r>
    </w:p>
    <w:p w:rsidR="00840286" w:rsidRPr="003E312F" w:rsidRDefault="006B5ED9" w:rsidP="006B5ED9">
      <w:pPr>
        <w:spacing w:after="0"/>
        <w:jc w:val="both"/>
        <w:rPr>
          <w:rFonts w:ascii="Times New Roman" w:hAnsi="Times New Roman" w:cs="Times New Roman"/>
          <w:sz w:val="24"/>
          <w:szCs w:val="24"/>
        </w:rPr>
      </w:pPr>
      <w:r w:rsidRPr="006B5ED9">
        <w:rPr>
          <w:rFonts w:ascii="Times New Roman" w:hAnsi="Times New Roman" w:cs="Times New Roman"/>
          <w:sz w:val="24"/>
          <w:szCs w:val="24"/>
        </w:rPr>
        <w:t xml:space="preserve">        </w:t>
      </w:r>
      <w:r w:rsidR="00840286" w:rsidRPr="003E312F">
        <w:rPr>
          <w:rFonts w:ascii="Times New Roman" w:hAnsi="Times New Roman" w:cs="Times New Roman"/>
          <w:sz w:val="24"/>
          <w:szCs w:val="24"/>
        </w:rPr>
        <w:t>В основе СД 2-го типа лежит резистентность тканей к инсулину. Большинству больных СД 2-го ти</w:t>
      </w:r>
      <w:r w:rsidR="00F46D1C" w:rsidRPr="003E312F">
        <w:rPr>
          <w:rFonts w:ascii="Times New Roman" w:hAnsi="Times New Roman" w:cs="Times New Roman"/>
          <w:sz w:val="24"/>
          <w:szCs w:val="24"/>
        </w:rPr>
        <w:t>па</w:t>
      </w:r>
      <w:r w:rsidR="00840286" w:rsidRPr="003E312F">
        <w:rPr>
          <w:rFonts w:ascii="Times New Roman" w:hAnsi="Times New Roman" w:cs="Times New Roman"/>
          <w:sz w:val="24"/>
          <w:szCs w:val="24"/>
        </w:rPr>
        <w:t xml:space="preserve"> свойственна избыточная масса тела (ожирение)</w:t>
      </w:r>
      <w:r w:rsidR="00F46D1C" w:rsidRPr="003E312F">
        <w:rPr>
          <w:rFonts w:ascii="Times New Roman" w:hAnsi="Times New Roman" w:cs="Times New Roman"/>
          <w:sz w:val="24"/>
          <w:szCs w:val="24"/>
        </w:rPr>
        <w:t xml:space="preserve"> – нарушение углеводного и липидного обменов</w:t>
      </w:r>
      <w:r w:rsidR="00840286" w:rsidRPr="003E312F">
        <w:rPr>
          <w:rFonts w:ascii="Times New Roman" w:hAnsi="Times New Roman" w:cs="Times New Roman"/>
          <w:sz w:val="24"/>
          <w:szCs w:val="24"/>
        </w:rPr>
        <w:t>. Это основная при чина развития инсулинорезистентности. Она также возможна у лиц с нормальной массой тела, но избыточны</w:t>
      </w:r>
      <w:r w:rsidR="00005AB7" w:rsidRPr="003E312F">
        <w:rPr>
          <w:rFonts w:ascii="Times New Roman" w:hAnsi="Times New Roman" w:cs="Times New Roman"/>
          <w:sz w:val="24"/>
          <w:szCs w:val="24"/>
        </w:rPr>
        <w:t>м абдоминальным отложением жира</w:t>
      </w:r>
    </w:p>
    <w:p w:rsidR="00840286" w:rsidRPr="003E312F" w:rsidRDefault="00840286"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Обратите внимание!</w:t>
      </w:r>
    </w:p>
    <w:p w:rsidR="00BC7A9C" w:rsidRPr="003E312F" w:rsidRDefault="006B5ED9" w:rsidP="006B5ED9">
      <w:pPr>
        <w:spacing w:after="0"/>
        <w:jc w:val="both"/>
        <w:rPr>
          <w:rFonts w:ascii="Times New Roman" w:hAnsi="Times New Roman" w:cs="Times New Roman"/>
          <w:sz w:val="24"/>
          <w:szCs w:val="24"/>
        </w:rPr>
      </w:pPr>
      <w:r w:rsidRPr="006B5ED9">
        <w:rPr>
          <w:rFonts w:ascii="Times New Roman" w:hAnsi="Times New Roman" w:cs="Times New Roman"/>
          <w:sz w:val="24"/>
          <w:szCs w:val="24"/>
        </w:rPr>
        <w:t xml:space="preserve">      </w:t>
      </w:r>
      <w:r w:rsidR="00840286" w:rsidRPr="003E312F">
        <w:rPr>
          <w:rFonts w:ascii="Times New Roman" w:hAnsi="Times New Roman" w:cs="Times New Roman"/>
          <w:sz w:val="24"/>
          <w:szCs w:val="24"/>
        </w:rPr>
        <w:t>При СД 2-го типа аутоиммунной деструкции В-клеток не происходит. Больные СД 2-го типа могут иметь нормальный или даже повышенный уровень инсулина в крови</w:t>
      </w:r>
      <w:r w:rsidR="00BC7A9C" w:rsidRPr="003E312F">
        <w:rPr>
          <w:rFonts w:ascii="Times New Roman" w:hAnsi="Times New Roman" w:cs="Times New Roman"/>
          <w:sz w:val="24"/>
          <w:szCs w:val="24"/>
        </w:rPr>
        <w:t>.</w:t>
      </w:r>
    </w:p>
    <w:p w:rsidR="00005AB7" w:rsidRPr="003E312F" w:rsidRDefault="00BC7A9C"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 xml:space="preserve"> </w:t>
      </w:r>
      <w:r w:rsidR="00840286" w:rsidRPr="003E312F">
        <w:rPr>
          <w:rFonts w:ascii="Times New Roman" w:hAnsi="Times New Roman" w:cs="Times New Roman"/>
          <w:sz w:val="24"/>
          <w:szCs w:val="24"/>
        </w:rPr>
        <w:t>Клиническая</w:t>
      </w:r>
      <w:r w:rsidR="00005AB7" w:rsidRPr="003E312F">
        <w:rPr>
          <w:rFonts w:ascii="Times New Roman" w:hAnsi="Times New Roman" w:cs="Times New Roman"/>
          <w:sz w:val="24"/>
          <w:szCs w:val="24"/>
        </w:rPr>
        <w:t xml:space="preserve"> картина      </w:t>
      </w:r>
      <w:r w:rsidR="00840286" w:rsidRPr="003E312F">
        <w:rPr>
          <w:rFonts w:ascii="Times New Roman" w:hAnsi="Times New Roman" w:cs="Times New Roman"/>
          <w:sz w:val="24"/>
          <w:szCs w:val="24"/>
        </w:rPr>
        <w:t>СД 2-го типа характеризуется д</w:t>
      </w:r>
      <w:r w:rsidR="00005AB7" w:rsidRPr="003E312F">
        <w:rPr>
          <w:rFonts w:ascii="Times New Roman" w:hAnsi="Times New Roman" w:cs="Times New Roman"/>
          <w:sz w:val="24"/>
          <w:szCs w:val="24"/>
        </w:rPr>
        <w:t>лительной бессимптомной доклини</w:t>
      </w:r>
      <w:r w:rsidR="00840286" w:rsidRPr="003E312F">
        <w:rPr>
          <w:rFonts w:ascii="Times New Roman" w:hAnsi="Times New Roman" w:cs="Times New Roman"/>
          <w:sz w:val="24"/>
          <w:szCs w:val="24"/>
        </w:rPr>
        <w:t>ческой стадией развития и остается нераспознанным из-за отсутствия каких-либо видимых проявлений</w:t>
      </w:r>
      <w:r w:rsidR="00005AB7" w:rsidRPr="003E312F">
        <w:rPr>
          <w:rFonts w:ascii="Times New Roman" w:hAnsi="Times New Roman" w:cs="Times New Roman"/>
          <w:sz w:val="24"/>
          <w:szCs w:val="24"/>
        </w:rPr>
        <w:t>. Клинические симптомы, обуслов</w:t>
      </w:r>
      <w:r w:rsidR="00840286" w:rsidRPr="003E312F">
        <w:rPr>
          <w:rFonts w:ascii="Times New Roman" w:hAnsi="Times New Roman" w:cs="Times New Roman"/>
          <w:sz w:val="24"/>
          <w:szCs w:val="24"/>
        </w:rPr>
        <w:t>ленные выраженной гипергликемией, обычно сводятся к тому же комплексу, что и при СД 1-го типа: полиурия (в том числе в ночное время),</w:t>
      </w:r>
      <w:r w:rsidR="00F46D1C" w:rsidRPr="003E312F">
        <w:rPr>
          <w:rFonts w:ascii="Times New Roman" w:hAnsi="Times New Roman" w:cs="Times New Roman"/>
          <w:sz w:val="24"/>
          <w:szCs w:val="24"/>
        </w:rPr>
        <w:t>полидипсия</w:t>
      </w:r>
      <w:r w:rsidR="00840286" w:rsidRPr="003E312F">
        <w:rPr>
          <w:rFonts w:ascii="Times New Roman" w:hAnsi="Times New Roman" w:cs="Times New Roman"/>
          <w:sz w:val="24"/>
          <w:szCs w:val="24"/>
        </w:rPr>
        <w:t>, снижение массы тела, сухость во рту</w:t>
      </w:r>
      <w:r w:rsidR="00005AB7" w:rsidRPr="003E312F">
        <w:rPr>
          <w:rFonts w:ascii="Times New Roman" w:hAnsi="Times New Roman" w:cs="Times New Roman"/>
          <w:sz w:val="24"/>
          <w:szCs w:val="24"/>
        </w:rPr>
        <w:t>,</w:t>
      </w:r>
      <w:r w:rsidR="00840286" w:rsidRPr="003E312F">
        <w:rPr>
          <w:rFonts w:ascii="Times New Roman" w:hAnsi="Times New Roman" w:cs="Times New Roman"/>
          <w:sz w:val="24"/>
          <w:szCs w:val="24"/>
        </w:rPr>
        <w:t xml:space="preserve"> а также такие неспецифические </w:t>
      </w:r>
      <w:r w:rsidR="00005AB7" w:rsidRPr="003E312F">
        <w:rPr>
          <w:rFonts w:ascii="Times New Roman" w:hAnsi="Times New Roman" w:cs="Times New Roman"/>
          <w:sz w:val="24"/>
          <w:szCs w:val="24"/>
        </w:rPr>
        <w:t>симптомы, как слабость, утомляе</w:t>
      </w:r>
      <w:r w:rsidR="00840286" w:rsidRPr="003E312F">
        <w:rPr>
          <w:rFonts w:ascii="Times New Roman" w:hAnsi="Times New Roman" w:cs="Times New Roman"/>
          <w:sz w:val="24"/>
          <w:szCs w:val="24"/>
        </w:rPr>
        <w:t>мость. Выявляют лабораторные симптомы: гипергликемию</w:t>
      </w:r>
      <w:r w:rsidR="00005AB7" w:rsidRPr="003E312F">
        <w:rPr>
          <w:rFonts w:ascii="Times New Roman" w:hAnsi="Times New Roman" w:cs="Times New Roman"/>
          <w:sz w:val="24"/>
          <w:szCs w:val="24"/>
        </w:rPr>
        <w:t>, глюкозу</w:t>
      </w:r>
      <w:r w:rsidR="00840286" w:rsidRPr="003E312F">
        <w:rPr>
          <w:rFonts w:ascii="Times New Roman" w:hAnsi="Times New Roman" w:cs="Times New Roman"/>
          <w:sz w:val="24"/>
          <w:szCs w:val="24"/>
        </w:rPr>
        <w:t>рию, редко кетоновые тела в моче в небольших концентрациях. Наряду с признаками нарушения углеводного обмена отмечают</w:t>
      </w:r>
      <w:r w:rsidR="00005AB7" w:rsidRPr="003E312F">
        <w:rPr>
          <w:rFonts w:ascii="Times New Roman" w:hAnsi="Times New Roman" w:cs="Times New Roman"/>
          <w:sz w:val="24"/>
          <w:szCs w:val="24"/>
        </w:rPr>
        <w:t xml:space="preserve"> ожирение или избыточную массу тела ( в 80-90% случаев), АГ, ИБС, снижение остроты зрения, неврологические нарушения.         </w:t>
      </w:r>
    </w:p>
    <w:p w:rsidR="00005AB7" w:rsidRPr="003E312F" w:rsidRDefault="00005AB7" w:rsidP="006B5ED9">
      <w:pPr>
        <w:jc w:val="both"/>
        <w:rPr>
          <w:rFonts w:ascii="Times New Roman" w:hAnsi="Times New Roman" w:cs="Times New Roman"/>
          <w:sz w:val="24"/>
          <w:szCs w:val="24"/>
        </w:rPr>
      </w:pPr>
      <w:r w:rsidRPr="003E312F">
        <w:rPr>
          <w:rFonts w:ascii="Times New Roman" w:hAnsi="Times New Roman" w:cs="Times New Roman"/>
          <w:sz w:val="24"/>
          <w:szCs w:val="24"/>
        </w:rPr>
        <w:t xml:space="preserve">      Проявления микро- и макроангиопатии, а также кожный зуд, фурункулез, грибковые инфекции, боли в ногах, эректильная дисфункция могут стать причиной первого обращения больного к врачу. </w:t>
      </w:r>
    </w:p>
    <w:p w:rsidR="009E24DE" w:rsidRPr="003E312F" w:rsidRDefault="00E24D31" w:rsidP="00CE2FA0">
      <w:pPr>
        <w:jc w:val="center"/>
        <w:rPr>
          <w:rFonts w:ascii="Times New Roman" w:hAnsi="Times New Roman" w:cs="Times New Roman"/>
          <w:b/>
          <w:sz w:val="24"/>
          <w:szCs w:val="24"/>
        </w:rPr>
      </w:pPr>
      <w:r w:rsidRPr="003E312F">
        <w:rPr>
          <w:rFonts w:ascii="Times New Roman" w:hAnsi="Times New Roman" w:cs="Times New Roman"/>
          <w:b/>
          <w:sz w:val="24"/>
          <w:szCs w:val="24"/>
        </w:rPr>
        <w:t xml:space="preserve"> Диагностика сахарного диабета у детей. Диагностические критерии ВОЗ</w:t>
      </w:r>
      <w:r w:rsidR="00C84A17" w:rsidRPr="003E312F">
        <w:rPr>
          <w:rFonts w:ascii="Times New Roman" w:hAnsi="Times New Roman" w:cs="Times New Roman"/>
          <w:b/>
          <w:sz w:val="24"/>
          <w:szCs w:val="24"/>
        </w:rPr>
        <w:t>.</w:t>
      </w:r>
    </w:p>
    <w:p w:rsidR="00B957A7" w:rsidRPr="003E312F" w:rsidRDefault="00C84A17" w:rsidP="006B5ED9">
      <w:pPr>
        <w:rPr>
          <w:rFonts w:ascii="Times New Roman" w:hAnsi="Times New Roman" w:cs="Times New Roman"/>
          <w:sz w:val="24"/>
          <w:szCs w:val="24"/>
        </w:rPr>
      </w:pPr>
      <w:r w:rsidRPr="003E312F">
        <w:rPr>
          <w:rFonts w:ascii="Times New Roman" w:hAnsi="Times New Roman" w:cs="Times New Roman"/>
          <w:sz w:val="24"/>
          <w:szCs w:val="24"/>
        </w:rPr>
        <w:t xml:space="preserve">      </w:t>
      </w:r>
      <w:r w:rsidR="00F46D1C" w:rsidRPr="003E312F">
        <w:rPr>
          <w:rFonts w:ascii="Times New Roman" w:hAnsi="Times New Roman" w:cs="Times New Roman"/>
          <w:sz w:val="24"/>
          <w:szCs w:val="24"/>
        </w:rPr>
        <w:t>Д</w:t>
      </w:r>
      <w:r w:rsidR="00B957A7" w:rsidRPr="003E312F">
        <w:rPr>
          <w:rFonts w:ascii="Times New Roman" w:hAnsi="Times New Roman" w:cs="Times New Roman"/>
          <w:sz w:val="24"/>
          <w:szCs w:val="24"/>
        </w:rPr>
        <w:t>иагностика сахарного диабета у детей предполагает следующие обследования:</w:t>
      </w:r>
    </w:p>
    <w:p w:rsidR="00B957A7" w:rsidRPr="003E312F" w:rsidRDefault="00B957A7" w:rsidP="006B5ED9">
      <w:pPr>
        <w:pStyle w:val="a4"/>
        <w:numPr>
          <w:ilvl w:val="0"/>
          <w:numId w:val="5"/>
        </w:numPr>
        <w:ind w:left="0" w:firstLine="0"/>
        <w:rPr>
          <w:rFonts w:ascii="Times New Roman" w:hAnsi="Times New Roman" w:cs="Times New Roman"/>
          <w:sz w:val="24"/>
          <w:szCs w:val="24"/>
        </w:rPr>
      </w:pPr>
      <w:r w:rsidRPr="003E312F">
        <w:rPr>
          <w:rFonts w:ascii="Times New Roman" w:hAnsi="Times New Roman" w:cs="Times New Roman"/>
          <w:sz w:val="24"/>
          <w:szCs w:val="24"/>
        </w:rPr>
        <w:t>Визуальный осмотр ребёнка для выявления определённых симптомов: маленький вес или, наоборот, ожирение, вялость, состояние кожи и дёсен, наличие опрелостей у новорождённых.</w:t>
      </w:r>
    </w:p>
    <w:p w:rsidR="00B957A7" w:rsidRPr="003E312F" w:rsidRDefault="00B957A7" w:rsidP="006B5ED9">
      <w:pPr>
        <w:pStyle w:val="a4"/>
        <w:numPr>
          <w:ilvl w:val="0"/>
          <w:numId w:val="5"/>
        </w:numPr>
        <w:ind w:left="0" w:firstLine="0"/>
        <w:rPr>
          <w:rFonts w:ascii="Times New Roman" w:hAnsi="Times New Roman" w:cs="Times New Roman"/>
          <w:sz w:val="24"/>
          <w:szCs w:val="24"/>
        </w:rPr>
      </w:pPr>
      <w:r w:rsidRPr="003E312F">
        <w:rPr>
          <w:rFonts w:ascii="Times New Roman" w:hAnsi="Times New Roman" w:cs="Times New Roman"/>
          <w:sz w:val="24"/>
          <w:szCs w:val="24"/>
        </w:rPr>
        <w:t>Опрос родителей.</w:t>
      </w:r>
    </w:p>
    <w:p w:rsidR="00B957A7" w:rsidRPr="003E312F" w:rsidRDefault="00B957A7" w:rsidP="006B5ED9">
      <w:pPr>
        <w:pStyle w:val="a4"/>
        <w:numPr>
          <w:ilvl w:val="0"/>
          <w:numId w:val="5"/>
        </w:numPr>
        <w:ind w:left="0" w:firstLine="0"/>
        <w:rPr>
          <w:rFonts w:ascii="Times New Roman" w:hAnsi="Times New Roman" w:cs="Times New Roman"/>
          <w:sz w:val="24"/>
          <w:szCs w:val="24"/>
        </w:rPr>
      </w:pPr>
      <w:r w:rsidRPr="003E312F">
        <w:rPr>
          <w:rFonts w:ascii="Times New Roman" w:hAnsi="Times New Roman" w:cs="Times New Roman"/>
          <w:sz w:val="24"/>
          <w:szCs w:val="24"/>
        </w:rPr>
        <w:t>Основной анализ, который позволяет точно определить сахарный диабет у ребёнка, — это исследование крови на сахар.</w:t>
      </w:r>
    </w:p>
    <w:p w:rsidR="00B957A7" w:rsidRPr="003E312F" w:rsidRDefault="00B957A7" w:rsidP="006B5ED9">
      <w:pPr>
        <w:pStyle w:val="a4"/>
        <w:numPr>
          <w:ilvl w:val="0"/>
          <w:numId w:val="5"/>
        </w:numPr>
        <w:ind w:left="0" w:firstLine="0"/>
        <w:rPr>
          <w:rFonts w:ascii="Times New Roman" w:hAnsi="Times New Roman" w:cs="Times New Roman"/>
          <w:sz w:val="24"/>
          <w:szCs w:val="24"/>
        </w:rPr>
      </w:pPr>
      <w:r w:rsidRPr="003E312F">
        <w:rPr>
          <w:rFonts w:ascii="Times New Roman" w:hAnsi="Times New Roman" w:cs="Times New Roman"/>
          <w:sz w:val="24"/>
          <w:szCs w:val="24"/>
        </w:rPr>
        <w:t xml:space="preserve">УЗИ </w:t>
      </w:r>
      <w:r w:rsidR="007656D6" w:rsidRPr="003E312F">
        <w:rPr>
          <w:rFonts w:ascii="Times New Roman" w:hAnsi="Times New Roman" w:cs="Times New Roman"/>
          <w:sz w:val="24"/>
          <w:szCs w:val="24"/>
        </w:rPr>
        <w:t xml:space="preserve">органов брюшной полости </w:t>
      </w:r>
      <w:r w:rsidRPr="003E312F">
        <w:rPr>
          <w:rFonts w:ascii="Times New Roman" w:hAnsi="Times New Roman" w:cs="Times New Roman"/>
          <w:sz w:val="24"/>
          <w:szCs w:val="24"/>
        </w:rPr>
        <w:t>определяет состояние поджелудочной железы.</w:t>
      </w:r>
    </w:p>
    <w:p w:rsidR="007656D6" w:rsidRPr="003E312F" w:rsidRDefault="00B957A7" w:rsidP="006B5ED9">
      <w:pPr>
        <w:pStyle w:val="a4"/>
        <w:numPr>
          <w:ilvl w:val="0"/>
          <w:numId w:val="5"/>
        </w:numPr>
        <w:ind w:left="0" w:firstLine="0"/>
        <w:rPr>
          <w:rFonts w:ascii="Times New Roman" w:hAnsi="Times New Roman" w:cs="Times New Roman"/>
          <w:sz w:val="24"/>
          <w:szCs w:val="24"/>
        </w:rPr>
      </w:pPr>
      <w:r w:rsidRPr="003E312F">
        <w:rPr>
          <w:rFonts w:ascii="Times New Roman" w:hAnsi="Times New Roman" w:cs="Times New Roman"/>
          <w:sz w:val="24"/>
          <w:szCs w:val="24"/>
        </w:rPr>
        <w:t>Анализ мочи</w:t>
      </w:r>
      <w:r w:rsidR="007656D6" w:rsidRPr="003E312F">
        <w:rPr>
          <w:rFonts w:ascii="Times New Roman" w:hAnsi="Times New Roman" w:cs="Times New Roman"/>
          <w:sz w:val="24"/>
          <w:szCs w:val="24"/>
        </w:rPr>
        <w:t>, гюкозурия появляется при уровне сахара в крови больше 12 ммоль /л.</w:t>
      </w:r>
    </w:p>
    <w:p w:rsidR="00C84A17" w:rsidRPr="003E312F" w:rsidRDefault="00B957A7" w:rsidP="006B5ED9">
      <w:pPr>
        <w:pStyle w:val="a4"/>
        <w:numPr>
          <w:ilvl w:val="0"/>
          <w:numId w:val="5"/>
        </w:numPr>
        <w:ind w:left="0" w:firstLine="0"/>
        <w:rPr>
          <w:rFonts w:ascii="Times New Roman" w:hAnsi="Times New Roman" w:cs="Times New Roman"/>
          <w:sz w:val="24"/>
          <w:szCs w:val="24"/>
        </w:rPr>
      </w:pPr>
      <w:r w:rsidRPr="003E312F">
        <w:rPr>
          <w:rFonts w:ascii="Times New Roman" w:hAnsi="Times New Roman" w:cs="Times New Roman"/>
          <w:sz w:val="24"/>
          <w:szCs w:val="24"/>
        </w:rPr>
        <w:t>Обследование у кардиолога (узнать, не началось ли поражение сосудов), уролога (выявление почечной недостаточности как самого частого осложнения сахарного диабета), окулиста (может упасть зрение или развиться катаракта).</w:t>
      </w:r>
      <w:r w:rsidR="00AD3FD6" w:rsidRPr="003E312F">
        <w:rPr>
          <w:rFonts w:ascii="Times New Roman" w:hAnsi="Times New Roman" w:cs="Times New Roman"/>
          <w:sz w:val="24"/>
          <w:szCs w:val="24"/>
        </w:rPr>
        <w:t xml:space="preserve">  </w:t>
      </w:r>
    </w:p>
    <w:p w:rsidR="0082300D" w:rsidRPr="003E312F" w:rsidRDefault="00C84A17" w:rsidP="00706781">
      <w:pPr>
        <w:spacing w:after="0"/>
        <w:ind w:firstLine="567"/>
        <w:rPr>
          <w:rFonts w:ascii="Times New Roman" w:hAnsi="Times New Roman" w:cs="Times New Roman"/>
          <w:sz w:val="24"/>
          <w:szCs w:val="24"/>
        </w:rPr>
      </w:pPr>
      <w:r w:rsidRPr="003E312F">
        <w:rPr>
          <w:rFonts w:ascii="Times New Roman" w:hAnsi="Times New Roman" w:cs="Times New Roman"/>
          <w:sz w:val="24"/>
          <w:szCs w:val="24"/>
        </w:rPr>
        <w:lastRenderedPageBreak/>
        <w:t xml:space="preserve">      </w:t>
      </w:r>
      <w:r w:rsidR="00AD3FD6" w:rsidRPr="003E312F">
        <w:rPr>
          <w:rFonts w:ascii="Times New Roman" w:hAnsi="Times New Roman" w:cs="Times New Roman"/>
          <w:sz w:val="24"/>
          <w:szCs w:val="24"/>
        </w:rPr>
        <w:t>Из-за выраженности основных симптомов (полиурия, полифагия, похудение, полидипсия) диагностика несколько облегчается. Однако главным методом диагностики СД остается определение уровня глюкозы в крови.</w:t>
      </w:r>
    </w:p>
    <w:p w:rsidR="00C84A17" w:rsidRPr="003E312F" w:rsidRDefault="00C84A17" w:rsidP="00706781">
      <w:pPr>
        <w:spacing w:after="0"/>
        <w:ind w:firstLine="567"/>
        <w:rPr>
          <w:rFonts w:ascii="Times New Roman" w:hAnsi="Times New Roman" w:cs="Times New Roman"/>
          <w:sz w:val="24"/>
          <w:szCs w:val="24"/>
        </w:rPr>
      </w:pPr>
      <w:r w:rsidRPr="003E312F">
        <w:rPr>
          <w:rFonts w:ascii="Times New Roman" w:hAnsi="Times New Roman" w:cs="Times New Roman"/>
          <w:sz w:val="24"/>
          <w:szCs w:val="24"/>
        </w:rPr>
        <w:t xml:space="preserve">      Помогает выявить сахарный диабет глюкозотолерантный тест. Он проводится по следующей схеме:</w:t>
      </w:r>
    </w:p>
    <w:p w:rsidR="00C84A17" w:rsidRPr="003E312F" w:rsidRDefault="00C84A17" w:rsidP="00706781">
      <w:pPr>
        <w:pStyle w:val="a4"/>
        <w:numPr>
          <w:ilvl w:val="0"/>
          <w:numId w:val="6"/>
        </w:numPr>
        <w:spacing w:after="0"/>
        <w:ind w:left="0" w:firstLine="567"/>
        <w:rPr>
          <w:rFonts w:ascii="Times New Roman" w:hAnsi="Times New Roman" w:cs="Times New Roman"/>
          <w:sz w:val="24"/>
          <w:szCs w:val="24"/>
        </w:rPr>
      </w:pPr>
      <w:r w:rsidRPr="003E312F">
        <w:rPr>
          <w:rFonts w:ascii="Times New Roman" w:hAnsi="Times New Roman" w:cs="Times New Roman"/>
          <w:sz w:val="24"/>
          <w:szCs w:val="24"/>
        </w:rPr>
        <w:t>Измерение уровня сахара в крови на голодный желудок.</w:t>
      </w:r>
    </w:p>
    <w:p w:rsidR="00C84A17" w:rsidRPr="003E312F" w:rsidRDefault="00C84A17" w:rsidP="00706781">
      <w:pPr>
        <w:pStyle w:val="a4"/>
        <w:numPr>
          <w:ilvl w:val="0"/>
          <w:numId w:val="6"/>
        </w:numPr>
        <w:spacing w:after="0"/>
        <w:ind w:left="0" w:firstLine="567"/>
        <w:rPr>
          <w:rFonts w:ascii="Times New Roman" w:hAnsi="Times New Roman" w:cs="Times New Roman"/>
          <w:sz w:val="24"/>
          <w:szCs w:val="24"/>
        </w:rPr>
      </w:pPr>
      <w:r w:rsidRPr="003E312F">
        <w:rPr>
          <w:rFonts w:ascii="Times New Roman" w:hAnsi="Times New Roman" w:cs="Times New Roman"/>
          <w:sz w:val="24"/>
          <w:szCs w:val="24"/>
        </w:rPr>
        <w:t xml:space="preserve">Употребление ребёнком раствора глюкозы </w:t>
      </w:r>
    </w:p>
    <w:p w:rsidR="00C84A17" w:rsidRPr="003E312F" w:rsidRDefault="00C84A17" w:rsidP="00706781">
      <w:pPr>
        <w:pStyle w:val="a4"/>
        <w:numPr>
          <w:ilvl w:val="0"/>
          <w:numId w:val="6"/>
        </w:numPr>
        <w:spacing w:after="0"/>
        <w:ind w:left="0" w:firstLine="567"/>
        <w:rPr>
          <w:rFonts w:ascii="Times New Roman" w:hAnsi="Times New Roman" w:cs="Times New Roman"/>
          <w:sz w:val="24"/>
          <w:szCs w:val="24"/>
        </w:rPr>
      </w:pPr>
      <w:r w:rsidRPr="003E312F">
        <w:rPr>
          <w:rFonts w:ascii="Times New Roman" w:hAnsi="Times New Roman" w:cs="Times New Roman"/>
          <w:sz w:val="24"/>
          <w:szCs w:val="24"/>
        </w:rPr>
        <w:t xml:space="preserve">Через </w:t>
      </w:r>
      <w:r w:rsidR="007656D6" w:rsidRPr="003E312F">
        <w:rPr>
          <w:rFonts w:ascii="Times New Roman" w:hAnsi="Times New Roman" w:cs="Times New Roman"/>
          <w:sz w:val="24"/>
          <w:szCs w:val="24"/>
        </w:rPr>
        <w:t xml:space="preserve">2 </w:t>
      </w:r>
      <w:r w:rsidRPr="003E312F">
        <w:rPr>
          <w:rFonts w:ascii="Times New Roman" w:hAnsi="Times New Roman" w:cs="Times New Roman"/>
          <w:sz w:val="24"/>
          <w:szCs w:val="24"/>
        </w:rPr>
        <w:t>час</w:t>
      </w:r>
      <w:r w:rsidR="007656D6" w:rsidRPr="003E312F">
        <w:rPr>
          <w:rFonts w:ascii="Times New Roman" w:hAnsi="Times New Roman" w:cs="Times New Roman"/>
          <w:sz w:val="24"/>
          <w:szCs w:val="24"/>
        </w:rPr>
        <w:t>а -</w:t>
      </w:r>
      <w:r w:rsidRPr="003E312F">
        <w:rPr>
          <w:rFonts w:ascii="Times New Roman" w:hAnsi="Times New Roman" w:cs="Times New Roman"/>
          <w:sz w:val="24"/>
          <w:szCs w:val="24"/>
        </w:rPr>
        <w:t xml:space="preserve"> повторный анализ.</w:t>
      </w:r>
    </w:p>
    <w:p w:rsidR="00C84A17" w:rsidRPr="003E312F" w:rsidRDefault="00C84A17" w:rsidP="00706781">
      <w:pPr>
        <w:pStyle w:val="a4"/>
        <w:numPr>
          <w:ilvl w:val="0"/>
          <w:numId w:val="6"/>
        </w:numPr>
        <w:spacing w:after="0"/>
        <w:ind w:left="0" w:firstLine="567"/>
        <w:rPr>
          <w:rFonts w:ascii="Times New Roman" w:hAnsi="Times New Roman" w:cs="Times New Roman"/>
          <w:sz w:val="24"/>
          <w:szCs w:val="24"/>
        </w:rPr>
      </w:pPr>
      <w:r w:rsidRPr="003E312F">
        <w:rPr>
          <w:rFonts w:ascii="Times New Roman" w:hAnsi="Times New Roman" w:cs="Times New Roman"/>
          <w:sz w:val="24"/>
          <w:szCs w:val="24"/>
        </w:rPr>
        <w:t>7,5-11 ммоль/л — симптом скрытой формы заболевания, выше 11 ммоль/л подтверждает диагноз.</w:t>
      </w:r>
    </w:p>
    <w:p w:rsidR="00C84A17" w:rsidRPr="003E312F" w:rsidRDefault="00C84A17" w:rsidP="00706781">
      <w:pPr>
        <w:spacing w:after="0"/>
        <w:ind w:firstLine="567"/>
        <w:rPr>
          <w:rFonts w:ascii="Times New Roman" w:hAnsi="Times New Roman" w:cs="Times New Roman"/>
          <w:sz w:val="24"/>
          <w:szCs w:val="24"/>
        </w:rPr>
      </w:pPr>
      <w:r w:rsidRPr="003E312F">
        <w:rPr>
          <w:rFonts w:ascii="Times New Roman" w:hAnsi="Times New Roman" w:cs="Times New Roman"/>
          <w:sz w:val="24"/>
          <w:szCs w:val="24"/>
        </w:rPr>
        <w:t xml:space="preserve">      При диабете I типа в крови ребёнка могут быть обнаружены антитела:</w:t>
      </w:r>
    </w:p>
    <w:p w:rsidR="00C84A17" w:rsidRPr="003E312F" w:rsidRDefault="00C84A17" w:rsidP="00706781">
      <w:pPr>
        <w:pStyle w:val="a4"/>
        <w:numPr>
          <w:ilvl w:val="0"/>
          <w:numId w:val="7"/>
        </w:numPr>
        <w:spacing w:after="0"/>
        <w:ind w:left="0" w:firstLine="567"/>
        <w:rPr>
          <w:rFonts w:ascii="Times New Roman" w:hAnsi="Times New Roman" w:cs="Times New Roman"/>
          <w:sz w:val="24"/>
          <w:szCs w:val="24"/>
        </w:rPr>
      </w:pPr>
      <w:r w:rsidRPr="003E312F">
        <w:rPr>
          <w:rFonts w:ascii="Times New Roman" w:hAnsi="Times New Roman" w:cs="Times New Roman"/>
          <w:sz w:val="24"/>
          <w:szCs w:val="24"/>
        </w:rPr>
        <w:t>к клеткам поджелудочной железы;</w:t>
      </w:r>
    </w:p>
    <w:p w:rsidR="00C84A17" w:rsidRPr="003E312F" w:rsidRDefault="00C84A17" w:rsidP="00706781">
      <w:pPr>
        <w:pStyle w:val="a4"/>
        <w:numPr>
          <w:ilvl w:val="0"/>
          <w:numId w:val="7"/>
        </w:numPr>
        <w:spacing w:after="0"/>
        <w:ind w:left="0" w:firstLine="567"/>
        <w:rPr>
          <w:rFonts w:ascii="Times New Roman" w:hAnsi="Times New Roman" w:cs="Times New Roman"/>
          <w:sz w:val="24"/>
          <w:szCs w:val="24"/>
        </w:rPr>
      </w:pPr>
      <w:r w:rsidRPr="003E312F">
        <w:rPr>
          <w:rFonts w:ascii="Times New Roman" w:hAnsi="Times New Roman" w:cs="Times New Roman"/>
          <w:sz w:val="24"/>
          <w:szCs w:val="24"/>
        </w:rPr>
        <w:t>к тирозинфосфатазе;</w:t>
      </w:r>
    </w:p>
    <w:p w:rsidR="00C84A17" w:rsidRPr="003E312F" w:rsidRDefault="00C84A17" w:rsidP="00706781">
      <w:pPr>
        <w:pStyle w:val="a4"/>
        <w:numPr>
          <w:ilvl w:val="0"/>
          <w:numId w:val="7"/>
        </w:numPr>
        <w:spacing w:after="0"/>
        <w:ind w:left="0" w:firstLine="567"/>
        <w:rPr>
          <w:rFonts w:ascii="Times New Roman" w:hAnsi="Times New Roman" w:cs="Times New Roman"/>
          <w:sz w:val="24"/>
          <w:szCs w:val="24"/>
        </w:rPr>
      </w:pPr>
      <w:r w:rsidRPr="003E312F">
        <w:rPr>
          <w:rFonts w:ascii="Times New Roman" w:hAnsi="Times New Roman" w:cs="Times New Roman"/>
          <w:sz w:val="24"/>
          <w:szCs w:val="24"/>
        </w:rPr>
        <w:t>к глютаматдекарбоксилазе;</w:t>
      </w:r>
    </w:p>
    <w:p w:rsidR="00C84A17" w:rsidRPr="003E312F" w:rsidRDefault="00C84A17" w:rsidP="00706781">
      <w:pPr>
        <w:pStyle w:val="a4"/>
        <w:numPr>
          <w:ilvl w:val="0"/>
          <w:numId w:val="7"/>
        </w:numPr>
        <w:spacing w:after="0"/>
        <w:ind w:left="0" w:firstLine="567"/>
        <w:rPr>
          <w:rFonts w:ascii="Times New Roman" w:hAnsi="Times New Roman" w:cs="Times New Roman"/>
          <w:sz w:val="24"/>
          <w:szCs w:val="24"/>
        </w:rPr>
      </w:pPr>
      <w:r w:rsidRPr="003E312F">
        <w:rPr>
          <w:rFonts w:ascii="Times New Roman" w:hAnsi="Times New Roman" w:cs="Times New Roman"/>
          <w:sz w:val="24"/>
          <w:szCs w:val="24"/>
        </w:rPr>
        <w:t>к инсулину.</w:t>
      </w:r>
    </w:p>
    <w:p w:rsidR="00AD3FD6" w:rsidRPr="003E312F" w:rsidRDefault="00C84A17" w:rsidP="00706781">
      <w:pPr>
        <w:spacing w:after="0"/>
        <w:ind w:firstLine="567"/>
        <w:rPr>
          <w:rFonts w:ascii="Times New Roman" w:hAnsi="Times New Roman" w:cs="Times New Roman"/>
          <w:sz w:val="24"/>
          <w:szCs w:val="24"/>
        </w:rPr>
      </w:pPr>
      <w:r w:rsidRPr="003E312F">
        <w:rPr>
          <w:rFonts w:ascii="Times New Roman" w:hAnsi="Times New Roman" w:cs="Times New Roman"/>
          <w:sz w:val="24"/>
          <w:szCs w:val="24"/>
        </w:rPr>
        <w:t xml:space="preserve"> </w:t>
      </w:r>
      <w:r w:rsidR="00AD3FD6" w:rsidRPr="003E312F">
        <w:rPr>
          <w:rFonts w:ascii="Times New Roman" w:hAnsi="Times New Roman" w:cs="Times New Roman"/>
          <w:sz w:val="24"/>
          <w:szCs w:val="24"/>
        </w:rPr>
        <w:t>Диагноз устанавливается в следующих случаях:</w:t>
      </w:r>
    </w:p>
    <w:p w:rsidR="00AD3FD6" w:rsidRPr="003E312F" w:rsidRDefault="00AD3FD6" w:rsidP="00706781">
      <w:pPr>
        <w:pStyle w:val="a4"/>
        <w:numPr>
          <w:ilvl w:val="0"/>
          <w:numId w:val="8"/>
        </w:numPr>
        <w:spacing w:after="0"/>
        <w:ind w:left="0" w:firstLine="567"/>
        <w:rPr>
          <w:rFonts w:ascii="Times New Roman" w:hAnsi="Times New Roman" w:cs="Times New Roman"/>
          <w:sz w:val="24"/>
          <w:szCs w:val="24"/>
        </w:rPr>
      </w:pPr>
      <w:r w:rsidRPr="003E312F">
        <w:rPr>
          <w:rFonts w:ascii="Times New Roman" w:hAnsi="Times New Roman" w:cs="Times New Roman"/>
          <w:sz w:val="24"/>
          <w:szCs w:val="24"/>
        </w:rPr>
        <w:t xml:space="preserve"> в результате проведения глюкозотолерантного теста (в сомнительных</w:t>
      </w:r>
    </w:p>
    <w:p w:rsidR="00AD3FD6" w:rsidRPr="003E312F" w:rsidRDefault="00AD3FD6" w:rsidP="00706781">
      <w:pPr>
        <w:pStyle w:val="a4"/>
        <w:spacing w:after="0"/>
        <w:ind w:left="0" w:firstLine="567"/>
        <w:rPr>
          <w:rFonts w:ascii="Times New Roman" w:hAnsi="Times New Roman" w:cs="Times New Roman"/>
          <w:sz w:val="24"/>
          <w:szCs w:val="24"/>
        </w:rPr>
      </w:pPr>
      <w:r w:rsidRPr="003E312F">
        <w:rPr>
          <w:rFonts w:ascii="Times New Roman" w:hAnsi="Times New Roman" w:cs="Times New Roman"/>
          <w:sz w:val="24"/>
          <w:szCs w:val="24"/>
        </w:rPr>
        <w:t>случаях) уровень сахара крови превышает 11,1 ммоль/л;</w:t>
      </w:r>
    </w:p>
    <w:p w:rsidR="00AD3FD6" w:rsidRPr="003E312F" w:rsidRDefault="00AD3FD6" w:rsidP="006B5ED9">
      <w:pPr>
        <w:pStyle w:val="a4"/>
        <w:numPr>
          <w:ilvl w:val="0"/>
          <w:numId w:val="8"/>
        </w:numPr>
        <w:ind w:left="0" w:firstLine="567"/>
        <w:rPr>
          <w:rFonts w:ascii="Times New Roman" w:hAnsi="Times New Roman" w:cs="Times New Roman"/>
          <w:sz w:val="24"/>
          <w:szCs w:val="24"/>
        </w:rPr>
      </w:pPr>
      <w:r w:rsidRPr="003E312F">
        <w:rPr>
          <w:rFonts w:ascii="Times New Roman" w:hAnsi="Times New Roman" w:cs="Times New Roman"/>
          <w:sz w:val="24"/>
          <w:szCs w:val="24"/>
        </w:rPr>
        <w:t xml:space="preserve"> концентрация глюкозы в капиллярной крови натощак превышает 6,1</w:t>
      </w:r>
    </w:p>
    <w:p w:rsidR="00AD3FD6" w:rsidRPr="003E312F" w:rsidRDefault="00AD3FD6" w:rsidP="006B5ED9">
      <w:pPr>
        <w:pStyle w:val="a4"/>
        <w:ind w:left="0" w:firstLine="567"/>
        <w:rPr>
          <w:rFonts w:ascii="Times New Roman" w:hAnsi="Times New Roman" w:cs="Times New Roman"/>
          <w:sz w:val="24"/>
          <w:szCs w:val="24"/>
        </w:rPr>
      </w:pPr>
      <w:r w:rsidRPr="003E312F">
        <w:rPr>
          <w:rFonts w:ascii="Times New Roman" w:hAnsi="Times New Roman" w:cs="Times New Roman"/>
          <w:sz w:val="24"/>
          <w:szCs w:val="24"/>
        </w:rPr>
        <w:t>ммоль/л., а через 2 часа после приёма пищи превышает 11,1 ммоль/л.</w:t>
      </w:r>
    </w:p>
    <w:p w:rsidR="00AD3FD6" w:rsidRPr="003E312F" w:rsidRDefault="00AD3FD6" w:rsidP="006B5ED9">
      <w:pPr>
        <w:pStyle w:val="a4"/>
        <w:numPr>
          <w:ilvl w:val="0"/>
          <w:numId w:val="8"/>
        </w:numPr>
        <w:ind w:left="0" w:firstLine="567"/>
        <w:rPr>
          <w:rFonts w:ascii="Times New Roman" w:hAnsi="Times New Roman" w:cs="Times New Roman"/>
          <w:sz w:val="24"/>
          <w:szCs w:val="24"/>
        </w:rPr>
      </w:pPr>
      <w:r w:rsidRPr="003E312F">
        <w:rPr>
          <w:rFonts w:ascii="Times New Roman" w:hAnsi="Times New Roman" w:cs="Times New Roman"/>
          <w:sz w:val="24"/>
          <w:szCs w:val="24"/>
        </w:rPr>
        <w:t>наличия ацетона в моче</w:t>
      </w:r>
    </w:p>
    <w:p w:rsidR="00AD3FD6" w:rsidRPr="003E312F" w:rsidRDefault="00AD3FD6" w:rsidP="006B5ED9">
      <w:pPr>
        <w:pStyle w:val="a4"/>
        <w:numPr>
          <w:ilvl w:val="0"/>
          <w:numId w:val="8"/>
        </w:numPr>
        <w:ind w:left="0" w:firstLine="567"/>
        <w:rPr>
          <w:rFonts w:ascii="Times New Roman" w:hAnsi="Times New Roman" w:cs="Times New Roman"/>
          <w:sz w:val="24"/>
          <w:szCs w:val="24"/>
        </w:rPr>
      </w:pPr>
      <w:r w:rsidRPr="003E312F">
        <w:rPr>
          <w:rFonts w:ascii="Times New Roman" w:hAnsi="Times New Roman" w:cs="Times New Roman"/>
          <w:sz w:val="24"/>
          <w:szCs w:val="24"/>
        </w:rPr>
        <w:t>наличия сахара в моче</w:t>
      </w:r>
    </w:p>
    <w:p w:rsidR="00A537CD" w:rsidRPr="003E312F" w:rsidRDefault="00F0661D" w:rsidP="00CE2FA0">
      <w:pPr>
        <w:jc w:val="right"/>
        <w:rPr>
          <w:rFonts w:ascii="Times New Roman" w:hAnsi="Times New Roman" w:cs="Times New Roman"/>
          <w:sz w:val="24"/>
          <w:szCs w:val="24"/>
        </w:rPr>
      </w:pPr>
      <w:r w:rsidRPr="003E312F">
        <w:rPr>
          <w:rFonts w:ascii="Times New Roman" w:hAnsi="Times New Roman" w:cs="Times New Roman"/>
          <w:sz w:val="24"/>
          <w:szCs w:val="24"/>
        </w:rPr>
        <w:t xml:space="preserve">Таблица 1. </w:t>
      </w:r>
    </w:p>
    <w:p w:rsidR="00F0661D" w:rsidRPr="003E312F" w:rsidRDefault="00F0661D" w:rsidP="00CE2FA0">
      <w:pPr>
        <w:jc w:val="center"/>
        <w:rPr>
          <w:rFonts w:ascii="Times New Roman" w:hAnsi="Times New Roman" w:cs="Times New Roman"/>
          <w:sz w:val="24"/>
          <w:szCs w:val="24"/>
        </w:rPr>
      </w:pPr>
      <w:r w:rsidRPr="003E312F">
        <w:rPr>
          <w:rFonts w:ascii="Times New Roman" w:hAnsi="Times New Roman" w:cs="Times New Roman"/>
          <w:sz w:val="24"/>
          <w:szCs w:val="24"/>
        </w:rPr>
        <w:t>Норма глюкозы натощак</w:t>
      </w:r>
    </w:p>
    <w:tbl>
      <w:tblPr>
        <w:tblStyle w:val="a5"/>
        <w:tblW w:w="0" w:type="auto"/>
        <w:tblLook w:val="04A0"/>
      </w:tblPr>
      <w:tblGrid>
        <w:gridCol w:w="3164"/>
        <w:gridCol w:w="3138"/>
        <w:gridCol w:w="3127"/>
      </w:tblGrid>
      <w:tr w:rsidR="00F0661D" w:rsidRPr="003E312F" w:rsidTr="00F0661D">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Норма глюкозы натощак</w:t>
            </w:r>
          </w:p>
        </w:tc>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Капиллярная кровь (из пальца) 5,6-6,5</w:t>
            </w:r>
          </w:p>
        </w:tc>
        <w:tc>
          <w:tcPr>
            <w:tcW w:w="3191"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Венозная кровь 6,1-6,4</w:t>
            </w:r>
          </w:p>
        </w:tc>
      </w:tr>
      <w:tr w:rsidR="00F0661D" w:rsidRPr="003E312F" w:rsidTr="00F0661D">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 xml:space="preserve">Через 2 часа после приема глюкозы – глюкозотолерантный тест </w:t>
            </w:r>
          </w:p>
        </w:tc>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7,8-7,7</w:t>
            </w:r>
          </w:p>
        </w:tc>
        <w:tc>
          <w:tcPr>
            <w:tcW w:w="3191"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7,8-,7,7</w:t>
            </w:r>
          </w:p>
        </w:tc>
      </w:tr>
    </w:tbl>
    <w:p w:rsidR="00A537CD" w:rsidRPr="003E312F" w:rsidRDefault="00F0661D" w:rsidP="00CE2FA0">
      <w:pPr>
        <w:jc w:val="right"/>
        <w:rPr>
          <w:rFonts w:ascii="Times New Roman" w:hAnsi="Times New Roman" w:cs="Times New Roman"/>
          <w:sz w:val="24"/>
          <w:szCs w:val="24"/>
        </w:rPr>
      </w:pPr>
      <w:r w:rsidRPr="003E312F">
        <w:rPr>
          <w:rFonts w:ascii="Times New Roman" w:hAnsi="Times New Roman" w:cs="Times New Roman"/>
          <w:sz w:val="24"/>
          <w:szCs w:val="24"/>
        </w:rPr>
        <w:t xml:space="preserve">Таблица 2. </w:t>
      </w:r>
    </w:p>
    <w:p w:rsidR="00F0661D" w:rsidRPr="003E312F" w:rsidRDefault="00F0661D" w:rsidP="00CE2FA0">
      <w:pPr>
        <w:jc w:val="center"/>
        <w:rPr>
          <w:rFonts w:ascii="Times New Roman" w:hAnsi="Times New Roman" w:cs="Times New Roman"/>
          <w:sz w:val="24"/>
          <w:szCs w:val="24"/>
        </w:rPr>
      </w:pPr>
      <w:r w:rsidRPr="003E312F">
        <w:rPr>
          <w:rFonts w:ascii="Times New Roman" w:hAnsi="Times New Roman" w:cs="Times New Roman"/>
          <w:sz w:val="24"/>
          <w:szCs w:val="24"/>
        </w:rPr>
        <w:t>Нарушение толерантности к углеводам</w:t>
      </w:r>
    </w:p>
    <w:tbl>
      <w:tblPr>
        <w:tblStyle w:val="a5"/>
        <w:tblW w:w="0" w:type="auto"/>
        <w:tblLook w:val="04A0"/>
      </w:tblPr>
      <w:tblGrid>
        <w:gridCol w:w="3141"/>
        <w:gridCol w:w="3150"/>
        <w:gridCol w:w="3138"/>
      </w:tblGrid>
      <w:tr w:rsidR="00F0661D" w:rsidRPr="003E312F" w:rsidTr="00F0661D">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 xml:space="preserve">Нарушение </w:t>
            </w:r>
          </w:p>
        </w:tc>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 xml:space="preserve">Толерантности </w:t>
            </w:r>
          </w:p>
        </w:tc>
        <w:tc>
          <w:tcPr>
            <w:tcW w:w="3191"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 xml:space="preserve">К углеводам </w:t>
            </w:r>
          </w:p>
        </w:tc>
      </w:tr>
      <w:tr w:rsidR="00F0661D" w:rsidRPr="003E312F" w:rsidTr="00F0661D">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Натощак</w:t>
            </w:r>
          </w:p>
        </w:tc>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 xml:space="preserve">Меньше 6,1 </w:t>
            </w:r>
          </w:p>
        </w:tc>
        <w:tc>
          <w:tcPr>
            <w:tcW w:w="3191"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Меньше 7,0</w:t>
            </w:r>
          </w:p>
        </w:tc>
      </w:tr>
      <w:tr w:rsidR="00F0661D" w:rsidRPr="003E312F" w:rsidTr="00F0661D">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Через 2 часа после приема глюкозы</w:t>
            </w:r>
          </w:p>
        </w:tc>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Больше или равно 7,8 и меньше 11,1</w:t>
            </w:r>
          </w:p>
        </w:tc>
        <w:tc>
          <w:tcPr>
            <w:tcW w:w="3191"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Больше или равно 7,8 и меньше 11,1</w:t>
            </w:r>
          </w:p>
        </w:tc>
      </w:tr>
    </w:tbl>
    <w:p w:rsidR="00A537CD" w:rsidRPr="003E312F" w:rsidRDefault="00F0661D" w:rsidP="00CE2FA0">
      <w:pPr>
        <w:jc w:val="right"/>
        <w:rPr>
          <w:rFonts w:ascii="Times New Roman" w:hAnsi="Times New Roman" w:cs="Times New Roman"/>
          <w:sz w:val="24"/>
          <w:szCs w:val="24"/>
        </w:rPr>
      </w:pPr>
      <w:r w:rsidRPr="003E312F">
        <w:rPr>
          <w:rFonts w:ascii="Times New Roman" w:hAnsi="Times New Roman" w:cs="Times New Roman"/>
          <w:sz w:val="24"/>
          <w:szCs w:val="24"/>
        </w:rPr>
        <w:t xml:space="preserve">Таблица 3. </w:t>
      </w:r>
    </w:p>
    <w:p w:rsidR="00F0661D" w:rsidRPr="003E312F" w:rsidRDefault="00F0661D" w:rsidP="00CE2FA0">
      <w:pPr>
        <w:jc w:val="center"/>
        <w:rPr>
          <w:rFonts w:ascii="Times New Roman" w:hAnsi="Times New Roman" w:cs="Times New Roman"/>
          <w:sz w:val="24"/>
          <w:szCs w:val="24"/>
        </w:rPr>
      </w:pPr>
      <w:r w:rsidRPr="003E312F">
        <w:rPr>
          <w:rFonts w:ascii="Times New Roman" w:hAnsi="Times New Roman" w:cs="Times New Roman"/>
          <w:sz w:val="24"/>
          <w:szCs w:val="24"/>
        </w:rPr>
        <w:t>Сахарный диабет</w:t>
      </w:r>
    </w:p>
    <w:tbl>
      <w:tblPr>
        <w:tblStyle w:val="a5"/>
        <w:tblW w:w="0" w:type="auto"/>
        <w:tblLook w:val="04A0"/>
      </w:tblPr>
      <w:tblGrid>
        <w:gridCol w:w="3145"/>
        <w:gridCol w:w="3140"/>
        <w:gridCol w:w="3144"/>
      </w:tblGrid>
      <w:tr w:rsidR="00F0661D" w:rsidRPr="003E312F" w:rsidTr="00F0661D">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Натощак</w:t>
            </w:r>
          </w:p>
        </w:tc>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Больше или равно 6,1</w:t>
            </w:r>
          </w:p>
        </w:tc>
        <w:tc>
          <w:tcPr>
            <w:tcW w:w="3191"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Больше или равно7,6</w:t>
            </w:r>
          </w:p>
        </w:tc>
      </w:tr>
      <w:tr w:rsidR="00F0661D" w:rsidRPr="003E312F" w:rsidTr="00F0661D">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Случайно</w:t>
            </w:r>
          </w:p>
        </w:tc>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Больше или равно 11,1</w:t>
            </w:r>
          </w:p>
        </w:tc>
        <w:tc>
          <w:tcPr>
            <w:tcW w:w="3191"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Больше или равно 11,1</w:t>
            </w:r>
          </w:p>
        </w:tc>
      </w:tr>
      <w:tr w:rsidR="00F0661D" w:rsidRPr="003E312F" w:rsidTr="00F0661D">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 xml:space="preserve">Через 2 часа после приема </w:t>
            </w:r>
            <w:r w:rsidRPr="003E312F">
              <w:rPr>
                <w:rFonts w:ascii="Times New Roman" w:hAnsi="Times New Roman" w:cs="Times New Roman"/>
                <w:sz w:val="24"/>
                <w:szCs w:val="24"/>
              </w:rPr>
              <w:lastRenderedPageBreak/>
              <w:t>глюкозы</w:t>
            </w:r>
          </w:p>
        </w:tc>
        <w:tc>
          <w:tcPr>
            <w:tcW w:w="3190"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lastRenderedPageBreak/>
              <w:t>Больше 11,1</w:t>
            </w:r>
          </w:p>
        </w:tc>
        <w:tc>
          <w:tcPr>
            <w:tcW w:w="3191" w:type="dxa"/>
          </w:tcPr>
          <w:p w:rsidR="00F0661D" w:rsidRPr="003E312F" w:rsidRDefault="00F0661D" w:rsidP="00CE2FA0">
            <w:pPr>
              <w:spacing w:line="276" w:lineRule="auto"/>
              <w:rPr>
                <w:rFonts w:ascii="Times New Roman" w:hAnsi="Times New Roman" w:cs="Times New Roman"/>
                <w:sz w:val="24"/>
                <w:szCs w:val="24"/>
              </w:rPr>
            </w:pPr>
            <w:r w:rsidRPr="003E312F">
              <w:rPr>
                <w:rFonts w:ascii="Times New Roman" w:hAnsi="Times New Roman" w:cs="Times New Roman"/>
                <w:sz w:val="24"/>
                <w:szCs w:val="24"/>
              </w:rPr>
              <w:t>Больше 11,1</w:t>
            </w:r>
          </w:p>
        </w:tc>
      </w:tr>
    </w:tbl>
    <w:p w:rsidR="00C84A17" w:rsidRPr="003E312F" w:rsidRDefault="00C84A17" w:rsidP="006B5ED9">
      <w:pPr>
        <w:ind w:firstLine="567"/>
        <w:jc w:val="center"/>
        <w:rPr>
          <w:rFonts w:ascii="Times New Roman" w:hAnsi="Times New Roman" w:cs="Times New Roman"/>
          <w:sz w:val="24"/>
          <w:szCs w:val="24"/>
        </w:rPr>
      </w:pPr>
    </w:p>
    <w:p w:rsidR="007656D6" w:rsidRPr="003E312F" w:rsidRDefault="007656D6" w:rsidP="006B5ED9">
      <w:pPr>
        <w:ind w:firstLine="567"/>
        <w:jc w:val="both"/>
        <w:rPr>
          <w:rFonts w:ascii="Times New Roman" w:hAnsi="Times New Roman" w:cs="Times New Roman"/>
          <w:sz w:val="24"/>
          <w:szCs w:val="24"/>
        </w:rPr>
      </w:pPr>
      <w:r w:rsidRPr="003E312F">
        <w:rPr>
          <w:rFonts w:ascii="Times New Roman" w:hAnsi="Times New Roman" w:cs="Times New Roman"/>
          <w:sz w:val="24"/>
          <w:szCs w:val="24"/>
        </w:rPr>
        <w:t xml:space="preserve">Важным лабораторным показателем является </w:t>
      </w:r>
      <w:r w:rsidR="00A50781" w:rsidRPr="003E312F">
        <w:rPr>
          <w:rFonts w:ascii="Times New Roman" w:hAnsi="Times New Roman" w:cs="Times New Roman"/>
          <w:sz w:val="24"/>
          <w:szCs w:val="24"/>
        </w:rPr>
        <w:t xml:space="preserve">гликированный гемоглобин – специфическое соединение гемоглобина </w:t>
      </w:r>
      <w:r w:rsidR="00DD2957" w:rsidRPr="003E312F">
        <w:rPr>
          <w:rFonts w:ascii="Times New Roman" w:hAnsi="Times New Roman" w:cs="Times New Roman"/>
          <w:sz w:val="24"/>
          <w:szCs w:val="24"/>
        </w:rPr>
        <w:t>эритроцитов с глюкозой, концентрация которого отражает среднее содержание глюкозы в крови за 3 месяца, так как гемоглобин живёт 3 месяца.</w:t>
      </w:r>
      <w:r w:rsidR="00D17F65" w:rsidRPr="003E312F">
        <w:rPr>
          <w:rFonts w:ascii="Times New Roman" w:hAnsi="Times New Roman" w:cs="Times New Roman"/>
          <w:sz w:val="24"/>
          <w:szCs w:val="24"/>
        </w:rPr>
        <w:t xml:space="preserve"> Норма до 8%.У здорового человека от 2 до 6 %.</w:t>
      </w:r>
    </w:p>
    <w:p w:rsidR="00DD2957" w:rsidRPr="003E312F" w:rsidRDefault="00DD2957" w:rsidP="006B5ED9">
      <w:pPr>
        <w:ind w:firstLine="567"/>
        <w:jc w:val="both"/>
        <w:rPr>
          <w:rFonts w:ascii="Times New Roman" w:hAnsi="Times New Roman" w:cs="Times New Roman"/>
          <w:sz w:val="24"/>
          <w:szCs w:val="24"/>
        </w:rPr>
      </w:pPr>
      <w:r w:rsidRPr="003E312F">
        <w:rPr>
          <w:rFonts w:ascii="Times New Roman" w:hAnsi="Times New Roman" w:cs="Times New Roman"/>
          <w:sz w:val="24"/>
          <w:szCs w:val="24"/>
        </w:rPr>
        <w:t>Ещё один показатель, по которому можно судить о прогнозе заболевания</w:t>
      </w:r>
      <w:r w:rsidR="00DC369F" w:rsidRPr="003E312F">
        <w:rPr>
          <w:rFonts w:ascii="Times New Roman" w:hAnsi="Times New Roman" w:cs="Times New Roman"/>
          <w:sz w:val="24"/>
          <w:szCs w:val="24"/>
        </w:rPr>
        <w:t xml:space="preserve"> </w:t>
      </w:r>
      <w:r w:rsidRPr="003E312F">
        <w:rPr>
          <w:rFonts w:ascii="Times New Roman" w:hAnsi="Times New Roman" w:cs="Times New Roman"/>
          <w:sz w:val="24"/>
          <w:szCs w:val="24"/>
        </w:rPr>
        <w:t>и контроле качества за его лечением, с-пептид (компонент секрета эндокринной части поджелудочной железы, является показателем выработки инсулина. Чем выше этот показатель тем больше клеток поджелудочной железы ещё функционируют.</w:t>
      </w:r>
    </w:p>
    <w:p w:rsidR="00F0661D" w:rsidRPr="003E312F" w:rsidRDefault="00C84A17" w:rsidP="006B5ED9">
      <w:pPr>
        <w:ind w:firstLine="567"/>
        <w:jc w:val="center"/>
        <w:rPr>
          <w:rFonts w:ascii="Times New Roman" w:hAnsi="Times New Roman" w:cs="Times New Roman"/>
          <w:sz w:val="24"/>
          <w:szCs w:val="24"/>
        </w:rPr>
      </w:pPr>
      <w:r w:rsidRPr="003E312F">
        <w:rPr>
          <w:rFonts w:ascii="Times New Roman" w:hAnsi="Times New Roman" w:cs="Times New Roman"/>
          <w:sz w:val="24"/>
          <w:szCs w:val="24"/>
        </w:rPr>
        <w:t>Диагностические критерии ВОЗ</w:t>
      </w:r>
    </w:p>
    <w:p w:rsidR="00C84A17" w:rsidRPr="003E312F" w:rsidRDefault="00C84A17" w:rsidP="006B5ED9">
      <w:pPr>
        <w:pStyle w:val="a4"/>
        <w:numPr>
          <w:ilvl w:val="0"/>
          <w:numId w:val="9"/>
        </w:numPr>
        <w:ind w:left="0" w:firstLine="567"/>
        <w:rPr>
          <w:rFonts w:ascii="Times New Roman" w:hAnsi="Times New Roman" w:cs="Times New Roman"/>
          <w:sz w:val="24"/>
          <w:szCs w:val="24"/>
        </w:rPr>
      </w:pPr>
      <w:r w:rsidRPr="003E312F">
        <w:rPr>
          <w:rFonts w:ascii="Times New Roman" w:hAnsi="Times New Roman" w:cs="Times New Roman"/>
          <w:sz w:val="24"/>
          <w:szCs w:val="24"/>
        </w:rPr>
        <w:t>Симптомы диабета + повышение концентрации глюкозы в плазме венозной крови 11,1 ммоль/л при случайном измерении. Случайным считают измерение в любое время дня без учета срока с момента последнего приема пищи. Классическими симптомами диабета считают полиурию, полидипсию, потерю массы тела в отсутствие явных причин.</w:t>
      </w:r>
    </w:p>
    <w:p w:rsidR="00C84A17" w:rsidRPr="003E312F" w:rsidRDefault="00C84A17" w:rsidP="006B5ED9">
      <w:pPr>
        <w:pStyle w:val="a4"/>
        <w:numPr>
          <w:ilvl w:val="0"/>
          <w:numId w:val="9"/>
        </w:numPr>
        <w:ind w:left="0" w:firstLine="567"/>
        <w:rPr>
          <w:rFonts w:ascii="Times New Roman" w:hAnsi="Times New Roman" w:cs="Times New Roman"/>
          <w:sz w:val="24"/>
          <w:szCs w:val="24"/>
        </w:rPr>
      </w:pPr>
      <w:r w:rsidRPr="003E312F">
        <w:rPr>
          <w:rFonts w:ascii="Times New Roman" w:hAnsi="Times New Roman" w:cs="Times New Roman"/>
          <w:sz w:val="24"/>
          <w:szCs w:val="24"/>
        </w:rPr>
        <w:t>Концентрация глюкозы натощак в плазме крови 7,0 ммоль/л или в цельной крови 6,1 ммоль/л. Измерение концентрации глюкозы считают проводимым натощак, если после приема пищи прошло не менее 8 часов.</w:t>
      </w:r>
    </w:p>
    <w:p w:rsidR="00C84A17" w:rsidRPr="003E312F" w:rsidRDefault="00C84A17" w:rsidP="006B5ED9">
      <w:pPr>
        <w:pStyle w:val="a4"/>
        <w:numPr>
          <w:ilvl w:val="0"/>
          <w:numId w:val="9"/>
        </w:numPr>
        <w:ind w:left="0" w:firstLine="567"/>
        <w:rPr>
          <w:rFonts w:ascii="Times New Roman" w:hAnsi="Times New Roman" w:cs="Times New Roman"/>
          <w:sz w:val="24"/>
          <w:szCs w:val="24"/>
        </w:rPr>
      </w:pPr>
      <w:r w:rsidRPr="003E312F">
        <w:rPr>
          <w:rFonts w:ascii="Times New Roman" w:hAnsi="Times New Roman" w:cs="Times New Roman"/>
          <w:sz w:val="24"/>
          <w:szCs w:val="24"/>
        </w:rPr>
        <w:t>Концентрация глюкозы в плазме крови 11,1 ммоль/л через 2 часа после приема 75 г глюкозы (проба на толерантность к глюкозе).</w:t>
      </w:r>
    </w:p>
    <w:p w:rsidR="00C84A17" w:rsidRPr="003E312F" w:rsidRDefault="00C84A17" w:rsidP="006B5ED9">
      <w:pPr>
        <w:ind w:firstLine="567"/>
        <w:rPr>
          <w:rFonts w:ascii="Times New Roman" w:hAnsi="Times New Roman" w:cs="Times New Roman"/>
          <w:sz w:val="24"/>
          <w:szCs w:val="24"/>
        </w:rPr>
      </w:pPr>
      <w:r w:rsidRPr="003E312F">
        <w:rPr>
          <w:rFonts w:ascii="Times New Roman" w:hAnsi="Times New Roman" w:cs="Times New Roman"/>
          <w:sz w:val="24"/>
          <w:szCs w:val="24"/>
        </w:rPr>
        <w:t xml:space="preserve">      При отсутствии симптомов диабета для подтверждения диагноза необходимо провести повторное исследование в другой день. Если по уровню гликемии натощак или при случайном измерении диагноз подтвердить не удается, проводят пробу на толерантность к глюкозе.</w:t>
      </w:r>
      <w:r w:rsidR="0046375A" w:rsidRPr="003E312F">
        <w:rPr>
          <w:rFonts w:ascii="Times New Roman" w:hAnsi="Times New Roman" w:cs="Times New Roman"/>
          <w:sz w:val="24"/>
          <w:szCs w:val="24"/>
        </w:rPr>
        <w:t>[</w:t>
      </w:r>
      <w:r w:rsidR="00FE6B71" w:rsidRPr="003E312F">
        <w:rPr>
          <w:rFonts w:ascii="Times New Roman" w:hAnsi="Times New Roman" w:cs="Times New Roman"/>
          <w:sz w:val="24"/>
          <w:szCs w:val="24"/>
        </w:rPr>
        <w:t>7</w:t>
      </w:r>
      <w:r w:rsidR="0046375A" w:rsidRPr="003E312F">
        <w:rPr>
          <w:rFonts w:ascii="Times New Roman" w:hAnsi="Times New Roman" w:cs="Times New Roman"/>
          <w:sz w:val="24"/>
          <w:szCs w:val="24"/>
        </w:rPr>
        <w:t>]</w:t>
      </w:r>
    </w:p>
    <w:p w:rsidR="00C84A17" w:rsidRPr="003E312F" w:rsidRDefault="00C84A17" w:rsidP="00CE2FA0">
      <w:pPr>
        <w:ind w:left="360"/>
        <w:jc w:val="center"/>
        <w:rPr>
          <w:rFonts w:ascii="Times New Roman" w:hAnsi="Times New Roman" w:cs="Times New Roman"/>
          <w:b/>
          <w:sz w:val="24"/>
          <w:szCs w:val="24"/>
        </w:rPr>
      </w:pPr>
      <w:r w:rsidRPr="003E312F">
        <w:rPr>
          <w:rFonts w:ascii="Times New Roman" w:hAnsi="Times New Roman" w:cs="Times New Roman"/>
          <w:b/>
          <w:sz w:val="24"/>
          <w:szCs w:val="24"/>
        </w:rPr>
        <w:t xml:space="preserve"> Современные подходы к лечению сахарного диабета</w:t>
      </w:r>
    </w:p>
    <w:p w:rsidR="00D17F65"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 xml:space="preserve">Сахарный диабет 1 типа. Детям </w:t>
      </w:r>
      <w:r w:rsidR="00D17F65" w:rsidRPr="003E312F">
        <w:rPr>
          <w:rFonts w:ascii="Times New Roman" w:hAnsi="Times New Roman" w:cs="Times New Roman"/>
          <w:sz w:val="24"/>
          <w:szCs w:val="24"/>
        </w:rPr>
        <w:t xml:space="preserve"> при установке этого диагноза оформляется инвалидность. </w:t>
      </w:r>
    </w:p>
    <w:p w:rsidR="001915D2" w:rsidRPr="003E312F" w:rsidRDefault="00D17F65"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Так как в основе патогенеза-абсолютная инсулиновая недостаточность,</w:t>
      </w:r>
      <w:r w:rsidR="001915D2" w:rsidRPr="003E312F">
        <w:rPr>
          <w:rFonts w:ascii="Times New Roman" w:hAnsi="Times New Roman" w:cs="Times New Roman"/>
          <w:sz w:val="24"/>
          <w:szCs w:val="24"/>
        </w:rPr>
        <w:t xml:space="preserve"> </w:t>
      </w:r>
      <w:r w:rsidRPr="003E312F">
        <w:rPr>
          <w:rFonts w:ascii="Times New Roman" w:hAnsi="Times New Roman" w:cs="Times New Roman"/>
          <w:sz w:val="24"/>
          <w:szCs w:val="24"/>
        </w:rPr>
        <w:t>т</w:t>
      </w:r>
      <w:r w:rsidR="001915D2" w:rsidRPr="003E312F">
        <w:rPr>
          <w:rFonts w:ascii="Times New Roman" w:hAnsi="Times New Roman" w:cs="Times New Roman"/>
          <w:sz w:val="24"/>
          <w:szCs w:val="24"/>
        </w:rPr>
        <w:t>актика ведения пациентов:</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1.</w:t>
      </w:r>
      <w:r w:rsidRPr="003E312F">
        <w:rPr>
          <w:rFonts w:ascii="Times New Roman" w:hAnsi="Times New Roman" w:cs="Times New Roman"/>
          <w:sz w:val="24"/>
          <w:szCs w:val="24"/>
        </w:rPr>
        <w:tab/>
        <w:t>Инсулинотерапия пожизненная, применение инсулинов:</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w:t>
      </w:r>
      <w:r w:rsidRPr="003E312F">
        <w:rPr>
          <w:rFonts w:ascii="Times New Roman" w:hAnsi="Times New Roman" w:cs="Times New Roman"/>
          <w:sz w:val="24"/>
          <w:szCs w:val="24"/>
        </w:rPr>
        <w:tab/>
        <w:t>Инсулины ультракороткого действия – аналогичны человеческому инсулину – ХУМАЛОГ, НОВОРАПИД, начинают действовать в первые 10-15 минут и в течении 3-4-х часов.</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w:t>
      </w:r>
      <w:r w:rsidRPr="003E312F">
        <w:rPr>
          <w:rFonts w:ascii="Times New Roman" w:hAnsi="Times New Roman" w:cs="Times New Roman"/>
          <w:sz w:val="24"/>
          <w:szCs w:val="24"/>
        </w:rPr>
        <w:tab/>
        <w:t>Инсулины короткого действия – АКТРАПИД НМ, ХУМУЛИН РЕГУЛЯР, начинают действовать через 30 минут после введения и в течении 6-8 часов.</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w:t>
      </w:r>
      <w:r w:rsidRPr="003E312F">
        <w:rPr>
          <w:rFonts w:ascii="Times New Roman" w:hAnsi="Times New Roman" w:cs="Times New Roman"/>
          <w:sz w:val="24"/>
          <w:szCs w:val="24"/>
        </w:rPr>
        <w:tab/>
        <w:t>Инсулины средней продолжительности действия – ИНСУЛИН-ИЗОФАН, ИНСУЛИН ЦИНК-СУСПЕЗИЯ, начинает действовать через 1 час и продолжительностью до 12 часов.</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w:t>
      </w:r>
      <w:r w:rsidRPr="003E312F">
        <w:rPr>
          <w:rFonts w:ascii="Times New Roman" w:hAnsi="Times New Roman" w:cs="Times New Roman"/>
          <w:sz w:val="24"/>
          <w:szCs w:val="24"/>
        </w:rPr>
        <w:tab/>
        <w:t>Инсулины длительные – ЛАНТУС, ЛЕВЕМИР, 24 часа действуют, получены генно-инженерным путём.</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Схемы инсулинотерапии: интенсивная и базальная:</w:t>
      </w:r>
    </w:p>
    <w:p w:rsidR="001915D2" w:rsidRPr="003E312F" w:rsidRDefault="001915D2" w:rsidP="006B5ED9">
      <w:pPr>
        <w:pStyle w:val="a4"/>
        <w:numPr>
          <w:ilvl w:val="0"/>
          <w:numId w:val="10"/>
        </w:numPr>
        <w:spacing w:after="0"/>
        <w:ind w:left="0" w:firstLine="567"/>
        <w:jc w:val="both"/>
        <w:rPr>
          <w:rFonts w:ascii="Times New Roman" w:hAnsi="Times New Roman" w:cs="Times New Roman"/>
          <w:sz w:val="24"/>
          <w:szCs w:val="24"/>
        </w:rPr>
      </w:pPr>
      <w:r w:rsidRPr="003E312F">
        <w:rPr>
          <w:rFonts w:ascii="Times New Roman" w:hAnsi="Times New Roman" w:cs="Times New Roman"/>
          <w:sz w:val="24"/>
          <w:szCs w:val="24"/>
        </w:rPr>
        <w:lastRenderedPageBreak/>
        <w:t>Интенсивная - на пике подъёма сахара – назначают инсулин ультра короткого и короткого действия.</w:t>
      </w:r>
    </w:p>
    <w:p w:rsidR="001915D2" w:rsidRPr="003E312F" w:rsidRDefault="001915D2" w:rsidP="006B5ED9">
      <w:pPr>
        <w:pStyle w:val="a4"/>
        <w:numPr>
          <w:ilvl w:val="0"/>
          <w:numId w:val="10"/>
        </w:numPr>
        <w:spacing w:after="0"/>
        <w:ind w:left="0" w:firstLine="567"/>
        <w:jc w:val="both"/>
        <w:rPr>
          <w:rFonts w:ascii="Times New Roman" w:hAnsi="Times New Roman" w:cs="Times New Roman"/>
          <w:sz w:val="24"/>
          <w:szCs w:val="24"/>
        </w:rPr>
      </w:pPr>
      <w:r w:rsidRPr="003E312F">
        <w:rPr>
          <w:rFonts w:ascii="Times New Roman" w:hAnsi="Times New Roman" w:cs="Times New Roman"/>
          <w:sz w:val="24"/>
          <w:szCs w:val="24"/>
        </w:rPr>
        <w:t>Базальная – назначают инсулин средней продолжительности действия и пролонгированные.</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 xml:space="preserve">Как дозируются: </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w:t>
      </w:r>
      <w:r w:rsidRPr="003E312F">
        <w:rPr>
          <w:rFonts w:ascii="Times New Roman" w:hAnsi="Times New Roman" w:cs="Times New Roman"/>
          <w:sz w:val="24"/>
          <w:szCs w:val="24"/>
        </w:rPr>
        <w:tab/>
        <w:t>первые 11 месяцев заболевания - 0,1-0,2 ЕД на кг массы тела,</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w:t>
      </w:r>
      <w:r w:rsidRPr="003E312F">
        <w:rPr>
          <w:rFonts w:ascii="Times New Roman" w:hAnsi="Times New Roman" w:cs="Times New Roman"/>
          <w:sz w:val="24"/>
          <w:szCs w:val="24"/>
        </w:rPr>
        <w:tab/>
        <w:t>первые 1-2 года заболевания - 0,5-0,6 ЕД на кг массы тела,</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w:t>
      </w:r>
      <w:r w:rsidRPr="003E312F">
        <w:rPr>
          <w:rFonts w:ascii="Times New Roman" w:hAnsi="Times New Roman" w:cs="Times New Roman"/>
          <w:sz w:val="24"/>
          <w:szCs w:val="24"/>
        </w:rPr>
        <w:tab/>
        <w:t>через 5 лет от начала заболевания - доза 1 ЕД на кг веса,</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w:t>
      </w:r>
      <w:r w:rsidRPr="003E312F">
        <w:rPr>
          <w:rFonts w:ascii="Times New Roman" w:hAnsi="Times New Roman" w:cs="Times New Roman"/>
          <w:sz w:val="24"/>
          <w:szCs w:val="24"/>
        </w:rPr>
        <w:tab/>
        <w:t>в период пол созревания 1,2 - 1,5 ЕД,</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w:t>
      </w:r>
      <w:r w:rsidRPr="003E312F">
        <w:rPr>
          <w:rFonts w:ascii="Times New Roman" w:hAnsi="Times New Roman" w:cs="Times New Roman"/>
          <w:sz w:val="24"/>
          <w:szCs w:val="24"/>
        </w:rPr>
        <w:tab/>
        <w:t>после полового созревания до 1 ЕД.</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 xml:space="preserve"> </w:t>
      </w:r>
      <w:r w:rsidR="00D17F65" w:rsidRPr="003E312F">
        <w:rPr>
          <w:rFonts w:ascii="Times New Roman" w:hAnsi="Times New Roman" w:cs="Times New Roman"/>
          <w:sz w:val="24"/>
          <w:szCs w:val="24"/>
        </w:rPr>
        <w:t xml:space="preserve">Способы </w:t>
      </w:r>
      <w:r w:rsidRPr="003E312F">
        <w:rPr>
          <w:rFonts w:ascii="Times New Roman" w:hAnsi="Times New Roman" w:cs="Times New Roman"/>
          <w:sz w:val="24"/>
          <w:szCs w:val="24"/>
        </w:rPr>
        <w:t xml:space="preserve">введения инсулина: </w:t>
      </w:r>
    </w:p>
    <w:p w:rsidR="001915D2" w:rsidRPr="003E312F" w:rsidRDefault="001915D2" w:rsidP="006B5ED9">
      <w:pPr>
        <w:pStyle w:val="a4"/>
        <w:numPr>
          <w:ilvl w:val="0"/>
          <w:numId w:val="12"/>
        </w:numPr>
        <w:spacing w:after="0"/>
        <w:ind w:left="0" w:firstLine="567"/>
        <w:jc w:val="both"/>
        <w:rPr>
          <w:rFonts w:ascii="Times New Roman" w:hAnsi="Times New Roman" w:cs="Times New Roman"/>
          <w:sz w:val="24"/>
          <w:szCs w:val="24"/>
        </w:rPr>
      </w:pPr>
      <w:r w:rsidRPr="003E312F">
        <w:rPr>
          <w:rFonts w:ascii="Times New Roman" w:hAnsi="Times New Roman" w:cs="Times New Roman"/>
          <w:sz w:val="24"/>
          <w:szCs w:val="24"/>
        </w:rPr>
        <w:t xml:space="preserve">инсулиновые шприц ручки, </w:t>
      </w:r>
    </w:p>
    <w:p w:rsidR="001915D2" w:rsidRPr="003E312F" w:rsidRDefault="001915D2" w:rsidP="006B5ED9">
      <w:pPr>
        <w:pStyle w:val="a4"/>
        <w:numPr>
          <w:ilvl w:val="0"/>
          <w:numId w:val="12"/>
        </w:numPr>
        <w:spacing w:after="0"/>
        <w:ind w:left="0" w:firstLine="567"/>
        <w:jc w:val="both"/>
        <w:rPr>
          <w:rFonts w:ascii="Times New Roman" w:hAnsi="Times New Roman" w:cs="Times New Roman"/>
          <w:sz w:val="24"/>
          <w:szCs w:val="24"/>
        </w:rPr>
      </w:pPr>
      <w:r w:rsidRPr="003E312F">
        <w:rPr>
          <w:rFonts w:ascii="Times New Roman" w:hAnsi="Times New Roman" w:cs="Times New Roman"/>
          <w:sz w:val="24"/>
          <w:szCs w:val="24"/>
        </w:rPr>
        <w:t>п\к в разные части тела, преимущественно в наружную поверхность бедра, плечо, живот, ягодицы. Если вводить в одно и то же место, то развивается липоатрофия, либо липогипертрофия.</w:t>
      </w:r>
    </w:p>
    <w:p w:rsidR="001915D2" w:rsidRPr="003E312F" w:rsidRDefault="001915D2" w:rsidP="006B5ED9">
      <w:pPr>
        <w:pStyle w:val="a4"/>
        <w:numPr>
          <w:ilvl w:val="0"/>
          <w:numId w:val="12"/>
        </w:numPr>
        <w:spacing w:after="0"/>
        <w:ind w:left="0" w:firstLine="567"/>
        <w:jc w:val="both"/>
        <w:rPr>
          <w:rFonts w:ascii="Times New Roman" w:hAnsi="Times New Roman" w:cs="Times New Roman"/>
          <w:sz w:val="24"/>
          <w:szCs w:val="24"/>
        </w:rPr>
      </w:pPr>
      <w:r w:rsidRPr="003E312F">
        <w:rPr>
          <w:rFonts w:ascii="Times New Roman" w:hAnsi="Times New Roman" w:cs="Times New Roman"/>
          <w:sz w:val="24"/>
          <w:szCs w:val="24"/>
        </w:rPr>
        <w:t>инсулиновые помпы – мед</w:t>
      </w:r>
      <w:r w:rsidR="00D17F65" w:rsidRPr="003E312F">
        <w:rPr>
          <w:rFonts w:ascii="Times New Roman" w:hAnsi="Times New Roman" w:cs="Times New Roman"/>
          <w:sz w:val="24"/>
          <w:szCs w:val="24"/>
        </w:rPr>
        <w:t>.</w:t>
      </w:r>
      <w:r w:rsidRPr="003E312F">
        <w:rPr>
          <w:rFonts w:ascii="Times New Roman" w:hAnsi="Times New Roman" w:cs="Times New Roman"/>
          <w:sz w:val="24"/>
          <w:szCs w:val="24"/>
        </w:rPr>
        <w:t>устройство для непрерывного п\к введения инсулина (портативные устройства 15*8 см, крепятся на поясе).</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Хранить препараты инсулина необходимо в холодильнике при температуре от +2 до +8 градусов (в дверке холодильника). НЕЛЬЗЯ замораживать и нагревать при</w:t>
      </w:r>
      <w:r w:rsidR="00D17F65" w:rsidRPr="003E312F">
        <w:rPr>
          <w:rFonts w:ascii="Times New Roman" w:hAnsi="Times New Roman" w:cs="Times New Roman"/>
          <w:sz w:val="24"/>
          <w:szCs w:val="24"/>
        </w:rPr>
        <w:t xml:space="preserve"> температуре </w:t>
      </w:r>
      <w:r w:rsidRPr="003E312F">
        <w:rPr>
          <w:rFonts w:ascii="Times New Roman" w:hAnsi="Times New Roman" w:cs="Times New Roman"/>
          <w:sz w:val="24"/>
          <w:szCs w:val="24"/>
        </w:rPr>
        <w:t xml:space="preserve"> более 30 градусов, также подвергать действию прямых солнечных лучей.</w:t>
      </w:r>
    </w:p>
    <w:p w:rsidR="001915D2" w:rsidRPr="003E312F" w:rsidRDefault="001915D2" w:rsidP="006B5ED9">
      <w:pPr>
        <w:pStyle w:val="a4"/>
        <w:numPr>
          <w:ilvl w:val="0"/>
          <w:numId w:val="3"/>
        </w:numPr>
        <w:spacing w:after="0"/>
        <w:ind w:left="0" w:firstLine="567"/>
        <w:jc w:val="both"/>
        <w:rPr>
          <w:rFonts w:ascii="Times New Roman" w:hAnsi="Times New Roman" w:cs="Times New Roman"/>
          <w:sz w:val="24"/>
          <w:szCs w:val="24"/>
        </w:rPr>
      </w:pPr>
      <w:r w:rsidRPr="003E312F">
        <w:rPr>
          <w:rFonts w:ascii="Times New Roman" w:hAnsi="Times New Roman" w:cs="Times New Roman"/>
          <w:sz w:val="24"/>
          <w:szCs w:val="24"/>
        </w:rPr>
        <w:t>Диета – рекомендуемое содержание в рационе:</w:t>
      </w:r>
    </w:p>
    <w:p w:rsidR="001915D2" w:rsidRPr="003E312F" w:rsidRDefault="001915D2" w:rsidP="006B5ED9">
      <w:pPr>
        <w:pStyle w:val="a4"/>
        <w:numPr>
          <w:ilvl w:val="0"/>
          <w:numId w:val="11"/>
        </w:numPr>
        <w:spacing w:after="0"/>
        <w:ind w:left="0" w:firstLine="567"/>
        <w:jc w:val="both"/>
        <w:rPr>
          <w:rFonts w:ascii="Times New Roman" w:hAnsi="Times New Roman" w:cs="Times New Roman"/>
          <w:sz w:val="24"/>
          <w:szCs w:val="24"/>
        </w:rPr>
      </w:pPr>
      <w:r w:rsidRPr="003E312F">
        <w:rPr>
          <w:rFonts w:ascii="Times New Roman" w:hAnsi="Times New Roman" w:cs="Times New Roman"/>
          <w:sz w:val="24"/>
          <w:szCs w:val="24"/>
        </w:rPr>
        <w:t xml:space="preserve">Углеводов 50-60% </w:t>
      </w:r>
      <w:r w:rsidR="00D17F65" w:rsidRPr="003E312F">
        <w:rPr>
          <w:rFonts w:ascii="Times New Roman" w:hAnsi="Times New Roman" w:cs="Times New Roman"/>
          <w:sz w:val="24"/>
          <w:szCs w:val="24"/>
        </w:rPr>
        <w:t>-</w:t>
      </w:r>
      <w:r w:rsidRPr="003E312F">
        <w:rPr>
          <w:rFonts w:ascii="Times New Roman" w:hAnsi="Times New Roman" w:cs="Times New Roman"/>
          <w:sz w:val="24"/>
          <w:szCs w:val="24"/>
        </w:rPr>
        <w:t xml:space="preserve"> восполнять их за счёт медленных углеводов (овощи, крупы, фрукты). Исключить быстроусвояемые углеводы (сахар, конфеты, шоколад, торты, соки, газировка, выпечка, мёд, варенье и т.д.).</w:t>
      </w:r>
    </w:p>
    <w:p w:rsidR="001915D2" w:rsidRPr="003E312F" w:rsidRDefault="001915D2" w:rsidP="006B5ED9">
      <w:pPr>
        <w:pStyle w:val="a4"/>
        <w:numPr>
          <w:ilvl w:val="0"/>
          <w:numId w:val="11"/>
        </w:numPr>
        <w:spacing w:after="0"/>
        <w:ind w:left="0" w:firstLine="567"/>
        <w:jc w:val="both"/>
        <w:rPr>
          <w:rFonts w:ascii="Times New Roman" w:hAnsi="Times New Roman" w:cs="Times New Roman"/>
          <w:sz w:val="24"/>
          <w:szCs w:val="24"/>
        </w:rPr>
      </w:pPr>
      <w:r w:rsidRPr="003E312F">
        <w:rPr>
          <w:rFonts w:ascii="Times New Roman" w:hAnsi="Times New Roman" w:cs="Times New Roman"/>
          <w:sz w:val="24"/>
          <w:szCs w:val="24"/>
        </w:rPr>
        <w:t>Белков 15-20% - нежирная говядина, индейка, курица.</w:t>
      </w:r>
    </w:p>
    <w:p w:rsidR="001915D2" w:rsidRPr="003E312F" w:rsidRDefault="001915D2" w:rsidP="006B5ED9">
      <w:pPr>
        <w:pStyle w:val="a4"/>
        <w:numPr>
          <w:ilvl w:val="0"/>
          <w:numId w:val="11"/>
        </w:numPr>
        <w:spacing w:after="0"/>
        <w:ind w:left="0" w:firstLine="567"/>
        <w:jc w:val="both"/>
        <w:rPr>
          <w:rFonts w:ascii="Times New Roman" w:hAnsi="Times New Roman" w:cs="Times New Roman"/>
          <w:sz w:val="24"/>
          <w:szCs w:val="24"/>
        </w:rPr>
      </w:pPr>
      <w:r w:rsidRPr="003E312F">
        <w:rPr>
          <w:rFonts w:ascii="Times New Roman" w:hAnsi="Times New Roman" w:cs="Times New Roman"/>
          <w:sz w:val="24"/>
          <w:szCs w:val="24"/>
        </w:rPr>
        <w:t>Жиров 30% - основной частью должны быть растительные жиры.</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Три основных приемов пищи + 3 перекуса (один перекус например яблоко, другой – стакан кефира).</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Считать хлебные единицы – 1 хлебная единица соответствует 10-12 грамм</w:t>
      </w:r>
      <w:r w:rsidR="00D17F65" w:rsidRPr="003E312F">
        <w:rPr>
          <w:rFonts w:ascii="Times New Roman" w:hAnsi="Times New Roman" w:cs="Times New Roman"/>
          <w:sz w:val="24"/>
          <w:szCs w:val="24"/>
        </w:rPr>
        <w:t>ов</w:t>
      </w:r>
      <w:r w:rsidRPr="003E312F">
        <w:rPr>
          <w:rFonts w:ascii="Times New Roman" w:hAnsi="Times New Roman" w:cs="Times New Roman"/>
          <w:sz w:val="24"/>
          <w:szCs w:val="24"/>
        </w:rPr>
        <w:t xml:space="preserve"> углеводо</w:t>
      </w:r>
      <w:r w:rsidR="00D17F65" w:rsidRPr="003E312F">
        <w:rPr>
          <w:rFonts w:ascii="Times New Roman" w:hAnsi="Times New Roman" w:cs="Times New Roman"/>
          <w:sz w:val="24"/>
          <w:szCs w:val="24"/>
        </w:rPr>
        <w:t>в</w:t>
      </w:r>
      <w:r w:rsidRPr="003E312F">
        <w:rPr>
          <w:rFonts w:ascii="Times New Roman" w:hAnsi="Times New Roman" w:cs="Times New Roman"/>
          <w:sz w:val="24"/>
          <w:szCs w:val="24"/>
        </w:rPr>
        <w:t>, или половине банана.</w:t>
      </w:r>
    </w:p>
    <w:p w:rsidR="001915D2" w:rsidRPr="003E312F" w:rsidRDefault="001915D2" w:rsidP="006B5ED9">
      <w:pPr>
        <w:spacing w:after="0"/>
        <w:jc w:val="both"/>
        <w:rPr>
          <w:rFonts w:ascii="Times New Roman" w:hAnsi="Times New Roman" w:cs="Times New Roman"/>
          <w:sz w:val="24"/>
          <w:szCs w:val="24"/>
        </w:rPr>
      </w:pPr>
      <w:r w:rsidRPr="003E312F">
        <w:rPr>
          <w:rFonts w:ascii="Times New Roman" w:hAnsi="Times New Roman" w:cs="Times New Roman"/>
          <w:sz w:val="24"/>
          <w:szCs w:val="24"/>
        </w:rPr>
        <w:t>Как распределяются углеводы по скорости всасывания, от высшей к низшей ↓:</w:t>
      </w:r>
    </w:p>
    <w:p w:rsidR="001915D2" w:rsidRPr="003E312F" w:rsidRDefault="001915D2" w:rsidP="00CE2FA0">
      <w:pPr>
        <w:pStyle w:val="a4"/>
        <w:numPr>
          <w:ilvl w:val="0"/>
          <w:numId w:val="13"/>
        </w:numPr>
        <w:jc w:val="both"/>
        <w:rPr>
          <w:rFonts w:ascii="Times New Roman" w:hAnsi="Times New Roman" w:cs="Times New Roman"/>
          <w:sz w:val="24"/>
          <w:szCs w:val="24"/>
        </w:rPr>
      </w:pPr>
      <w:r w:rsidRPr="003E312F">
        <w:rPr>
          <w:rFonts w:ascii="Times New Roman" w:hAnsi="Times New Roman" w:cs="Times New Roman"/>
          <w:sz w:val="24"/>
          <w:szCs w:val="24"/>
        </w:rPr>
        <w:t>сахар, карамель,</w:t>
      </w:r>
    </w:p>
    <w:p w:rsidR="001915D2" w:rsidRPr="003E312F" w:rsidRDefault="001915D2" w:rsidP="00CE2FA0">
      <w:pPr>
        <w:pStyle w:val="a4"/>
        <w:numPr>
          <w:ilvl w:val="0"/>
          <w:numId w:val="13"/>
        </w:numPr>
        <w:jc w:val="both"/>
        <w:rPr>
          <w:rFonts w:ascii="Times New Roman" w:hAnsi="Times New Roman" w:cs="Times New Roman"/>
          <w:sz w:val="24"/>
          <w:szCs w:val="24"/>
        </w:rPr>
      </w:pPr>
      <w:r w:rsidRPr="003E312F">
        <w:rPr>
          <w:rFonts w:ascii="Times New Roman" w:hAnsi="Times New Roman" w:cs="Times New Roman"/>
          <w:sz w:val="24"/>
          <w:szCs w:val="24"/>
        </w:rPr>
        <w:t>изделия из пшеничной муки, кукурузные хлопья,</w:t>
      </w:r>
    </w:p>
    <w:p w:rsidR="001915D2" w:rsidRPr="003E312F" w:rsidRDefault="001915D2" w:rsidP="00CE2FA0">
      <w:pPr>
        <w:pStyle w:val="a4"/>
        <w:numPr>
          <w:ilvl w:val="0"/>
          <w:numId w:val="13"/>
        </w:numPr>
        <w:jc w:val="both"/>
        <w:rPr>
          <w:rFonts w:ascii="Times New Roman" w:hAnsi="Times New Roman" w:cs="Times New Roman"/>
          <w:sz w:val="24"/>
          <w:szCs w:val="24"/>
        </w:rPr>
      </w:pPr>
      <w:r w:rsidRPr="003E312F">
        <w:rPr>
          <w:rFonts w:ascii="Times New Roman" w:hAnsi="Times New Roman" w:cs="Times New Roman"/>
          <w:sz w:val="24"/>
          <w:szCs w:val="24"/>
        </w:rPr>
        <w:t>картофель, комбинированные продукты (бутерброд с сыром или колбасой),</w:t>
      </w:r>
    </w:p>
    <w:p w:rsidR="001915D2" w:rsidRPr="003E312F" w:rsidRDefault="001915D2" w:rsidP="00CE2FA0">
      <w:pPr>
        <w:pStyle w:val="a4"/>
        <w:numPr>
          <w:ilvl w:val="0"/>
          <w:numId w:val="13"/>
        </w:numPr>
        <w:jc w:val="both"/>
        <w:rPr>
          <w:rFonts w:ascii="Times New Roman" w:hAnsi="Times New Roman" w:cs="Times New Roman"/>
          <w:sz w:val="24"/>
          <w:szCs w:val="24"/>
        </w:rPr>
      </w:pPr>
      <w:r w:rsidRPr="003E312F">
        <w:rPr>
          <w:rFonts w:ascii="Times New Roman" w:hAnsi="Times New Roman" w:cs="Times New Roman"/>
          <w:sz w:val="24"/>
          <w:szCs w:val="24"/>
        </w:rPr>
        <w:t>хлеб грубого помола и продукты с клетчаткой</w:t>
      </w:r>
    </w:p>
    <w:p w:rsidR="001915D2" w:rsidRPr="003E312F" w:rsidRDefault="001915D2" w:rsidP="00CE2FA0">
      <w:pPr>
        <w:jc w:val="both"/>
        <w:rPr>
          <w:rFonts w:ascii="Times New Roman" w:hAnsi="Times New Roman" w:cs="Times New Roman"/>
          <w:sz w:val="24"/>
          <w:szCs w:val="24"/>
        </w:rPr>
      </w:pPr>
      <w:r w:rsidRPr="003E312F">
        <w:rPr>
          <w:rFonts w:ascii="Times New Roman" w:hAnsi="Times New Roman" w:cs="Times New Roman"/>
          <w:sz w:val="24"/>
          <w:szCs w:val="24"/>
        </w:rPr>
        <w:t>Алкоголь противопоказан!</w:t>
      </w:r>
    </w:p>
    <w:p w:rsidR="001915D2" w:rsidRPr="003E312F" w:rsidRDefault="001915D2" w:rsidP="006B5ED9">
      <w:pPr>
        <w:pStyle w:val="a4"/>
        <w:numPr>
          <w:ilvl w:val="0"/>
          <w:numId w:val="3"/>
        </w:numPr>
        <w:spacing w:after="0"/>
        <w:ind w:left="0" w:firstLine="567"/>
        <w:jc w:val="both"/>
        <w:rPr>
          <w:rFonts w:ascii="Times New Roman" w:hAnsi="Times New Roman" w:cs="Times New Roman"/>
          <w:sz w:val="24"/>
          <w:szCs w:val="24"/>
        </w:rPr>
      </w:pPr>
      <w:r w:rsidRPr="003E312F">
        <w:rPr>
          <w:rFonts w:ascii="Times New Roman" w:hAnsi="Times New Roman" w:cs="Times New Roman"/>
          <w:sz w:val="24"/>
          <w:szCs w:val="24"/>
        </w:rPr>
        <w:t>Уход. Нужно понимать, что уход за ребёнком с сахарным диабетом — часть лечения. И если он будет недостаточным или ненадлежащим, результаты основной терапии могут пострадать. От родителей требуется чёткое соблюдение определённых правил.</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eastAsiaTheme="minorEastAsia" w:hAnsi="Times New Roman" w:cs="Times New Roman"/>
          <w:sz w:val="24"/>
          <w:szCs w:val="24"/>
          <w:lang w:eastAsia="ru-RU"/>
        </w:rPr>
        <w:t xml:space="preserve">      </w:t>
      </w:r>
      <w:r w:rsidRPr="003E312F">
        <w:rPr>
          <w:rFonts w:ascii="Times New Roman" w:hAnsi="Times New Roman" w:cs="Times New Roman"/>
          <w:sz w:val="24"/>
          <w:szCs w:val="24"/>
        </w:rPr>
        <w:t>Нужно овладеть техникой введения инсулина, так как до 12 лет</w:t>
      </w:r>
      <w:r w:rsidR="00D17F65" w:rsidRPr="003E312F">
        <w:rPr>
          <w:rFonts w:ascii="Times New Roman" w:hAnsi="Times New Roman" w:cs="Times New Roman"/>
          <w:sz w:val="24"/>
          <w:szCs w:val="24"/>
        </w:rPr>
        <w:t xml:space="preserve"> это</w:t>
      </w:r>
      <w:r w:rsidRPr="003E312F">
        <w:rPr>
          <w:rFonts w:ascii="Times New Roman" w:hAnsi="Times New Roman" w:cs="Times New Roman"/>
          <w:sz w:val="24"/>
          <w:szCs w:val="24"/>
        </w:rPr>
        <w:t xml:space="preserve"> должны делать</w:t>
      </w:r>
      <w:r w:rsidR="00D17F65" w:rsidRPr="003E312F">
        <w:rPr>
          <w:rFonts w:ascii="Times New Roman" w:hAnsi="Times New Roman" w:cs="Times New Roman"/>
          <w:sz w:val="24"/>
          <w:szCs w:val="24"/>
        </w:rPr>
        <w:t xml:space="preserve"> родители</w:t>
      </w:r>
      <w:r w:rsidRPr="003E312F">
        <w:rPr>
          <w:rFonts w:ascii="Times New Roman" w:hAnsi="Times New Roman" w:cs="Times New Roman"/>
          <w:sz w:val="24"/>
          <w:szCs w:val="24"/>
        </w:rPr>
        <w:t xml:space="preserve">. По достижению этого возраста нужно научить ребёнка </w:t>
      </w:r>
      <w:r w:rsidR="00D17F65" w:rsidRPr="003E312F">
        <w:rPr>
          <w:rFonts w:ascii="Times New Roman" w:hAnsi="Times New Roman" w:cs="Times New Roman"/>
          <w:sz w:val="24"/>
          <w:szCs w:val="24"/>
        </w:rPr>
        <w:t xml:space="preserve">делать инъекции </w:t>
      </w:r>
      <w:r w:rsidRPr="003E312F">
        <w:rPr>
          <w:rFonts w:ascii="Times New Roman" w:hAnsi="Times New Roman" w:cs="Times New Roman"/>
          <w:sz w:val="24"/>
          <w:szCs w:val="24"/>
        </w:rPr>
        <w:t>самому.</w:t>
      </w:r>
    </w:p>
    <w:p w:rsidR="001915D2" w:rsidRPr="003E312F" w:rsidRDefault="001915D2"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lastRenderedPageBreak/>
        <w:t xml:space="preserve">      Постоянно держать на контроле уровень сахара с помощью индивидуального глюкометра</w:t>
      </w:r>
      <w:r w:rsidR="0014109C" w:rsidRPr="003E312F">
        <w:rPr>
          <w:rFonts w:ascii="Times New Roman" w:hAnsi="Times New Roman" w:cs="Times New Roman"/>
          <w:sz w:val="24"/>
          <w:szCs w:val="24"/>
        </w:rPr>
        <w:t xml:space="preserve"> 2 раза в день</w:t>
      </w:r>
      <w:r w:rsidR="0046375A" w:rsidRPr="003E312F">
        <w:rPr>
          <w:rFonts w:ascii="Times New Roman" w:hAnsi="Times New Roman" w:cs="Times New Roman"/>
          <w:sz w:val="24"/>
          <w:szCs w:val="24"/>
        </w:rPr>
        <w:t xml:space="preserve"> </w:t>
      </w:r>
      <w:r w:rsidR="0014109C" w:rsidRPr="003E312F">
        <w:rPr>
          <w:rFonts w:ascii="Times New Roman" w:hAnsi="Times New Roman" w:cs="Times New Roman"/>
          <w:sz w:val="24"/>
          <w:szCs w:val="24"/>
        </w:rPr>
        <w:t>утром и вечером</w:t>
      </w:r>
      <w:r w:rsidRPr="003E312F">
        <w:rPr>
          <w:rFonts w:ascii="Times New Roman" w:hAnsi="Times New Roman" w:cs="Times New Roman"/>
          <w:sz w:val="24"/>
          <w:szCs w:val="24"/>
        </w:rPr>
        <w:t>.</w:t>
      </w:r>
      <w:r w:rsidR="0014109C" w:rsidRPr="003E312F">
        <w:rPr>
          <w:rFonts w:ascii="Times New Roman" w:hAnsi="Times New Roman" w:cs="Times New Roman"/>
          <w:sz w:val="24"/>
          <w:szCs w:val="24"/>
        </w:rPr>
        <w:t xml:space="preserve"> Чаще необходимо контролировать уровень глюкозы в следующих случаях: если предстоит значительная физическая нагрузка, если заболел, если меняется привычный образ жизни.</w:t>
      </w:r>
    </w:p>
    <w:p w:rsidR="001915D2" w:rsidRPr="003E312F" w:rsidRDefault="0014109C" w:rsidP="006B5ED9">
      <w:pPr>
        <w:spacing w:after="0"/>
        <w:ind w:firstLine="567"/>
        <w:jc w:val="both"/>
        <w:rPr>
          <w:rFonts w:ascii="Times New Roman" w:hAnsi="Times New Roman" w:cs="Times New Roman"/>
          <w:sz w:val="24"/>
          <w:szCs w:val="24"/>
        </w:rPr>
      </w:pPr>
      <w:r w:rsidRPr="003E312F">
        <w:rPr>
          <w:rFonts w:ascii="Times New Roman" w:hAnsi="Times New Roman" w:cs="Times New Roman"/>
          <w:sz w:val="24"/>
          <w:szCs w:val="24"/>
        </w:rPr>
        <w:t xml:space="preserve"> Необходимо с</w:t>
      </w:r>
      <w:r w:rsidR="001915D2" w:rsidRPr="003E312F">
        <w:rPr>
          <w:rFonts w:ascii="Times New Roman" w:hAnsi="Times New Roman" w:cs="Times New Roman"/>
          <w:sz w:val="24"/>
          <w:szCs w:val="24"/>
        </w:rPr>
        <w:t>ледить за тем, чтобы ребёнок после введения инсулина</w:t>
      </w:r>
      <w:r w:rsidRPr="003E312F">
        <w:rPr>
          <w:rFonts w:ascii="Times New Roman" w:hAnsi="Times New Roman" w:cs="Times New Roman"/>
          <w:sz w:val="24"/>
          <w:szCs w:val="24"/>
        </w:rPr>
        <w:t xml:space="preserve"> обязательно поел</w:t>
      </w:r>
      <w:r w:rsidR="001915D2" w:rsidRPr="003E312F">
        <w:rPr>
          <w:rFonts w:ascii="Times New Roman" w:hAnsi="Times New Roman" w:cs="Times New Roman"/>
          <w:sz w:val="24"/>
          <w:szCs w:val="24"/>
        </w:rPr>
        <w:t>.</w:t>
      </w:r>
      <w:r w:rsidR="0046375A" w:rsidRPr="003E312F">
        <w:rPr>
          <w:rFonts w:ascii="Times New Roman" w:hAnsi="Times New Roman" w:cs="Times New Roman"/>
          <w:sz w:val="24"/>
          <w:szCs w:val="24"/>
        </w:rPr>
        <w:t>[5]</w:t>
      </w:r>
    </w:p>
    <w:p w:rsidR="001915D2" w:rsidRPr="003E312F" w:rsidRDefault="001915D2" w:rsidP="006B5ED9">
      <w:pPr>
        <w:pStyle w:val="a4"/>
        <w:numPr>
          <w:ilvl w:val="0"/>
          <w:numId w:val="23"/>
        </w:numPr>
        <w:spacing w:after="0"/>
        <w:jc w:val="both"/>
        <w:rPr>
          <w:rFonts w:ascii="Times New Roman" w:hAnsi="Times New Roman" w:cs="Times New Roman"/>
          <w:sz w:val="24"/>
          <w:szCs w:val="24"/>
        </w:rPr>
      </w:pPr>
      <w:r w:rsidRPr="003E312F">
        <w:rPr>
          <w:rFonts w:ascii="Times New Roman" w:hAnsi="Times New Roman" w:cs="Times New Roman"/>
          <w:sz w:val="24"/>
          <w:szCs w:val="24"/>
        </w:rPr>
        <w:t>Нельзя вводить просроченный, мутный, размороженный инсулин.</w:t>
      </w:r>
    </w:p>
    <w:p w:rsidR="001915D2" w:rsidRPr="003E312F" w:rsidRDefault="001915D2" w:rsidP="006B5ED9">
      <w:pPr>
        <w:pStyle w:val="a4"/>
        <w:numPr>
          <w:ilvl w:val="0"/>
          <w:numId w:val="23"/>
        </w:numPr>
        <w:jc w:val="both"/>
        <w:rPr>
          <w:rFonts w:ascii="Times New Roman" w:hAnsi="Times New Roman" w:cs="Times New Roman"/>
          <w:sz w:val="24"/>
          <w:szCs w:val="24"/>
        </w:rPr>
      </w:pPr>
      <w:r w:rsidRPr="003E312F">
        <w:rPr>
          <w:rFonts w:ascii="Times New Roman" w:hAnsi="Times New Roman" w:cs="Times New Roman"/>
          <w:sz w:val="24"/>
          <w:szCs w:val="24"/>
        </w:rPr>
        <w:t>Организовать соблюдение диеты.</w:t>
      </w:r>
    </w:p>
    <w:p w:rsidR="001915D2" w:rsidRPr="003E312F" w:rsidRDefault="001915D2" w:rsidP="006B5ED9">
      <w:pPr>
        <w:pStyle w:val="a4"/>
        <w:numPr>
          <w:ilvl w:val="0"/>
          <w:numId w:val="23"/>
        </w:numPr>
        <w:jc w:val="both"/>
        <w:rPr>
          <w:rFonts w:ascii="Times New Roman" w:hAnsi="Times New Roman" w:cs="Times New Roman"/>
          <w:sz w:val="24"/>
          <w:szCs w:val="24"/>
        </w:rPr>
      </w:pPr>
      <w:r w:rsidRPr="003E312F">
        <w:rPr>
          <w:rFonts w:ascii="Times New Roman" w:hAnsi="Times New Roman" w:cs="Times New Roman"/>
          <w:sz w:val="24"/>
          <w:szCs w:val="24"/>
        </w:rPr>
        <w:t>Равномерно распределять нагрузки физические и эмоциональные.</w:t>
      </w:r>
    </w:p>
    <w:p w:rsidR="001915D2" w:rsidRPr="003E312F" w:rsidRDefault="001915D2" w:rsidP="006B5ED9">
      <w:pPr>
        <w:pStyle w:val="a4"/>
        <w:numPr>
          <w:ilvl w:val="0"/>
          <w:numId w:val="23"/>
        </w:numPr>
        <w:jc w:val="both"/>
        <w:rPr>
          <w:rFonts w:ascii="Times New Roman" w:hAnsi="Times New Roman" w:cs="Times New Roman"/>
          <w:sz w:val="24"/>
          <w:szCs w:val="24"/>
        </w:rPr>
      </w:pPr>
      <w:r w:rsidRPr="003E312F">
        <w:rPr>
          <w:rFonts w:ascii="Times New Roman" w:hAnsi="Times New Roman" w:cs="Times New Roman"/>
          <w:sz w:val="24"/>
          <w:szCs w:val="24"/>
        </w:rPr>
        <w:t>Постоянно осматривать кожу и слизистые, так как они первыми отреагируют на развитие в организме осложнений.</w:t>
      </w:r>
    </w:p>
    <w:p w:rsidR="001915D2" w:rsidRPr="003E312F" w:rsidRDefault="001915D2" w:rsidP="006B5ED9">
      <w:pPr>
        <w:pStyle w:val="a4"/>
        <w:numPr>
          <w:ilvl w:val="0"/>
          <w:numId w:val="23"/>
        </w:numPr>
        <w:jc w:val="both"/>
        <w:rPr>
          <w:rFonts w:ascii="Times New Roman" w:hAnsi="Times New Roman" w:cs="Times New Roman"/>
          <w:sz w:val="24"/>
          <w:szCs w:val="24"/>
        </w:rPr>
      </w:pPr>
      <w:r w:rsidRPr="003E312F">
        <w:rPr>
          <w:rFonts w:ascii="Times New Roman" w:hAnsi="Times New Roman" w:cs="Times New Roman"/>
          <w:sz w:val="24"/>
          <w:szCs w:val="24"/>
        </w:rPr>
        <w:t>Регулярно наблюдаться у врачей.</w:t>
      </w:r>
    </w:p>
    <w:p w:rsidR="001915D2" w:rsidRPr="003E312F" w:rsidRDefault="001915D2" w:rsidP="006B5ED9">
      <w:pPr>
        <w:pStyle w:val="a4"/>
        <w:numPr>
          <w:ilvl w:val="0"/>
          <w:numId w:val="23"/>
        </w:numPr>
        <w:jc w:val="both"/>
        <w:rPr>
          <w:rFonts w:ascii="Times New Roman" w:hAnsi="Times New Roman" w:cs="Times New Roman"/>
          <w:sz w:val="24"/>
          <w:szCs w:val="24"/>
        </w:rPr>
      </w:pPr>
      <w:r w:rsidRPr="003E312F">
        <w:rPr>
          <w:rFonts w:ascii="Times New Roman" w:hAnsi="Times New Roman" w:cs="Times New Roman"/>
          <w:sz w:val="24"/>
          <w:szCs w:val="24"/>
        </w:rPr>
        <w:t>Проводить профилактику простудных заболеваний и инфекций, повышать любыми доступными способами иммунитет.</w:t>
      </w:r>
    </w:p>
    <w:p w:rsidR="001915D2" w:rsidRPr="003E312F" w:rsidRDefault="001915D2" w:rsidP="006B5ED9">
      <w:pPr>
        <w:pStyle w:val="a4"/>
        <w:numPr>
          <w:ilvl w:val="0"/>
          <w:numId w:val="23"/>
        </w:numPr>
        <w:jc w:val="both"/>
        <w:rPr>
          <w:rFonts w:ascii="Times New Roman" w:hAnsi="Times New Roman" w:cs="Times New Roman"/>
          <w:sz w:val="24"/>
          <w:szCs w:val="24"/>
        </w:rPr>
      </w:pPr>
      <w:r w:rsidRPr="003E312F">
        <w:rPr>
          <w:rFonts w:ascii="Times New Roman" w:hAnsi="Times New Roman" w:cs="Times New Roman"/>
          <w:sz w:val="24"/>
          <w:szCs w:val="24"/>
        </w:rPr>
        <w:t>Познакомиться с другими семьями, в которых тоже есть ребёнок, больной диабетом.</w:t>
      </w:r>
    </w:p>
    <w:p w:rsidR="001915D2" w:rsidRPr="003E312F" w:rsidRDefault="001915D2" w:rsidP="006B5ED9">
      <w:pPr>
        <w:pStyle w:val="a4"/>
        <w:numPr>
          <w:ilvl w:val="0"/>
          <w:numId w:val="23"/>
        </w:numPr>
        <w:jc w:val="both"/>
        <w:rPr>
          <w:rFonts w:ascii="Times New Roman" w:hAnsi="Times New Roman" w:cs="Times New Roman"/>
          <w:sz w:val="24"/>
          <w:szCs w:val="24"/>
        </w:rPr>
      </w:pPr>
      <w:r w:rsidRPr="003E312F">
        <w:rPr>
          <w:rFonts w:ascii="Times New Roman" w:hAnsi="Times New Roman" w:cs="Times New Roman"/>
          <w:sz w:val="24"/>
          <w:szCs w:val="24"/>
        </w:rPr>
        <w:t>Настраивать ребёнка позитивно.</w:t>
      </w:r>
    </w:p>
    <w:p w:rsidR="001915D2" w:rsidRPr="003E312F" w:rsidRDefault="001915D2" w:rsidP="006B5ED9">
      <w:pPr>
        <w:pStyle w:val="a4"/>
        <w:numPr>
          <w:ilvl w:val="0"/>
          <w:numId w:val="23"/>
        </w:numPr>
        <w:jc w:val="both"/>
        <w:rPr>
          <w:rFonts w:ascii="Times New Roman" w:hAnsi="Times New Roman" w:cs="Times New Roman"/>
          <w:sz w:val="24"/>
          <w:szCs w:val="24"/>
        </w:rPr>
      </w:pPr>
      <w:r w:rsidRPr="003E312F">
        <w:rPr>
          <w:rFonts w:ascii="Times New Roman" w:hAnsi="Times New Roman" w:cs="Times New Roman"/>
          <w:sz w:val="24"/>
          <w:szCs w:val="24"/>
        </w:rPr>
        <w:t>Если дети, больные сахарным диабетом, с раннего возраста получают надлежащий уход и приобретают навыки необходимого самообслуживания, это позволяет избежать осложнений. К сожалению, это коварное заболевание чревато самыми опасными последствиями.</w:t>
      </w:r>
    </w:p>
    <w:p w:rsidR="00FF6997" w:rsidRPr="006B5ED9" w:rsidRDefault="0073445A" w:rsidP="00CE2FA0">
      <w:pPr>
        <w:spacing w:after="0"/>
        <w:ind w:firstLine="709"/>
        <w:jc w:val="center"/>
        <w:rPr>
          <w:rFonts w:ascii="Times New Roman" w:hAnsi="Times New Roman" w:cs="Times New Roman"/>
          <w:b/>
          <w:color w:val="000000"/>
          <w:sz w:val="24"/>
          <w:szCs w:val="24"/>
        </w:rPr>
      </w:pPr>
      <w:r w:rsidRPr="006B5ED9">
        <w:rPr>
          <w:rFonts w:ascii="Times New Roman" w:hAnsi="Times New Roman" w:cs="Times New Roman"/>
          <w:b/>
          <w:color w:val="000000"/>
          <w:sz w:val="24"/>
          <w:szCs w:val="24"/>
        </w:rPr>
        <w:t>писок литературы</w:t>
      </w:r>
    </w:p>
    <w:p w:rsidR="00FF6997" w:rsidRPr="006B5ED9" w:rsidRDefault="00FF6997" w:rsidP="006B5ED9">
      <w:pPr>
        <w:pStyle w:val="a4"/>
        <w:numPr>
          <w:ilvl w:val="0"/>
          <w:numId w:val="20"/>
        </w:numPr>
        <w:spacing w:after="0"/>
        <w:ind w:left="0" w:firstLine="567"/>
        <w:jc w:val="both"/>
        <w:rPr>
          <w:rFonts w:ascii="Times New Roman" w:hAnsi="Times New Roman" w:cs="Times New Roman"/>
          <w:color w:val="000000"/>
          <w:sz w:val="24"/>
          <w:szCs w:val="24"/>
        </w:rPr>
      </w:pPr>
      <w:r w:rsidRPr="006B5ED9">
        <w:rPr>
          <w:rFonts w:ascii="Times New Roman" w:hAnsi="Times New Roman" w:cs="Times New Roman"/>
          <w:color w:val="000000"/>
          <w:sz w:val="24"/>
          <w:szCs w:val="24"/>
        </w:rPr>
        <w:t>Конституция Российской Федерации: принята всенародным голосованием 12.12.1993. – М. – Омега-Л, 2016. – 48 с.</w:t>
      </w:r>
    </w:p>
    <w:p w:rsidR="00CE5D28" w:rsidRPr="006B5ED9" w:rsidRDefault="00FF6997" w:rsidP="006B5ED9">
      <w:pPr>
        <w:pStyle w:val="a4"/>
        <w:numPr>
          <w:ilvl w:val="0"/>
          <w:numId w:val="20"/>
        </w:numPr>
        <w:spacing w:after="0"/>
        <w:ind w:left="0" w:firstLine="567"/>
        <w:jc w:val="both"/>
        <w:rPr>
          <w:rFonts w:ascii="Times New Roman" w:hAnsi="Times New Roman" w:cs="Times New Roman"/>
          <w:color w:val="000000"/>
          <w:sz w:val="24"/>
          <w:szCs w:val="24"/>
        </w:rPr>
      </w:pPr>
      <w:r w:rsidRPr="006B5ED9">
        <w:rPr>
          <w:rFonts w:ascii="Times New Roman" w:hAnsi="Times New Roman" w:cs="Times New Roman"/>
          <w:color w:val="000000"/>
          <w:sz w:val="24"/>
          <w:szCs w:val="24"/>
        </w:rPr>
        <w:t xml:space="preserve">Федеральный закон Российской Федерации от 21ноября 2011 (ред. от 29.12.2015) № 323-ФЗ «Об основах охраны здоровья граждан в Российской Федерации» </w:t>
      </w:r>
    </w:p>
    <w:p w:rsidR="006E7D54" w:rsidRPr="006B5ED9" w:rsidRDefault="006E7D54" w:rsidP="006B5ED9">
      <w:pPr>
        <w:pStyle w:val="a4"/>
        <w:numPr>
          <w:ilvl w:val="0"/>
          <w:numId w:val="20"/>
        </w:numPr>
        <w:spacing w:after="0"/>
        <w:ind w:left="0" w:firstLine="567"/>
        <w:jc w:val="both"/>
        <w:rPr>
          <w:rFonts w:ascii="Times New Roman" w:hAnsi="Times New Roman" w:cs="Times New Roman"/>
          <w:color w:val="000000"/>
          <w:sz w:val="24"/>
          <w:szCs w:val="24"/>
        </w:rPr>
      </w:pPr>
      <w:r w:rsidRPr="006B5ED9">
        <w:rPr>
          <w:rFonts w:ascii="Times New Roman" w:hAnsi="Times New Roman" w:cs="Times New Roman"/>
          <w:color w:val="000000"/>
          <w:sz w:val="24"/>
          <w:szCs w:val="24"/>
        </w:rPr>
        <w:t xml:space="preserve">Приказ МЗ РФ от 22. 01. 2021г. № 22н « </w:t>
      </w:r>
      <w:r w:rsidR="006067CB" w:rsidRPr="006B5ED9">
        <w:rPr>
          <w:rFonts w:ascii="Times New Roman" w:hAnsi="Times New Roman" w:cs="Times New Roman"/>
          <w:color w:val="000000"/>
          <w:sz w:val="24"/>
          <w:szCs w:val="24"/>
        </w:rPr>
        <w:t>Об утверждении стандарта медицинской помощи детям при сахарном диабете 1 типа».</w:t>
      </w:r>
    </w:p>
    <w:p w:rsidR="006067CB" w:rsidRPr="006B5ED9" w:rsidRDefault="006067CB" w:rsidP="006B5ED9">
      <w:pPr>
        <w:pStyle w:val="a4"/>
        <w:numPr>
          <w:ilvl w:val="0"/>
          <w:numId w:val="20"/>
        </w:numPr>
        <w:spacing w:after="0"/>
        <w:ind w:left="0" w:firstLine="567"/>
        <w:jc w:val="both"/>
        <w:rPr>
          <w:rFonts w:ascii="Times New Roman" w:hAnsi="Times New Roman" w:cs="Times New Roman"/>
          <w:color w:val="000000"/>
          <w:sz w:val="24"/>
          <w:szCs w:val="24"/>
        </w:rPr>
      </w:pPr>
      <w:r w:rsidRPr="006B5ED9">
        <w:rPr>
          <w:rFonts w:ascii="Times New Roman" w:hAnsi="Times New Roman" w:cs="Times New Roman"/>
          <w:color w:val="000000"/>
          <w:sz w:val="24"/>
          <w:szCs w:val="24"/>
        </w:rPr>
        <w:t>МЗ РФ Клинические рекомендации « Сахарный диабет 2 типа у детей». 2020 г.</w:t>
      </w:r>
    </w:p>
    <w:p w:rsidR="006067CB" w:rsidRPr="006B5ED9" w:rsidRDefault="006067CB" w:rsidP="006B5ED9">
      <w:pPr>
        <w:pStyle w:val="a4"/>
        <w:numPr>
          <w:ilvl w:val="0"/>
          <w:numId w:val="20"/>
        </w:numPr>
        <w:spacing w:after="0"/>
        <w:ind w:left="0" w:firstLine="567"/>
        <w:jc w:val="both"/>
        <w:rPr>
          <w:rFonts w:ascii="Times New Roman" w:hAnsi="Times New Roman" w:cs="Times New Roman"/>
          <w:color w:val="000000"/>
          <w:sz w:val="24"/>
          <w:szCs w:val="24"/>
        </w:rPr>
      </w:pPr>
      <w:r w:rsidRPr="006B5ED9">
        <w:rPr>
          <w:rFonts w:ascii="Times New Roman" w:hAnsi="Times New Roman" w:cs="Times New Roman"/>
          <w:color w:val="000000"/>
          <w:sz w:val="24"/>
          <w:szCs w:val="24"/>
        </w:rPr>
        <w:t>МЗ РФ Клинические рекомендации « Сахарный диабет 1 типа у детей».</w:t>
      </w:r>
    </w:p>
    <w:p w:rsidR="006E7D54" w:rsidRPr="006B5ED9" w:rsidRDefault="006E7D54" w:rsidP="006B5ED9">
      <w:pPr>
        <w:spacing w:after="0"/>
        <w:ind w:firstLine="567"/>
        <w:jc w:val="center"/>
        <w:rPr>
          <w:rFonts w:ascii="Times New Roman" w:hAnsi="Times New Roman" w:cs="Times New Roman"/>
          <w:b/>
          <w:color w:val="000000"/>
          <w:sz w:val="24"/>
          <w:szCs w:val="24"/>
        </w:rPr>
      </w:pPr>
    </w:p>
    <w:p w:rsidR="00FF6997" w:rsidRPr="006B5ED9" w:rsidRDefault="00FC0789" w:rsidP="006B5ED9">
      <w:pPr>
        <w:pStyle w:val="a3"/>
        <w:spacing w:before="0" w:beforeAutospacing="0" w:after="0" w:afterAutospacing="0" w:line="276" w:lineRule="auto"/>
        <w:ind w:firstLine="567"/>
        <w:jc w:val="both"/>
        <w:rPr>
          <w:color w:val="000000"/>
        </w:rPr>
      </w:pPr>
      <w:r w:rsidRPr="006B5ED9">
        <w:rPr>
          <w:color w:val="000000"/>
        </w:rPr>
        <w:t xml:space="preserve">6. </w:t>
      </w:r>
      <w:r w:rsidR="00FF6997" w:rsidRPr="006B5ED9">
        <w:rPr>
          <w:color w:val="000000"/>
        </w:rPr>
        <w:t xml:space="preserve">Дедов И.И., Шестакова М.В. Клинические рекомендации «Алгоритмы специализированной медицинской помощи больным сахарным диабетом». – Москва: МЗ РФ Российская ассоциация эндокринологов, 2018 г. </w:t>
      </w:r>
    </w:p>
    <w:p w:rsidR="00FF6997" w:rsidRPr="006B5ED9" w:rsidRDefault="00FC0789" w:rsidP="006B5ED9">
      <w:pPr>
        <w:pStyle w:val="a3"/>
        <w:spacing w:before="0" w:beforeAutospacing="0" w:after="0" w:afterAutospacing="0" w:line="276" w:lineRule="auto"/>
        <w:ind w:firstLine="567"/>
        <w:jc w:val="both"/>
        <w:rPr>
          <w:color w:val="000000"/>
        </w:rPr>
      </w:pPr>
      <w:r w:rsidRPr="006B5ED9">
        <w:t xml:space="preserve">7. </w:t>
      </w:r>
      <w:r w:rsidR="00FF6997" w:rsidRPr="006B5ED9">
        <w:t>ВОЗ. Глобальный доклад по диабету. – 20</w:t>
      </w:r>
      <w:r w:rsidR="00FE0C1A" w:rsidRPr="006B5ED9">
        <w:t>18</w:t>
      </w:r>
      <w:r w:rsidR="00FF6997" w:rsidRPr="006B5ED9">
        <w:t xml:space="preserve"> г. – с. 4.</w:t>
      </w:r>
    </w:p>
    <w:p w:rsidR="00FF6997" w:rsidRPr="006B5ED9" w:rsidRDefault="00FC0789" w:rsidP="006B5ED9">
      <w:pPr>
        <w:pStyle w:val="a3"/>
        <w:spacing w:before="0" w:beforeAutospacing="0" w:after="0" w:afterAutospacing="0" w:line="276" w:lineRule="auto"/>
        <w:ind w:firstLine="567"/>
        <w:jc w:val="both"/>
        <w:rPr>
          <w:color w:val="000000"/>
        </w:rPr>
      </w:pPr>
      <w:r w:rsidRPr="006B5ED9">
        <w:rPr>
          <w:color w:val="000000"/>
        </w:rPr>
        <w:t>8.</w:t>
      </w:r>
      <w:r w:rsidR="00FF6997" w:rsidRPr="006B5ED9">
        <w:rPr>
          <w:color w:val="000000"/>
        </w:rPr>
        <w:t xml:space="preserve"> </w:t>
      </w:r>
      <w:r w:rsidR="00FF6997" w:rsidRPr="006B5ED9">
        <w:t xml:space="preserve">ВОЗ. </w:t>
      </w:r>
      <w:r w:rsidR="00FF6997" w:rsidRPr="006B5ED9">
        <w:rPr>
          <w:bdr w:val="none" w:sz="0" w:space="0" w:color="auto" w:frame="1"/>
        </w:rPr>
        <w:t>Информационный бюллетень. – 202</w:t>
      </w:r>
      <w:r w:rsidR="001F5F56" w:rsidRPr="006B5ED9">
        <w:rPr>
          <w:bdr w:val="none" w:sz="0" w:space="0" w:color="auto" w:frame="1"/>
        </w:rPr>
        <w:t>1</w:t>
      </w:r>
      <w:r w:rsidR="00FF6997" w:rsidRPr="006B5ED9">
        <w:rPr>
          <w:bdr w:val="none" w:sz="0" w:space="0" w:color="auto" w:frame="1"/>
        </w:rPr>
        <w:t xml:space="preserve"> г.</w:t>
      </w:r>
    </w:p>
    <w:p w:rsidR="00FF6997" w:rsidRPr="006B5ED9" w:rsidRDefault="00FC0789" w:rsidP="006B5ED9">
      <w:pPr>
        <w:pStyle w:val="a3"/>
        <w:spacing w:before="0" w:beforeAutospacing="0" w:after="0" w:afterAutospacing="0" w:line="276" w:lineRule="auto"/>
        <w:ind w:firstLine="567"/>
        <w:jc w:val="both"/>
        <w:rPr>
          <w:color w:val="000000"/>
        </w:rPr>
      </w:pPr>
      <w:r w:rsidRPr="006B5ED9">
        <w:t xml:space="preserve">9. </w:t>
      </w:r>
      <w:r w:rsidR="00FF6997" w:rsidRPr="006B5ED9">
        <w:t>Хамнуева Л.Ю., Андреева Л.С., Шагун О.В. Руководство для врачей. Диагностика, лечение и профилактика сахарного диабета. Современные представления и рекомендации. – Иркутск: ГОУ ВПО ИГМУ Минздравсоцразвития, 2020 г.</w:t>
      </w:r>
    </w:p>
    <w:p w:rsidR="00FF6997" w:rsidRPr="006B5ED9" w:rsidRDefault="00FC0789" w:rsidP="006B5ED9">
      <w:pPr>
        <w:spacing w:after="0"/>
        <w:ind w:firstLine="567"/>
        <w:jc w:val="both"/>
        <w:rPr>
          <w:rFonts w:ascii="Times New Roman" w:hAnsi="Times New Roman" w:cs="Times New Roman"/>
          <w:color w:val="000000"/>
          <w:sz w:val="24"/>
          <w:szCs w:val="24"/>
        </w:rPr>
      </w:pPr>
      <w:r w:rsidRPr="006B5ED9">
        <w:rPr>
          <w:rFonts w:ascii="Times New Roman" w:hAnsi="Times New Roman" w:cs="Times New Roman"/>
          <w:color w:val="000000"/>
          <w:sz w:val="24"/>
          <w:szCs w:val="24"/>
        </w:rPr>
        <w:t xml:space="preserve">10. </w:t>
      </w:r>
      <w:bookmarkStart w:id="0" w:name="_GoBack"/>
      <w:r w:rsidR="00FF6997" w:rsidRPr="006B5ED9">
        <w:rPr>
          <w:rFonts w:ascii="Times New Roman" w:hAnsi="Times New Roman" w:cs="Times New Roman"/>
          <w:color w:val="000000"/>
          <w:sz w:val="24"/>
          <w:szCs w:val="24"/>
        </w:rPr>
        <w:t xml:space="preserve">Сайт Министерства здравоохранения Российской Федерации: </w:t>
      </w:r>
      <w:hyperlink r:id="rId7" w:history="1">
        <w:r w:rsidR="00FF6997" w:rsidRPr="006B5ED9">
          <w:rPr>
            <w:rStyle w:val="aa"/>
            <w:rFonts w:ascii="Times New Roman" w:hAnsi="Times New Roman" w:cs="Times New Roman"/>
            <w:sz w:val="24"/>
            <w:szCs w:val="24"/>
          </w:rPr>
          <w:t>https://www.rosminzdrav.ru/</w:t>
        </w:r>
      </w:hyperlink>
      <w:r w:rsidR="00FF6997" w:rsidRPr="006B5ED9">
        <w:rPr>
          <w:rFonts w:ascii="Times New Roman" w:hAnsi="Times New Roman" w:cs="Times New Roman"/>
          <w:sz w:val="24"/>
          <w:szCs w:val="24"/>
        </w:rPr>
        <w:t xml:space="preserve"> (дата доступа 15.10.2097 17:20).</w:t>
      </w:r>
    </w:p>
    <w:p w:rsidR="00FF6997" w:rsidRPr="006B5ED9" w:rsidRDefault="00FC0789" w:rsidP="006B5ED9">
      <w:pPr>
        <w:spacing w:after="0"/>
        <w:ind w:firstLine="567"/>
        <w:jc w:val="both"/>
        <w:rPr>
          <w:rFonts w:ascii="Times New Roman" w:hAnsi="Times New Roman" w:cs="Times New Roman"/>
          <w:color w:val="000000"/>
          <w:sz w:val="24"/>
          <w:szCs w:val="24"/>
        </w:rPr>
      </w:pPr>
      <w:r w:rsidRPr="006B5ED9">
        <w:rPr>
          <w:rFonts w:ascii="Times New Roman" w:hAnsi="Times New Roman" w:cs="Times New Roman"/>
          <w:color w:val="000000"/>
          <w:sz w:val="24"/>
          <w:szCs w:val="24"/>
        </w:rPr>
        <w:t xml:space="preserve">11. </w:t>
      </w:r>
      <w:r w:rsidR="00FF6997" w:rsidRPr="006B5ED9">
        <w:rPr>
          <w:rFonts w:ascii="Times New Roman" w:hAnsi="Times New Roman" w:cs="Times New Roman"/>
          <w:color w:val="000000"/>
          <w:sz w:val="24"/>
          <w:szCs w:val="24"/>
        </w:rPr>
        <w:t xml:space="preserve">Сайт Министерства здравоохранения Красноярского края: </w:t>
      </w:r>
      <w:hyperlink r:id="rId8" w:history="1">
        <w:r w:rsidR="00FF6997" w:rsidRPr="006B5ED9">
          <w:rPr>
            <w:rStyle w:val="aa"/>
            <w:rFonts w:ascii="Times New Roman" w:hAnsi="Times New Roman" w:cs="Times New Roman"/>
            <w:sz w:val="24"/>
            <w:szCs w:val="24"/>
          </w:rPr>
          <w:t>http://www.kraszdrav.ru/</w:t>
        </w:r>
      </w:hyperlink>
      <w:r w:rsidR="00FF6997" w:rsidRPr="006B5ED9">
        <w:rPr>
          <w:rFonts w:ascii="Times New Roman" w:hAnsi="Times New Roman" w:cs="Times New Roman"/>
          <w:sz w:val="24"/>
          <w:szCs w:val="24"/>
        </w:rPr>
        <w:t xml:space="preserve"> (дата доступа 20.10.2019 14:10).</w:t>
      </w:r>
    </w:p>
    <w:p w:rsidR="00FF6997" w:rsidRPr="006B5ED9" w:rsidRDefault="00FC0789" w:rsidP="006B5ED9">
      <w:pPr>
        <w:spacing w:after="0"/>
        <w:ind w:firstLine="567"/>
        <w:jc w:val="both"/>
        <w:rPr>
          <w:rFonts w:ascii="Times New Roman" w:hAnsi="Times New Roman" w:cs="Times New Roman"/>
          <w:color w:val="000000"/>
          <w:sz w:val="24"/>
          <w:szCs w:val="24"/>
        </w:rPr>
      </w:pPr>
      <w:r w:rsidRPr="006B5ED9">
        <w:rPr>
          <w:rFonts w:ascii="Times New Roman" w:hAnsi="Times New Roman" w:cs="Times New Roman"/>
          <w:sz w:val="24"/>
          <w:szCs w:val="24"/>
        </w:rPr>
        <w:lastRenderedPageBreak/>
        <w:t>12. С</w:t>
      </w:r>
      <w:r w:rsidR="00FF6997" w:rsidRPr="006B5ED9">
        <w:rPr>
          <w:rFonts w:ascii="Times New Roman" w:hAnsi="Times New Roman" w:cs="Times New Roman"/>
          <w:sz w:val="24"/>
          <w:szCs w:val="24"/>
        </w:rPr>
        <w:t xml:space="preserve">айт Всемирной организации здравоохранения: </w:t>
      </w:r>
      <w:hyperlink r:id="rId9" w:history="1">
        <w:r w:rsidR="00FF6997" w:rsidRPr="006B5ED9">
          <w:rPr>
            <w:rStyle w:val="aa"/>
            <w:rFonts w:ascii="Times New Roman" w:hAnsi="Times New Roman" w:cs="Times New Roman"/>
            <w:sz w:val="24"/>
            <w:szCs w:val="24"/>
          </w:rPr>
          <w:t>http://www.who.int/ru/</w:t>
        </w:r>
      </w:hyperlink>
      <w:r w:rsidR="00FF6997" w:rsidRPr="006B5ED9">
        <w:rPr>
          <w:rFonts w:ascii="Times New Roman" w:hAnsi="Times New Roman" w:cs="Times New Roman"/>
          <w:sz w:val="24"/>
          <w:szCs w:val="24"/>
        </w:rPr>
        <w:t xml:space="preserve"> (дата доступа 14.10.2019 15:30).</w:t>
      </w:r>
    </w:p>
    <w:bookmarkEnd w:id="0"/>
    <w:p w:rsidR="00FF6997" w:rsidRPr="006B5ED9" w:rsidRDefault="00FC0789" w:rsidP="006B5ED9">
      <w:pPr>
        <w:spacing w:after="0"/>
        <w:ind w:firstLine="567"/>
        <w:jc w:val="both"/>
        <w:rPr>
          <w:rFonts w:ascii="Times New Roman" w:hAnsi="Times New Roman" w:cs="Times New Roman"/>
          <w:color w:val="000000"/>
          <w:sz w:val="24"/>
          <w:szCs w:val="24"/>
        </w:rPr>
      </w:pPr>
      <w:r w:rsidRPr="006B5ED9">
        <w:rPr>
          <w:rFonts w:ascii="Times New Roman" w:hAnsi="Times New Roman" w:cs="Times New Roman"/>
          <w:color w:val="000000"/>
          <w:sz w:val="24"/>
          <w:szCs w:val="24"/>
        </w:rPr>
        <w:t xml:space="preserve">13. </w:t>
      </w:r>
      <w:r w:rsidR="00FF6997" w:rsidRPr="006B5ED9">
        <w:rPr>
          <w:rFonts w:ascii="Times New Roman" w:hAnsi="Times New Roman" w:cs="Times New Roman"/>
          <w:color w:val="000000"/>
          <w:sz w:val="24"/>
          <w:szCs w:val="24"/>
        </w:rPr>
        <w:t xml:space="preserve">Научные статьи </w:t>
      </w:r>
      <w:hyperlink r:id="rId10" w:history="1">
        <w:r w:rsidR="00FF6997" w:rsidRPr="006B5ED9">
          <w:rPr>
            <w:rStyle w:val="aa"/>
            <w:rFonts w:ascii="Times New Roman" w:hAnsi="Times New Roman" w:cs="Times New Roman"/>
            <w:sz w:val="24"/>
            <w:szCs w:val="24"/>
          </w:rPr>
          <w:t>http://www.sisibol.ru/</w:t>
        </w:r>
      </w:hyperlink>
      <w:r w:rsidR="00FF6997" w:rsidRPr="006B5ED9">
        <w:rPr>
          <w:rFonts w:ascii="Times New Roman" w:hAnsi="Times New Roman" w:cs="Times New Roman"/>
          <w:sz w:val="24"/>
          <w:szCs w:val="24"/>
        </w:rPr>
        <w:t xml:space="preserve"> (дата доступа 03.11.201</w:t>
      </w:r>
      <w:r w:rsidR="006067CB" w:rsidRPr="006B5ED9">
        <w:rPr>
          <w:rFonts w:ascii="Times New Roman" w:hAnsi="Times New Roman" w:cs="Times New Roman"/>
          <w:sz w:val="24"/>
          <w:szCs w:val="24"/>
        </w:rPr>
        <w:t>9</w:t>
      </w:r>
      <w:r w:rsidR="00FF6997" w:rsidRPr="006B5ED9">
        <w:rPr>
          <w:rFonts w:ascii="Times New Roman" w:hAnsi="Times New Roman" w:cs="Times New Roman"/>
          <w:sz w:val="24"/>
          <w:szCs w:val="24"/>
        </w:rPr>
        <w:t xml:space="preserve"> 11:30).</w:t>
      </w:r>
    </w:p>
    <w:p w:rsidR="00FF6997" w:rsidRPr="006B5ED9" w:rsidRDefault="00FC0789" w:rsidP="006B5ED9">
      <w:pPr>
        <w:spacing w:after="0"/>
        <w:ind w:firstLine="567"/>
        <w:jc w:val="both"/>
        <w:rPr>
          <w:rFonts w:ascii="Times New Roman" w:hAnsi="Times New Roman" w:cs="Times New Roman"/>
          <w:color w:val="000000"/>
          <w:sz w:val="24"/>
          <w:szCs w:val="24"/>
        </w:rPr>
      </w:pPr>
      <w:r w:rsidRPr="006B5ED9">
        <w:rPr>
          <w:rFonts w:ascii="Times New Roman" w:hAnsi="Times New Roman" w:cs="Times New Roman"/>
          <w:color w:val="000000"/>
          <w:sz w:val="24"/>
          <w:szCs w:val="24"/>
        </w:rPr>
        <w:t xml:space="preserve">14. </w:t>
      </w:r>
      <w:r w:rsidR="00FF6997" w:rsidRPr="006B5ED9">
        <w:rPr>
          <w:rFonts w:ascii="Times New Roman" w:hAnsi="Times New Roman" w:cs="Times New Roman"/>
          <w:color w:val="000000"/>
          <w:sz w:val="24"/>
          <w:szCs w:val="24"/>
        </w:rPr>
        <w:t xml:space="preserve">Интернет-журнал о сахарном диабете </w:t>
      </w:r>
      <w:hyperlink r:id="rId11" w:history="1">
        <w:r w:rsidR="00FF6997" w:rsidRPr="006B5ED9">
          <w:rPr>
            <w:rStyle w:val="aa"/>
            <w:rFonts w:ascii="Times New Roman" w:hAnsi="Times New Roman" w:cs="Times New Roman"/>
            <w:sz w:val="24"/>
            <w:szCs w:val="24"/>
          </w:rPr>
          <w:t>https://сахарок.com/</w:t>
        </w:r>
      </w:hyperlink>
      <w:r w:rsidR="00FF6997" w:rsidRPr="006B5ED9">
        <w:rPr>
          <w:rFonts w:ascii="Times New Roman" w:hAnsi="Times New Roman" w:cs="Times New Roman"/>
          <w:color w:val="000000"/>
          <w:sz w:val="24"/>
          <w:szCs w:val="24"/>
        </w:rPr>
        <w:t xml:space="preserve"> (дата доступа 05.11.20</w:t>
      </w:r>
      <w:r w:rsidR="006067CB" w:rsidRPr="006B5ED9">
        <w:rPr>
          <w:rFonts w:ascii="Times New Roman" w:hAnsi="Times New Roman" w:cs="Times New Roman"/>
          <w:color w:val="000000"/>
          <w:sz w:val="24"/>
          <w:szCs w:val="24"/>
        </w:rPr>
        <w:t>20г.</w:t>
      </w:r>
      <w:r w:rsidR="00FF6997" w:rsidRPr="006B5ED9">
        <w:rPr>
          <w:rFonts w:ascii="Times New Roman" w:hAnsi="Times New Roman" w:cs="Times New Roman"/>
          <w:color w:val="000000"/>
          <w:sz w:val="24"/>
          <w:szCs w:val="24"/>
        </w:rPr>
        <w:t>17:43).</w:t>
      </w:r>
    </w:p>
    <w:p w:rsidR="00FF6997" w:rsidRPr="006B5ED9" w:rsidRDefault="00FC0789" w:rsidP="006B5ED9">
      <w:pPr>
        <w:spacing w:after="0"/>
        <w:ind w:firstLine="567"/>
        <w:jc w:val="both"/>
        <w:rPr>
          <w:rFonts w:ascii="Times New Roman" w:hAnsi="Times New Roman" w:cs="Times New Roman"/>
          <w:sz w:val="24"/>
          <w:szCs w:val="24"/>
        </w:rPr>
      </w:pPr>
      <w:r w:rsidRPr="006B5ED9">
        <w:rPr>
          <w:rFonts w:ascii="Times New Roman" w:hAnsi="Times New Roman" w:cs="Times New Roman"/>
          <w:color w:val="000000"/>
          <w:sz w:val="24"/>
          <w:szCs w:val="24"/>
        </w:rPr>
        <w:t xml:space="preserve">15. </w:t>
      </w:r>
      <w:r w:rsidR="00FF6997" w:rsidRPr="006B5ED9">
        <w:rPr>
          <w:rFonts w:ascii="Times New Roman" w:hAnsi="Times New Roman" w:cs="Times New Roman"/>
          <w:color w:val="000000"/>
          <w:sz w:val="24"/>
          <w:szCs w:val="24"/>
        </w:rPr>
        <w:t xml:space="preserve">Сайт </w:t>
      </w:r>
      <w:hyperlink r:id="rId12" w:history="1">
        <w:r w:rsidR="00FF6997" w:rsidRPr="006B5ED9">
          <w:rPr>
            <w:rStyle w:val="aa"/>
            <w:rFonts w:ascii="Times New Roman" w:hAnsi="Times New Roman" w:cs="Times New Roman"/>
            <w:sz w:val="24"/>
            <w:szCs w:val="24"/>
          </w:rPr>
          <w:t>http://saharny-diabet.ru</w:t>
        </w:r>
      </w:hyperlink>
      <w:r w:rsidR="00FF6997" w:rsidRPr="006B5ED9">
        <w:rPr>
          <w:rFonts w:ascii="Times New Roman" w:hAnsi="Times New Roman" w:cs="Times New Roman"/>
          <w:color w:val="000000"/>
          <w:sz w:val="24"/>
          <w:szCs w:val="24"/>
        </w:rPr>
        <w:t xml:space="preserve">  </w:t>
      </w:r>
      <w:r w:rsidR="00FF6997" w:rsidRPr="006B5ED9">
        <w:rPr>
          <w:rFonts w:ascii="Times New Roman" w:hAnsi="Times New Roman" w:cs="Times New Roman"/>
          <w:sz w:val="24"/>
          <w:szCs w:val="24"/>
        </w:rPr>
        <w:t>(дата доступа 10.11.201</w:t>
      </w:r>
      <w:r w:rsidR="006067CB" w:rsidRPr="006B5ED9">
        <w:rPr>
          <w:rFonts w:ascii="Times New Roman" w:hAnsi="Times New Roman" w:cs="Times New Roman"/>
          <w:sz w:val="24"/>
          <w:szCs w:val="24"/>
        </w:rPr>
        <w:t>9г.</w:t>
      </w:r>
      <w:r w:rsidR="00FF6997" w:rsidRPr="006B5ED9">
        <w:rPr>
          <w:rFonts w:ascii="Times New Roman" w:hAnsi="Times New Roman" w:cs="Times New Roman"/>
          <w:sz w:val="24"/>
          <w:szCs w:val="24"/>
        </w:rPr>
        <w:t xml:space="preserve"> 20:00).</w:t>
      </w:r>
    </w:p>
    <w:p w:rsidR="001E0BE0" w:rsidRPr="003E312F" w:rsidRDefault="001E0BE0" w:rsidP="006B5ED9">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1E0BE0" w:rsidRPr="003E312F" w:rsidRDefault="001E0BE0" w:rsidP="00CE2FA0">
      <w:pPr>
        <w:spacing w:after="0"/>
        <w:ind w:left="360"/>
        <w:jc w:val="both"/>
        <w:rPr>
          <w:sz w:val="24"/>
          <w:szCs w:val="24"/>
        </w:rPr>
      </w:pPr>
    </w:p>
    <w:p w:rsidR="00A17CFB" w:rsidRPr="003E312F" w:rsidRDefault="00A17CFB" w:rsidP="00CE2FA0">
      <w:pPr>
        <w:spacing w:after="0"/>
        <w:ind w:left="360"/>
        <w:jc w:val="center"/>
        <w:rPr>
          <w:b/>
          <w:sz w:val="24"/>
          <w:szCs w:val="24"/>
        </w:rPr>
        <w:sectPr w:rsidR="00A17CFB" w:rsidRPr="003E312F" w:rsidSect="006B5ED9">
          <w:footerReference w:type="default" r:id="rId13"/>
          <w:footerReference w:type="first" r:id="rId14"/>
          <w:pgSz w:w="11906" w:h="16838"/>
          <w:pgMar w:top="1134" w:right="850" w:bottom="1134" w:left="1843" w:header="708" w:footer="708" w:gutter="0"/>
          <w:pgNumType w:start="0"/>
          <w:cols w:space="708"/>
          <w:titlePg/>
          <w:docGrid w:linePitch="360"/>
        </w:sectPr>
      </w:pPr>
    </w:p>
    <w:p w:rsidR="001E0BE0" w:rsidRPr="003E312F" w:rsidRDefault="001E0BE0" w:rsidP="00CE2FA0">
      <w:pPr>
        <w:spacing w:after="0"/>
        <w:ind w:left="360"/>
        <w:jc w:val="center"/>
        <w:rPr>
          <w:color w:val="000000"/>
          <w:sz w:val="24"/>
          <w:szCs w:val="24"/>
        </w:rPr>
      </w:pPr>
    </w:p>
    <w:p w:rsidR="00FF6997" w:rsidRPr="003E312F" w:rsidRDefault="00FF6997" w:rsidP="00CE2FA0">
      <w:pPr>
        <w:ind w:firstLine="709"/>
        <w:rPr>
          <w:sz w:val="24"/>
          <w:szCs w:val="24"/>
        </w:rPr>
      </w:pPr>
    </w:p>
    <w:p w:rsidR="00FF6997" w:rsidRPr="003E312F" w:rsidRDefault="00FF6997" w:rsidP="00CE2FA0">
      <w:pPr>
        <w:ind w:firstLine="709"/>
        <w:rPr>
          <w:sz w:val="24"/>
          <w:szCs w:val="24"/>
        </w:rPr>
      </w:pPr>
    </w:p>
    <w:p w:rsidR="00A06061" w:rsidRPr="003E312F" w:rsidRDefault="00A06061" w:rsidP="00CE2FA0">
      <w:pPr>
        <w:pStyle w:val="a4"/>
        <w:ind w:left="360"/>
        <w:rPr>
          <w:rFonts w:ascii="Times New Roman" w:hAnsi="Times New Roman" w:cs="Times New Roman"/>
          <w:sz w:val="24"/>
          <w:szCs w:val="24"/>
        </w:rPr>
      </w:pPr>
    </w:p>
    <w:p w:rsidR="00A06061" w:rsidRPr="003E312F" w:rsidRDefault="00A06061" w:rsidP="00CE2FA0">
      <w:pPr>
        <w:pStyle w:val="a4"/>
        <w:rPr>
          <w:rFonts w:ascii="Times New Roman" w:hAnsi="Times New Roman" w:cs="Times New Roman"/>
          <w:sz w:val="24"/>
          <w:szCs w:val="24"/>
        </w:rPr>
      </w:pPr>
    </w:p>
    <w:p w:rsidR="00093E8E" w:rsidRPr="003E312F" w:rsidRDefault="00093E8E" w:rsidP="00CE2FA0">
      <w:pPr>
        <w:jc w:val="center"/>
        <w:rPr>
          <w:rFonts w:ascii="Times New Roman" w:hAnsi="Times New Roman" w:cs="Times New Roman"/>
          <w:sz w:val="24"/>
          <w:szCs w:val="24"/>
        </w:rPr>
      </w:pPr>
    </w:p>
    <w:p w:rsidR="00093E8E" w:rsidRPr="003E312F" w:rsidRDefault="00093E8E" w:rsidP="00CE2FA0">
      <w:pPr>
        <w:jc w:val="center"/>
        <w:rPr>
          <w:rFonts w:ascii="Times New Roman" w:hAnsi="Times New Roman" w:cs="Times New Roman"/>
          <w:sz w:val="24"/>
          <w:szCs w:val="24"/>
        </w:rPr>
      </w:pPr>
    </w:p>
    <w:p w:rsidR="00093E8E" w:rsidRPr="003E312F" w:rsidRDefault="00093E8E" w:rsidP="00CE2FA0">
      <w:pPr>
        <w:jc w:val="center"/>
        <w:rPr>
          <w:rFonts w:ascii="Times New Roman" w:hAnsi="Times New Roman" w:cs="Times New Roman"/>
          <w:sz w:val="24"/>
          <w:szCs w:val="24"/>
        </w:rPr>
      </w:pPr>
    </w:p>
    <w:p w:rsidR="00A06061" w:rsidRPr="003E312F" w:rsidRDefault="00A06061" w:rsidP="00CE2FA0">
      <w:pPr>
        <w:jc w:val="center"/>
        <w:rPr>
          <w:rFonts w:ascii="Times New Roman" w:hAnsi="Times New Roman" w:cs="Times New Roman"/>
          <w:sz w:val="24"/>
          <w:szCs w:val="24"/>
        </w:rPr>
      </w:pPr>
    </w:p>
    <w:p w:rsidR="00093E8E" w:rsidRPr="003E312F" w:rsidRDefault="00093E8E" w:rsidP="00CE2FA0">
      <w:pPr>
        <w:jc w:val="center"/>
        <w:rPr>
          <w:rFonts w:ascii="Times New Roman" w:hAnsi="Times New Roman" w:cs="Times New Roman"/>
          <w:sz w:val="24"/>
          <w:szCs w:val="24"/>
        </w:rPr>
      </w:pPr>
    </w:p>
    <w:p w:rsidR="00FC0789" w:rsidRPr="003E312F" w:rsidRDefault="00FC0789" w:rsidP="00CE2FA0">
      <w:pPr>
        <w:jc w:val="center"/>
        <w:rPr>
          <w:rFonts w:ascii="Times New Roman" w:hAnsi="Times New Roman" w:cs="Times New Roman"/>
          <w:sz w:val="24"/>
          <w:szCs w:val="24"/>
        </w:rPr>
      </w:pPr>
    </w:p>
    <w:p w:rsidR="00FC0789" w:rsidRPr="003E312F" w:rsidRDefault="00FC0789" w:rsidP="00CE2FA0">
      <w:pPr>
        <w:jc w:val="center"/>
        <w:rPr>
          <w:rFonts w:ascii="Times New Roman" w:hAnsi="Times New Roman" w:cs="Times New Roman"/>
          <w:sz w:val="24"/>
          <w:szCs w:val="24"/>
        </w:rPr>
      </w:pPr>
    </w:p>
    <w:p w:rsidR="00FC0789" w:rsidRPr="003E312F" w:rsidRDefault="00FC0789" w:rsidP="00CE2FA0">
      <w:pPr>
        <w:jc w:val="center"/>
        <w:rPr>
          <w:rFonts w:ascii="Times New Roman" w:hAnsi="Times New Roman" w:cs="Times New Roman"/>
          <w:sz w:val="24"/>
          <w:szCs w:val="24"/>
        </w:rPr>
      </w:pPr>
    </w:p>
    <w:p w:rsidR="00FC0789" w:rsidRPr="003E312F" w:rsidRDefault="00FC0789" w:rsidP="00CE2FA0">
      <w:pPr>
        <w:jc w:val="center"/>
        <w:rPr>
          <w:rFonts w:ascii="Times New Roman" w:hAnsi="Times New Roman" w:cs="Times New Roman"/>
          <w:sz w:val="24"/>
          <w:szCs w:val="24"/>
        </w:rPr>
      </w:pPr>
    </w:p>
    <w:p w:rsidR="00FC0789" w:rsidRPr="003E312F" w:rsidRDefault="00FC0789" w:rsidP="00CE2FA0">
      <w:pPr>
        <w:jc w:val="center"/>
        <w:rPr>
          <w:rFonts w:ascii="Times New Roman" w:hAnsi="Times New Roman" w:cs="Times New Roman"/>
          <w:sz w:val="24"/>
          <w:szCs w:val="24"/>
        </w:rPr>
      </w:pPr>
    </w:p>
    <w:p w:rsidR="00FC0789" w:rsidRPr="003E312F" w:rsidRDefault="00FC0789" w:rsidP="00CE2FA0">
      <w:pPr>
        <w:jc w:val="center"/>
        <w:rPr>
          <w:rFonts w:ascii="Times New Roman" w:hAnsi="Times New Roman" w:cs="Times New Roman"/>
          <w:sz w:val="24"/>
          <w:szCs w:val="24"/>
        </w:rPr>
      </w:pPr>
    </w:p>
    <w:p w:rsidR="00FC0789" w:rsidRPr="003E312F" w:rsidRDefault="00FC0789" w:rsidP="00CE2FA0">
      <w:pPr>
        <w:jc w:val="center"/>
        <w:rPr>
          <w:rFonts w:ascii="Times New Roman" w:hAnsi="Times New Roman" w:cs="Times New Roman"/>
          <w:sz w:val="24"/>
          <w:szCs w:val="24"/>
        </w:rPr>
      </w:pPr>
    </w:p>
    <w:p w:rsidR="00FC0789" w:rsidRPr="003E312F" w:rsidRDefault="00FC0789" w:rsidP="00CE2FA0">
      <w:pPr>
        <w:jc w:val="center"/>
        <w:rPr>
          <w:rFonts w:ascii="Times New Roman" w:hAnsi="Times New Roman" w:cs="Times New Roman"/>
          <w:sz w:val="24"/>
          <w:szCs w:val="24"/>
        </w:rPr>
      </w:pPr>
    </w:p>
    <w:p w:rsidR="00FC0789" w:rsidRPr="003E312F" w:rsidRDefault="00FC0789" w:rsidP="00CE2FA0">
      <w:pPr>
        <w:jc w:val="center"/>
        <w:rPr>
          <w:rFonts w:ascii="Times New Roman" w:hAnsi="Times New Roman" w:cs="Times New Roman"/>
          <w:sz w:val="24"/>
          <w:szCs w:val="24"/>
        </w:rPr>
      </w:pPr>
    </w:p>
    <w:p w:rsidR="00FC0789" w:rsidRPr="003E312F" w:rsidRDefault="00FC0789" w:rsidP="00CE2FA0">
      <w:pPr>
        <w:jc w:val="center"/>
        <w:rPr>
          <w:rFonts w:ascii="Times New Roman" w:hAnsi="Times New Roman" w:cs="Times New Roman"/>
          <w:sz w:val="24"/>
          <w:szCs w:val="24"/>
        </w:rPr>
      </w:pPr>
    </w:p>
    <w:p w:rsidR="00FC0789" w:rsidRPr="003E312F" w:rsidRDefault="00FC0789" w:rsidP="00CE2FA0">
      <w:pPr>
        <w:jc w:val="center"/>
        <w:rPr>
          <w:rFonts w:ascii="Times New Roman" w:hAnsi="Times New Roman" w:cs="Times New Roman"/>
          <w:sz w:val="24"/>
          <w:szCs w:val="24"/>
        </w:rPr>
      </w:pPr>
    </w:p>
    <w:sectPr w:rsidR="00FC0789" w:rsidRPr="003E312F" w:rsidSect="00A17CFB">
      <w:type w:val="continuous"/>
      <w:pgSz w:w="11906" w:h="16838"/>
      <w:pgMar w:top="1134" w:right="850" w:bottom="1134" w:left="1701" w:header="708" w:footer="708" w:gutter="0"/>
      <w:pgNumType w:start="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D0" w:rsidRDefault="001C50D0" w:rsidP="00A537CD">
      <w:pPr>
        <w:spacing w:after="0" w:line="240" w:lineRule="auto"/>
      </w:pPr>
      <w:r>
        <w:separator/>
      </w:r>
    </w:p>
  </w:endnote>
  <w:endnote w:type="continuationSeparator" w:id="0">
    <w:p w:rsidR="001C50D0" w:rsidRDefault="001C50D0" w:rsidP="00A53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8605"/>
      <w:docPartObj>
        <w:docPartGallery w:val="Page Numbers (Bottom of Page)"/>
        <w:docPartUnique/>
      </w:docPartObj>
    </w:sdtPr>
    <w:sdtContent>
      <w:p w:rsidR="007D1883" w:rsidRDefault="000D3EC3">
        <w:pPr>
          <w:pStyle w:val="a8"/>
          <w:jc w:val="right"/>
        </w:pPr>
        <w:r>
          <w:fldChar w:fldCharType="begin"/>
        </w:r>
        <w:r w:rsidR="007D1883">
          <w:instrText>PAGE   \* MERGEFORMAT</w:instrText>
        </w:r>
        <w:r>
          <w:fldChar w:fldCharType="separate"/>
        </w:r>
        <w:r w:rsidR="00706781">
          <w:rPr>
            <w:noProof/>
          </w:rPr>
          <w:t>1</w:t>
        </w:r>
        <w:r>
          <w:fldChar w:fldCharType="end"/>
        </w:r>
      </w:p>
    </w:sdtContent>
  </w:sdt>
  <w:p w:rsidR="00A537CD" w:rsidRDefault="00A537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8606"/>
      <w:docPartObj>
        <w:docPartGallery w:val="Page Numbers (Bottom of Page)"/>
        <w:docPartUnique/>
      </w:docPartObj>
    </w:sdtPr>
    <w:sdtContent>
      <w:p w:rsidR="007D1883" w:rsidRDefault="007D1883">
        <w:pPr>
          <w:pStyle w:val="a8"/>
          <w:jc w:val="right"/>
        </w:pPr>
        <w:r>
          <w:t>0</w:t>
        </w:r>
      </w:p>
    </w:sdtContent>
  </w:sdt>
  <w:p w:rsidR="007D1883" w:rsidRDefault="007D18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D0" w:rsidRDefault="001C50D0" w:rsidP="00A537CD">
      <w:pPr>
        <w:spacing w:after="0" w:line="240" w:lineRule="auto"/>
      </w:pPr>
      <w:r>
        <w:separator/>
      </w:r>
    </w:p>
  </w:footnote>
  <w:footnote w:type="continuationSeparator" w:id="0">
    <w:p w:rsidR="001C50D0" w:rsidRDefault="001C50D0" w:rsidP="00A537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2272"/>
    <w:multiLevelType w:val="hybridMultilevel"/>
    <w:tmpl w:val="3814C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C22A7"/>
    <w:multiLevelType w:val="hybridMultilevel"/>
    <w:tmpl w:val="201C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771C4"/>
    <w:multiLevelType w:val="hybridMultilevel"/>
    <w:tmpl w:val="8BCC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C1D80"/>
    <w:multiLevelType w:val="hybridMultilevel"/>
    <w:tmpl w:val="D714DB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53BCC"/>
    <w:multiLevelType w:val="multilevel"/>
    <w:tmpl w:val="8FBA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725211"/>
    <w:multiLevelType w:val="hybridMultilevel"/>
    <w:tmpl w:val="384C1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42820"/>
    <w:multiLevelType w:val="hybridMultilevel"/>
    <w:tmpl w:val="C826E04E"/>
    <w:lvl w:ilvl="0" w:tplc="51B06150">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165FDD"/>
    <w:multiLevelType w:val="hybridMultilevel"/>
    <w:tmpl w:val="070EFCD0"/>
    <w:lvl w:ilvl="0" w:tplc="04190001">
      <w:start w:val="1"/>
      <w:numFmt w:val="bullet"/>
      <w:lvlText w:val=""/>
      <w:lvlJc w:val="left"/>
      <w:pPr>
        <w:ind w:left="1554" w:hanging="360"/>
      </w:pPr>
      <w:rPr>
        <w:rFonts w:ascii="Symbol" w:hAnsi="Symbol" w:hint="default"/>
      </w:rPr>
    </w:lvl>
    <w:lvl w:ilvl="1" w:tplc="04190003">
      <w:start w:val="1"/>
      <w:numFmt w:val="bullet"/>
      <w:lvlText w:val="o"/>
      <w:lvlJc w:val="left"/>
      <w:pPr>
        <w:ind w:left="2274" w:hanging="360"/>
      </w:pPr>
      <w:rPr>
        <w:rFonts w:ascii="Courier New" w:hAnsi="Courier New" w:cs="Courier New" w:hint="default"/>
      </w:rPr>
    </w:lvl>
    <w:lvl w:ilvl="2" w:tplc="04190005">
      <w:start w:val="1"/>
      <w:numFmt w:val="bullet"/>
      <w:lvlText w:val=""/>
      <w:lvlJc w:val="left"/>
      <w:pPr>
        <w:ind w:left="2994" w:hanging="360"/>
      </w:pPr>
      <w:rPr>
        <w:rFonts w:ascii="Wingdings" w:hAnsi="Wingdings" w:hint="default"/>
      </w:rPr>
    </w:lvl>
    <w:lvl w:ilvl="3" w:tplc="04190001">
      <w:start w:val="1"/>
      <w:numFmt w:val="bullet"/>
      <w:lvlText w:val=""/>
      <w:lvlJc w:val="left"/>
      <w:pPr>
        <w:ind w:left="3714" w:hanging="360"/>
      </w:pPr>
      <w:rPr>
        <w:rFonts w:ascii="Symbol" w:hAnsi="Symbol" w:hint="default"/>
      </w:rPr>
    </w:lvl>
    <w:lvl w:ilvl="4" w:tplc="04190003">
      <w:start w:val="1"/>
      <w:numFmt w:val="bullet"/>
      <w:lvlText w:val="o"/>
      <w:lvlJc w:val="left"/>
      <w:pPr>
        <w:ind w:left="4434" w:hanging="360"/>
      </w:pPr>
      <w:rPr>
        <w:rFonts w:ascii="Courier New" w:hAnsi="Courier New" w:cs="Courier New" w:hint="default"/>
      </w:rPr>
    </w:lvl>
    <w:lvl w:ilvl="5" w:tplc="04190005">
      <w:start w:val="1"/>
      <w:numFmt w:val="bullet"/>
      <w:lvlText w:val=""/>
      <w:lvlJc w:val="left"/>
      <w:pPr>
        <w:ind w:left="5154" w:hanging="360"/>
      </w:pPr>
      <w:rPr>
        <w:rFonts w:ascii="Wingdings" w:hAnsi="Wingdings" w:hint="default"/>
      </w:rPr>
    </w:lvl>
    <w:lvl w:ilvl="6" w:tplc="04190001">
      <w:start w:val="1"/>
      <w:numFmt w:val="bullet"/>
      <w:lvlText w:val=""/>
      <w:lvlJc w:val="left"/>
      <w:pPr>
        <w:ind w:left="5874" w:hanging="360"/>
      </w:pPr>
      <w:rPr>
        <w:rFonts w:ascii="Symbol" w:hAnsi="Symbol" w:hint="default"/>
      </w:rPr>
    </w:lvl>
    <w:lvl w:ilvl="7" w:tplc="04190003">
      <w:start w:val="1"/>
      <w:numFmt w:val="bullet"/>
      <w:lvlText w:val="o"/>
      <w:lvlJc w:val="left"/>
      <w:pPr>
        <w:ind w:left="6594" w:hanging="360"/>
      </w:pPr>
      <w:rPr>
        <w:rFonts w:ascii="Courier New" w:hAnsi="Courier New" w:cs="Courier New" w:hint="default"/>
      </w:rPr>
    </w:lvl>
    <w:lvl w:ilvl="8" w:tplc="04190005">
      <w:start w:val="1"/>
      <w:numFmt w:val="bullet"/>
      <w:lvlText w:val=""/>
      <w:lvlJc w:val="left"/>
      <w:pPr>
        <w:ind w:left="7314" w:hanging="360"/>
      </w:pPr>
      <w:rPr>
        <w:rFonts w:ascii="Wingdings" w:hAnsi="Wingdings" w:hint="default"/>
      </w:rPr>
    </w:lvl>
  </w:abstractNum>
  <w:abstractNum w:abstractNumId="8">
    <w:nsid w:val="166F4B59"/>
    <w:multiLevelType w:val="hybridMultilevel"/>
    <w:tmpl w:val="B1602F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9D36AE0"/>
    <w:multiLevelType w:val="hybridMultilevel"/>
    <w:tmpl w:val="CF081B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3F4798C"/>
    <w:multiLevelType w:val="hybridMultilevel"/>
    <w:tmpl w:val="740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94B65"/>
    <w:multiLevelType w:val="hybridMultilevel"/>
    <w:tmpl w:val="3438C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330EA7"/>
    <w:multiLevelType w:val="hybridMultilevel"/>
    <w:tmpl w:val="C7BE5CB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7FA73B4"/>
    <w:multiLevelType w:val="hybridMultilevel"/>
    <w:tmpl w:val="03B8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BB3E86"/>
    <w:multiLevelType w:val="hybridMultilevel"/>
    <w:tmpl w:val="B4469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DD6731"/>
    <w:multiLevelType w:val="hybridMultilevel"/>
    <w:tmpl w:val="98D48C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B92F1B"/>
    <w:multiLevelType w:val="hybridMultilevel"/>
    <w:tmpl w:val="AE347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17732C6"/>
    <w:multiLevelType w:val="hybridMultilevel"/>
    <w:tmpl w:val="20A6C3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3124B8F"/>
    <w:multiLevelType w:val="multilevel"/>
    <w:tmpl w:val="DE50276A"/>
    <w:lvl w:ilvl="0">
      <w:start w:val="1"/>
      <w:numFmt w:val="decimal"/>
      <w:lvlText w:val="%1."/>
      <w:lvlJc w:val="left"/>
      <w:pPr>
        <w:ind w:left="636" w:hanging="636"/>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nsid w:val="74A0621A"/>
    <w:multiLevelType w:val="hybridMultilevel"/>
    <w:tmpl w:val="8C96D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5DB3479"/>
    <w:multiLevelType w:val="hybridMultilevel"/>
    <w:tmpl w:val="A2866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C8257C7"/>
    <w:multiLevelType w:val="hybridMultilevel"/>
    <w:tmpl w:val="5D7E1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5"/>
  </w:num>
  <w:num w:numId="6">
    <w:abstractNumId w:val="1"/>
  </w:num>
  <w:num w:numId="7">
    <w:abstractNumId w:val="2"/>
  </w:num>
  <w:num w:numId="8">
    <w:abstractNumId w:val="10"/>
  </w:num>
  <w:num w:numId="9">
    <w:abstractNumId w:val="13"/>
  </w:num>
  <w:num w:numId="10">
    <w:abstractNumId w:val="17"/>
  </w:num>
  <w:num w:numId="11">
    <w:abstractNumId w:val="8"/>
  </w:num>
  <w:num w:numId="12">
    <w:abstractNumId w:val="16"/>
  </w:num>
  <w:num w:numId="13">
    <w:abstractNumId w:val="15"/>
  </w:num>
  <w:num w:numId="14">
    <w:abstractNumId w:val="21"/>
  </w:num>
  <w:num w:numId="15">
    <w:abstractNumId w:val="14"/>
  </w:num>
  <w:num w:numId="16">
    <w:abstractNumId w:val="3"/>
  </w:num>
  <w:num w:numId="17">
    <w:abstractNumId w:val="9"/>
  </w:num>
  <w:num w:numId="18">
    <w:abstractNumId w:val="12"/>
  </w:num>
  <w:num w:numId="19">
    <w:abstractNumId w:val="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1"/>
    <w:footnote w:id="0"/>
  </w:footnotePr>
  <w:endnotePr>
    <w:endnote w:id="-1"/>
    <w:endnote w:id="0"/>
  </w:endnotePr>
  <w:compat/>
  <w:rsids>
    <w:rsidRoot w:val="00D30B53"/>
    <w:rsid w:val="00005AB7"/>
    <w:rsid w:val="00061257"/>
    <w:rsid w:val="00090241"/>
    <w:rsid w:val="00093E8E"/>
    <w:rsid w:val="00096274"/>
    <w:rsid w:val="000D3EC3"/>
    <w:rsid w:val="00102D8F"/>
    <w:rsid w:val="00120CB0"/>
    <w:rsid w:val="0014109C"/>
    <w:rsid w:val="001915D2"/>
    <w:rsid w:val="00194B5D"/>
    <w:rsid w:val="001C50D0"/>
    <w:rsid w:val="001E0BE0"/>
    <w:rsid w:val="001F5F56"/>
    <w:rsid w:val="002A0254"/>
    <w:rsid w:val="002A1F42"/>
    <w:rsid w:val="002B3703"/>
    <w:rsid w:val="002F6E2B"/>
    <w:rsid w:val="00320B24"/>
    <w:rsid w:val="00343743"/>
    <w:rsid w:val="003A1673"/>
    <w:rsid w:val="003C6575"/>
    <w:rsid w:val="003E312F"/>
    <w:rsid w:val="00425C35"/>
    <w:rsid w:val="00447161"/>
    <w:rsid w:val="004521B6"/>
    <w:rsid w:val="0046375A"/>
    <w:rsid w:val="00533FF1"/>
    <w:rsid w:val="0059026E"/>
    <w:rsid w:val="005B23BE"/>
    <w:rsid w:val="005E4C2F"/>
    <w:rsid w:val="005E555C"/>
    <w:rsid w:val="006067CB"/>
    <w:rsid w:val="00627229"/>
    <w:rsid w:val="00627E66"/>
    <w:rsid w:val="0064154B"/>
    <w:rsid w:val="006B5ED9"/>
    <w:rsid w:val="006D5334"/>
    <w:rsid w:val="006D78F3"/>
    <w:rsid w:val="006E7D54"/>
    <w:rsid w:val="00706781"/>
    <w:rsid w:val="0073445A"/>
    <w:rsid w:val="00755738"/>
    <w:rsid w:val="007656D6"/>
    <w:rsid w:val="007D1883"/>
    <w:rsid w:val="007D2827"/>
    <w:rsid w:val="007D70C7"/>
    <w:rsid w:val="0082300D"/>
    <w:rsid w:val="00833F82"/>
    <w:rsid w:val="00840286"/>
    <w:rsid w:val="008550D2"/>
    <w:rsid w:val="00856969"/>
    <w:rsid w:val="008A321B"/>
    <w:rsid w:val="00907C45"/>
    <w:rsid w:val="00920816"/>
    <w:rsid w:val="00921195"/>
    <w:rsid w:val="00985450"/>
    <w:rsid w:val="0098659C"/>
    <w:rsid w:val="009E24DE"/>
    <w:rsid w:val="009F562D"/>
    <w:rsid w:val="00A06061"/>
    <w:rsid w:val="00A150BD"/>
    <w:rsid w:val="00A17CFB"/>
    <w:rsid w:val="00A33874"/>
    <w:rsid w:val="00A35DD2"/>
    <w:rsid w:val="00A50781"/>
    <w:rsid w:val="00A537CD"/>
    <w:rsid w:val="00A63046"/>
    <w:rsid w:val="00A73E94"/>
    <w:rsid w:val="00AD3FD6"/>
    <w:rsid w:val="00AD6EB1"/>
    <w:rsid w:val="00AE515A"/>
    <w:rsid w:val="00B469C3"/>
    <w:rsid w:val="00B957A7"/>
    <w:rsid w:val="00BC7834"/>
    <w:rsid w:val="00BC7A9C"/>
    <w:rsid w:val="00BE6100"/>
    <w:rsid w:val="00C012EF"/>
    <w:rsid w:val="00C203D9"/>
    <w:rsid w:val="00C3052C"/>
    <w:rsid w:val="00C40C50"/>
    <w:rsid w:val="00C73D8D"/>
    <w:rsid w:val="00C84A17"/>
    <w:rsid w:val="00CB1C6A"/>
    <w:rsid w:val="00CE2FA0"/>
    <w:rsid w:val="00CE5686"/>
    <w:rsid w:val="00CE5D28"/>
    <w:rsid w:val="00D13CB4"/>
    <w:rsid w:val="00D17F65"/>
    <w:rsid w:val="00D249E0"/>
    <w:rsid w:val="00D304EC"/>
    <w:rsid w:val="00D30B53"/>
    <w:rsid w:val="00D42552"/>
    <w:rsid w:val="00D75DA6"/>
    <w:rsid w:val="00D77FF8"/>
    <w:rsid w:val="00DC369F"/>
    <w:rsid w:val="00DD2957"/>
    <w:rsid w:val="00DE41F6"/>
    <w:rsid w:val="00E06744"/>
    <w:rsid w:val="00E24D31"/>
    <w:rsid w:val="00EA7B8E"/>
    <w:rsid w:val="00ED3BE9"/>
    <w:rsid w:val="00F0661D"/>
    <w:rsid w:val="00F40B28"/>
    <w:rsid w:val="00F46D1C"/>
    <w:rsid w:val="00F47296"/>
    <w:rsid w:val="00F56592"/>
    <w:rsid w:val="00FA4332"/>
    <w:rsid w:val="00FA5946"/>
    <w:rsid w:val="00FC0789"/>
    <w:rsid w:val="00FE0C1A"/>
    <w:rsid w:val="00FE0D81"/>
    <w:rsid w:val="00FE6B71"/>
    <w:rsid w:val="00FF6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7FF8"/>
    <w:pPr>
      <w:ind w:left="720"/>
      <w:contextualSpacing/>
    </w:pPr>
    <w:rPr>
      <w:rFonts w:eastAsiaTheme="minorEastAsia"/>
      <w:lang w:eastAsia="ru-RU"/>
    </w:rPr>
  </w:style>
  <w:style w:type="table" w:styleId="a5">
    <w:name w:val="Table Grid"/>
    <w:basedOn w:val="a1"/>
    <w:uiPriority w:val="59"/>
    <w:rsid w:val="00F06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537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37CD"/>
  </w:style>
  <w:style w:type="paragraph" w:styleId="a8">
    <w:name w:val="footer"/>
    <w:basedOn w:val="a"/>
    <w:link w:val="a9"/>
    <w:uiPriority w:val="99"/>
    <w:unhideWhenUsed/>
    <w:rsid w:val="00A537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37CD"/>
  </w:style>
  <w:style w:type="character" w:styleId="aa">
    <w:name w:val="Hyperlink"/>
    <w:basedOn w:val="a0"/>
    <w:uiPriority w:val="99"/>
    <w:unhideWhenUsed/>
    <w:rsid w:val="00A33874"/>
    <w:rPr>
      <w:color w:val="0000FF" w:themeColor="hyperlink"/>
      <w:u w:val="single"/>
    </w:rPr>
  </w:style>
  <w:style w:type="paragraph" w:styleId="ab">
    <w:name w:val="Balloon Text"/>
    <w:basedOn w:val="a"/>
    <w:link w:val="ac"/>
    <w:uiPriority w:val="99"/>
    <w:semiHidden/>
    <w:unhideWhenUsed/>
    <w:rsid w:val="002A02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0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7FF8"/>
    <w:pPr>
      <w:ind w:left="720"/>
      <w:contextualSpacing/>
    </w:pPr>
    <w:rPr>
      <w:rFonts w:eastAsiaTheme="minorEastAsia"/>
      <w:lang w:eastAsia="ru-RU"/>
    </w:rPr>
  </w:style>
  <w:style w:type="table" w:styleId="a5">
    <w:name w:val="Table Grid"/>
    <w:basedOn w:val="a1"/>
    <w:uiPriority w:val="59"/>
    <w:rsid w:val="00F06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537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37CD"/>
  </w:style>
  <w:style w:type="paragraph" w:styleId="a8">
    <w:name w:val="footer"/>
    <w:basedOn w:val="a"/>
    <w:link w:val="a9"/>
    <w:uiPriority w:val="99"/>
    <w:unhideWhenUsed/>
    <w:rsid w:val="00A537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37CD"/>
  </w:style>
  <w:style w:type="character" w:styleId="aa">
    <w:name w:val="Hyperlink"/>
    <w:basedOn w:val="a0"/>
    <w:uiPriority w:val="99"/>
    <w:unhideWhenUsed/>
    <w:rsid w:val="00A33874"/>
    <w:rPr>
      <w:color w:val="0000FF" w:themeColor="hyperlink"/>
      <w:u w:val="single"/>
    </w:rPr>
  </w:style>
  <w:style w:type="paragraph" w:styleId="ab">
    <w:name w:val="Balloon Text"/>
    <w:basedOn w:val="a"/>
    <w:link w:val="ac"/>
    <w:uiPriority w:val="99"/>
    <w:semiHidden/>
    <w:unhideWhenUsed/>
    <w:rsid w:val="002A02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0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913504">
      <w:bodyDiv w:val="1"/>
      <w:marLeft w:val="0"/>
      <w:marRight w:val="0"/>
      <w:marTop w:val="0"/>
      <w:marBottom w:val="0"/>
      <w:divBdr>
        <w:top w:val="none" w:sz="0" w:space="0" w:color="auto"/>
        <w:left w:val="none" w:sz="0" w:space="0" w:color="auto"/>
        <w:bottom w:val="none" w:sz="0" w:space="0" w:color="auto"/>
        <w:right w:val="none" w:sz="0" w:space="0" w:color="auto"/>
      </w:divBdr>
    </w:div>
    <w:div w:id="319116529">
      <w:bodyDiv w:val="1"/>
      <w:marLeft w:val="0"/>
      <w:marRight w:val="0"/>
      <w:marTop w:val="0"/>
      <w:marBottom w:val="0"/>
      <w:divBdr>
        <w:top w:val="none" w:sz="0" w:space="0" w:color="auto"/>
        <w:left w:val="none" w:sz="0" w:space="0" w:color="auto"/>
        <w:bottom w:val="none" w:sz="0" w:space="0" w:color="auto"/>
        <w:right w:val="none" w:sz="0" w:space="0" w:color="auto"/>
      </w:divBdr>
    </w:div>
    <w:div w:id="1070421520">
      <w:bodyDiv w:val="1"/>
      <w:marLeft w:val="0"/>
      <w:marRight w:val="0"/>
      <w:marTop w:val="0"/>
      <w:marBottom w:val="0"/>
      <w:divBdr>
        <w:top w:val="none" w:sz="0" w:space="0" w:color="auto"/>
        <w:left w:val="none" w:sz="0" w:space="0" w:color="auto"/>
        <w:bottom w:val="none" w:sz="0" w:space="0" w:color="auto"/>
        <w:right w:val="none" w:sz="0" w:space="0" w:color="auto"/>
      </w:divBdr>
    </w:div>
    <w:div w:id="19035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zdra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osminzdrav.ru/" TargetMode="External"/><Relationship Id="rId12" Type="http://schemas.openxmlformats.org/officeDocument/2006/relationships/hyperlink" Target="http://saharny-diabet.ru"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89;&#1072;&#1093;&#1072;&#1088;&#1086;&#1082;.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sibol.ru/" TargetMode="External"/><Relationship Id="rId4" Type="http://schemas.openxmlformats.org/officeDocument/2006/relationships/webSettings" Target="webSettings.xml"/><Relationship Id="rId9" Type="http://schemas.openxmlformats.org/officeDocument/2006/relationships/hyperlink" Target="http://www.who.i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10</Pages>
  <Words>3571</Words>
  <Characters>20358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polzovatel11</dc:creator>
  <cp:keywords/>
  <dc:description/>
  <cp:lastModifiedBy>zamnmr</cp:lastModifiedBy>
  <cp:revision>29</cp:revision>
  <dcterms:created xsi:type="dcterms:W3CDTF">2022-10-08T11:15:00Z</dcterms:created>
  <dcterms:modified xsi:type="dcterms:W3CDTF">2022-11-08T05:03:00Z</dcterms:modified>
</cp:coreProperties>
</file>