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5" w:rsidRPr="0077243F" w:rsidRDefault="00ED7825" w:rsidP="00ED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3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открытого занятия по информатике </w:t>
      </w:r>
    </w:p>
    <w:p w:rsidR="00ED7825" w:rsidRPr="0077243F" w:rsidRDefault="00ED7825" w:rsidP="00ED782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3F">
        <w:rPr>
          <w:rFonts w:ascii="Times New Roman" w:hAnsi="Times New Roman" w:cs="Times New Roman"/>
          <w:b/>
          <w:sz w:val="28"/>
          <w:szCs w:val="28"/>
        </w:rPr>
        <w:t>«</w:t>
      </w:r>
      <w:r w:rsidRPr="00ED7825">
        <w:rPr>
          <w:rFonts w:ascii="Times New Roman" w:hAnsi="Times New Roman" w:cs="Times New Roman"/>
          <w:b/>
          <w:sz w:val="28"/>
          <w:szCs w:val="28"/>
        </w:rPr>
        <w:t xml:space="preserve">Программирование на VBA в MS </w:t>
      </w:r>
      <w:proofErr w:type="spellStart"/>
      <w:r w:rsidRPr="00ED7825">
        <w:rPr>
          <w:rFonts w:ascii="Times New Roman" w:hAnsi="Times New Roman" w:cs="Times New Roman"/>
          <w:b/>
          <w:sz w:val="28"/>
          <w:szCs w:val="28"/>
        </w:rPr>
        <w:t>Еxcel</w:t>
      </w:r>
      <w:proofErr w:type="spellEnd"/>
      <w:r w:rsidRPr="0077243F">
        <w:rPr>
          <w:rFonts w:ascii="Times New Roman" w:hAnsi="Times New Roman" w:cs="Times New Roman"/>
          <w:b/>
          <w:sz w:val="28"/>
          <w:szCs w:val="28"/>
        </w:rPr>
        <w:t>»</w:t>
      </w:r>
    </w:p>
    <w:p w:rsidR="00ED7825" w:rsidRPr="00C9339D" w:rsidRDefault="00ED7825" w:rsidP="00ED78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39D">
        <w:rPr>
          <w:rFonts w:ascii="Times New Roman" w:hAnsi="Times New Roman" w:cs="Times New Roman"/>
          <w:sz w:val="24"/>
          <w:szCs w:val="24"/>
        </w:rPr>
        <w:t xml:space="preserve">Интерактивный открытый урок по информатике предназначен для студентов первого курса. Этап обучения – изучение раздела «АЛГОРИТМИЗАЦИЯ И ПРОГРАММИРОВАНИЕ НА </w:t>
      </w:r>
      <w:r w:rsidRPr="00C9339D">
        <w:rPr>
          <w:rFonts w:ascii="Times New Roman" w:hAnsi="Times New Roman" w:cs="Times New Roman"/>
          <w:sz w:val="24"/>
          <w:szCs w:val="24"/>
          <w:lang w:val="en-US"/>
        </w:rPr>
        <w:t>VBA</w:t>
      </w:r>
      <w:r w:rsidRPr="00C9339D">
        <w:rPr>
          <w:rFonts w:ascii="Times New Roman" w:hAnsi="Times New Roman" w:cs="Times New Roman"/>
          <w:sz w:val="24"/>
          <w:szCs w:val="24"/>
        </w:rPr>
        <w:t xml:space="preserve"> В </w:t>
      </w:r>
      <w:r w:rsidRPr="00C9339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Pr="00C9339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9339D">
        <w:rPr>
          <w:rFonts w:ascii="Times New Roman" w:hAnsi="Times New Roman" w:cs="Times New Roman"/>
          <w:sz w:val="24"/>
          <w:szCs w:val="24"/>
        </w:rPr>
        <w:t xml:space="preserve">», в котором изучаются </w:t>
      </w:r>
      <w:r w:rsidRPr="00C93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программирования на </w:t>
      </w:r>
      <w:r w:rsidRPr="00C9339D">
        <w:rPr>
          <w:rFonts w:ascii="Times New Roman" w:hAnsi="Times New Roman" w:cs="Times New Roman"/>
          <w:sz w:val="24"/>
          <w:szCs w:val="24"/>
          <w:lang w:val="en-US"/>
        </w:rPr>
        <w:t>VBA</w:t>
      </w:r>
      <w:r w:rsidRPr="00C9339D">
        <w:rPr>
          <w:rFonts w:ascii="Times New Roman" w:hAnsi="Times New Roman" w:cs="Times New Roman"/>
          <w:sz w:val="24"/>
          <w:szCs w:val="24"/>
        </w:rPr>
        <w:t xml:space="preserve"> в </w:t>
      </w:r>
      <w:r w:rsidRPr="00C9339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9339D">
        <w:rPr>
          <w:rFonts w:ascii="Times New Roman" w:hAnsi="Times New Roman" w:cs="Times New Roman"/>
          <w:sz w:val="24"/>
          <w:szCs w:val="24"/>
        </w:rPr>
        <w:t xml:space="preserve"> Е</w:t>
      </w:r>
      <w:proofErr w:type="spellStart"/>
      <w:r w:rsidRPr="00C9339D">
        <w:rPr>
          <w:rFonts w:ascii="Times New Roman" w:hAnsi="Times New Roman" w:cs="Times New Roman"/>
          <w:sz w:val="24"/>
          <w:szCs w:val="24"/>
          <w:lang w:val="en-US"/>
        </w:rPr>
        <w:t>xcel</w:t>
      </w:r>
      <w:proofErr w:type="spellEnd"/>
      <w:r w:rsidRPr="00C933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основные определения</w:t>
      </w:r>
      <w:r w:rsidRPr="00C9339D">
        <w:rPr>
          <w:rFonts w:ascii="Times New Roman" w:hAnsi="Times New Roman" w:cs="Times New Roman"/>
          <w:sz w:val="24"/>
          <w:szCs w:val="24"/>
        </w:rPr>
        <w:t xml:space="preserve">, разработка и программирование задач различных алгоритмических конструкций. </w:t>
      </w:r>
    </w:p>
    <w:p w:rsidR="00ED7825" w:rsidRPr="007E65CB" w:rsidRDefault="00ED7825" w:rsidP="00ED7825">
      <w:pPr>
        <w:pStyle w:val="a4"/>
        <w:spacing w:before="0" w:beforeAutospacing="0" w:after="0" w:afterAutospacing="0"/>
        <w:ind w:firstLine="539"/>
        <w:jc w:val="both"/>
      </w:pPr>
      <w:r w:rsidRPr="007E65CB">
        <w:t>Представлен</w:t>
      </w:r>
      <w:r>
        <w:t>о комбинированное занятие</w:t>
      </w:r>
      <w:r w:rsidRPr="007E65CB">
        <w:t xml:space="preserve">. Мотивация изучения данной темы обеспечивается за счет реализации </w:t>
      </w:r>
      <w:r>
        <w:t xml:space="preserve">определённых </w:t>
      </w:r>
      <w:r w:rsidRPr="007E65CB">
        <w:t>линейно</w:t>
      </w:r>
      <w:r>
        <w:t>го алгоритма</w:t>
      </w:r>
      <w:r w:rsidRPr="007E65CB">
        <w:t>, использования критического мышления, использования различных видов заданий, привлечения дополнительного материала</w:t>
      </w:r>
      <w:r>
        <w:t xml:space="preserve"> в виде докладов</w:t>
      </w:r>
      <w:r w:rsidRPr="007E65CB">
        <w:t xml:space="preserve">. Приоритетная цель на </w:t>
      </w:r>
      <w:r>
        <w:t>занятии</w:t>
      </w:r>
      <w:r w:rsidRPr="007E65CB">
        <w:t xml:space="preserve"> - применение полученных знаний, отработка умений, составление программ на языке </w:t>
      </w:r>
      <w:r w:rsidRPr="007E65CB">
        <w:rPr>
          <w:lang w:val="en-US"/>
        </w:rPr>
        <w:t>VBA</w:t>
      </w:r>
      <w:r w:rsidRPr="007E65CB">
        <w:t>.</w:t>
      </w:r>
    </w:p>
    <w:p w:rsidR="00ED7825" w:rsidRPr="003C174F" w:rsidRDefault="00ED7825" w:rsidP="00ED7825">
      <w:pPr>
        <w:pStyle w:val="a3"/>
        <w:tabs>
          <w:tab w:val="left" w:pos="13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4F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ED7825" w:rsidRDefault="00ED7825" w:rsidP="00ED7825">
      <w:pPr>
        <w:pStyle w:val="a3"/>
        <w:tabs>
          <w:tab w:val="left" w:pos="1365"/>
        </w:tabs>
        <w:spacing w:after="0" w:line="240" w:lineRule="auto"/>
        <w:jc w:val="center"/>
        <w:rPr>
          <w:rFonts w:eastAsia="MS Mincho" w:cs="Times New Roman"/>
          <w:sz w:val="28"/>
          <w:szCs w:val="28"/>
          <w:lang w:eastAsia="ru-RU"/>
        </w:rPr>
      </w:pPr>
      <w:r w:rsidRPr="003C174F">
        <w:rPr>
          <w:rFonts w:ascii="Times New Roman" w:hAnsi="Times New Roman" w:cs="Times New Roman"/>
          <w:b/>
          <w:sz w:val="24"/>
          <w:szCs w:val="24"/>
        </w:rPr>
        <w:t>(</w:t>
      </w:r>
      <w:r w:rsidRPr="003C174F">
        <w:rPr>
          <w:rFonts w:ascii="Times" w:eastAsia="MS Mincho" w:hAnsi="Times" w:cs="Times New Roman"/>
          <w:i/>
          <w:sz w:val="24"/>
          <w:szCs w:val="24"/>
          <w:lang w:eastAsia="ru-RU"/>
        </w:rPr>
        <w:t xml:space="preserve">технологическая </w:t>
      </w:r>
      <w:r w:rsidRPr="003C174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карта</w:t>
      </w:r>
      <w:r w:rsidRPr="003C174F">
        <w:rPr>
          <w:rFonts w:ascii="Times New Roman" w:hAnsi="Times New Roman" w:cs="Times New Roman"/>
          <w:sz w:val="24"/>
          <w:szCs w:val="24"/>
        </w:rPr>
        <w:t xml:space="preserve"> – </w:t>
      </w:r>
      <w:r w:rsidRPr="003C174F">
        <w:rPr>
          <w:rFonts w:ascii="Times New Roman" w:eastAsia="MS Mincho" w:hAnsi="Times New Roman" w:cs="Times New Roman"/>
          <w:sz w:val="24"/>
          <w:szCs w:val="24"/>
          <w:lang w:eastAsia="ru-RU"/>
        </w:rPr>
        <w:t>форма планирования педагогического взаимодействия преподавателя и обучающихся</w:t>
      </w:r>
      <w:r>
        <w:rPr>
          <w:rFonts w:eastAsia="MS Mincho" w:cs="Times New Roman"/>
          <w:sz w:val="28"/>
          <w:szCs w:val="28"/>
          <w:lang w:eastAsia="ru-RU"/>
        </w:rPr>
        <w:t>)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201"/>
        <w:gridCol w:w="2485"/>
        <w:gridCol w:w="2043"/>
        <w:gridCol w:w="567"/>
        <w:gridCol w:w="174"/>
      </w:tblGrid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Тема урока: 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Программирование на VBA в MS </w:t>
            </w:r>
            <w:proofErr w:type="spell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Еxcel</w:t>
            </w:r>
            <w:proofErr w:type="spell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Тип урока: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комбинированный)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825" w:rsidRPr="00ED7825" w:rsidTr="00833E95">
        <w:trPr>
          <w:gridAfter w:val="1"/>
          <w:wAfter w:w="174" w:type="dxa"/>
          <w:trHeight w:val="957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Дата урока: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Информатика Преподаватель: Журова М.А.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16.05.22 Группа 1тэ-10. 23.02.05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Методическая цель открытого урока: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продемонстрировать возможность комбинированного применения элементов разных образовательных технологий, методов и приемов. 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7825" w:rsidRPr="00ED7825" w:rsidRDefault="00ED7825" w:rsidP="00106D17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390"/>
              </w:tabs>
              <w:autoSpaceDE w:val="0"/>
              <w:autoSpaceDN w:val="0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Информатика: учебник: рекомендовано ФГАУ «ФИРО» 6-е изд.,        Цветкова М.С., Хлобыстова И.Ю.</w:t>
            </w:r>
            <w:r w:rsidRPr="00E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М: «Академия», 2020</w:t>
            </w:r>
          </w:p>
          <w:p w:rsidR="00ED7825" w:rsidRPr="00ED7825" w:rsidRDefault="00ED7825" w:rsidP="00106D17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390"/>
              </w:tabs>
              <w:autoSpaceDE w:val="0"/>
              <w:autoSpaceDN w:val="0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Информатика: учебник для студентов СПО</w:t>
            </w:r>
            <w:r w:rsidRPr="00ED7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Е.В. Михеева, О.И. Титова     М.: «Академия», 2017.</w:t>
            </w:r>
          </w:p>
          <w:p w:rsidR="00ED7825" w:rsidRPr="00ED7825" w:rsidRDefault="00ED7825" w:rsidP="00106D1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390"/>
              </w:tabs>
              <w:autoSpaceDE w:val="0"/>
              <w:autoSpaceDN w:val="0"/>
              <w:spacing w:after="0" w:line="240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«Информационные модели», «Программирование на </w:t>
            </w:r>
            <w:r w:rsidRPr="00ED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825" w:rsidRPr="00ED7825" w:rsidRDefault="00ED7825" w:rsidP="00106D1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390"/>
              </w:tabs>
              <w:autoSpaceDE w:val="0"/>
              <w:autoSpaceDN w:val="0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 </w:t>
            </w:r>
          </w:p>
          <w:p w:rsidR="00ED7825" w:rsidRPr="00ED7825" w:rsidRDefault="00ED7825" w:rsidP="00106D17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390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закрепления.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используемых на уроке средств ИКТ: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проектор.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CB" w:rsidRDefault="00E271CB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7825" w:rsidRPr="00ED7825" w:rsidRDefault="00ED7825" w:rsidP="00106D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Организационный момент (приветствие, перекличка) (5мин.)</w:t>
            </w:r>
          </w:p>
          <w:p w:rsidR="00ED7825" w:rsidRPr="00ED7825" w:rsidRDefault="00ED7825" w:rsidP="00106D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Проверка домашнего задания (Опрос по ранее изученному материалу.) (10 мин.)</w:t>
            </w:r>
          </w:p>
          <w:p w:rsidR="00ED7825" w:rsidRPr="00ED7825" w:rsidRDefault="00ED7825" w:rsidP="00106D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Актуализация. (постановка проблемы с выводом цели урока) (5 мин).</w:t>
            </w:r>
          </w:p>
          <w:p w:rsidR="00ED7825" w:rsidRPr="00ED7825" w:rsidRDefault="00ED7825" w:rsidP="00106D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нового материала (50 мин)</w:t>
            </w:r>
          </w:p>
          <w:p w:rsidR="00ED7825" w:rsidRPr="00ED7825" w:rsidRDefault="00ED7825" w:rsidP="00106D1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4.1. Теоретическая часть (доклад-презентация, оформление опорного конспекта)</w:t>
            </w:r>
          </w:p>
          <w:p w:rsidR="00ED7825" w:rsidRPr="00ED7825" w:rsidRDefault="00ED7825" w:rsidP="00106D1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4.2. Практическая часть (работа с методическими указаниями на компьютере, программированное обучение.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5. Закрепление изученного материала (составление тематического кроссворда в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6.  Подведение итогов урока (рефлексия через он-</w:t>
            </w:r>
            <w:proofErr w:type="spell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доску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whiteboard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 (3 мин)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7.  Домашнее задание (творческая работа) (2 мин)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hd w:val="clear" w:color="auto" w:fill="FFFFFF"/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  <w:p w:rsidR="00ED7825" w:rsidRPr="00ED7825" w:rsidRDefault="00ED7825" w:rsidP="00106D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2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Образовательные</w:t>
            </w: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:</w:t>
            </w:r>
          </w:p>
          <w:p w:rsidR="00ED7825" w:rsidRPr="00ED7825" w:rsidRDefault="00ED7825" w:rsidP="00106D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получить знания об информационных моделях и языке программирования среды 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VBA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ED7825" w:rsidRPr="00ED7825" w:rsidRDefault="00ED7825" w:rsidP="00833E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-научить студентов создавать упрощённую компьютерную информационную модель, используя логические функции, табличный процессор MS </w:t>
            </w:r>
            <w:proofErr w:type="spellStart"/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Excel</w:t>
            </w:r>
            <w:proofErr w:type="spellEnd"/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элементы управления среды VBA.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Развивающие</w:t>
            </w: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: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мышления, познавательных интересов, навыков работы с компьютером, самоконтроля, умения конспектировать;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-развитие умений анализировать, сравнивать, выделять главное. делать выводы, устанавливать причинно- следственные связи, работать с интернет-источниками; 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умения осознанно использовать речевые средства для дискуссии и аргументации своей позиции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Воспитательная: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 информационной культуры студентов, внимательности, аккуратности, дисциплинированности, усидчивости.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ИКТ;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-формирование познавательного интереса;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-формирование ответственного отношения к учению;</w:t>
            </w:r>
          </w:p>
          <w:p w:rsidR="00ED7825" w:rsidRPr="00ED7825" w:rsidRDefault="00ED7825" w:rsidP="00106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-воспитание бережного отношения к АРМ;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и методы обучения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Диалоговая форма (дискуссия, обсуждение), рассказ, работа с раздаточным материалом, элементы проблемного обучения, элементы технологии развития критического мышления, информационные технологии, цифровые технологии.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Информационная модель, программирование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VBA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логические функции, логические элементы.</w:t>
            </w: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результаты: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D7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владение типовыми приемами написания программы на алгоритмическом языке для решения стандартной задачи с использованием </w:t>
            </w:r>
            <w:proofErr w:type="gram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кон-</w:t>
            </w:r>
            <w:proofErr w:type="spell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струкций</w:t>
            </w:r>
            <w:proofErr w:type="spell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языка программирования;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D7825" w:rsidRPr="00AA722C" w:rsidRDefault="00ED7825" w:rsidP="00106D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722C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Метапредметные: 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умение анализировать и представлять информацию, данную в электронных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форматах на компьютере в различных видах;</w:t>
            </w:r>
          </w:p>
          <w:p w:rsidR="00ED7825" w:rsidRPr="00ED7825" w:rsidRDefault="00ED7825" w:rsidP="00106D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D7825" w:rsidRPr="00ED7825" w:rsidRDefault="00ED7825" w:rsidP="00106D17">
            <w:pPr>
              <w:pStyle w:val="a3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25" w:rsidRPr="00ED7825" w:rsidTr="00833E95">
        <w:trPr>
          <w:gridAfter w:val="1"/>
          <w:wAfter w:w="174" w:type="dxa"/>
          <w:trHeight w:val="16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825" w:rsidRPr="00ED7825" w:rsidTr="00833E95">
        <w:trPr>
          <w:trHeight w:val="1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Формы организации взаимодействия на уроке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УУД*</w:t>
            </w:r>
          </w:p>
        </w:tc>
      </w:tr>
      <w:tr w:rsidR="00ED7825" w:rsidRPr="00ED7825" w:rsidTr="00833E95">
        <w:trPr>
          <w:trHeight w:val="1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-Приветствие, фиксация отсутствующих;</w:t>
            </w:r>
          </w:p>
          <w:p w:rsidR="00ED7825" w:rsidRPr="00ED7825" w:rsidRDefault="00ED7825" w:rsidP="0010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-проверка подготовленности классного помещения;</w:t>
            </w:r>
          </w:p>
          <w:p w:rsidR="00ED7825" w:rsidRPr="00ED7825" w:rsidRDefault="00ED7825" w:rsidP="0010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-организация внимания студентов;</w:t>
            </w:r>
          </w:p>
          <w:p w:rsidR="00ED7825" w:rsidRPr="00ED7825" w:rsidRDefault="00ED7825" w:rsidP="0010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 раскрытие общей цели урока и плана его проведения.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Подготовка подгруппы к работе, включение в деловой ритм.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  К, Р, П</w:t>
            </w:r>
          </w:p>
        </w:tc>
      </w:tr>
      <w:tr w:rsidR="00ED7825" w:rsidRPr="00ED7825" w:rsidTr="00833E95">
        <w:trPr>
          <w:trHeight w:val="1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к познанию у студентов, принятие ими целей урока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 вместе с преподавателем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К, Р, П</w:t>
            </w:r>
          </w:p>
        </w:tc>
      </w:tr>
      <w:tr w:rsidR="00ED7825" w:rsidRPr="00ED7825" w:rsidTr="00833E95">
        <w:trPr>
          <w:trHeight w:val="1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определение типичных недостатков.</w:t>
            </w:r>
            <w:r w:rsidRPr="00ED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обучающихся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Словесная (опрос по ранее изученной теме)</w:t>
            </w:r>
          </w:p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  К, Р, П</w:t>
            </w:r>
          </w:p>
        </w:tc>
      </w:tr>
      <w:tr w:rsidR="00ED7825" w:rsidRPr="00ED7825" w:rsidTr="00833E95">
        <w:trPr>
          <w:trHeight w:val="1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знаний студентов, </w:t>
            </w:r>
          </w:p>
          <w:p w:rsidR="00ED7825" w:rsidRPr="00ED7825" w:rsidRDefault="00ED7825" w:rsidP="00106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-Создание проблемных ситуации</w:t>
            </w:r>
          </w:p>
          <w:p w:rsidR="00ED7825" w:rsidRPr="00ED7825" w:rsidRDefault="00ED7825" w:rsidP="00106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-Систематизация информации для записи.</w:t>
            </w:r>
          </w:p>
          <w:p w:rsidR="00ED7825" w:rsidRPr="00ED7825" w:rsidRDefault="00ED7825" w:rsidP="00106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раздаточным материалом.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Научное, доступное обобщение и систематизация изученного материала с проблемной постановкой темы. Конспектирование, тренирующее навык установки причинно-следственных связей, формулировки логических выводов, работа с раздаточным материалом на ПК.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  К, Р, П, Л</w:t>
            </w:r>
          </w:p>
        </w:tc>
      </w:tr>
      <w:tr w:rsidR="00ED7825" w:rsidRPr="00ED7825" w:rsidTr="007C4B3F">
        <w:trPr>
          <w:trHeight w:val="285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Первичное осмысление и закрепление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создания информационной модели в </w:t>
            </w:r>
            <w:r w:rsidRPr="00ED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r w:rsidRPr="00ED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понимания студентами представленной информации.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 Выполняют задания для закрепления.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Малые группы, индивидуальная 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,К,Р  </w:t>
            </w:r>
          </w:p>
        </w:tc>
      </w:tr>
      <w:tr w:rsidR="00ED7825" w:rsidRPr="00ED7825" w:rsidTr="00833E95">
        <w:trPr>
          <w:trHeight w:val="178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Итоги урока.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работы подгруппы и отдельных студентов., подводит итог занятию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деятельности; самооценка результатов своей деятельности и оценка всего урока в целом,  подводят итоги занятия. Представление готовых информационных моделей.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 xml:space="preserve">Малые группы, индивидуальная  </w:t>
            </w: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,К,Р </w:t>
            </w:r>
          </w:p>
        </w:tc>
      </w:tr>
      <w:tr w:rsidR="00ED7825" w:rsidRPr="00ED7825" w:rsidTr="007C4B3F">
        <w:trPr>
          <w:trHeight w:val="121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ED7825" w:rsidRPr="00ED7825" w:rsidRDefault="00ED7825" w:rsidP="0010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78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Доводит информацию о д/з, и форме контроля д/з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д/з, задают вопросы по полученному материалу.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25" w:rsidRPr="00ED7825" w:rsidRDefault="00ED7825" w:rsidP="0010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ED7825" w:rsidRDefault="00ED7825"/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F" w:rsidRDefault="007C4B3F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C3" w:rsidRDefault="00B628C3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01" w:rsidRDefault="00EA5301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01" w:rsidRDefault="00EA5301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E9" w:rsidRDefault="00A523E9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CB" w:rsidRPr="00253D21" w:rsidRDefault="00E271CB" w:rsidP="00E2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21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E271CB" w:rsidRPr="00E271CB" w:rsidRDefault="00E271CB" w:rsidP="00E2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CB">
        <w:rPr>
          <w:rFonts w:ascii="Times New Roman" w:hAnsi="Times New Roman" w:cs="Times New Roman"/>
          <w:sz w:val="24"/>
          <w:szCs w:val="24"/>
        </w:rPr>
        <w:t>1</w:t>
      </w:r>
      <w:r w:rsidR="00627765">
        <w:rPr>
          <w:rFonts w:ascii="Times New Roman" w:hAnsi="Times New Roman" w:cs="Times New Roman"/>
          <w:sz w:val="24"/>
          <w:szCs w:val="24"/>
        </w:rPr>
        <w:t>.</w:t>
      </w:r>
      <w:r w:rsidRPr="00E271CB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271CB">
        <w:rPr>
          <w:rFonts w:ascii="Times New Roman" w:hAnsi="Times New Roman" w:cs="Times New Roman"/>
          <w:sz w:val="24"/>
          <w:szCs w:val="24"/>
        </w:rPr>
        <w:t>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Приветствие, проверка присутствующих. Объявление темы и этапов урока.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Опрос по ранее изученному материалу. Тема: «Использование логических функций при реализации несложного алгоритма».</w:t>
      </w:r>
    </w:p>
    <w:p w:rsidR="00E271CB" w:rsidRPr="00E271CB" w:rsidRDefault="00E271CB" w:rsidP="00B6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Что такое отрицание, как обозначается?</w:t>
      </w:r>
    </w:p>
    <w:p w:rsidR="00E271CB" w:rsidRPr="00E271CB" w:rsidRDefault="00E271CB" w:rsidP="00B6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Что такое дизъюнкция, как она обозначается?</w:t>
      </w:r>
    </w:p>
    <w:p w:rsidR="00E271CB" w:rsidRPr="00E271CB" w:rsidRDefault="00E271CB" w:rsidP="00B6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Что такое конъюнкция, как обозначается?</w:t>
      </w:r>
    </w:p>
    <w:p w:rsidR="00E271CB" w:rsidRPr="00E271CB" w:rsidRDefault="00E271CB" w:rsidP="00E271CB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-Что такое логическая функция? (Логическая функция-это функция логических переменных, которая может принимать только два значения: 0 или 1. В свою очередь, сама логическая переменная (аргумент логической функции) тоже может принимать только два значения: 0 или 1. Логический элемент-это устройство, реализующее ту или иную логическую функцию.</w:t>
      </w:r>
    </w:p>
    <w:p w:rsidR="00E271CB" w:rsidRPr="00E271CB" w:rsidRDefault="00E271CB" w:rsidP="00E271CB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Актуализация знаний.</w:t>
      </w:r>
    </w:p>
    <w:p w:rsidR="00E271CB" w:rsidRPr="00E271CB" w:rsidRDefault="00E271CB" w:rsidP="00E271CB">
      <w:pPr>
        <w:suppressAutoHyphens/>
        <w:spacing w:before="280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помощи логических функций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OR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AND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NOT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можно создать программный код, позволяющий осуществить работу информационной модели. Информационная модель-это совокупность информации, характеризующая существенные свойства и состояния объекта, процесса, явления, а также взаимосвязь с внешним </w:t>
      </w:r>
      <w:hyperlink r:id="rId8" w:history="1">
        <w:r w:rsidRPr="00E271C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миром</w:t>
        </w:r>
      </w:hyperlink>
      <w:r w:rsidRPr="00E271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71CB" w:rsidRPr="00E271CB" w:rsidRDefault="00E271CB" w:rsidP="00E271CB">
      <w:pPr>
        <w:suppressAutoHyphens/>
        <w:spacing w:before="280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этом подробнее расскажет докладчик: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Теоретическая часть.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Доклад-презентация: «Типы информационных моделей»</w:t>
      </w:r>
      <w:r w:rsidR="008751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«Что такое программирование на </w:t>
      </w:r>
      <w:r w:rsidR="008751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VBA</w:t>
      </w:r>
      <w:r w:rsidR="008751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.Доклад студенты конспектируют в тетрадь.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Объяснение нового материала.</w:t>
      </w:r>
    </w:p>
    <w:p w:rsidR="00E271CB" w:rsidRPr="00E271CB" w:rsidRDefault="00E271CB" w:rsidP="00E271CB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Смотрим на экран. Открыли табличный процессор 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MS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Excel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.Нам необходимо создать формальную информационную модель светофора, используя логические функции.</w:t>
      </w:r>
    </w:p>
    <w:p w:rsidR="00E271CB" w:rsidRPr="00E271CB" w:rsidRDefault="00E271CB" w:rsidP="00E271CB">
      <w:pPr>
        <w:numPr>
          <w:ilvl w:val="0"/>
          <w:numId w:val="6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Настроим среду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VBA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Поместим панель инструментов 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VBA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лист.</w:t>
      </w:r>
    </w:p>
    <w:p w:rsidR="00E271CB" w:rsidRPr="00E271CB" w:rsidRDefault="00E271CB" w:rsidP="00E271CB">
      <w:pPr>
        <w:suppressAutoHyphens/>
        <w:spacing w:before="28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714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before="28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E271CB" w:rsidRPr="00E271CB" w:rsidRDefault="00E271CB" w:rsidP="00E271CB">
      <w:pPr>
        <w:suppressAutoHyphens/>
        <w:spacing w:before="28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Вид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Параметры панелей инструментов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Visual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Basic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1" w:name="_Hlk113623480"/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bookmarkEnd w:id="1"/>
    <w:p w:rsidR="00833E95" w:rsidRDefault="00833E95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3E95" w:rsidRPr="00B628C3" w:rsidRDefault="00833E95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28C3" w:rsidRPr="00B628C3" w:rsidRDefault="00B628C3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5301" w:rsidRPr="00EA5301" w:rsidRDefault="00E271CB" w:rsidP="00EA5301">
      <w:pPr>
        <w:pStyle w:val="a3"/>
        <w:numPr>
          <w:ilvl w:val="0"/>
          <w:numId w:val="6"/>
        </w:num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Затем включаем пиктограмму «Элементов управления»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A5301" w:rsidRP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5600" cy="1400542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08" cy="14060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</w:p>
    <w:p w:rsidR="008835EB" w:rsidRPr="00E271CB" w:rsidRDefault="00E271CB" w:rsidP="008835EB">
      <w:pPr>
        <w:suppressAutoHyphens/>
        <w:spacing w:before="28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находим «Выключатель»</w:t>
      </w:r>
      <w:r w:rsidR="008835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35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</w:t>
      </w:r>
      <w:r w:rsidR="008835E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35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8835E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</w:t>
      </w:r>
      <w:r w:rsidR="008835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="008835E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Для того чтобы создать программу необходимо, чтоб «Режим конструктора был выключен»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A5301" w:rsidRP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0" cy="78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</w:t>
      </w:r>
      <w:r w:rsidR="00EA5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Помещаем «Выключатель» на Лист 1. Таких  элементов управления должно быть три.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E271CB" w:rsidRPr="00E271C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меняем надписи и цвет «Выключателя»</w:t>
      </w:r>
      <w:r w:rsid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36DB6" w:rsidRPr="00036D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328295</wp:posOffset>
                </wp:positionV>
                <wp:extent cx="1605280" cy="2643505"/>
                <wp:effectExtent l="13335" t="43815" r="5778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5280" cy="2643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B23ED3" id="Прямая соединительная линия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5.85pt" to="315.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2343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4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Выделяем «Выключатель» -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Свойства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Появляется окно Свойств(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Properties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)/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6B1419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E271CB" w:rsidRPr="00E271CB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7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</w:t>
      </w:r>
      <w:r w:rsid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унок-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Выбираем свойство </w:t>
      </w:r>
      <w:proofErr w:type="spellStart"/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BackColor</w:t>
      </w:r>
      <w:proofErr w:type="spellEnd"/>
      <w:r w:rsidR="006B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F83C3E" w:rsidRDefault="006B1419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E271CB"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4050" cy="3581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8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19" w:rsidRPr="00E271CB" w:rsidRDefault="006B1419" w:rsidP="006B1419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Рисунок-5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Помещаем авто-фигуры и заливаем их цветами светофора</w:t>
      </w:r>
      <w:r w:rsid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B1419" w:rsidRP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</w:p>
    <w:p w:rsid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1485900" cy="1028700"/>
                <wp:effectExtent l="41910" t="52705" r="571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FE847" id="Прямая соединительная линия 1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.25pt" to="16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" strokeweight=".26mm">
                <v:stroke endarrow="block" joinstyle="miter"/>
              </v:line>
            </w:pict>
          </mc:Fallback>
        </mc:AlternateContent>
      </w:r>
      <w:r w:rsidRPr="00E2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942975</wp:posOffset>
                </wp:positionV>
                <wp:extent cx="1257300" cy="457200"/>
                <wp:effectExtent l="22860" t="671830" r="5715" b="13970"/>
                <wp:wrapNone/>
                <wp:docPr id="17" name="Облачко с текстом: прямоугольно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wedgeRectCallout">
                          <a:avLst>
                            <a:gd name="adj1" fmla="val -50204"/>
                            <a:gd name="adj2" fmla="val -19041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1CB" w:rsidRDefault="00E271CB" w:rsidP="00E271CB">
                            <w:r>
                              <w:t xml:space="preserve">Имя </w:t>
                            </w:r>
                          </w:p>
                          <w:p w:rsidR="00E271CB" w:rsidRDefault="00E271CB" w:rsidP="00E271CB">
                            <w:r>
                              <w:t>авто-фигуры.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17" o:spid="_x0000_s1026" type="#_x0000_t61" style="position:absolute;margin-left:36pt;margin-top:74.2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" adj="-44,-30330" strokeweight=".26mm">
                <v:textbox>
                  <w:txbxContent>
                    <w:p w:rsidR="00E271CB" w:rsidRDefault="00E271CB" w:rsidP="00E271CB">
                      <w:r>
                        <w:t xml:space="preserve">Имя </w:t>
                      </w:r>
                    </w:p>
                    <w:p w:rsidR="00E271CB" w:rsidRDefault="00E271CB" w:rsidP="00E271CB">
                      <w:r>
                        <w:t>авто-фигуры.</w:t>
                      </w:r>
                    </w:p>
                  </w:txbxContent>
                </v:textbox>
              </v:shape>
            </w:pict>
          </mc:Fallback>
        </mc:AlternateConten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1170" cy="306392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94" cy="30754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19" w:rsidRPr="00E271CB" w:rsidRDefault="006B1419" w:rsidP="006B1419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Рисунок-7</w:t>
      </w:r>
    </w:p>
    <w:p w:rsidR="00F83C3E" w:rsidRPr="00E271CB" w:rsidRDefault="00F83C3E" w:rsidP="00F83C3E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5.1. Меняем надпись, выбираем свойство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Caption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пишем </w:t>
      </w:r>
      <w:r w:rsidRPr="00E2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КРАСНЫЙ: </w:t>
      </w:r>
    </w:p>
    <w:p w:rsidR="00E271CB" w:rsidRPr="00E271CB" w:rsidRDefault="006B1419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4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1835" cy="3048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38" cy="30550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6B1419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Рисунок-6</w:t>
      </w: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271CB" w:rsidRPr="00E271CB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</w:p>
    <w:p w:rsidR="00E271CB" w:rsidRPr="00E271CB" w:rsidRDefault="00E271CB" w:rsidP="00E271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Нажимаем на «Выключатель» и прописываем программный код: </w:t>
      </w:r>
      <w:r w:rsidR="005A316F" w:rsidRP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91075" cy="7010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01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C3E" w:rsidRDefault="005A316F" w:rsidP="005A3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Рисунок-8</w:t>
      </w:r>
    </w:p>
    <w:p w:rsidR="00F83C3E" w:rsidRDefault="00F83C3E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C3E" w:rsidRDefault="00F83C3E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C3E" w:rsidRDefault="00F83C3E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C3E" w:rsidRDefault="00F83C3E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316F" w:rsidRDefault="005A316F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того, чтобы проверить работает ли программа вам необходимо включить режим конструктора: 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272415</wp:posOffset>
                </wp:positionV>
                <wp:extent cx="114300" cy="228600"/>
                <wp:effectExtent l="60960" t="43815" r="571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629FCF" id="Прямая соединительная линия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45pt" to="3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" strokeweight=".26mm">
                <v:stroke endarrow="block" joinstyle="miter"/>
              </v:line>
            </w:pict>
          </mc:Fallback>
        </mc:AlternateConten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790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Вам предлагается сделать «Выключатель» для логической функции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NOT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или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AND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8.1. Поместите на Лист2 «Выключатель», сделайте надпись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NOT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8.2. Добавьте две авто-фигуры. Переименуйте их</w:t>
      </w:r>
      <w:r w:rsid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A316F" w:rsidRP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</w:t>
      </w:r>
      <w:r w:rsid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</w:p>
    <w:p w:rsidR="005A316F" w:rsidRDefault="00E271CB" w:rsidP="005A31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300" cy="215045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22" cy="21540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6F" w:rsidRDefault="005A316F" w:rsidP="005A31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Рисунок-9</w:t>
      </w:r>
    </w:p>
    <w:p w:rsidR="005A316F" w:rsidRPr="00E271CB" w:rsidRDefault="005A316F" w:rsidP="005A31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8.3. Программный код прилагается: </w:t>
      </w:r>
      <w:r w:rsidR="005A316F" w:rsidRP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смотреть рисунок-1</w:t>
      </w:r>
      <w:r w:rsidR="005A3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1640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68" cy="16418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6F" w:rsidRPr="00E271CB" w:rsidRDefault="005A316F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Рисунок-10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9.1. Поместите на Лист3 «Выключатель», сделайте надпись «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AND</w:t>
      </w: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9.2. Добавьте три авто-фигуры. Переименуйте их.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1052" cy="193798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3" cy="19598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9.3. Программный код прилагается: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2682240</wp:posOffset>
                </wp:positionV>
                <wp:extent cx="1371600" cy="457200"/>
                <wp:effectExtent l="13335" t="339090" r="5715" b="13335"/>
                <wp:wrapNone/>
                <wp:docPr id="15" name="Облачко с текстом: прямоугольно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wedgeRectCallout">
                          <a:avLst>
                            <a:gd name="adj1" fmla="val -46713"/>
                            <a:gd name="adj2" fmla="val -1191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1CB" w:rsidRDefault="00E271CB" w:rsidP="00E271CB">
                            <w:r>
                              <w:t>Имя авто-фигур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Облачко с текстом: прямоугольное 15" o:spid="_x0000_s1027" type="#_x0000_t61" style="position:absolute;margin-left:117pt;margin-top:211.2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" adj="710,-14940" strokeweight=".26mm">
                <v:textbox>
                  <w:txbxContent>
                    <w:p w:rsidR="00E271CB" w:rsidRDefault="00E271CB" w:rsidP="00E271CB">
                      <w:r>
                        <w:t>Имя авто-фигур</w:t>
                      </w:r>
                    </w:p>
                  </w:txbxContent>
                </v:textbox>
              </v:shape>
            </w:pict>
          </mc:Fallback>
        </mc:AlternateContent>
      </w:r>
      <w:r w:rsidRPr="00E271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B" w:rsidRPr="00E271CB" w:rsidRDefault="001B3FC7" w:rsidP="001B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2016">
        <w:rPr>
          <w:rFonts w:ascii="Times New Roman" w:hAnsi="Times New Roman" w:cs="Times New Roman"/>
          <w:sz w:val="24"/>
          <w:szCs w:val="24"/>
        </w:rPr>
        <w:t xml:space="preserve"> </w:t>
      </w:r>
      <w:r w:rsidRPr="002B537E">
        <w:rPr>
          <w:rFonts w:ascii="Times New Roman" w:hAnsi="Times New Roman" w:cs="Times New Roman"/>
          <w:sz w:val="24"/>
          <w:szCs w:val="24"/>
        </w:rPr>
        <w:t xml:space="preserve">Демонстрация программного продукта, выполненного студентами </w:t>
      </w:r>
      <w:r>
        <w:rPr>
          <w:rFonts w:ascii="Times New Roman" w:hAnsi="Times New Roman" w:cs="Times New Roman"/>
          <w:sz w:val="24"/>
          <w:szCs w:val="24"/>
        </w:rPr>
        <w:t>за АРМ</w:t>
      </w:r>
      <w:r w:rsidRPr="002B537E">
        <w:rPr>
          <w:rFonts w:ascii="Times New Roman" w:hAnsi="Times New Roman" w:cs="Times New Roman"/>
          <w:sz w:val="24"/>
          <w:szCs w:val="24"/>
        </w:rPr>
        <w:t>, проверка работы программы, оценивание работы.</w:t>
      </w:r>
      <w:r>
        <w:rPr>
          <w:rFonts w:ascii="Times New Roman" w:hAnsi="Times New Roman" w:cs="Times New Roman"/>
          <w:sz w:val="24"/>
          <w:szCs w:val="24"/>
        </w:rPr>
        <w:t xml:space="preserve"> Один их студентов работает за АРМ преподавателя и выполняет работу, демонстрация работы транслируется на проекторе для экспертов.</w:t>
      </w:r>
    </w:p>
    <w:p w:rsidR="001B3FC7" w:rsidRDefault="001B3FC7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3FC7" w:rsidRDefault="001B3FC7" w:rsidP="00E271C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</w:t>
      </w:r>
      <w:r w:rsidR="0098580F" w:rsidRPr="003C174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</w:t>
      </w:r>
      <w:r w:rsidR="0098580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занятия. </w:t>
      </w:r>
      <w:r w:rsidR="00087464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Что узнали нового? </w:t>
      </w:r>
      <w:r w:rsidR="0098580F" w:rsidRPr="002B537E">
        <w:rPr>
          <w:rFonts w:ascii="Times New Roman" w:hAnsi="Times New Roman" w:cs="Times New Roman"/>
          <w:sz w:val="24"/>
          <w:szCs w:val="24"/>
        </w:rPr>
        <w:t>Рефлексия</w:t>
      </w:r>
      <w:r w:rsidR="0098580F">
        <w:rPr>
          <w:rFonts w:ascii="Times New Roman" w:hAnsi="Times New Roman" w:cs="Times New Roman"/>
          <w:sz w:val="24"/>
          <w:szCs w:val="24"/>
        </w:rPr>
        <w:t>.</w:t>
      </w:r>
    </w:p>
    <w:p w:rsidR="0098580F" w:rsidRDefault="0098580F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Обучающимся предлагается пройти по ссылки через свои смартфоны. И в онлайн доске  </w:t>
      </w:r>
    </w:p>
    <w:p w:rsidR="0098580F" w:rsidRDefault="0098580F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58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O-</w:t>
      </w:r>
      <w:proofErr w:type="spellStart"/>
      <w:r w:rsidRPr="009858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whiteboard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оставить свои комментарии про организацию занятия.</w:t>
      </w:r>
    </w:p>
    <w:p w:rsidR="0098580F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271CB" w:rsidRPr="00E271CB" w:rsidRDefault="0098580F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</w:t>
      </w:r>
      <w:r w:rsidR="00E271C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Домашнее задание:</w:t>
      </w:r>
    </w:p>
    <w:p w:rsidR="00E271CB" w:rsidRPr="00E271CB" w:rsidRDefault="0098580F" w:rsidP="00087464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271C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следующем уроке мы начинаем изучать тему: «</w:t>
      </w:r>
      <w:r w:rsidR="00087464" w:rsidRPr="000874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Линейная программа в VBA</w:t>
      </w:r>
      <w:r w:rsidR="00E271C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  <w:r w:rsidR="000874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Выполнить в </w:t>
      </w:r>
      <w:r w:rsidR="00E271CB" w:rsidRPr="00E271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электронном виде мини-газету (формат А4) по этой теме.</w:t>
      </w:r>
    </w:p>
    <w:p w:rsidR="00E271CB" w:rsidRPr="00E271CB" w:rsidRDefault="00E271CB" w:rsidP="00E27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032DB" w:rsidRDefault="00D032DB" w:rsidP="00B628C3">
      <w:pPr>
        <w:suppressAutoHyphens/>
        <w:spacing w:after="0" w:line="240" w:lineRule="auto"/>
        <w:jc w:val="both"/>
      </w:pPr>
    </w:p>
    <w:sectPr w:rsidR="00D032DB" w:rsidSect="00833E95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9" w:rsidRDefault="006B1419" w:rsidP="006B1419">
      <w:pPr>
        <w:spacing w:after="0" w:line="240" w:lineRule="auto"/>
      </w:pPr>
      <w:r>
        <w:separator/>
      </w:r>
    </w:p>
  </w:endnote>
  <w:endnote w:type="continuationSeparator" w:id="0">
    <w:p w:rsidR="006B1419" w:rsidRDefault="006B1419" w:rsidP="006B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9" w:rsidRDefault="006B1419" w:rsidP="006B1419">
      <w:pPr>
        <w:spacing w:after="0" w:line="240" w:lineRule="auto"/>
      </w:pPr>
      <w:r>
        <w:separator/>
      </w:r>
    </w:p>
  </w:footnote>
  <w:footnote w:type="continuationSeparator" w:id="0">
    <w:p w:rsidR="006B1419" w:rsidRDefault="006B1419" w:rsidP="006B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DEA69A2"/>
    <w:multiLevelType w:val="hybridMultilevel"/>
    <w:tmpl w:val="F17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7D9"/>
    <w:multiLevelType w:val="hybridMultilevel"/>
    <w:tmpl w:val="EDD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55C7"/>
    <w:multiLevelType w:val="hybridMultilevel"/>
    <w:tmpl w:val="C70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B6475"/>
    <w:multiLevelType w:val="hybridMultilevel"/>
    <w:tmpl w:val="323C7780"/>
    <w:lvl w:ilvl="0" w:tplc="02306926">
      <w:start w:val="1"/>
      <w:numFmt w:val="decimal"/>
      <w:lvlText w:val="%1.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6E6A4">
      <w:numFmt w:val="bullet"/>
      <w:lvlText w:val="•"/>
      <w:lvlJc w:val="left"/>
      <w:pPr>
        <w:ind w:left="1926" w:hanging="428"/>
      </w:pPr>
      <w:rPr>
        <w:rFonts w:hint="default"/>
        <w:lang w:val="ru-RU" w:eastAsia="en-US" w:bidi="ar-SA"/>
      </w:rPr>
    </w:lvl>
    <w:lvl w:ilvl="2" w:tplc="E472A6DC">
      <w:numFmt w:val="bullet"/>
      <w:lvlText w:val="•"/>
      <w:lvlJc w:val="left"/>
      <w:pPr>
        <w:ind w:left="2893" w:hanging="428"/>
      </w:pPr>
      <w:rPr>
        <w:rFonts w:hint="default"/>
        <w:lang w:val="ru-RU" w:eastAsia="en-US" w:bidi="ar-SA"/>
      </w:rPr>
    </w:lvl>
    <w:lvl w:ilvl="3" w:tplc="C0E0CE28">
      <w:numFmt w:val="bullet"/>
      <w:lvlText w:val="•"/>
      <w:lvlJc w:val="left"/>
      <w:pPr>
        <w:ind w:left="3859" w:hanging="428"/>
      </w:pPr>
      <w:rPr>
        <w:rFonts w:hint="default"/>
        <w:lang w:val="ru-RU" w:eastAsia="en-US" w:bidi="ar-SA"/>
      </w:rPr>
    </w:lvl>
    <w:lvl w:ilvl="4" w:tplc="705C189C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5" w:tplc="66DA1C08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E88A90B2">
      <w:numFmt w:val="bullet"/>
      <w:lvlText w:val="•"/>
      <w:lvlJc w:val="left"/>
      <w:pPr>
        <w:ind w:left="6759" w:hanging="428"/>
      </w:pPr>
      <w:rPr>
        <w:rFonts w:hint="default"/>
        <w:lang w:val="ru-RU" w:eastAsia="en-US" w:bidi="ar-SA"/>
      </w:rPr>
    </w:lvl>
    <w:lvl w:ilvl="7" w:tplc="6D2488A2">
      <w:numFmt w:val="bullet"/>
      <w:lvlText w:val="•"/>
      <w:lvlJc w:val="left"/>
      <w:pPr>
        <w:ind w:left="7726" w:hanging="428"/>
      </w:pPr>
      <w:rPr>
        <w:rFonts w:hint="default"/>
        <w:lang w:val="ru-RU" w:eastAsia="en-US" w:bidi="ar-SA"/>
      </w:rPr>
    </w:lvl>
    <w:lvl w:ilvl="8" w:tplc="11240086">
      <w:numFmt w:val="bullet"/>
      <w:lvlText w:val="•"/>
      <w:lvlJc w:val="left"/>
      <w:pPr>
        <w:ind w:left="869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25"/>
    <w:rsid w:val="000110CA"/>
    <w:rsid w:val="00036DB6"/>
    <w:rsid w:val="00087464"/>
    <w:rsid w:val="001004D8"/>
    <w:rsid w:val="001531D6"/>
    <w:rsid w:val="001B3FC7"/>
    <w:rsid w:val="00322016"/>
    <w:rsid w:val="005A316F"/>
    <w:rsid w:val="00627765"/>
    <w:rsid w:val="006B1419"/>
    <w:rsid w:val="007C4B3F"/>
    <w:rsid w:val="00833E95"/>
    <w:rsid w:val="00875136"/>
    <w:rsid w:val="008835EB"/>
    <w:rsid w:val="008E2A6F"/>
    <w:rsid w:val="0098580F"/>
    <w:rsid w:val="009A7F5C"/>
    <w:rsid w:val="00A523E9"/>
    <w:rsid w:val="00AA722C"/>
    <w:rsid w:val="00B62238"/>
    <w:rsid w:val="00B628C3"/>
    <w:rsid w:val="00D032DB"/>
    <w:rsid w:val="00DD0FCC"/>
    <w:rsid w:val="00E271CB"/>
    <w:rsid w:val="00EA5301"/>
    <w:rsid w:val="00ED7825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25"/>
    <w:pPr>
      <w:ind w:left="720"/>
      <w:contextualSpacing/>
    </w:pPr>
  </w:style>
  <w:style w:type="paragraph" w:styleId="a4">
    <w:name w:val="Normal (Web)"/>
    <w:basedOn w:val="a"/>
    <w:unhideWhenUsed/>
    <w:rsid w:val="00ED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419"/>
  </w:style>
  <w:style w:type="paragraph" w:styleId="a9">
    <w:name w:val="footer"/>
    <w:basedOn w:val="a"/>
    <w:link w:val="aa"/>
    <w:uiPriority w:val="99"/>
    <w:unhideWhenUsed/>
    <w:rsid w:val="006B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25"/>
    <w:pPr>
      <w:ind w:left="720"/>
      <w:contextualSpacing/>
    </w:pPr>
  </w:style>
  <w:style w:type="paragraph" w:styleId="a4">
    <w:name w:val="Normal (Web)"/>
    <w:basedOn w:val="a"/>
    <w:unhideWhenUsed/>
    <w:rsid w:val="00ED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419"/>
  </w:style>
  <w:style w:type="paragraph" w:styleId="a9">
    <w:name w:val="footer"/>
    <w:basedOn w:val="a"/>
    <w:link w:val="aa"/>
    <w:uiPriority w:val="99"/>
    <w:unhideWhenUsed/>
    <w:rsid w:val="006B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2;&#1080;&#1088;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Журова</dc:creator>
  <cp:lastModifiedBy>ПК</cp:lastModifiedBy>
  <cp:revision>2</cp:revision>
  <dcterms:created xsi:type="dcterms:W3CDTF">2022-09-15T06:29:00Z</dcterms:created>
  <dcterms:modified xsi:type="dcterms:W3CDTF">2022-09-15T06:29:00Z</dcterms:modified>
</cp:coreProperties>
</file>