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78" w:rsidRPr="00CA473C" w:rsidRDefault="008F0B50" w:rsidP="00ED172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реабилитации</w:t>
      </w:r>
      <w:r w:rsidR="00797D80">
        <w:rPr>
          <w:rFonts w:ascii="Times New Roman" w:hAnsi="Times New Roman" w:cs="Times New Roman"/>
          <w:b/>
          <w:sz w:val="28"/>
          <w:szCs w:val="28"/>
        </w:rPr>
        <w:t xml:space="preserve"> отчая</w:t>
      </w:r>
      <w:r>
        <w:rPr>
          <w:rFonts w:ascii="Times New Roman" w:hAnsi="Times New Roman" w:cs="Times New Roman"/>
          <w:b/>
          <w:sz w:val="28"/>
          <w:szCs w:val="28"/>
        </w:rPr>
        <w:t>вшихся пациентов.</w:t>
      </w:r>
    </w:p>
    <w:p w:rsidR="00F0753E" w:rsidRPr="00F0753E" w:rsidRDefault="00F0753E" w:rsidP="00F0753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753E">
        <w:rPr>
          <w:rFonts w:ascii="Times New Roman" w:hAnsi="Times New Roman" w:cs="Times New Roman"/>
          <w:i/>
          <w:sz w:val="24"/>
          <w:szCs w:val="24"/>
        </w:rPr>
        <w:t xml:space="preserve">Малахова Анна Олеговна, </w:t>
      </w:r>
    </w:p>
    <w:p w:rsidR="00A36178" w:rsidRPr="00F0753E" w:rsidRDefault="00F0753E" w:rsidP="00F0753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0753E">
        <w:rPr>
          <w:rFonts w:ascii="Times New Roman" w:hAnsi="Times New Roman" w:cs="Times New Roman"/>
          <w:i/>
          <w:sz w:val="24"/>
          <w:szCs w:val="24"/>
        </w:rPr>
        <w:t>преподаватель ГБПОУ «</w:t>
      </w:r>
      <w:proofErr w:type="spellStart"/>
      <w:r w:rsidRPr="00F0753E">
        <w:rPr>
          <w:rFonts w:ascii="Times New Roman" w:hAnsi="Times New Roman" w:cs="Times New Roman"/>
          <w:i/>
          <w:sz w:val="24"/>
          <w:szCs w:val="24"/>
        </w:rPr>
        <w:t>Миасский</w:t>
      </w:r>
      <w:proofErr w:type="spellEnd"/>
      <w:r w:rsidRPr="00F0753E">
        <w:rPr>
          <w:rFonts w:ascii="Times New Roman" w:hAnsi="Times New Roman" w:cs="Times New Roman"/>
          <w:i/>
          <w:sz w:val="24"/>
          <w:szCs w:val="24"/>
        </w:rPr>
        <w:t xml:space="preserve"> медицинский колледж», </w:t>
      </w:r>
      <w:proofErr w:type="spellStart"/>
      <w:r w:rsidRPr="00F0753E">
        <w:rPr>
          <w:rFonts w:ascii="Times New Roman" w:hAnsi="Times New Roman" w:cs="Times New Roman"/>
          <w:i/>
          <w:sz w:val="24"/>
          <w:szCs w:val="24"/>
          <w:lang w:val="en-US"/>
        </w:rPr>
        <w:t>mmuspo</w:t>
      </w:r>
      <w:proofErr w:type="spellEnd"/>
      <w:r w:rsidRPr="00F0753E">
        <w:rPr>
          <w:rFonts w:ascii="Times New Roman" w:hAnsi="Times New Roman" w:cs="Times New Roman"/>
          <w:i/>
          <w:sz w:val="24"/>
          <w:szCs w:val="24"/>
        </w:rPr>
        <w:t>@</w:t>
      </w:r>
      <w:r w:rsidRPr="00F0753E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F0753E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F0753E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</w:p>
    <w:p w:rsidR="00F0753E" w:rsidRPr="00F0753E" w:rsidRDefault="00F0753E" w:rsidP="0079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C9F" w:rsidRPr="00F0753E" w:rsidRDefault="007A5161" w:rsidP="0079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53E">
        <w:rPr>
          <w:rFonts w:ascii="Times New Roman" w:hAnsi="Times New Roman" w:cs="Times New Roman"/>
          <w:sz w:val="24"/>
          <w:szCs w:val="24"/>
        </w:rPr>
        <w:t>Термин «реабилитация» - латинского происхождения (</w:t>
      </w:r>
      <w:r w:rsidRPr="00F0753E">
        <w:rPr>
          <w:rFonts w:ascii="Times New Roman" w:hAnsi="Times New Roman" w:cs="Times New Roman"/>
          <w:sz w:val="24"/>
          <w:szCs w:val="24"/>
          <w:lang w:val="en-US"/>
        </w:rPr>
        <w:t>re</w:t>
      </w:r>
      <w:r w:rsidRPr="00F0753E">
        <w:rPr>
          <w:rFonts w:ascii="Times New Roman" w:hAnsi="Times New Roman" w:cs="Times New Roman"/>
          <w:sz w:val="24"/>
          <w:szCs w:val="24"/>
        </w:rPr>
        <w:t xml:space="preserve"> – повторное, возобновляемое действие, </w:t>
      </w:r>
      <w:proofErr w:type="spellStart"/>
      <w:r w:rsidRPr="00F0753E">
        <w:rPr>
          <w:rFonts w:ascii="Times New Roman" w:hAnsi="Times New Roman" w:cs="Times New Roman"/>
          <w:sz w:val="24"/>
          <w:szCs w:val="24"/>
          <w:lang w:val="en-US"/>
        </w:rPr>
        <w:t>habilis</w:t>
      </w:r>
      <w:proofErr w:type="spellEnd"/>
      <w:r w:rsidRPr="00F0753E">
        <w:rPr>
          <w:rFonts w:ascii="Times New Roman" w:hAnsi="Times New Roman" w:cs="Times New Roman"/>
          <w:sz w:val="24"/>
          <w:szCs w:val="24"/>
        </w:rPr>
        <w:t xml:space="preserve"> -  удобный, приспособленный.)</w:t>
      </w:r>
      <w:proofErr w:type="gramEnd"/>
    </w:p>
    <w:p w:rsidR="005F3145" w:rsidRPr="00F0753E" w:rsidRDefault="007A5161" w:rsidP="00797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53E">
        <w:rPr>
          <w:rFonts w:ascii="Times New Roman" w:hAnsi="Times New Roman" w:cs="Times New Roman"/>
          <w:sz w:val="24"/>
          <w:szCs w:val="24"/>
        </w:rPr>
        <w:t xml:space="preserve">Реабилитация уверенно вошла в нашу жизнь и распространилась довольно широко. </w:t>
      </w:r>
      <w:r w:rsidR="00C641A3" w:rsidRPr="00F0753E">
        <w:rPr>
          <w:rFonts w:ascii="Times New Roman" w:hAnsi="Times New Roman" w:cs="Times New Roman"/>
          <w:color w:val="000000"/>
          <w:sz w:val="24"/>
          <w:szCs w:val="24"/>
        </w:rPr>
        <w:t xml:space="preserve">В последние годы в сфере медицинской реабилитации активно развивается комплексный междисциплинарный подход, нашедший отражение в новых порядках медицинской реабилитации детей и взрослых, вступивших в силу с 1 января 2021 г. </w:t>
      </w:r>
    </w:p>
    <w:p w:rsidR="005F3145" w:rsidRPr="00F0753E" w:rsidRDefault="005F3145" w:rsidP="00797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5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Федеральным законом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в Федеральный закон № 181-ФЗ было введено новое понятие – </w:t>
      </w:r>
      <w:proofErr w:type="spellStart"/>
      <w:r w:rsidRPr="00F075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абилитация</w:t>
      </w:r>
      <w:proofErr w:type="spellEnd"/>
      <w:r w:rsidRPr="00F075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DC2D07" w:rsidRPr="00F075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0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Абилитация</w:t>
      </w:r>
      <w:proofErr w:type="spellEnd"/>
      <w:r w:rsidRPr="00F07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система и процесс формирования отсутствовавших у инвалидов способностей к бытовой, общественной, профессиональной и иной деятельности.</w:t>
      </w:r>
    </w:p>
    <w:p w:rsidR="00211C82" w:rsidRPr="00F0753E" w:rsidRDefault="00067873" w:rsidP="0079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53E">
        <w:rPr>
          <w:rFonts w:ascii="Times New Roman" w:hAnsi="Times New Roman" w:cs="Times New Roman"/>
          <w:sz w:val="24"/>
          <w:szCs w:val="24"/>
        </w:rPr>
        <w:t>Еще</w:t>
      </w:r>
      <w:r w:rsidR="007A5161" w:rsidRPr="00F0753E">
        <w:rPr>
          <w:rFonts w:ascii="Times New Roman" w:hAnsi="Times New Roman" w:cs="Times New Roman"/>
          <w:sz w:val="24"/>
          <w:szCs w:val="24"/>
        </w:rPr>
        <w:t xml:space="preserve"> на совещании министров Здравоохранения Европейских стран (Прага, 1967г.)</w:t>
      </w:r>
      <w:r w:rsidRPr="00F0753E">
        <w:rPr>
          <w:rFonts w:ascii="Times New Roman" w:hAnsi="Times New Roman" w:cs="Times New Roman"/>
          <w:sz w:val="24"/>
          <w:szCs w:val="24"/>
        </w:rPr>
        <w:t xml:space="preserve"> было четко определено</w:t>
      </w:r>
      <w:r w:rsidR="007A5161" w:rsidRPr="00F0753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A5161" w:rsidRPr="00F0753E">
        <w:rPr>
          <w:rFonts w:ascii="Times New Roman" w:hAnsi="Times New Roman" w:cs="Times New Roman"/>
          <w:sz w:val="24"/>
          <w:szCs w:val="24"/>
        </w:rPr>
        <w:t>«Реабилитация есть система государственных, социально-экономических, медицинских, профессиональных, педагогических, психологических и других мероприятий, направленных на предупреждение развития патологических процессов, приводящих к временной или стойкой утрате трудоспособности, и на эффективное и раннее возвращение больных и инвалидов в общество и к общественно полезному труду.» Обратим внимание на последнюю фразу – «возвращение больных и инвалидов в общество и к общественно полезному труду»</w:t>
      </w:r>
      <w:r w:rsidR="000D7580" w:rsidRPr="00F0753E">
        <w:rPr>
          <w:rFonts w:ascii="Times New Roman" w:hAnsi="Times New Roman" w:cs="Times New Roman"/>
          <w:sz w:val="24"/>
          <w:szCs w:val="24"/>
        </w:rPr>
        <w:t>, обсудим ее важное</w:t>
      </w:r>
      <w:proofErr w:type="gramEnd"/>
      <w:r w:rsidR="000D7580" w:rsidRPr="00F0753E">
        <w:rPr>
          <w:rFonts w:ascii="Times New Roman" w:hAnsi="Times New Roman" w:cs="Times New Roman"/>
          <w:sz w:val="24"/>
          <w:szCs w:val="24"/>
        </w:rPr>
        <w:t xml:space="preserve"> значение для утратившего связь с обществом человека в силу своего недуга и невозможностью быть полезным. «Главное, остался в живых, выкарабкался, самое худшее позади и т.д.» - такие фразы часто звучат </w:t>
      </w:r>
      <w:r w:rsidR="003521EC" w:rsidRPr="00F0753E">
        <w:rPr>
          <w:rFonts w:ascii="Times New Roman" w:hAnsi="Times New Roman" w:cs="Times New Roman"/>
          <w:sz w:val="24"/>
          <w:szCs w:val="24"/>
        </w:rPr>
        <w:t>в успокоение и в поддержку идущего на поправку больного, но несмотря на это выкарабкавшийся остаётся в унынии и в отчаянии</w:t>
      </w:r>
      <w:proofErr w:type="gramStart"/>
      <w:r w:rsidR="003521EC" w:rsidRPr="00F0753E">
        <w:rPr>
          <w:rFonts w:ascii="Times New Roman" w:hAnsi="Times New Roman" w:cs="Times New Roman"/>
          <w:sz w:val="24"/>
          <w:szCs w:val="24"/>
        </w:rPr>
        <w:t>…</w:t>
      </w:r>
      <w:r w:rsidR="003E7006" w:rsidRPr="00F0753E">
        <w:rPr>
          <w:rFonts w:ascii="Times New Roman" w:hAnsi="Times New Roman" w:cs="Times New Roman"/>
          <w:sz w:val="24"/>
          <w:szCs w:val="24"/>
        </w:rPr>
        <w:t xml:space="preserve">   Д</w:t>
      </w:r>
      <w:proofErr w:type="gramEnd"/>
      <w:r w:rsidR="003E7006" w:rsidRPr="00F0753E">
        <w:rPr>
          <w:rFonts w:ascii="Times New Roman" w:hAnsi="Times New Roman" w:cs="Times New Roman"/>
          <w:sz w:val="24"/>
          <w:szCs w:val="24"/>
        </w:rPr>
        <w:t>ля каждого из нас очень важно быть в социуме, быть полезным, быть занятым</w:t>
      </w:r>
      <w:r w:rsidR="00A02EA3" w:rsidRPr="00F0753E">
        <w:rPr>
          <w:rFonts w:ascii="Times New Roman" w:hAnsi="Times New Roman" w:cs="Times New Roman"/>
          <w:sz w:val="24"/>
          <w:szCs w:val="24"/>
        </w:rPr>
        <w:t xml:space="preserve"> и, когда все внезапно прекращается и человек становится бездейственным, он уходит в себя, мучается мыслью «неужели это навсегда».</w:t>
      </w:r>
      <w:r w:rsidR="003521EC" w:rsidRPr="00F0753E">
        <w:rPr>
          <w:rFonts w:ascii="Times New Roman" w:hAnsi="Times New Roman" w:cs="Times New Roman"/>
          <w:sz w:val="24"/>
          <w:szCs w:val="24"/>
        </w:rPr>
        <w:t xml:space="preserve"> Вот здесь и нужна полноценная реабилитация в медицинском, социально-бытовом,</w:t>
      </w:r>
      <w:r w:rsidR="003E7006" w:rsidRPr="00F0753E">
        <w:rPr>
          <w:rFonts w:ascii="Times New Roman" w:hAnsi="Times New Roman" w:cs="Times New Roman"/>
          <w:sz w:val="24"/>
          <w:szCs w:val="24"/>
        </w:rPr>
        <w:t xml:space="preserve"> профессиональном,</w:t>
      </w:r>
      <w:r w:rsidR="003521EC" w:rsidRPr="00F0753E">
        <w:rPr>
          <w:rFonts w:ascii="Times New Roman" w:hAnsi="Times New Roman" w:cs="Times New Roman"/>
          <w:sz w:val="24"/>
          <w:szCs w:val="24"/>
        </w:rPr>
        <w:t xml:space="preserve"> психологическом</w:t>
      </w:r>
      <w:r w:rsidR="001E283C" w:rsidRPr="00F0753E">
        <w:rPr>
          <w:rFonts w:ascii="Times New Roman" w:hAnsi="Times New Roman" w:cs="Times New Roman"/>
          <w:sz w:val="24"/>
          <w:szCs w:val="24"/>
        </w:rPr>
        <w:t xml:space="preserve"> направлении. Несомненно, на сегодняшний день активно внедряется и осуществляется ранняя реабилитация на начальных этапах заболевания, и, возможно, она проводилась и проводится и не должна прекращаться и прерываться. </w:t>
      </w:r>
      <w:r w:rsidR="00211C82" w:rsidRPr="00F0753E">
        <w:rPr>
          <w:rFonts w:ascii="Times New Roman" w:hAnsi="Times New Roman" w:cs="Times New Roman"/>
          <w:sz w:val="24"/>
          <w:szCs w:val="24"/>
        </w:rPr>
        <w:t xml:space="preserve">Опираясь на основные принципы медицинской и психологической реабилитации, входящих в компетенцию медработника, а именно, </w:t>
      </w:r>
      <w:proofErr w:type="spellStart"/>
      <w:r w:rsidR="00211C82" w:rsidRPr="00F0753E">
        <w:rPr>
          <w:rFonts w:ascii="Times New Roman" w:hAnsi="Times New Roman" w:cs="Times New Roman"/>
          <w:sz w:val="24"/>
          <w:szCs w:val="24"/>
        </w:rPr>
        <w:t>поэтапность</w:t>
      </w:r>
      <w:proofErr w:type="spellEnd"/>
      <w:r w:rsidR="00211C82" w:rsidRPr="00F0753E">
        <w:rPr>
          <w:rFonts w:ascii="Times New Roman" w:hAnsi="Times New Roman" w:cs="Times New Roman"/>
          <w:sz w:val="24"/>
          <w:szCs w:val="24"/>
        </w:rPr>
        <w:t>, обязательность и своевременное проведение, используя все имеющиеся методы и средства, а также индивидуальный подход, можно прийти к победному финишу стабилизации состояния и психологического комфорта относительно пациента.</w:t>
      </w:r>
    </w:p>
    <w:p w:rsidR="00211C82" w:rsidRPr="00F0753E" w:rsidRDefault="005B1339" w:rsidP="0079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53E">
        <w:rPr>
          <w:rFonts w:ascii="Times New Roman" w:hAnsi="Times New Roman" w:cs="Times New Roman"/>
          <w:sz w:val="24"/>
          <w:szCs w:val="24"/>
        </w:rPr>
        <w:t>На каждом этапе реабилитации необходима четкая</w:t>
      </w:r>
      <w:r w:rsidR="00067873" w:rsidRPr="00F0753E">
        <w:rPr>
          <w:rFonts w:ascii="Times New Roman" w:hAnsi="Times New Roman" w:cs="Times New Roman"/>
          <w:sz w:val="24"/>
          <w:szCs w:val="24"/>
        </w:rPr>
        <w:t xml:space="preserve"> и правильная мотивация пациента</w:t>
      </w:r>
      <w:r w:rsidRPr="00F0753E">
        <w:rPr>
          <w:rFonts w:ascii="Times New Roman" w:hAnsi="Times New Roman" w:cs="Times New Roman"/>
          <w:sz w:val="24"/>
          <w:szCs w:val="24"/>
        </w:rPr>
        <w:t xml:space="preserve"> к победе над болезнью, даже в случае, когда победить невозможно, </w:t>
      </w:r>
      <w:r w:rsidR="003E7006" w:rsidRPr="00F0753E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F0753E">
        <w:rPr>
          <w:rFonts w:ascii="Times New Roman" w:hAnsi="Times New Roman" w:cs="Times New Roman"/>
          <w:sz w:val="24"/>
          <w:szCs w:val="24"/>
        </w:rPr>
        <w:t xml:space="preserve">мотивировать на развитие </w:t>
      </w:r>
      <w:r w:rsidR="003E7006" w:rsidRPr="00F0753E">
        <w:rPr>
          <w:rFonts w:ascii="Times New Roman" w:hAnsi="Times New Roman" w:cs="Times New Roman"/>
          <w:sz w:val="24"/>
          <w:szCs w:val="24"/>
        </w:rPr>
        <w:t xml:space="preserve">приспособительных </w:t>
      </w:r>
      <w:r w:rsidRPr="00F0753E">
        <w:rPr>
          <w:rFonts w:ascii="Times New Roman" w:hAnsi="Times New Roman" w:cs="Times New Roman"/>
          <w:sz w:val="24"/>
          <w:szCs w:val="24"/>
        </w:rPr>
        <w:t>навыков</w:t>
      </w:r>
      <w:r w:rsidR="003E7006" w:rsidRPr="00F0753E">
        <w:rPr>
          <w:rFonts w:ascii="Times New Roman" w:hAnsi="Times New Roman" w:cs="Times New Roman"/>
          <w:sz w:val="24"/>
          <w:szCs w:val="24"/>
        </w:rPr>
        <w:t xml:space="preserve"> и сформировать адекватное отношение к своему состоянию</w:t>
      </w:r>
      <w:r w:rsidR="00A02EA3" w:rsidRPr="00F0753E">
        <w:rPr>
          <w:rFonts w:ascii="Times New Roman" w:hAnsi="Times New Roman" w:cs="Times New Roman"/>
          <w:sz w:val="24"/>
          <w:szCs w:val="24"/>
        </w:rPr>
        <w:t xml:space="preserve">.  Роберт </w:t>
      </w:r>
      <w:proofErr w:type="spellStart"/>
      <w:r w:rsidR="00A02EA3" w:rsidRPr="00F0753E">
        <w:rPr>
          <w:rFonts w:ascii="Times New Roman" w:hAnsi="Times New Roman" w:cs="Times New Roman"/>
          <w:sz w:val="24"/>
          <w:szCs w:val="24"/>
        </w:rPr>
        <w:t>Либерман</w:t>
      </w:r>
      <w:proofErr w:type="spellEnd"/>
      <w:r w:rsidR="00A02EA3" w:rsidRPr="00F0753E">
        <w:rPr>
          <w:rFonts w:ascii="Times New Roman" w:hAnsi="Times New Roman" w:cs="Times New Roman"/>
          <w:sz w:val="24"/>
          <w:szCs w:val="24"/>
        </w:rPr>
        <w:t xml:space="preserve"> в свое время (70-е годы) разработал систематическое и структурированное обучение социальным навыкам в разделе психиатрической реабилитации. Модули его системы обучения сосредоточены на управлении симптомами, решении межличностных проблем, </w:t>
      </w:r>
      <w:r w:rsidR="00CF6807" w:rsidRPr="00F0753E">
        <w:rPr>
          <w:rFonts w:ascii="Times New Roman" w:hAnsi="Times New Roman" w:cs="Times New Roman"/>
          <w:sz w:val="24"/>
          <w:szCs w:val="24"/>
        </w:rPr>
        <w:t xml:space="preserve">дружбе и интимности, отдыхе и досуге, основах поведения на рабочем месте. Каждый модуль состоит из определенных областей навыков, которые преподаются в упражнениях с демонстрационными видеороликами, ролевыми играми, заданиями </w:t>
      </w:r>
      <w:proofErr w:type="spellStart"/>
      <w:r w:rsidR="00CF6807" w:rsidRPr="00F0753E">
        <w:rPr>
          <w:rFonts w:ascii="Times New Roman" w:hAnsi="Times New Roman" w:cs="Times New Roman"/>
          <w:sz w:val="24"/>
          <w:szCs w:val="24"/>
          <w:lang w:val="en-US"/>
        </w:rPr>
        <w:t>invivo</w:t>
      </w:r>
      <w:proofErr w:type="spellEnd"/>
      <w:r w:rsidR="00CF6807" w:rsidRPr="00F0753E">
        <w:rPr>
          <w:rFonts w:ascii="Times New Roman" w:hAnsi="Times New Roman" w:cs="Times New Roman"/>
          <w:sz w:val="24"/>
          <w:szCs w:val="24"/>
        </w:rPr>
        <w:t xml:space="preserve">. Социальное функционирование улучшается, когда приобретенные навыки имеют отношение к повседневной жизни, а </w:t>
      </w:r>
      <w:r w:rsidR="00CF6807" w:rsidRPr="00F0753E">
        <w:rPr>
          <w:rFonts w:ascii="Times New Roman" w:hAnsi="Times New Roman" w:cs="Times New Roman"/>
          <w:sz w:val="24"/>
          <w:szCs w:val="24"/>
        </w:rPr>
        <w:lastRenderedPageBreak/>
        <w:t>окружающая среда воспринимает и усиливает измененное поведение.</w:t>
      </w:r>
      <w:r w:rsidR="00AA135F" w:rsidRPr="00F0753E">
        <w:rPr>
          <w:rFonts w:ascii="Times New Roman" w:hAnsi="Times New Roman" w:cs="Times New Roman"/>
          <w:sz w:val="24"/>
          <w:szCs w:val="24"/>
        </w:rPr>
        <w:t xml:space="preserve"> Теоретически предполагаем, что системы обучения построены на </w:t>
      </w:r>
      <w:r w:rsidR="00801FDD" w:rsidRPr="00F0753E">
        <w:rPr>
          <w:rFonts w:ascii="Times New Roman" w:hAnsi="Times New Roman" w:cs="Times New Roman"/>
          <w:sz w:val="24"/>
          <w:szCs w:val="24"/>
        </w:rPr>
        <w:t>основных разделах:</w:t>
      </w:r>
    </w:p>
    <w:p w:rsidR="00801FDD" w:rsidRPr="00F0753E" w:rsidRDefault="00801FDD" w:rsidP="0079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53E">
        <w:rPr>
          <w:rFonts w:ascii="Times New Roman" w:hAnsi="Times New Roman" w:cs="Times New Roman"/>
          <w:sz w:val="24"/>
          <w:szCs w:val="24"/>
        </w:rPr>
        <w:t>- психологическое влияние (мотивация)</w:t>
      </w:r>
    </w:p>
    <w:p w:rsidR="00801FDD" w:rsidRPr="00F0753E" w:rsidRDefault="00801FDD" w:rsidP="0079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53E">
        <w:rPr>
          <w:rFonts w:ascii="Times New Roman" w:hAnsi="Times New Roman" w:cs="Times New Roman"/>
          <w:sz w:val="24"/>
          <w:szCs w:val="24"/>
        </w:rPr>
        <w:t>- педагогический подход (обучение)</w:t>
      </w:r>
    </w:p>
    <w:p w:rsidR="00801FDD" w:rsidRPr="00F0753E" w:rsidRDefault="00801FDD" w:rsidP="0079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53E">
        <w:rPr>
          <w:rFonts w:ascii="Times New Roman" w:hAnsi="Times New Roman" w:cs="Times New Roman"/>
          <w:sz w:val="24"/>
          <w:szCs w:val="24"/>
        </w:rPr>
        <w:t>- демонстрация и контроль</w:t>
      </w:r>
    </w:p>
    <w:p w:rsidR="00F01E00" w:rsidRPr="00F0753E" w:rsidRDefault="00797D80" w:rsidP="0079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53E">
        <w:rPr>
          <w:rFonts w:ascii="Times New Roman" w:hAnsi="Times New Roman" w:cs="Times New Roman"/>
          <w:sz w:val="24"/>
          <w:szCs w:val="24"/>
        </w:rPr>
        <w:t>Отчая</w:t>
      </w:r>
      <w:r w:rsidR="00F01E00" w:rsidRPr="00F0753E">
        <w:rPr>
          <w:rFonts w:ascii="Times New Roman" w:hAnsi="Times New Roman" w:cs="Times New Roman"/>
          <w:sz w:val="24"/>
          <w:szCs w:val="24"/>
        </w:rPr>
        <w:t xml:space="preserve">вшегося в восстановлении </w:t>
      </w:r>
      <w:r w:rsidR="00CF19F4" w:rsidRPr="00F0753E">
        <w:rPr>
          <w:rFonts w:ascii="Times New Roman" w:hAnsi="Times New Roman" w:cs="Times New Roman"/>
          <w:sz w:val="24"/>
          <w:szCs w:val="24"/>
        </w:rPr>
        <w:t>пациента трудно мотивировать на благополучный исход реабилитации, особенно, когда процесс затягивается из-за тяжести увечья, поэтому психологическое влияние должно ненавязчиво, но постоянно сопровождать каждое занятие, а иногда придется даже слукавить во благо, например, так: «Вот видите, пальчики уже чуть зашевелились, у вас все получается отлично</w:t>
      </w:r>
      <w:proofErr w:type="gramStart"/>
      <w:r w:rsidR="00CF19F4" w:rsidRPr="00F0753E">
        <w:rPr>
          <w:rFonts w:ascii="Times New Roman" w:hAnsi="Times New Roman" w:cs="Times New Roman"/>
          <w:sz w:val="24"/>
          <w:szCs w:val="24"/>
        </w:rPr>
        <w:t>.»</w:t>
      </w:r>
      <w:r w:rsidRPr="00F0753E">
        <w:rPr>
          <w:rFonts w:ascii="Times New Roman" w:hAnsi="Times New Roman" w:cs="Times New Roman"/>
          <w:sz w:val="24"/>
          <w:szCs w:val="24"/>
        </w:rPr>
        <w:t>,</w:t>
      </w:r>
      <w:r w:rsidR="00CF19F4" w:rsidRPr="00F0753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CF19F4" w:rsidRPr="00F0753E">
        <w:rPr>
          <w:rFonts w:ascii="Times New Roman" w:hAnsi="Times New Roman" w:cs="Times New Roman"/>
          <w:sz w:val="24"/>
          <w:szCs w:val="24"/>
        </w:rPr>
        <w:t>Зашевелились…</w:t>
      </w:r>
      <w:r w:rsidR="00E26E91" w:rsidRPr="00F0753E">
        <w:rPr>
          <w:rFonts w:ascii="Times New Roman" w:hAnsi="Times New Roman" w:cs="Times New Roman"/>
          <w:sz w:val="24"/>
          <w:szCs w:val="24"/>
        </w:rPr>
        <w:t>,- подум</w:t>
      </w:r>
      <w:r w:rsidRPr="00F0753E">
        <w:rPr>
          <w:rFonts w:ascii="Times New Roman" w:hAnsi="Times New Roman" w:cs="Times New Roman"/>
          <w:sz w:val="24"/>
          <w:szCs w:val="24"/>
        </w:rPr>
        <w:t>ает пациент. – А я и не заметил</w:t>
      </w:r>
      <w:r w:rsidR="00E26E91" w:rsidRPr="00F0753E">
        <w:rPr>
          <w:rFonts w:ascii="Times New Roman" w:hAnsi="Times New Roman" w:cs="Times New Roman"/>
          <w:sz w:val="24"/>
          <w:szCs w:val="24"/>
        </w:rPr>
        <w:t>»</w:t>
      </w:r>
      <w:r w:rsidRPr="00F0753E">
        <w:rPr>
          <w:rFonts w:ascii="Times New Roman" w:hAnsi="Times New Roman" w:cs="Times New Roman"/>
          <w:sz w:val="24"/>
          <w:szCs w:val="24"/>
        </w:rPr>
        <w:t>.</w:t>
      </w:r>
      <w:r w:rsidR="00E26E91" w:rsidRPr="00F0753E">
        <w:rPr>
          <w:rFonts w:ascii="Times New Roman" w:hAnsi="Times New Roman" w:cs="Times New Roman"/>
          <w:sz w:val="24"/>
          <w:szCs w:val="24"/>
        </w:rPr>
        <w:t xml:space="preserve"> И он в следующий раз будет </w:t>
      </w:r>
      <w:proofErr w:type="gramStart"/>
      <w:r w:rsidR="00E26E91" w:rsidRPr="00F0753E">
        <w:rPr>
          <w:rFonts w:ascii="Times New Roman" w:hAnsi="Times New Roman" w:cs="Times New Roman"/>
          <w:sz w:val="24"/>
          <w:szCs w:val="24"/>
        </w:rPr>
        <w:t>более усиленно</w:t>
      </w:r>
      <w:proofErr w:type="gramEnd"/>
      <w:r w:rsidR="00E26E91" w:rsidRPr="00F0753E">
        <w:rPr>
          <w:rFonts w:ascii="Times New Roman" w:hAnsi="Times New Roman" w:cs="Times New Roman"/>
          <w:sz w:val="24"/>
          <w:szCs w:val="24"/>
        </w:rPr>
        <w:t xml:space="preserve"> работать, чтоб увидеть это чудо, силой мысли будет заставлять пальчики опять шевелиться! </w:t>
      </w:r>
    </w:p>
    <w:p w:rsidR="00E26E91" w:rsidRPr="00F0753E" w:rsidRDefault="00E26E91" w:rsidP="0079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53E">
        <w:rPr>
          <w:rFonts w:ascii="Times New Roman" w:hAnsi="Times New Roman" w:cs="Times New Roman"/>
          <w:sz w:val="24"/>
          <w:szCs w:val="24"/>
        </w:rPr>
        <w:t>Теперь перейдем к обучению. Мало обучить пациента на первой процедуре правильности и технике выполнения упражнений, а далее только контролировать, обучение также должно быть непрерывным и последовательным</w:t>
      </w:r>
      <w:r w:rsidR="007A5A99" w:rsidRPr="00F0753E">
        <w:rPr>
          <w:rFonts w:ascii="Times New Roman" w:hAnsi="Times New Roman" w:cs="Times New Roman"/>
          <w:sz w:val="24"/>
          <w:szCs w:val="24"/>
        </w:rPr>
        <w:t>. Обучая новому элементу движения, мы информируем пациента о целесообразности его выполнения, влияния на ту или иную функцию органа, мышцы, организма в целом. Элементарные знания физиологии только помогут пациенту в правильности выполнения упражнения.</w:t>
      </w:r>
    </w:p>
    <w:p w:rsidR="007A5A99" w:rsidRPr="00F0753E" w:rsidRDefault="00B15C97" w:rsidP="0079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53E">
        <w:rPr>
          <w:rFonts w:ascii="Times New Roman" w:hAnsi="Times New Roman" w:cs="Times New Roman"/>
          <w:sz w:val="24"/>
          <w:szCs w:val="24"/>
        </w:rPr>
        <w:t xml:space="preserve">Понятие «мастер-класс» используется во многих сферах деятельности (кулинария, парикмахерское искусство, фитнесс и т.д.). Согласитесь, что легче выполнить действие, посмотрев на него со стороны, особенно, когда демонстрирует профессионал. В нашем случае, как </w:t>
      </w:r>
      <w:proofErr w:type="gramStart"/>
      <w:r w:rsidRPr="00F0753E">
        <w:rPr>
          <w:rFonts w:ascii="Times New Roman" w:hAnsi="Times New Roman" w:cs="Times New Roman"/>
          <w:sz w:val="24"/>
          <w:szCs w:val="24"/>
        </w:rPr>
        <w:t>нельзя</w:t>
      </w:r>
      <w:proofErr w:type="gramEnd"/>
      <w:r w:rsidRPr="00F0753E">
        <w:rPr>
          <w:rFonts w:ascii="Times New Roman" w:hAnsi="Times New Roman" w:cs="Times New Roman"/>
          <w:sz w:val="24"/>
          <w:szCs w:val="24"/>
        </w:rPr>
        <w:t xml:space="preserve"> кстати, показать, что требуется от пациента</w:t>
      </w:r>
      <w:r w:rsidR="00F70945" w:rsidRPr="00F0753E">
        <w:rPr>
          <w:rFonts w:ascii="Times New Roman" w:hAnsi="Times New Roman" w:cs="Times New Roman"/>
          <w:sz w:val="24"/>
          <w:szCs w:val="24"/>
        </w:rPr>
        <w:t>. В эпоху</w:t>
      </w:r>
      <w:r w:rsidRPr="00F0753E">
        <w:rPr>
          <w:rFonts w:ascii="Times New Roman" w:hAnsi="Times New Roman" w:cs="Times New Roman"/>
          <w:sz w:val="24"/>
          <w:szCs w:val="24"/>
        </w:rPr>
        <w:t xml:space="preserve"> информационных технологий расширяется возможность демонстрации: создать видеоролик, документальный фильм, </w:t>
      </w:r>
      <w:proofErr w:type="spellStart"/>
      <w:r w:rsidRPr="00F0753E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F0753E">
        <w:rPr>
          <w:rFonts w:ascii="Times New Roman" w:hAnsi="Times New Roman" w:cs="Times New Roman"/>
          <w:sz w:val="24"/>
          <w:szCs w:val="24"/>
        </w:rPr>
        <w:t>… Вариантов может быть много</w:t>
      </w:r>
      <w:r w:rsidR="00F70945" w:rsidRPr="00F0753E">
        <w:rPr>
          <w:rFonts w:ascii="Times New Roman" w:hAnsi="Times New Roman" w:cs="Times New Roman"/>
          <w:sz w:val="24"/>
          <w:szCs w:val="24"/>
        </w:rPr>
        <w:t xml:space="preserve">. Совместное выполнение упражнений более активизирует пациента, </w:t>
      </w:r>
      <w:proofErr w:type="gramStart"/>
      <w:r w:rsidR="00F70945" w:rsidRPr="00F0753E">
        <w:rPr>
          <w:rFonts w:ascii="Times New Roman" w:hAnsi="Times New Roman" w:cs="Times New Roman"/>
          <w:sz w:val="24"/>
          <w:szCs w:val="24"/>
        </w:rPr>
        <w:t>не даром</w:t>
      </w:r>
      <w:proofErr w:type="gramEnd"/>
      <w:r w:rsidR="00F70945" w:rsidRPr="00F0753E">
        <w:rPr>
          <w:rFonts w:ascii="Times New Roman" w:hAnsi="Times New Roman" w:cs="Times New Roman"/>
          <w:sz w:val="24"/>
          <w:szCs w:val="24"/>
        </w:rPr>
        <w:t xml:space="preserve"> приветствуются групповые занятия. Но как при индивидуальных, так и при групповых занятиях очень важен контроль! Контроль не только правильности выполнения заданного, но и состояния здоровья</w:t>
      </w:r>
      <w:r w:rsidR="00CA473C" w:rsidRPr="00F0753E">
        <w:rPr>
          <w:rFonts w:ascii="Times New Roman" w:hAnsi="Times New Roman" w:cs="Times New Roman"/>
          <w:sz w:val="24"/>
          <w:szCs w:val="24"/>
        </w:rPr>
        <w:t>. Пульс, дыхание, артериальное давление – основные показатели реакции организма на физическую нагрузку, а также субъективная оценка своего состояния пациентом.</w:t>
      </w:r>
    </w:p>
    <w:p w:rsidR="00087F6B" w:rsidRPr="00F0753E" w:rsidRDefault="00956BA1" w:rsidP="0079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53E">
        <w:rPr>
          <w:rFonts w:ascii="Times New Roman" w:hAnsi="Times New Roman" w:cs="Times New Roman"/>
          <w:sz w:val="24"/>
          <w:szCs w:val="24"/>
        </w:rPr>
        <w:t xml:space="preserve">Современная реабилитация представляет широкий спектр различных методик и разработок, существует многоуровневая классификация упражнений, на основе которых составляются комплексы как групповых, так и индивидуальных занятий. </w:t>
      </w:r>
      <w:r w:rsidR="00AA135F" w:rsidRPr="00F0753E">
        <w:rPr>
          <w:rFonts w:ascii="Times New Roman" w:hAnsi="Times New Roman" w:cs="Times New Roman"/>
          <w:sz w:val="24"/>
          <w:szCs w:val="24"/>
        </w:rPr>
        <w:t xml:space="preserve">Останавливаясь на теме целесообразности психологического воздействия, выделим </w:t>
      </w:r>
      <w:r w:rsidR="000F4FF2" w:rsidRPr="00F0753E">
        <w:rPr>
          <w:rFonts w:ascii="Times New Roman" w:hAnsi="Times New Roman" w:cs="Times New Roman"/>
          <w:sz w:val="24"/>
          <w:szCs w:val="24"/>
        </w:rPr>
        <w:t xml:space="preserve">применение идеомоторных упражнений и свяжем эти два подхода воедино. Доказывая эффективность идеомоторных упражнений, ученые утверждали, что представляя длительно и упорно какой-либо двигательный акт, можно добиться аналогичных результатов, что и при регулярном повторении этих физических упражнений. Это может показаться </w:t>
      </w:r>
      <w:r w:rsidR="006E16DB" w:rsidRPr="00F0753E">
        <w:rPr>
          <w:rFonts w:ascii="Times New Roman" w:hAnsi="Times New Roman" w:cs="Times New Roman"/>
          <w:sz w:val="24"/>
          <w:szCs w:val="24"/>
        </w:rPr>
        <w:t xml:space="preserve">парадоксальным и смешным утверждением, но практика показывает обратное, а </w:t>
      </w:r>
      <w:proofErr w:type="gramStart"/>
      <w:r w:rsidR="006E16DB" w:rsidRPr="00F0753E">
        <w:rPr>
          <w:rFonts w:ascii="Times New Roman" w:hAnsi="Times New Roman" w:cs="Times New Roman"/>
          <w:sz w:val="24"/>
          <w:szCs w:val="24"/>
        </w:rPr>
        <w:t>вот</w:t>
      </w:r>
      <w:proofErr w:type="gramEnd"/>
      <w:r w:rsidR="006E16DB" w:rsidRPr="00F0753E">
        <w:rPr>
          <w:rFonts w:ascii="Times New Roman" w:hAnsi="Times New Roman" w:cs="Times New Roman"/>
          <w:sz w:val="24"/>
          <w:szCs w:val="24"/>
        </w:rPr>
        <w:t xml:space="preserve"> на сколько и в какой степени будет ощущаться положительный эффект, будет зависеть от правильной мотивации больного специалистом и от упорства и желания самого тренирующегося. Не будь в практике </w:t>
      </w:r>
      <w:proofErr w:type="gramStart"/>
      <w:r w:rsidR="006E16DB" w:rsidRPr="00F0753E">
        <w:rPr>
          <w:rFonts w:ascii="Times New Roman" w:hAnsi="Times New Roman" w:cs="Times New Roman"/>
          <w:sz w:val="24"/>
          <w:szCs w:val="24"/>
        </w:rPr>
        <w:t>автора данной статьи примеров успешного сочетания психологич</w:t>
      </w:r>
      <w:r w:rsidR="006D3220" w:rsidRPr="00F0753E">
        <w:rPr>
          <w:rFonts w:ascii="Times New Roman" w:hAnsi="Times New Roman" w:cs="Times New Roman"/>
          <w:sz w:val="24"/>
          <w:szCs w:val="24"/>
        </w:rPr>
        <w:t>еского влияния</w:t>
      </w:r>
      <w:proofErr w:type="gramEnd"/>
      <w:r w:rsidR="006D3220" w:rsidRPr="00F0753E">
        <w:rPr>
          <w:rFonts w:ascii="Times New Roman" w:hAnsi="Times New Roman" w:cs="Times New Roman"/>
          <w:sz w:val="24"/>
          <w:szCs w:val="24"/>
        </w:rPr>
        <w:t xml:space="preserve"> на пациента в совокупности с проведением идеомоторных упражнений, не возникло бы желания поделиться этой темой. Реальные пациенты, перенесшие инсульт, и, лишившиеся возможности двигаться, возвращались к более или менее активному образу жизни, благодаря совместным усилиям и систематическому подходу в реабилитации. «Один в поле не воин»</w:t>
      </w:r>
      <w:r w:rsidR="000B2B37" w:rsidRPr="00F0753E">
        <w:rPr>
          <w:rFonts w:ascii="Times New Roman" w:hAnsi="Times New Roman" w:cs="Times New Roman"/>
          <w:sz w:val="24"/>
          <w:szCs w:val="24"/>
        </w:rPr>
        <w:t xml:space="preserve">, поэтому одному пациенту трудно и почти невозможно сражаться со злым врагом – болезнью, поэтому в поддержку </w:t>
      </w:r>
      <w:proofErr w:type="gramStart"/>
      <w:r w:rsidR="000B2B37" w:rsidRPr="00F0753E">
        <w:rPr>
          <w:rFonts w:ascii="Times New Roman" w:hAnsi="Times New Roman" w:cs="Times New Roman"/>
          <w:sz w:val="24"/>
          <w:szCs w:val="24"/>
        </w:rPr>
        <w:t>страдающего</w:t>
      </w:r>
      <w:proofErr w:type="gramEnd"/>
      <w:r w:rsidR="000B2B37" w:rsidRPr="00F0753E">
        <w:rPr>
          <w:rFonts w:ascii="Times New Roman" w:hAnsi="Times New Roman" w:cs="Times New Roman"/>
          <w:sz w:val="24"/>
          <w:szCs w:val="24"/>
        </w:rPr>
        <w:t xml:space="preserve"> можно сказать: «Нас трое – вы, я и болезнь, если мы с вами будем заодно, мы справимся, </w:t>
      </w:r>
      <w:proofErr w:type="gramStart"/>
      <w:r w:rsidR="000B2B37" w:rsidRPr="00F0753E">
        <w:rPr>
          <w:rFonts w:ascii="Times New Roman" w:hAnsi="Times New Roman" w:cs="Times New Roman"/>
          <w:sz w:val="24"/>
          <w:szCs w:val="24"/>
        </w:rPr>
        <w:t>по одиночке</w:t>
      </w:r>
      <w:proofErr w:type="gramEnd"/>
      <w:r w:rsidR="000B2B37" w:rsidRPr="00F0753E">
        <w:rPr>
          <w:rFonts w:ascii="Times New Roman" w:hAnsi="Times New Roman" w:cs="Times New Roman"/>
          <w:sz w:val="24"/>
          <w:szCs w:val="24"/>
        </w:rPr>
        <w:t xml:space="preserve"> будет трудно бороться и меньше шансов победить врага». </w:t>
      </w:r>
    </w:p>
    <w:p w:rsidR="000B2B37" w:rsidRPr="00F0753E" w:rsidRDefault="000B2B37" w:rsidP="0079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53E">
        <w:rPr>
          <w:rFonts w:ascii="Times New Roman" w:hAnsi="Times New Roman" w:cs="Times New Roman"/>
          <w:sz w:val="24"/>
          <w:szCs w:val="24"/>
        </w:rPr>
        <w:t>Эффективность идеомоторных упр</w:t>
      </w:r>
      <w:r w:rsidR="00087288" w:rsidRPr="00F0753E">
        <w:rPr>
          <w:rFonts w:ascii="Times New Roman" w:hAnsi="Times New Roman" w:cs="Times New Roman"/>
          <w:sz w:val="24"/>
          <w:szCs w:val="24"/>
        </w:rPr>
        <w:t>ажнений зависит от определенных правил воображаемого двигательного акта:</w:t>
      </w:r>
    </w:p>
    <w:p w:rsidR="00087288" w:rsidRPr="00F0753E" w:rsidRDefault="00087288" w:rsidP="0079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53E">
        <w:rPr>
          <w:rFonts w:ascii="Times New Roman" w:hAnsi="Times New Roman" w:cs="Times New Roman"/>
          <w:sz w:val="24"/>
          <w:szCs w:val="24"/>
        </w:rPr>
        <w:lastRenderedPageBreak/>
        <w:t>- представлять движения необходимо максимально подробно, полностью концентрирую внимание,</w:t>
      </w:r>
    </w:p>
    <w:p w:rsidR="00087288" w:rsidRPr="00F0753E" w:rsidRDefault="00087288" w:rsidP="0079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53E">
        <w:rPr>
          <w:rFonts w:ascii="Times New Roman" w:hAnsi="Times New Roman" w:cs="Times New Roman"/>
          <w:sz w:val="24"/>
          <w:szCs w:val="24"/>
        </w:rPr>
        <w:t>- вспоминать, как при этом движении работают мышцы, т.е. подкреплять воображение мышечно-суставным чувством,</w:t>
      </w:r>
    </w:p>
    <w:p w:rsidR="00087288" w:rsidRPr="00F0753E" w:rsidRDefault="00087288" w:rsidP="0079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53E">
        <w:rPr>
          <w:rFonts w:ascii="Times New Roman" w:hAnsi="Times New Roman" w:cs="Times New Roman"/>
          <w:sz w:val="24"/>
          <w:szCs w:val="24"/>
        </w:rPr>
        <w:t>- не жалеть себя и не прекращать воображение при утомленности, т.е. не прерывать налаживающейся связи между программирующей и устанавливающей системами.</w:t>
      </w:r>
      <w:proofErr w:type="gramEnd"/>
    </w:p>
    <w:p w:rsidR="0032357B" w:rsidRPr="00F0753E" w:rsidRDefault="00CA473C" w:rsidP="0079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53E">
        <w:rPr>
          <w:rFonts w:ascii="Times New Roman" w:hAnsi="Times New Roman" w:cs="Times New Roman"/>
          <w:sz w:val="24"/>
          <w:szCs w:val="24"/>
        </w:rPr>
        <w:t xml:space="preserve"> Проведение реабилитационной</w:t>
      </w:r>
      <w:r w:rsidR="0032357B" w:rsidRPr="00F0753E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Pr="00F0753E">
        <w:rPr>
          <w:rFonts w:ascii="Times New Roman" w:hAnsi="Times New Roman" w:cs="Times New Roman"/>
          <w:sz w:val="24"/>
          <w:szCs w:val="24"/>
        </w:rPr>
        <w:t>ы</w:t>
      </w:r>
      <w:r w:rsidR="0032357B" w:rsidRPr="00F0753E">
        <w:rPr>
          <w:rFonts w:ascii="Times New Roman" w:hAnsi="Times New Roman" w:cs="Times New Roman"/>
          <w:sz w:val="24"/>
          <w:szCs w:val="24"/>
        </w:rPr>
        <w:t xml:space="preserve"> п</w:t>
      </w:r>
      <w:r w:rsidRPr="00F0753E">
        <w:rPr>
          <w:rFonts w:ascii="Times New Roman" w:hAnsi="Times New Roman" w:cs="Times New Roman"/>
          <w:sz w:val="24"/>
          <w:szCs w:val="24"/>
        </w:rPr>
        <w:t>ациентам после инсульта заключалось в следующем</w:t>
      </w:r>
      <w:r w:rsidR="0032357B" w:rsidRPr="00F0753E">
        <w:rPr>
          <w:rFonts w:ascii="Times New Roman" w:hAnsi="Times New Roman" w:cs="Times New Roman"/>
          <w:sz w:val="24"/>
          <w:szCs w:val="24"/>
        </w:rPr>
        <w:t>:</w:t>
      </w:r>
    </w:p>
    <w:p w:rsidR="0032357B" w:rsidRPr="00F0753E" w:rsidRDefault="0032357B" w:rsidP="00797D8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53E">
        <w:rPr>
          <w:rFonts w:ascii="Times New Roman" w:hAnsi="Times New Roman" w:cs="Times New Roman"/>
          <w:sz w:val="24"/>
          <w:szCs w:val="24"/>
        </w:rPr>
        <w:t>Массаж с акцентом на парализованные конечности с одновременной ненавязчивой психологической беседой (заметим, именно беседой, а не давлением)</w:t>
      </w:r>
    </w:p>
    <w:p w:rsidR="0032357B" w:rsidRPr="00F0753E" w:rsidRDefault="0032357B" w:rsidP="00797D8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53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F0753E">
        <w:rPr>
          <w:rFonts w:ascii="Times New Roman" w:hAnsi="Times New Roman" w:cs="Times New Roman"/>
          <w:sz w:val="24"/>
          <w:szCs w:val="24"/>
        </w:rPr>
        <w:t xml:space="preserve"> правильному выполнению идеомоторных упражнений, постепенно усложняя задания</w:t>
      </w:r>
      <w:r w:rsidR="00682E32" w:rsidRPr="00F0753E">
        <w:rPr>
          <w:rFonts w:ascii="Times New Roman" w:hAnsi="Times New Roman" w:cs="Times New Roman"/>
          <w:sz w:val="24"/>
          <w:szCs w:val="24"/>
        </w:rPr>
        <w:t>; рациональным будет подключать проговаривание действий пациентом, даже если нарушена речь</w:t>
      </w:r>
    </w:p>
    <w:p w:rsidR="0032357B" w:rsidRPr="00F0753E" w:rsidRDefault="00682E32" w:rsidP="00797D8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53E">
        <w:rPr>
          <w:rFonts w:ascii="Times New Roman" w:hAnsi="Times New Roman" w:cs="Times New Roman"/>
          <w:sz w:val="24"/>
          <w:szCs w:val="24"/>
        </w:rPr>
        <w:t>Оставлять домашнее задание, например: «Вечером вы самостоятельно должны сделать упражнения для ног, поочередно поднимая, удерживать приподнятыми по 2 мин. А также периодически мысленно, опираясь руками о кровать, вставать</w:t>
      </w:r>
      <w:r w:rsidR="00EF2E30" w:rsidRPr="00F0753E">
        <w:rPr>
          <w:rFonts w:ascii="Times New Roman" w:hAnsi="Times New Roman" w:cs="Times New Roman"/>
          <w:sz w:val="24"/>
          <w:szCs w:val="24"/>
        </w:rPr>
        <w:t>…»</w:t>
      </w:r>
    </w:p>
    <w:p w:rsidR="00EF2E30" w:rsidRPr="00F0753E" w:rsidRDefault="00EF2E30" w:rsidP="00797D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53E">
        <w:rPr>
          <w:rFonts w:ascii="Times New Roman" w:hAnsi="Times New Roman" w:cs="Times New Roman"/>
          <w:sz w:val="24"/>
          <w:szCs w:val="24"/>
        </w:rPr>
        <w:t>Домашнее задание не позволяет пациенту расслабляться, неустанно заставляя работать над собой.</w:t>
      </w:r>
    </w:p>
    <w:p w:rsidR="00EF2E30" w:rsidRPr="00F0753E" w:rsidRDefault="00091906" w:rsidP="00797D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53E">
        <w:rPr>
          <w:rFonts w:ascii="Times New Roman" w:hAnsi="Times New Roman" w:cs="Times New Roman"/>
          <w:sz w:val="24"/>
          <w:szCs w:val="24"/>
        </w:rPr>
        <w:t xml:space="preserve">Разумным будет привлечение к реабилитационным мероприятиям родственников больного, взяв на себя роль психолога-наставника. Для этого их необходимо убедить в эффективности тех или иных процедур, научить </w:t>
      </w:r>
      <w:r w:rsidR="00803E43" w:rsidRPr="00F0753E">
        <w:rPr>
          <w:rFonts w:ascii="Times New Roman" w:hAnsi="Times New Roman" w:cs="Times New Roman"/>
          <w:sz w:val="24"/>
          <w:szCs w:val="24"/>
        </w:rPr>
        <w:t xml:space="preserve">выполнению элементарных упражнений (в частности, пассивных) и постоянно напоминать о гимнастики для мозга. </w:t>
      </w:r>
      <w:proofErr w:type="gramStart"/>
      <w:r w:rsidR="00A17543" w:rsidRPr="00F0753E">
        <w:rPr>
          <w:rFonts w:ascii="Times New Roman" w:hAnsi="Times New Roman" w:cs="Times New Roman"/>
          <w:sz w:val="24"/>
          <w:szCs w:val="24"/>
        </w:rPr>
        <w:t>Данный вид гимнастики может заключаться в совместном разгадывании кроссворда или в воспоминаниях (для этого родственник в беседе задает вопросы о прошлом:</w:t>
      </w:r>
      <w:proofErr w:type="gramEnd"/>
      <w:r w:rsidR="00A17543" w:rsidRPr="00F075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7543" w:rsidRPr="00F0753E">
        <w:rPr>
          <w:rFonts w:ascii="Times New Roman" w:hAnsi="Times New Roman" w:cs="Times New Roman"/>
          <w:sz w:val="24"/>
          <w:szCs w:val="24"/>
        </w:rPr>
        <w:t>«А как звали твою первую учительницу?», «Какие книги ты прочитал подростком?» и т.д.)</w:t>
      </w:r>
      <w:r w:rsidR="00C0406F" w:rsidRPr="00F075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406F" w:rsidRPr="00F0753E">
        <w:rPr>
          <w:rFonts w:ascii="Times New Roman" w:hAnsi="Times New Roman" w:cs="Times New Roman"/>
          <w:sz w:val="24"/>
          <w:szCs w:val="24"/>
        </w:rPr>
        <w:t xml:space="preserve"> Если в семье есть школьники, пусть больной учит с ними стихи, таблицу умножения. </w:t>
      </w:r>
      <w:r w:rsidR="008E2C62" w:rsidRPr="00F0753E">
        <w:rPr>
          <w:rFonts w:ascii="Times New Roman" w:hAnsi="Times New Roman" w:cs="Times New Roman"/>
          <w:sz w:val="24"/>
          <w:szCs w:val="24"/>
        </w:rPr>
        <w:t xml:space="preserve">Гимнастика для мозга формирует новые нейронные связи, которые влияют не только на психологическую гибкость, но на способность адаптироваться к разным условиям, что </w:t>
      </w:r>
      <w:proofErr w:type="gramStart"/>
      <w:r w:rsidR="008E2C62" w:rsidRPr="00F0753E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="008E2C62" w:rsidRPr="00F0753E">
        <w:rPr>
          <w:rFonts w:ascii="Times New Roman" w:hAnsi="Times New Roman" w:cs="Times New Roman"/>
          <w:sz w:val="24"/>
          <w:szCs w:val="24"/>
        </w:rPr>
        <w:t>раз-таки</w:t>
      </w:r>
      <w:proofErr w:type="spellEnd"/>
      <w:proofErr w:type="gramEnd"/>
      <w:r w:rsidR="008E2C62" w:rsidRPr="00F0753E">
        <w:rPr>
          <w:rFonts w:ascii="Times New Roman" w:hAnsi="Times New Roman" w:cs="Times New Roman"/>
          <w:sz w:val="24"/>
          <w:szCs w:val="24"/>
        </w:rPr>
        <w:t xml:space="preserve"> необходимо больным, попавшим в другие, непривычные для них условия существования. </w:t>
      </w:r>
      <w:r w:rsidR="008F4F74" w:rsidRPr="00F0753E">
        <w:rPr>
          <w:rFonts w:ascii="Times New Roman" w:hAnsi="Times New Roman" w:cs="Times New Roman"/>
          <w:sz w:val="24"/>
          <w:szCs w:val="24"/>
        </w:rPr>
        <w:t xml:space="preserve">Тем самым мы опосредованно оказываем мягкое психологическое воздействие, побуждая к активности в плане участия </w:t>
      </w:r>
      <w:r w:rsidR="006F76F2" w:rsidRPr="00F0753E">
        <w:rPr>
          <w:rFonts w:ascii="Times New Roman" w:hAnsi="Times New Roman" w:cs="Times New Roman"/>
          <w:sz w:val="24"/>
          <w:szCs w:val="24"/>
        </w:rPr>
        <w:t xml:space="preserve">в маленьких, но значимых для больного, эпизодах жизни родственников. Если же пациент одинок, берем инициативу на себя, еще больше расширяя арсенал заданий для самостоятельной работы. «Прочитать, посмотреть, сочинить, выучить…, а что и каком </w:t>
      </w:r>
      <w:proofErr w:type="gramStart"/>
      <w:r w:rsidR="006F76F2" w:rsidRPr="00F0753E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="006F76F2" w:rsidRPr="00F0753E">
        <w:rPr>
          <w:rFonts w:ascii="Times New Roman" w:hAnsi="Times New Roman" w:cs="Times New Roman"/>
          <w:sz w:val="24"/>
          <w:szCs w:val="24"/>
        </w:rPr>
        <w:t xml:space="preserve"> – тут уж зависит от фантазии специалиста и от возможностей пациента. Главное, не прерывать мотивацию и поддерживать интерес к реабилитационному процессу.</w:t>
      </w:r>
    </w:p>
    <w:p w:rsidR="00661931" w:rsidRPr="00F0753E" w:rsidRDefault="00565F25" w:rsidP="00797D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53E">
        <w:rPr>
          <w:rFonts w:ascii="Times New Roman" w:hAnsi="Times New Roman" w:cs="Times New Roman"/>
          <w:sz w:val="24"/>
          <w:szCs w:val="24"/>
        </w:rPr>
        <w:t>Психотерапевты психологического центра «Просвет»</w:t>
      </w:r>
      <w:r w:rsidR="004B7D35" w:rsidRPr="00F0753E">
        <w:rPr>
          <w:rFonts w:ascii="Times New Roman" w:hAnsi="Times New Roman" w:cs="Times New Roman"/>
          <w:sz w:val="24"/>
          <w:szCs w:val="24"/>
        </w:rPr>
        <w:t xml:space="preserve"> в статье «Коррекция </w:t>
      </w:r>
      <w:proofErr w:type="spellStart"/>
      <w:r w:rsidR="004B7D35" w:rsidRPr="00F0753E">
        <w:rPr>
          <w:rFonts w:ascii="Times New Roman" w:hAnsi="Times New Roman" w:cs="Times New Roman"/>
          <w:sz w:val="24"/>
          <w:szCs w:val="24"/>
        </w:rPr>
        <w:t>соматонозогнозий</w:t>
      </w:r>
      <w:proofErr w:type="spellEnd"/>
      <w:r w:rsidR="004B7D35" w:rsidRPr="00F0753E">
        <w:rPr>
          <w:rFonts w:ascii="Times New Roman" w:hAnsi="Times New Roman" w:cs="Times New Roman"/>
          <w:sz w:val="24"/>
          <w:szCs w:val="24"/>
        </w:rPr>
        <w:t xml:space="preserve"> с целью повышения эффективности лечения больных»</w:t>
      </w:r>
      <w:r w:rsidR="00661931" w:rsidRPr="00F0753E">
        <w:rPr>
          <w:rFonts w:ascii="Times New Roman" w:hAnsi="Times New Roman" w:cs="Times New Roman"/>
          <w:sz w:val="24"/>
          <w:szCs w:val="24"/>
        </w:rPr>
        <w:t xml:space="preserve"> выделяет следующие поэтапные задачи психологического воздействия при реабилитации:</w:t>
      </w:r>
    </w:p>
    <w:p w:rsidR="00661931" w:rsidRPr="00F0753E" w:rsidRDefault="004B7D35" w:rsidP="00797D80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53E">
        <w:rPr>
          <w:rFonts w:ascii="Times New Roman" w:hAnsi="Times New Roman" w:cs="Times New Roman"/>
          <w:sz w:val="24"/>
          <w:szCs w:val="24"/>
        </w:rPr>
        <w:t>Нормализация (адекватность) понимания здоровья и болезни</w:t>
      </w:r>
    </w:p>
    <w:p w:rsidR="004B7D35" w:rsidRPr="00F0753E" w:rsidRDefault="004B7D35" w:rsidP="00797D80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53E">
        <w:rPr>
          <w:rFonts w:ascii="Times New Roman" w:hAnsi="Times New Roman" w:cs="Times New Roman"/>
          <w:sz w:val="24"/>
          <w:szCs w:val="24"/>
        </w:rPr>
        <w:t>Достижение «истинного» желания лечиться</w:t>
      </w:r>
    </w:p>
    <w:p w:rsidR="004B7D35" w:rsidRPr="00F0753E" w:rsidRDefault="004B7D35" w:rsidP="00797D80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53E">
        <w:rPr>
          <w:rFonts w:ascii="Times New Roman" w:hAnsi="Times New Roman" w:cs="Times New Roman"/>
          <w:sz w:val="24"/>
          <w:szCs w:val="24"/>
        </w:rPr>
        <w:t>Психотерапевтическое объяснение биологических методов лечения</w:t>
      </w:r>
    </w:p>
    <w:p w:rsidR="004B7D35" w:rsidRPr="00F0753E" w:rsidRDefault="004B7D35" w:rsidP="00797D80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53E">
        <w:rPr>
          <w:rFonts w:ascii="Times New Roman" w:hAnsi="Times New Roman" w:cs="Times New Roman"/>
          <w:sz w:val="24"/>
          <w:szCs w:val="24"/>
        </w:rPr>
        <w:t>Обучение основам адаптации в конкретной среде</w:t>
      </w:r>
    </w:p>
    <w:p w:rsidR="004B7D35" w:rsidRPr="00F0753E" w:rsidRDefault="004B7D35" w:rsidP="00797D80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53E">
        <w:rPr>
          <w:rFonts w:ascii="Times New Roman" w:hAnsi="Times New Roman" w:cs="Times New Roman"/>
          <w:sz w:val="24"/>
          <w:szCs w:val="24"/>
        </w:rPr>
        <w:t>Поддерживающее психотерапевтическое воздействие для полной стабилизации на всех этапах лечебно-восстановительного процесса</w:t>
      </w:r>
    </w:p>
    <w:p w:rsidR="004B7D35" w:rsidRPr="00F0753E" w:rsidRDefault="004B7D35" w:rsidP="00797D80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53E">
        <w:rPr>
          <w:rFonts w:ascii="Times New Roman" w:hAnsi="Times New Roman" w:cs="Times New Roman"/>
          <w:sz w:val="24"/>
          <w:szCs w:val="24"/>
        </w:rPr>
        <w:t>Подготовка больного к возможности сосуществования с отдельными проявлениями своей болезни.</w:t>
      </w:r>
    </w:p>
    <w:p w:rsidR="004B7D35" w:rsidRPr="00F0753E" w:rsidRDefault="004B7D35" w:rsidP="00797D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53E">
        <w:rPr>
          <w:rFonts w:ascii="Times New Roman" w:hAnsi="Times New Roman" w:cs="Times New Roman"/>
          <w:sz w:val="24"/>
          <w:szCs w:val="24"/>
        </w:rPr>
        <w:t>И, далее утверждает, что одной из основных задач является обучение пациента воспринимать заболевания и превратности жизни таким образом, чтобы они не приводили к разочарованию и бездеятельности и не препятствовали достижению своих целей.</w:t>
      </w:r>
    </w:p>
    <w:p w:rsidR="00A17543" w:rsidRPr="00F0753E" w:rsidRDefault="00797D80" w:rsidP="00797D8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53E">
        <w:rPr>
          <w:rFonts w:ascii="Times New Roman" w:hAnsi="Times New Roman" w:cs="Times New Roman"/>
          <w:sz w:val="24"/>
          <w:szCs w:val="24"/>
        </w:rPr>
        <w:t>Т</w:t>
      </w:r>
      <w:r w:rsidR="00565F25" w:rsidRPr="00F0753E">
        <w:rPr>
          <w:rFonts w:ascii="Times New Roman" w:hAnsi="Times New Roman" w:cs="Times New Roman"/>
          <w:sz w:val="24"/>
          <w:szCs w:val="24"/>
        </w:rPr>
        <w:t xml:space="preserve">аким образом, объединяя наши теоретические концепции, на всем протяжении лечебно-восстановительных мероприятий целесообразно создавать у больного </w:t>
      </w:r>
      <w:r w:rsidR="00565F25" w:rsidRPr="00F0753E">
        <w:rPr>
          <w:rFonts w:ascii="Times New Roman" w:hAnsi="Times New Roman" w:cs="Times New Roman"/>
          <w:sz w:val="24"/>
          <w:szCs w:val="24"/>
        </w:rPr>
        <w:lastRenderedPageBreak/>
        <w:t>соответствующие ему представления и перспективы, которые не только направят действия в правильное русло, но и помогут адекватно оценить свое положение и наиболее рационально найти выход из сложившейся ситуации, связанной с недугом.</w:t>
      </w:r>
    </w:p>
    <w:p w:rsidR="00CF6807" w:rsidRPr="00F0753E" w:rsidRDefault="00CF6807" w:rsidP="0079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807" w:rsidRPr="00F0753E" w:rsidRDefault="00CF6807" w:rsidP="0079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6807" w:rsidRPr="00F0753E" w:rsidRDefault="00CF6807" w:rsidP="0079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53E">
        <w:rPr>
          <w:rFonts w:ascii="Times New Roman" w:hAnsi="Times New Roman" w:cs="Times New Roman"/>
          <w:sz w:val="24"/>
          <w:szCs w:val="24"/>
        </w:rPr>
        <w:t>Источники:</w:t>
      </w:r>
    </w:p>
    <w:p w:rsidR="00FA3E27" w:rsidRPr="00F0753E" w:rsidRDefault="00FA3E27" w:rsidP="00797D8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53E">
        <w:rPr>
          <w:rFonts w:ascii="Times New Roman" w:hAnsi="Times New Roman" w:cs="Times New Roman"/>
          <w:sz w:val="24"/>
          <w:szCs w:val="24"/>
        </w:rPr>
        <w:t>Вайнер</w:t>
      </w:r>
      <w:proofErr w:type="spellEnd"/>
      <w:r w:rsidRPr="00F0753E">
        <w:rPr>
          <w:rFonts w:ascii="Times New Roman" w:hAnsi="Times New Roman" w:cs="Times New Roman"/>
          <w:sz w:val="24"/>
          <w:szCs w:val="24"/>
        </w:rPr>
        <w:t xml:space="preserve"> Э.Н. Лечебная физическая культура. – </w:t>
      </w:r>
      <w:proofErr w:type="spellStart"/>
      <w:r w:rsidRPr="00F0753E">
        <w:rPr>
          <w:rFonts w:ascii="Times New Roman" w:hAnsi="Times New Roman" w:cs="Times New Roman"/>
          <w:sz w:val="24"/>
          <w:szCs w:val="24"/>
        </w:rPr>
        <w:t>М.:Флинта</w:t>
      </w:r>
      <w:proofErr w:type="spellEnd"/>
      <w:r w:rsidRPr="00F0753E">
        <w:rPr>
          <w:rFonts w:ascii="Times New Roman" w:hAnsi="Times New Roman" w:cs="Times New Roman"/>
          <w:sz w:val="24"/>
          <w:szCs w:val="24"/>
        </w:rPr>
        <w:t>, 2011</w:t>
      </w:r>
    </w:p>
    <w:p w:rsidR="00FA3E27" w:rsidRPr="00F0753E" w:rsidRDefault="00FA3E27" w:rsidP="00797D8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53E">
        <w:rPr>
          <w:rFonts w:ascii="Times New Roman" w:hAnsi="Times New Roman" w:cs="Times New Roman"/>
          <w:sz w:val="24"/>
          <w:szCs w:val="24"/>
        </w:rPr>
        <w:t>Гоптарь</w:t>
      </w:r>
      <w:proofErr w:type="spellEnd"/>
      <w:r w:rsidRPr="00F0753E">
        <w:rPr>
          <w:rFonts w:ascii="Times New Roman" w:hAnsi="Times New Roman" w:cs="Times New Roman"/>
          <w:sz w:val="24"/>
          <w:szCs w:val="24"/>
        </w:rPr>
        <w:t xml:space="preserve"> Ф. «Идеомоторные упражнения в лечебной физкультуре: примеры тренировок» 2018; </w:t>
      </w:r>
      <w:r w:rsidRPr="00F0753E">
        <w:rPr>
          <w:rFonts w:ascii="Times New Roman" w:hAnsi="Times New Roman" w:cs="Times New Roman"/>
          <w:sz w:val="24"/>
          <w:szCs w:val="24"/>
          <w:lang w:val="en-US"/>
        </w:rPr>
        <w:t>FB</w:t>
      </w:r>
      <w:r w:rsidRPr="00F0753E">
        <w:rPr>
          <w:rFonts w:ascii="Times New Roman" w:hAnsi="Times New Roman" w:cs="Times New Roman"/>
          <w:sz w:val="24"/>
          <w:szCs w:val="24"/>
        </w:rPr>
        <w:t>.</w:t>
      </w:r>
      <w:r w:rsidRPr="00F0753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D1725" w:rsidRPr="00F0753E" w:rsidRDefault="00ED1725" w:rsidP="00797D8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53E">
        <w:rPr>
          <w:rFonts w:ascii="Times New Roman" w:hAnsi="Times New Roman" w:cs="Times New Roman"/>
          <w:sz w:val="24"/>
          <w:szCs w:val="24"/>
        </w:rPr>
        <w:t xml:space="preserve">Грачев Г. Манипулирование личностью. Организация, способы и технологии информационного психологического воздействия. </w:t>
      </w:r>
      <w:proofErr w:type="gramStart"/>
      <w:r w:rsidRPr="00F0753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F0753E">
        <w:rPr>
          <w:rFonts w:ascii="Times New Roman" w:hAnsi="Times New Roman" w:cs="Times New Roman"/>
          <w:sz w:val="24"/>
          <w:szCs w:val="24"/>
        </w:rPr>
        <w:t>.: Алгоритм, 2017</w:t>
      </w:r>
    </w:p>
    <w:p w:rsidR="00FA3E27" w:rsidRPr="00F0753E" w:rsidRDefault="00FA3E27" w:rsidP="00797D8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53E">
        <w:rPr>
          <w:rFonts w:ascii="Times New Roman" w:hAnsi="Times New Roman" w:cs="Times New Roman"/>
          <w:sz w:val="24"/>
          <w:szCs w:val="24"/>
        </w:rPr>
        <w:t xml:space="preserve">Попов С.Н. Лечебная физическая культура. – </w:t>
      </w:r>
      <w:proofErr w:type="spellStart"/>
      <w:r w:rsidRPr="00F0753E">
        <w:rPr>
          <w:rFonts w:ascii="Times New Roman" w:hAnsi="Times New Roman" w:cs="Times New Roman"/>
          <w:sz w:val="24"/>
          <w:szCs w:val="24"/>
        </w:rPr>
        <w:t>М.:Академия</w:t>
      </w:r>
      <w:proofErr w:type="spellEnd"/>
      <w:r w:rsidRPr="00F0753E">
        <w:rPr>
          <w:rFonts w:ascii="Times New Roman" w:hAnsi="Times New Roman" w:cs="Times New Roman"/>
          <w:sz w:val="24"/>
          <w:szCs w:val="24"/>
        </w:rPr>
        <w:t>, 2009</w:t>
      </w:r>
    </w:p>
    <w:p w:rsidR="00FA3E27" w:rsidRPr="00F0753E" w:rsidRDefault="00ED1725" w:rsidP="00797D8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53E">
        <w:rPr>
          <w:rFonts w:ascii="Times New Roman" w:hAnsi="Times New Roman" w:cs="Times New Roman"/>
          <w:sz w:val="24"/>
          <w:szCs w:val="24"/>
        </w:rPr>
        <w:t>Разиюлло</w:t>
      </w:r>
      <w:proofErr w:type="spellEnd"/>
      <w:r w:rsidRPr="00F0753E">
        <w:rPr>
          <w:rFonts w:ascii="Times New Roman" w:hAnsi="Times New Roman" w:cs="Times New Roman"/>
          <w:sz w:val="24"/>
          <w:szCs w:val="24"/>
        </w:rPr>
        <w:t xml:space="preserve"> А. Качественные и количественные методы психологических и педагогических исследований. Учебник для студентов учреждений высшего образования. – М.: Академия, 2015</w:t>
      </w:r>
    </w:p>
    <w:p w:rsidR="00ED1725" w:rsidRPr="00F0753E" w:rsidRDefault="00ED1725" w:rsidP="00797D8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53E">
        <w:rPr>
          <w:rFonts w:ascii="Times New Roman" w:hAnsi="Times New Roman" w:cs="Times New Roman"/>
          <w:sz w:val="24"/>
          <w:szCs w:val="24"/>
        </w:rPr>
        <w:t xml:space="preserve">Тренировки для </w:t>
      </w:r>
      <w:proofErr w:type="gramStart"/>
      <w:r w:rsidRPr="00F0753E">
        <w:rPr>
          <w:rFonts w:ascii="Times New Roman" w:hAnsi="Times New Roman" w:cs="Times New Roman"/>
          <w:sz w:val="24"/>
          <w:szCs w:val="24"/>
        </w:rPr>
        <w:t>мозга</w:t>
      </w:r>
      <w:proofErr w:type="gramEnd"/>
      <w:r w:rsidRPr="00F0753E">
        <w:rPr>
          <w:rFonts w:ascii="Times New Roman" w:hAnsi="Times New Roman" w:cs="Times New Roman"/>
          <w:sz w:val="24"/>
          <w:szCs w:val="24"/>
        </w:rPr>
        <w:t xml:space="preserve">: какие они бывают, и зачем они нужны. </w:t>
      </w:r>
      <w:r w:rsidRPr="00F0753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0753E">
        <w:rPr>
          <w:rFonts w:ascii="Times New Roman" w:hAnsi="Times New Roman" w:cs="Times New Roman"/>
          <w:sz w:val="24"/>
          <w:szCs w:val="24"/>
        </w:rPr>
        <w:t>—</w:t>
      </w:r>
      <w:r w:rsidRPr="00F0753E">
        <w:rPr>
          <w:rFonts w:ascii="Times New Roman" w:hAnsi="Times New Roman" w:cs="Times New Roman"/>
          <w:sz w:val="24"/>
          <w:szCs w:val="24"/>
          <w:lang w:val="en-US"/>
        </w:rPr>
        <w:t>clinic</w:t>
      </w:r>
      <w:r w:rsidRPr="00F075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075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0753E">
        <w:rPr>
          <w:rFonts w:ascii="Times New Roman" w:hAnsi="Times New Roman" w:cs="Times New Roman"/>
          <w:sz w:val="24"/>
          <w:szCs w:val="24"/>
        </w:rPr>
        <w:t>; 2019</w:t>
      </w:r>
    </w:p>
    <w:p w:rsidR="00ED1725" w:rsidRPr="00F0753E" w:rsidRDefault="00677603" w:rsidP="00797D8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D1725" w:rsidRPr="00F075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ED1725" w:rsidRPr="00F0753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ED1725" w:rsidRPr="00F075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minutkoclinic</w:t>
        </w:r>
        <w:proofErr w:type="spellEnd"/>
        <w:r w:rsidR="00ED1725" w:rsidRPr="00F0753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ED1725" w:rsidRPr="00F075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ED1725" w:rsidRPr="00F0753E">
        <w:rPr>
          <w:rFonts w:ascii="Times New Roman" w:hAnsi="Times New Roman" w:cs="Times New Roman"/>
          <w:sz w:val="24"/>
          <w:szCs w:val="24"/>
        </w:rPr>
        <w:t xml:space="preserve"> «Реабилитация в психиатрии»</w:t>
      </w:r>
    </w:p>
    <w:p w:rsidR="00ED1725" w:rsidRPr="00F0753E" w:rsidRDefault="00ED1725" w:rsidP="00797D80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753E">
        <w:rPr>
          <w:rFonts w:ascii="Times New Roman" w:hAnsi="Times New Roman" w:cs="Times New Roman"/>
          <w:sz w:val="24"/>
          <w:szCs w:val="24"/>
          <w:lang w:val="en-US"/>
        </w:rPr>
        <w:t>psiholog@vprosvet.ru</w:t>
      </w:r>
    </w:p>
    <w:p w:rsidR="007A5161" w:rsidRPr="00F0753E" w:rsidRDefault="007A5161" w:rsidP="00797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A5161" w:rsidRPr="00F0753E" w:rsidSect="00F075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D1B"/>
    <w:multiLevelType w:val="hybridMultilevel"/>
    <w:tmpl w:val="C5141FBA"/>
    <w:lvl w:ilvl="0" w:tplc="263077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1F0C9A"/>
    <w:multiLevelType w:val="hybridMultilevel"/>
    <w:tmpl w:val="FF949C78"/>
    <w:lvl w:ilvl="0" w:tplc="28349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955D86"/>
    <w:multiLevelType w:val="hybridMultilevel"/>
    <w:tmpl w:val="7790405E"/>
    <w:lvl w:ilvl="0" w:tplc="AE3A57D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161"/>
    <w:rsid w:val="00067873"/>
    <w:rsid w:val="00087288"/>
    <w:rsid w:val="00087F6B"/>
    <w:rsid w:val="00091906"/>
    <w:rsid w:val="000B2B37"/>
    <w:rsid w:val="000D7580"/>
    <w:rsid w:val="000F4FF2"/>
    <w:rsid w:val="001E283C"/>
    <w:rsid w:val="00211C82"/>
    <w:rsid w:val="0032357B"/>
    <w:rsid w:val="003521EC"/>
    <w:rsid w:val="003E7006"/>
    <w:rsid w:val="00403C9F"/>
    <w:rsid w:val="004B7D35"/>
    <w:rsid w:val="00565F25"/>
    <w:rsid w:val="00573AA4"/>
    <w:rsid w:val="005B1339"/>
    <w:rsid w:val="005F3145"/>
    <w:rsid w:val="00661931"/>
    <w:rsid w:val="00677603"/>
    <w:rsid w:val="00682E32"/>
    <w:rsid w:val="006D3220"/>
    <w:rsid w:val="006E16DB"/>
    <w:rsid w:val="006F76F2"/>
    <w:rsid w:val="00797D80"/>
    <w:rsid w:val="007A5161"/>
    <w:rsid w:val="007A5A99"/>
    <w:rsid w:val="00801FDD"/>
    <w:rsid w:val="00803E43"/>
    <w:rsid w:val="008E2C62"/>
    <w:rsid w:val="008F0B50"/>
    <w:rsid w:val="008F4F74"/>
    <w:rsid w:val="00956BA1"/>
    <w:rsid w:val="00A02EA3"/>
    <w:rsid w:val="00A17543"/>
    <w:rsid w:val="00A36178"/>
    <w:rsid w:val="00AA135F"/>
    <w:rsid w:val="00B15C97"/>
    <w:rsid w:val="00C0406F"/>
    <w:rsid w:val="00C641A3"/>
    <w:rsid w:val="00CA473C"/>
    <w:rsid w:val="00CF19F4"/>
    <w:rsid w:val="00CF6807"/>
    <w:rsid w:val="00DC0AF3"/>
    <w:rsid w:val="00DC2D07"/>
    <w:rsid w:val="00E26E91"/>
    <w:rsid w:val="00ED1725"/>
    <w:rsid w:val="00EF2E30"/>
    <w:rsid w:val="00F01E00"/>
    <w:rsid w:val="00F0753E"/>
    <w:rsid w:val="00F70945"/>
    <w:rsid w:val="00FA3E27"/>
    <w:rsid w:val="00FE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80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2357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F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utkoclinic/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B2307-5A62-4A00-BCD5-886C1A19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Приемная</cp:lastModifiedBy>
  <cp:revision>13</cp:revision>
  <dcterms:created xsi:type="dcterms:W3CDTF">2021-11-09T09:11:00Z</dcterms:created>
  <dcterms:modified xsi:type="dcterms:W3CDTF">2022-05-18T10:09:00Z</dcterms:modified>
</cp:coreProperties>
</file>