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3773" w14:textId="77777777" w:rsidR="009056B7" w:rsidRPr="00AE6040" w:rsidRDefault="009056B7" w:rsidP="009056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040">
        <w:rPr>
          <w:rFonts w:ascii="Times New Roman" w:eastAsia="Times New Roman" w:hAnsi="Times New Roman" w:cs="Times New Roman"/>
          <w:b/>
          <w:sz w:val="24"/>
          <w:szCs w:val="24"/>
        </w:rPr>
        <w:t>КИРОВСКОЕ ОБЛАСТНОЕ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ОСУДАРСТВЕННОЕ ПРОФЕССИОНАЛЬНОЕ ОБРАЗОВАТЕЛЬНОЕ </w:t>
      </w:r>
      <w:r w:rsidRPr="00AE6040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АВТОНОМНОЕ УЧРЕЖДЕНИЕ </w:t>
      </w:r>
    </w:p>
    <w:p w14:paraId="347917A9" w14:textId="77777777" w:rsidR="009056B7" w:rsidRDefault="009056B7" w:rsidP="009056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0">
        <w:rPr>
          <w:rFonts w:ascii="Times New Roman" w:eastAsia="Times New Roman" w:hAnsi="Times New Roman" w:cs="Times New Roman"/>
          <w:b/>
          <w:sz w:val="28"/>
          <w:szCs w:val="28"/>
        </w:rPr>
        <w:t>«СОСНОВСКИЙ СУДОСТРОИТЕЛЬНЫЙ ТЕХНИКУМ»</w:t>
      </w:r>
    </w:p>
    <w:p w14:paraId="248D82EA" w14:textId="77777777" w:rsidR="009056B7" w:rsidRPr="00AE6040" w:rsidRDefault="009056B7" w:rsidP="009056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E420A6" w14:textId="77777777" w:rsidR="009056B7" w:rsidRPr="00AE6040" w:rsidRDefault="009056B7" w:rsidP="009056B7">
      <w:pPr>
        <w:pStyle w:val="Style2"/>
        <w:widowControl/>
        <w:spacing w:before="5" w:line="442" w:lineRule="exact"/>
        <w:ind w:left="5245" w:right="-5"/>
        <w:jc w:val="left"/>
        <w:rPr>
          <w:rStyle w:val="FontStyle61"/>
          <w:sz w:val="28"/>
          <w:szCs w:val="28"/>
        </w:rPr>
      </w:pPr>
      <w:r w:rsidRPr="00AE6040">
        <w:rPr>
          <w:rStyle w:val="FontStyle61"/>
          <w:sz w:val="28"/>
          <w:szCs w:val="28"/>
        </w:rPr>
        <w:t>СОГЛАСОВАНО</w:t>
      </w:r>
    </w:p>
    <w:p w14:paraId="41C571BF" w14:textId="77777777" w:rsidR="009056B7" w:rsidRPr="0014041F" w:rsidRDefault="009056B7" w:rsidP="009056B7">
      <w:pPr>
        <w:pStyle w:val="Style2"/>
        <w:widowControl/>
        <w:spacing w:before="5" w:line="442" w:lineRule="exact"/>
        <w:ind w:left="5245" w:right="-5"/>
        <w:jc w:val="left"/>
        <w:rPr>
          <w:rStyle w:val="FontStyle88"/>
          <w:sz w:val="28"/>
          <w:szCs w:val="28"/>
        </w:rPr>
      </w:pPr>
      <w:r w:rsidRPr="00AE6040">
        <w:rPr>
          <w:rStyle w:val="FontStyle61"/>
          <w:sz w:val="28"/>
          <w:szCs w:val="28"/>
        </w:rPr>
        <w:t>Зам. директора</w:t>
      </w:r>
      <w:r>
        <w:rPr>
          <w:rStyle w:val="FontStyle61"/>
          <w:sz w:val="28"/>
          <w:szCs w:val="28"/>
        </w:rPr>
        <w:t xml:space="preserve"> по УР КОГПОАУ «Сосновский </w:t>
      </w:r>
      <w:proofErr w:type="gramStart"/>
      <w:r>
        <w:rPr>
          <w:rStyle w:val="FontStyle61"/>
          <w:sz w:val="28"/>
          <w:szCs w:val="28"/>
        </w:rPr>
        <w:t>судостроительный  техникум</w:t>
      </w:r>
      <w:proofErr w:type="gramEnd"/>
      <w:r>
        <w:rPr>
          <w:rStyle w:val="FontStyle61"/>
          <w:sz w:val="28"/>
          <w:szCs w:val="28"/>
        </w:rPr>
        <w:t>»</w:t>
      </w:r>
    </w:p>
    <w:p w14:paraId="4EA98660" w14:textId="77777777" w:rsidR="009056B7" w:rsidRPr="00AE6040" w:rsidRDefault="009056B7" w:rsidP="009056B7">
      <w:pPr>
        <w:pStyle w:val="Style2"/>
        <w:widowControl/>
        <w:tabs>
          <w:tab w:val="left" w:leader="underscore" w:pos="8400"/>
        </w:tabs>
        <w:spacing w:line="442" w:lineRule="exact"/>
        <w:ind w:left="5245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 xml:space="preserve">_____________/ Н.В. </w:t>
      </w:r>
      <w:proofErr w:type="spellStart"/>
      <w:r>
        <w:rPr>
          <w:rStyle w:val="FontStyle61"/>
          <w:sz w:val="28"/>
          <w:szCs w:val="28"/>
        </w:rPr>
        <w:t>Самигуллина</w:t>
      </w:r>
      <w:proofErr w:type="spellEnd"/>
      <w:r>
        <w:rPr>
          <w:rStyle w:val="FontStyle61"/>
          <w:sz w:val="28"/>
          <w:szCs w:val="28"/>
        </w:rPr>
        <w:t xml:space="preserve"> </w:t>
      </w:r>
    </w:p>
    <w:p w14:paraId="64DA9631" w14:textId="5DA6D846" w:rsidR="009056B7" w:rsidRDefault="009056B7" w:rsidP="009056B7">
      <w:pPr>
        <w:pStyle w:val="Style5"/>
        <w:widowControl/>
        <w:spacing w:line="442" w:lineRule="exact"/>
        <w:ind w:left="5245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«___» ________________________</w:t>
      </w:r>
    </w:p>
    <w:p w14:paraId="30C0CB24" w14:textId="77777777" w:rsidR="009056B7" w:rsidRPr="00AE6040" w:rsidRDefault="009056B7" w:rsidP="009056B7">
      <w:pPr>
        <w:pStyle w:val="Style5"/>
        <w:widowControl/>
        <w:spacing w:line="442" w:lineRule="exact"/>
        <w:ind w:left="5103"/>
        <w:rPr>
          <w:rStyle w:val="FontStyle61"/>
          <w:sz w:val="28"/>
          <w:szCs w:val="28"/>
        </w:rPr>
      </w:pPr>
    </w:p>
    <w:p w14:paraId="6F3DE8C9" w14:textId="77777777" w:rsidR="009056B7" w:rsidRPr="00AE6040" w:rsidRDefault="009056B7" w:rsidP="009056B7">
      <w:pPr>
        <w:pStyle w:val="Style5"/>
        <w:widowControl/>
        <w:spacing w:line="442" w:lineRule="exact"/>
        <w:ind w:left="4140"/>
        <w:rPr>
          <w:rStyle w:val="FontStyle61"/>
          <w:sz w:val="28"/>
          <w:szCs w:val="28"/>
        </w:rPr>
      </w:pPr>
    </w:p>
    <w:p w14:paraId="35185684" w14:textId="77777777" w:rsidR="009056B7" w:rsidRPr="00AE6040" w:rsidRDefault="009056B7" w:rsidP="009056B7">
      <w:pPr>
        <w:pStyle w:val="Style6"/>
        <w:widowControl/>
        <w:spacing w:before="5"/>
        <w:ind w:left="2122"/>
        <w:jc w:val="center"/>
        <w:rPr>
          <w:rStyle w:val="FontStyle55"/>
          <w:sz w:val="32"/>
          <w:szCs w:val="32"/>
        </w:rPr>
      </w:pPr>
      <w:r w:rsidRPr="00AE6040">
        <w:rPr>
          <w:rStyle w:val="FontStyle55"/>
          <w:sz w:val="32"/>
          <w:szCs w:val="32"/>
        </w:rPr>
        <w:t>РАБОЧАЯ ПРОГРАММА УЧЕБНОЙ ДИСЦИПЛИНЫ</w:t>
      </w:r>
    </w:p>
    <w:p w14:paraId="1B544EA9" w14:textId="0C5A7BF8" w:rsidR="00BD0BFF" w:rsidRPr="00EE7106" w:rsidRDefault="00BD0BFF" w:rsidP="009056B7">
      <w:pPr>
        <w:pStyle w:val="Style4"/>
        <w:widowControl/>
        <w:spacing w:before="5"/>
        <w:ind w:left="614"/>
        <w:rPr>
          <w:rFonts w:eastAsia="MS Mincho"/>
          <w:i/>
          <w:sz w:val="28"/>
          <w:szCs w:val="28"/>
        </w:rPr>
      </w:pPr>
      <w:r w:rsidRPr="00EE7106">
        <w:rPr>
          <w:rFonts w:eastAsia="MS Mincho"/>
          <w:i/>
          <w:sz w:val="28"/>
          <w:szCs w:val="28"/>
        </w:rPr>
        <w:t xml:space="preserve">ИННОВАЦИОННЫЕ ТЕХНОЛОГИИ В ОБЩЕСТВЕННОМ ПИТАНИИ </w:t>
      </w:r>
    </w:p>
    <w:p w14:paraId="5E6C5FA8" w14:textId="5CC5622D" w:rsidR="00AA6CD8" w:rsidRDefault="00BD0BFF" w:rsidP="009056B7">
      <w:pPr>
        <w:pStyle w:val="Style4"/>
        <w:widowControl/>
        <w:spacing w:before="5"/>
        <w:ind w:left="614"/>
        <w:rPr>
          <w:rStyle w:val="FontStyle57"/>
          <w:sz w:val="32"/>
          <w:szCs w:val="32"/>
        </w:rPr>
      </w:pPr>
      <w:r>
        <w:rPr>
          <w:rStyle w:val="FontStyle57"/>
          <w:sz w:val="32"/>
          <w:szCs w:val="32"/>
        </w:rPr>
        <w:t xml:space="preserve"> </w:t>
      </w:r>
      <w:r w:rsidR="00E031DC">
        <w:rPr>
          <w:rStyle w:val="FontStyle57"/>
          <w:sz w:val="32"/>
          <w:szCs w:val="32"/>
        </w:rPr>
        <w:t>«</w:t>
      </w:r>
      <w:r w:rsidR="00AA6CD8" w:rsidRPr="004F3AF6">
        <w:rPr>
          <w:rStyle w:val="FontStyle57"/>
          <w:sz w:val="32"/>
          <w:szCs w:val="32"/>
        </w:rPr>
        <w:t>общепрофессионального цикла</w:t>
      </w:r>
      <w:r w:rsidR="00AA6CD8">
        <w:rPr>
          <w:rStyle w:val="FontStyle57"/>
          <w:sz w:val="32"/>
          <w:szCs w:val="32"/>
        </w:rPr>
        <w:t>»</w:t>
      </w:r>
    </w:p>
    <w:p w14:paraId="1B637003" w14:textId="505B6CDE" w:rsidR="009056B7" w:rsidRDefault="009056B7" w:rsidP="009056B7">
      <w:pPr>
        <w:pStyle w:val="Style4"/>
        <w:widowControl/>
        <w:spacing w:before="5"/>
        <w:ind w:left="614"/>
        <w:rPr>
          <w:rStyle w:val="FontStyle57"/>
          <w:sz w:val="32"/>
          <w:szCs w:val="32"/>
        </w:rPr>
      </w:pPr>
      <w:r w:rsidRPr="00626965">
        <w:rPr>
          <w:rStyle w:val="FontStyle57"/>
          <w:sz w:val="32"/>
          <w:szCs w:val="32"/>
        </w:rPr>
        <w:t xml:space="preserve"> основной профессиональной образовательной программы </w:t>
      </w:r>
    </w:p>
    <w:p w14:paraId="50CCEA80" w14:textId="3B6FAA12" w:rsidR="009056B7" w:rsidRPr="00D84B3D" w:rsidRDefault="009056B7" w:rsidP="009056B7">
      <w:pPr>
        <w:pStyle w:val="Style4"/>
        <w:widowControl/>
        <w:spacing w:before="5"/>
        <w:ind w:left="614"/>
        <w:rPr>
          <w:rStyle w:val="FontStyle57"/>
          <w:color w:val="FF0000"/>
          <w:sz w:val="32"/>
          <w:szCs w:val="32"/>
        </w:rPr>
      </w:pPr>
      <w:r w:rsidRPr="009056B7">
        <w:rPr>
          <w:rStyle w:val="FontStyle57"/>
          <w:sz w:val="32"/>
          <w:szCs w:val="32"/>
        </w:rPr>
        <w:t xml:space="preserve">по </w:t>
      </w:r>
      <w:r w:rsidR="00C81051">
        <w:rPr>
          <w:rStyle w:val="FontStyle57"/>
          <w:sz w:val="32"/>
          <w:szCs w:val="32"/>
        </w:rPr>
        <w:t>профессии</w:t>
      </w:r>
      <w:r w:rsidR="00C81051" w:rsidRPr="00C81051">
        <w:rPr>
          <w:rStyle w:val="FontStyle57"/>
          <w:sz w:val="32"/>
          <w:szCs w:val="32"/>
        </w:rPr>
        <w:t xml:space="preserve"> 43.01.09 Повар, кондитер</w:t>
      </w:r>
    </w:p>
    <w:p w14:paraId="430E06CD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0C27C87B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6D42E0A3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39B0B1C5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4AA0A36A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0FA9F2FA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05DB0FA8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3FF4414D" w14:textId="77777777" w:rsidR="009056B7" w:rsidRDefault="009056B7" w:rsidP="009056B7">
      <w:pPr>
        <w:rPr>
          <w:rFonts w:ascii="Times New Roman" w:hAnsi="Times New Roman" w:cs="Times New Roman"/>
        </w:rPr>
      </w:pPr>
    </w:p>
    <w:p w14:paraId="7F549691" w14:textId="77777777" w:rsidR="00EE7106" w:rsidRDefault="00EE7106" w:rsidP="009056B7">
      <w:pPr>
        <w:rPr>
          <w:rFonts w:ascii="Times New Roman" w:hAnsi="Times New Roman" w:cs="Times New Roman"/>
        </w:rPr>
      </w:pPr>
    </w:p>
    <w:p w14:paraId="6B213AF9" w14:textId="77777777" w:rsidR="00EE7106" w:rsidRDefault="00EE7106" w:rsidP="009056B7">
      <w:pPr>
        <w:rPr>
          <w:rFonts w:ascii="Times New Roman" w:hAnsi="Times New Roman" w:cs="Times New Roman"/>
        </w:rPr>
      </w:pPr>
    </w:p>
    <w:p w14:paraId="74E05DDC" w14:textId="77777777" w:rsidR="00EE7106" w:rsidRPr="00AE6040" w:rsidRDefault="00EE7106" w:rsidP="009056B7">
      <w:pPr>
        <w:rPr>
          <w:rFonts w:ascii="Times New Roman" w:hAnsi="Times New Roman" w:cs="Times New Roman"/>
        </w:rPr>
      </w:pPr>
    </w:p>
    <w:p w14:paraId="1879F354" w14:textId="2DCDDAAB" w:rsidR="009056B7" w:rsidRDefault="00C81051" w:rsidP="009056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Сосновка, 2021</w:t>
      </w:r>
      <w:r w:rsidR="009056B7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5179"/>
      </w:tblGrid>
      <w:tr w:rsidR="009056B7" w:rsidRPr="00B35BA4" w14:paraId="2B482C38" w14:textId="77777777" w:rsidTr="009056B7">
        <w:tc>
          <w:tcPr>
            <w:tcW w:w="5211" w:type="dxa"/>
          </w:tcPr>
          <w:p w14:paraId="19789484" w14:textId="77777777" w:rsidR="009056B7" w:rsidRPr="00B35BA4" w:rsidRDefault="009056B7" w:rsidP="009056B7">
            <w:pPr>
              <w:pStyle w:val="a3"/>
              <w:jc w:val="both"/>
              <w:rPr>
                <w:rStyle w:val="FontStyle90"/>
              </w:rPr>
            </w:pPr>
            <w:r w:rsidRPr="00B35BA4">
              <w:rPr>
                <w:rStyle w:val="FontStyle90"/>
              </w:rPr>
              <w:lastRenderedPageBreak/>
              <w:t>РАССМОТРЕНО</w:t>
            </w:r>
          </w:p>
          <w:p w14:paraId="41E64BDE" w14:textId="77777777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Предметно цикловой комиссией</w:t>
            </w:r>
          </w:p>
          <w:p w14:paraId="0B2B3A18" w14:textId="7454C0A3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___________________________</w:t>
            </w:r>
          </w:p>
          <w:p w14:paraId="726F2C11" w14:textId="61EFDED3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__________________________</w:t>
            </w:r>
          </w:p>
          <w:p w14:paraId="14606A69" w14:textId="77777777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Председатель</w:t>
            </w:r>
          </w:p>
          <w:p w14:paraId="51DF00C1" w14:textId="0FB88870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________/_______________</w:t>
            </w:r>
          </w:p>
          <w:p w14:paraId="7CFF3E28" w14:textId="77777777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Протокол № ___</w:t>
            </w:r>
          </w:p>
          <w:p w14:paraId="732CD84F" w14:textId="2685FB1D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«____» ______________ 20___</w:t>
            </w:r>
          </w:p>
          <w:p w14:paraId="1A7333A1" w14:textId="77777777" w:rsidR="009056B7" w:rsidRPr="00B35BA4" w:rsidRDefault="009056B7" w:rsidP="009056B7">
            <w:pPr>
              <w:pStyle w:val="a3"/>
              <w:jc w:val="both"/>
              <w:rPr>
                <w:rStyle w:val="FontStyle90"/>
              </w:rPr>
            </w:pPr>
          </w:p>
        </w:tc>
        <w:tc>
          <w:tcPr>
            <w:tcW w:w="5211" w:type="dxa"/>
          </w:tcPr>
          <w:p w14:paraId="509074BD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90"/>
              </w:rPr>
            </w:pPr>
            <w:r w:rsidRPr="00B35BA4">
              <w:rPr>
                <w:rStyle w:val="FontStyle90"/>
              </w:rPr>
              <w:t>РАССМОТРЕНО</w:t>
            </w:r>
          </w:p>
          <w:p w14:paraId="50DB5AEA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Предметно цикловой комиссией</w:t>
            </w:r>
          </w:p>
          <w:p w14:paraId="0A3B9E33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____________________________</w:t>
            </w:r>
          </w:p>
          <w:p w14:paraId="2C30C02D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____________________________</w:t>
            </w:r>
          </w:p>
          <w:p w14:paraId="65495A48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Председатель</w:t>
            </w:r>
          </w:p>
          <w:p w14:paraId="4A19777D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________/___________________</w:t>
            </w:r>
          </w:p>
          <w:p w14:paraId="45D650B4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Протокол № ___</w:t>
            </w:r>
          </w:p>
          <w:p w14:paraId="4E09CF80" w14:textId="34413D38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«____» _____________20__</w:t>
            </w:r>
          </w:p>
          <w:p w14:paraId="696A3A37" w14:textId="77777777" w:rsidR="009056B7" w:rsidRPr="00B35BA4" w:rsidRDefault="009056B7" w:rsidP="009056B7">
            <w:pPr>
              <w:pStyle w:val="a3"/>
              <w:jc w:val="both"/>
              <w:rPr>
                <w:rStyle w:val="FontStyle90"/>
              </w:rPr>
            </w:pPr>
          </w:p>
        </w:tc>
      </w:tr>
    </w:tbl>
    <w:p w14:paraId="0AD52AD3" w14:textId="77777777" w:rsidR="009056B7" w:rsidRPr="00B35BA4" w:rsidRDefault="009056B7" w:rsidP="009056B7">
      <w:pPr>
        <w:spacing w:after="0"/>
        <w:ind w:left="709"/>
        <w:rPr>
          <w:rStyle w:val="FontStyle88"/>
        </w:rPr>
      </w:pPr>
    </w:p>
    <w:p w14:paraId="7240EC45" w14:textId="35055361" w:rsidR="009056B7" w:rsidRPr="006C0F0B" w:rsidRDefault="009056B7" w:rsidP="006C0F0B">
      <w:pPr>
        <w:ind w:firstLine="709"/>
        <w:jc w:val="both"/>
        <w:rPr>
          <w:rStyle w:val="FontStyle61"/>
          <w:bCs/>
          <w:sz w:val="24"/>
          <w:szCs w:val="24"/>
        </w:rPr>
      </w:pPr>
      <w:r w:rsidRPr="00B35BA4">
        <w:rPr>
          <w:rFonts w:ascii="Times New Roman" w:hAnsi="Times New Roman" w:cs="Times New Roman"/>
          <w:bCs/>
          <w:sz w:val="24"/>
          <w:szCs w:val="24"/>
        </w:rPr>
        <w:t>Рабочая пр</w:t>
      </w:r>
      <w:r w:rsidR="00C81051">
        <w:rPr>
          <w:rFonts w:ascii="Times New Roman" w:hAnsi="Times New Roman" w:cs="Times New Roman"/>
          <w:bCs/>
          <w:sz w:val="24"/>
          <w:szCs w:val="24"/>
        </w:rPr>
        <w:t xml:space="preserve">ограмма учебной </w:t>
      </w:r>
      <w:r w:rsidR="00BD0BFF">
        <w:rPr>
          <w:rFonts w:ascii="Times New Roman" w:hAnsi="Times New Roman" w:cs="Times New Roman"/>
          <w:bCs/>
          <w:sz w:val="24"/>
          <w:szCs w:val="24"/>
        </w:rPr>
        <w:t xml:space="preserve">дисциплины </w:t>
      </w:r>
      <w:r w:rsidR="0064533F">
        <w:rPr>
          <w:rFonts w:ascii="Times New Roman" w:hAnsi="Times New Roman" w:cs="Times New Roman"/>
          <w:bCs/>
          <w:sz w:val="24"/>
          <w:szCs w:val="24"/>
        </w:rPr>
        <w:t>«</w:t>
      </w:r>
      <w:r w:rsidR="00BD0BFF" w:rsidRPr="0064533F">
        <w:rPr>
          <w:rFonts w:ascii="Times New Roman" w:hAnsi="Times New Roman" w:cs="Times New Roman"/>
          <w:bCs/>
          <w:sz w:val="24"/>
          <w:szCs w:val="24"/>
        </w:rPr>
        <w:t>Инновационные технологии в общественном питании</w:t>
      </w:r>
      <w:r w:rsidR="0064533F">
        <w:rPr>
          <w:rFonts w:ascii="Times New Roman" w:hAnsi="Times New Roman" w:cs="Times New Roman"/>
          <w:bCs/>
          <w:sz w:val="24"/>
          <w:szCs w:val="24"/>
        </w:rPr>
        <w:t>»</w:t>
      </w:r>
      <w:r w:rsidR="00BD0BFF" w:rsidRPr="0064533F">
        <w:rPr>
          <w:rFonts w:ascii="Times New Roman" w:hAnsi="Times New Roman" w:cs="Times New Roman"/>
          <w:bCs/>
          <w:sz w:val="24"/>
          <w:szCs w:val="24"/>
        </w:rPr>
        <w:t>,</w:t>
      </w:r>
      <w:r w:rsidR="00BD0BFF" w:rsidRPr="00BD0B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BFF" w:rsidRPr="00B35BA4">
        <w:rPr>
          <w:rFonts w:ascii="Times New Roman" w:hAnsi="Times New Roman" w:cs="Times New Roman"/>
          <w:bCs/>
          <w:sz w:val="24"/>
          <w:szCs w:val="24"/>
        </w:rPr>
        <w:t>разработана</w:t>
      </w:r>
      <w:r w:rsidRPr="00B35BA4">
        <w:rPr>
          <w:rFonts w:ascii="Times New Roman" w:hAnsi="Times New Roman" w:cs="Times New Roman"/>
          <w:bCs/>
          <w:sz w:val="24"/>
          <w:szCs w:val="24"/>
        </w:rPr>
        <w:t xml:space="preserve"> на основе Федерального Государственного образовательного стандар</w:t>
      </w:r>
      <w:r w:rsidR="00055278">
        <w:rPr>
          <w:rFonts w:ascii="Times New Roman" w:hAnsi="Times New Roman" w:cs="Times New Roman"/>
          <w:bCs/>
          <w:sz w:val="24"/>
          <w:szCs w:val="24"/>
        </w:rPr>
        <w:t>та (далее ФГОС)</w:t>
      </w:r>
      <w:r w:rsidR="00EE7106" w:rsidRPr="00EE7106">
        <w:t xml:space="preserve"> </w:t>
      </w:r>
      <w:r w:rsidR="00EE7106" w:rsidRPr="00EE7106">
        <w:rPr>
          <w:rFonts w:ascii="Times New Roman" w:hAnsi="Times New Roman" w:cs="Times New Roman"/>
          <w:bCs/>
          <w:sz w:val="24"/>
          <w:szCs w:val="24"/>
        </w:rPr>
        <w:t xml:space="preserve">по профессии </w:t>
      </w:r>
      <w:r w:rsidR="006C0F0B" w:rsidRPr="006C0F0B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 (далее СПО)</w:t>
      </w:r>
      <w:r w:rsidR="006C0F0B">
        <w:rPr>
          <w:rFonts w:ascii="Times New Roman" w:hAnsi="Times New Roman" w:cs="Times New Roman"/>
          <w:bCs/>
          <w:sz w:val="24"/>
          <w:szCs w:val="24"/>
        </w:rPr>
        <w:t xml:space="preserve"> 43.01.09 Повар, </w:t>
      </w:r>
      <w:proofErr w:type="gramStart"/>
      <w:r w:rsidR="006C0F0B">
        <w:rPr>
          <w:rFonts w:ascii="Times New Roman" w:hAnsi="Times New Roman" w:cs="Times New Roman"/>
          <w:bCs/>
          <w:sz w:val="24"/>
          <w:szCs w:val="24"/>
        </w:rPr>
        <w:t>кондитер,  уровень</w:t>
      </w:r>
      <w:proofErr w:type="gramEnd"/>
      <w:r w:rsidR="006C0F0B">
        <w:rPr>
          <w:rFonts w:ascii="Times New Roman" w:hAnsi="Times New Roman" w:cs="Times New Roman"/>
          <w:bCs/>
          <w:sz w:val="24"/>
          <w:szCs w:val="24"/>
        </w:rPr>
        <w:t xml:space="preserve"> подготовки: базовый</w:t>
      </w:r>
      <w:r w:rsidR="0005527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55278" w:rsidRPr="00055278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="00055278" w:rsidRPr="0005527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055278" w:rsidRPr="00055278">
        <w:rPr>
          <w:rFonts w:ascii="Times New Roman" w:hAnsi="Times New Roman" w:cs="Times New Roman"/>
          <w:bCs/>
          <w:sz w:val="24"/>
          <w:szCs w:val="24"/>
        </w:rPr>
        <w:t xml:space="preserve"> России №1569 от 9 декабря 2016 года) </w:t>
      </w:r>
      <w:r w:rsidR="006C0F0B">
        <w:rPr>
          <w:rFonts w:ascii="Times New Roman" w:hAnsi="Times New Roman" w:cs="Times New Roman"/>
          <w:bCs/>
          <w:sz w:val="24"/>
          <w:szCs w:val="24"/>
        </w:rPr>
        <w:t>и примерной основной образовательной программы (ПООП), утвержденной ЦРПО.</w:t>
      </w:r>
    </w:p>
    <w:p w14:paraId="48E22331" w14:textId="58C40000" w:rsidR="009056B7" w:rsidRPr="00B35BA4" w:rsidRDefault="009056B7" w:rsidP="009056B7">
      <w:pPr>
        <w:pStyle w:val="Style7"/>
        <w:widowControl/>
        <w:spacing w:line="240" w:lineRule="auto"/>
        <w:rPr>
          <w:rStyle w:val="FontStyle61"/>
          <w:sz w:val="24"/>
          <w:szCs w:val="24"/>
        </w:rPr>
      </w:pPr>
      <w:r w:rsidRPr="00B35BA4">
        <w:rPr>
          <w:rStyle w:val="FontStyle61"/>
          <w:sz w:val="24"/>
          <w:szCs w:val="24"/>
        </w:rPr>
        <w:t xml:space="preserve">Организация – разработчик: КОГПОАУ «Сосновский судостроительный техникум» </w:t>
      </w:r>
    </w:p>
    <w:p w14:paraId="266CDCF4" w14:textId="56233567" w:rsidR="009056B7" w:rsidRPr="00055278" w:rsidRDefault="009056B7" w:rsidP="009056B7">
      <w:pPr>
        <w:pStyle w:val="Style7"/>
        <w:widowControl/>
        <w:spacing w:before="226" w:line="240" w:lineRule="auto"/>
        <w:ind w:firstLine="0"/>
        <w:rPr>
          <w:rStyle w:val="FontStyle61"/>
          <w:sz w:val="24"/>
          <w:szCs w:val="24"/>
          <w:u w:val="single"/>
        </w:rPr>
      </w:pPr>
      <w:r w:rsidRPr="00B35BA4">
        <w:rPr>
          <w:rStyle w:val="FontStyle61"/>
          <w:sz w:val="24"/>
          <w:szCs w:val="24"/>
        </w:rPr>
        <w:t xml:space="preserve">Разработчик: </w:t>
      </w:r>
      <w:r w:rsidR="00055278">
        <w:rPr>
          <w:rStyle w:val="FontStyle61"/>
          <w:sz w:val="24"/>
          <w:szCs w:val="24"/>
        </w:rPr>
        <w:t>________________</w:t>
      </w:r>
      <w:r w:rsidR="00055278" w:rsidRPr="00055278">
        <w:rPr>
          <w:rStyle w:val="FontStyle61"/>
          <w:sz w:val="24"/>
          <w:szCs w:val="24"/>
          <w:u w:val="single"/>
        </w:rPr>
        <w:t xml:space="preserve">Волкова Марина Геннадьевна, преподаватель </w:t>
      </w:r>
    </w:p>
    <w:p w14:paraId="7609E82A" w14:textId="77777777" w:rsidR="009056B7" w:rsidRPr="00B35BA4" w:rsidRDefault="009056B7" w:rsidP="009056B7">
      <w:pPr>
        <w:pStyle w:val="a3"/>
        <w:jc w:val="both"/>
        <w:rPr>
          <w:rStyle w:val="FontStyle88"/>
          <w:color w:val="FF0000"/>
        </w:rPr>
      </w:pPr>
    </w:p>
    <w:p w14:paraId="751C7EDA" w14:textId="77777777" w:rsidR="009056B7" w:rsidRPr="00B35BA4" w:rsidRDefault="009056B7" w:rsidP="009056B7">
      <w:pPr>
        <w:spacing w:after="0"/>
        <w:rPr>
          <w:rStyle w:val="FontStyle88"/>
        </w:rPr>
      </w:pPr>
      <w:r w:rsidRPr="00B35BA4">
        <w:rPr>
          <w:rStyle w:val="FontStyle88"/>
        </w:rPr>
        <w:t xml:space="preserve"> </w:t>
      </w:r>
    </w:p>
    <w:p w14:paraId="5E50ED29" w14:textId="57249992" w:rsidR="00B35BA4" w:rsidRPr="00BD5790" w:rsidRDefault="009056B7" w:rsidP="00B35BA4">
      <w:pPr>
        <w:jc w:val="center"/>
        <w:rPr>
          <w:b/>
          <w:sz w:val="24"/>
          <w:szCs w:val="24"/>
        </w:rPr>
      </w:pPr>
      <w:r w:rsidRPr="00B35BA4">
        <w:rPr>
          <w:sz w:val="24"/>
          <w:szCs w:val="24"/>
        </w:rPr>
        <w:br w:type="page"/>
      </w:r>
      <w:r w:rsidR="00B35BA4" w:rsidRPr="00BD579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709"/>
      </w:tblGrid>
      <w:tr w:rsidR="00B35BA4" w:rsidRPr="00B35BA4" w14:paraId="2AA50156" w14:textId="77777777" w:rsidTr="00E34931">
        <w:trPr>
          <w:trHeight w:val="20"/>
        </w:trPr>
        <w:tc>
          <w:tcPr>
            <w:tcW w:w="8647" w:type="dxa"/>
            <w:shd w:val="clear" w:color="auto" w:fill="auto"/>
          </w:tcPr>
          <w:p w14:paraId="65C450BF" w14:textId="77777777" w:rsidR="00B35BA4" w:rsidRPr="00B35BA4" w:rsidRDefault="00B35BA4" w:rsidP="00E34931">
            <w:pPr>
              <w:tabs>
                <w:tab w:val="num" w:pos="644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5A9F7B" w14:textId="77777777" w:rsidR="00B35BA4" w:rsidRPr="00B35BA4" w:rsidRDefault="00B35BA4" w:rsidP="00E34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BA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</w:p>
        </w:tc>
      </w:tr>
      <w:tr w:rsidR="00B35BA4" w:rsidRPr="00B35BA4" w14:paraId="234E89A5" w14:textId="77777777" w:rsidTr="00E34931">
        <w:trPr>
          <w:trHeight w:val="850"/>
        </w:trPr>
        <w:tc>
          <w:tcPr>
            <w:tcW w:w="8647" w:type="dxa"/>
            <w:shd w:val="clear" w:color="auto" w:fill="auto"/>
          </w:tcPr>
          <w:p w14:paraId="1730F6F1" w14:textId="77777777" w:rsidR="00B35BA4" w:rsidRPr="00B35BA4" w:rsidRDefault="00B35BA4" w:rsidP="00B35BA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pacing w:after="200" w:line="276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BA4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709" w:type="dxa"/>
            <w:shd w:val="clear" w:color="auto" w:fill="auto"/>
          </w:tcPr>
          <w:p w14:paraId="4C7E45F4" w14:textId="2E139DEF" w:rsidR="00B35BA4" w:rsidRPr="00B35BA4" w:rsidRDefault="0045483F" w:rsidP="00E3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BA4" w:rsidRPr="00B35BA4" w14:paraId="50E5F353" w14:textId="77777777" w:rsidTr="00E34931">
        <w:trPr>
          <w:trHeight w:val="850"/>
        </w:trPr>
        <w:tc>
          <w:tcPr>
            <w:tcW w:w="8647" w:type="dxa"/>
            <w:shd w:val="clear" w:color="auto" w:fill="auto"/>
          </w:tcPr>
          <w:p w14:paraId="170336EA" w14:textId="77777777" w:rsidR="00B35BA4" w:rsidRPr="00B35BA4" w:rsidRDefault="00B35BA4" w:rsidP="00B35BA4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pacing w:after="200" w:line="276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BA4">
              <w:rPr>
                <w:rFonts w:ascii="Times New Roman" w:hAnsi="Times New Roman"/>
                <w:sz w:val="24"/>
                <w:szCs w:val="24"/>
              </w:rPr>
              <w:t>СТРУКТУРА И СОДЕРЖАНИЕ РАБОЧЕЙ ПРОГРАММЫ УЧЕБНОЙ ДИСЦИПЛИНЫ</w:t>
            </w:r>
          </w:p>
        </w:tc>
        <w:tc>
          <w:tcPr>
            <w:tcW w:w="709" w:type="dxa"/>
            <w:shd w:val="clear" w:color="auto" w:fill="auto"/>
          </w:tcPr>
          <w:p w14:paraId="715E7CC8" w14:textId="7B82AA6D" w:rsidR="00B35BA4" w:rsidRPr="00B35BA4" w:rsidRDefault="0045483F" w:rsidP="00E3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5BA4" w:rsidRPr="00B35BA4" w14:paraId="5A504E57" w14:textId="77777777" w:rsidTr="00E34931">
        <w:trPr>
          <w:trHeight w:val="850"/>
        </w:trPr>
        <w:tc>
          <w:tcPr>
            <w:tcW w:w="8647" w:type="dxa"/>
            <w:shd w:val="clear" w:color="auto" w:fill="auto"/>
          </w:tcPr>
          <w:p w14:paraId="20B49BEF" w14:textId="6CD306FD" w:rsidR="00B35BA4" w:rsidRPr="00B35BA4" w:rsidRDefault="00B35BA4" w:rsidP="00B35BA4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pacing w:after="200" w:line="276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BA4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</w:t>
            </w:r>
          </w:p>
        </w:tc>
        <w:tc>
          <w:tcPr>
            <w:tcW w:w="709" w:type="dxa"/>
            <w:shd w:val="clear" w:color="auto" w:fill="auto"/>
          </w:tcPr>
          <w:p w14:paraId="4BCEDF10" w14:textId="029CAF57" w:rsidR="00B35BA4" w:rsidRPr="00B35BA4" w:rsidRDefault="00BD5790" w:rsidP="00E3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5BA4" w:rsidRPr="00B35BA4" w14:paraId="13F6E07F" w14:textId="77777777" w:rsidTr="00E34931">
        <w:trPr>
          <w:trHeight w:val="850"/>
        </w:trPr>
        <w:tc>
          <w:tcPr>
            <w:tcW w:w="8647" w:type="dxa"/>
            <w:shd w:val="clear" w:color="auto" w:fill="auto"/>
          </w:tcPr>
          <w:p w14:paraId="55DA3E2A" w14:textId="77777777" w:rsidR="00B35BA4" w:rsidRPr="00B35BA4" w:rsidRDefault="00B35BA4" w:rsidP="00B35BA4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pacing w:after="200" w:line="276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BA4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shd w:val="clear" w:color="auto" w:fill="auto"/>
          </w:tcPr>
          <w:p w14:paraId="308FB3F1" w14:textId="0DA22A7C" w:rsidR="00B35BA4" w:rsidRPr="00B35BA4" w:rsidRDefault="00BD5790" w:rsidP="00E3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6D978C78" w14:textId="77777777" w:rsidR="00B35BA4" w:rsidRPr="00B35BA4" w:rsidRDefault="00B35BA4" w:rsidP="00905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7DDC15" w14:textId="77777777" w:rsidR="00B35BA4" w:rsidRPr="00B35BA4" w:rsidRDefault="00B35BA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106A7CB5" w14:textId="44F96045" w:rsidR="00B35BA4" w:rsidRPr="00B35BA4" w:rsidRDefault="009056B7" w:rsidP="006C0F0B">
      <w:pPr>
        <w:pStyle w:val="a5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ПРОГРАММЫ УЧЕБНОЙ</w:t>
      </w:r>
      <w:r w:rsidR="00B3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14:paraId="22CE81F3" w14:textId="3187BD69" w:rsidR="006C0F0B" w:rsidRDefault="0075709D" w:rsidP="006C0F0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4F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D278B0" w:rsidRPr="005A24FA">
        <w:rPr>
          <w:rFonts w:ascii="Times New Roman" w:hAnsi="Times New Roman"/>
          <w:sz w:val="24"/>
          <w:szCs w:val="24"/>
        </w:rPr>
        <w:t xml:space="preserve"> </w:t>
      </w:r>
      <w:r w:rsidR="00BD0BFF" w:rsidRPr="005A24FA">
        <w:rPr>
          <w:rFonts w:ascii="Times New Roman" w:hAnsi="Times New Roman"/>
          <w:sz w:val="24"/>
          <w:szCs w:val="24"/>
        </w:rPr>
        <w:t xml:space="preserve">дисциплина </w:t>
      </w:r>
      <w:r w:rsidR="006C0F0B">
        <w:rPr>
          <w:rFonts w:ascii="Times New Roman" w:hAnsi="Times New Roman"/>
          <w:sz w:val="24"/>
          <w:szCs w:val="24"/>
        </w:rPr>
        <w:t>«</w:t>
      </w:r>
      <w:r w:rsidR="00BD0BFF" w:rsidRPr="005A24FA">
        <w:rPr>
          <w:rFonts w:ascii="Times New Roman" w:hAnsi="Times New Roman"/>
          <w:sz w:val="24"/>
          <w:szCs w:val="24"/>
        </w:rPr>
        <w:t>Инновационные технологии в общественном питании</w:t>
      </w:r>
      <w:r w:rsidR="006C0F0B">
        <w:rPr>
          <w:rFonts w:ascii="Times New Roman" w:hAnsi="Times New Roman"/>
          <w:sz w:val="24"/>
          <w:szCs w:val="24"/>
        </w:rPr>
        <w:t xml:space="preserve">» </w:t>
      </w:r>
      <w:r w:rsidR="00BD0BFF">
        <w:rPr>
          <w:rFonts w:ascii="Times New Roman" w:hAnsi="Times New Roman"/>
          <w:sz w:val="24"/>
          <w:szCs w:val="24"/>
        </w:rPr>
        <w:t>входит</w:t>
      </w:r>
      <w:r w:rsidR="00AE017B" w:rsidRPr="00055278">
        <w:rPr>
          <w:rFonts w:ascii="Times New Roman" w:hAnsi="Times New Roman"/>
          <w:sz w:val="24"/>
          <w:szCs w:val="24"/>
        </w:rPr>
        <w:t xml:space="preserve"> в общепрофессиональный цикл.</w:t>
      </w:r>
      <w:r w:rsidR="00055278" w:rsidRPr="00055278">
        <w:rPr>
          <w:rFonts w:ascii="Times New Roman" w:hAnsi="Times New Roman"/>
          <w:sz w:val="24"/>
          <w:szCs w:val="24"/>
        </w:rPr>
        <w:t xml:space="preserve"> </w:t>
      </w:r>
    </w:p>
    <w:p w14:paraId="78115EFD" w14:textId="675C1400" w:rsidR="00B35BA4" w:rsidRPr="00055278" w:rsidRDefault="00B35BA4" w:rsidP="006C0F0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56B7" w:rsidRPr="0005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учебной дисциплины является частью основной</w:t>
      </w:r>
      <w:r w:rsidRPr="0005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6B7" w:rsidRPr="0005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в соответствии с ФГОС СПО </w:t>
      </w:r>
      <w:r w:rsidR="009056B7" w:rsidRPr="00055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D278B0" w:rsidRPr="00055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5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профессии </w:t>
      </w:r>
      <w:r w:rsidR="00D278B0" w:rsidRPr="00055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43.01.09 Повар, кондитер.</w:t>
      </w:r>
    </w:p>
    <w:p w14:paraId="641EEF77" w14:textId="4D02E985" w:rsidR="0075709D" w:rsidRDefault="000632F4" w:rsidP="005A24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80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56B7" w:rsidRPr="00063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планируемые результаты освоения дисциплины</w:t>
      </w:r>
    </w:p>
    <w:p w14:paraId="338D9FF1" w14:textId="0BA41539" w:rsidR="005A24FA" w:rsidRPr="006C0F0B" w:rsidRDefault="0075709D" w:rsidP="006C0F0B">
      <w:pPr>
        <w:suppressAutoHyphens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956"/>
        <w:gridCol w:w="3111"/>
      </w:tblGrid>
      <w:tr w:rsidR="003E6C64" w:rsidRPr="00CC1064" w14:paraId="04CAB3AC" w14:textId="77777777" w:rsidTr="005A24FA">
        <w:tc>
          <w:tcPr>
            <w:tcW w:w="3539" w:type="dxa"/>
          </w:tcPr>
          <w:p w14:paraId="6BECEF79" w14:textId="77777777" w:rsidR="003E6C64" w:rsidRPr="00CC1064" w:rsidRDefault="003E6C64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956" w:type="dxa"/>
          </w:tcPr>
          <w:p w14:paraId="7BABF4B5" w14:textId="77777777" w:rsidR="003E6C64" w:rsidRPr="00CC1064" w:rsidRDefault="003E6C64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1" w:type="dxa"/>
          </w:tcPr>
          <w:p w14:paraId="0ED7B86C" w14:textId="77777777" w:rsidR="003E6C64" w:rsidRPr="00CC1064" w:rsidRDefault="003E6C64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90619" w:rsidRPr="00CC1064" w14:paraId="10CF56FB" w14:textId="77777777" w:rsidTr="005A24FA">
        <w:tc>
          <w:tcPr>
            <w:tcW w:w="3539" w:type="dxa"/>
          </w:tcPr>
          <w:p w14:paraId="692C9D94" w14:textId="77777777" w:rsidR="00790619" w:rsidRPr="00CC1064" w:rsidRDefault="00790619" w:rsidP="005A24F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48C122B3" w14:textId="77777777" w:rsidR="00790619" w:rsidRPr="00CC1064" w:rsidRDefault="00790619" w:rsidP="005A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  <w:p w14:paraId="345D15EE" w14:textId="77777777" w:rsidR="00790619" w:rsidRPr="00CC1064" w:rsidRDefault="00790619" w:rsidP="005A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контекстам.</w:t>
            </w:r>
          </w:p>
          <w:p w14:paraId="1E65AE0B" w14:textId="7E78E6CF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14:paraId="7F3BA05C" w14:textId="77777777" w:rsidR="00790619" w:rsidRPr="00CC1064" w:rsidRDefault="00790619" w:rsidP="006C0F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14:paraId="2D83F1B8" w14:textId="77777777" w:rsidR="00790619" w:rsidRPr="00CC1064" w:rsidRDefault="00790619" w:rsidP="006C0F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14:paraId="39DCE2E8" w14:textId="77777777" w:rsidR="00790619" w:rsidRPr="00CC1064" w:rsidRDefault="00790619" w:rsidP="006C0F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69F9A78F" w14:textId="77777777" w:rsidR="00790619" w:rsidRPr="00CC1064" w:rsidRDefault="00790619" w:rsidP="006C0F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14:paraId="299E0B84" w14:textId="77777777" w:rsidR="00790619" w:rsidRPr="00CC1064" w:rsidRDefault="00790619" w:rsidP="006C0F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14:paraId="2F2C9661" w14:textId="77777777" w:rsidR="00790619" w:rsidRPr="00CC1064" w:rsidRDefault="00790619" w:rsidP="006C0F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14:paraId="5C91CF65" w14:textId="77777777" w:rsidR="00790619" w:rsidRPr="00CC1064" w:rsidRDefault="00790619" w:rsidP="006C0F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14:paraId="3DD29850" w14:textId="60CE2C75" w:rsidR="00790619" w:rsidRPr="00CC1064" w:rsidRDefault="00790619" w:rsidP="006C0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111" w:type="dxa"/>
          </w:tcPr>
          <w:p w14:paraId="608C6B61" w14:textId="77777777" w:rsidR="00790619" w:rsidRPr="00CC1064" w:rsidRDefault="00790619" w:rsidP="005A24FA">
            <w:p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06005124" w14:textId="77777777" w:rsidR="00790619" w:rsidRPr="00CC1064" w:rsidRDefault="00790619" w:rsidP="006C0F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553590F1" w14:textId="77777777" w:rsidR="00790619" w:rsidRPr="00CC1064" w:rsidRDefault="00790619" w:rsidP="006C0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14:paraId="0306569B" w14:textId="77777777" w:rsidR="00790619" w:rsidRPr="00CC1064" w:rsidRDefault="00790619" w:rsidP="005A24FA">
            <w:p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14:paraId="25351EC0" w14:textId="77777777" w:rsidR="00790619" w:rsidRPr="00CC1064" w:rsidRDefault="00790619" w:rsidP="006C0F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14:paraId="532A175E" w14:textId="01E96633" w:rsidR="00790619" w:rsidRPr="00CC1064" w:rsidRDefault="00790619" w:rsidP="006C0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90619" w:rsidRPr="00CC1064" w14:paraId="32231723" w14:textId="77777777" w:rsidTr="005A24FA">
        <w:tc>
          <w:tcPr>
            <w:tcW w:w="3539" w:type="dxa"/>
          </w:tcPr>
          <w:p w14:paraId="3140C6D8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14:paraId="799048A5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609C6064" w14:textId="2F3FD4F5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задач профессиональной деятельности</w:t>
            </w:r>
            <w:r w:rsidRPr="00CC1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14:paraId="62AB138B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14:paraId="58199E07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14:paraId="69D046E9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14:paraId="763D46B6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14:paraId="27CEADCD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14:paraId="3EEE6AB6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практическую </w:t>
            </w: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значимость результатов поиска</w:t>
            </w:r>
          </w:p>
          <w:p w14:paraId="6A2AB3C4" w14:textId="5B80AEC5" w:rsidR="00790619" w:rsidRPr="00CC1064" w:rsidRDefault="00790619" w:rsidP="006C0F0B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111" w:type="dxa"/>
          </w:tcPr>
          <w:p w14:paraId="72BD8F8F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Номенклатура </w:t>
            </w:r>
            <w:proofErr w:type="gramStart"/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источников</w:t>
            </w:r>
            <w:proofErr w:type="gramEnd"/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применяемых в профессиональной деятельности</w:t>
            </w:r>
          </w:p>
          <w:p w14:paraId="6D39528A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14:paraId="4B20600F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14:paraId="033F656F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619" w:rsidRPr="00CC1064" w14:paraId="40B66087" w14:textId="77777777" w:rsidTr="005A24FA">
        <w:tc>
          <w:tcPr>
            <w:tcW w:w="3539" w:type="dxa"/>
          </w:tcPr>
          <w:p w14:paraId="503BA561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14:paraId="50912572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6B566FE9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развитие.</w:t>
            </w:r>
          </w:p>
          <w:p w14:paraId="1FEAB644" w14:textId="3411F6E4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14:paraId="303961B2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0A5F0AB9" w14:textId="2465AD7A" w:rsidR="00790619" w:rsidRPr="00CC1064" w:rsidRDefault="00790619" w:rsidP="006C0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111" w:type="dxa"/>
          </w:tcPr>
          <w:p w14:paraId="6BBCE38E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14:paraId="4872AE4E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14:paraId="7B2B21A3" w14:textId="7295B994" w:rsidR="00790619" w:rsidRPr="00CC1064" w:rsidRDefault="00790619" w:rsidP="006C0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Возможные траектории профессионального </w:t>
            </w:r>
            <w:proofErr w:type="gramStart"/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развития  и</w:t>
            </w:r>
            <w:proofErr w:type="gramEnd"/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самообразования</w:t>
            </w:r>
          </w:p>
        </w:tc>
      </w:tr>
      <w:tr w:rsidR="00790619" w:rsidRPr="00CC1064" w14:paraId="16D550D2" w14:textId="77777777" w:rsidTr="005A24FA">
        <w:tc>
          <w:tcPr>
            <w:tcW w:w="3539" w:type="dxa"/>
          </w:tcPr>
          <w:p w14:paraId="7CF33F31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658EDC2E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53B86A27" w14:textId="34A1C8F9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2956" w:type="dxa"/>
          </w:tcPr>
          <w:p w14:paraId="36A842FA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14:paraId="64CD3102" w14:textId="701E5273" w:rsidR="00790619" w:rsidRPr="00CC1064" w:rsidRDefault="00790619" w:rsidP="006C0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коллегами, руководством, </w:t>
            </w:r>
            <w:proofErr w:type="gramStart"/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клиентами.  </w:t>
            </w:r>
            <w:proofErr w:type="gramEnd"/>
          </w:p>
        </w:tc>
        <w:tc>
          <w:tcPr>
            <w:tcW w:w="3111" w:type="dxa"/>
          </w:tcPr>
          <w:p w14:paraId="564DF99E" w14:textId="77777777" w:rsidR="00790619" w:rsidRPr="00CC1064" w:rsidRDefault="00790619" w:rsidP="006C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14:paraId="086DF559" w14:textId="77777777" w:rsidR="00790619" w:rsidRPr="00CC1064" w:rsidRDefault="00790619" w:rsidP="006C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14:paraId="2EDE0793" w14:textId="7D6A0DBA" w:rsidR="00790619" w:rsidRPr="00CC1064" w:rsidRDefault="00790619" w:rsidP="006C0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90619" w:rsidRPr="00CC1064" w14:paraId="3DFE65B2" w14:textId="77777777" w:rsidTr="005A24FA">
        <w:tc>
          <w:tcPr>
            <w:tcW w:w="3539" w:type="dxa"/>
          </w:tcPr>
          <w:p w14:paraId="7724D69F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  <w:p w14:paraId="4FE99ED6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  <w:p w14:paraId="63D405C4" w14:textId="7F6B77C8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особенностей социального и культурного контекста.</w:t>
            </w:r>
          </w:p>
        </w:tc>
        <w:tc>
          <w:tcPr>
            <w:tcW w:w="2956" w:type="dxa"/>
          </w:tcPr>
          <w:p w14:paraId="003CFE37" w14:textId="77777777" w:rsidR="00790619" w:rsidRPr="00CC1064" w:rsidRDefault="00790619" w:rsidP="004548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14:paraId="3EF1416C" w14:textId="77777777" w:rsidR="00790619" w:rsidRPr="00CC1064" w:rsidRDefault="00790619" w:rsidP="00454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14:paraId="57EE24A4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4867A3FA" w14:textId="77777777" w:rsidR="00790619" w:rsidRPr="00CC1064" w:rsidRDefault="00790619" w:rsidP="004548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14:paraId="66008BC1" w14:textId="4B0A8A95" w:rsidR="00790619" w:rsidRPr="00CC1064" w:rsidRDefault="00790619" w:rsidP="004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790619" w:rsidRPr="00CC1064" w14:paraId="69A2EAE2" w14:textId="77777777" w:rsidTr="005A24FA">
        <w:tc>
          <w:tcPr>
            <w:tcW w:w="3539" w:type="dxa"/>
          </w:tcPr>
          <w:p w14:paraId="0B03BF0B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  <w:p w14:paraId="0AD58CDE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1CE95649" w14:textId="4A8E8050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ценностей,</w:t>
            </w:r>
            <w:r w:rsidR="00034647"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стандарты антикоррупционного поведения.</w:t>
            </w:r>
          </w:p>
        </w:tc>
        <w:tc>
          <w:tcPr>
            <w:tcW w:w="2956" w:type="dxa"/>
          </w:tcPr>
          <w:p w14:paraId="5811F74D" w14:textId="77777777" w:rsidR="00790619" w:rsidRPr="00CC1064" w:rsidRDefault="00790619" w:rsidP="004548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14:paraId="3E9FFEEB" w14:textId="444921CF" w:rsidR="00790619" w:rsidRPr="00CC1064" w:rsidRDefault="00790619" w:rsidP="004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3111" w:type="dxa"/>
          </w:tcPr>
          <w:p w14:paraId="44A2DE10" w14:textId="77777777" w:rsidR="00790619" w:rsidRPr="00CC1064" w:rsidRDefault="00790619" w:rsidP="004548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14:paraId="372DD9D0" w14:textId="77777777" w:rsidR="00790619" w:rsidRPr="00CC1064" w:rsidRDefault="00790619" w:rsidP="004548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14:paraId="1B035364" w14:textId="7509DDC5" w:rsidR="00790619" w:rsidRPr="00CC1064" w:rsidRDefault="00790619" w:rsidP="004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790619" w:rsidRPr="00CC1064" w14:paraId="2E4CCB91" w14:textId="77777777" w:rsidTr="005A24FA">
        <w:tc>
          <w:tcPr>
            <w:tcW w:w="3539" w:type="dxa"/>
          </w:tcPr>
          <w:p w14:paraId="57DD53D4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  <w:p w14:paraId="71533ACA" w14:textId="77777777" w:rsidR="00034647" w:rsidRPr="00CC1064" w:rsidRDefault="00034647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14:paraId="2103387E" w14:textId="77777777" w:rsidR="00034647" w:rsidRPr="00CC1064" w:rsidRDefault="00034647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762CFC" w14:textId="3BE26706" w:rsidR="00034647" w:rsidRPr="00CC1064" w:rsidRDefault="00034647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14:paraId="5908AFE6" w14:textId="77777777" w:rsidR="00790619" w:rsidRPr="00CC1064" w:rsidRDefault="00790619" w:rsidP="004548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14:paraId="26A8AA8C" w14:textId="3D50F09C" w:rsidR="00790619" w:rsidRPr="00CC1064" w:rsidRDefault="00790619" w:rsidP="004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111" w:type="dxa"/>
          </w:tcPr>
          <w:p w14:paraId="652B5348" w14:textId="77777777" w:rsidR="00790619" w:rsidRPr="00CC1064" w:rsidRDefault="00790619" w:rsidP="004548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14:paraId="4A26DD5A" w14:textId="77777777" w:rsidR="00790619" w:rsidRPr="00CC1064" w:rsidRDefault="00790619" w:rsidP="00CC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ресурсы</w:t>
            </w:r>
            <w:proofErr w:type="gramEnd"/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14:paraId="2FA37F06" w14:textId="5006AAA0" w:rsidR="00790619" w:rsidRPr="00CC1064" w:rsidRDefault="00790619" w:rsidP="004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790619" w:rsidRPr="00CC1064" w14:paraId="677D539F" w14:textId="77777777" w:rsidTr="005A24FA">
        <w:tc>
          <w:tcPr>
            <w:tcW w:w="3539" w:type="dxa"/>
          </w:tcPr>
          <w:p w14:paraId="77971D61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14:paraId="5F150F19" w14:textId="0908AB76" w:rsidR="00034647" w:rsidRPr="00CC1064" w:rsidRDefault="00034647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информационные технологии в профессиональной деятельности.</w:t>
            </w:r>
          </w:p>
        </w:tc>
        <w:tc>
          <w:tcPr>
            <w:tcW w:w="2956" w:type="dxa"/>
          </w:tcPr>
          <w:p w14:paraId="03BC2C43" w14:textId="77777777" w:rsidR="00790619" w:rsidRPr="00CC1064" w:rsidRDefault="00790619" w:rsidP="0045483F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Применять средства </w:t>
            </w: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информационных технологий для решения профессиональных задач</w:t>
            </w:r>
          </w:p>
          <w:p w14:paraId="45F12865" w14:textId="64FABF49" w:rsidR="00790619" w:rsidRPr="00CC1064" w:rsidRDefault="00790619" w:rsidP="004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111" w:type="dxa"/>
          </w:tcPr>
          <w:p w14:paraId="02892F29" w14:textId="77777777" w:rsidR="00790619" w:rsidRPr="00CC1064" w:rsidRDefault="00790619" w:rsidP="0045483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Современные средства и </w:t>
            </w: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устройства информатизации</w:t>
            </w:r>
          </w:p>
          <w:p w14:paraId="4FA77D43" w14:textId="63E2F0FD" w:rsidR="00790619" w:rsidRPr="00CC1064" w:rsidRDefault="00790619" w:rsidP="0045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790619" w:rsidRPr="00CC1064" w14:paraId="36387F31" w14:textId="77777777" w:rsidTr="005A24FA">
        <w:tc>
          <w:tcPr>
            <w:tcW w:w="3539" w:type="dxa"/>
          </w:tcPr>
          <w:p w14:paraId="2BB8F6C6" w14:textId="77777777" w:rsidR="00790619" w:rsidRPr="00CC1064" w:rsidRDefault="00790619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  <w:p w14:paraId="08EB6A2D" w14:textId="77777777" w:rsidR="00034647" w:rsidRPr="00CC1064" w:rsidRDefault="00034647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184F7161" w14:textId="4A54E3CA" w:rsidR="00034647" w:rsidRPr="00CC1064" w:rsidRDefault="00034647" w:rsidP="00CC10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956" w:type="dxa"/>
          </w:tcPr>
          <w:p w14:paraId="10469A45" w14:textId="77777777" w:rsidR="00790619" w:rsidRPr="00CC1064" w:rsidRDefault="00790619" w:rsidP="00CC106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7F9903F5" w14:textId="77777777" w:rsidR="00790619" w:rsidRPr="00CC1064" w:rsidRDefault="00790619" w:rsidP="00CC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14:paraId="2C39C55E" w14:textId="77777777" w:rsidR="00790619" w:rsidRPr="00CC1064" w:rsidRDefault="00790619" w:rsidP="00CC106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4A8DA642" w14:textId="0E73FBCC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  <w:r w:rsidR="006C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3ABD5B19" w14:textId="253067E4" w:rsidR="00790619" w:rsidRPr="00CC1064" w:rsidRDefault="009D0559" w:rsidP="00CC1064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простые </w:t>
            </w:r>
            <w:r w:rsidR="006C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связные </w:t>
            </w:r>
            <w:r w:rsidR="00790619"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на знакомые или интересующие профессиональные темы</w:t>
            </w:r>
          </w:p>
        </w:tc>
        <w:tc>
          <w:tcPr>
            <w:tcW w:w="3111" w:type="dxa"/>
          </w:tcPr>
          <w:p w14:paraId="4BC605A1" w14:textId="77777777" w:rsidR="00790619" w:rsidRPr="00CC1064" w:rsidRDefault="00790619" w:rsidP="00CC106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06D2C87C" w14:textId="77777777" w:rsidR="00790619" w:rsidRPr="00CC1064" w:rsidRDefault="00790619" w:rsidP="00CC106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5F61EC1A" w14:textId="77777777" w:rsidR="00790619" w:rsidRPr="00CC1064" w:rsidRDefault="00790619" w:rsidP="00CC106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4AAB7DFB" w14:textId="77777777" w:rsidR="00790619" w:rsidRPr="00CC1064" w:rsidRDefault="00790619" w:rsidP="006C0F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14:paraId="0D5CA527" w14:textId="74C43654" w:rsidR="00790619" w:rsidRPr="00CC1064" w:rsidRDefault="0045483F" w:rsidP="00CC1064">
            <w:pPr>
              <w:spacing w:after="0" w:line="240" w:lineRule="auto"/>
              <w:ind w:left="55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чтения текстов </w:t>
            </w:r>
            <w:r w:rsidR="00790619"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направленности</w:t>
            </w:r>
          </w:p>
        </w:tc>
      </w:tr>
      <w:tr w:rsidR="009D0559" w:rsidRPr="00CC1064" w14:paraId="39699898" w14:textId="77777777" w:rsidTr="005A24FA">
        <w:trPr>
          <w:trHeight w:val="557"/>
        </w:trPr>
        <w:tc>
          <w:tcPr>
            <w:tcW w:w="3539" w:type="dxa"/>
          </w:tcPr>
          <w:p w14:paraId="6F5B75F1" w14:textId="77777777" w:rsidR="009D0559" w:rsidRPr="00CC1064" w:rsidRDefault="009D0559" w:rsidP="00CC1064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1.1-1.4, </w:t>
            </w:r>
          </w:p>
          <w:p w14:paraId="22C8A20D" w14:textId="77777777" w:rsidR="009D0559" w:rsidRPr="00CC1064" w:rsidRDefault="009D0559" w:rsidP="00CC1064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2.1-2.8, </w:t>
            </w:r>
          </w:p>
          <w:p w14:paraId="05FD9E2C" w14:textId="77777777" w:rsidR="009D0559" w:rsidRPr="00CC1064" w:rsidRDefault="009D0559" w:rsidP="00CC1064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3.1-3.6, </w:t>
            </w:r>
          </w:p>
          <w:p w14:paraId="6DA9C277" w14:textId="77777777" w:rsidR="009D0559" w:rsidRPr="00CC1064" w:rsidRDefault="009D0559" w:rsidP="00CC1064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4.1-4.5, </w:t>
            </w:r>
          </w:p>
          <w:p w14:paraId="2496502F" w14:textId="77777777" w:rsidR="009D0559" w:rsidRPr="00CC1064" w:rsidRDefault="009D0559" w:rsidP="00CC1064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4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5.1-5.5</w:t>
            </w:r>
          </w:p>
          <w:p w14:paraId="358EE5C7" w14:textId="77777777" w:rsidR="009D0559" w:rsidRPr="00CC1064" w:rsidRDefault="009D0559" w:rsidP="00CC1064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1C4552C6" w14:textId="69BE703B" w:rsidR="0045483F" w:rsidRPr="0045483F" w:rsidRDefault="0045483F" w:rsidP="00454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­</w:t>
            </w: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весоизмерительные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приборы в соответствии с инструкциями и регламентами для современных технологий и инноваций в кулинарии (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Sous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vide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фудпейринг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фьюжн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);</w:t>
            </w:r>
          </w:p>
          <w:p w14:paraId="4D0E4DA6" w14:textId="77777777" w:rsidR="006C0F0B" w:rsidRDefault="0045483F" w:rsidP="00454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­</w:t>
            </w: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</w:t>
            </w: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полуфабрикатов, пищевых продуктов, пряностей, приправ и других расходных материалов; </w:t>
            </w:r>
          </w:p>
          <w:p w14:paraId="2A8527E9" w14:textId="38C5BF82" w:rsidR="0045483F" w:rsidRPr="0045483F" w:rsidRDefault="0045483F" w:rsidP="00454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обеспечивать их хранение в соответствии с инструкциями и регламентами, стандартами чистоты для современных технологий и инноваций в кулинарии (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Sous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vide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фудпейринг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фьюжн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);</w:t>
            </w:r>
          </w:p>
          <w:p w14:paraId="5158CF0A" w14:textId="38A62A52" w:rsidR="0045483F" w:rsidRPr="0045483F" w:rsidRDefault="0045483F" w:rsidP="00454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­</w:t>
            </w: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соблюдать правила сочетаемости, взаимозаменяемости продуктов, подготовки и применения пряностей и приправ для современных технологий и инноваций в кулинарии (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Sous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vide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фудпейринг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фьюжн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);</w:t>
            </w:r>
          </w:p>
          <w:p w14:paraId="570B91B7" w14:textId="284B6D31" w:rsidR="0045483F" w:rsidRPr="0045483F" w:rsidRDefault="0045483F" w:rsidP="00454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­</w:t>
            </w: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выбирать, применять, комбинировать способы приготовления, творческого оформления и подачи горячих блюд, кулинарных изделий, холодных закусок, для современных технологий и инноваций в кулинарии (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Sous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vide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фудпейринг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фьюжн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);</w:t>
            </w:r>
          </w:p>
          <w:p w14:paraId="4BF58B36" w14:textId="15E02DD9" w:rsidR="009D0559" w:rsidRPr="00CC1064" w:rsidRDefault="0045483F" w:rsidP="004548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­</w:t>
            </w: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оценивать качество,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порционировать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(комплектовать), эстетично упаковывать на вынос, хранить с учетом требований к безопасности готовой продукции для современных технологий и инноваций в кулинарии (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Sous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vide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фудпейринг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фьюжн</w:t>
            </w:r>
            <w:proofErr w:type="spellEnd"/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).</w:t>
            </w:r>
          </w:p>
        </w:tc>
        <w:tc>
          <w:tcPr>
            <w:tcW w:w="3111" w:type="dxa"/>
          </w:tcPr>
          <w:p w14:paraId="5AC53CAD" w14:textId="77777777" w:rsidR="0045483F" w:rsidRPr="0045483F" w:rsidRDefault="0045483F" w:rsidP="0045483F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14:paraId="5BB59190" w14:textId="77777777" w:rsidR="0045483F" w:rsidRPr="0045483F" w:rsidRDefault="0045483F" w:rsidP="0045483F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организации обработки сырья, приготовления полуфабрикатов, готовой кулинарной и кондитерской продукции, подготовки ее к реализации; правила выбора технологического оборудования, инвентаря, инструментов, посуды для </w:t>
            </w: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процессов приготовления и отпуска кулинарной и кондитерской продукции;</w:t>
            </w:r>
          </w:p>
          <w:p w14:paraId="5F9E1D8C" w14:textId="77777777" w:rsidR="0045483F" w:rsidRPr="0045483F" w:rsidRDefault="0045483F" w:rsidP="0045483F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организации рабочих мест повара, кондитера в соответствии с видами изготавливаемой кулинарной и кондитерской продукции; </w:t>
            </w:r>
          </w:p>
          <w:p w14:paraId="4FE074B3" w14:textId="77777777" w:rsidR="0045483F" w:rsidRPr="0045483F" w:rsidRDefault="0045483F" w:rsidP="0045483F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электробезопасности, пожарной безопасности; </w:t>
            </w:r>
          </w:p>
          <w:p w14:paraId="69B3FFCF" w14:textId="70E9E5FE" w:rsidR="009D0559" w:rsidRPr="00CC1064" w:rsidRDefault="0045483F" w:rsidP="0045483F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охраны труда в организациях питания</w:t>
            </w:r>
          </w:p>
        </w:tc>
      </w:tr>
    </w:tbl>
    <w:p w14:paraId="4CBE72E3" w14:textId="77777777" w:rsidR="00034647" w:rsidRDefault="00034647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F7A3731" w14:textId="77777777" w:rsidR="006C0F0B" w:rsidRPr="00E87CF5" w:rsidRDefault="006C0F0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B7C13A8" w14:textId="77777777" w:rsidR="00B35BA4" w:rsidRDefault="00B35BA4" w:rsidP="0006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838239" w14:textId="77777777" w:rsidR="006C0F0B" w:rsidRDefault="009056B7" w:rsidP="006C0F0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СТРУКТУРА И СОДЕРЖАНИЕ УЧЕБНОЙ ДИСЦИПЛИНЫ</w:t>
      </w:r>
      <w:r w:rsidRPr="00905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50BA5C9A" w14:textId="6F279FD1" w:rsidR="009056B7" w:rsidRDefault="009056B7" w:rsidP="006C0F0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14:paraId="5E2B1055" w14:textId="77777777" w:rsidR="006C0F0B" w:rsidRPr="009056B7" w:rsidRDefault="006C0F0B" w:rsidP="003839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95"/>
        <w:gridCol w:w="2544"/>
      </w:tblGrid>
      <w:tr w:rsidR="009056B7" w:rsidRPr="0064533F" w14:paraId="26C9D84C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4DB9" w14:textId="77777777" w:rsidR="009056B7" w:rsidRPr="0064533F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учебной работы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7A83" w14:textId="77777777" w:rsidR="009056B7" w:rsidRPr="0064533F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056B7" w:rsidRPr="0064533F" w14:paraId="187F9C27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93E2" w14:textId="7E4E7AD6" w:rsidR="009056B7" w:rsidRPr="0064533F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864" w14:textId="7CB0BB2D" w:rsidR="009056B7" w:rsidRPr="0064533F" w:rsidRDefault="00CC1064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561A"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56B7" w:rsidRPr="0064533F" w14:paraId="27A61487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CB27" w14:textId="77777777" w:rsidR="009056B7" w:rsidRPr="0064533F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592F" w14:textId="41FB3282" w:rsidR="009056B7" w:rsidRPr="0064533F" w:rsidRDefault="00CC1064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4647"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56B7" w:rsidRPr="0064533F" w14:paraId="3FC8D7FE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3837" w14:textId="77777777" w:rsidR="009056B7" w:rsidRPr="0064533F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34" w:type="pct"/>
            <w:vAlign w:val="center"/>
          </w:tcPr>
          <w:p w14:paraId="046F602A" w14:textId="77777777" w:rsidR="009056B7" w:rsidRPr="0064533F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B7" w:rsidRPr="0064533F" w14:paraId="3F3C4306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EF9C" w14:textId="77777777" w:rsidR="009056B7" w:rsidRPr="0064533F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обучение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0053" w14:textId="45468BDF" w:rsidR="009056B7" w:rsidRPr="0064533F" w:rsidRDefault="00A94E41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056B7" w:rsidRPr="0064533F" w14:paraId="5DC9FAB4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12FA" w14:textId="795F4B8D" w:rsidR="009056B7" w:rsidRPr="0064533F" w:rsidRDefault="009056B7" w:rsidP="00C56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B379" w14:textId="59008C6F" w:rsidR="009056B7" w:rsidRPr="0064533F" w:rsidRDefault="00E824E3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6B7" w:rsidRPr="0064533F" w14:paraId="7740D3AF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ABC0" w14:textId="57E26824" w:rsidR="009056B7" w:rsidRPr="0064533F" w:rsidRDefault="009056B7" w:rsidP="00C56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AEDB" w14:textId="29E52E87" w:rsidR="009056B7" w:rsidRPr="0064533F" w:rsidRDefault="00A94E41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32F4" w:rsidRPr="0064533F" w14:paraId="39BFFBBA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19F4" w14:textId="7FC851D3" w:rsidR="000632F4" w:rsidRPr="0064533F" w:rsidRDefault="000632F4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64533F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6453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83E6" w14:textId="56A4550A" w:rsidR="000632F4" w:rsidRPr="0064533F" w:rsidRDefault="00C56D0C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0632F4" w:rsidRPr="0064533F" w14:paraId="66CC7E1B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D2A" w14:textId="6919A1A7" w:rsidR="000632F4" w:rsidRPr="0064533F" w:rsidRDefault="000632F4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8E07" w14:textId="156D88F0" w:rsidR="000632F4" w:rsidRPr="0064533F" w:rsidRDefault="00AE017B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32F4" w:rsidRPr="0064533F" w14:paraId="136E1976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850" w14:textId="799B6D0A" w:rsidR="000632F4" w:rsidRPr="0064533F" w:rsidRDefault="000632F4" w:rsidP="00383975">
            <w:pPr>
              <w:spacing w:after="0" w:line="276" w:lineRule="auto"/>
              <w:ind w:firstLine="6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533F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аттестация в форме </w:t>
            </w:r>
          </w:p>
          <w:p w14:paraId="3CDBA06C" w14:textId="07483EBC" w:rsidR="000632F4" w:rsidRPr="0064533F" w:rsidRDefault="000632F4" w:rsidP="00383975">
            <w:pPr>
              <w:spacing w:after="0" w:line="276" w:lineRule="auto"/>
              <w:ind w:firstLine="68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50A635E3" w14:textId="238981CB" w:rsidR="000632F4" w:rsidRPr="0064533F" w:rsidRDefault="00E824E3" w:rsidP="00E82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="00034647" w:rsidRPr="0064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3F2CE5F" w14:textId="77777777" w:rsidR="00383975" w:rsidRDefault="00383975" w:rsidP="00383975">
      <w:pPr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14:paraId="3104723D" w14:textId="68BC4785" w:rsidR="00383975" w:rsidRPr="00C56D0C" w:rsidRDefault="00383975" w:rsidP="00C56D0C">
      <w:pPr>
        <w:jc w:val="center"/>
        <w:rPr>
          <w:rFonts w:ascii="Times New Roman" w:hAnsi="Times New Roman"/>
          <w:i/>
          <w:color w:val="FF0000"/>
          <w:sz w:val="24"/>
          <w:szCs w:val="24"/>
        </w:rPr>
        <w:sectPr w:rsidR="00383975" w:rsidRPr="00C56D0C" w:rsidSect="006C0F0B">
          <w:footerReference w:type="default" r:id="rId7"/>
          <w:pgSz w:w="11906" w:h="16838"/>
          <w:pgMar w:top="1134" w:right="849" w:bottom="1134" w:left="1134" w:header="708" w:footer="708" w:gutter="0"/>
          <w:cols w:space="708"/>
          <w:titlePg/>
          <w:docGrid w:linePitch="360"/>
        </w:sectPr>
      </w:pPr>
    </w:p>
    <w:p w14:paraId="3808D256" w14:textId="3C28A0AA" w:rsidR="009056B7" w:rsidRDefault="009056B7" w:rsidP="00AE01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383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C1064" w:rsidRPr="00CC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Инновационные технологии в общественном питании</w:t>
      </w:r>
      <w:r w:rsidR="00CC1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9108"/>
        <w:gridCol w:w="1032"/>
        <w:gridCol w:w="2369"/>
      </w:tblGrid>
      <w:tr w:rsidR="009A54B0" w:rsidRPr="009A54B0" w14:paraId="41F71DA6" w14:textId="77777777" w:rsidTr="00CA7391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7C7F6758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80" w:type="pct"/>
            <w:shd w:val="clear" w:color="auto" w:fill="auto"/>
            <w:vAlign w:val="center"/>
          </w:tcPr>
          <w:p w14:paraId="3EAC897D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235740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2D72018" w14:textId="2F0926E1" w:rsidR="009A54B0" w:rsidRPr="009A54B0" w:rsidRDefault="00CA7391" w:rsidP="00CA73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9A54B0" w:rsidRPr="009A54B0" w14:paraId="2EAD8CDC" w14:textId="77777777" w:rsidTr="00CA7391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4039368E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0" w:type="pct"/>
            <w:shd w:val="clear" w:color="auto" w:fill="auto"/>
            <w:vAlign w:val="center"/>
          </w:tcPr>
          <w:p w14:paraId="6DEEC9D6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C2184A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D2AD155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54B0" w:rsidRPr="009A54B0" w14:paraId="47A282F0" w14:textId="77777777" w:rsidTr="00CA7391">
        <w:trPr>
          <w:jc w:val="center"/>
        </w:trPr>
        <w:tc>
          <w:tcPr>
            <w:tcW w:w="3850" w:type="pct"/>
            <w:gridSpan w:val="2"/>
            <w:shd w:val="clear" w:color="auto" w:fill="auto"/>
            <w:vAlign w:val="center"/>
          </w:tcPr>
          <w:p w14:paraId="5301ABBD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зводс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овацио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укц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ными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свой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вами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2264702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17EC6EF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4B0" w:rsidRPr="009A54B0" w14:paraId="4669FC9A" w14:textId="77777777" w:rsidTr="00CA7391">
        <w:trPr>
          <w:jc w:val="center"/>
        </w:trPr>
        <w:tc>
          <w:tcPr>
            <w:tcW w:w="770" w:type="pct"/>
            <w:vMerge w:val="restart"/>
            <w:shd w:val="clear" w:color="auto" w:fill="auto"/>
          </w:tcPr>
          <w:p w14:paraId="4085FFF0" w14:textId="77777777" w:rsidR="009A54B0" w:rsidRPr="009A54B0" w:rsidRDefault="009A54B0" w:rsidP="009A54B0">
            <w:pPr>
              <w:widowControl w:val="0"/>
              <w:spacing w:before="6" w:after="0" w:line="238" w:lineRule="auto"/>
              <w:ind w:left="108" w:right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FB8705A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 индустрии питания</w:t>
            </w:r>
          </w:p>
        </w:tc>
        <w:tc>
          <w:tcPr>
            <w:tcW w:w="3080" w:type="pct"/>
            <w:shd w:val="clear" w:color="auto" w:fill="auto"/>
          </w:tcPr>
          <w:p w14:paraId="11BB288E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40F8CCD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1" w:type="pct"/>
            <w:vMerge w:val="restart"/>
            <w:shd w:val="clear" w:color="auto" w:fill="auto"/>
          </w:tcPr>
          <w:p w14:paraId="73997DAB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1-7, 9, 10</w:t>
            </w:r>
          </w:p>
          <w:p w14:paraId="62770A39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1.1-1.5 ПК 2.1-2.8 ПК 3.1-3.6 ПК 4.1-4.5</w:t>
            </w:r>
          </w:p>
          <w:p w14:paraId="0BD0055A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A54B0" w:rsidRPr="009A54B0" w14:paraId="1DE56973" w14:textId="77777777" w:rsidTr="00CA7391">
        <w:trPr>
          <w:trHeight w:val="277"/>
          <w:jc w:val="center"/>
        </w:trPr>
        <w:tc>
          <w:tcPr>
            <w:tcW w:w="770" w:type="pct"/>
            <w:vMerge/>
            <w:shd w:val="clear" w:color="auto" w:fill="auto"/>
          </w:tcPr>
          <w:p w14:paraId="6B0C6E8B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9B917" w14:textId="77777777" w:rsidR="009A54B0" w:rsidRPr="009A54B0" w:rsidRDefault="009A54B0" w:rsidP="009A54B0">
            <w:pPr>
              <w:widowControl w:val="0"/>
              <w:numPr>
                <w:ilvl w:val="0"/>
                <w:numId w:val="30"/>
              </w:numPr>
              <w:spacing w:before="1"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в общественном 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итании: </w:t>
            </w:r>
            <w:proofErr w:type="spellStart"/>
            <w:r w:rsidRPr="009A54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дпейр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E8517" w14:textId="77777777" w:rsidR="009A54B0" w:rsidRPr="009A54B0" w:rsidRDefault="009A54B0" w:rsidP="009A54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0A84A61D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4B0" w:rsidRPr="009A54B0" w14:paraId="2C1E5483" w14:textId="77777777" w:rsidTr="00CA7391">
        <w:trPr>
          <w:trHeight w:val="330"/>
          <w:jc w:val="center"/>
        </w:trPr>
        <w:tc>
          <w:tcPr>
            <w:tcW w:w="770" w:type="pct"/>
            <w:vMerge/>
            <w:shd w:val="clear" w:color="auto" w:fill="auto"/>
          </w:tcPr>
          <w:p w14:paraId="050B1C20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2A5B5" w14:textId="77777777" w:rsidR="009A54B0" w:rsidRPr="009A54B0" w:rsidRDefault="009A54B0" w:rsidP="009A54B0">
            <w:pPr>
              <w:widowControl w:val="0"/>
              <w:numPr>
                <w:ilvl w:val="0"/>
                <w:numId w:val="30"/>
              </w:numPr>
              <w:spacing w:before="1"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в общественном 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итании:</w:t>
            </w:r>
            <w:r w:rsidRPr="009A54B0">
              <w:rPr>
                <w:rFonts w:ascii="Calibri" w:eastAsia="Calibri" w:hAnsi="Calibri" w:cs="Times New Roman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арт-визаж</w:t>
            </w:r>
          </w:p>
        </w:tc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BDF6E" w14:textId="77777777" w:rsidR="009A54B0" w:rsidRPr="009A54B0" w:rsidRDefault="009A54B0" w:rsidP="009A54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2F174E29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4B0" w:rsidRPr="009A54B0" w14:paraId="76428E34" w14:textId="77777777" w:rsidTr="00CA7391">
        <w:trPr>
          <w:trHeight w:val="310"/>
          <w:jc w:val="center"/>
        </w:trPr>
        <w:tc>
          <w:tcPr>
            <w:tcW w:w="770" w:type="pct"/>
            <w:vMerge/>
            <w:shd w:val="clear" w:color="auto" w:fill="auto"/>
          </w:tcPr>
          <w:p w14:paraId="229CE25C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4A2CF" w14:textId="77777777" w:rsidR="009A54B0" w:rsidRPr="009A54B0" w:rsidRDefault="009A54B0" w:rsidP="009A54B0">
            <w:pPr>
              <w:widowControl w:val="0"/>
              <w:numPr>
                <w:ilvl w:val="0"/>
                <w:numId w:val="30"/>
              </w:numPr>
              <w:spacing w:before="1"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Инновации в общественном питании: </w:t>
            </w:r>
            <w:proofErr w:type="spellStart"/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фьюжн</w:t>
            </w:r>
            <w:proofErr w:type="spellEnd"/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-кулинария</w:t>
            </w:r>
          </w:p>
        </w:tc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6D2AB" w14:textId="77777777" w:rsidR="009A54B0" w:rsidRPr="009A54B0" w:rsidRDefault="009A54B0" w:rsidP="009A54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5ACC9A26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4B0" w:rsidRPr="009A54B0" w14:paraId="6061659B" w14:textId="77777777" w:rsidTr="00CA7391">
        <w:trPr>
          <w:trHeight w:val="272"/>
          <w:jc w:val="center"/>
        </w:trPr>
        <w:tc>
          <w:tcPr>
            <w:tcW w:w="770" w:type="pct"/>
            <w:vMerge/>
            <w:shd w:val="clear" w:color="auto" w:fill="auto"/>
          </w:tcPr>
          <w:p w14:paraId="72564F08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2E6B5" w14:textId="77777777" w:rsidR="009A54B0" w:rsidRPr="009A54B0" w:rsidRDefault="009A54B0" w:rsidP="009A54B0">
            <w:pPr>
              <w:widowControl w:val="0"/>
              <w:numPr>
                <w:ilvl w:val="0"/>
                <w:numId w:val="30"/>
              </w:numPr>
              <w:spacing w:before="1"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гастрономия (молекулярная кухня)</w:t>
            </w:r>
          </w:p>
        </w:tc>
        <w:tc>
          <w:tcPr>
            <w:tcW w:w="34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9F990E1" w14:textId="77777777" w:rsidR="009A54B0" w:rsidRPr="009A54B0" w:rsidRDefault="009A54B0" w:rsidP="009A54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763813ED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4B0" w:rsidRPr="009A54B0" w14:paraId="6E18AC23" w14:textId="77777777" w:rsidTr="00CA7391">
        <w:trPr>
          <w:jc w:val="center"/>
        </w:trPr>
        <w:tc>
          <w:tcPr>
            <w:tcW w:w="770" w:type="pct"/>
            <w:vMerge w:val="restart"/>
            <w:shd w:val="clear" w:color="auto" w:fill="auto"/>
          </w:tcPr>
          <w:p w14:paraId="1383C48D" w14:textId="77777777" w:rsidR="009A54B0" w:rsidRPr="009A54B0" w:rsidRDefault="009A54B0" w:rsidP="009A54B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</w:p>
          <w:p w14:paraId="41181583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Инновационное сырье</w:t>
            </w:r>
            <w:r w:rsidRPr="009A54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80" w:type="pct"/>
            <w:shd w:val="clear" w:color="auto" w:fill="auto"/>
          </w:tcPr>
          <w:p w14:paraId="53FE1695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B543B8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1" w:type="pct"/>
            <w:vMerge w:val="restart"/>
            <w:shd w:val="clear" w:color="auto" w:fill="auto"/>
          </w:tcPr>
          <w:p w14:paraId="25F3D1C5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>ОК 1-7, 9, 10</w:t>
            </w:r>
          </w:p>
          <w:p w14:paraId="15C349F0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>ПК 1.1-1.5 ПК 2.1-2.8 ПК 3.1-3.6 ПК 4.1-4.5</w:t>
            </w:r>
          </w:p>
          <w:p w14:paraId="7FF827B8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>ПК 5.1-5.5</w:t>
            </w:r>
          </w:p>
        </w:tc>
      </w:tr>
      <w:tr w:rsidR="009A54B0" w:rsidRPr="009A54B0" w14:paraId="19D08FC1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4390A2F1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1EC7C481" w14:textId="77777777" w:rsidR="009A54B0" w:rsidRPr="009A54B0" w:rsidRDefault="009A54B0" w:rsidP="009A54B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Порошковые технологии. Обогащенные продукты.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0CA513E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1C9BA333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54B0" w:rsidRPr="009A54B0" w14:paraId="22681BE3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7127A9BD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19A7B491" w14:textId="77777777" w:rsidR="009A54B0" w:rsidRPr="009A54B0" w:rsidRDefault="009A54B0" w:rsidP="009A54B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Биологически активные добавки (БАД).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1C6F0B9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580DBF13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54B0" w:rsidRPr="009A54B0" w14:paraId="168FE840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0F02A118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72EAD016" w14:textId="77777777" w:rsidR="009A54B0" w:rsidRPr="009A54B0" w:rsidRDefault="009A54B0" w:rsidP="009A54B0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Инновационные ингредиенты для молекулярной кухни</w:t>
            </w:r>
          </w:p>
          <w:p w14:paraId="353DC8F0" w14:textId="77777777" w:rsidR="009A54B0" w:rsidRPr="009A54B0" w:rsidRDefault="009A54B0" w:rsidP="009A54B0">
            <w:pPr>
              <w:widowControl w:val="0"/>
              <w:spacing w:after="0" w:line="240" w:lineRule="auto"/>
              <w:ind w:left="4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1E527D3A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5D9ACBF9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54B0" w:rsidRPr="009A54B0" w14:paraId="05639295" w14:textId="77777777" w:rsidTr="00CA7391">
        <w:trPr>
          <w:jc w:val="center"/>
        </w:trPr>
        <w:tc>
          <w:tcPr>
            <w:tcW w:w="3850" w:type="pct"/>
            <w:gridSpan w:val="2"/>
            <w:shd w:val="clear" w:color="auto" w:fill="auto"/>
          </w:tcPr>
          <w:p w14:paraId="29CD9C18" w14:textId="77777777" w:rsidR="009A54B0" w:rsidRPr="009A54B0" w:rsidRDefault="009A54B0" w:rsidP="009A54B0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 Прикладные инновационные технологии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EA0B13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01" w:type="pct"/>
            <w:shd w:val="clear" w:color="auto" w:fill="auto"/>
          </w:tcPr>
          <w:p w14:paraId="60B7C73E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54B0" w:rsidRPr="009A54B0" w14:paraId="1A273022" w14:textId="77777777" w:rsidTr="00CA7391">
        <w:trPr>
          <w:jc w:val="center"/>
        </w:trPr>
        <w:tc>
          <w:tcPr>
            <w:tcW w:w="770" w:type="pct"/>
            <w:vMerge w:val="restart"/>
            <w:shd w:val="clear" w:color="auto" w:fill="auto"/>
          </w:tcPr>
          <w:p w14:paraId="57FB17AC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Тема2.1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ионные те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080" w:type="pct"/>
            <w:shd w:val="clear" w:color="auto" w:fill="auto"/>
          </w:tcPr>
          <w:p w14:paraId="56C80E81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3E14FB7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1" w:type="pct"/>
            <w:shd w:val="clear" w:color="auto" w:fill="auto"/>
          </w:tcPr>
          <w:p w14:paraId="05BC0C0E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54B0" w:rsidRPr="009A54B0" w14:paraId="290096DD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6C6E40EC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5CBD7CE4" w14:textId="77777777" w:rsidR="009A54B0" w:rsidRPr="009A54B0" w:rsidRDefault="009A54B0" w:rsidP="009A54B0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Микроволновая обработка продуктов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6D2B0A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shd w:val="clear" w:color="auto" w:fill="auto"/>
          </w:tcPr>
          <w:p w14:paraId="33191445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1-7, 9, 10</w:t>
            </w:r>
          </w:p>
          <w:p w14:paraId="642B7BCC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1.1-1.5 ПК 2.1-2.8 ПК 3.1-3.6 ПК 4.1-4.5</w:t>
            </w:r>
          </w:p>
          <w:p w14:paraId="73392E0D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5.1-5.5</w:t>
            </w:r>
          </w:p>
          <w:p w14:paraId="73A8ACF8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54B0" w:rsidRPr="009A54B0" w14:paraId="6514BA01" w14:textId="77777777" w:rsidTr="00CA7391">
        <w:trPr>
          <w:trHeight w:val="315"/>
          <w:jc w:val="center"/>
        </w:trPr>
        <w:tc>
          <w:tcPr>
            <w:tcW w:w="770" w:type="pct"/>
            <w:vMerge/>
            <w:shd w:val="clear" w:color="auto" w:fill="auto"/>
          </w:tcPr>
          <w:p w14:paraId="16A85E00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542AE4F0" w14:textId="77777777" w:rsidR="009A54B0" w:rsidRPr="009A54B0" w:rsidRDefault="009A54B0" w:rsidP="009A54B0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Вакуумирование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инновационная технология SousVide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C9DBB35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1A23A8F0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54B0" w:rsidRPr="009A54B0" w14:paraId="756BD14A" w14:textId="77777777" w:rsidTr="00CA7391">
        <w:trPr>
          <w:trHeight w:val="328"/>
          <w:jc w:val="center"/>
        </w:trPr>
        <w:tc>
          <w:tcPr>
            <w:tcW w:w="770" w:type="pct"/>
            <w:vMerge/>
            <w:shd w:val="clear" w:color="auto" w:fill="auto"/>
          </w:tcPr>
          <w:p w14:paraId="6730A8C1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50C6DFA2" w14:textId="77777777" w:rsidR="009A54B0" w:rsidRPr="009A54B0" w:rsidRDefault="009A54B0" w:rsidP="009A54B0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Упаковка в модифицированной атмосферной среде (МАР – упаковывание)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7E3CCA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1DEF03A7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54B0" w:rsidRPr="009A54B0" w14:paraId="5CB64612" w14:textId="77777777" w:rsidTr="00CA7391">
        <w:trPr>
          <w:trHeight w:val="291"/>
          <w:jc w:val="center"/>
        </w:trPr>
        <w:tc>
          <w:tcPr>
            <w:tcW w:w="770" w:type="pct"/>
            <w:vMerge/>
            <w:shd w:val="clear" w:color="auto" w:fill="auto"/>
          </w:tcPr>
          <w:p w14:paraId="444909DB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410BE7B5" w14:textId="77777777" w:rsidR="009A54B0" w:rsidRPr="009A54B0" w:rsidRDefault="009A54B0" w:rsidP="009A54B0">
            <w:pPr>
              <w:numPr>
                <w:ilvl w:val="0"/>
                <w:numId w:val="33"/>
              </w:numPr>
              <w:ind w:left="48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высоким давлением (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High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Pressure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Processing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HPP)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0C4D9BC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1AE19FA5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54B0" w:rsidRPr="009A54B0" w14:paraId="07D82F45" w14:textId="77777777" w:rsidTr="00CA7391">
        <w:trPr>
          <w:trHeight w:val="230"/>
          <w:jc w:val="center"/>
        </w:trPr>
        <w:tc>
          <w:tcPr>
            <w:tcW w:w="770" w:type="pct"/>
            <w:vMerge/>
            <w:shd w:val="clear" w:color="auto" w:fill="auto"/>
          </w:tcPr>
          <w:p w14:paraId="57AB10AB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58AB5679" w14:textId="77777777" w:rsidR="009A54B0" w:rsidRPr="009A54B0" w:rsidRDefault="009A54B0" w:rsidP="009A54B0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Низкотемпературная тепловая обработка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0213E71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566550C3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54B0" w:rsidRPr="009A54B0" w14:paraId="1D4BC060" w14:textId="77777777" w:rsidTr="00CA7391">
        <w:trPr>
          <w:trHeight w:val="265"/>
          <w:jc w:val="center"/>
        </w:trPr>
        <w:tc>
          <w:tcPr>
            <w:tcW w:w="770" w:type="pct"/>
            <w:vMerge/>
            <w:shd w:val="clear" w:color="auto" w:fill="auto"/>
          </w:tcPr>
          <w:p w14:paraId="0B9A2929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3429BB20" w14:textId="77777777" w:rsidR="009A54B0" w:rsidRPr="009A54B0" w:rsidRDefault="009A54B0" w:rsidP="009A54B0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с применением азота (нитро технологии)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FFC7B10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5409F6BE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54B0" w:rsidRPr="009A54B0" w14:paraId="7037173C" w14:textId="77777777" w:rsidTr="00CA7391">
        <w:trPr>
          <w:trHeight w:val="265"/>
          <w:jc w:val="center"/>
        </w:trPr>
        <w:tc>
          <w:tcPr>
            <w:tcW w:w="770" w:type="pct"/>
            <w:vMerge/>
            <w:shd w:val="clear" w:color="auto" w:fill="auto"/>
          </w:tcPr>
          <w:p w14:paraId="7E1FE52F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28A832C3" w14:textId="77777777" w:rsidR="009A54B0" w:rsidRPr="009A54B0" w:rsidRDefault="009A54B0" w:rsidP="009A54B0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интенсивного охлаждения и шоковой заморозки.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7B031E3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shd w:val="clear" w:color="auto" w:fill="auto"/>
          </w:tcPr>
          <w:p w14:paraId="1D76C382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54B0" w:rsidRPr="009A54B0" w14:paraId="6A4D94C0" w14:textId="77777777" w:rsidTr="00CA7391">
        <w:trPr>
          <w:trHeight w:val="265"/>
          <w:jc w:val="center"/>
        </w:trPr>
        <w:tc>
          <w:tcPr>
            <w:tcW w:w="770" w:type="pct"/>
            <w:vMerge/>
            <w:shd w:val="clear" w:color="auto" w:fill="auto"/>
          </w:tcPr>
          <w:p w14:paraId="0C833DCE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21E6B59F" w14:textId="77777777" w:rsidR="009A54B0" w:rsidRPr="009A54B0" w:rsidRDefault="009A54B0" w:rsidP="009A54B0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Охлаждение и замораживание (Технология Cook&amp;Chill, технология 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CapKold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технология 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Cook&amp;Freeze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D24791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shd w:val="clear" w:color="auto" w:fill="auto"/>
          </w:tcPr>
          <w:p w14:paraId="60103EFF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54B0" w:rsidRPr="009A54B0" w14:paraId="0C54A230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3D507AF8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538A412D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34751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1" w:type="pct"/>
            <w:vMerge w:val="restart"/>
            <w:shd w:val="clear" w:color="auto" w:fill="auto"/>
          </w:tcPr>
          <w:p w14:paraId="0503E4D1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1-7, 9, 10</w:t>
            </w:r>
          </w:p>
          <w:p w14:paraId="016DD91B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1.1-1.5 ПК 2.1-2.8 ПК 3.1-3.6 ПК 4.1-4.5</w:t>
            </w:r>
          </w:p>
          <w:p w14:paraId="6E2E969B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A54B0" w:rsidRPr="009A54B0" w14:paraId="67B05E3A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25DEBD6B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6D156B44" w14:textId="77777777" w:rsidR="009A54B0" w:rsidRPr="009A54B0" w:rsidRDefault="009A54B0" w:rsidP="009A54B0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 ассортимента</w:t>
            </w:r>
            <w:proofErr w:type="gram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продукции SousVide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0EEC9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29958231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4B0" w:rsidRPr="009A54B0" w14:paraId="7540175C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741BBB65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66F11A35" w14:textId="77777777" w:rsidR="009A54B0" w:rsidRPr="009A54B0" w:rsidRDefault="009A54B0" w:rsidP="009A54B0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ассортимента  продукции</w:t>
            </w:r>
            <w:proofErr w:type="gram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Cook&amp;Chill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761A8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46BA5448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4B0" w:rsidRPr="009A54B0" w14:paraId="2CC9FA98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36CD1005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73EC635C" w14:textId="77777777" w:rsidR="009A54B0" w:rsidRPr="009A54B0" w:rsidRDefault="009A54B0" w:rsidP="009A54B0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 ассортимента</w:t>
            </w:r>
            <w:proofErr w:type="gram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продукции  молекулярной кухни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AE91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51B1CB1D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54B0" w:rsidRPr="009A54B0" w14:paraId="7A27F75D" w14:textId="77777777" w:rsidTr="00CA7391">
        <w:trPr>
          <w:jc w:val="center"/>
        </w:trPr>
        <w:tc>
          <w:tcPr>
            <w:tcW w:w="770" w:type="pct"/>
            <w:vMerge w:val="restart"/>
            <w:shd w:val="clear" w:color="auto" w:fill="auto"/>
          </w:tcPr>
          <w:p w14:paraId="5B9F51A3" w14:textId="77777777" w:rsidR="009A54B0" w:rsidRPr="009A54B0" w:rsidRDefault="009A54B0" w:rsidP="009A54B0">
            <w:pPr>
              <w:widowControl w:val="0"/>
              <w:spacing w:before="1" w:after="0" w:line="240" w:lineRule="auto"/>
              <w:ind w:left="108" w:right="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  <w:p w14:paraId="0A0BD1CE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Инновационные методы обработки пищевых продуктов на предприятиях общественного питания.</w:t>
            </w:r>
          </w:p>
        </w:tc>
        <w:tc>
          <w:tcPr>
            <w:tcW w:w="3080" w:type="pct"/>
            <w:shd w:val="clear" w:color="auto" w:fill="auto"/>
          </w:tcPr>
          <w:p w14:paraId="027C7B6B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977875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1" w:type="pct"/>
            <w:vMerge w:val="restart"/>
            <w:shd w:val="clear" w:color="auto" w:fill="auto"/>
          </w:tcPr>
          <w:p w14:paraId="59F5105F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1-7, 9, 10</w:t>
            </w:r>
          </w:p>
          <w:p w14:paraId="298204A0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1.1-1.5 ПК 2.1-2.8 ПК 3.1-3.6 ПК 4.1-4.5</w:t>
            </w:r>
          </w:p>
          <w:p w14:paraId="7BF8281E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A54B0" w:rsidRPr="009A54B0" w14:paraId="6D57E54B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6A499D59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25265532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Механической обработки пищевых продуктов с </w:t>
            </w:r>
            <w:proofErr w:type="gram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использованием  физическими</w:t>
            </w:r>
            <w:proofErr w:type="gram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гидромеханическими способами обработки пищевых продуктов.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A9F2E4A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57BF9F87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54B0" w:rsidRPr="009A54B0" w14:paraId="5AA1E1C3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6004539F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2108F1D3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Тепловой обработки пищевых продуктов, такие, как </w:t>
            </w:r>
            <w:proofErr w:type="spellStart"/>
            <w:proofErr w:type="gram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деглазирование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фламбирование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жарение во фритюре под давлением и т.д.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F31F72D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</w:tcPr>
          <w:p w14:paraId="6AE47D25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54B0" w:rsidRPr="009A54B0" w14:paraId="1ADEB17A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0F5ED048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436916D9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19E619E" w14:textId="52F8F059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 w:val="restart"/>
            <w:shd w:val="clear" w:color="auto" w:fill="auto"/>
          </w:tcPr>
          <w:p w14:paraId="2413BB9F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1-7, 9, 10</w:t>
            </w:r>
          </w:p>
          <w:p w14:paraId="241198B5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1.1-1.5 ПК 2.1-2.8 ПК 3.1-3.6 ПК 4.1-4.5</w:t>
            </w:r>
          </w:p>
          <w:p w14:paraId="521C1857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A54B0" w:rsidRPr="009A54B0" w14:paraId="2137D3FE" w14:textId="77777777" w:rsidTr="00CA7391">
        <w:trPr>
          <w:trHeight w:val="360"/>
          <w:jc w:val="center"/>
        </w:trPr>
        <w:tc>
          <w:tcPr>
            <w:tcW w:w="770" w:type="pct"/>
            <w:vMerge/>
            <w:shd w:val="clear" w:color="auto" w:fill="auto"/>
          </w:tcPr>
          <w:p w14:paraId="6C4B5010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204B5F3D" w14:textId="77777777" w:rsidR="009A54B0" w:rsidRPr="009A54B0" w:rsidRDefault="009A54B0" w:rsidP="009A54B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ассортимента</w:t>
            </w:r>
            <w:proofErr w:type="gramEnd"/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 методами </w:t>
            </w:r>
            <w:proofErr w:type="spellStart"/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>деглазирование</w:t>
            </w:r>
            <w:proofErr w:type="spellEnd"/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>, фламбирования.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917085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14964B20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14:paraId="64CCD5ED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493BE710" w14:textId="77777777" w:rsidTr="00CA7391">
        <w:trPr>
          <w:trHeight w:val="360"/>
          <w:jc w:val="center"/>
        </w:trPr>
        <w:tc>
          <w:tcPr>
            <w:tcW w:w="3850" w:type="pct"/>
            <w:gridSpan w:val="2"/>
            <w:shd w:val="clear" w:color="auto" w:fill="auto"/>
          </w:tcPr>
          <w:p w14:paraId="75CC8A84" w14:textId="77777777" w:rsidR="009A54B0" w:rsidRPr="009A54B0" w:rsidRDefault="009A54B0" w:rsidP="009A54B0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овац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онное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ехноло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ское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удование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2EAE296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01" w:type="pct"/>
            <w:shd w:val="clear" w:color="auto" w:fill="auto"/>
          </w:tcPr>
          <w:p w14:paraId="48037F6A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56FC600B" w14:textId="77777777" w:rsidTr="00CA7391">
        <w:trPr>
          <w:jc w:val="center"/>
        </w:trPr>
        <w:tc>
          <w:tcPr>
            <w:tcW w:w="770" w:type="pct"/>
            <w:vMerge w:val="restart"/>
            <w:shd w:val="clear" w:color="auto" w:fill="auto"/>
          </w:tcPr>
          <w:p w14:paraId="1A1C3DB0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Тема3.1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и функциональные возможности основных видов современного технологического оборудования</w:t>
            </w:r>
          </w:p>
        </w:tc>
        <w:tc>
          <w:tcPr>
            <w:tcW w:w="3080" w:type="pct"/>
            <w:shd w:val="clear" w:color="auto" w:fill="auto"/>
          </w:tcPr>
          <w:p w14:paraId="4877397E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0E5653A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14:paraId="1B691C5E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1-7, 9, 10</w:t>
            </w:r>
          </w:p>
          <w:p w14:paraId="2A7201C4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1.1-1.5 ПК 2.1-</w:t>
            </w:r>
          </w:p>
          <w:p w14:paraId="72BA77D8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 ПК 3.1-3.6 ПК 4.1-4.5</w:t>
            </w:r>
          </w:p>
          <w:p w14:paraId="769489C9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5.1-5.5</w:t>
            </w:r>
          </w:p>
          <w:p w14:paraId="3B76C8A6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6C0CABF3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2AFD7ABC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595A57FC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Условия в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едрен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ац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те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9EE48A4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4565C393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59A9D227" w14:textId="77777777" w:rsidTr="00CA7391">
        <w:trPr>
          <w:trHeight w:val="330"/>
          <w:jc w:val="center"/>
        </w:trPr>
        <w:tc>
          <w:tcPr>
            <w:tcW w:w="770" w:type="pct"/>
            <w:vMerge/>
            <w:shd w:val="clear" w:color="auto" w:fill="auto"/>
          </w:tcPr>
          <w:p w14:paraId="3D2D8968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16FD25A3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 w:right="58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Электромеханическое оборудование: универсальный аппарат 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Rоbot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Coupe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планетарные миксеры, вакуумные упаковщики.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899A34D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091A8696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0B627CDC" w14:textId="77777777" w:rsidTr="00CA7391">
        <w:trPr>
          <w:trHeight w:val="375"/>
          <w:jc w:val="center"/>
        </w:trPr>
        <w:tc>
          <w:tcPr>
            <w:tcW w:w="770" w:type="pct"/>
            <w:vMerge/>
            <w:shd w:val="clear" w:color="auto" w:fill="auto"/>
          </w:tcPr>
          <w:p w14:paraId="62EFFBB5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2B982AEB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Механическое оборудование: машина для приготовления пасты, машина для приготовления пельменей.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7B33CE3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023376D5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2DD49C44" w14:textId="77777777" w:rsidTr="00CA7391">
        <w:trPr>
          <w:trHeight w:val="375"/>
          <w:jc w:val="center"/>
        </w:trPr>
        <w:tc>
          <w:tcPr>
            <w:tcW w:w="770" w:type="pct"/>
            <w:vMerge/>
            <w:shd w:val="clear" w:color="auto" w:fill="auto"/>
          </w:tcPr>
          <w:p w14:paraId="5C5CAF3B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6ABB5AD0" w14:textId="77777777" w:rsidR="009A54B0" w:rsidRPr="009A54B0" w:rsidRDefault="009A54B0" w:rsidP="009A54B0">
            <w:pPr>
              <w:numPr>
                <w:ilvl w:val="0"/>
                <w:numId w:val="32"/>
              </w:numPr>
              <w:spacing w:after="0" w:line="240" w:lineRule="auto"/>
              <w:ind w:left="48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097E02A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4D7F75BC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5BCA7819" w14:textId="77777777" w:rsidTr="00CA7391">
        <w:trPr>
          <w:trHeight w:val="612"/>
          <w:jc w:val="center"/>
        </w:trPr>
        <w:tc>
          <w:tcPr>
            <w:tcW w:w="770" w:type="pct"/>
            <w:vMerge/>
            <w:shd w:val="clear" w:color="auto" w:fill="auto"/>
          </w:tcPr>
          <w:p w14:paraId="507BB6EB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35252386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 w:right="58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обо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е: </w:t>
            </w:r>
            <w:proofErr w:type="spellStart"/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ароко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вектомат</w:t>
            </w:r>
            <w:proofErr w:type="spellEnd"/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нкцио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пищеваро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котел </w:t>
            </w:r>
            <w:proofErr w:type="spellStart"/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Dieta</w:t>
            </w:r>
            <w:proofErr w:type="spellEnd"/>
            <w:r w:rsidRPr="009A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D09076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1842F555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1F8DEBEB" w14:textId="77777777" w:rsidTr="00CA7391">
        <w:trPr>
          <w:trHeight w:val="375"/>
          <w:jc w:val="center"/>
        </w:trPr>
        <w:tc>
          <w:tcPr>
            <w:tcW w:w="770" w:type="pct"/>
            <w:vMerge/>
            <w:shd w:val="clear" w:color="auto" w:fill="auto"/>
          </w:tcPr>
          <w:p w14:paraId="016E3618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7C1DF67B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5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Пастоварки</w:t>
            </w:r>
            <w:proofErr w:type="spellEnd"/>
            <w:r w:rsidRPr="009A5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Печи для пиццы, дровяные печи, конвейерные и подовые печи для пиццы, Назначение и устройство. Правила безопасной эксплуатации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485BCA1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9A239BD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59D8EC72" w14:textId="77777777" w:rsidTr="00CA7391">
        <w:trPr>
          <w:trHeight w:val="375"/>
          <w:jc w:val="center"/>
        </w:trPr>
        <w:tc>
          <w:tcPr>
            <w:tcW w:w="770" w:type="pct"/>
            <w:vMerge/>
            <w:shd w:val="clear" w:color="auto" w:fill="auto"/>
          </w:tcPr>
          <w:p w14:paraId="22A04B33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7A71992C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Мангалы, грили –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Josper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Хоспер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 Характеристика и устройство. Правила безопасной эксплуатации.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0E2F48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0238D891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5FC1CD80" w14:textId="77777777" w:rsidTr="00CA7391">
        <w:trPr>
          <w:trHeight w:val="375"/>
          <w:jc w:val="center"/>
        </w:trPr>
        <w:tc>
          <w:tcPr>
            <w:tcW w:w="770" w:type="pct"/>
            <w:vMerge/>
            <w:shd w:val="clear" w:color="auto" w:fill="auto"/>
          </w:tcPr>
          <w:p w14:paraId="71F3ACFA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2C3FE251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Печь </w:t>
            </w:r>
            <w:proofErr w:type="spellStart"/>
            <w:proofErr w:type="gram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Merrychef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Фритюрница 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RoFry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Назначение и устройство. Правила безопасной эксплуатации.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D9FBB1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2A998CF8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357F3E06" w14:textId="77777777" w:rsidTr="00CA7391">
        <w:trPr>
          <w:trHeight w:val="375"/>
          <w:jc w:val="center"/>
        </w:trPr>
        <w:tc>
          <w:tcPr>
            <w:tcW w:w="770" w:type="pct"/>
            <w:vMerge/>
            <w:shd w:val="clear" w:color="auto" w:fill="auto"/>
          </w:tcPr>
          <w:p w14:paraId="28F58550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6E08116C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Индукционная плита. Индукционный 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Лавовый гриль. Назначение и устройство. Правила безопасной эксплуатации.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6914163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4D865532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4471F9A9" w14:textId="77777777" w:rsidTr="00CA7391">
        <w:trPr>
          <w:trHeight w:val="375"/>
          <w:jc w:val="center"/>
        </w:trPr>
        <w:tc>
          <w:tcPr>
            <w:tcW w:w="770" w:type="pct"/>
            <w:vMerge/>
            <w:shd w:val="clear" w:color="auto" w:fill="auto"/>
          </w:tcPr>
          <w:p w14:paraId="6D7B445E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2CFAC256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Холодильное оборудование: шкаф для шокового охлаждения продуктов, холодильные камеры.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FE1E35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71D99D3C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6996C206" w14:textId="77777777" w:rsidTr="00CA7391">
        <w:trPr>
          <w:trHeight w:val="375"/>
          <w:jc w:val="center"/>
        </w:trPr>
        <w:tc>
          <w:tcPr>
            <w:tcW w:w="770" w:type="pct"/>
            <w:vMerge/>
            <w:shd w:val="clear" w:color="auto" w:fill="auto"/>
          </w:tcPr>
          <w:p w14:paraId="6383B3C4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4E944B35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Холодильное оборудование: </w:t>
            </w:r>
            <w:proofErr w:type="spellStart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Фризеры</w:t>
            </w:r>
            <w:proofErr w:type="spellEnd"/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160466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29B39639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363AD309" w14:textId="77777777" w:rsidTr="00CA7391">
        <w:trPr>
          <w:trHeight w:val="375"/>
          <w:jc w:val="center"/>
        </w:trPr>
        <w:tc>
          <w:tcPr>
            <w:tcW w:w="770" w:type="pct"/>
            <w:vMerge/>
            <w:shd w:val="clear" w:color="auto" w:fill="auto"/>
          </w:tcPr>
          <w:p w14:paraId="579E5EA8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71A2443F" w14:textId="77777777" w:rsidR="009A54B0" w:rsidRPr="009A54B0" w:rsidRDefault="009A54B0" w:rsidP="009A54B0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Нейтральное оборудование: моечные ванны, полки для столов, передвижные стеллажи, гриль-станция.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9211055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047C7901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4A2A5A40" w14:textId="77777777" w:rsidTr="00CA7391">
        <w:trPr>
          <w:jc w:val="center"/>
        </w:trPr>
        <w:tc>
          <w:tcPr>
            <w:tcW w:w="770" w:type="pct"/>
            <w:vMerge/>
            <w:shd w:val="clear" w:color="auto" w:fill="auto"/>
          </w:tcPr>
          <w:p w14:paraId="09BED88A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7985D88E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ED1C928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14:paraId="711EC9E3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1-7, 9, 10</w:t>
            </w:r>
          </w:p>
          <w:p w14:paraId="4533F8CF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1.1-1.5 ПК 2.1-</w:t>
            </w:r>
          </w:p>
          <w:p w14:paraId="75DCF40A" w14:textId="77777777" w:rsidR="009A54B0" w:rsidRPr="009A54B0" w:rsidRDefault="009A54B0" w:rsidP="009A5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 ПК 3.1-3.6 ПК 4.1-4.5</w:t>
            </w:r>
          </w:p>
          <w:p w14:paraId="388B117A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9A54B0" w:rsidRPr="009A54B0" w14:paraId="2AA6081E" w14:textId="77777777" w:rsidTr="00CA7391">
        <w:trPr>
          <w:trHeight w:val="269"/>
          <w:jc w:val="center"/>
        </w:trPr>
        <w:tc>
          <w:tcPr>
            <w:tcW w:w="770" w:type="pct"/>
            <w:vMerge/>
            <w:shd w:val="clear" w:color="auto" w:fill="auto"/>
          </w:tcPr>
          <w:p w14:paraId="55D5166D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6ACA30E2" w14:textId="77777777" w:rsidR="009A54B0" w:rsidRPr="009A54B0" w:rsidRDefault="009A54B0" w:rsidP="009A54B0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правил безопасной эксплуатации механического оборудования.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9C22D68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5954F0C8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6A29228F" w14:textId="77777777" w:rsidTr="00CA7391">
        <w:trPr>
          <w:trHeight w:val="401"/>
          <w:jc w:val="center"/>
        </w:trPr>
        <w:tc>
          <w:tcPr>
            <w:tcW w:w="770" w:type="pct"/>
            <w:vMerge/>
            <w:shd w:val="clear" w:color="auto" w:fill="auto"/>
          </w:tcPr>
          <w:p w14:paraId="3E922A1C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08664B64" w14:textId="77777777" w:rsidR="009A54B0" w:rsidRPr="009A54B0" w:rsidRDefault="009A54B0" w:rsidP="009A54B0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Изучение правил безопасной эксплуатации индукционных плит и индукционных </w:t>
            </w:r>
            <w:proofErr w:type="spellStart"/>
            <w:r w:rsidRPr="009A54B0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воков</w:t>
            </w:r>
            <w:proofErr w:type="spellEnd"/>
            <w:r w:rsidRPr="009A54B0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766FF49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255C8A0F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2F8BF163" w14:textId="77777777" w:rsidTr="00CA7391">
        <w:trPr>
          <w:trHeight w:val="525"/>
          <w:jc w:val="center"/>
        </w:trPr>
        <w:tc>
          <w:tcPr>
            <w:tcW w:w="770" w:type="pct"/>
            <w:vMerge/>
            <w:shd w:val="clear" w:color="auto" w:fill="auto"/>
          </w:tcPr>
          <w:p w14:paraId="471FC23B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0" w:type="pct"/>
            <w:shd w:val="clear" w:color="auto" w:fill="auto"/>
          </w:tcPr>
          <w:p w14:paraId="286B3C0F" w14:textId="28B34151" w:rsidR="009A54B0" w:rsidRPr="009A54B0" w:rsidRDefault="009A54B0" w:rsidP="00924EE2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bookmarkStart w:id="0" w:name="_GoBack"/>
            <w:r w:rsidRPr="009A5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правил безопасной эксплуатации </w:t>
            </w:r>
            <w:r w:rsidR="00924EE2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холодильного оборудования.</w:t>
            </w:r>
            <w:bookmarkEnd w:id="0"/>
          </w:p>
        </w:tc>
        <w:tc>
          <w:tcPr>
            <w:tcW w:w="349" w:type="pct"/>
            <w:shd w:val="clear" w:color="auto" w:fill="auto"/>
            <w:vAlign w:val="center"/>
          </w:tcPr>
          <w:p w14:paraId="34EBD122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55C2DC58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54B0" w:rsidRPr="009A54B0" w14:paraId="43CCA2EC" w14:textId="77777777" w:rsidTr="00CA7391">
        <w:trPr>
          <w:jc w:val="center"/>
        </w:trPr>
        <w:tc>
          <w:tcPr>
            <w:tcW w:w="3850" w:type="pct"/>
            <w:gridSpan w:val="2"/>
            <w:shd w:val="clear" w:color="auto" w:fill="auto"/>
          </w:tcPr>
          <w:p w14:paraId="26B83F81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568F7DB" w14:textId="77777777" w:rsidR="009A54B0" w:rsidRPr="009A54B0" w:rsidRDefault="009A54B0" w:rsidP="009A54B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54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01" w:type="pct"/>
            <w:shd w:val="clear" w:color="auto" w:fill="auto"/>
          </w:tcPr>
          <w:p w14:paraId="26F944AF" w14:textId="77777777" w:rsidR="009A54B0" w:rsidRPr="009A54B0" w:rsidRDefault="009A54B0" w:rsidP="009A54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CA0FDAD" w14:textId="77777777" w:rsidR="000C29DA" w:rsidRDefault="000C29DA" w:rsidP="000C29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897BD2" w14:textId="77777777" w:rsidR="00AE017B" w:rsidRDefault="00AE017B" w:rsidP="00AE01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6023D2" w14:textId="77777777" w:rsidR="00AE017B" w:rsidRDefault="00AE017B" w:rsidP="00AE01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4B04C9" w14:textId="77777777" w:rsidR="00AE017B" w:rsidRDefault="00AE017B" w:rsidP="00AE01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03502A" w14:textId="77777777" w:rsidR="00AE017B" w:rsidRDefault="00AE017B" w:rsidP="00AE01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2F46B3" w14:textId="77777777" w:rsidR="00E46C8F" w:rsidRDefault="00E46C8F" w:rsidP="009056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E46C8F" w:rsidSect="0038397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0184DAAB" w14:textId="778C5321" w:rsidR="00E46C8F" w:rsidRDefault="009056B7" w:rsidP="00D776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37E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E46C8F" w:rsidRPr="003B37E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B37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УСЛОВИЯ РЕАЛИЗАЦИИ ПРОГРАММЫ УЧЕБНОЙ</w:t>
      </w:r>
      <w:r w:rsidR="00E46C8F" w:rsidRPr="003B37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7EB">
        <w:rPr>
          <w:rFonts w:ascii="Times New Roman" w:hAnsi="Times New Roman" w:cs="Times New Roman"/>
          <w:b/>
          <w:sz w:val="24"/>
          <w:szCs w:val="24"/>
          <w:lang w:eastAsia="ru-RU"/>
        </w:rPr>
        <w:t>ДИСЦИПЛИНЫ</w:t>
      </w:r>
    </w:p>
    <w:p w14:paraId="5893D9B1" w14:textId="77777777" w:rsidR="00D77668" w:rsidRPr="003B37EB" w:rsidRDefault="00D77668" w:rsidP="00D003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5C45B65" w14:textId="7B1A8594" w:rsidR="003B37EB" w:rsidRPr="005A24FA" w:rsidRDefault="00D0034E" w:rsidP="001619F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FA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B37EB" w:rsidRPr="005A24FA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учебной </w:t>
      </w:r>
      <w:proofErr w:type="gramStart"/>
      <w:r w:rsidR="003B37EB" w:rsidRPr="005A24FA">
        <w:rPr>
          <w:rFonts w:ascii="Times New Roman" w:hAnsi="Times New Roman" w:cs="Times New Roman"/>
          <w:b/>
          <w:sz w:val="24"/>
          <w:szCs w:val="24"/>
        </w:rPr>
        <w:t>дисциплины  предусмотрены</w:t>
      </w:r>
      <w:proofErr w:type="gramEnd"/>
      <w:r w:rsidR="003B37EB" w:rsidRPr="005A24FA">
        <w:rPr>
          <w:rFonts w:ascii="Times New Roman" w:hAnsi="Times New Roman" w:cs="Times New Roman"/>
          <w:b/>
          <w:sz w:val="24"/>
          <w:szCs w:val="24"/>
        </w:rPr>
        <w:t xml:space="preserve"> следующие специальные помещения:</w:t>
      </w:r>
    </w:p>
    <w:p w14:paraId="519CF871" w14:textId="77777777" w:rsidR="00D77668" w:rsidRPr="00D77668" w:rsidRDefault="003B37EB" w:rsidP="001619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68">
        <w:rPr>
          <w:rFonts w:ascii="Times New Roman" w:hAnsi="Times New Roman" w:cs="Times New Roman"/>
          <w:sz w:val="24"/>
          <w:szCs w:val="24"/>
        </w:rPr>
        <w:t>Кабинет</w:t>
      </w:r>
      <w:r w:rsidR="006D70C1" w:rsidRPr="00D77668">
        <w:rPr>
          <w:sz w:val="24"/>
          <w:szCs w:val="24"/>
        </w:rPr>
        <w:t xml:space="preserve"> </w:t>
      </w:r>
      <w:r w:rsidR="005A24FA" w:rsidRPr="00D77668">
        <w:rPr>
          <w:sz w:val="24"/>
          <w:szCs w:val="24"/>
        </w:rPr>
        <w:t>«</w:t>
      </w:r>
      <w:r w:rsidR="005A24FA" w:rsidRPr="00D77668">
        <w:rPr>
          <w:rFonts w:ascii="Times New Roman" w:hAnsi="Times New Roman" w:cs="Times New Roman"/>
          <w:sz w:val="24"/>
          <w:szCs w:val="24"/>
        </w:rPr>
        <w:t>М</w:t>
      </w:r>
      <w:r w:rsidR="006D70C1" w:rsidRPr="00D77668">
        <w:rPr>
          <w:rFonts w:ascii="Times New Roman" w:hAnsi="Times New Roman" w:cs="Times New Roman"/>
          <w:sz w:val="24"/>
          <w:szCs w:val="24"/>
        </w:rPr>
        <w:t>икробиологии, физиологии питания, санитарии и гигиены</w:t>
      </w:r>
      <w:r w:rsidR="005A24FA" w:rsidRPr="00D77668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72BD07BB" w14:textId="4F497244" w:rsidR="003B37EB" w:rsidRPr="00D77668" w:rsidRDefault="005A24FA" w:rsidP="00D776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7668">
        <w:rPr>
          <w:rFonts w:ascii="Times New Roman" w:hAnsi="Times New Roman" w:cs="Times New Roman"/>
          <w:sz w:val="24"/>
          <w:szCs w:val="24"/>
        </w:rPr>
        <w:t>оснащенный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7EB" w:rsidRPr="006D70C1">
        <w:rPr>
          <w:rFonts w:ascii="Times New Roman" w:hAnsi="Times New Roman" w:cs="Times New Roman"/>
          <w:sz w:val="24"/>
          <w:szCs w:val="24"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14:paraId="58DE8EA9" w14:textId="77777777" w:rsidR="003B37EB" w:rsidRPr="006D70C1" w:rsidRDefault="003B37EB" w:rsidP="001619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C1">
        <w:rPr>
          <w:rFonts w:ascii="Times New Roman" w:hAnsi="Times New Roman" w:cs="Times New Roman"/>
          <w:sz w:val="24"/>
          <w:szCs w:val="24"/>
        </w:rPr>
        <w:t xml:space="preserve">техническими средствами обучения (компьютером, средствами </w:t>
      </w:r>
      <w:proofErr w:type="spellStart"/>
      <w:r w:rsidRPr="006D70C1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6D70C1">
        <w:rPr>
          <w:rFonts w:ascii="Times New Roman" w:hAnsi="Times New Roman" w:cs="Times New Roman"/>
          <w:sz w:val="24"/>
          <w:szCs w:val="24"/>
        </w:rPr>
        <w:t xml:space="preserve">, мультимедийным проектором); </w:t>
      </w:r>
    </w:p>
    <w:p w14:paraId="6D13E1CD" w14:textId="400ED984" w:rsidR="003B37EB" w:rsidRPr="006D70C1" w:rsidRDefault="003B37EB" w:rsidP="001619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C1">
        <w:rPr>
          <w:rFonts w:ascii="Times New Roman" w:hAnsi="Times New Roman" w:cs="Times New Roman"/>
          <w:sz w:val="24"/>
          <w:szCs w:val="24"/>
        </w:rPr>
        <w:t>наглядными пособиями (натуральными образцами продуктов, муляжами, плакатами, DVD фильмами, мультимедийными пособиями).</w:t>
      </w:r>
    </w:p>
    <w:p w14:paraId="3C535E5D" w14:textId="77777777" w:rsidR="006D70C1" w:rsidRPr="006D70C1" w:rsidRDefault="006D70C1" w:rsidP="001619F6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u w:color="000000"/>
          <w:lang w:eastAsia="ru-RU"/>
        </w:rPr>
      </w:pPr>
      <w:r w:rsidRPr="006D70C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Лаборатория «</w:t>
      </w:r>
      <w:r w:rsidRPr="006D70C1">
        <w:rPr>
          <w:rFonts w:ascii="Times New Roman" w:eastAsia="MS Mincho" w:hAnsi="Times New Roman" w:cs="Times New Roman"/>
          <w:sz w:val="24"/>
          <w:szCs w:val="24"/>
          <w:u w:color="000000"/>
          <w:lang w:eastAsia="ru-RU"/>
        </w:rPr>
        <w:t>Учебная кухня ресторана»</w:t>
      </w:r>
    </w:p>
    <w:p w14:paraId="6557E8BB" w14:textId="77777777" w:rsidR="006D70C1" w:rsidRPr="006D70C1" w:rsidRDefault="006D70C1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Рабочее место преподавателя.</w:t>
      </w:r>
    </w:p>
    <w:p w14:paraId="78882AB1" w14:textId="77777777" w:rsidR="006D70C1" w:rsidRPr="006D70C1" w:rsidRDefault="006D70C1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Место для презентации готовой кулинарной продукции (обеденный стол, стулья, шкаф для столовой посуды).</w:t>
      </w:r>
    </w:p>
    <w:p w14:paraId="1ADAC38F" w14:textId="77777777" w:rsidR="006D70C1" w:rsidRPr="006D70C1" w:rsidRDefault="006D70C1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 w:rsidRPr="006D70C1">
        <w:rPr>
          <w:rFonts w:ascii="Times New Roman" w:eastAsia="MS Mincho" w:hAnsi="Times New Roman" w:cs="Times New Roman"/>
          <w:sz w:val="24"/>
          <w:szCs w:val="24"/>
        </w:rPr>
        <w:t>аудиовизуализации</w:t>
      </w:r>
      <w:proofErr w:type="spellEnd"/>
      <w:r w:rsidRPr="006D70C1">
        <w:rPr>
          <w:rFonts w:ascii="Times New Roman" w:eastAsia="MS Mincho" w:hAnsi="Times New Roman" w:cs="Times New Roman"/>
          <w:sz w:val="24"/>
          <w:szCs w:val="24"/>
        </w:rPr>
        <w:t>, мультимедийные и интерактивные обучающие материалы).</w:t>
      </w:r>
    </w:p>
    <w:p w14:paraId="558D1725" w14:textId="77777777" w:rsidR="006D70C1" w:rsidRPr="006D70C1" w:rsidRDefault="006D70C1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Основное и вспомогательное технологическое оборудование:</w:t>
      </w:r>
    </w:p>
    <w:p w14:paraId="20BDCA40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электронные; </w:t>
      </w:r>
    </w:p>
    <w:p w14:paraId="2C04AAA1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D70C1">
        <w:rPr>
          <w:rFonts w:ascii="Times New Roman" w:eastAsia="MS Mincho" w:hAnsi="Times New Roman" w:cs="Times New Roman"/>
          <w:sz w:val="24"/>
          <w:szCs w:val="24"/>
        </w:rPr>
        <w:t>Пароконвектомат</w:t>
      </w:r>
      <w:proofErr w:type="spellEnd"/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14:paraId="4A12B0DD" w14:textId="2AD6D12A" w:rsidR="006D70C1" w:rsidRPr="006D70C1" w:rsidRDefault="001619F6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Ж</w:t>
      </w:r>
      <w:r w:rsidR="006D70C1" w:rsidRPr="006D70C1">
        <w:rPr>
          <w:rFonts w:ascii="Times New Roman" w:eastAsia="MS Mincho" w:hAnsi="Times New Roman" w:cs="Times New Roman"/>
          <w:sz w:val="24"/>
          <w:szCs w:val="24"/>
        </w:rPr>
        <w:t>арочный шкаф;</w:t>
      </w:r>
    </w:p>
    <w:p w14:paraId="4A17E7F9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Микроволновая печь;</w:t>
      </w:r>
    </w:p>
    <w:p w14:paraId="1C4C9A38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электрическая;  </w:t>
      </w:r>
    </w:p>
    <w:p w14:paraId="41C523D2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Фритюрница;  </w:t>
      </w:r>
    </w:p>
    <w:p w14:paraId="42FC0216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Электрогриль</w:t>
      </w:r>
      <w:proofErr w:type="spellEnd"/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 xml:space="preserve"> (жарочная поверхность)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8E8D4D1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холодильный;  </w:t>
      </w:r>
    </w:p>
    <w:p w14:paraId="7739330F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Шкаф морозильный;</w:t>
      </w:r>
    </w:p>
    <w:p w14:paraId="774BD317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Тестораскаточная машина;</w:t>
      </w:r>
    </w:p>
    <w:p w14:paraId="32EE01BB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Планетарный миксер;</w:t>
      </w:r>
    </w:p>
    <w:p w14:paraId="6FC53DD2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14:paraId="7CE187CA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Мясорубка;</w:t>
      </w:r>
    </w:p>
    <w:p w14:paraId="73233CCD" w14:textId="0E2301C4" w:rsidR="006D70C1" w:rsidRPr="006D70C1" w:rsidRDefault="006D70C1" w:rsidP="001619F6">
      <w:pPr>
        <w:spacing w:after="0" w:line="276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Овощерезка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9E07E62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D70C1">
        <w:rPr>
          <w:rFonts w:ascii="Times New Roman" w:eastAsia="MS Mincho" w:hAnsi="Times New Roman" w:cs="Times New Roman"/>
          <w:sz w:val="24"/>
          <w:szCs w:val="24"/>
        </w:rPr>
        <w:t>Слайсер</w:t>
      </w:r>
      <w:proofErr w:type="spellEnd"/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14:paraId="245D3D76" w14:textId="49E99D8A" w:rsidR="006D70C1" w:rsidRPr="006D70C1" w:rsidRDefault="006D70C1" w:rsidP="001619F6">
      <w:pPr>
        <w:spacing w:after="0" w:line="276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Кутте</w:t>
      </w:r>
      <w:r w:rsidR="001619F6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р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F0A13D6" w14:textId="77777777" w:rsidR="006D70C1" w:rsidRPr="006D70C1" w:rsidRDefault="006D70C1" w:rsidP="001619F6">
      <w:pPr>
        <w:spacing w:after="0" w:line="276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Соковыжималки (для цитрусовых, универсальная)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0A7E025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Машина для вакуумной упаковки;  </w:t>
      </w:r>
    </w:p>
    <w:p w14:paraId="13E97322" w14:textId="77777777" w:rsidR="006D70C1" w:rsidRPr="006D70C1" w:rsidRDefault="006D70C1" w:rsidP="001619F6">
      <w:pPr>
        <w:spacing w:after="0" w:line="276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 xml:space="preserve">Газовая горелка (для </w:t>
      </w:r>
      <w:proofErr w:type="spellStart"/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карамелизации</w:t>
      </w:r>
      <w:proofErr w:type="spellEnd"/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)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DF2A302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6D70C1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Набор инструментов для </w:t>
      </w:r>
      <w:proofErr w:type="spellStart"/>
      <w:r w:rsidRPr="006D70C1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карвинга</w:t>
      </w:r>
      <w:proofErr w:type="spellEnd"/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06484C0" w14:textId="77777777" w:rsidR="006D70C1" w:rsidRPr="006D70C1" w:rsidRDefault="006D70C1" w:rsidP="001619F6">
      <w:pPr>
        <w:spacing w:after="0" w:line="276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Овоскоп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B45B1DD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proofErr w:type="spellStart"/>
      <w:r w:rsidRPr="006D70C1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Нитраттестер</w:t>
      </w:r>
      <w:proofErr w:type="spellEnd"/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5340543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6D70C1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7BAA777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6D70C1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1DEBA2F5" w14:textId="1291CB39" w:rsidR="003B37EB" w:rsidRDefault="006D70C1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6D70C1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8E0D2F0" w14:textId="77777777" w:rsidR="005A24FA" w:rsidRPr="001619F6" w:rsidRDefault="005A24FA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</w:p>
    <w:p w14:paraId="25D65F13" w14:textId="7BDCD6DC" w:rsidR="00D0034E" w:rsidRPr="00D77668" w:rsidRDefault="00D0034E" w:rsidP="00D77668">
      <w:pPr>
        <w:pStyle w:val="a5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6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Информационное обеспечение реализации программы</w:t>
      </w:r>
    </w:p>
    <w:p w14:paraId="5D5E0B1A" w14:textId="77777777" w:rsidR="00D77668" w:rsidRPr="00D77668" w:rsidRDefault="00D77668" w:rsidP="00D77668">
      <w:pPr>
        <w:pStyle w:val="a5"/>
        <w:spacing w:after="0" w:line="276" w:lineRule="auto"/>
        <w:ind w:left="11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16405" w14:textId="575EE34A" w:rsidR="003B37EB" w:rsidRDefault="001619F6" w:rsidP="00D77668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ИСТОЧНИКИ:</w:t>
      </w:r>
    </w:p>
    <w:p w14:paraId="6D451864" w14:textId="77777777" w:rsidR="00E824E3" w:rsidRDefault="00E824E3" w:rsidP="00D77668">
      <w:pPr>
        <w:spacing w:after="0" w:line="276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E6238ED" w14:textId="77777777" w:rsidR="00E34931" w:rsidRDefault="00E34931" w:rsidP="00D77668">
      <w:pPr>
        <w:spacing w:after="0" w:line="276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3122">
        <w:rPr>
          <w:rFonts w:ascii="Times New Roman" w:eastAsia="Times New Roman" w:hAnsi="Times New Roman"/>
          <w:bCs/>
          <w:sz w:val="24"/>
          <w:szCs w:val="24"/>
        </w:rPr>
        <w:t>ДОПОЛНИТЕЛЬНЫЕ ИСТОЧНИКИ:</w:t>
      </w:r>
    </w:p>
    <w:p w14:paraId="172849DF" w14:textId="7A4AEA3A" w:rsidR="00B9631F" w:rsidRPr="00B9631F" w:rsidRDefault="006D70C1" w:rsidP="00E8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9631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1.</w:t>
      </w:r>
      <w:r w:rsidR="00E824E3" w:rsidRPr="00B9631F">
        <w:rPr>
          <w:rFonts w:ascii="Times New Roman" w:hAnsi="Times New Roman" w:cs="Times New Roman"/>
        </w:rPr>
        <w:t xml:space="preserve"> </w:t>
      </w:r>
      <w:r w:rsidR="00B9631F" w:rsidRPr="00B9631F">
        <w:rPr>
          <w:rFonts w:ascii="Times New Roman" w:hAnsi="Times New Roman" w:cs="Times New Roman"/>
        </w:rPr>
        <w:t>Анфимова Н.А., Татарская Л.Л. Кулинария: Учеб. для нач. проф. образования: Учеб. пособие для сред. проф. образования /</w:t>
      </w:r>
      <w:proofErr w:type="spellStart"/>
      <w:r w:rsidR="00B9631F" w:rsidRPr="00B9631F">
        <w:rPr>
          <w:rFonts w:ascii="Times New Roman" w:hAnsi="Times New Roman" w:cs="Times New Roman"/>
        </w:rPr>
        <w:t>Н.А.Анфимова</w:t>
      </w:r>
      <w:proofErr w:type="spellEnd"/>
      <w:r w:rsidR="00B9631F" w:rsidRPr="00B9631F">
        <w:rPr>
          <w:rFonts w:ascii="Times New Roman" w:hAnsi="Times New Roman" w:cs="Times New Roman"/>
        </w:rPr>
        <w:t xml:space="preserve">, Л.Л. </w:t>
      </w:r>
      <w:proofErr w:type="gramStart"/>
      <w:r w:rsidR="00B9631F" w:rsidRPr="00B9631F">
        <w:rPr>
          <w:rFonts w:ascii="Times New Roman" w:hAnsi="Times New Roman" w:cs="Times New Roman"/>
        </w:rPr>
        <w:t>Татарская.-</w:t>
      </w:r>
      <w:proofErr w:type="gramEnd"/>
      <w:r w:rsidR="00B9631F" w:rsidRPr="00B9631F">
        <w:rPr>
          <w:rFonts w:ascii="Times New Roman" w:hAnsi="Times New Roman" w:cs="Times New Roman"/>
        </w:rPr>
        <w:t>2-е изд., стер. – М.: Издательский центр «Академия». 2002.-328 с.</w:t>
      </w:r>
    </w:p>
    <w:p w14:paraId="6C15DE22" w14:textId="357ABE1E" w:rsidR="00E824E3" w:rsidRDefault="00B9631F" w:rsidP="00E8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2. </w:t>
      </w:r>
      <w:r w:rsidR="00E824E3"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Данильченко, Светлана Андреевна. Приготовление, </w:t>
      </w:r>
      <w:proofErr w:type="gramStart"/>
      <w:r w:rsidR="00E824E3"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оформление  подготовка</w:t>
      </w:r>
      <w:proofErr w:type="gramEnd"/>
      <w:r w:rsidR="00E824E3"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к реализации холодных и горячих десертов : учебник / С.А. Данильченко, О.Е. Саенко. – </w:t>
      </w:r>
      <w:proofErr w:type="gramStart"/>
      <w:r w:rsidR="00E824E3"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Москва :</w:t>
      </w:r>
      <w:proofErr w:type="gramEnd"/>
      <w:r w:rsidR="00E824E3"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КНОРУС, 2018. – 216 с. – (Среднее профессиональное образование)</w:t>
      </w:r>
    </w:p>
    <w:p w14:paraId="735C8531" w14:textId="2D5775EB" w:rsidR="00E824E3" w:rsidRDefault="00B9631F" w:rsidP="00B9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3</w:t>
      </w:r>
      <w:r w:rsid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. </w:t>
      </w:r>
      <w:r w:rsidR="006D70C1" w:rsidRPr="006D70C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="00E824E3"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Ковалев Н.И., </w:t>
      </w:r>
      <w:proofErr w:type="spellStart"/>
      <w:r w:rsidR="00E824E3"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Куткина</w:t>
      </w:r>
      <w:proofErr w:type="spellEnd"/>
      <w:r w:rsidR="00E824E3"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М.Н., Кравцова В.А. Технология приготовления пищи. Под ред. Доктора технических наук, профессора М.А. Николаевой. Учебник для средних специальных </w:t>
      </w:r>
      <w:proofErr w:type="gramStart"/>
      <w:r w:rsidR="00E824E3"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заведений.-</w:t>
      </w:r>
      <w:proofErr w:type="gramEnd"/>
      <w:r w:rsidR="00E824E3"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М.: Издательский дом «Деловая литература», Издательство «Омега-Л», 2003. – 480 с.</w:t>
      </w:r>
    </w:p>
    <w:p w14:paraId="0DE7CF1B" w14:textId="6CF9C513" w:rsidR="00B9631F" w:rsidRPr="00B9631F" w:rsidRDefault="00E824E3" w:rsidP="00B9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4. </w:t>
      </w:r>
      <w:r w:rsidRPr="00E824E3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ab/>
      </w:r>
      <w:proofErr w:type="spellStart"/>
      <w:r w:rsidR="00B9631F" w:rsidRPr="00B9631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Самородова</w:t>
      </w:r>
      <w:proofErr w:type="spellEnd"/>
      <w:r w:rsidR="00B9631F" w:rsidRPr="00B9631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И.П. Приготовление блюд из мяса и домашней птицы: учеб. пособие для студ. учреждений сред. проф. образования/И.П. </w:t>
      </w:r>
      <w:proofErr w:type="gramStart"/>
      <w:r w:rsidR="00B9631F" w:rsidRPr="00B9631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Самородова.-</w:t>
      </w:r>
      <w:proofErr w:type="gramEnd"/>
      <w:r w:rsidR="00B9631F" w:rsidRPr="00B9631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4-е изд., стер – М.: Издательский центр «Академия», 2019.-128с.</w:t>
      </w:r>
    </w:p>
    <w:p w14:paraId="65D0674A" w14:textId="3C0B3A2E" w:rsidR="00E824E3" w:rsidRPr="001619F6" w:rsidRDefault="00B9631F" w:rsidP="00D7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5</w:t>
      </w:r>
      <w:r w:rsidRPr="00B9631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</w:t>
      </w:r>
      <w:r w:rsidRPr="00B9631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ab/>
        <w:t xml:space="preserve">Соколова Е.И. Приготовление блюд из овощей и грибов: учеб. пособие для студ. учреждений сред. проф. образования/ Е.И. </w:t>
      </w:r>
      <w:proofErr w:type="gramStart"/>
      <w:r w:rsidRPr="00B9631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Соколова.-</w:t>
      </w:r>
      <w:proofErr w:type="gramEnd"/>
      <w:r w:rsidRPr="00B9631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3-е изд., стер – М.: Издательский центр «Академия», 2018.-288 с.</w:t>
      </w:r>
    </w:p>
    <w:p w14:paraId="05946FD8" w14:textId="77777777" w:rsidR="00E34931" w:rsidRDefault="00E34931" w:rsidP="00D77668">
      <w:pPr>
        <w:tabs>
          <w:tab w:val="left" w:pos="425"/>
        </w:tabs>
        <w:spacing w:after="0" w:line="276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5C3">
        <w:rPr>
          <w:rFonts w:ascii="Times New Roman" w:eastAsia="Times New Roman" w:hAnsi="Times New Roman"/>
          <w:bCs/>
          <w:sz w:val="24"/>
          <w:szCs w:val="24"/>
        </w:rPr>
        <w:t>ИНТЕРНЕТ- РЕСУРСЫ:</w:t>
      </w:r>
    </w:p>
    <w:p w14:paraId="5D6193CD" w14:textId="77777777" w:rsidR="00E824E3" w:rsidRPr="00E824E3" w:rsidRDefault="00924EE2" w:rsidP="00BD5790">
      <w:pPr>
        <w:pStyle w:val="a6"/>
        <w:numPr>
          <w:ilvl w:val="0"/>
          <w:numId w:val="34"/>
        </w:numPr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hyperlink r:id="rId8" w:history="1">
        <w:r w:rsidR="00E824E3" w:rsidRPr="00E824E3">
          <w:rPr>
            <w:rStyle w:val="a7"/>
            <w:color w:val="0066FF"/>
            <w:sz w:val="21"/>
            <w:szCs w:val="21"/>
          </w:rPr>
          <w:t>http://www.telecafe.ru</w:t>
        </w:r>
      </w:hyperlink>
    </w:p>
    <w:p w14:paraId="03701005" w14:textId="77777777" w:rsidR="00E824E3" w:rsidRPr="00E824E3" w:rsidRDefault="00924EE2" w:rsidP="00BD5790">
      <w:pPr>
        <w:pStyle w:val="a6"/>
        <w:numPr>
          <w:ilvl w:val="0"/>
          <w:numId w:val="34"/>
        </w:numPr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hyperlink r:id="rId9" w:history="1">
        <w:r w:rsidR="00E824E3" w:rsidRPr="00E824E3">
          <w:rPr>
            <w:rStyle w:val="a7"/>
            <w:color w:val="0066FF"/>
            <w:sz w:val="27"/>
            <w:szCs w:val="27"/>
          </w:rPr>
          <w:t>https://www.gastronom.ru</w:t>
        </w:r>
      </w:hyperlink>
    </w:p>
    <w:p w14:paraId="7D233C8C" w14:textId="77777777" w:rsidR="00E824E3" w:rsidRPr="00E824E3" w:rsidRDefault="00924EE2" w:rsidP="00BD5790">
      <w:pPr>
        <w:pStyle w:val="a6"/>
        <w:numPr>
          <w:ilvl w:val="0"/>
          <w:numId w:val="34"/>
        </w:numPr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hyperlink r:id="rId10" w:history="1">
        <w:r w:rsidR="00E824E3" w:rsidRPr="004C4ACB">
          <w:rPr>
            <w:rStyle w:val="a7"/>
            <w:sz w:val="21"/>
            <w:szCs w:val="21"/>
          </w:rPr>
          <w:t>http://www.eda-server.ru/gastronom/</w:t>
        </w:r>
      </w:hyperlink>
      <w:r w:rsidR="00E824E3">
        <w:rPr>
          <w:color w:val="000000"/>
          <w:sz w:val="21"/>
          <w:szCs w:val="21"/>
          <w:u w:val="single"/>
        </w:rPr>
        <w:t xml:space="preserve"> </w:t>
      </w:r>
    </w:p>
    <w:p w14:paraId="4BD6B18F" w14:textId="77777777" w:rsidR="00E824E3" w:rsidRPr="00E824E3" w:rsidRDefault="00924EE2" w:rsidP="00BD5790">
      <w:pPr>
        <w:pStyle w:val="a6"/>
        <w:numPr>
          <w:ilvl w:val="0"/>
          <w:numId w:val="34"/>
        </w:numPr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hyperlink r:id="rId11" w:history="1">
        <w:r w:rsidR="00E824E3" w:rsidRPr="004C4ACB">
          <w:rPr>
            <w:rStyle w:val="a7"/>
            <w:sz w:val="21"/>
            <w:szCs w:val="21"/>
          </w:rPr>
          <w:t>http://www.eda-server.ru/culinary-school/</w:t>
        </w:r>
      </w:hyperlink>
      <w:r w:rsidR="00E824E3">
        <w:rPr>
          <w:color w:val="000000"/>
          <w:sz w:val="21"/>
          <w:szCs w:val="21"/>
          <w:u w:val="single"/>
        </w:rPr>
        <w:t xml:space="preserve"> </w:t>
      </w:r>
    </w:p>
    <w:p w14:paraId="5A22446C" w14:textId="0666879B" w:rsidR="00E824E3" w:rsidRPr="00BD5790" w:rsidRDefault="00924EE2" w:rsidP="00BD5790">
      <w:pPr>
        <w:pStyle w:val="a5"/>
        <w:numPr>
          <w:ilvl w:val="0"/>
          <w:numId w:val="34"/>
        </w:numPr>
        <w:tabs>
          <w:tab w:val="left" w:pos="425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E824E3" w:rsidRPr="00BD5790">
          <w:rPr>
            <w:rStyle w:val="a7"/>
            <w:sz w:val="21"/>
            <w:szCs w:val="21"/>
          </w:rPr>
          <w:t>http://www.pitportal.ru/</w:t>
        </w:r>
      </w:hyperlink>
    </w:p>
    <w:p w14:paraId="7743A244" w14:textId="77777777" w:rsidR="00E824E3" w:rsidRDefault="00E824E3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16FBF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18D271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E3403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E0D56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C28990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433AD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F4FF0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0A66BA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13E4C9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CA632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C0A853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66207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E7A08" w14:textId="77777777" w:rsidR="00D77668" w:rsidRDefault="00D77668" w:rsidP="001619F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3043C2" w14:textId="5BF3A616" w:rsidR="009056B7" w:rsidRDefault="00E824E3" w:rsidP="00D776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9056B7" w:rsidRPr="00E8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РЕЗУЛЬТАТОВ ОСВОЕНИЯ УЧЕБНОЙ</w:t>
      </w:r>
      <w:r w:rsidR="00D0034E" w:rsidRPr="00E8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56B7" w:rsidRPr="00E8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14:paraId="7509E4C4" w14:textId="7981AE31" w:rsidR="003B37EB" w:rsidRDefault="003B37EB" w:rsidP="005A24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3165"/>
        <w:gridCol w:w="3136"/>
      </w:tblGrid>
      <w:tr w:rsidR="003B37EB" w:rsidRPr="003B37EB" w14:paraId="543EAF4B" w14:textId="77777777" w:rsidTr="00E031DC">
        <w:tc>
          <w:tcPr>
            <w:tcW w:w="1912" w:type="pct"/>
            <w:vAlign w:val="center"/>
          </w:tcPr>
          <w:p w14:paraId="7718396A" w14:textId="77777777" w:rsidR="003B37EB" w:rsidRPr="003B37EB" w:rsidRDefault="003B37EB" w:rsidP="003B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14:paraId="775F89B2" w14:textId="77777777" w:rsidR="003B37EB" w:rsidRPr="003B37EB" w:rsidRDefault="003B37EB" w:rsidP="003B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14:paraId="27326AFA" w14:textId="77777777" w:rsidR="003B37EB" w:rsidRPr="003B37EB" w:rsidRDefault="003B37EB" w:rsidP="003B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3B37EB" w:rsidRPr="003B37EB" w14:paraId="7AF48D74" w14:textId="77777777" w:rsidTr="00E031DC">
        <w:tc>
          <w:tcPr>
            <w:tcW w:w="1912" w:type="pct"/>
          </w:tcPr>
          <w:p w14:paraId="03D7AC1D" w14:textId="77777777" w:rsidR="003B37EB" w:rsidRPr="003B37EB" w:rsidRDefault="003B37EB" w:rsidP="003B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Знания:</w:t>
            </w:r>
          </w:p>
          <w:p w14:paraId="4BA0BA21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 для современных технологий и инноваций в кулинарии (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Sous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фудпейринг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7011592E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727B4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-измерительных приборов, посуды и правила ухода за ними для современных технологий и инноваций в кулинарии (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Sous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фудпейринг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5DB171C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2442C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условиям и срокам хранения, методы приготовления, варианты оформления и подачи, горячих блюд, кулинарных изделий, холодных закусок, напитков разнообразного ассортимента, в том числе региональных для современных технологий и инноваций в кулинарии (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Sous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фудпейринг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4CE0BE7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B4E11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расхода, способы сокращения потерь, сохранения пищевой ценности продуктов при приготовлении для современных технологий и инноваций в кулинарии (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Sous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фудпейринг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9DEE860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3C720" w14:textId="17856AA4" w:rsidR="003B37EB" w:rsidRPr="003B37EB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способы сервировки стола, презентации горячих блюд, кулинарных изделий, холодных </w:t>
            </w: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закусок, напитков для современных технологий и инноваций в кулинарии (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Sous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фудпейринг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pct"/>
          </w:tcPr>
          <w:p w14:paraId="135AEAFF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72D26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2B0BF641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14:paraId="04F2F83B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9006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6D8736E7" w14:textId="77777777" w:rsidR="00B9631F" w:rsidRPr="00B9631F" w:rsidRDefault="00B9631F" w:rsidP="00B9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21F60058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EA0FB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2B764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14:paraId="5C625AFB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14:paraId="44493F80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14:paraId="4915F60E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14:paraId="6A8D47C8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7B58C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14:paraId="47CC994B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1BF7F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1CBC182C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F809D3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9DEC8C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14:paraId="59888B4D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6654FE02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14:paraId="65A18849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-тестирования.</w:t>
            </w:r>
          </w:p>
          <w:p w14:paraId="00F65880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ADE345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37EB" w:rsidRPr="003B37EB" w14:paraId="46E5B12B" w14:textId="77777777" w:rsidTr="00E031DC">
        <w:trPr>
          <w:trHeight w:val="704"/>
        </w:trPr>
        <w:tc>
          <w:tcPr>
            <w:tcW w:w="1912" w:type="pct"/>
          </w:tcPr>
          <w:p w14:paraId="12E39A1B" w14:textId="77777777" w:rsidR="003B37EB" w:rsidRPr="003B37EB" w:rsidRDefault="003B37EB" w:rsidP="003B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Умения:</w:t>
            </w:r>
          </w:p>
          <w:p w14:paraId="135B8414" w14:textId="77777777" w:rsidR="00B9631F" w:rsidRPr="00B9631F" w:rsidRDefault="00B9631F" w:rsidP="00B9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весоизмерительные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приборы в соответствии с инструкциями и регламентами для современных технологий и инноваций в кулинарии (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Sous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vide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фудпейринг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фьюжн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);</w:t>
            </w:r>
          </w:p>
          <w:p w14:paraId="38E6A0F9" w14:textId="77777777" w:rsidR="00B9631F" w:rsidRPr="00B9631F" w:rsidRDefault="00B9631F" w:rsidP="00B9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14:paraId="02BA42A8" w14:textId="77777777" w:rsidR="00B9631F" w:rsidRPr="00B9631F" w:rsidRDefault="00B9631F" w:rsidP="00B9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 для современных технологий и инноваций в кулинарии (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Sous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vide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фудпейринг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фьюжн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);</w:t>
            </w:r>
          </w:p>
          <w:p w14:paraId="3E9BE479" w14:textId="77777777" w:rsidR="00B9631F" w:rsidRPr="00B9631F" w:rsidRDefault="00B9631F" w:rsidP="00B9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14:paraId="7D98CDB2" w14:textId="77777777" w:rsidR="00B9631F" w:rsidRPr="00B9631F" w:rsidRDefault="00B9631F" w:rsidP="00B9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 для современных технологий и инноваций в кулинарии (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Sous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vide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фудпейринг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фьюжн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);</w:t>
            </w:r>
          </w:p>
          <w:p w14:paraId="6A183167" w14:textId="77777777" w:rsidR="00B9631F" w:rsidRPr="00B9631F" w:rsidRDefault="00B9631F" w:rsidP="00B9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14:paraId="3D2C337B" w14:textId="77777777" w:rsidR="00B9631F" w:rsidRPr="00B9631F" w:rsidRDefault="00B9631F" w:rsidP="00B9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выбирать, применять, комбинировать способы приготовления, творческого оформления и подачи горячих блюд, кулинарных изделий, холодных закусок, для современных технологий и инноваций в кулинарии (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Sous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vide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фудпейринг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фьюжн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);</w:t>
            </w:r>
          </w:p>
          <w:p w14:paraId="63BFC136" w14:textId="77777777" w:rsidR="00B9631F" w:rsidRPr="00B9631F" w:rsidRDefault="00B9631F" w:rsidP="00B9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14:paraId="1F7B3D19" w14:textId="4E64120D" w:rsidR="003B37EB" w:rsidRPr="003B37EB" w:rsidRDefault="00B9631F" w:rsidP="00B9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оценивать качество,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порционировать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(комплектовать), эстетично упаковывать на вынос, </w:t>
            </w:r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хранить с учетом требований к безопасности готовой продукции для современных технологий и инноваций в кулинарии (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Sous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vide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фудпейринг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  <w:proofErr w:type="spellStart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фьюжн</w:t>
            </w:r>
            <w:proofErr w:type="spellEnd"/>
            <w:r w:rsidRPr="00B9631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).</w:t>
            </w:r>
          </w:p>
        </w:tc>
        <w:tc>
          <w:tcPr>
            <w:tcW w:w="1580" w:type="pct"/>
          </w:tcPr>
          <w:p w14:paraId="55E3AFCA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BABB5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7856F1A1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09424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71BFFD38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-Точность оценки</w:t>
            </w:r>
          </w:p>
          <w:p w14:paraId="6D624CDF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14:paraId="6F2BE6D8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-Рациональность </w:t>
            </w:r>
            <w:proofErr w:type="gramStart"/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 и</w:t>
            </w:r>
            <w:proofErr w:type="gramEnd"/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14:paraId="0243D29A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3013C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14:paraId="4B8349D8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06B4B55F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14:paraId="5D9E9F14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заданий для внеаудиторной (</w:t>
            </w:r>
            <w:proofErr w:type="gramStart"/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самостоятельной)  работы</w:t>
            </w:r>
            <w:proofErr w:type="gramEnd"/>
          </w:p>
          <w:p w14:paraId="2949AA7E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E70A7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47814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0E0F8710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D2498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6801DC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1C1296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D01F124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  <w:p w14:paraId="0E8CB418" w14:textId="77777777" w:rsidR="003B37EB" w:rsidRPr="003B37EB" w:rsidRDefault="003B37EB" w:rsidP="003B3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6A02F2E" w14:textId="77777777" w:rsidR="003B37EB" w:rsidRDefault="003B37EB" w:rsidP="003B3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0653F" w14:textId="77777777" w:rsidR="003B37EB" w:rsidRDefault="003B37EB" w:rsidP="003B3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902EC" w14:textId="77777777" w:rsidR="003B37EB" w:rsidRDefault="003B37EB" w:rsidP="003B3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1D3D4" w14:textId="77777777" w:rsidR="003B37EB" w:rsidRPr="003B37EB" w:rsidRDefault="003B37EB" w:rsidP="003B3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212DC" w14:textId="7C5E020B" w:rsidR="00853959" w:rsidRDefault="009056B7" w:rsidP="00D0034E">
      <w:pPr>
        <w:spacing w:after="0" w:line="240" w:lineRule="auto"/>
      </w:pPr>
      <w:r w:rsidRPr="00905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53959" w:rsidSect="00E46C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1441" w14:textId="77777777" w:rsidR="00924EE2" w:rsidRDefault="00924EE2" w:rsidP="0045483F">
      <w:pPr>
        <w:spacing w:after="0" w:line="240" w:lineRule="auto"/>
      </w:pPr>
      <w:r>
        <w:separator/>
      </w:r>
    </w:p>
  </w:endnote>
  <w:endnote w:type="continuationSeparator" w:id="0">
    <w:p w14:paraId="25C170DB" w14:textId="77777777" w:rsidR="00924EE2" w:rsidRDefault="00924EE2" w:rsidP="004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933401"/>
      <w:docPartObj>
        <w:docPartGallery w:val="Page Numbers (Bottom of Page)"/>
        <w:docPartUnique/>
      </w:docPartObj>
    </w:sdtPr>
    <w:sdtContent>
      <w:p w14:paraId="2B6B4762" w14:textId="4B48C52F" w:rsidR="00924EE2" w:rsidRDefault="00924E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C6">
          <w:rPr>
            <w:noProof/>
          </w:rPr>
          <w:t>16</w:t>
        </w:r>
        <w:r>
          <w:fldChar w:fldCharType="end"/>
        </w:r>
      </w:p>
    </w:sdtContent>
  </w:sdt>
  <w:p w14:paraId="2FB669AB" w14:textId="77777777" w:rsidR="00924EE2" w:rsidRDefault="00924E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62291" w14:textId="77777777" w:rsidR="00924EE2" w:rsidRDefault="00924EE2" w:rsidP="0045483F">
      <w:pPr>
        <w:spacing w:after="0" w:line="240" w:lineRule="auto"/>
      </w:pPr>
      <w:r>
        <w:separator/>
      </w:r>
    </w:p>
  </w:footnote>
  <w:footnote w:type="continuationSeparator" w:id="0">
    <w:p w14:paraId="0B405704" w14:textId="77777777" w:rsidR="00924EE2" w:rsidRDefault="00924EE2" w:rsidP="0045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45B"/>
    <w:multiLevelType w:val="hybridMultilevel"/>
    <w:tmpl w:val="55949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7E1"/>
    <w:multiLevelType w:val="hybridMultilevel"/>
    <w:tmpl w:val="A6BE6BC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A226956"/>
    <w:multiLevelType w:val="hybridMultilevel"/>
    <w:tmpl w:val="6BF0443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70A43"/>
    <w:multiLevelType w:val="multilevel"/>
    <w:tmpl w:val="B3426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E47B7B"/>
    <w:multiLevelType w:val="hybridMultilevel"/>
    <w:tmpl w:val="7360B698"/>
    <w:lvl w:ilvl="0" w:tplc="56CC26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D2E2F53"/>
    <w:multiLevelType w:val="hybridMultilevel"/>
    <w:tmpl w:val="3DC2A15A"/>
    <w:lvl w:ilvl="0" w:tplc="451233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219E703E"/>
    <w:multiLevelType w:val="hybridMultilevel"/>
    <w:tmpl w:val="E75EB316"/>
    <w:lvl w:ilvl="0" w:tplc="79ECED3A">
      <w:start w:val="1"/>
      <w:numFmt w:val="decimal"/>
      <w:lvlText w:val="%1."/>
      <w:lvlJc w:val="left"/>
      <w:pPr>
        <w:ind w:left="73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24FD2D95"/>
    <w:multiLevelType w:val="hybridMultilevel"/>
    <w:tmpl w:val="7E74994A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2A4D7B23"/>
    <w:multiLevelType w:val="hybridMultilevel"/>
    <w:tmpl w:val="73DAEB82"/>
    <w:lvl w:ilvl="0" w:tplc="8F9E3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1E2D"/>
    <w:multiLevelType w:val="hybridMultilevel"/>
    <w:tmpl w:val="B47CA310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1" w15:restartNumberingAfterBreak="0">
    <w:nsid w:val="2F976BBF"/>
    <w:multiLevelType w:val="hybridMultilevel"/>
    <w:tmpl w:val="9BBA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F2AF1"/>
    <w:multiLevelType w:val="hybridMultilevel"/>
    <w:tmpl w:val="317C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E17AC"/>
    <w:multiLevelType w:val="hybridMultilevel"/>
    <w:tmpl w:val="310E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E5186"/>
    <w:multiLevelType w:val="hybridMultilevel"/>
    <w:tmpl w:val="807CB340"/>
    <w:lvl w:ilvl="0" w:tplc="41FA650C">
      <w:start w:val="1"/>
      <w:numFmt w:val="bullet"/>
      <w:lvlText w:val="­"/>
      <w:lvlJc w:val="left"/>
      <w:pPr>
        <w:ind w:left="1571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FEB5896"/>
    <w:multiLevelType w:val="hybridMultilevel"/>
    <w:tmpl w:val="AC4C4ADA"/>
    <w:lvl w:ilvl="0" w:tplc="7AD225C4">
      <w:start w:val="1"/>
      <w:numFmt w:val="decimal"/>
      <w:lvlText w:val="З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588F"/>
    <w:multiLevelType w:val="hybridMultilevel"/>
    <w:tmpl w:val="6BF0443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27FB3"/>
    <w:multiLevelType w:val="hybridMultilevel"/>
    <w:tmpl w:val="7CC4E0FC"/>
    <w:lvl w:ilvl="0" w:tplc="41FA650C">
      <w:start w:val="1"/>
      <w:numFmt w:val="bullet"/>
      <w:lvlText w:val="­"/>
      <w:lvlJc w:val="left"/>
      <w:pPr>
        <w:ind w:left="1571" w:hanging="360"/>
      </w:pPr>
      <w:rPr>
        <w:rFonts w:ascii="Palatino Linotype" w:hAnsi="Palatino Linotype" w:hint="default"/>
      </w:rPr>
    </w:lvl>
    <w:lvl w:ilvl="1" w:tplc="B6205E9C">
      <w:numFmt w:val="bullet"/>
      <w:lvlText w:val=""/>
      <w:lvlJc w:val="left"/>
      <w:pPr>
        <w:ind w:left="2291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6394DC8"/>
    <w:multiLevelType w:val="hybridMultilevel"/>
    <w:tmpl w:val="12E67AA2"/>
    <w:lvl w:ilvl="0" w:tplc="506A43F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4B04221B"/>
    <w:multiLevelType w:val="hybridMultilevel"/>
    <w:tmpl w:val="0AD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D66C6"/>
    <w:multiLevelType w:val="hybridMultilevel"/>
    <w:tmpl w:val="03E24194"/>
    <w:lvl w:ilvl="0" w:tplc="41FA650C">
      <w:start w:val="1"/>
      <w:numFmt w:val="bullet"/>
      <w:lvlText w:val="­"/>
      <w:lvlJc w:val="left"/>
      <w:pPr>
        <w:ind w:left="1429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0C7C4A"/>
    <w:multiLevelType w:val="hybridMultilevel"/>
    <w:tmpl w:val="C8B4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63476"/>
    <w:multiLevelType w:val="hybridMultilevel"/>
    <w:tmpl w:val="DD2ED8D4"/>
    <w:lvl w:ilvl="0" w:tplc="9F38CD58">
      <w:start w:val="1"/>
      <w:numFmt w:val="decimal"/>
      <w:lvlText w:val="У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F5C9F"/>
    <w:multiLevelType w:val="hybridMultilevel"/>
    <w:tmpl w:val="170ECC20"/>
    <w:lvl w:ilvl="0" w:tplc="41FA650C">
      <w:start w:val="1"/>
      <w:numFmt w:val="bullet"/>
      <w:lvlText w:val="­"/>
      <w:lvlJc w:val="left"/>
      <w:pPr>
        <w:ind w:left="1571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B3CF9"/>
    <w:multiLevelType w:val="hybridMultilevel"/>
    <w:tmpl w:val="6BF0443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DED"/>
    <w:multiLevelType w:val="hybridMultilevel"/>
    <w:tmpl w:val="EF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B0556"/>
    <w:multiLevelType w:val="multilevel"/>
    <w:tmpl w:val="C454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651105B3"/>
    <w:multiLevelType w:val="hybridMultilevel"/>
    <w:tmpl w:val="C1348130"/>
    <w:lvl w:ilvl="0" w:tplc="41FA650C">
      <w:start w:val="1"/>
      <w:numFmt w:val="bullet"/>
      <w:lvlText w:val="­"/>
      <w:lvlJc w:val="left"/>
      <w:pPr>
        <w:ind w:left="1038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6849093F"/>
    <w:multiLevelType w:val="hybridMultilevel"/>
    <w:tmpl w:val="566E2C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E36"/>
    <w:multiLevelType w:val="hybridMultilevel"/>
    <w:tmpl w:val="D27C8068"/>
    <w:lvl w:ilvl="0" w:tplc="41FA650C">
      <w:start w:val="1"/>
      <w:numFmt w:val="bullet"/>
      <w:lvlText w:val="­"/>
      <w:lvlJc w:val="left"/>
      <w:pPr>
        <w:ind w:left="1429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BE0ACA"/>
    <w:multiLevelType w:val="hybridMultilevel"/>
    <w:tmpl w:val="11C050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5"/>
  </w:num>
  <w:num w:numId="5">
    <w:abstractNumId w:val="25"/>
  </w:num>
  <w:num w:numId="6">
    <w:abstractNumId w:val="9"/>
  </w:num>
  <w:num w:numId="7">
    <w:abstractNumId w:val="16"/>
  </w:num>
  <w:num w:numId="8">
    <w:abstractNumId w:val="2"/>
  </w:num>
  <w:num w:numId="9">
    <w:abstractNumId w:val="32"/>
  </w:num>
  <w:num w:numId="10">
    <w:abstractNumId w:val="6"/>
  </w:num>
  <w:num w:numId="11">
    <w:abstractNumId w:val="33"/>
  </w:num>
  <w:num w:numId="12">
    <w:abstractNumId w:val="24"/>
  </w:num>
  <w:num w:numId="13">
    <w:abstractNumId w:val="17"/>
  </w:num>
  <w:num w:numId="14">
    <w:abstractNumId w:val="30"/>
  </w:num>
  <w:num w:numId="15">
    <w:abstractNumId w:val="14"/>
  </w:num>
  <w:num w:numId="16">
    <w:abstractNumId w:val="20"/>
  </w:num>
  <w:num w:numId="17">
    <w:abstractNumId w:val="28"/>
  </w:num>
  <w:num w:numId="18">
    <w:abstractNumId w:val="8"/>
  </w:num>
  <w:num w:numId="19">
    <w:abstractNumId w:val="29"/>
  </w:num>
  <w:num w:numId="20">
    <w:abstractNumId w:val="0"/>
  </w:num>
  <w:num w:numId="21">
    <w:abstractNumId w:val="31"/>
  </w:num>
  <w:num w:numId="22">
    <w:abstractNumId w:val="1"/>
  </w:num>
  <w:num w:numId="23">
    <w:abstractNumId w:val="7"/>
  </w:num>
  <w:num w:numId="24">
    <w:abstractNumId w:val="10"/>
  </w:num>
  <w:num w:numId="25">
    <w:abstractNumId w:val="23"/>
  </w:num>
  <w:num w:numId="26">
    <w:abstractNumId w:val="5"/>
  </w:num>
  <w:num w:numId="27">
    <w:abstractNumId w:val="19"/>
  </w:num>
  <w:num w:numId="28">
    <w:abstractNumId w:val="27"/>
  </w:num>
  <w:num w:numId="29">
    <w:abstractNumId w:val="13"/>
  </w:num>
  <w:num w:numId="30">
    <w:abstractNumId w:val="18"/>
  </w:num>
  <w:num w:numId="31">
    <w:abstractNumId w:val="12"/>
  </w:num>
  <w:num w:numId="32">
    <w:abstractNumId w:val="21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82"/>
    <w:rsid w:val="00034647"/>
    <w:rsid w:val="00055278"/>
    <w:rsid w:val="000632F4"/>
    <w:rsid w:val="000A66BF"/>
    <w:rsid w:val="000C29DA"/>
    <w:rsid w:val="00151C08"/>
    <w:rsid w:val="001619F6"/>
    <w:rsid w:val="00185754"/>
    <w:rsid w:val="00192E7D"/>
    <w:rsid w:val="0028348D"/>
    <w:rsid w:val="00345B86"/>
    <w:rsid w:val="00366627"/>
    <w:rsid w:val="00383975"/>
    <w:rsid w:val="003A1082"/>
    <w:rsid w:val="003B37EB"/>
    <w:rsid w:val="003E6C64"/>
    <w:rsid w:val="00440D20"/>
    <w:rsid w:val="0045483F"/>
    <w:rsid w:val="004A57C4"/>
    <w:rsid w:val="0052195C"/>
    <w:rsid w:val="005A24FA"/>
    <w:rsid w:val="005A6DA5"/>
    <w:rsid w:val="00633D04"/>
    <w:rsid w:val="0064533F"/>
    <w:rsid w:val="006571BE"/>
    <w:rsid w:val="006C0F0B"/>
    <w:rsid w:val="006D70C1"/>
    <w:rsid w:val="006E4E2E"/>
    <w:rsid w:val="0071203C"/>
    <w:rsid w:val="0075709D"/>
    <w:rsid w:val="007606F5"/>
    <w:rsid w:val="0076561A"/>
    <w:rsid w:val="00790619"/>
    <w:rsid w:val="007A6310"/>
    <w:rsid w:val="00824B06"/>
    <w:rsid w:val="00827C76"/>
    <w:rsid w:val="008464AD"/>
    <w:rsid w:val="00853959"/>
    <w:rsid w:val="009056B7"/>
    <w:rsid w:val="00924EE2"/>
    <w:rsid w:val="009A54B0"/>
    <w:rsid w:val="009D0559"/>
    <w:rsid w:val="00A94E41"/>
    <w:rsid w:val="00AA6CD8"/>
    <w:rsid w:val="00AE017B"/>
    <w:rsid w:val="00B35BA4"/>
    <w:rsid w:val="00B9631F"/>
    <w:rsid w:val="00BD0BFF"/>
    <w:rsid w:val="00BD5790"/>
    <w:rsid w:val="00BF7484"/>
    <w:rsid w:val="00C56D0C"/>
    <w:rsid w:val="00C80CC5"/>
    <w:rsid w:val="00C81051"/>
    <w:rsid w:val="00C86F91"/>
    <w:rsid w:val="00C91EB6"/>
    <w:rsid w:val="00CA566D"/>
    <w:rsid w:val="00CA7391"/>
    <w:rsid w:val="00CC1064"/>
    <w:rsid w:val="00CD0480"/>
    <w:rsid w:val="00CF254E"/>
    <w:rsid w:val="00D0034E"/>
    <w:rsid w:val="00D278B0"/>
    <w:rsid w:val="00D77668"/>
    <w:rsid w:val="00DC010E"/>
    <w:rsid w:val="00DD5299"/>
    <w:rsid w:val="00DE59E0"/>
    <w:rsid w:val="00E031DC"/>
    <w:rsid w:val="00E34931"/>
    <w:rsid w:val="00E402C6"/>
    <w:rsid w:val="00E42129"/>
    <w:rsid w:val="00E46C8F"/>
    <w:rsid w:val="00E75EB6"/>
    <w:rsid w:val="00E824E3"/>
    <w:rsid w:val="00E87CF5"/>
    <w:rsid w:val="00E94784"/>
    <w:rsid w:val="00EE7106"/>
    <w:rsid w:val="00F510C5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862E"/>
  <w15:docId w15:val="{29C2347C-E1AC-4DFA-BCFF-C00FDCE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3F"/>
  </w:style>
  <w:style w:type="paragraph" w:styleId="1">
    <w:name w:val="heading 1"/>
    <w:basedOn w:val="a"/>
    <w:next w:val="a"/>
    <w:link w:val="10"/>
    <w:qFormat/>
    <w:rsid w:val="00D003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056B7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5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9056B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1">
    <w:name w:val="Font Style61"/>
    <w:rsid w:val="009056B7"/>
    <w:rPr>
      <w:rFonts w:ascii="Times New Roman" w:hAnsi="Times New Roman" w:cs="Times New Roman"/>
      <w:sz w:val="36"/>
      <w:szCs w:val="36"/>
    </w:rPr>
  </w:style>
  <w:style w:type="paragraph" w:customStyle="1" w:styleId="Style4">
    <w:name w:val="Style4"/>
    <w:basedOn w:val="a"/>
    <w:uiPriority w:val="99"/>
    <w:rsid w:val="009056B7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56B7"/>
    <w:pPr>
      <w:widowControl w:val="0"/>
      <w:autoSpaceDE w:val="0"/>
      <w:autoSpaceDN w:val="0"/>
      <w:adjustRightInd w:val="0"/>
      <w:spacing w:after="0" w:line="624" w:lineRule="exact"/>
      <w:ind w:hanging="14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9056B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Style7">
    <w:name w:val="Style7"/>
    <w:basedOn w:val="a"/>
    <w:rsid w:val="009056B7"/>
    <w:pPr>
      <w:widowControl w:val="0"/>
      <w:autoSpaceDE w:val="0"/>
      <w:autoSpaceDN w:val="0"/>
      <w:adjustRightInd w:val="0"/>
      <w:spacing w:after="0" w:line="427" w:lineRule="exact"/>
      <w:ind w:firstLine="9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905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90">
    <w:name w:val="Font Style90"/>
    <w:basedOn w:val="a0"/>
    <w:uiPriority w:val="99"/>
    <w:rsid w:val="009056B7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9056B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0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B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034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E8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824E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83F"/>
  </w:style>
  <w:style w:type="paragraph" w:styleId="aa">
    <w:name w:val="footer"/>
    <w:basedOn w:val="a"/>
    <w:link w:val="ab"/>
    <w:uiPriority w:val="99"/>
    <w:unhideWhenUsed/>
    <w:rsid w:val="0045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telecafe.ru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it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a-server.ru/culinary-schoo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a-server.ru/gastron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gastronom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16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Клюкин</dc:creator>
  <cp:keywords/>
  <dc:description/>
  <cp:lastModifiedBy>User</cp:lastModifiedBy>
  <cp:revision>19</cp:revision>
  <dcterms:created xsi:type="dcterms:W3CDTF">2020-11-03T07:21:00Z</dcterms:created>
  <dcterms:modified xsi:type="dcterms:W3CDTF">2021-05-10T18:07:00Z</dcterms:modified>
</cp:coreProperties>
</file>