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1D" w:rsidRPr="005324C9" w:rsidRDefault="00696EF2" w:rsidP="00A41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ВОСПИТАНИЕ ЛИЧНОСТИ ЧЕРЕЗ ОБРАЗОВАТЕЛЬНЫЙ ПРОЦЕСС</w:t>
      </w:r>
    </w:p>
    <w:p w:rsidR="005F419E" w:rsidRDefault="005F419E" w:rsidP="00A412A3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И.М. Абалакова</w:t>
      </w:r>
    </w:p>
    <w:p w:rsidR="005324C9" w:rsidRPr="005F419E" w:rsidRDefault="005324C9" w:rsidP="00A412A3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41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419E">
        <w:rPr>
          <w:rFonts w:ascii="Times New Roman" w:hAnsi="Times New Roman" w:cs="Times New Roman"/>
          <w:i/>
          <w:sz w:val="20"/>
          <w:szCs w:val="20"/>
        </w:rPr>
        <w:t>мастер производственного обучения</w:t>
      </w:r>
    </w:p>
    <w:p w:rsidR="005324C9" w:rsidRPr="005F419E" w:rsidRDefault="005324C9" w:rsidP="00A412A3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41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F419E">
        <w:rPr>
          <w:rFonts w:ascii="Times New Roman" w:hAnsi="Times New Roman" w:cs="Times New Roman"/>
          <w:i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5324C9" w:rsidRPr="005F419E" w:rsidRDefault="005324C9" w:rsidP="00A412A3">
      <w:pPr>
        <w:spacing w:after="0" w:line="240" w:lineRule="auto"/>
        <w:ind w:left="567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F419E">
        <w:rPr>
          <w:rFonts w:ascii="Times New Roman" w:hAnsi="Times New Roman" w:cs="Times New Roman"/>
          <w:i/>
          <w:sz w:val="20"/>
          <w:szCs w:val="20"/>
        </w:rPr>
        <w:t>«Ангарский техникум рекламы и промышленных технологий»</w:t>
      </w:r>
    </w:p>
    <w:p w:rsidR="00460581" w:rsidRPr="00B6768C" w:rsidRDefault="00460581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Позитивные перемены в сфере воспитания особенно четко проявились за несколько последних лет: удалось повысить статус воспитания в образовательных учреждениях, гуманизировать его содержание на основе личностно-ориентационного подхода и традиций российской педагогики, привлечь к проблеме воспитания широкую педагогическую, научную и родительскую общественность.</w:t>
      </w:r>
    </w:p>
    <w:p w:rsidR="00460581" w:rsidRPr="00B6768C" w:rsidRDefault="00460581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Более десятка новых подходов и концепций воспитания обогатили теоритическую науку свежими идеями и привлекла внимание практиков. Среди них: концепция системного построения процесса воспитания </w:t>
      </w:r>
      <w:r w:rsidR="005F419E">
        <w:rPr>
          <w:rFonts w:ascii="Times New Roman" w:hAnsi="Times New Roman" w:cs="Times New Roman"/>
          <w:sz w:val="24"/>
          <w:szCs w:val="24"/>
        </w:rPr>
        <w:t>«</w:t>
      </w:r>
      <w:r w:rsidRPr="00B6768C">
        <w:rPr>
          <w:rFonts w:ascii="Times New Roman" w:hAnsi="Times New Roman" w:cs="Times New Roman"/>
          <w:sz w:val="24"/>
          <w:szCs w:val="24"/>
        </w:rPr>
        <w:t>В. А. Караковский, Л</w:t>
      </w:r>
      <w:r w:rsidR="005F419E">
        <w:rPr>
          <w:rFonts w:ascii="Times New Roman" w:hAnsi="Times New Roman" w:cs="Times New Roman"/>
          <w:sz w:val="24"/>
          <w:szCs w:val="24"/>
        </w:rPr>
        <w:t>. И. Новикова, Н. Л. Селиванова»</w:t>
      </w:r>
      <w:r w:rsidRPr="00B6768C">
        <w:rPr>
          <w:rFonts w:ascii="Times New Roman" w:hAnsi="Times New Roman" w:cs="Times New Roman"/>
          <w:sz w:val="24"/>
          <w:szCs w:val="24"/>
        </w:rPr>
        <w:t>; системно-ролевая теория</w:t>
      </w:r>
      <w:r w:rsidR="005F419E">
        <w:rPr>
          <w:rFonts w:ascii="Times New Roman" w:hAnsi="Times New Roman" w:cs="Times New Roman"/>
          <w:sz w:val="24"/>
          <w:szCs w:val="24"/>
        </w:rPr>
        <w:t xml:space="preserve"> формирования личности ребенка «</w:t>
      </w:r>
      <w:r w:rsidRPr="00B6768C">
        <w:rPr>
          <w:rFonts w:ascii="Times New Roman" w:hAnsi="Times New Roman" w:cs="Times New Roman"/>
          <w:sz w:val="24"/>
          <w:szCs w:val="24"/>
        </w:rPr>
        <w:t xml:space="preserve">Н. М. </w:t>
      </w:r>
      <w:r w:rsidR="005F419E">
        <w:rPr>
          <w:rFonts w:ascii="Times New Roman" w:hAnsi="Times New Roman" w:cs="Times New Roman"/>
          <w:sz w:val="24"/>
          <w:szCs w:val="24"/>
        </w:rPr>
        <w:t>Таланчук»</w:t>
      </w:r>
      <w:r w:rsidR="00CE63E9" w:rsidRPr="00B6768C">
        <w:rPr>
          <w:rFonts w:ascii="Times New Roman" w:hAnsi="Times New Roman" w:cs="Times New Roman"/>
          <w:sz w:val="24"/>
          <w:szCs w:val="24"/>
        </w:rPr>
        <w:t>; формирование обр</w:t>
      </w:r>
      <w:r w:rsidR="005F419E">
        <w:rPr>
          <w:rFonts w:ascii="Times New Roman" w:hAnsi="Times New Roman" w:cs="Times New Roman"/>
          <w:sz w:val="24"/>
          <w:szCs w:val="24"/>
        </w:rPr>
        <w:t>аза жизни, достойного человека «Н. Е. Щуркова»</w:t>
      </w:r>
      <w:r w:rsidR="00CE63E9" w:rsidRPr="00B6768C">
        <w:rPr>
          <w:rFonts w:ascii="Times New Roman" w:hAnsi="Times New Roman" w:cs="Times New Roman"/>
          <w:sz w:val="24"/>
          <w:szCs w:val="24"/>
        </w:rPr>
        <w:t>; воспитание ребенка как ч</w:t>
      </w:r>
      <w:r w:rsidR="005F419E">
        <w:rPr>
          <w:rFonts w:ascii="Times New Roman" w:hAnsi="Times New Roman" w:cs="Times New Roman"/>
          <w:sz w:val="24"/>
          <w:szCs w:val="24"/>
        </w:rPr>
        <w:t>еловека культуры «Е. В. Бондаревская»</w:t>
      </w:r>
      <w:r w:rsidR="00CE63E9" w:rsidRPr="00B6768C">
        <w:rPr>
          <w:rFonts w:ascii="Times New Roman" w:hAnsi="Times New Roman" w:cs="Times New Roman"/>
          <w:sz w:val="24"/>
          <w:szCs w:val="24"/>
        </w:rPr>
        <w:t>; т</w:t>
      </w:r>
      <w:r w:rsidR="005F419E">
        <w:rPr>
          <w:rFonts w:ascii="Times New Roman" w:hAnsi="Times New Roman" w:cs="Times New Roman"/>
          <w:sz w:val="24"/>
          <w:szCs w:val="24"/>
        </w:rPr>
        <w:t>еория педагогической поддержки «О. С. Газмана»</w:t>
      </w:r>
      <w:r w:rsidR="00CE63E9" w:rsidRPr="00B6768C">
        <w:rPr>
          <w:rFonts w:ascii="Times New Roman" w:hAnsi="Times New Roman" w:cs="Times New Roman"/>
          <w:sz w:val="24"/>
          <w:szCs w:val="24"/>
        </w:rPr>
        <w:t xml:space="preserve"> и др. Необходимость глубокой проработки проблем воспитания была вызвана деидеологизацией образования, которая на несколько лет вынесла вопрос о духовных и нравственных ориентирах подрастающего поколения за рамки образовательных учреждений. Видимо, только так можно было избавиться от тотальной моноидеологии. Духовный вакуум способствовал появлению в молодежной среде таких негативных привычек и качеств, как: потребительство; агрессивность; тотальная пошлость; </w:t>
      </w:r>
      <w:r w:rsidR="00CE63E9" w:rsidRPr="00B6768C">
        <w:rPr>
          <w:rFonts w:ascii="Times New Roman" w:hAnsi="Times New Roman" w:cs="Times New Roman"/>
          <w:sz w:val="24"/>
          <w:szCs w:val="24"/>
        </w:rPr>
        <w:lastRenderedPageBreak/>
        <w:t xml:space="preserve">сексуальная раскрепощенность; курение; употребление алкоголя, наркотиков; оккультизм. </w:t>
      </w:r>
    </w:p>
    <w:p w:rsidR="00CE63E9" w:rsidRPr="00B6768C" w:rsidRDefault="003431D8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Основательную базу для выстраивания стратегии воспитания создали «портретные» исследования современного учащегося профессиональной ш</w:t>
      </w:r>
      <w:r w:rsidR="005F419E">
        <w:rPr>
          <w:rFonts w:ascii="Times New Roman" w:hAnsi="Times New Roman" w:cs="Times New Roman"/>
          <w:sz w:val="24"/>
          <w:szCs w:val="24"/>
        </w:rPr>
        <w:t>колы «</w:t>
      </w:r>
      <w:r w:rsidRPr="00B6768C">
        <w:rPr>
          <w:rFonts w:ascii="Times New Roman" w:hAnsi="Times New Roman" w:cs="Times New Roman"/>
          <w:sz w:val="24"/>
          <w:szCs w:val="24"/>
        </w:rPr>
        <w:t>И. П. Смирнов, Е. В. Ткаченко – ИРПО; «Подросток на перекрестке эпох» - «Генезис», мини-исследования</w:t>
      </w:r>
      <w:r w:rsidR="005F419E">
        <w:rPr>
          <w:rFonts w:ascii="Times New Roman" w:hAnsi="Times New Roman" w:cs="Times New Roman"/>
          <w:sz w:val="24"/>
          <w:szCs w:val="24"/>
        </w:rPr>
        <w:t xml:space="preserve"> в отдельных учебных заведениях»</w:t>
      </w:r>
      <w:r w:rsidRPr="00B6768C">
        <w:rPr>
          <w:rFonts w:ascii="Times New Roman" w:hAnsi="Times New Roman" w:cs="Times New Roman"/>
          <w:sz w:val="24"/>
          <w:szCs w:val="24"/>
        </w:rPr>
        <w:t>. Язык бесстрастных цифр этих исследований предъявил воспитателям объективные сведения о целях, ценностях, отношениях, желаниях подростков, их взглядах на образование, семью, карьеру, личностный рост и самовоспитание. Анализируя данные материалы, многое можно понять, особенно отрезвляюще действует на воспитателей в широком смысле этого слова «мечта» наших учащихся стать успешными в профессии и в жизни, затрачивая при этом минимум усилий.</w:t>
      </w:r>
      <w:r w:rsidR="00D13464" w:rsidRPr="00B6768C">
        <w:rPr>
          <w:rFonts w:ascii="Times New Roman" w:hAnsi="Times New Roman" w:cs="Times New Roman"/>
          <w:sz w:val="24"/>
          <w:szCs w:val="24"/>
        </w:rPr>
        <w:t xml:space="preserve"> Образование и карьера для многих подростков значимы, а вот учеба традиционно занимает последнее место в рейтинге ценностей.</w:t>
      </w:r>
    </w:p>
    <w:p w:rsidR="00D13464" w:rsidRPr="00B6768C" w:rsidRDefault="00D9398C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Есть над чем подумать педагогам, ведь мы встречаемся с учащимися как раз по поводу учения, а им бы общаться с хорошими друзьями, да побыстрей получить «много денег, квартиру, машину». Несмотря на типичность представленной картины, у педагогов прослеживается понимание того, что персональная иерархия ценностей каждого ученика индивидуальна и невоспроизводима, что комбинация сочетаний ценностных выборов бесконечна, что навязать свою систему ценностей, сделать выбор за учащихся не получится.</w:t>
      </w:r>
    </w:p>
    <w:p w:rsidR="002D4FB3" w:rsidRPr="00B6768C" w:rsidRDefault="002D4FB3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Что же делать? Давнишняя проблема российского образования – «с какого конца начать?» - не обошла стороной и сферу воспитания. Наша кафедра воспитания и профессиональной адаптации, наверное, в большей мере уловила эти движения практически: сначала глухое </w:t>
      </w:r>
      <w:r w:rsidRPr="00B6768C">
        <w:rPr>
          <w:rFonts w:ascii="Times New Roman" w:hAnsi="Times New Roman" w:cs="Times New Roman"/>
          <w:sz w:val="24"/>
          <w:szCs w:val="24"/>
        </w:rPr>
        <w:lastRenderedPageBreak/>
        <w:t>неприятие в педколлективах воспитательной проблематики: было привычней воспринимать ЗУНы, стандарты, мониторинги и тесты; затем излишняя полемичность: нужно или не нужно воспитание, смешанная с эмоциональной эйфорией, призывами и лозунгами типа: «Долой воспитание!», «Да здравствует воспитание!», а потом совсем по-пушкински: «Хоть убей – следа не видно. Сбились мы. Что делать нам?».</w:t>
      </w:r>
    </w:p>
    <w:p w:rsidR="002D4FB3" w:rsidRPr="00B6768C" w:rsidRDefault="00B45188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Утрата ориентиров в воспитании произошла не столько от пассивности, сколько от излишнего старания хоть куда-то идти и что-то делать. И вместе с тем трудно согласиться с теми управленцами и педагогами, которые принялись за моделирование и программирование воспитательного процесса, не определив для начала его цели и ценности. Так легко впасть в привычную радикальную замену «плюсов» на «минусы» и опять где-то в стороне от человеческого сердца прочертить траекторию развития профессионального роста и кривую карьерной успешности.</w:t>
      </w:r>
    </w:p>
    <w:p w:rsidR="00B45188" w:rsidRPr="00B6768C" w:rsidRDefault="00B45188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Не этого ждут от нас</w:t>
      </w:r>
      <w:r w:rsidR="0025598B" w:rsidRPr="00B6768C">
        <w:rPr>
          <w:rFonts w:ascii="Times New Roman" w:hAnsi="Times New Roman" w:cs="Times New Roman"/>
          <w:sz w:val="24"/>
          <w:szCs w:val="24"/>
        </w:rPr>
        <w:t>, педагогов, наши ученики, когда задают вопросы: «Как мне сохранить веру в людей?»; «Как Вы думаете, кого на земле больше: добрых людей или злых?»; «Почему зло часто поб</w:t>
      </w:r>
      <w:r w:rsidR="0090004D">
        <w:rPr>
          <w:rFonts w:ascii="Times New Roman" w:hAnsi="Times New Roman" w:cs="Times New Roman"/>
          <w:sz w:val="24"/>
          <w:szCs w:val="24"/>
        </w:rPr>
        <w:t>еждает?»;</w:t>
      </w:r>
      <w:bookmarkStart w:id="0" w:name="_GoBack"/>
      <w:bookmarkEnd w:id="0"/>
      <w:r w:rsidR="0025598B" w:rsidRPr="00B6768C">
        <w:rPr>
          <w:rFonts w:ascii="Times New Roman" w:hAnsi="Times New Roman" w:cs="Times New Roman"/>
          <w:sz w:val="24"/>
          <w:szCs w:val="24"/>
        </w:rPr>
        <w:t xml:space="preserve"> «Почему страшно, когда люди умирают?»; «Как вы отно</w:t>
      </w:r>
      <w:r w:rsidR="0090004D">
        <w:rPr>
          <w:rFonts w:ascii="Times New Roman" w:hAnsi="Times New Roman" w:cs="Times New Roman"/>
          <w:sz w:val="24"/>
          <w:szCs w:val="24"/>
        </w:rPr>
        <w:t>ситесь к смертной казни?»;</w:t>
      </w:r>
      <w:r w:rsidR="0025598B" w:rsidRPr="00B6768C">
        <w:rPr>
          <w:rFonts w:ascii="Times New Roman" w:hAnsi="Times New Roman" w:cs="Times New Roman"/>
          <w:sz w:val="24"/>
          <w:szCs w:val="24"/>
        </w:rPr>
        <w:t xml:space="preserve"> «Ради чего стоит </w:t>
      </w:r>
      <w:r w:rsidR="0090004D">
        <w:rPr>
          <w:rFonts w:ascii="Times New Roman" w:hAnsi="Times New Roman" w:cs="Times New Roman"/>
          <w:sz w:val="24"/>
          <w:szCs w:val="24"/>
        </w:rPr>
        <w:t>отдать свою жизнь?»</w:t>
      </w:r>
      <w:r w:rsidR="0025598B" w:rsidRPr="00B6768C">
        <w:rPr>
          <w:rFonts w:ascii="Times New Roman" w:hAnsi="Times New Roman" w:cs="Times New Roman"/>
          <w:sz w:val="24"/>
          <w:szCs w:val="24"/>
        </w:rPr>
        <w:t xml:space="preserve">. Накал вопросов, их обращенность к внутреннему, а не к внешнему миру требует от педагогов глубины, выверенности позиции, </w:t>
      </w:r>
      <w:r w:rsidR="002758BC" w:rsidRPr="00B6768C">
        <w:rPr>
          <w:rFonts w:ascii="Times New Roman" w:hAnsi="Times New Roman" w:cs="Times New Roman"/>
          <w:sz w:val="24"/>
          <w:szCs w:val="24"/>
        </w:rPr>
        <w:t>величайшего терпения и собранности, а кроме того объединения усилий всех здоровых сил общества для противостояния растлению наших детей и молодежи.</w:t>
      </w:r>
    </w:p>
    <w:p w:rsidR="002758BC" w:rsidRPr="00B6768C" w:rsidRDefault="002758BC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Какие же основы можно положить в фундамент воспитания? «Напрасно мы хотим выдумать воспитание, - читаем у К. Д. Ушинского, - воспитание существует в </w:t>
      </w:r>
      <w:r w:rsidRPr="00B6768C">
        <w:rPr>
          <w:rFonts w:ascii="Times New Roman" w:hAnsi="Times New Roman" w:cs="Times New Roman"/>
          <w:sz w:val="24"/>
          <w:szCs w:val="24"/>
        </w:rPr>
        <w:lastRenderedPageBreak/>
        <w:t>русском народе столько же веков сколько существует сам народ.</w:t>
      </w:r>
      <w:r w:rsidR="00D12FB6" w:rsidRPr="00B6768C">
        <w:rPr>
          <w:rFonts w:ascii="Times New Roman" w:hAnsi="Times New Roman" w:cs="Times New Roman"/>
          <w:sz w:val="24"/>
          <w:szCs w:val="24"/>
        </w:rPr>
        <w:t xml:space="preserve"> Это почва, из которой выросли новые поколения России, сменяя одно другим. Ее можно удобрить, улучшить, приноровившись к ней же самой, к ее требованиям, силам, недостаткам, но пересоздать ее невозможно». Исходя из этого высказывания, первый завет в построении системы воспитания можно сформулировать так: переустройство, модернизация процессов воспитания не должны уничтожать основ, которые создала тысячелетняя культура России. В этих основах: глубочайшее преклонение народа перед образованием; история и литература; дела и слова наших святых; ратные подвиги воинов и национальная культура земледелия; семейный уклад; искусство мастеровых; вершины музыкального и изобразительного искусства. Второй завет-размышление звучит из уст одного из образованнейших министром народного просвещения России графа С. С. Уварова как учредить воспитание соответственно нашему порядку вещей и не чуждое европейскому духу.</w:t>
      </w:r>
    </w:p>
    <w:p w:rsidR="00D12FB6" w:rsidRPr="00B6768C" w:rsidRDefault="00103F9D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Наша педагогика всегда сторонилась однозначных формул. После «Парада суверенитетов» как никогда учащиеся нуждаются в широком и полноценном образовании, основанном на общечеловеческих ценностях. Но чтобы «духовно брататься, надо не стыдится своего национального бытия, а нести его с гор</w:t>
      </w:r>
      <w:r w:rsidR="005F419E">
        <w:rPr>
          <w:rFonts w:ascii="Times New Roman" w:hAnsi="Times New Roman" w:cs="Times New Roman"/>
          <w:sz w:val="24"/>
          <w:szCs w:val="24"/>
        </w:rPr>
        <w:t>деливым духовным достоинством» «И. А. Ильин»</w:t>
      </w:r>
      <w:r w:rsidRPr="00B6768C">
        <w:rPr>
          <w:rFonts w:ascii="Times New Roman" w:hAnsi="Times New Roman" w:cs="Times New Roman"/>
          <w:sz w:val="24"/>
          <w:szCs w:val="24"/>
        </w:rPr>
        <w:t xml:space="preserve">. Парадоксально, но если у нас не будет создана национальная школа, она станет националистической. Чтобы этого не произошло, воспитание должно опираться на осознание приоритетности духовного и нравственного над материальным и экономическим. Пока этого не произойдет, нам не суждено выйти из перманентного кризиса, ведь только в духовном состоянии у человека </w:t>
      </w:r>
      <w:r w:rsidRPr="00B6768C">
        <w:rPr>
          <w:rFonts w:ascii="Times New Roman" w:hAnsi="Times New Roman" w:cs="Times New Roman"/>
          <w:sz w:val="24"/>
          <w:szCs w:val="24"/>
        </w:rPr>
        <w:lastRenderedPageBreak/>
        <w:t>функционирует совесть как высший нравственный регулятор действия. Там, где совесть молчит</w:t>
      </w:r>
      <w:r w:rsidR="00E34B12" w:rsidRPr="00B6768C">
        <w:rPr>
          <w:rFonts w:ascii="Times New Roman" w:hAnsi="Times New Roman" w:cs="Times New Roman"/>
          <w:sz w:val="24"/>
          <w:szCs w:val="24"/>
        </w:rPr>
        <w:t>, ослабевают чувство долга и ответственность, оскудевает верность, исчезает служение и самоотверженность, а вместо этого расцветают продажность, измена, равнодушие…. Именно это имел в виду философ В. В. Розанов, сто лет назад утверждая, что «экономизм, как доминирующая норма, есть действительно смерть».</w:t>
      </w:r>
    </w:p>
    <w:p w:rsidR="00E34B12" w:rsidRPr="00B6768C" w:rsidRDefault="00E34B12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Личностный рост учащихся напрямую связан с возможностью взаимодействия с окружающим миром, культурой, другими людьми, своей совестью. Наладить подобное взаимодействие способен только педагог воспитатель. Именно в этой точке сошлись надежды на судьбоносные перемены в сфере воспитания. Сегодня невозможно</w:t>
      </w:r>
      <w:r w:rsidR="0061023F" w:rsidRPr="00B6768C">
        <w:rPr>
          <w:rFonts w:ascii="Times New Roman" w:hAnsi="Times New Roman" w:cs="Times New Roman"/>
          <w:sz w:val="24"/>
          <w:szCs w:val="24"/>
        </w:rPr>
        <w:t xml:space="preserve"> «приписать» воспитательные функции лишь заместителям директоров по УВР или классным руководителям. Уникальность момента в том, что формирование и развитие воспитательной системы требует становления профессиональной позиции каждого педагога как воспитателя. Стать воспитателем – значит восстановить в правах истину: личность воспитывается личностью, духовность производится духовностью.</w:t>
      </w:r>
      <w:r w:rsidR="003B70A3" w:rsidRPr="00B6768C">
        <w:rPr>
          <w:rFonts w:ascii="Times New Roman" w:hAnsi="Times New Roman" w:cs="Times New Roman"/>
          <w:sz w:val="24"/>
          <w:szCs w:val="24"/>
        </w:rPr>
        <w:t xml:space="preserve"> Воспитание становится реальностью, если педагог-воспитатель обрел личную позицию в профессионально-деятельной сфере. Личностно-профессиональную сопряженность – необходимое условие для нравственного возвышения и духовного «взращивания» учащихся, что всегда было ментальной и деятельной традицией отечественной педагогики.</w:t>
      </w:r>
    </w:p>
    <w:p w:rsidR="003B70A3" w:rsidRPr="00B6768C" w:rsidRDefault="003B70A3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Обретение позиции в воспитании – не одноразовое действие. Здесь должны сходиться интеллектуальные, волевые, эмоционально-оценочные отношения к педагогическому труду и жизни в целом.  Человек с такой позицией добивается полной самоопределенности и </w:t>
      </w:r>
      <w:r w:rsidRPr="00B6768C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субъектом собственной деятельности. </w:t>
      </w:r>
      <w:r w:rsidR="00B06358" w:rsidRPr="00B6768C">
        <w:rPr>
          <w:rFonts w:ascii="Times New Roman" w:hAnsi="Times New Roman" w:cs="Times New Roman"/>
          <w:sz w:val="24"/>
          <w:szCs w:val="24"/>
        </w:rPr>
        <w:t>В данном случае воспитание является миссией педагога, базирующейся на аксеологических основаниях, причем ценности определяют цель, а не наоборот.</w:t>
      </w:r>
    </w:p>
    <w:p w:rsidR="00B06358" w:rsidRPr="001529A3" w:rsidRDefault="00B06358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Современному воспитателю приходится решать сегодня целый комплекс новых задач: анализ и рефлексия целостного педагогического процесса; конструктивно-прогностические, направленные на выработку и принятие педагогических решений; организационно-деятельностные, реализующие различные варианты воспитания; оценочно-информационные и корректиционно-регулирующие. Полнота осознания этих задач и их реализация определяют уровень его профес</w:t>
      </w:r>
      <w:r w:rsidR="005F419E">
        <w:rPr>
          <w:rFonts w:ascii="Times New Roman" w:hAnsi="Times New Roman" w:cs="Times New Roman"/>
          <w:sz w:val="24"/>
          <w:szCs w:val="24"/>
        </w:rPr>
        <w:t>сионализма «</w:t>
      </w:r>
      <w:r w:rsidRPr="00B6768C">
        <w:rPr>
          <w:rFonts w:ascii="Times New Roman" w:hAnsi="Times New Roman" w:cs="Times New Roman"/>
          <w:sz w:val="24"/>
          <w:szCs w:val="24"/>
        </w:rPr>
        <w:t xml:space="preserve">В. А. Сластенин, А. И. </w:t>
      </w:r>
      <w:r w:rsidR="005F419E">
        <w:rPr>
          <w:rFonts w:ascii="Times New Roman" w:hAnsi="Times New Roman" w:cs="Times New Roman"/>
          <w:sz w:val="24"/>
          <w:szCs w:val="24"/>
        </w:rPr>
        <w:t>Григорьева!»</w:t>
      </w:r>
      <w:r w:rsidR="007F25A0" w:rsidRPr="00B6768C">
        <w:rPr>
          <w:rFonts w:ascii="Times New Roman" w:hAnsi="Times New Roman" w:cs="Times New Roman"/>
          <w:sz w:val="24"/>
          <w:szCs w:val="24"/>
        </w:rPr>
        <w:t>. При этом воспитатель берет на себя функцию создания и непрерывного воспроизводства благоприятных условий для своих воспитанников, и не только внешних</w:t>
      </w:r>
      <w:r w:rsidR="007555A1" w:rsidRPr="00B6768C">
        <w:rPr>
          <w:rFonts w:ascii="Times New Roman" w:hAnsi="Times New Roman" w:cs="Times New Roman"/>
          <w:sz w:val="24"/>
          <w:szCs w:val="24"/>
        </w:rPr>
        <w:t xml:space="preserve"> (образовательные возможности, неагрессивная культурная среда), но и внутренних (помощь в поиске смысла жизни, в формировании мотивов, в выборе методов самовоспитания).</w:t>
      </w:r>
      <w:r w:rsidR="001529A3" w:rsidRPr="001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A1" w:rsidRPr="00B6768C" w:rsidRDefault="003F173E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Ядром воспитания становятся такие понятия, как: «бытие», «диалог», «истина», «долг», «личность», «совесть», «творчество», «вера», «любовь», «надежда», «сопереживания», «терпимость», «самореализация» и т. д., которые говорят о том, что гуманитарные знания должны стать стержневыми у воспитателя. </w:t>
      </w:r>
    </w:p>
    <w:p w:rsidR="003F173E" w:rsidRPr="00B6768C" w:rsidRDefault="00235657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движении</w:t>
      </w:r>
      <w:r w:rsidR="003F173E" w:rsidRPr="00B6768C">
        <w:rPr>
          <w:rFonts w:ascii="Times New Roman" w:hAnsi="Times New Roman" w:cs="Times New Roman"/>
          <w:sz w:val="24"/>
          <w:szCs w:val="24"/>
        </w:rPr>
        <w:t xml:space="preserve"> в этом направлении свидетельствует качество идей, которые нам удалось собрать, анализируя концепции развития</w:t>
      </w:r>
      <w:r w:rsidR="00063FCB" w:rsidRPr="00B6768C">
        <w:rPr>
          <w:rFonts w:ascii="Times New Roman" w:hAnsi="Times New Roman" w:cs="Times New Roman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sz w:val="24"/>
          <w:szCs w:val="24"/>
        </w:rPr>
        <w:t>питания в профессиональной школе</w:t>
      </w:r>
      <w:r w:rsidR="00063FCB" w:rsidRPr="00B6768C">
        <w:rPr>
          <w:rFonts w:ascii="Times New Roman" w:hAnsi="Times New Roman" w:cs="Times New Roman"/>
          <w:sz w:val="24"/>
          <w:szCs w:val="24"/>
        </w:rPr>
        <w:t>. Перечислим некоторые из них: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возрождение национального самосознания, формирование гражданской, патриотической позиции у учащейся молодежи;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lastRenderedPageBreak/>
        <w:t>- опора на труд как единственный источник достойной жизни;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возрождение культа мастера и мастерства;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 xml:space="preserve">- социальная адекватность воспитания, гармонизация реализация реальных социально-экономических условий и личных потребностей и возможностей учащихся; 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со</w:t>
      </w:r>
      <w:r w:rsidR="00235657">
        <w:rPr>
          <w:rFonts w:ascii="Times New Roman" w:hAnsi="Times New Roman" w:cs="Times New Roman"/>
          <w:sz w:val="24"/>
          <w:szCs w:val="24"/>
        </w:rPr>
        <w:t>циальное закаливание</w:t>
      </w:r>
      <w:r w:rsidRPr="00B6768C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063FCB" w:rsidRPr="00B6768C" w:rsidRDefault="00063FC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укрепление семьи и воспитания у молодежи нравственного отношения к семье и браку;</w:t>
      </w:r>
    </w:p>
    <w:p w:rsidR="00063FC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компенсация ранней профессионализации молодежи широкой общекультурной подготовкой;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приоритетность воспитания в образовательном учреждении;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создание на базе образовательного учреждения системообразующего центра воспитания;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формирование духовно насыщенной атмосферы жизни учащейся молодежи, сферы полноценного досуга;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возвращение в сферу воспитания общественно общественно-полезного труда;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развитие самоуправления и воспитания молодежных лидеров;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 объединение усилий педагогов и консолидации управляющих органов образовательной и не образовательной сфер в вопросах воспитания молодежи;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-взаимодействие светской и религиозной системы воспитания, способных вернуть обществу гуманистические и моральные устои.</w:t>
      </w:r>
    </w:p>
    <w:p w:rsidR="004E390B" w:rsidRPr="00B6768C" w:rsidRDefault="004E390B" w:rsidP="00A4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68C">
        <w:rPr>
          <w:rFonts w:ascii="Times New Roman" w:hAnsi="Times New Roman" w:cs="Times New Roman"/>
          <w:sz w:val="24"/>
          <w:szCs w:val="24"/>
        </w:rPr>
        <w:t>Перечень идей открыт, а это значит, что восстановление воспитания в профессиональной школе будет продолжаться, что явится залогом эффективности модернизации российского образования на предстоящие годы.</w:t>
      </w:r>
    </w:p>
    <w:sectPr w:rsidR="004E390B" w:rsidRPr="00B6768C" w:rsidSect="005F419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581"/>
    <w:rsid w:val="00063FCB"/>
    <w:rsid w:val="00103F9D"/>
    <w:rsid w:val="001529A3"/>
    <w:rsid w:val="00235657"/>
    <w:rsid w:val="0025598B"/>
    <w:rsid w:val="002758BC"/>
    <w:rsid w:val="002D4FB3"/>
    <w:rsid w:val="003049CD"/>
    <w:rsid w:val="003431D8"/>
    <w:rsid w:val="003B70A3"/>
    <w:rsid w:val="003F173E"/>
    <w:rsid w:val="00460581"/>
    <w:rsid w:val="004C0635"/>
    <w:rsid w:val="004E390B"/>
    <w:rsid w:val="005324C9"/>
    <w:rsid w:val="005F419E"/>
    <w:rsid w:val="006014F1"/>
    <w:rsid w:val="0061023F"/>
    <w:rsid w:val="00696EF2"/>
    <w:rsid w:val="007555A1"/>
    <w:rsid w:val="007F25A0"/>
    <w:rsid w:val="007F391D"/>
    <w:rsid w:val="008315E5"/>
    <w:rsid w:val="0090004D"/>
    <w:rsid w:val="00A412A3"/>
    <w:rsid w:val="00B06358"/>
    <w:rsid w:val="00B12076"/>
    <w:rsid w:val="00B45188"/>
    <w:rsid w:val="00B6768C"/>
    <w:rsid w:val="00CD111D"/>
    <w:rsid w:val="00CE63E9"/>
    <w:rsid w:val="00D12AF6"/>
    <w:rsid w:val="00D12FB6"/>
    <w:rsid w:val="00D13464"/>
    <w:rsid w:val="00D9398C"/>
    <w:rsid w:val="00DD2398"/>
    <w:rsid w:val="00E34B12"/>
    <w:rsid w:val="00FE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51DA-8A0E-4FB6-9562-F08AF5B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21</cp:revision>
  <dcterms:created xsi:type="dcterms:W3CDTF">2021-03-20T07:43:00Z</dcterms:created>
  <dcterms:modified xsi:type="dcterms:W3CDTF">2022-02-08T16:08:00Z</dcterms:modified>
</cp:coreProperties>
</file>