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9B" w:rsidRDefault="005B779B" w:rsidP="005B77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 xml:space="preserve">Автор – </w:t>
      </w:r>
      <w:proofErr w:type="spellStart"/>
      <w:r w:rsidRPr="005B779B"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>Кайгородцева</w:t>
      </w:r>
      <w:proofErr w:type="spellEnd"/>
      <w:r w:rsidRPr="005B779B"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 xml:space="preserve"> Анастасия </w:t>
      </w:r>
      <w:r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>Алексеевна студентка 2 курса специальности «Социально-культурная деятельность» КОГПОАУ «Вятский колледж культуры»</w:t>
      </w:r>
    </w:p>
    <w:p w:rsidR="005B779B" w:rsidRDefault="005B779B" w:rsidP="005B77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>Чернядьева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  <w:t xml:space="preserve"> Е.Н.</w:t>
      </w:r>
    </w:p>
    <w:p w:rsidR="005B779B" w:rsidRPr="005B779B" w:rsidRDefault="005B779B" w:rsidP="005B77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202122"/>
          <w:sz w:val="24"/>
          <w:szCs w:val="28"/>
          <w:shd w:val="clear" w:color="auto" w:fill="FFFFFF"/>
        </w:rPr>
      </w:pPr>
      <w:bookmarkStart w:id="0" w:name="_GoBack"/>
      <w:bookmarkEnd w:id="0"/>
    </w:p>
    <w:p w:rsidR="00BD48D6" w:rsidRPr="005B779B" w:rsidRDefault="009C5CFE" w:rsidP="005B779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 xml:space="preserve">Удивительный человек - </w:t>
      </w:r>
      <w:r w:rsidR="00BD48D6" w:rsidRPr="005B779B"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Лев Семёнович Понтрягин</w:t>
      </w:r>
    </w:p>
    <w:p w:rsidR="005B779B" w:rsidRDefault="005B779B" w:rsidP="005B779B">
      <w:pPr>
        <w:spacing w:after="0" w:line="360" w:lineRule="auto"/>
        <w:ind w:left="5529" w:firstLine="709"/>
        <w:jc w:val="both"/>
        <w:rPr>
          <w:rFonts w:ascii="Times New Roman" w:hAnsi="Times New Roman" w:cs="Times New Roman"/>
          <w:i/>
          <w:iCs/>
          <w:color w:val="202122"/>
          <w:sz w:val="24"/>
          <w:szCs w:val="28"/>
          <w:shd w:val="clear" w:color="auto" w:fill="FFFFFF"/>
        </w:rPr>
      </w:pPr>
    </w:p>
    <w:p w:rsidR="00CB1C11" w:rsidRPr="005B779B" w:rsidRDefault="00BD48D6" w:rsidP="005B779B">
      <w:pPr>
        <w:spacing w:after="0" w:line="360" w:lineRule="auto"/>
        <w:ind w:left="5529" w:firstLine="709"/>
        <w:jc w:val="both"/>
        <w:rPr>
          <w:rFonts w:ascii="Times New Roman" w:hAnsi="Times New Roman" w:cs="Times New Roman"/>
          <w:i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i/>
          <w:iCs/>
          <w:color w:val="202122"/>
          <w:sz w:val="24"/>
          <w:szCs w:val="28"/>
          <w:shd w:val="clear" w:color="auto" w:fill="FFFFFF"/>
        </w:rPr>
        <w:t>«Понять чужую математическую работу — это значит ощутить её как бы сделанную самим»</w:t>
      </w:r>
      <w:r w:rsidRPr="005B779B">
        <w:rPr>
          <w:rFonts w:ascii="Times New Roman" w:hAnsi="Times New Roman" w:cs="Times New Roman"/>
          <w:i/>
          <w:color w:val="202122"/>
          <w:sz w:val="24"/>
          <w:szCs w:val="28"/>
          <w:shd w:val="clear" w:color="auto" w:fill="FFFFFF"/>
        </w:rPr>
        <w:t>.</w:t>
      </w:r>
    </w:p>
    <w:p w:rsidR="00BD48D6" w:rsidRPr="005B779B" w:rsidRDefault="00BD48D6" w:rsidP="005B779B">
      <w:pPr>
        <w:spacing w:after="0" w:line="360" w:lineRule="auto"/>
        <w:ind w:left="5529" w:firstLine="709"/>
        <w:jc w:val="both"/>
        <w:rPr>
          <w:rFonts w:ascii="Times New Roman" w:hAnsi="Times New Roman" w:cs="Times New Roman"/>
          <w:i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i/>
          <w:color w:val="202122"/>
          <w:sz w:val="24"/>
          <w:szCs w:val="28"/>
          <w:shd w:val="clear" w:color="auto" w:fill="FFFFFF"/>
        </w:rPr>
        <w:t>А.Пуанкаре</w:t>
      </w:r>
    </w:p>
    <w:p w:rsidR="005B779B" w:rsidRDefault="005B779B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</w:p>
    <w:p w:rsidR="00036360" w:rsidRPr="005B779B" w:rsidRDefault="004B3900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Современный мир невозможно представить себе без достижений науки, а современного человека – без усвоенных им основ научных знаний. </w:t>
      </w:r>
    </w:p>
    <w:p w:rsidR="00036360" w:rsidRPr="005B779B" w:rsidRDefault="007D705C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Научный прогресс не стоит на месте и с каждым днём для нас открываются всё новые и новые широты. </w:t>
      </w:r>
      <w:r w:rsidR="00036360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Такие науки, как физика, химия, математика и многие другие, являются частью общественной жизни, их законы лежат в основе всего, что с нами происходит. </w:t>
      </w:r>
    </w:p>
    <w:p w:rsidR="00036360" w:rsidRPr="005B779B" w:rsidRDefault="00036360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Одной из важных наук, которая облегчает нашу жизнь, является математика - </w:t>
      </w:r>
      <w:hyperlink r:id="rId5" w:tooltip="Точные науки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точная</w:t>
        </w:r>
      </w:hyperlink>
      <w:r w:rsidRPr="005B779B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tooltip="Наука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наука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 первоначально исследовавшая </w:t>
      </w:r>
      <w:hyperlink r:id="rId7" w:tooltip="Арифметика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количественные отношения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 и </w:t>
      </w:r>
      <w:hyperlink r:id="rId8" w:tooltip="Геометрия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пространственные формы</w:t>
        </w:r>
      </w:hyperlink>
      <w:r w:rsidRPr="005B779B">
        <w:rPr>
          <w:rFonts w:ascii="Times New Roman" w:hAnsi="Times New Roman" w:cs="Times New Roman"/>
          <w:sz w:val="24"/>
          <w:szCs w:val="28"/>
        </w:rPr>
        <w:t xml:space="preserve">. В современном понятии математика – это наука </w:t>
      </w: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об отношениях между </w:t>
      </w:r>
      <w:hyperlink r:id="rId9" w:tooltip="Математический объект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объектами</w:t>
        </w:r>
      </w:hyperlink>
      <w:r w:rsidR="003426E0"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 которых ничего не </w:t>
      </w: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известно, кроме описывающих их некоторых свойств, — именно тех, которые в качестве </w:t>
      </w:r>
      <w:hyperlink r:id="rId10" w:tooltip="Аксиома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аксиом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положены в основание той или иной математической теории. </w:t>
      </w:r>
    </w:p>
    <w:p w:rsidR="00036360" w:rsidRPr="005B779B" w:rsidRDefault="00036360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Выдающихся математиков, внесших огромный вклад в науку, великое множество.</w:t>
      </w:r>
      <w:r w:rsidR="003426E0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</w:t>
      </w: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И одним из таких великих людей является Лев Семёнович Понтрягин.</w:t>
      </w:r>
    </w:p>
    <w:p w:rsidR="00301A61" w:rsidRPr="005B779B" w:rsidRDefault="008E22D2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Чтобы узнать, </w:t>
      </w:r>
      <w:r w:rsidR="00301A6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насколько мои </w:t>
      </w:r>
      <w:proofErr w:type="spellStart"/>
      <w:r w:rsidR="00301A6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одногруппники</w:t>
      </w:r>
      <w:proofErr w:type="spellEnd"/>
      <w:r w:rsidR="00301A6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знакомы с такой личностью, как Понтрягин Л.С., я задала им </w:t>
      </w: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следующие</w:t>
      </w:r>
      <w:r w:rsidR="00301A6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вопросы:</w:t>
      </w:r>
    </w:p>
    <w:p w:rsidR="00301A61" w:rsidRPr="005B779B" w:rsidRDefault="00301A61" w:rsidP="005B779B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Знаете ли Вы такую личность, как Понтрягин Л.С.?</w:t>
      </w:r>
    </w:p>
    <w:p w:rsidR="00301A61" w:rsidRPr="005B779B" w:rsidRDefault="00301A61" w:rsidP="005B779B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В чем особенность математика Понтрягина Л.С.?</w:t>
      </w:r>
    </w:p>
    <w:p w:rsidR="00301A61" w:rsidRPr="005B779B" w:rsidRDefault="00F25DDA" w:rsidP="005B779B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Хотели бы Вы </w:t>
      </w:r>
      <w:r w:rsidR="00301A6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больше узнать про математика Понтрягина Л.С.?</w:t>
      </w:r>
    </w:p>
    <w:p w:rsidR="00F25DDA" w:rsidRPr="005B779B" w:rsidRDefault="00301A61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В результ</w:t>
      </w:r>
      <w:r w:rsidR="00CB1C1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ате опроса я выяснила, что большая </w:t>
      </w: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часть моих одногруппников</w:t>
      </w:r>
      <w:r w:rsidR="00CB1C1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не</w:t>
      </w: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знакома с личностью Понтрягина Л.С.</w:t>
      </w:r>
      <w:r w:rsidR="00CB1C1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, а те, кто знаком, ответили, что его особенность в том, что он ослеп в раннем возрасте, но</w:t>
      </w:r>
      <w:r w:rsidR="0063431A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, не</w:t>
      </w:r>
      <w:r w:rsidR="00CB1C11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смотря на это стал великим математиком.</w:t>
      </w:r>
    </w:p>
    <w:p w:rsidR="00CB1C11" w:rsidRPr="005B779B" w:rsidRDefault="00CB1C11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На </w:t>
      </w:r>
      <w:r w:rsidR="00F25DDA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вопрос «Хотели бы Вы больше узнать про математика Понтрягина Л.С.?», все опрошенный ответили «Да!»</w:t>
      </w:r>
    </w:p>
    <w:p w:rsidR="00D97269" w:rsidRPr="005B779B" w:rsidRDefault="00F25DD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lastRenderedPageBreak/>
        <w:t>Получив множество положитель</w:t>
      </w:r>
      <w:r w:rsidR="00D97269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ных ответов на последний вопрос, я хочу более подробно рассказать о великом матема</w:t>
      </w:r>
      <w:r w:rsidR="00763210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тике Понтрягине Льве Семёновиче</w:t>
      </w:r>
      <w:r w:rsidR="0063431A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.</w:t>
      </w:r>
    </w:p>
    <w:p w:rsidR="0063431A" w:rsidRPr="005B779B" w:rsidRDefault="0063431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Лев Семёнович Понтрягин родился 3 сентября 1908 году в Москве. </w:t>
      </w:r>
    </w:p>
    <w:p w:rsidR="004715FA" w:rsidRPr="005B779B" w:rsidRDefault="004715FA" w:rsidP="005B77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5B779B">
        <w:rPr>
          <w:szCs w:val="28"/>
          <w:shd w:val="clear" w:color="auto" w:fill="FFFFFF"/>
        </w:rPr>
        <w:t>Отец - Семён Акимович, происходил из ремесленников-сапожников </w:t>
      </w:r>
      <w:hyperlink r:id="rId11" w:tooltip="Орловская губерния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Орловской губернии</w:t>
        </w:r>
      </w:hyperlink>
      <w:r w:rsidRPr="005B779B">
        <w:rPr>
          <w:szCs w:val="28"/>
          <w:shd w:val="clear" w:color="auto" w:fill="FFFFFF"/>
        </w:rPr>
        <w:t>, окончил шесть классов городского училища, воевал в </w:t>
      </w:r>
      <w:hyperlink r:id="rId12" w:tooltip="Русско-японская война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Русско-японскую</w:t>
        </w:r>
      </w:hyperlink>
      <w:r w:rsidRPr="005B779B">
        <w:rPr>
          <w:szCs w:val="28"/>
          <w:shd w:val="clear" w:color="auto" w:fill="FFFFFF"/>
        </w:rPr>
        <w:t> и </w:t>
      </w:r>
      <w:hyperlink r:id="rId13" w:tooltip="Первая мировая война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Первую мировую</w:t>
        </w:r>
      </w:hyperlink>
      <w:r w:rsidRPr="005B779B">
        <w:rPr>
          <w:szCs w:val="28"/>
          <w:shd w:val="clear" w:color="auto" w:fill="FFFFFF"/>
        </w:rPr>
        <w:t> войны, оказался в </w:t>
      </w:r>
      <w:hyperlink r:id="rId14" w:tooltip="Германия в Первой мировой войне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германском</w:t>
        </w:r>
      </w:hyperlink>
      <w:r w:rsidRPr="005B779B">
        <w:rPr>
          <w:szCs w:val="28"/>
          <w:shd w:val="clear" w:color="auto" w:fill="FFFFFF"/>
        </w:rPr>
        <w:t> плену и пробыл там долгое время, после возвращения в Россию работал счетоводом.</w:t>
      </w:r>
    </w:p>
    <w:p w:rsidR="004715FA" w:rsidRPr="005B779B" w:rsidRDefault="004715FA" w:rsidP="005B77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5B779B">
        <w:rPr>
          <w:szCs w:val="28"/>
          <w:shd w:val="clear" w:color="auto" w:fill="FFFFFF"/>
        </w:rPr>
        <w:t>Мать - Татьяна Андреевна, до замужества Петрова, из </w:t>
      </w:r>
      <w:hyperlink r:id="rId15" w:tooltip="Крестьянин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крестьян</w:t>
        </w:r>
      </w:hyperlink>
      <w:r w:rsidRPr="005B779B">
        <w:rPr>
          <w:szCs w:val="28"/>
          <w:shd w:val="clear" w:color="auto" w:fill="FFFFFF"/>
        </w:rPr>
        <w:t> </w:t>
      </w:r>
      <w:hyperlink r:id="rId16" w:tooltip="Ярославская губерния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Ярославской губернии</w:t>
        </w:r>
      </w:hyperlink>
      <w:r w:rsidRPr="005B779B">
        <w:rPr>
          <w:szCs w:val="28"/>
          <w:shd w:val="clear" w:color="auto" w:fill="FFFFFF"/>
        </w:rPr>
        <w:t>, выучившаяся в Москве на портниху, была умной, незаурядной женщиной.</w:t>
      </w:r>
    </w:p>
    <w:p w:rsidR="004715FA" w:rsidRPr="005B779B" w:rsidRDefault="004715FA" w:rsidP="005B779B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5B779B">
        <w:rPr>
          <w:szCs w:val="28"/>
          <w:shd w:val="clear" w:color="auto" w:fill="FFFFFF"/>
        </w:rPr>
        <w:t>Судьба математика сложилась так, что в 14 лет он потерял зрение при попытке починить примус. Тот взорвался у него в руках, и осколки попали в глаза. После неудачной операции по их извлечению Лев Семёнович полностью потерял зрение. Это стало ударом для его отца, поэтому Семён Понтрягин быстро слег, потерял трудоспособность и вскоре скончался от инсульта.</w:t>
      </w:r>
    </w:p>
    <w:p w:rsidR="004715FA" w:rsidRPr="005B779B" w:rsidRDefault="004715FA" w:rsidP="005B779B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5B779B">
        <w:rPr>
          <w:szCs w:val="28"/>
        </w:rPr>
        <w:t>После смерти супруга Татьяна Понтрягина посвятила себя сыну. Не обладая никаким специальным математическим образованием, она вместе с сыном взялась за изучение математики, вместе с ним прошла подготовку к поступлению в университет, а после зачисления помогала сыну-студенту. Так Татьяна Понтрягина выучила немецкий язык и много читала сыну специальные научные статьи на немецком.</w:t>
      </w:r>
    </w:p>
    <w:p w:rsidR="004715FA" w:rsidRPr="005B779B" w:rsidRDefault="004715FA" w:rsidP="005B77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5B779B">
        <w:rPr>
          <w:szCs w:val="28"/>
        </w:rPr>
        <w:t>Благодаря материнской заботе при полной слепоте Лев Понтрягин окончил среднюю школу и получил высшее образование на математическом отделении физико-математического факультета </w:t>
      </w:r>
      <w:hyperlink r:id="rId17" w:tooltip="МГУ" w:history="1">
        <w:r w:rsidRPr="005B779B">
          <w:rPr>
            <w:rStyle w:val="a3"/>
            <w:color w:val="auto"/>
            <w:szCs w:val="28"/>
            <w:u w:val="none"/>
          </w:rPr>
          <w:t>Московского университета</w:t>
        </w:r>
      </w:hyperlink>
      <w:r w:rsidRPr="005B779B">
        <w:rPr>
          <w:szCs w:val="28"/>
        </w:rPr>
        <w:t xml:space="preserve">. </w:t>
      </w:r>
      <w:r w:rsidRPr="005B779B">
        <w:rPr>
          <w:szCs w:val="28"/>
          <w:shd w:val="clear" w:color="auto" w:fill="FFFFFF"/>
        </w:rPr>
        <w:t>Окончив университет, Лев Понтрягин поступил в двухгодичную аспирантуру к </w:t>
      </w:r>
      <w:hyperlink r:id="rId18" w:tooltip="Александров, Павел Сергеевич" w:history="1">
        <w:r w:rsidRPr="005B779B">
          <w:rPr>
            <w:rStyle w:val="a3"/>
            <w:color w:val="auto"/>
            <w:szCs w:val="28"/>
            <w:u w:val="none"/>
            <w:shd w:val="clear" w:color="auto" w:fill="FFFFFF"/>
          </w:rPr>
          <w:t>П. С. Александрову</w:t>
        </w:r>
      </w:hyperlink>
      <w:r w:rsidRPr="005B779B">
        <w:rPr>
          <w:szCs w:val="28"/>
          <w:shd w:val="clear" w:color="auto" w:fill="FFFFFF"/>
        </w:rPr>
        <w:t>.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Лев </w:t>
      </w:r>
      <w:r w:rsidR="008E22D2"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>Семёнович</w:t>
      </w:r>
      <w:r w:rsidRPr="005B779B">
        <w:rPr>
          <w:rFonts w:ascii="Times New Roman" w:hAnsi="Times New Roman" w:cs="Times New Roman"/>
          <w:color w:val="202122"/>
          <w:sz w:val="24"/>
          <w:szCs w:val="28"/>
          <w:shd w:val="clear" w:color="auto" w:fill="FFFFFF"/>
        </w:rPr>
        <w:t xml:space="preserve"> начал свою научную работу очень рано, в возрасте восемнадцати лет, </w:t>
      </w: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будучи студентом второго курса университета.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В 1930 году стал доцентом кафедры алгебры Московского университета и сотрудником </w:t>
      </w:r>
      <w:hyperlink r:id="rId19" w:tooltip="Институт математики и механики МГУ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НИИ математики и механики МГУ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 1934 </w:t>
      </w:r>
      <w:r w:rsidR="008E22D2"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начал работать</w:t>
      </w: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</w:t>
      </w:r>
      <w:hyperlink r:id="rId20" w:tooltip="Математический институт имени В. А. Стеклова РАН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МИАН им. В. А. Стеклова</w:t>
        </w:r>
      </w:hyperlink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В 1935 была присуждена степень доктора физико-математических наук. Стал профессором МГУ.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 1939 года получил должность заведующего отделом МИАН. 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Помимо работы в МИАН им. В.А.Стеклова, Лев Семёнович внёс значительный вклад в </w:t>
      </w:r>
      <w:hyperlink r:id="rId21" w:tooltip="Алгебраическая топология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алгебраическую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 и </w:t>
      </w:r>
      <w:hyperlink r:id="rId22" w:tooltip="Дифференциальная геометрия и топология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дифференциальную топологию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 </w:t>
      </w:r>
      <w:hyperlink r:id="rId23" w:tooltip="Теория колебаний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теорию колебаний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 </w:t>
      </w:r>
      <w:hyperlink r:id="rId24" w:tooltip="Вариационное исчисление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вариационное исчисление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 </w:t>
      </w:r>
      <w:hyperlink r:id="rId25" w:tooltip="Теория управления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теорию управления</w:t>
        </w:r>
      </w:hyperlink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 активно занимался педагогической и общественной деятельностью.</w:t>
      </w:r>
    </w:p>
    <w:p w:rsidR="008E22D2" w:rsidRPr="005B779B" w:rsidRDefault="008E22D2" w:rsidP="005B77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5B779B">
        <w:rPr>
          <w:szCs w:val="28"/>
        </w:rPr>
        <w:lastRenderedPageBreak/>
        <w:t>Принципом своей научной работы Понтрягин выбрал одно высказывание </w:t>
      </w:r>
      <w:hyperlink r:id="rId26" w:tooltip="Пуанкаре, Анри" w:history="1">
        <w:r w:rsidRPr="005B779B">
          <w:rPr>
            <w:rStyle w:val="a3"/>
            <w:color w:val="auto"/>
            <w:szCs w:val="28"/>
            <w:u w:val="none"/>
          </w:rPr>
          <w:t>А. Пуанкаре</w:t>
        </w:r>
      </w:hyperlink>
      <w:r w:rsidRPr="005B779B">
        <w:rPr>
          <w:szCs w:val="28"/>
        </w:rPr>
        <w:t>: </w:t>
      </w:r>
      <w:r w:rsidRPr="005B779B">
        <w:rPr>
          <w:iCs/>
          <w:szCs w:val="28"/>
        </w:rPr>
        <w:t>«Понять чужую математическую работу — это значит ощутить её как бы сделанную самим»</w:t>
      </w:r>
      <w:r w:rsidRPr="005B779B">
        <w:rPr>
          <w:szCs w:val="28"/>
        </w:rPr>
        <w:t>, указанное в эпиграфе данной статьи.</w:t>
      </w:r>
    </w:p>
    <w:p w:rsidR="004715FA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Как известно, Татьяна Андреевна продолжала помогать сыну в его в научной работе — она зачитывала ему научную литературу и вписывала формулы в математические рукописи, которые он сам печатал на машинке, пропуская места для уравнений.</w:t>
      </w:r>
    </w:p>
    <w:p w:rsidR="008E22D2" w:rsidRPr="005B779B" w:rsidRDefault="004715FA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Лишенный зрения Понтрягин обладал феноменальной слуховой памятью. Его соученик математик А. П. Минаков вспоминает такой характерный случай: «Идет лекция профессора Николая Николаевича </w:t>
      </w:r>
      <w:proofErr w:type="spellStart"/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Бухгольца</w:t>
      </w:r>
      <w:proofErr w:type="spellEnd"/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>, все слушают не очень внимательно, вдруг голос Понтрягина: «Профессор, вы ошиблись на чертеже!» Оказывается, он, будучи слепым, «слышал» расстановку букв на чертеже и понял, что там не все в порядке». Сегодня специальные компьютерные программы для слепых зачитывают тексты вслух по голосовой команде, к тому же множество научной литературы издано по Брайлю. Но в двадцатые годы прошлого века такой роскоши не было. Понтрягину приходилось заучивать формулы по памяти: «Я потерял сон в 20 лет. Я запоминал все лекции, которые за день прослушал в университете, а всю ночь курил и восстанавливал их в памяти».</w:t>
      </w:r>
    </w:p>
    <w:p w:rsidR="007D705C" w:rsidRPr="005B779B" w:rsidRDefault="007D705C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Лев Понтрягин умер 3 мая в 1988 году в возрасте восьмидесяти лет всемирно известным ученым, обладателем десятка престижнейших премий.  </w:t>
      </w:r>
    </w:p>
    <w:p w:rsidR="008E22D2" w:rsidRPr="005B779B" w:rsidRDefault="007D705C" w:rsidP="005B779B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5B779B">
        <w:rPr>
          <w:szCs w:val="28"/>
          <w:shd w:val="clear" w:color="auto" w:fill="FFFFFF"/>
        </w:rPr>
        <w:t xml:space="preserve">Как пишет </w:t>
      </w:r>
      <w:proofErr w:type="gramStart"/>
      <w:r w:rsidRPr="005B779B">
        <w:rPr>
          <w:szCs w:val="28"/>
          <w:shd w:val="clear" w:color="auto" w:fill="FFFFFF"/>
        </w:rPr>
        <w:t>его коллега</w:t>
      </w:r>
      <w:proofErr w:type="gramEnd"/>
      <w:r w:rsidRPr="005B779B">
        <w:rPr>
          <w:szCs w:val="28"/>
          <w:shd w:val="clear" w:color="auto" w:fill="FFFFFF"/>
        </w:rPr>
        <w:t xml:space="preserve"> академик Шафаревич, Лев Семёнович Понтрягин, великий математик, преодолел свою детскую трагедию неимоверным усилием воли.</w:t>
      </w:r>
    </w:p>
    <w:p w:rsidR="008E22D2" w:rsidRPr="005B779B" w:rsidRDefault="008E22D2" w:rsidP="005B779B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5B779B">
        <w:rPr>
          <w:szCs w:val="28"/>
          <w:shd w:val="clear" w:color="auto" w:fill="FFFFFF"/>
        </w:rPr>
        <w:t xml:space="preserve">Подводя итоги, хотелось бы сказать, что именно такие сильные духом, </w:t>
      </w:r>
      <w:r w:rsidR="00132165" w:rsidRPr="005B779B">
        <w:rPr>
          <w:szCs w:val="28"/>
          <w:shd w:val="clear" w:color="auto" w:fill="FFFFFF"/>
        </w:rPr>
        <w:t>волевые</w:t>
      </w:r>
      <w:r w:rsidRPr="005B779B">
        <w:rPr>
          <w:szCs w:val="28"/>
          <w:shd w:val="clear" w:color="auto" w:fill="FFFFFF"/>
        </w:rPr>
        <w:t xml:space="preserve"> и гениальные люди, как Лев Семёнович Понтрягин, способствуют быстрому развитию научного прогресса</w:t>
      </w:r>
      <w:r w:rsidR="006A3F8C" w:rsidRPr="005B779B">
        <w:rPr>
          <w:szCs w:val="28"/>
          <w:shd w:val="clear" w:color="auto" w:fill="FFFFFF"/>
        </w:rPr>
        <w:t>.</w:t>
      </w:r>
      <w:r w:rsidR="00132165" w:rsidRPr="005B779B">
        <w:rPr>
          <w:szCs w:val="28"/>
          <w:shd w:val="clear" w:color="auto" w:fill="FFFFFF"/>
        </w:rPr>
        <w:t xml:space="preserve"> </w:t>
      </w:r>
    </w:p>
    <w:p w:rsidR="005B779B" w:rsidRDefault="005B779B" w:rsidP="005B779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Cs w:val="28"/>
        </w:rPr>
      </w:pPr>
    </w:p>
    <w:p w:rsidR="006C1271" w:rsidRPr="005B779B" w:rsidRDefault="006C1271" w:rsidP="005B779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Cs w:val="28"/>
        </w:rPr>
      </w:pPr>
      <w:r w:rsidRPr="005B779B">
        <w:rPr>
          <w:b/>
          <w:color w:val="000000"/>
          <w:szCs w:val="28"/>
        </w:rPr>
        <w:t>Список источников</w:t>
      </w:r>
      <w:r w:rsidR="005B779B" w:rsidRPr="005B779B">
        <w:rPr>
          <w:b/>
          <w:color w:val="000000"/>
          <w:szCs w:val="28"/>
        </w:rPr>
        <w:t xml:space="preserve"> информации</w:t>
      </w:r>
      <w:r w:rsidRPr="005B779B">
        <w:rPr>
          <w:b/>
          <w:color w:val="000000"/>
          <w:szCs w:val="28"/>
        </w:rPr>
        <w:t>:</w:t>
      </w:r>
    </w:p>
    <w:p w:rsidR="006C1271" w:rsidRPr="005B779B" w:rsidRDefault="006C1271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1. Лев Понтрягин ослеп в 14 лет, но не сдался и стал великим </w:t>
      </w:r>
      <w:proofErr w:type="gram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математиком.-</w:t>
      </w:r>
      <w:proofErr w:type="gram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Текст: электронный // fishki.net.- URL: </w:t>
      </w:r>
      <w:hyperlink r:id="rId27" w:history="1">
        <w:r w:rsidRPr="005B779B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shd w:val="clear" w:color="auto" w:fill="FFFFFF"/>
          </w:rPr>
          <w:t>https://fishki.net/2030594-lev-pontrjagin-oslep-v-14-let-no-ne-sdalsja-i-stal-velikim-matematikom.html</w:t>
        </w:r>
      </w:hyperlink>
      <w:r w:rsidRPr="005B779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(дата обращения: 09.10.2021).</w:t>
      </w:r>
    </w:p>
    <w:p w:rsidR="006C1271" w:rsidRPr="005B779B" w:rsidRDefault="006C1271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5B779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2. </w:t>
      </w: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Человек дня. Лев </w:t>
      </w:r>
      <w:proofErr w:type="gram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Понтрягин.-</w:t>
      </w:r>
      <w:proofErr w:type="gram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Текст: электронный // </w:t>
      </w:r>
      <w:proofErr w:type="spell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Яндекс.Дзен</w:t>
      </w:r>
      <w:proofErr w:type="spell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.- URL: </w:t>
      </w:r>
      <w:r w:rsidRPr="005B779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https://zen.yandex.ru/media/politru/chelovek-dnia-lev-pontriagin-5d6e1ae08f011100ad6b0062</w:t>
      </w:r>
      <w:r w:rsidRPr="005B779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(дата обращения:</w:t>
      </w: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09.10.2021).</w:t>
      </w:r>
    </w:p>
    <w:p w:rsidR="006C1271" w:rsidRPr="005B779B" w:rsidRDefault="006C1271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3. Понтрягин, Лев Семёнович: материал из </w:t>
      </w:r>
      <w:proofErr w:type="gram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Википедии.-</w:t>
      </w:r>
      <w:proofErr w:type="gram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Текст: электронный // </w:t>
      </w:r>
      <w:proofErr w:type="spell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ВикепидиЯ</w:t>
      </w:r>
      <w:proofErr w:type="spellEnd"/>
      <w:r w:rsidRPr="005B779B">
        <w:rPr>
          <w:rFonts w:ascii="Times New Roman" w:hAnsi="Times New Roman" w:cs="Times New Roman"/>
          <w:color w:val="000000"/>
          <w:sz w:val="24"/>
          <w:szCs w:val="28"/>
        </w:rPr>
        <w:t>: свободная энциклопедия.- URL: https://ru.wikipedia.org/wiki/Понтрягин,_Лев_Семёнович#Детство(дата обращения: 09.10.2021).</w:t>
      </w:r>
    </w:p>
    <w:p w:rsidR="006A3F8C" w:rsidRPr="005B779B" w:rsidRDefault="006A3F8C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779B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4. Математика: материал из </w:t>
      </w:r>
      <w:proofErr w:type="gram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Википедии.-</w:t>
      </w:r>
      <w:proofErr w:type="gram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Текст: электронный // </w:t>
      </w:r>
      <w:proofErr w:type="spell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ВикепидиЯ</w:t>
      </w:r>
      <w:proofErr w:type="spell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: свободная энциклопедия.- URL: </w:t>
      </w:r>
      <w:hyperlink r:id="rId28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https://ru.wikipedia.org/wiki/Математика</w:t>
        </w:r>
      </w:hyperlink>
      <w:r w:rsidRPr="005B779B">
        <w:rPr>
          <w:rFonts w:ascii="Times New Roman" w:hAnsi="Times New Roman" w:cs="Times New Roman"/>
          <w:sz w:val="24"/>
          <w:szCs w:val="28"/>
        </w:rPr>
        <w:t xml:space="preserve"> </w:t>
      </w:r>
      <w:r w:rsidRPr="005B779B">
        <w:rPr>
          <w:rFonts w:ascii="Times New Roman" w:hAnsi="Times New Roman" w:cs="Times New Roman"/>
          <w:color w:val="000000"/>
          <w:sz w:val="24"/>
          <w:szCs w:val="28"/>
        </w:rPr>
        <w:t>(дата обращения: 09.10.2021).</w:t>
      </w:r>
    </w:p>
    <w:p w:rsidR="006A3F8C" w:rsidRPr="005B779B" w:rsidRDefault="006A3F8C" w:rsidP="005B7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5. Наука в жизни современного </w:t>
      </w:r>
      <w:proofErr w:type="gram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общества .</w:t>
      </w:r>
      <w:proofErr w:type="gram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- Текст: электронный // </w:t>
      </w:r>
      <w:proofErr w:type="spellStart"/>
      <w:r w:rsidRPr="005B779B">
        <w:rPr>
          <w:rFonts w:ascii="Times New Roman" w:hAnsi="Times New Roman" w:cs="Times New Roman"/>
          <w:color w:val="000000"/>
          <w:sz w:val="24"/>
          <w:szCs w:val="28"/>
        </w:rPr>
        <w:t>УчительПро</w:t>
      </w:r>
      <w:proofErr w:type="spellEnd"/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.- URL: </w:t>
      </w:r>
      <w:hyperlink r:id="rId29" w:history="1">
        <w:r w:rsidRPr="005B779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https://uchitel.pro/наука-в-жизни-современного-общества/</w:t>
        </w:r>
      </w:hyperlink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5B779B">
        <w:rPr>
          <w:rFonts w:ascii="Times New Roman" w:hAnsi="Times New Roman" w:cs="Times New Roman"/>
          <w:color w:val="000000" w:themeColor="text1"/>
          <w:sz w:val="24"/>
          <w:szCs w:val="28"/>
        </w:rPr>
        <w:t>(дата обращения:</w:t>
      </w:r>
      <w:r w:rsidRPr="005B779B">
        <w:rPr>
          <w:rFonts w:ascii="Times New Roman" w:hAnsi="Times New Roman" w:cs="Times New Roman"/>
          <w:color w:val="000000"/>
          <w:sz w:val="24"/>
          <w:szCs w:val="28"/>
        </w:rPr>
        <w:t xml:space="preserve"> 09.10.2021).</w:t>
      </w:r>
    </w:p>
    <w:sectPr w:rsidR="006A3F8C" w:rsidRPr="005B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9A1"/>
    <w:multiLevelType w:val="hybridMultilevel"/>
    <w:tmpl w:val="827C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6"/>
    <w:rsid w:val="00036360"/>
    <w:rsid w:val="000E1B33"/>
    <w:rsid w:val="00132165"/>
    <w:rsid w:val="00301A61"/>
    <w:rsid w:val="003426E0"/>
    <w:rsid w:val="004715FA"/>
    <w:rsid w:val="004B3900"/>
    <w:rsid w:val="005B779B"/>
    <w:rsid w:val="0063431A"/>
    <w:rsid w:val="006A3F8C"/>
    <w:rsid w:val="006C1271"/>
    <w:rsid w:val="0072779F"/>
    <w:rsid w:val="00763210"/>
    <w:rsid w:val="007D705C"/>
    <w:rsid w:val="008E22D2"/>
    <w:rsid w:val="00973B6D"/>
    <w:rsid w:val="0097657B"/>
    <w:rsid w:val="009C5CFE"/>
    <w:rsid w:val="00BD48D6"/>
    <w:rsid w:val="00C91E64"/>
    <w:rsid w:val="00CB1C11"/>
    <w:rsid w:val="00D97269"/>
    <w:rsid w:val="00F25DDA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60E5-0EB9-4F9A-8E31-58FF7D9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E%D0%BC%D0%B5%D1%82%D1%80%D0%B8%D1%8F" TargetMode="External"/><Relationship Id="rId13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8" Type="http://schemas.openxmlformats.org/officeDocument/2006/relationships/hyperlink" Target="https://ru.wikipedia.org/wiki/%D0%90%D0%BB%D0%B5%D0%BA%D1%81%D0%B0%D0%BD%D0%B4%D1%80%D0%BE%D0%B2,_%D0%9F%D0%B0%D0%B2%D0%B5%D0%BB_%D0%A1%D0%B5%D1%80%D0%B3%D0%B5%D0%B5%D0%B2%D0%B8%D1%87" TargetMode="External"/><Relationship Id="rId26" Type="http://schemas.openxmlformats.org/officeDocument/2006/relationships/hyperlink" Target="https://ru.wikipedia.org/wiki/%D0%9F%D1%83%D0%B0%D0%BD%D0%BA%D0%B0%D1%80%D0%B5,_%D0%90%D0%BD%D1%80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B%D0%B3%D0%B5%D0%B1%D1%80%D0%B0%D0%B8%D1%87%D0%B5%D1%81%D0%BA%D0%B0%D1%8F_%D1%82%D0%BE%D0%BF%D0%BE%D0%BB%D0%BE%D0%B3%D0%B8%D1%8F" TargetMode="External"/><Relationship Id="rId7" Type="http://schemas.openxmlformats.org/officeDocument/2006/relationships/hyperlink" Target="https://ru.wikipedia.org/wiki/%D0%90%D1%80%D0%B8%D1%84%D0%BC%D0%B5%D1%82%D0%B8%D0%BA%D0%B0" TargetMode="External"/><Relationship Id="rId12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7" Type="http://schemas.openxmlformats.org/officeDocument/2006/relationships/hyperlink" Target="https://ru.wikipedia.org/wiki/%D0%9C%D0%93%D0%A3" TargetMode="External"/><Relationship Id="rId25" Type="http://schemas.openxmlformats.org/officeDocument/2006/relationships/hyperlink" Target="https://ru.wikipedia.org/wiki/%D0%A2%D0%B5%D0%BE%D1%80%D0%B8%D1%8F_%D1%83%D0%BF%D1%80%D0%B0%D0%B2%D0%BB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F%D1%80%D0%BE%D1%81%D0%BB%D0%B0%D0%B2%D1%81%D0%BA%D0%B0%D1%8F_%D0%B3%D1%83%D0%B1%D0%B5%D1%80%D0%BD%D0%B8%D1%8F" TargetMode="External"/><Relationship Id="rId20" Type="http://schemas.openxmlformats.org/officeDocument/2006/relationships/hyperlink" Target="https://ru.wikipedia.org/wiki/%D0%9C%D0%B0%D1%82%D0%B5%D0%BC%D0%B0%D1%82%D0%B8%D1%87%D0%B5%D1%81%D0%BA%D0%B8%D0%B9_%D0%B8%D0%BD%D1%81%D1%82%D0%B8%D1%82%D1%83%D1%82_%D0%B8%D0%BC%D0%B5%D0%BD%D0%B8_%D0%92._%D0%90._%D0%A1%D1%82%D0%B5%D0%BA%D0%BB%D0%BE%D0%B2%D0%B0_%D0%A0%D0%90%D0%9D" TargetMode="External"/><Relationship Id="rId29" Type="http://schemas.openxmlformats.org/officeDocument/2006/relationships/hyperlink" Target="https://uchitel.pro/&#1085;&#1072;&#1091;&#1082;&#1072;-&#1074;-&#1078;&#1080;&#1079;&#1085;&#1080;-&#1089;&#1086;&#1074;&#1088;&#1077;&#1084;&#1077;&#1085;&#1085;&#1086;&#1075;&#1086;-&#1086;&#1073;&#1097;&#1077;&#1089;&#1090;&#1074;&#107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0%BA%D0%B0" TargetMode="External"/><Relationship Id="rId11" Type="http://schemas.openxmlformats.org/officeDocument/2006/relationships/hyperlink" Target="https://ru.wikipedia.org/wiki/%D0%9E%D1%80%D0%BB%D0%BE%D0%B2%D1%81%D0%BA%D0%B0%D1%8F_%D0%B3%D1%83%D0%B1%D0%B5%D1%80%D0%BD%D0%B8%D1%8F" TargetMode="External"/><Relationship Id="rId24" Type="http://schemas.openxmlformats.org/officeDocument/2006/relationships/hyperlink" Target="https://ru.wikipedia.org/wiki/%D0%92%D0%B0%D1%80%D0%B8%D0%B0%D1%86%D0%B8%D0%BE%D0%BD%D0%BD%D0%BE%D0%B5_%D0%B8%D1%81%D1%87%D0%B8%D1%81%D0%BB%D0%B5%D0%BD%D0%B8%D0%B5" TargetMode="External"/><Relationship Id="rId5" Type="http://schemas.openxmlformats.org/officeDocument/2006/relationships/hyperlink" Target="https://ru.wikipedia.org/wiki/%D0%A2%D0%BE%D1%87%D0%BD%D1%8B%D0%B5_%D0%BD%D0%B0%D1%83%D0%BA%D0%B8" TargetMode="External"/><Relationship Id="rId15" Type="http://schemas.openxmlformats.org/officeDocument/2006/relationships/hyperlink" Target="https://ru.wikipedia.org/wiki/%D0%9A%D1%80%D0%B5%D1%81%D1%82%D1%8C%D1%8F%D0%BD%D0%B8%D0%BD" TargetMode="External"/><Relationship Id="rId23" Type="http://schemas.openxmlformats.org/officeDocument/2006/relationships/hyperlink" Target="https://ru.wikipedia.org/wiki/%D0%A2%D0%B5%D0%BE%D1%80%D0%B8%D1%8F_%D0%BA%D0%BE%D0%BB%D0%B5%D0%B1%D0%B0%D0%BD%D0%B8%D0%B9" TargetMode="External"/><Relationship Id="rId28" Type="http://schemas.openxmlformats.org/officeDocument/2006/relationships/hyperlink" Target="https://ru.wikipedia.org/wiki/&#1052;&#1072;&#1090;&#1077;&#1084;&#1072;&#1090;&#1080;&#1082;&#1072;" TargetMode="External"/><Relationship Id="rId10" Type="http://schemas.openxmlformats.org/officeDocument/2006/relationships/hyperlink" Target="https://ru.wikipedia.org/wiki/%D0%90%D0%BA%D1%81%D0%B8%D0%BE%D0%BC%D0%B0" TargetMode="External"/><Relationship Id="rId19" Type="http://schemas.openxmlformats.org/officeDocument/2006/relationships/hyperlink" Target="https://ru.wikipedia.org/wiki/%D0%98%D0%BD%D1%81%D1%82%D0%B8%D1%82%D1%83%D1%82_%D0%BC%D0%B0%D1%82%D0%B5%D0%BC%D0%B0%D1%82%D0%B8%D0%BA%D0%B8_%D0%B8_%D0%BC%D0%B5%D1%85%D0%B0%D0%BD%D0%B8%D0%BA%D0%B8_%D0%9C%D0%93%D0%A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2%D0%B5%D0%BC%D0%B0%D1%82%D0%B8%D1%87%D0%B5%D1%81%D0%BA%D0%B8%D0%B9_%D0%BE%D0%B1%D1%8A%D0%B5%D0%BA%D1%82" TargetMode="External"/><Relationship Id="rId14" Type="http://schemas.openxmlformats.org/officeDocument/2006/relationships/hyperlink" Target="https://ru.wikipedia.org/wiki/%D0%93%D0%B5%D1%80%D0%BC%D0%B0%D0%BD%D0%B8%D1%8F_%D0%B2_%D0%9F%D0%B5%D1%80%D0%B2%D0%BE%D0%B9_%D0%BC%D0%B8%D1%80%D0%BE%D0%B2%D0%BE%D0%B9_%D0%B2%D0%BE%D0%B9%D0%BD%D0%B5" TargetMode="External"/><Relationship Id="rId22" Type="http://schemas.openxmlformats.org/officeDocument/2006/relationships/hyperlink" Target="https://ru.wikipedia.org/wiki/%D0%94%D0%B8%D1%84%D1%84%D0%B5%D1%80%D0%B5%D0%BD%D1%86%D0%B8%D0%B0%D0%BB%D1%8C%D0%BD%D0%B0%D1%8F_%D0%B3%D0%B5%D0%BE%D0%BC%D0%B5%D1%82%D1%80%D0%B8%D1%8F_%D0%B8_%D1%82%D0%BE%D0%BF%D0%BE%D0%BB%D0%BE%D0%B3%D0%B8%D1%8F" TargetMode="External"/><Relationship Id="rId27" Type="http://schemas.openxmlformats.org/officeDocument/2006/relationships/hyperlink" Target="https://fishki.net/2030594-lev-pontrjagin-oslep-v-14-let-no-ne-sdalsja-i-stal-velikim-matematikom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Вячеслав Утёмов</cp:lastModifiedBy>
  <cp:revision>4</cp:revision>
  <dcterms:created xsi:type="dcterms:W3CDTF">2021-10-18T14:27:00Z</dcterms:created>
  <dcterms:modified xsi:type="dcterms:W3CDTF">2021-12-08T12:28:00Z</dcterms:modified>
</cp:coreProperties>
</file>