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2D2" w:rsidRPr="001E2E7E" w:rsidRDefault="00D15262" w:rsidP="003E02D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E7E">
        <w:rPr>
          <w:rFonts w:ascii="Times New Roman" w:hAnsi="Times New Roman" w:cs="Times New Roman"/>
          <w:b/>
          <w:sz w:val="28"/>
          <w:szCs w:val="28"/>
        </w:rPr>
        <w:t>ПОДГОТОВКА КАДРОВ, ВОСТРЕБОВАННЫХ НА РЫНКЕ ТРУДА: ТРУДНОСТИ И ПУТИ ИХ РЕШЕНИЯ</w:t>
      </w:r>
    </w:p>
    <w:p w:rsidR="00D15262" w:rsidRPr="00CF5410" w:rsidRDefault="00D15262" w:rsidP="00D152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410">
        <w:rPr>
          <w:rFonts w:ascii="Times New Roman" w:hAnsi="Times New Roman" w:cs="Times New Roman"/>
          <w:b/>
          <w:i/>
          <w:sz w:val="28"/>
          <w:szCs w:val="28"/>
        </w:rPr>
        <w:t>Ключевые слова</w:t>
      </w:r>
      <w:r w:rsidRPr="00CF5410">
        <w:rPr>
          <w:rFonts w:ascii="Times New Roman" w:hAnsi="Times New Roman" w:cs="Times New Roman"/>
          <w:sz w:val="28"/>
          <w:szCs w:val="28"/>
        </w:rPr>
        <w:t>: подготовка кадров, строительство, профессиональное учебное заведение.</w:t>
      </w:r>
    </w:p>
    <w:p w:rsidR="00D15262" w:rsidRDefault="00D15262" w:rsidP="00D152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410">
        <w:rPr>
          <w:rFonts w:ascii="Times New Roman" w:hAnsi="Times New Roman" w:cs="Times New Roman"/>
          <w:sz w:val="28"/>
          <w:szCs w:val="28"/>
        </w:rPr>
        <w:t>Профессиональное образование - вид образования, который направлен на приобретение обучающимися в процессе освоения основных профессиональных образовательных программ знаний, умений, навыков и формирование компетенции определ</w:t>
      </w:r>
      <w:r w:rsidRPr="003C078F">
        <w:rPr>
          <w:rFonts w:ascii="Times New Roman" w:hAnsi="Times New Roman" w:cs="Times New Roman"/>
          <w:sz w:val="28"/>
          <w:szCs w:val="28"/>
        </w:rPr>
        <w:t>е</w:t>
      </w:r>
      <w:r w:rsidR="003C078F">
        <w:rPr>
          <w:rFonts w:ascii="Times New Roman" w:hAnsi="Times New Roman" w:cs="Times New Roman"/>
          <w:sz w:val="28"/>
          <w:szCs w:val="28"/>
        </w:rPr>
        <w:t>н</w:t>
      </w:r>
      <w:r w:rsidRPr="003C078F">
        <w:rPr>
          <w:rFonts w:ascii="Times New Roman" w:hAnsi="Times New Roman" w:cs="Times New Roman"/>
          <w:sz w:val="28"/>
          <w:szCs w:val="28"/>
        </w:rPr>
        <w:t>н</w:t>
      </w:r>
      <w:r w:rsidR="003C078F" w:rsidRPr="003C078F">
        <w:rPr>
          <w:rFonts w:ascii="Times New Roman" w:hAnsi="Times New Roman" w:cs="Times New Roman"/>
          <w:sz w:val="28"/>
          <w:szCs w:val="28"/>
        </w:rPr>
        <w:t>ого</w:t>
      </w:r>
      <w:r w:rsidRPr="00CF5410">
        <w:rPr>
          <w:rFonts w:ascii="Times New Roman" w:hAnsi="Times New Roman" w:cs="Times New Roman"/>
          <w:sz w:val="28"/>
          <w:szCs w:val="28"/>
        </w:rPr>
        <w:t xml:space="preserve"> уровня и объема, позволяющих вести профессиональную деятельность в определенной сфере и (или) выполнять работу по конкретным профессии или специальности.</w:t>
      </w:r>
    </w:p>
    <w:p w:rsidR="00251061" w:rsidRPr="00251061" w:rsidRDefault="00251061" w:rsidP="002510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251061">
        <w:rPr>
          <w:rFonts w:ascii="Times New Roman" w:hAnsi="Times New Roman" w:cs="Times New Roman"/>
          <w:sz w:val="28"/>
          <w:szCs w:val="28"/>
        </w:rPr>
        <w:t>ффективность его деятельности определяется готовностью к работе в условиях реального производства. Исходя из этого, основными конкурентными преимуществами выпускника профессионального учебного заведения стали опыт практической деятельности, профессиональная мобильность, способность усваивать и применять знания в незнакомых ситуациях, выстраивать коммуникацию с другими людьми, а самое главное - желание и умение постоянно совершенствоваться и развиваться.</w:t>
      </w:r>
    </w:p>
    <w:p w:rsidR="00251061" w:rsidRPr="00251061" w:rsidRDefault="00251061" w:rsidP="002510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061">
        <w:rPr>
          <w:rFonts w:ascii="Times New Roman" w:hAnsi="Times New Roman" w:cs="Times New Roman"/>
          <w:sz w:val="28"/>
          <w:szCs w:val="28"/>
        </w:rPr>
        <w:t xml:space="preserve">Поскольку нас интересует </w:t>
      </w:r>
      <w:proofErr w:type="spellStart"/>
      <w:r w:rsidRPr="00251061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251061">
        <w:rPr>
          <w:rFonts w:ascii="Times New Roman" w:hAnsi="Times New Roman" w:cs="Times New Roman"/>
          <w:sz w:val="28"/>
          <w:szCs w:val="28"/>
        </w:rPr>
        <w:t xml:space="preserve"> подход, то на первый план выдвигаются 3 проблемы:</w:t>
      </w:r>
    </w:p>
    <w:p w:rsidR="00251061" w:rsidRPr="00B765D6" w:rsidRDefault="00B765D6" w:rsidP="00B765D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5D6">
        <w:rPr>
          <w:rFonts w:ascii="Times New Roman" w:hAnsi="Times New Roman" w:cs="Times New Roman"/>
          <w:sz w:val="28"/>
          <w:szCs w:val="28"/>
        </w:rPr>
        <w:t>о</w:t>
      </w:r>
      <w:r w:rsidR="00251061" w:rsidRPr="00B765D6">
        <w:rPr>
          <w:rFonts w:ascii="Times New Roman" w:hAnsi="Times New Roman" w:cs="Times New Roman"/>
          <w:sz w:val="28"/>
          <w:szCs w:val="28"/>
        </w:rPr>
        <w:t>пределение ключевых профессиональных компетенций;</w:t>
      </w:r>
    </w:p>
    <w:p w:rsidR="00251061" w:rsidRPr="00B765D6" w:rsidRDefault="00B765D6" w:rsidP="00B765D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5D6">
        <w:rPr>
          <w:rFonts w:ascii="Times New Roman" w:hAnsi="Times New Roman" w:cs="Times New Roman"/>
          <w:sz w:val="28"/>
          <w:szCs w:val="28"/>
        </w:rPr>
        <w:t>с</w:t>
      </w:r>
      <w:r w:rsidR="00251061" w:rsidRPr="00B765D6">
        <w:rPr>
          <w:rFonts w:ascii="Times New Roman" w:hAnsi="Times New Roman" w:cs="Times New Roman"/>
          <w:sz w:val="28"/>
          <w:szCs w:val="28"/>
        </w:rPr>
        <w:t>пецифика подготовки специалиста строительной отрасли;</w:t>
      </w:r>
    </w:p>
    <w:p w:rsidR="00251061" w:rsidRPr="00B765D6" w:rsidRDefault="00B765D6" w:rsidP="00B765D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5D6">
        <w:rPr>
          <w:rFonts w:ascii="Times New Roman" w:hAnsi="Times New Roman" w:cs="Times New Roman"/>
          <w:sz w:val="28"/>
          <w:szCs w:val="28"/>
        </w:rPr>
        <w:t>р</w:t>
      </w:r>
      <w:r w:rsidR="00251061" w:rsidRPr="00B765D6">
        <w:rPr>
          <w:rFonts w:ascii="Times New Roman" w:hAnsi="Times New Roman" w:cs="Times New Roman"/>
          <w:sz w:val="28"/>
          <w:szCs w:val="28"/>
        </w:rPr>
        <w:t>азработка обоснованной и адекватной практической модели работы специалиста.</w:t>
      </w:r>
    </w:p>
    <w:p w:rsidR="00251061" w:rsidRPr="00251061" w:rsidRDefault="00251061" w:rsidP="002510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061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8D7709">
        <w:rPr>
          <w:rFonts w:ascii="Times New Roman" w:hAnsi="Times New Roman" w:cs="Times New Roman"/>
          <w:sz w:val="28"/>
          <w:szCs w:val="28"/>
        </w:rPr>
        <w:t>основная</w:t>
      </w:r>
      <w:r w:rsidRPr="00251061">
        <w:rPr>
          <w:rFonts w:ascii="Times New Roman" w:hAnsi="Times New Roman" w:cs="Times New Roman"/>
          <w:sz w:val="28"/>
          <w:szCs w:val="28"/>
        </w:rPr>
        <w:t xml:space="preserve"> цель – формирование у студентов опыта практической деятельности на основе теоретических знаний и навыка самообразования.</w:t>
      </w:r>
    </w:p>
    <w:p w:rsidR="00251061" w:rsidRPr="00251061" w:rsidRDefault="00251061" w:rsidP="002510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061">
        <w:rPr>
          <w:rFonts w:ascii="Times New Roman" w:hAnsi="Times New Roman" w:cs="Times New Roman"/>
          <w:sz w:val="28"/>
          <w:szCs w:val="28"/>
        </w:rPr>
        <w:t>К достижению этой цели идем через решение следующих задач:</w:t>
      </w:r>
    </w:p>
    <w:p w:rsidR="00251061" w:rsidRPr="00B765D6" w:rsidRDefault="00251061" w:rsidP="00B765D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5D6">
        <w:rPr>
          <w:rFonts w:ascii="Times New Roman" w:hAnsi="Times New Roman" w:cs="Times New Roman"/>
          <w:sz w:val="28"/>
          <w:szCs w:val="28"/>
        </w:rPr>
        <w:lastRenderedPageBreak/>
        <w:t>научить применять полученные знания в профессиональной деятельности;</w:t>
      </w:r>
    </w:p>
    <w:p w:rsidR="00251061" w:rsidRPr="00B765D6" w:rsidRDefault="00251061" w:rsidP="00B765D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5D6">
        <w:rPr>
          <w:rFonts w:ascii="Times New Roman" w:hAnsi="Times New Roman" w:cs="Times New Roman"/>
          <w:sz w:val="28"/>
          <w:szCs w:val="28"/>
        </w:rPr>
        <w:t>сформировать у студентов умение учиться, работать над собой, постоянно совершенствоваться, заниматься самообразованием и саморазвитием;</w:t>
      </w:r>
    </w:p>
    <w:p w:rsidR="00251061" w:rsidRPr="00B765D6" w:rsidRDefault="00251061" w:rsidP="00B765D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5D6">
        <w:rPr>
          <w:rFonts w:ascii="Times New Roman" w:hAnsi="Times New Roman" w:cs="Times New Roman"/>
          <w:sz w:val="28"/>
          <w:szCs w:val="28"/>
        </w:rPr>
        <w:t>показать каждому студенту его собственную неповторимость.</w:t>
      </w:r>
    </w:p>
    <w:p w:rsidR="00251061" w:rsidRPr="00251061" w:rsidRDefault="00251061" w:rsidP="002510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061">
        <w:rPr>
          <w:rFonts w:ascii="Times New Roman" w:hAnsi="Times New Roman" w:cs="Times New Roman"/>
          <w:sz w:val="28"/>
          <w:szCs w:val="28"/>
        </w:rPr>
        <w:t>Все это определяет организационно-методическую систему обучения.</w:t>
      </w:r>
    </w:p>
    <w:p w:rsidR="00251061" w:rsidRPr="00251061" w:rsidRDefault="00251061" w:rsidP="002510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061">
        <w:rPr>
          <w:rFonts w:ascii="Times New Roman" w:hAnsi="Times New Roman" w:cs="Times New Roman"/>
          <w:sz w:val="28"/>
          <w:szCs w:val="28"/>
        </w:rPr>
        <w:t>Изучение и закрепление материала часто организуется в нетрадиционной форме: семинара, конференции, дебатов, дискуссии. Это учит студентов выражать свои мысли с использованием профессиональных терминов, анализировать, сравнивать, оценивать ответы, вступать в дискуссии друг с другом.</w:t>
      </w:r>
    </w:p>
    <w:p w:rsidR="00251061" w:rsidRPr="00251061" w:rsidRDefault="00251061" w:rsidP="002510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061">
        <w:rPr>
          <w:rFonts w:ascii="Times New Roman" w:hAnsi="Times New Roman" w:cs="Times New Roman"/>
          <w:sz w:val="28"/>
          <w:szCs w:val="28"/>
        </w:rPr>
        <w:t>Владея программным обеспечением общего и специальног</w:t>
      </w:r>
      <w:r w:rsidR="00B765D6">
        <w:rPr>
          <w:rFonts w:ascii="Times New Roman" w:hAnsi="Times New Roman" w:cs="Times New Roman"/>
          <w:sz w:val="28"/>
          <w:szCs w:val="28"/>
        </w:rPr>
        <w:t xml:space="preserve">о назначения, в частности, </w:t>
      </w:r>
      <w:proofErr w:type="spellStart"/>
      <w:r w:rsidR="00B765D6">
        <w:rPr>
          <w:rFonts w:ascii="Times New Roman" w:hAnsi="Times New Roman" w:cs="Times New Roman"/>
          <w:sz w:val="28"/>
          <w:szCs w:val="28"/>
        </w:rPr>
        <w:t>AutoС</w:t>
      </w:r>
      <w:r w:rsidRPr="00251061">
        <w:rPr>
          <w:rFonts w:ascii="Times New Roman" w:hAnsi="Times New Roman" w:cs="Times New Roman"/>
          <w:sz w:val="28"/>
          <w:szCs w:val="28"/>
        </w:rPr>
        <w:t>ad</w:t>
      </w:r>
      <w:proofErr w:type="spellEnd"/>
      <w:r w:rsidRPr="00251061">
        <w:rPr>
          <w:rFonts w:ascii="Times New Roman" w:hAnsi="Times New Roman" w:cs="Times New Roman"/>
          <w:sz w:val="28"/>
          <w:szCs w:val="28"/>
        </w:rPr>
        <w:t xml:space="preserve">, на этапе объяснения нового материала используются информационно-коммуникационные технологии, которые позволяют реализовать развивающую </w:t>
      </w:r>
      <w:r w:rsidRPr="00CB6B7B">
        <w:rPr>
          <w:rFonts w:ascii="Times New Roman" w:hAnsi="Times New Roman" w:cs="Times New Roman"/>
          <w:sz w:val="28"/>
          <w:szCs w:val="28"/>
        </w:rPr>
        <w:t>парадигму</w:t>
      </w:r>
      <w:r w:rsidRPr="00251061">
        <w:rPr>
          <w:rFonts w:ascii="Times New Roman" w:hAnsi="Times New Roman" w:cs="Times New Roman"/>
          <w:sz w:val="28"/>
          <w:szCs w:val="28"/>
        </w:rPr>
        <w:t xml:space="preserve"> образования. Учитывая индивидуальные способности студентам предлагаются разного рода дифференцированный контрольные работы.</w:t>
      </w:r>
    </w:p>
    <w:p w:rsidR="00251061" w:rsidRPr="00251061" w:rsidRDefault="00B765D6" w:rsidP="002510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Сложившаяся практика в техникуме</w:t>
      </w:r>
      <w:r w:rsidR="00251061" w:rsidRPr="00251061">
        <w:rPr>
          <w:rFonts w:ascii="Times New Roman" w:hAnsi="Times New Roman" w:cs="Times New Roman"/>
          <w:sz w:val="28"/>
          <w:szCs w:val="28"/>
        </w:rPr>
        <w:t xml:space="preserve"> - использование внеаудиторных форм учебных занятий, в частности, экскурсий на функционирующие и строящиеся объе</w:t>
      </w:r>
      <w:r>
        <w:rPr>
          <w:rFonts w:ascii="Times New Roman" w:hAnsi="Times New Roman" w:cs="Times New Roman"/>
          <w:sz w:val="28"/>
          <w:szCs w:val="28"/>
        </w:rPr>
        <w:t>кты</w:t>
      </w:r>
      <w:r w:rsidR="00251061" w:rsidRPr="00251061">
        <w:rPr>
          <w:rFonts w:ascii="Times New Roman" w:hAnsi="Times New Roman" w:cs="Times New Roman"/>
          <w:sz w:val="28"/>
          <w:szCs w:val="28"/>
        </w:rPr>
        <w:t>, на предприятия по производству и л</w:t>
      </w:r>
      <w:r>
        <w:rPr>
          <w:rFonts w:ascii="Times New Roman" w:hAnsi="Times New Roman" w:cs="Times New Roman"/>
          <w:sz w:val="28"/>
          <w:szCs w:val="28"/>
        </w:rPr>
        <w:t xml:space="preserve">аборатории по испытанию </w:t>
      </w:r>
      <w:r w:rsidR="00251061" w:rsidRPr="00251061">
        <w:rPr>
          <w:rFonts w:ascii="Times New Roman" w:hAnsi="Times New Roman" w:cs="Times New Roman"/>
          <w:sz w:val="28"/>
          <w:szCs w:val="28"/>
        </w:rPr>
        <w:t>строительных</w:t>
      </w:r>
      <w:r>
        <w:rPr>
          <w:rFonts w:ascii="Times New Roman" w:hAnsi="Times New Roman" w:cs="Times New Roman"/>
          <w:sz w:val="28"/>
          <w:szCs w:val="28"/>
        </w:rPr>
        <w:t xml:space="preserve"> материалов и конструкций</w:t>
      </w:r>
      <w:r w:rsidR="00251061" w:rsidRPr="00251061">
        <w:rPr>
          <w:rFonts w:ascii="Times New Roman" w:hAnsi="Times New Roman" w:cs="Times New Roman"/>
          <w:sz w:val="28"/>
          <w:szCs w:val="28"/>
        </w:rPr>
        <w:t>.</w:t>
      </w:r>
    </w:p>
    <w:p w:rsidR="00251061" w:rsidRPr="00251061" w:rsidRDefault="00251061" w:rsidP="002510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061">
        <w:rPr>
          <w:rFonts w:ascii="Times New Roman" w:hAnsi="Times New Roman" w:cs="Times New Roman"/>
          <w:sz w:val="28"/>
          <w:szCs w:val="28"/>
        </w:rPr>
        <w:t>Важную роль в изучении преподаваемых дисциплин играют практические работы, ценность которых состоит в том, что они вооружают студентов не только необходимыми в профессиональной деятельности знаниями, но и формируют навыки самостоятельной постановки эксперимента, проведения испытаний, фиксации и обработки результатов.</w:t>
      </w:r>
      <w:r w:rsidR="00B765D6">
        <w:rPr>
          <w:rFonts w:ascii="Times New Roman" w:hAnsi="Times New Roman" w:cs="Times New Roman"/>
          <w:sz w:val="28"/>
          <w:szCs w:val="28"/>
        </w:rPr>
        <w:t xml:space="preserve"> </w:t>
      </w:r>
      <w:r w:rsidRPr="00251061">
        <w:rPr>
          <w:rFonts w:ascii="Times New Roman" w:hAnsi="Times New Roman" w:cs="Times New Roman"/>
          <w:sz w:val="28"/>
          <w:szCs w:val="28"/>
        </w:rPr>
        <w:t>Эти навыки являются основой учебно-иссл</w:t>
      </w:r>
      <w:r w:rsidR="00B765D6">
        <w:rPr>
          <w:rFonts w:ascii="Times New Roman" w:hAnsi="Times New Roman" w:cs="Times New Roman"/>
          <w:sz w:val="28"/>
          <w:szCs w:val="28"/>
        </w:rPr>
        <w:t>едовательской работы студентов.</w:t>
      </w:r>
    </w:p>
    <w:p w:rsidR="00251061" w:rsidRPr="00251061" w:rsidRDefault="00251061" w:rsidP="002510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061">
        <w:rPr>
          <w:rFonts w:ascii="Times New Roman" w:hAnsi="Times New Roman" w:cs="Times New Roman"/>
          <w:sz w:val="28"/>
          <w:szCs w:val="28"/>
        </w:rPr>
        <w:lastRenderedPageBreak/>
        <w:t>Разработанные программы учебных дисциплин и профессиональных модулей соглас</w:t>
      </w:r>
      <w:r w:rsidR="008D7709">
        <w:rPr>
          <w:rFonts w:ascii="Times New Roman" w:hAnsi="Times New Roman" w:cs="Times New Roman"/>
          <w:sz w:val="28"/>
          <w:szCs w:val="28"/>
        </w:rPr>
        <w:t>ованы с ведущими предприятиями строительной отрасли города.</w:t>
      </w:r>
    </w:p>
    <w:p w:rsidR="00251061" w:rsidRPr="008D7709" w:rsidRDefault="00251061" w:rsidP="002510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709">
        <w:rPr>
          <w:rFonts w:ascii="Times New Roman" w:hAnsi="Times New Roman" w:cs="Times New Roman"/>
          <w:sz w:val="28"/>
          <w:szCs w:val="28"/>
        </w:rPr>
        <w:t>Большое значение для достижения по</w:t>
      </w:r>
      <w:r w:rsidR="00B765D6" w:rsidRPr="008D7709">
        <w:rPr>
          <w:rFonts w:ascii="Times New Roman" w:hAnsi="Times New Roman" w:cs="Times New Roman"/>
          <w:sz w:val="28"/>
          <w:szCs w:val="28"/>
        </w:rPr>
        <w:t xml:space="preserve">ставленных целей </w:t>
      </w:r>
      <w:r w:rsidRPr="008D7709">
        <w:rPr>
          <w:rFonts w:ascii="Times New Roman" w:hAnsi="Times New Roman" w:cs="Times New Roman"/>
          <w:sz w:val="28"/>
          <w:szCs w:val="28"/>
        </w:rPr>
        <w:t xml:space="preserve">отводится </w:t>
      </w:r>
      <w:r w:rsidR="00B765D6" w:rsidRPr="008D7709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r w:rsidRPr="008D7709">
        <w:rPr>
          <w:rFonts w:ascii="Times New Roman" w:hAnsi="Times New Roman" w:cs="Times New Roman"/>
          <w:sz w:val="28"/>
          <w:szCs w:val="28"/>
        </w:rPr>
        <w:t>учебной и произв</w:t>
      </w:r>
      <w:r w:rsidR="00D001AB">
        <w:rPr>
          <w:rFonts w:ascii="Times New Roman" w:hAnsi="Times New Roman" w:cs="Times New Roman"/>
          <w:sz w:val="28"/>
          <w:szCs w:val="28"/>
        </w:rPr>
        <w:t>одственной практик</w:t>
      </w:r>
      <w:r w:rsidRPr="008D7709">
        <w:rPr>
          <w:rFonts w:ascii="Times New Roman" w:hAnsi="Times New Roman" w:cs="Times New Roman"/>
          <w:sz w:val="28"/>
          <w:szCs w:val="28"/>
        </w:rPr>
        <w:t xml:space="preserve">. </w:t>
      </w:r>
      <w:r w:rsidR="008D7709" w:rsidRPr="008D7709">
        <w:rPr>
          <w:rFonts w:ascii="Times New Roman" w:hAnsi="Times New Roman" w:cs="Times New Roman"/>
          <w:sz w:val="28"/>
          <w:szCs w:val="28"/>
        </w:rPr>
        <w:t>Целью практик является</w:t>
      </w:r>
      <w:r w:rsidRPr="008D7709">
        <w:rPr>
          <w:rFonts w:ascii="Times New Roman" w:hAnsi="Times New Roman" w:cs="Times New Roman"/>
          <w:sz w:val="28"/>
          <w:szCs w:val="28"/>
        </w:rPr>
        <w:t xml:space="preserve"> комплексное освоение студентами всех видов профессиональной деятельности по специальности, формирование общих и профессиональных компетенций, а также приобретение необходимых умений и опыта практической работы студентами по специальности.</w:t>
      </w:r>
    </w:p>
    <w:p w:rsidR="00251061" w:rsidRPr="008D7709" w:rsidRDefault="00251061" w:rsidP="002510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709">
        <w:rPr>
          <w:rFonts w:ascii="Times New Roman" w:hAnsi="Times New Roman" w:cs="Times New Roman"/>
          <w:sz w:val="28"/>
          <w:szCs w:val="28"/>
        </w:rPr>
        <w:t>Учебная практика направлена на формирование у студентов практических профессиональных умений, приобретение первоначального практического опыта, по основным видам профессиональной деятельности для последующего освоения ими общих и профессиональных компетенций по избранной специальности.</w:t>
      </w:r>
    </w:p>
    <w:p w:rsidR="00251061" w:rsidRPr="008D7709" w:rsidRDefault="00251061" w:rsidP="002510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709">
        <w:rPr>
          <w:rFonts w:ascii="Times New Roman" w:hAnsi="Times New Roman" w:cs="Times New Roman"/>
          <w:sz w:val="28"/>
          <w:szCs w:val="28"/>
        </w:rPr>
        <w:t>Практика по профилю специальности направлена на формирование у студента общих и профессиональных компетенций, приобретение практического опыта.</w:t>
      </w:r>
    </w:p>
    <w:p w:rsidR="003C078F" w:rsidRPr="00CF5410" w:rsidRDefault="00251061" w:rsidP="00D152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061">
        <w:rPr>
          <w:rFonts w:ascii="Times New Roman" w:hAnsi="Times New Roman" w:cs="Times New Roman"/>
          <w:sz w:val="28"/>
          <w:szCs w:val="28"/>
        </w:rPr>
        <w:t>Преддипломная практика направлена на углубление студентом первоначального профессионального опыта, развитие общих и профессиональных компетенций, проверку его готовности к самостоятельной трудовой деятельности, а также на подготовку к выполнению дипломного проекта.</w:t>
      </w:r>
    </w:p>
    <w:p w:rsidR="00D15262" w:rsidRPr="00CB6B7B" w:rsidRDefault="00D15262" w:rsidP="00AC55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B7B">
        <w:rPr>
          <w:rFonts w:ascii="Times New Roman" w:hAnsi="Times New Roman" w:cs="Times New Roman"/>
          <w:sz w:val="28"/>
          <w:szCs w:val="28"/>
        </w:rPr>
        <w:t>В настоящее время необходимо ввести в систему подготовки специалистов для строительства дисциплины по</w:t>
      </w:r>
      <w:r w:rsidR="00AC5510" w:rsidRPr="00CB6B7B">
        <w:rPr>
          <w:rFonts w:ascii="Times New Roman" w:hAnsi="Times New Roman" w:cs="Times New Roman"/>
          <w:sz w:val="28"/>
          <w:szCs w:val="28"/>
        </w:rPr>
        <w:t xml:space="preserve"> </w:t>
      </w:r>
      <w:r w:rsidRPr="00CB6B7B">
        <w:rPr>
          <w:rFonts w:ascii="Times New Roman" w:hAnsi="Times New Roman" w:cs="Times New Roman"/>
          <w:sz w:val="28"/>
          <w:szCs w:val="28"/>
        </w:rPr>
        <w:t>выбору</w:t>
      </w:r>
      <w:r w:rsidR="00AC5510" w:rsidRPr="00CB6B7B">
        <w:rPr>
          <w:rFonts w:ascii="Times New Roman" w:hAnsi="Times New Roman" w:cs="Times New Roman"/>
          <w:sz w:val="28"/>
          <w:szCs w:val="28"/>
        </w:rPr>
        <w:t xml:space="preserve">, </w:t>
      </w:r>
      <w:r w:rsidRPr="00CB6B7B">
        <w:rPr>
          <w:rFonts w:ascii="Times New Roman" w:hAnsi="Times New Roman" w:cs="Times New Roman"/>
          <w:sz w:val="28"/>
          <w:szCs w:val="28"/>
        </w:rPr>
        <w:t xml:space="preserve"> по развитию рыночных отношений, социального предпринимательства и</w:t>
      </w:r>
      <w:r w:rsidR="00AC5510" w:rsidRPr="00CB6B7B">
        <w:rPr>
          <w:rFonts w:ascii="Times New Roman" w:hAnsi="Times New Roman" w:cs="Times New Roman"/>
          <w:sz w:val="28"/>
          <w:szCs w:val="28"/>
        </w:rPr>
        <w:t xml:space="preserve"> </w:t>
      </w:r>
      <w:r w:rsidRPr="00CB6B7B">
        <w:rPr>
          <w:rFonts w:ascii="Times New Roman" w:hAnsi="Times New Roman" w:cs="Times New Roman"/>
          <w:sz w:val="28"/>
          <w:szCs w:val="28"/>
        </w:rPr>
        <w:t>т.д.</w:t>
      </w:r>
    </w:p>
    <w:p w:rsidR="00D15262" w:rsidRPr="00CB6B7B" w:rsidRDefault="00D15262" w:rsidP="00AC55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B7B">
        <w:rPr>
          <w:rFonts w:ascii="Times New Roman" w:hAnsi="Times New Roman" w:cs="Times New Roman"/>
          <w:sz w:val="28"/>
          <w:szCs w:val="28"/>
        </w:rPr>
        <w:t>Таким образом, с помощью решения проблемы подготовки специалистов</w:t>
      </w:r>
      <w:r w:rsidR="00AC5510" w:rsidRPr="00CB6B7B">
        <w:rPr>
          <w:rFonts w:ascii="Times New Roman" w:hAnsi="Times New Roman" w:cs="Times New Roman"/>
          <w:sz w:val="28"/>
          <w:szCs w:val="28"/>
        </w:rPr>
        <w:t xml:space="preserve"> </w:t>
      </w:r>
      <w:r w:rsidRPr="00CB6B7B">
        <w:rPr>
          <w:rFonts w:ascii="Times New Roman" w:hAnsi="Times New Roman" w:cs="Times New Roman"/>
          <w:sz w:val="28"/>
          <w:szCs w:val="28"/>
        </w:rPr>
        <w:t>строительной отрасли, которые будут иметь достаточный уровень знаний, умений и навыков и отвечать требованиям работы в рыночных условиях, можно реализовать следующие мероприятия:</w:t>
      </w:r>
    </w:p>
    <w:p w:rsidR="00D15262" w:rsidRPr="00CB6B7B" w:rsidRDefault="00D15262" w:rsidP="00AC551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7B">
        <w:rPr>
          <w:rFonts w:ascii="Times New Roman" w:hAnsi="Times New Roman" w:cs="Times New Roman"/>
          <w:sz w:val="28"/>
          <w:szCs w:val="28"/>
        </w:rPr>
        <w:lastRenderedPageBreak/>
        <w:t>поднятие престижа специальности строителя путем усовершенствования</w:t>
      </w:r>
      <w:r w:rsidR="00AC5510" w:rsidRPr="00CB6B7B">
        <w:rPr>
          <w:rFonts w:ascii="Times New Roman" w:hAnsi="Times New Roman" w:cs="Times New Roman"/>
          <w:sz w:val="28"/>
          <w:szCs w:val="28"/>
        </w:rPr>
        <w:t xml:space="preserve"> </w:t>
      </w:r>
      <w:r w:rsidRPr="00CB6B7B">
        <w:rPr>
          <w:rFonts w:ascii="Times New Roman" w:hAnsi="Times New Roman" w:cs="Times New Roman"/>
          <w:sz w:val="28"/>
          <w:szCs w:val="28"/>
        </w:rPr>
        <w:t xml:space="preserve">форм и методов </w:t>
      </w:r>
      <w:proofErr w:type="spellStart"/>
      <w:r w:rsidRPr="00CB6B7B">
        <w:rPr>
          <w:rFonts w:ascii="Times New Roman" w:hAnsi="Times New Roman" w:cs="Times New Roman"/>
          <w:sz w:val="28"/>
          <w:szCs w:val="28"/>
        </w:rPr>
        <w:t>профо</w:t>
      </w:r>
      <w:r w:rsidR="000F1047">
        <w:rPr>
          <w:rFonts w:ascii="Times New Roman" w:hAnsi="Times New Roman" w:cs="Times New Roman"/>
          <w:sz w:val="28"/>
          <w:szCs w:val="28"/>
        </w:rPr>
        <w:t>риентационной</w:t>
      </w:r>
      <w:proofErr w:type="spellEnd"/>
      <w:r w:rsidR="000F1047">
        <w:rPr>
          <w:rFonts w:ascii="Times New Roman" w:hAnsi="Times New Roman" w:cs="Times New Roman"/>
          <w:sz w:val="28"/>
          <w:szCs w:val="28"/>
        </w:rPr>
        <w:t xml:space="preserve"> работы в школах</w:t>
      </w:r>
      <w:r w:rsidRPr="00CB6B7B">
        <w:rPr>
          <w:rFonts w:ascii="Times New Roman" w:hAnsi="Times New Roman" w:cs="Times New Roman"/>
          <w:sz w:val="28"/>
          <w:szCs w:val="28"/>
        </w:rPr>
        <w:t>;</w:t>
      </w:r>
    </w:p>
    <w:p w:rsidR="00D15262" w:rsidRPr="00CB6B7B" w:rsidRDefault="00D15262" w:rsidP="00AC551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7B">
        <w:rPr>
          <w:rFonts w:ascii="Times New Roman" w:hAnsi="Times New Roman" w:cs="Times New Roman"/>
          <w:sz w:val="28"/>
          <w:szCs w:val="28"/>
        </w:rPr>
        <w:t>привлечение средств частных и государственных предприятий для развития материально-технической баз</w:t>
      </w:r>
      <w:r w:rsidR="00CB6B7B" w:rsidRPr="00CB6B7B">
        <w:rPr>
          <w:rFonts w:ascii="Times New Roman" w:hAnsi="Times New Roman" w:cs="Times New Roman"/>
          <w:sz w:val="28"/>
          <w:szCs w:val="28"/>
        </w:rPr>
        <w:t xml:space="preserve">ы специальности, сотрудничество </w:t>
      </w:r>
      <w:r w:rsidRPr="00CB6B7B">
        <w:rPr>
          <w:rFonts w:ascii="Times New Roman" w:hAnsi="Times New Roman" w:cs="Times New Roman"/>
          <w:sz w:val="28"/>
          <w:szCs w:val="28"/>
        </w:rPr>
        <w:t>с ведущими отраслевыми производственными организациями;</w:t>
      </w:r>
    </w:p>
    <w:p w:rsidR="00D15262" w:rsidRPr="00CB6B7B" w:rsidRDefault="00D15262" w:rsidP="00AC551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7B">
        <w:rPr>
          <w:rFonts w:ascii="Times New Roman" w:hAnsi="Times New Roman" w:cs="Times New Roman"/>
          <w:sz w:val="28"/>
          <w:szCs w:val="28"/>
        </w:rPr>
        <w:t>внедрение с</w:t>
      </w:r>
      <w:r w:rsidR="00E8134D">
        <w:rPr>
          <w:rFonts w:ascii="Times New Roman" w:hAnsi="Times New Roman" w:cs="Times New Roman"/>
          <w:sz w:val="28"/>
          <w:szCs w:val="28"/>
        </w:rPr>
        <w:t>оответствия</w:t>
      </w:r>
      <w:r w:rsidRPr="00CB6B7B">
        <w:rPr>
          <w:rFonts w:ascii="Times New Roman" w:hAnsi="Times New Roman" w:cs="Times New Roman"/>
          <w:sz w:val="28"/>
          <w:szCs w:val="28"/>
        </w:rPr>
        <w:t xml:space="preserve"> междисциплинарной интеграции процесса обучения и специальности с це</w:t>
      </w:r>
      <w:r w:rsidR="00E8134D">
        <w:rPr>
          <w:rFonts w:ascii="Times New Roman" w:hAnsi="Times New Roman" w:cs="Times New Roman"/>
          <w:sz w:val="28"/>
          <w:szCs w:val="28"/>
        </w:rPr>
        <w:t>лью нахождения студентами умения</w:t>
      </w:r>
      <w:r w:rsidRPr="00CB6B7B">
        <w:rPr>
          <w:rFonts w:ascii="Times New Roman" w:hAnsi="Times New Roman" w:cs="Times New Roman"/>
          <w:sz w:val="28"/>
          <w:szCs w:val="28"/>
        </w:rPr>
        <w:t xml:space="preserve"> синтезировать знания различных предметов для решения отдельных задач;</w:t>
      </w:r>
    </w:p>
    <w:p w:rsidR="00D15262" w:rsidRPr="00CB6B7B" w:rsidRDefault="00D15262" w:rsidP="00AC551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7B">
        <w:rPr>
          <w:rFonts w:ascii="Times New Roman" w:hAnsi="Times New Roman" w:cs="Times New Roman"/>
          <w:sz w:val="28"/>
          <w:szCs w:val="28"/>
        </w:rPr>
        <w:t>обеспечение высокого уровня подготовки специалистов с использованием</w:t>
      </w:r>
      <w:r w:rsidR="00AC5510" w:rsidRPr="00CB6B7B">
        <w:rPr>
          <w:rFonts w:ascii="Times New Roman" w:hAnsi="Times New Roman" w:cs="Times New Roman"/>
          <w:sz w:val="28"/>
          <w:szCs w:val="28"/>
        </w:rPr>
        <w:t xml:space="preserve"> </w:t>
      </w:r>
      <w:r w:rsidRPr="00CB6B7B">
        <w:rPr>
          <w:rFonts w:ascii="Times New Roman" w:hAnsi="Times New Roman" w:cs="Times New Roman"/>
          <w:sz w:val="28"/>
          <w:szCs w:val="28"/>
        </w:rPr>
        <w:t>прогрессивной технологии</w:t>
      </w:r>
      <w:r w:rsidR="0045174A">
        <w:rPr>
          <w:rFonts w:ascii="Times New Roman" w:hAnsi="Times New Roman" w:cs="Times New Roman"/>
          <w:sz w:val="28"/>
          <w:szCs w:val="28"/>
        </w:rPr>
        <w:t xml:space="preserve"> обучения, компьютерной техники</w:t>
      </w:r>
      <w:r w:rsidRPr="00CB6B7B">
        <w:rPr>
          <w:rFonts w:ascii="Times New Roman" w:hAnsi="Times New Roman" w:cs="Times New Roman"/>
          <w:sz w:val="28"/>
          <w:szCs w:val="28"/>
        </w:rPr>
        <w:t xml:space="preserve"> способствует всестороннему развитию личности студента;</w:t>
      </w:r>
    </w:p>
    <w:p w:rsidR="00E10A7C" w:rsidRPr="00CB6B7B" w:rsidRDefault="00D15262" w:rsidP="00AC551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7B">
        <w:rPr>
          <w:rFonts w:ascii="Times New Roman" w:hAnsi="Times New Roman" w:cs="Times New Roman"/>
          <w:sz w:val="28"/>
          <w:szCs w:val="28"/>
        </w:rPr>
        <w:t>уточнение квалификационной характеристики с учетом прогрессивных</w:t>
      </w:r>
      <w:r w:rsidR="00AC5510" w:rsidRPr="00CB6B7B">
        <w:rPr>
          <w:rFonts w:ascii="Times New Roman" w:hAnsi="Times New Roman" w:cs="Times New Roman"/>
          <w:sz w:val="28"/>
          <w:szCs w:val="28"/>
        </w:rPr>
        <w:t xml:space="preserve"> </w:t>
      </w:r>
      <w:r w:rsidRPr="00CB6B7B">
        <w:rPr>
          <w:rFonts w:ascii="Times New Roman" w:hAnsi="Times New Roman" w:cs="Times New Roman"/>
          <w:sz w:val="28"/>
          <w:szCs w:val="28"/>
        </w:rPr>
        <w:t>компьютерных технологий в проектировании и изыскании на базе информационных систем, новых материалов и технологических процессов строительной области.</w:t>
      </w:r>
    </w:p>
    <w:p w:rsidR="00251061" w:rsidRPr="00D93B48" w:rsidRDefault="00D93B48" w:rsidP="00D93B48">
      <w:pPr>
        <w:spacing w:after="0" w:line="360" w:lineRule="auto"/>
        <w:ind w:left="708" w:firstLine="36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B48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источников:</w:t>
      </w:r>
    </w:p>
    <w:p w:rsidR="00D93B48" w:rsidRPr="00EC4296" w:rsidRDefault="00D93B48" w:rsidP="00D93B48">
      <w:pPr>
        <w:shd w:val="clear" w:color="auto" w:fill="FFFFFF"/>
        <w:spacing w:after="0" w:line="360" w:lineRule="auto"/>
        <w:ind w:left="708" w:firstLine="3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C42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4296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EC4296">
        <w:rPr>
          <w:rFonts w:ascii="Times New Roman" w:hAnsi="Times New Roman" w:cs="Times New Roman"/>
          <w:sz w:val="28"/>
          <w:szCs w:val="28"/>
        </w:rPr>
        <w:t xml:space="preserve"> Г.К. Современные образовательные технологии: Учебное пособие. М.: Народное образование, 2019. - 256 с.</w:t>
      </w:r>
      <w:bookmarkStart w:id="0" w:name="_GoBack"/>
      <w:bookmarkEnd w:id="0"/>
    </w:p>
    <w:p w:rsidR="00D93B48" w:rsidRDefault="00D93B48" w:rsidP="00D93B48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251061" w:rsidRDefault="00251061" w:rsidP="002510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061" w:rsidRDefault="00251061" w:rsidP="002510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51061" w:rsidSect="00D1526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74F"/>
    <w:multiLevelType w:val="hybridMultilevel"/>
    <w:tmpl w:val="08B209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C91A8D"/>
    <w:multiLevelType w:val="hybridMultilevel"/>
    <w:tmpl w:val="923CB3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C5004C3"/>
    <w:multiLevelType w:val="hybridMultilevel"/>
    <w:tmpl w:val="A372C5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BFA772A"/>
    <w:multiLevelType w:val="hybridMultilevel"/>
    <w:tmpl w:val="B6BE2E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15262"/>
    <w:rsid w:val="000F1047"/>
    <w:rsid w:val="001009EA"/>
    <w:rsid w:val="00251061"/>
    <w:rsid w:val="00263B46"/>
    <w:rsid w:val="003C078F"/>
    <w:rsid w:val="003E02D2"/>
    <w:rsid w:val="0045174A"/>
    <w:rsid w:val="00561D84"/>
    <w:rsid w:val="008D7709"/>
    <w:rsid w:val="00AC5510"/>
    <w:rsid w:val="00B765D6"/>
    <w:rsid w:val="00CB6B7B"/>
    <w:rsid w:val="00D001AB"/>
    <w:rsid w:val="00D15262"/>
    <w:rsid w:val="00D93B48"/>
    <w:rsid w:val="00E10A7C"/>
    <w:rsid w:val="00E81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5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Maslova</cp:lastModifiedBy>
  <cp:revision>11</cp:revision>
  <dcterms:created xsi:type="dcterms:W3CDTF">2021-12-13T16:23:00Z</dcterms:created>
  <dcterms:modified xsi:type="dcterms:W3CDTF">2021-12-21T06:12:00Z</dcterms:modified>
</cp:coreProperties>
</file>