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15A" w:rsidRDefault="007F315A">
      <w:pPr>
        <w:widowControl w:val="0"/>
        <w:kinsoku w:val="0"/>
        <w:autoSpaceDE w:val="0"/>
        <w:autoSpaceDN w:val="0"/>
        <w:adjustRightInd w:val="0"/>
        <w:spacing w:before="32" w:after="0" w:line="185" w:lineRule="auto"/>
        <w:ind w:left="5247"/>
      </w:pPr>
      <w:r>
        <w:rPr>
          <w:noProof/>
        </w:rPr>
        <w:pict>
          <v:shapetype id="_x0000_m1914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" o:spid="_x0000_s1913" type="#_x0000_m1914" style="position:absolute;left:0;text-align:left;margin-left:56pt;margin-top:262pt;width:2pt;height:2pt;z-index:-2516602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5" o:title="image0"/>
            <w10:wrap anchorx="page" anchory="page"/>
          </v:shape>
        </w:pict>
      </w:r>
      <w:r>
        <w:rPr>
          <w:noProof/>
        </w:rPr>
        <w:pict>
          <v:shapetype id="_x0000_m191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" o:spid="_x0000_s1911" type="#_x0000_m1912" style="position:absolute;left:0;text-align:left;margin-left:56pt;margin-top:354pt;width:2pt;height:2pt;z-index:-2516592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type id="_x0000_m191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4" o:spid="_x0000_s1909" type="#_x0000_m1910" style="position:absolute;left:0;text-align:left;margin-left:56pt;margin-top:354pt;width:2pt;height:2pt;z-index:-2516582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5" o:title="image2"/>
            <w10:wrap anchorx="page" anchory="page"/>
          </v:shape>
        </w:pict>
      </w:r>
      <w:r>
        <w:rPr>
          <w:noProof/>
        </w:rPr>
        <w:pict>
          <v:shapetype id="_x0000_m1908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" o:spid="_x0000_s1907" type="#_x0000_m1908" style="position:absolute;left:0;text-align:left;margin-left:175pt;margin-top:354pt;width:2pt;height:2pt;z-index:-2516572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6" o:title="image3"/>
            <w10:wrap anchorx="page" anchory="page"/>
          </v:shape>
        </w:pict>
      </w:r>
      <w:r>
        <w:rPr>
          <w:noProof/>
        </w:rPr>
        <w:pict>
          <v:shapetype id="_x0000_m1906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6" o:spid="_x0000_s1905" type="#_x0000_m1906" style="position:absolute;left:0;text-align:left;margin-left:217pt;margin-top:354pt;width:2pt;height:2pt;z-index:-2516561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5" o:title="image4"/>
            <w10:wrap anchorx="page" anchory="page"/>
          </v:shape>
        </w:pict>
      </w:r>
      <w:r>
        <w:rPr>
          <w:noProof/>
        </w:rPr>
        <w:pict>
          <v:shapetype id="_x0000_m1904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7" o:spid="_x0000_s1903" type="#_x0000_m1904" style="position:absolute;left:0;text-align:left;margin-left:314pt;margin-top:354pt;width:2pt;height:2pt;z-index:-2516551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6" o:title="image5"/>
            <w10:wrap anchorx="page" anchory="page"/>
          </v:shape>
        </w:pict>
      </w:r>
      <w:r>
        <w:rPr>
          <w:noProof/>
        </w:rPr>
        <w:pict>
          <v:shapetype id="_x0000_m190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8" o:spid="_x0000_s1901" type="#_x0000_m1902" style="position:absolute;left:0;text-align:left;margin-left:427pt;margin-top:354pt;width:2pt;height:2pt;z-index:2520893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6" o:title="image6"/>
            <w10:wrap anchorx="page" anchory="page"/>
          </v:shape>
        </w:pict>
      </w:r>
      <w:r>
        <w:rPr>
          <w:noProof/>
        </w:rPr>
        <w:pict>
          <v:shapetype id="_x0000_m190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9" o:spid="_x0000_s1899" type="#_x0000_m1900" style="position:absolute;left:0;text-align:left;margin-left:517pt;margin-top:354pt;width:2pt;height:2pt;z-index:2520903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6" o:title="image7"/>
            <w10:wrap anchorx="page" anchory="page"/>
          </v:shape>
        </w:pict>
      </w:r>
      <w:r>
        <w:rPr>
          <w:noProof/>
        </w:rPr>
        <w:pict>
          <v:shapetype id="_x0000_m1898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0" o:spid="_x0000_s1897" type="#_x0000_m1898" style="position:absolute;left:0;text-align:left;margin-left:563pt;margin-top:354pt;width:2pt;height:2pt;z-index:2520913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6" o:title="image8"/>
            <w10:wrap anchorx="page" anchory="page"/>
          </v:shape>
        </w:pict>
      </w:r>
      <w:r>
        <w:rPr>
          <w:noProof/>
        </w:rPr>
        <w:pict>
          <v:shapetype id="_x0000_m1896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1" o:spid="_x0000_s1895" type="#_x0000_m1896" style="position:absolute;left:0;text-align:left;margin-left:653pt;margin-top:354pt;width:2pt;height:2pt;z-index:2520924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6" o:title="image9"/>
            <w10:wrap anchorx="page" anchory="page"/>
          </v:shape>
        </w:pict>
      </w:r>
      <w:r>
        <w:rPr>
          <w:noProof/>
        </w:rPr>
        <w:pict>
          <v:shapetype id="_x0000_m1894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2" o:spid="_x0000_s1893" type="#_x0000_m1894" style="position:absolute;left:0;text-align:left;margin-left:788pt;margin-top:354pt;width:2pt;height:2pt;z-index:2520934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5" o:title="image10"/>
            <w10:wrap anchorx="page" anchory="page"/>
          </v:shape>
        </w:pict>
      </w:r>
      <w:r>
        <w:rPr>
          <w:noProof/>
        </w:rPr>
        <w:pict>
          <v:shapetype id="_x0000_m189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3" o:spid="_x0000_s1891" type="#_x0000_m1892" style="position:absolute;left:0;text-align:left;margin-left:788pt;margin-top:354pt;width:2pt;height:2pt;z-index:2520944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>
            <v:imagedata r:id="rId5" o:title="image11"/>
            <w10:wrap anchorx="page" anchory="page"/>
          </v:shape>
        </w:pict>
      </w:r>
      <w:r w:rsidR="004C2A45">
        <w:rPr>
          <w:rFonts w:ascii="Times New Roman" w:eastAsia="Times New Roman" w:hAnsi="Times New Roman" w:cs="Times New Roman"/>
          <w:b/>
          <w:noProof/>
          <w:color w:val="000000"/>
          <w:spacing w:val="-1"/>
          <w:sz w:val="28"/>
          <w:szCs w:val="28"/>
        </w:rPr>
        <w:t>1.Технологическая</w:t>
      </w:r>
      <w:r w:rsidR="004C2A45">
        <w:rPr>
          <w:rFonts w:ascii="Times New Roman" w:eastAsia="Times New Roman" w:hAnsi="Times New Roman"/>
          <w:b/>
          <w:spacing w:val="-28"/>
          <w:w w:val="110"/>
          <w:sz w:val="28"/>
          <w:szCs w:val="28"/>
        </w:rPr>
        <w:t xml:space="preserve"> </w:t>
      </w:r>
      <w:r w:rsidR="004C2A4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карта</w:t>
      </w:r>
      <w:r w:rsidR="004C2A45">
        <w:rPr>
          <w:rFonts w:ascii="Times New Roman" w:eastAsia="Times New Roman" w:hAnsi="Times New Roman"/>
          <w:b/>
          <w:spacing w:val="-13"/>
          <w:w w:val="110"/>
          <w:sz w:val="28"/>
          <w:szCs w:val="28"/>
        </w:rPr>
        <w:t xml:space="preserve"> </w:t>
      </w:r>
      <w:r w:rsidR="004C2A4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урока</w:t>
      </w:r>
      <w:r w:rsidR="00FE437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 xml:space="preserve"> производственного обучения</w:t>
      </w:r>
    </w:p>
    <w:p w:rsidR="007F315A" w:rsidRDefault="004C2A45">
      <w:pPr>
        <w:widowControl w:val="0"/>
        <w:kinsoku w:val="0"/>
        <w:autoSpaceDE w:val="0"/>
        <w:autoSpaceDN w:val="0"/>
        <w:adjustRightInd w:val="0"/>
        <w:spacing w:before="338" w:after="0" w:line="190" w:lineRule="auto"/>
        <w:ind w:left="50"/>
      </w:pPr>
      <w:r>
        <w:rPr>
          <w:rFonts w:ascii="Times New Roman" w:eastAsia="Times New Roman" w:hAnsi="Times New Roman" w:cs="Times New Roman"/>
          <w:noProof/>
          <w:color w:val="000000"/>
          <w:w w:val="79"/>
          <w:sz w:val="24"/>
          <w:szCs w:val="24"/>
        </w:rPr>
        <w:t>1.</w:t>
      </w:r>
      <w:r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Ф.И.О.</w:t>
      </w:r>
      <w:r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педагога:</w:t>
      </w:r>
      <w:r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="00FE43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Гриценко Любовь Вадимовна</w:t>
      </w:r>
    </w:p>
    <w:p w:rsidR="007F315A" w:rsidRDefault="004C2A45">
      <w:pPr>
        <w:widowControl w:val="0"/>
        <w:kinsoku w:val="0"/>
        <w:autoSpaceDE w:val="0"/>
        <w:autoSpaceDN w:val="0"/>
        <w:adjustRightInd w:val="0"/>
        <w:spacing w:before="301" w:after="0" w:line="187" w:lineRule="auto"/>
        <w:ind w:left="27"/>
      </w:pPr>
      <w:r>
        <w:rPr>
          <w:rFonts w:ascii="Times New Roman" w:eastAsia="Times New Roman" w:hAnsi="Times New Roman" w:cs="Times New Roman"/>
          <w:noProof/>
          <w:color w:val="000000"/>
          <w:spacing w:val="-10"/>
          <w:sz w:val="24"/>
          <w:szCs w:val="24"/>
        </w:rPr>
        <w:t>2.</w:t>
      </w:r>
      <w:r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Группа:</w:t>
      </w:r>
      <w:r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="00FE43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ИТ-10-20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Дата:</w:t>
      </w:r>
      <w:r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="00FE43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21.02.2022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Дисциплина</w:t>
      </w:r>
      <w:r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/</w:t>
      </w:r>
      <w:r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МДК</w:t>
      </w:r>
      <w:r w:rsidR="00FE43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: УП.02</w:t>
      </w:r>
    </w:p>
    <w:p w:rsidR="007F315A" w:rsidRDefault="004C2A45">
      <w:pPr>
        <w:widowControl w:val="0"/>
        <w:kinsoku w:val="0"/>
        <w:autoSpaceDE w:val="0"/>
        <w:autoSpaceDN w:val="0"/>
        <w:adjustRightInd w:val="0"/>
        <w:spacing w:before="303" w:after="0" w:line="187" w:lineRule="auto"/>
        <w:ind w:left="32"/>
      </w:pPr>
      <w:r>
        <w:rPr>
          <w:rFonts w:ascii="Times New Roman" w:eastAsia="Times New Roman" w:hAnsi="Times New Roman" w:cs="Times New Roman"/>
          <w:noProof/>
          <w:color w:val="000000"/>
          <w:w w:val="90"/>
          <w:sz w:val="24"/>
          <w:szCs w:val="24"/>
        </w:rPr>
        <w:t>3.</w:t>
      </w:r>
      <w:r>
        <w:rPr>
          <w:rFonts w:ascii="Times New Roman" w:eastAsia="Times New Roman" w:hAnsi="Times New Roman"/>
          <w:spacing w:val="-21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Тема</w:t>
      </w:r>
      <w:r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урока:</w:t>
      </w:r>
      <w:r w:rsidR="00FE43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374EE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ПК 2.1 </w:t>
      </w:r>
      <w:r w:rsidR="00FE43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Организация медиа данных. Разработка и создание структуры медиатеки на ПК.</w:t>
      </w:r>
    </w:p>
    <w:p w:rsidR="007F315A" w:rsidRDefault="004C2A45">
      <w:pPr>
        <w:widowControl w:val="0"/>
        <w:kinsoku w:val="0"/>
        <w:autoSpaceDE w:val="0"/>
        <w:autoSpaceDN w:val="0"/>
        <w:adjustRightInd w:val="0"/>
        <w:spacing w:before="300" w:after="0" w:line="190" w:lineRule="auto"/>
        <w:ind w:left="25"/>
      </w:pPr>
      <w:r>
        <w:rPr>
          <w:rFonts w:ascii="Times New Roman" w:eastAsia="Times New Roman" w:hAnsi="Times New Roman" w:cs="Times New Roman"/>
          <w:noProof/>
          <w:color w:val="000000"/>
          <w:spacing w:val="-10"/>
          <w:sz w:val="24"/>
          <w:szCs w:val="24"/>
        </w:rPr>
        <w:t>4.</w:t>
      </w:r>
      <w:r>
        <w:rPr>
          <w:rFonts w:ascii="Times New Roman" w:eastAsia="Times New Roman" w:hAnsi="Times New Roman"/>
          <w:spacing w:val="-16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Место</w:t>
      </w:r>
      <w:r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роль</w:t>
      </w:r>
      <w:r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урока</w:t>
      </w:r>
      <w:r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изучаемой</w:t>
      </w:r>
      <w:r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теме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:</w:t>
      </w:r>
      <w:r w:rsidR="00374EE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2-ой урок практического обучения в разделе ПК 2.1 «Формирование медиатеки для структурированного хранения и каталогизации цифровой информации» во 2-ом семестре 2-го курса.</w:t>
      </w:r>
    </w:p>
    <w:p w:rsidR="007F315A" w:rsidRDefault="004C2A45" w:rsidP="00785C4B">
      <w:pPr>
        <w:widowControl w:val="0"/>
        <w:kinsoku w:val="0"/>
        <w:autoSpaceDE w:val="0"/>
        <w:autoSpaceDN w:val="0"/>
        <w:adjustRightInd w:val="0"/>
        <w:spacing w:before="298" w:after="0" w:line="190" w:lineRule="auto"/>
        <w:ind w:left="33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89"/>
          <w:sz w:val="24"/>
          <w:szCs w:val="24"/>
        </w:rPr>
        <w:t>5.</w:t>
      </w:r>
      <w:r>
        <w:rPr>
          <w:rFonts w:ascii="Times New Roman" w:eastAsia="Times New Roman" w:hAnsi="Times New Roman"/>
          <w:spacing w:val="-23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Цель</w:t>
      </w:r>
      <w:r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урока:</w:t>
      </w:r>
      <w:r w:rsidR="00785C4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785C4B" w:rsidRDefault="00785C4B" w:rsidP="00785C4B">
      <w:pPr>
        <w:pStyle w:val="a3"/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pacing w:before="298" w:after="0" w:line="190" w:lineRule="auto"/>
        <w:rPr>
          <w:rFonts w:ascii="Times New Roman" w:hAnsi="Times New Roman" w:cs="Times New Roman"/>
          <w:sz w:val="24"/>
          <w:szCs w:val="24"/>
        </w:rPr>
      </w:pPr>
      <w:r w:rsidRPr="00785C4B">
        <w:rPr>
          <w:rFonts w:ascii="Times New Roman" w:hAnsi="Times New Roman" w:cs="Times New Roman"/>
          <w:sz w:val="24"/>
          <w:szCs w:val="24"/>
        </w:rPr>
        <w:t>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: Закрепление и отработка ранее полученных навыков работы в программах создания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медиатек</w:t>
      </w:r>
      <w:proofErr w:type="spellEnd"/>
      <w:r>
        <w:rPr>
          <w:rFonts w:ascii="Times New Roman" w:hAnsi="Times New Roman" w:cs="Times New Roman"/>
          <w:sz w:val="24"/>
          <w:szCs w:val="24"/>
        </w:rPr>
        <w:t>. Реализация готового продукта;</w:t>
      </w:r>
    </w:p>
    <w:p w:rsidR="00785C4B" w:rsidRDefault="00785C4B" w:rsidP="00785C4B">
      <w:pPr>
        <w:pStyle w:val="a3"/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pacing w:before="298" w:after="0" w:line="19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Воспитательная: Продолжить воспитание интереса к профессии. Воспитание чувства ответственности за выполненную работу, самоконтроль, взаимоконтроль. Воспитание чувства бережного отношения к использованию рабочего оборудования и материалов.</w:t>
      </w:r>
    </w:p>
    <w:p w:rsidR="00785C4B" w:rsidRPr="00785C4B" w:rsidRDefault="00785C4B" w:rsidP="00785C4B">
      <w:pPr>
        <w:pStyle w:val="a3"/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pacing w:before="298" w:after="0" w:line="19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Развивающая: Формирование основных технологи</w:t>
      </w:r>
      <w:r w:rsidR="00374EE2">
        <w:rPr>
          <w:rFonts w:ascii="Times New Roman" w:hAnsi="Times New Roman" w:cs="Times New Roman"/>
          <w:sz w:val="24"/>
          <w:szCs w:val="24"/>
        </w:rPr>
        <w:t>ческих компетенций</w:t>
      </w:r>
      <w:proofErr w:type="gramStart"/>
      <w:r w:rsidR="00374EE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74EE2">
        <w:rPr>
          <w:rFonts w:ascii="Times New Roman" w:hAnsi="Times New Roman" w:cs="Times New Roman"/>
          <w:sz w:val="24"/>
          <w:szCs w:val="24"/>
        </w:rPr>
        <w:t xml:space="preserve"> использование навыков творческой деятельности в профессиональной сфере, работа в команде, наставничество.</w:t>
      </w:r>
    </w:p>
    <w:p w:rsidR="007F315A" w:rsidRDefault="004C2A45">
      <w:pPr>
        <w:widowControl w:val="0"/>
        <w:kinsoku w:val="0"/>
        <w:autoSpaceDE w:val="0"/>
        <w:autoSpaceDN w:val="0"/>
        <w:adjustRightInd w:val="0"/>
        <w:spacing w:before="397" w:after="290" w:line="185" w:lineRule="auto"/>
        <w:ind w:left="5393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Характеристика</w:t>
      </w:r>
      <w:r>
        <w:rPr>
          <w:rFonts w:ascii="Times New Roman" w:eastAsia="Times New Roman" w:hAnsi="Times New Roman"/>
          <w:b/>
          <w:spacing w:val="-30"/>
          <w:w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этапов</w:t>
      </w:r>
      <w:r>
        <w:rPr>
          <w:rFonts w:ascii="Times New Roman" w:eastAsia="Times New Roman" w:hAnsi="Times New Roman"/>
          <w:b/>
          <w:spacing w:val="-1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урока</w:t>
      </w:r>
    </w:p>
    <w:tbl>
      <w:tblPr>
        <w:tblStyle w:val="a4"/>
        <w:tblW w:w="14601" w:type="dxa"/>
        <w:tblInd w:w="108" w:type="dxa"/>
        <w:tblLayout w:type="fixed"/>
        <w:tblLook w:val="04A0"/>
      </w:tblPr>
      <w:tblGrid>
        <w:gridCol w:w="4962"/>
        <w:gridCol w:w="992"/>
        <w:gridCol w:w="2835"/>
        <w:gridCol w:w="3118"/>
        <w:gridCol w:w="2694"/>
      </w:tblGrid>
      <w:tr w:rsidR="002D26E5" w:rsidTr="001C7883">
        <w:trPr>
          <w:trHeight w:val="222"/>
        </w:trPr>
        <w:tc>
          <w:tcPr>
            <w:tcW w:w="4962" w:type="dxa"/>
            <w:vMerge w:val="restart"/>
          </w:tcPr>
          <w:p w:rsidR="002D26E5" w:rsidRPr="002D26E5" w:rsidRDefault="001C7883" w:rsidP="001C7883">
            <w:pPr>
              <w:widowControl w:val="0"/>
              <w:tabs>
                <w:tab w:val="left" w:pos="176"/>
              </w:tabs>
              <w:kinsoku w:val="0"/>
              <w:autoSpaceDE w:val="0"/>
              <w:autoSpaceDN w:val="0"/>
              <w:adjustRightInd w:val="0"/>
              <w:spacing w:line="185" w:lineRule="auto"/>
              <w:ind w:left="176" w:right="15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урока</w:t>
            </w:r>
          </w:p>
        </w:tc>
        <w:tc>
          <w:tcPr>
            <w:tcW w:w="992" w:type="dxa"/>
            <w:vMerge w:val="restart"/>
          </w:tcPr>
          <w:p w:rsidR="002D26E5" w:rsidRPr="002D26E5" w:rsidRDefault="002D26E5" w:rsidP="002D26E5">
            <w:pPr>
              <w:widowControl w:val="0"/>
              <w:kinsoku w:val="0"/>
              <w:autoSpaceDE w:val="0"/>
              <w:autoSpaceDN w:val="0"/>
              <w:adjustRightInd w:val="0"/>
              <w:spacing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5">
              <w:rPr>
                <w:rFonts w:ascii="Times New Roman" w:hAnsi="Times New Roman" w:cs="Times New Roman"/>
                <w:sz w:val="24"/>
                <w:szCs w:val="24"/>
              </w:rPr>
              <w:t>Время, мин</w:t>
            </w:r>
          </w:p>
        </w:tc>
        <w:tc>
          <w:tcPr>
            <w:tcW w:w="8647" w:type="dxa"/>
            <w:gridSpan w:val="3"/>
            <w:tcBorders>
              <w:bottom w:val="single" w:sz="4" w:space="0" w:color="auto"/>
            </w:tcBorders>
          </w:tcPr>
          <w:p w:rsidR="002D26E5" w:rsidRPr="002D26E5" w:rsidRDefault="002D26E5" w:rsidP="002D26E5">
            <w:pPr>
              <w:widowControl w:val="0"/>
              <w:kinsoku w:val="0"/>
              <w:autoSpaceDE w:val="0"/>
              <w:autoSpaceDN w:val="0"/>
              <w:adjustRightInd w:val="0"/>
              <w:spacing w:line="18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5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</w:tr>
      <w:tr w:rsidR="002D26E5" w:rsidTr="001C7883">
        <w:trPr>
          <w:trHeight w:val="766"/>
        </w:trPr>
        <w:tc>
          <w:tcPr>
            <w:tcW w:w="4962" w:type="dxa"/>
            <w:vMerge/>
            <w:tcBorders>
              <w:bottom w:val="single" w:sz="4" w:space="0" w:color="auto"/>
            </w:tcBorders>
          </w:tcPr>
          <w:p w:rsidR="002D26E5" w:rsidRPr="002D26E5" w:rsidRDefault="002D26E5" w:rsidP="002D26E5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ind w:left="-5393" w:right="15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2D26E5" w:rsidRPr="002D26E5" w:rsidRDefault="002D26E5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D26E5" w:rsidRPr="002D26E5" w:rsidRDefault="002D26E5" w:rsidP="002D26E5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5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2D26E5" w:rsidRPr="002D26E5" w:rsidRDefault="002D26E5" w:rsidP="002D26E5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5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D26E5" w:rsidRPr="002D26E5" w:rsidRDefault="002D26E5" w:rsidP="002D26E5">
            <w:pPr>
              <w:widowControl w:val="0"/>
              <w:kinsoku w:val="0"/>
              <w:autoSpaceDE w:val="0"/>
              <w:autoSpaceDN w:val="0"/>
              <w:adjustRightInd w:val="0"/>
              <w:spacing w:line="18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E5">
              <w:rPr>
                <w:rFonts w:ascii="Times New Roman" w:hAnsi="Times New Roman" w:cs="Times New Roman"/>
                <w:sz w:val="24"/>
                <w:szCs w:val="24"/>
              </w:rPr>
              <w:t>Формы организационной деятельности</w:t>
            </w:r>
          </w:p>
        </w:tc>
      </w:tr>
      <w:tr w:rsidR="002D26E5" w:rsidTr="001C7883">
        <w:trPr>
          <w:trHeight w:val="377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 w:rsidP="001C7883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часть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D26E5" w:rsidRPr="008C79CD" w:rsidRDefault="009527F6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b/>
                <w:sz w:val="24"/>
                <w:szCs w:val="24"/>
              </w:rPr>
              <w:t>2-3 мин.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D26E5" w:rsidRPr="008C79CD" w:rsidRDefault="002D26E5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2D26E5" w:rsidRPr="008C79CD" w:rsidRDefault="002D26E5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D26E5" w:rsidRPr="008C79CD" w:rsidRDefault="002D26E5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883" w:rsidTr="001C7883">
        <w:trPr>
          <w:trHeight w:val="108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 w:rsidP="001C7883">
            <w:pPr>
              <w:pStyle w:val="a3"/>
              <w:widowControl w:val="0"/>
              <w:numPr>
                <w:ilvl w:val="1"/>
                <w:numId w:val="4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Проверка присутствия учащихся на занятиях;</w:t>
            </w:r>
          </w:p>
          <w:p w:rsidR="001C7883" w:rsidRPr="008C79CD" w:rsidRDefault="001C7883" w:rsidP="001C7883">
            <w:pPr>
              <w:pStyle w:val="a3"/>
              <w:widowControl w:val="0"/>
              <w:numPr>
                <w:ilvl w:val="1"/>
                <w:numId w:val="4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Осмотр внешнего вида учащихся.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 w:rsidP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883" w:rsidTr="001C7883">
        <w:trPr>
          <w:trHeight w:val="34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 w:rsidP="001C7883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b/>
                <w:sz w:val="24"/>
                <w:szCs w:val="24"/>
              </w:rPr>
              <w:t>Вводный инструктаж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9527F6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b/>
                <w:sz w:val="24"/>
                <w:szCs w:val="24"/>
              </w:rPr>
              <w:t>25-27 мин.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883" w:rsidTr="009527F6">
        <w:trPr>
          <w:trHeight w:val="762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 w:rsidP="009527F6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527F6" w:rsidRPr="008C79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Сообщение цели, темы урока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 w:rsidP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объяснительно-иллюстративные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C7883" w:rsidRPr="008C79CD" w:rsidRDefault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9527F6" w:rsidTr="004C1E14">
        <w:trPr>
          <w:trHeight w:val="451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 Раздача инструкционных карт</w:t>
            </w:r>
          </w:p>
          <w:p w:rsidR="007D41D8" w:rsidRPr="008C79CD" w:rsidRDefault="007D41D8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27F6" w:rsidRPr="008C79CD" w:rsidRDefault="009527F6" w:rsidP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7F6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показ, объяснение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9527F6" w:rsidRPr="008C79CD" w:rsidRDefault="004C1E14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инструкционная карта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9527F6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4C1E14" w:rsidTr="004C1E14">
        <w:trPr>
          <w:trHeight w:val="2496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2.3 Повторение ранее усвоенных знаний и закрепление умений по вопросам:</w:t>
            </w:r>
          </w:p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А) Что такое </w:t>
            </w:r>
            <w:proofErr w:type="spellStart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медиатека</w:t>
            </w:r>
            <w:proofErr w:type="spellEnd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Б) Какие существуют инструменты для создания </w:t>
            </w:r>
            <w:proofErr w:type="spellStart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медиатек</w:t>
            </w:r>
            <w:proofErr w:type="spellEnd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В) Какими свойствами и функциями обладает </w:t>
            </w:r>
            <w:proofErr w:type="spellStart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прорамма</w:t>
            </w:r>
            <w:proofErr w:type="spellEnd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9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Picasa</w:t>
            </w: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репродуктивные, проблемные и частично-поисковые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4C1E14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мультимедийная</w:t>
            </w:r>
            <w:proofErr w:type="spellEnd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презентация, проектор, доска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групповая, фронтальная</w:t>
            </w:r>
          </w:p>
        </w:tc>
      </w:tr>
      <w:tr w:rsidR="004C1E14" w:rsidTr="004C1E14">
        <w:trPr>
          <w:trHeight w:val="91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2.4 Демонстрация желаемого результата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показ, объяснение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4C1E14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образец медиатеки, проектор, доска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4C1E14" w:rsidTr="008C79CD">
        <w:trPr>
          <w:trHeight w:val="462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2.5 Объяснение нового материала: сущность и содержание изучаемой операции</w:t>
            </w:r>
          </w:p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1) демонстрация правильного выполнения задания, работа в программе-каталогизаторе;</w:t>
            </w:r>
          </w:p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2) разъяснение возможных ошибок при выполнении изучаемых трудовых приемов, операций и пути их предупреждения;</w:t>
            </w:r>
          </w:p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3) назначение готового продукта, подлежащего изготовлению на занятиях;</w:t>
            </w:r>
          </w:p>
          <w:p w:rsidR="004C1E14" w:rsidRPr="008C79CD" w:rsidRDefault="004C1E14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4) последовательность и режимы выполнения работы.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объяснительно-иллюстративные</w:t>
            </w:r>
          </w:p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14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14" w:rsidRPr="008C79CD" w:rsidRDefault="008C79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показ приемов работы, объяснительно-иллюстративные или проблемные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8C79CD" w:rsidRDefault="004C1E14" w:rsidP="004C1E14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мультимедийная</w:t>
            </w:r>
            <w:proofErr w:type="spellEnd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презентация, инструкционная карта, проектор, доска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8C79CD" w:rsidRDefault="004C1E14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</w:tc>
      </w:tr>
      <w:tr w:rsidR="008C79CD" w:rsidTr="008C79CD">
        <w:trPr>
          <w:trHeight w:val="1107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8C79CD" w:rsidRDefault="008C79CD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 xml:space="preserve">2.6 Способы самоконтроля при выполнении операции или всей </w:t>
            </w:r>
            <w:proofErr w:type="spellStart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раборты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8C79CD" w:rsidRDefault="008C79CD" w:rsidP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8C79CD" w:rsidRDefault="008C79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объяснительно-иллюстративные или проблемные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8C79CD" w:rsidRDefault="008C79CD" w:rsidP="004C1E14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8C79CD" w:rsidRDefault="008C79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79CD">
              <w:rPr>
                <w:rFonts w:ascii="Times New Roman" w:hAnsi="Times New Roman" w:cs="Times New Roman"/>
                <w:sz w:val="24"/>
                <w:szCs w:val="24"/>
              </w:rPr>
              <w:t>фронтальоная</w:t>
            </w:r>
            <w:proofErr w:type="spellEnd"/>
          </w:p>
        </w:tc>
      </w:tr>
      <w:tr w:rsidR="008C79CD" w:rsidRPr="004666CD" w:rsidTr="008C79CD">
        <w:trPr>
          <w:trHeight w:val="138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 Методы рациональной организации труда и рабочего места;</w:t>
            </w:r>
          </w:p>
          <w:p w:rsidR="008C79CD" w:rsidRPr="004666CD" w:rsidRDefault="008C79CD" w:rsidP="001C7883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выполнении работы.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1C7883">
            <w:pPr>
              <w:widowControl w:val="0"/>
              <w:kinsoku w:val="0"/>
              <w:autoSpaceDE w:val="0"/>
              <w:autoSpaceDN w:val="0"/>
              <w:adjustRightInd w:val="0"/>
              <w:spacing w:before="397"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проблемные или частично-поисковые;</w:t>
            </w:r>
          </w:p>
          <w:p w:rsidR="008C79CD" w:rsidRPr="004666CD" w:rsidRDefault="008C79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объяснительно-иллюстративные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4C1E14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</w:t>
            </w:r>
            <w:proofErr w:type="spell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группова</w:t>
            </w:r>
            <w:proofErr w:type="spellEnd"/>
          </w:p>
        </w:tc>
      </w:tr>
      <w:tr w:rsidR="008C79CD" w:rsidRPr="004666CD" w:rsidTr="008C79CD">
        <w:trPr>
          <w:trHeight w:val="1018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8C79C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учащихся и текущий инструктаж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b/>
                <w:sz w:val="24"/>
                <w:szCs w:val="24"/>
              </w:rPr>
              <w:t>126-144 мин.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4C1E14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CD" w:rsidRPr="004666CD" w:rsidTr="004666CD">
        <w:trPr>
          <w:trHeight w:val="292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8C79CD" w:rsidP="004666CD">
            <w:pPr>
              <w:pStyle w:val="a3"/>
              <w:widowControl w:val="0"/>
              <w:numPr>
                <w:ilvl w:val="1"/>
                <w:numId w:val="4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Выполнение учащимися задания</w:t>
            </w:r>
            <w:r w:rsidR="004666CD" w:rsidRPr="004666CD">
              <w:rPr>
                <w:rFonts w:ascii="Times New Roman" w:hAnsi="Times New Roman" w:cs="Times New Roman"/>
                <w:sz w:val="24"/>
                <w:szCs w:val="24"/>
              </w:rPr>
              <w:t>, строго следуя этапам инструкционной карты:</w:t>
            </w:r>
          </w:p>
          <w:p w:rsidR="004666CD" w:rsidRPr="004666CD" w:rsidRDefault="004666CD" w:rsidP="004666CD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Загрузка программы-каталогизатора на ПК.</w:t>
            </w:r>
          </w:p>
          <w:p w:rsidR="004666CD" w:rsidRPr="004666CD" w:rsidRDefault="004666CD" w:rsidP="004666CD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 xml:space="preserve">Поиск нужного </w:t>
            </w:r>
            <w:proofErr w:type="spell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медиа-контента</w:t>
            </w:r>
            <w:proofErr w:type="spellEnd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 xml:space="preserve"> для наполнения медиатеки.</w:t>
            </w:r>
            <w:proofErr w:type="gramEnd"/>
          </w:p>
          <w:p w:rsidR="004666CD" w:rsidRPr="004666CD" w:rsidRDefault="004666CD" w:rsidP="004666CD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Создание медиатеки в программе-каталогизаторе.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8C79CD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4666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упражнения (репродуктивные или частично-поисковые)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4666CD" w:rsidP="004666CD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инструкционная карта, персональная компьютерная станция, программное обеспечение, пример (образец) готового продукта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C79CD" w:rsidRPr="004666CD" w:rsidRDefault="004666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индивидуальная, парная, </w:t>
            </w:r>
            <w:proofErr w:type="spell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групповаяы</w:t>
            </w:r>
            <w:proofErr w:type="spellEnd"/>
          </w:p>
        </w:tc>
      </w:tr>
      <w:tr w:rsidR="004666CD" w:rsidRPr="004666CD" w:rsidTr="004666CD">
        <w:trPr>
          <w:trHeight w:val="286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4666CD">
            <w:pPr>
              <w:pStyle w:val="a3"/>
              <w:widowControl w:val="0"/>
              <w:numPr>
                <w:ilvl w:val="1"/>
                <w:numId w:val="4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Обходы рабочих мест учащихся с целью определить:</w:t>
            </w:r>
          </w:p>
          <w:p w:rsidR="004666CD" w:rsidRPr="004666CD" w:rsidRDefault="004666CD" w:rsidP="004666CD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1038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озможность каждого учащегося самостоятельно приступить к работе;</w:t>
            </w:r>
          </w:p>
          <w:p w:rsidR="004666CD" w:rsidRPr="004666CD" w:rsidRDefault="004666CD" w:rsidP="004666CD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1038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облюдение учащимися правил техники безопасности;</w:t>
            </w:r>
          </w:p>
          <w:p w:rsidR="004666CD" w:rsidRPr="004666CD" w:rsidRDefault="004666CD" w:rsidP="004666CD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1038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 xml:space="preserve">равильность организации рабочих мест и их содержания и </w:t>
            </w:r>
            <w:proofErr w:type="spell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анализ деятельности </w:t>
            </w:r>
            <w:proofErr w:type="gramStart"/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4666CD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6CD" w:rsidRPr="004666CD" w:rsidTr="004666CD">
        <w:trPr>
          <w:trHeight w:val="117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4666CD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1038" w:hanging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3.3 Индивидуальный инструктаж отдельных учащихся (по необходимости)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беседа, показ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4666CD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справочная документация, персональная компьютерная станция, программное обеспечение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4666CD" w:rsidRDefault="004666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6CD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групповая, парная, фронтальная</w:t>
            </w:r>
          </w:p>
        </w:tc>
      </w:tr>
      <w:tr w:rsidR="004666CD" w:rsidTr="0003219E">
        <w:trPr>
          <w:trHeight w:val="97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03219E" w:rsidRDefault="0003219E" w:rsidP="0003219E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10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03219E">
              <w:rPr>
                <w:rFonts w:ascii="Times New Roman" w:hAnsi="Times New Roman" w:cs="Times New Roman"/>
                <w:sz w:val="24"/>
                <w:szCs w:val="24"/>
              </w:rPr>
              <w:t>3.4 Обход рабочих мест с целью подготовки материала и данных для последующего инструктажа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03219E" w:rsidRDefault="004666CD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03219E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19E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учащихся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Pr="0003219E" w:rsidRDefault="004666CD" w:rsidP="004666CD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666CD" w:rsidRDefault="004666CD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</w:pPr>
          </w:p>
        </w:tc>
      </w:tr>
      <w:tr w:rsidR="0003219E" w:rsidRPr="008F292C" w:rsidTr="0003219E">
        <w:trPr>
          <w:trHeight w:val="733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Заключительный инструктаж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b/>
                <w:sz w:val="24"/>
                <w:szCs w:val="24"/>
              </w:rPr>
              <w:t>9-12 мин.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4666CD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19E" w:rsidRPr="008F292C" w:rsidTr="0003219E">
        <w:trPr>
          <w:trHeight w:val="112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4.1 Итоги работы группы за учебный день и степень достижения поставленной на уроке цели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проблемный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лучшие работы учащихся (как примеры достижения поставленной задачи)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03219E" w:rsidRPr="008F292C" w:rsidTr="0003219E">
        <w:trPr>
          <w:trHeight w:val="859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4.2 Анализ работы отдельных учащихся, демонстрация лучших работ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</w:tc>
      </w:tr>
      <w:tr w:rsidR="0003219E" w:rsidRPr="008F292C" w:rsidTr="0003219E">
        <w:trPr>
          <w:trHeight w:val="153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4.3 Обобщение типичных ошибок и недостатков, затруднения учащихся при выполнении каких-либо действий, их причины и пути предупреждения в дальнейшем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групповая, фронтальная</w:t>
            </w:r>
          </w:p>
        </w:tc>
      </w:tr>
      <w:tr w:rsidR="0003219E" w:rsidRPr="008F292C" w:rsidTr="0003219E">
        <w:trPr>
          <w:trHeight w:val="48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4.4 Комментирование оценок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19E" w:rsidRPr="008F292C" w:rsidTr="008F292C">
        <w:trPr>
          <w:trHeight w:val="61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8F292C" w:rsidP="0003219E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4.5 Рефлексия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03219E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219E" w:rsidRPr="008F292C" w:rsidRDefault="0003219E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92C" w:rsidRPr="008F292C" w:rsidTr="0003219E">
        <w:trPr>
          <w:trHeight w:val="495"/>
        </w:trPr>
        <w:tc>
          <w:tcPr>
            <w:tcW w:w="4962" w:type="dxa"/>
            <w:tcBorders>
              <w:top w:val="single" w:sz="4" w:space="0" w:color="auto"/>
            </w:tcBorders>
          </w:tcPr>
          <w:p w:rsidR="008F292C" w:rsidRPr="008F292C" w:rsidRDefault="008F292C" w:rsidP="0003219E">
            <w:pPr>
              <w:pStyle w:val="a3"/>
              <w:widowControl w:val="0"/>
              <w:tabs>
                <w:tab w:val="left" w:pos="601"/>
                <w:tab w:val="left" w:pos="4003"/>
              </w:tabs>
              <w:kinsoku w:val="0"/>
              <w:autoSpaceDE w:val="0"/>
              <w:autoSpaceDN w:val="0"/>
              <w:adjustRightInd w:val="0"/>
              <w:spacing w:after="290" w:line="185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8F292C">
              <w:rPr>
                <w:rFonts w:ascii="Times New Roman" w:hAnsi="Times New Roman" w:cs="Times New Roman"/>
                <w:sz w:val="24"/>
                <w:szCs w:val="24"/>
              </w:rPr>
              <w:t>4.6 Выдача домашнего задания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F292C" w:rsidRPr="008F292C" w:rsidRDefault="008F292C" w:rsidP="001C7883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F292C" w:rsidRPr="008F292C" w:rsidRDefault="008F292C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F292C" w:rsidRPr="008F292C" w:rsidRDefault="008F292C" w:rsidP="0003219E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8F292C" w:rsidRPr="008F292C" w:rsidRDefault="008F292C" w:rsidP="009527F6">
            <w:pPr>
              <w:widowControl w:val="0"/>
              <w:kinsoku w:val="0"/>
              <w:autoSpaceDE w:val="0"/>
              <w:autoSpaceDN w:val="0"/>
              <w:adjustRightInd w:val="0"/>
              <w:spacing w:after="290" w:line="18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315A" w:rsidRDefault="007F315A">
      <w:pPr>
        <w:widowControl w:val="0"/>
        <w:kinsoku w:val="0"/>
        <w:autoSpaceDE w:val="0"/>
        <w:autoSpaceDN w:val="0"/>
        <w:adjustRightInd w:val="0"/>
        <w:spacing w:before="93" w:after="0" w:line="125" w:lineRule="auto"/>
        <w:ind w:left="39"/>
      </w:pPr>
    </w:p>
    <w:p w:rsidR="00CC0B8E" w:rsidRPr="00CC0B8E" w:rsidRDefault="004C2A45" w:rsidP="00CC0B8E">
      <w:pPr>
        <w:pStyle w:val="a3"/>
        <w:widowControl w:val="0"/>
        <w:numPr>
          <w:ilvl w:val="0"/>
          <w:numId w:val="7"/>
        </w:numPr>
        <w:kinsoku w:val="0"/>
        <w:autoSpaceDE w:val="0"/>
        <w:autoSpaceDN w:val="0"/>
        <w:adjustRightInd w:val="0"/>
        <w:spacing w:before="299" w:after="0" w:line="190" w:lineRule="auto"/>
        <w:rPr>
          <w:rFonts w:ascii="Times New Roman" w:eastAsia="Times New Roman" w:hAnsi="Times New Roman" w:cs="Times New Roman"/>
          <w:w w:val="110"/>
          <w:sz w:val="24"/>
          <w:szCs w:val="24"/>
        </w:rPr>
      </w:pPr>
      <w:r w:rsidRPr="00CC0B8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Работа</w:t>
      </w:r>
      <w:r w:rsidRPr="00CC0B8E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CC0B8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обучающихся</w:t>
      </w:r>
      <w:r w:rsidRPr="00CC0B8E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CC0B8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</w:t>
      </w:r>
      <w:r w:rsidRPr="00CC0B8E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CC0B8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уроке</w:t>
      </w:r>
      <w:r w:rsidR="008F292C" w:rsidRPr="00CC0B8E"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: </w:t>
      </w:r>
    </w:p>
    <w:p w:rsidR="008F292C" w:rsidRPr="00CC0B8E" w:rsidRDefault="008F292C" w:rsidP="00CC0B8E">
      <w:pPr>
        <w:pStyle w:val="a3"/>
        <w:widowControl w:val="0"/>
        <w:kinsoku w:val="0"/>
        <w:autoSpaceDE w:val="0"/>
        <w:autoSpaceDN w:val="0"/>
        <w:adjustRightInd w:val="0"/>
        <w:spacing w:before="299" w:after="0" w:line="190" w:lineRule="auto"/>
        <w:ind w:left="678"/>
        <w:rPr>
          <w:rFonts w:ascii="Times New Roman" w:eastAsia="Times New Roman" w:hAnsi="Times New Roman" w:cs="Times New Roman"/>
          <w:noProof/>
          <w:color w:val="000000"/>
          <w:spacing w:val="-10"/>
          <w:sz w:val="24"/>
          <w:szCs w:val="24"/>
        </w:rPr>
      </w:pPr>
      <w:r w:rsidRPr="00CC0B8E">
        <w:rPr>
          <w:rFonts w:ascii="Times New Roman" w:hAnsi="Times New Roman" w:cs="Times New Roman"/>
          <w:sz w:val="24"/>
          <w:szCs w:val="24"/>
        </w:rPr>
        <w:t>Группа была ориентирована на мастера производственного обучения, контакт стойкий и стабильный на протяжении всего занятия</w:t>
      </w:r>
      <w:r w:rsidRPr="00CC0B8E">
        <w:rPr>
          <w:rFonts w:ascii="Times New Roman" w:eastAsia="Times New Roman" w:hAnsi="Times New Roman" w:cs="Times New Roman"/>
          <w:noProof/>
          <w:color w:val="000000"/>
          <w:spacing w:val="-10"/>
          <w:sz w:val="24"/>
          <w:szCs w:val="24"/>
        </w:rPr>
        <w:t xml:space="preserve">. </w:t>
      </w:r>
      <w:r w:rsidR="00CC0B8E" w:rsidRPr="00CC0B8E">
        <w:rPr>
          <w:rFonts w:ascii="Times New Roman" w:eastAsia="Times New Roman" w:hAnsi="Times New Roman" w:cs="Times New Roman"/>
          <w:noProof/>
          <w:color w:val="000000"/>
          <w:spacing w:val="-10"/>
          <w:sz w:val="24"/>
          <w:szCs w:val="24"/>
        </w:rPr>
        <w:t>А также группа ориентирована в учебной деятельности: активно участвует в опросах, освоении нового материала, продуктивна. Студенты, которые быстрее выполнили задание были вовлечены в помощь студентам, у которых возникли затруднения в ходе выполнения задания.</w:t>
      </w:r>
    </w:p>
    <w:p w:rsidR="007F315A" w:rsidRDefault="004C2A45" w:rsidP="008F292C">
      <w:pPr>
        <w:widowControl w:val="0"/>
        <w:kinsoku w:val="0"/>
        <w:autoSpaceDE w:val="0"/>
        <w:autoSpaceDN w:val="0"/>
        <w:adjustRightInd w:val="0"/>
        <w:spacing w:before="299" w:after="0" w:line="190" w:lineRule="auto"/>
        <w:ind w:left="92"/>
      </w:pPr>
      <w:r>
        <w:rPr>
          <w:rFonts w:ascii="Times New Roman" w:eastAsia="Times New Roman" w:hAnsi="Times New Roman" w:cs="Times New Roman"/>
          <w:noProof/>
          <w:color w:val="000000"/>
          <w:spacing w:val="-10"/>
          <w:sz w:val="24"/>
          <w:szCs w:val="24"/>
        </w:rPr>
        <w:t>7.</w:t>
      </w:r>
      <w:r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Дифференциация</w:t>
      </w:r>
      <w:r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индивидуализация</w:t>
      </w:r>
      <w:r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обучения</w:t>
      </w:r>
      <w:r w:rsidR="00CC0B8E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: </w:t>
      </w:r>
      <w:r w:rsidRPr="00CC0B8E"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</w:rPr>
        <w:t>присутствовала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/отсутствовала.</w:t>
      </w:r>
    </w:p>
    <w:p w:rsidR="007F315A" w:rsidRDefault="004C2A45">
      <w:pPr>
        <w:widowControl w:val="0"/>
        <w:kinsoku w:val="0"/>
        <w:autoSpaceDE w:val="0"/>
        <w:autoSpaceDN w:val="0"/>
        <w:adjustRightInd w:val="0"/>
        <w:spacing w:before="301" w:after="0" w:line="190" w:lineRule="auto"/>
        <w:ind w:left="36"/>
      </w:pPr>
      <w:r>
        <w:rPr>
          <w:rFonts w:ascii="Times New Roman" w:eastAsia="Times New Roman" w:hAnsi="Times New Roman" w:cs="Times New Roman"/>
          <w:noProof/>
          <w:color w:val="000000"/>
          <w:w w:val="87"/>
          <w:sz w:val="24"/>
          <w:szCs w:val="24"/>
        </w:rPr>
        <w:t>8.</w:t>
      </w:r>
      <w:r>
        <w:rPr>
          <w:rFonts w:ascii="Times New Roman" w:eastAsia="Times New Roman" w:hAnsi="Times New Roman"/>
          <w:spacing w:val="-26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Характер</w:t>
      </w:r>
      <w:r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самостоятельной</w:t>
      </w:r>
      <w:r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учащихся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:</w:t>
      </w:r>
      <w:r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репродуктивный,</w:t>
      </w:r>
      <w:r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8F292C"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</w:rPr>
        <w:t>продуктивный.</w:t>
      </w:r>
    </w:p>
    <w:p w:rsidR="007F315A" w:rsidRDefault="004C2A45">
      <w:pPr>
        <w:widowControl w:val="0"/>
        <w:kinsoku w:val="0"/>
        <w:autoSpaceDE w:val="0"/>
        <w:autoSpaceDN w:val="0"/>
        <w:adjustRightInd w:val="0"/>
        <w:spacing w:before="298" w:after="0" w:line="190" w:lineRule="auto"/>
        <w:ind w:left="31"/>
        <w:sectPr w:rsidR="007F315A">
          <w:pgSz w:w="16840" w:h="11920"/>
          <w:pgMar w:top="900" w:right="1040" w:bottom="0" w:left="1100" w:header="0" w:footer="0" w:gutter="0"/>
          <w:cols w:space="425"/>
        </w:sectPr>
      </w:pPr>
      <w:r>
        <w:rPr>
          <w:rFonts w:ascii="Times New Roman" w:eastAsia="Times New Roman" w:hAnsi="Times New Roman" w:cs="Times New Roman"/>
          <w:noProof/>
          <w:color w:val="000000"/>
          <w:w w:val="90"/>
          <w:sz w:val="24"/>
          <w:szCs w:val="24"/>
        </w:rPr>
        <w:t>9.</w:t>
      </w:r>
      <w:r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Оценка</w:t>
      </w:r>
      <w:r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достижения</w:t>
      </w:r>
      <w:r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целей</w:t>
      </w:r>
      <w:r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урока:</w:t>
      </w:r>
      <w:r w:rsidR="00CC0B8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Учащиеся успешно отработали на практике ранее изученный материал.</w:t>
      </w:r>
    </w:p>
    <w:p w:rsidR="007F315A" w:rsidRDefault="007F315A" w:rsidP="00FE4374">
      <w:pPr>
        <w:widowControl w:val="0"/>
        <w:kinsoku w:val="0"/>
        <w:autoSpaceDE w:val="0"/>
        <w:autoSpaceDN w:val="0"/>
        <w:adjustRightInd w:val="0"/>
        <w:spacing w:before="30" w:after="290" w:line="185" w:lineRule="auto"/>
        <w:ind w:left="5254"/>
      </w:pPr>
    </w:p>
    <w:sectPr w:rsidR="007F315A" w:rsidSect="00FE4374">
      <w:pgSz w:w="16840" w:h="11920"/>
      <w:pgMar w:top="1500" w:right="1080" w:bottom="0" w:left="1120" w:header="0" w:footer="0" w:gutter="0"/>
      <w:cols w:space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A3BDF"/>
    <w:multiLevelType w:val="multilevel"/>
    <w:tmpl w:val="7310B364"/>
    <w:lvl w:ilvl="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8" w:hanging="1800"/>
      </w:pPr>
      <w:rPr>
        <w:rFonts w:hint="default"/>
      </w:rPr>
    </w:lvl>
  </w:abstractNum>
  <w:abstractNum w:abstractNumId="1">
    <w:nsid w:val="10CC0334"/>
    <w:multiLevelType w:val="hybridMultilevel"/>
    <w:tmpl w:val="5C9AE4EC"/>
    <w:lvl w:ilvl="0" w:tplc="FCC829A0">
      <w:start w:val="1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8" w:hanging="360"/>
      </w:pPr>
    </w:lvl>
    <w:lvl w:ilvl="2" w:tplc="0419001B" w:tentative="1">
      <w:start w:val="1"/>
      <w:numFmt w:val="lowerRoman"/>
      <w:lvlText w:val="%3."/>
      <w:lvlJc w:val="right"/>
      <w:pPr>
        <w:ind w:left="2838" w:hanging="180"/>
      </w:pPr>
    </w:lvl>
    <w:lvl w:ilvl="3" w:tplc="0419000F" w:tentative="1">
      <w:start w:val="1"/>
      <w:numFmt w:val="decimal"/>
      <w:lvlText w:val="%4."/>
      <w:lvlJc w:val="left"/>
      <w:pPr>
        <w:ind w:left="3558" w:hanging="360"/>
      </w:pPr>
    </w:lvl>
    <w:lvl w:ilvl="4" w:tplc="04190019" w:tentative="1">
      <w:start w:val="1"/>
      <w:numFmt w:val="lowerLetter"/>
      <w:lvlText w:val="%5."/>
      <w:lvlJc w:val="left"/>
      <w:pPr>
        <w:ind w:left="4278" w:hanging="360"/>
      </w:pPr>
    </w:lvl>
    <w:lvl w:ilvl="5" w:tplc="0419001B" w:tentative="1">
      <w:start w:val="1"/>
      <w:numFmt w:val="lowerRoman"/>
      <w:lvlText w:val="%6."/>
      <w:lvlJc w:val="right"/>
      <w:pPr>
        <w:ind w:left="4998" w:hanging="180"/>
      </w:pPr>
    </w:lvl>
    <w:lvl w:ilvl="6" w:tplc="0419000F" w:tentative="1">
      <w:start w:val="1"/>
      <w:numFmt w:val="decimal"/>
      <w:lvlText w:val="%7."/>
      <w:lvlJc w:val="left"/>
      <w:pPr>
        <w:ind w:left="5718" w:hanging="360"/>
      </w:pPr>
    </w:lvl>
    <w:lvl w:ilvl="7" w:tplc="04190019" w:tentative="1">
      <w:start w:val="1"/>
      <w:numFmt w:val="lowerLetter"/>
      <w:lvlText w:val="%8."/>
      <w:lvlJc w:val="left"/>
      <w:pPr>
        <w:ind w:left="6438" w:hanging="360"/>
      </w:pPr>
    </w:lvl>
    <w:lvl w:ilvl="8" w:tplc="0419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2">
    <w:nsid w:val="2ED55933"/>
    <w:multiLevelType w:val="multilevel"/>
    <w:tmpl w:val="CDC6CD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46893968"/>
    <w:multiLevelType w:val="hybridMultilevel"/>
    <w:tmpl w:val="DD0A4868"/>
    <w:lvl w:ilvl="0" w:tplc="36526F50">
      <w:start w:val="6"/>
      <w:numFmt w:val="decimal"/>
      <w:lvlText w:val="%1."/>
      <w:lvlJc w:val="left"/>
      <w:pPr>
        <w:ind w:left="678" w:hanging="360"/>
      </w:pPr>
      <w:rPr>
        <w:rFonts w:hint="default"/>
        <w:color w:val="000000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>
    <w:nsid w:val="66080292"/>
    <w:multiLevelType w:val="hybridMultilevel"/>
    <w:tmpl w:val="817E45F2"/>
    <w:lvl w:ilvl="0" w:tplc="FFEA709C">
      <w:start w:val="1"/>
      <w:numFmt w:val="decimal"/>
      <w:lvlText w:val="%1)"/>
      <w:lvlJc w:val="left"/>
      <w:pPr>
        <w:ind w:left="1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8" w:hanging="360"/>
      </w:pPr>
    </w:lvl>
    <w:lvl w:ilvl="2" w:tplc="0419001B" w:tentative="1">
      <w:start w:val="1"/>
      <w:numFmt w:val="lowerRoman"/>
      <w:lvlText w:val="%3."/>
      <w:lvlJc w:val="right"/>
      <w:pPr>
        <w:ind w:left="2838" w:hanging="180"/>
      </w:pPr>
    </w:lvl>
    <w:lvl w:ilvl="3" w:tplc="0419000F" w:tentative="1">
      <w:start w:val="1"/>
      <w:numFmt w:val="decimal"/>
      <w:lvlText w:val="%4."/>
      <w:lvlJc w:val="left"/>
      <w:pPr>
        <w:ind w:left="3558" w:hanging="360"/>
      </w:pPr>
    </w:lvl>
    <w:lvl w:ilvl="4" w:tplc="04190019" w:tentative="1">
      <w:start w:val="1"/>
      <w:numFmt w:val="lowerLetter"/>
      <w:lvlText w:val="%5."/>
      <w:lvlJc w:val="left"/>
      <w:pPr>
        <w:ind w:left="4278" w:hanging="360"/>
      </w:pPr>
    </w:lvl>
    <w:lvl w:ilvl="5" w:tplc="0419001B" w:tentative="1">
      <w:start w:val="1"/>
      <w:numFmt w:val="lowerRoman"/>
      <w:lvlText w:val="%6."/>
      <w:lvlJc w:val="right"/>
      <w:pPr>
        <w:ind w:left="4998" w:hanging="180"/>
      </w:pPr>
    </w:lvl>
    <w:lvl w:ilvl="6" w:tplc="0419000F" w:tentative="1">
      <w:start w:val="1"/>
      <w:numFmt w:val="decimal"/>
      <w:lvlText w:val="%7."/>
      <w:lvlJc w:val="left"/>
      <w:pPr>
        <w:ind w:left="5718" w:hanging="360"/>
      </w:pPr>
    </w:lvl>
    <w:lvl w:ilvl="7" w:tplc="04190019" w:tentative="1">
      <w:start w:val="1"/>
      <w:numFmt w:val="lowerLetter"/>
      <w:lvlText w:val="%8."/>
      <w:lvlJc w:val="left"/>
      <w:pPr>
        <w:ind w:left="6438" w:hanging="360"/>
      </w:pPr>
    </w:lvl>
    <w:lvl w:ilvl="8" w:tplc="0419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5">
    <w:nsid w:val="66F628F5"/>
    <w:multiLevelType w:val="hybridMultilevel"/>
    <w:tmpl w:val="097AC88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>
    <w:nsid w:val="6C8F6772"/>
    <w:multiLevelType w:val="hybridMultilevel"/>
    <w:tmpl w:val="7C02C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315A"/>
    <w:rsid w:val="0003219E"/>
    <w:rsid w:val="001C7883"/>
    <w:rsid w:val="002D26E5"/>
    <w:rsid w:val="00374EE2"/>
    <w:rsid w:val="004666CD"/>
    <w:rsid w:val="004C1E14"/>
    <w:rsid w:val="004C2A45"/>
    <w:rsid w:val="00785C4B"/>
    <w:rsid w:val="007D41D8"/>
    <w:rsid w:val="007F315A"/>
    <w:rsid w:val="008C79CD"/>
    <w:rsid w:val="008F292C"/>
    <w:rsid w:val="009527F6"/>
    <w:rsid w:val="00CC0B8E"/>
    <w:rsid w:val="00FE4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C4B"/>
    <w:pPr>
      <w:ind w:left="720"/>
      <w:contextualSpacing/>
    </w:pPr>
  </w:style>
  <w:style w:type="table" w:styleId="a4">
    <w:name w:val="Table Grid"/>
    <w:basedOn w:val="a1"/>
    <w:uiPriority w:val="59"/>
    <w:rsid w:val="002D26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4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Unicode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Преподаватель</cp:lastModifiedBy>
  <cp:revision>2</cp:revision>
  <dcterms:created xsi:type="dcterms:W3CDTF">2021-12-17T07:25:00Z</dcterms:created>
  <dcterms:modified xsi:type="dcterms:W3CDTF">2021-12-17T09:51:00Z</dcterms:modified>
</cp:coreProperties>
</file>