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518" w:rsidRDefault="00341518" w:rsidP="00341518">
      <w:pPr>
        <w:spacing w:line="360" w:lineRule="auto"/>
        <w:jc w:val="right"/>
        <w:rPr>
          <w:rFonts w:ascii="Times New Roman" w:hAnsi="Times New Roman" w:cs="Times New Roman"/>
          <w:b/>
          <w:sz w:val="28"/>
          <w:szCs w:val="28"/>
        </w:rPr>
      </w:pPr>
      <w:r w:rsidRPr="002E15BE">
        <w:rPr>
          <w:rFonts w:ascii="Times New Roman" w:hAnsi="Times New Roman" w:cs="Times New Roman"/>
          <w:b/>
          <w:sz w:val="28"/>
          <w:szCs w:val="28"/>
        </w:rPr>
        <w:t>СТРИЛЕЦ Марина Владиславовна</w:t>
      </w:r>
    </w:p>
    <w:p w:rsidR="009118D2" w:rsidRPr="002E15BE" w:rsidRDefault="009118D2" w:rsidP="00341518">
      <w:pPr>
        <w:spacing w:line="360" w:lineRule="auto"/>
        <w:jc w:val="right"/>
        <w:rPr>
          <w:rFonts w:ascii="Times New Roman" w:hAnsi="Times New Roman" w:cs="Times New Roman"/>
          <w:b/>
          <w:sz w:val="28"/>
          <w:szCs w:val="28"/>
        </w:rPr>
      </w:pPr>
      <w:r w:rsidRPr="009118D2">
        <w:rPr>
          <w:rFonts w:ascii="Times New Roman" w:hAnsi="Times New Roman" w:cs="Times New Roman"/>
          <w:b/>
          <w:sz w:val="28"/>
          <w:szCs w:val="28"/>
        </w:rPr>
        <w:t>Ставропольс</w:t>
      </w:r>
      <w:r>
        <w:rPr>
          <w:rFonts w:ascii="Times New Roman" w:hAnsi="Times New Roman" w:cs="Times New Roman"/>
          <w:b/>
          <w:sz w:val="28"/>
          <w:szCs w:val="28"/>
        </w:rPr>
        <w:t>кий базовый медицинский колледж</w:t>
      </w:r>
    </w:p>
    <w:p w:rsidR="00033A6E" w:rsidRPr="002E15BE" w:rsidRDefault="00511AD3" w:rsidP="00341518">
      <w:pPr>
        <w:spacing w:line="360" w:lineRule="auto"/>
        <w:jc w:val="right"/>
        <w:rPr>
          <w:rFonts w:ascii="Times New Roman" w:hAnsi="Times New Roman" w:cs="Times New Roman"/>
          <w:b/>
          <w:sz w:val="28"/>
          <w:szCs w:val="28"/>
        </w:rPr>
      </w:pPr>
      <w:r w:rsidRPr="002E15BE">
        <w:rPr>
          <w:rFonts w:ascii="Times New Roman" w:hAnsi="Times New Roman" w:cs="Times New Roman"/>
          <w:b/>
          <w:sz w:val="28"/>
          <w:szCs w:val="28"/>
        </w:rPr>
        <w:t>К вопросу о системе дистанционного обучения</w:t>
      </w:r>
      <w:r w:rsidR="00341518" w:rsidRPr="002E15BE">
        <w:rPr>
          <w:rFonts w:ascii="Times New Roman" w:hAnsi="Times New Roman" w:cs="Times New Roman"/>
          <w:b/>
          <w:sz w:val="28"/>
          <w:szCs w:val="28"/>
        </w:rPr>
        <w:t xml:space="preserve"> в СПО</w:t>
      </w:r>
    </w:p>
    <w:p w:rsidR="0022284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t xml:space="preserve">Стремительное развитие информационных технологий в современном обществе сказалось на все сферы общественной жизни, система образования не стала исключением. Сегодня информационные технологии – это неотъемлемая часть учебного </w:t>
      </w:r>
      <w:r w:rsidR="00222848">
        <w:rPr>
          <w:rFonts w:ascii="Times New Roman" w:hAnsi="Times New Roman" w:cs="Times New Roman"/>
          <w:sz w:val="28"/>
          <w:szCs w:val="28"/>
        </w:rPr>
        <w:t>процесса в среднем профессиональном</w:t>
      </w:r>
      <w:r w:rsidRPr="00511AD3">
        <w:rPr>
          <w:rFonts w:ascii="Times New Roman" w:hAnsi="Times New Roman" w:cs="Times New Roman"/>
          <w:sz w:val="28"/>
          <w:szCs w:val="28"/>
        </w:rPr>
        <w:t xml:space="preserve"> учебном заведении. </w:t>
      </w:r>
    </w:p>
    <w:p w:rsidR="00341518" w:rsidRPr="003E3F32"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t>Информационно</w:t>
      </w:r>
      <w:r w:rsidR="00222848">
        <w:rPr>
          <w:rFonts w:ascii="Times New Roman" w:hAnsi="Times New Roman" w:cs="Times New Roman"/>
          <w:sz w:val="28"/>
          <w:szCs w:val="28"/>
        </w:rPr>
        <w:t>-</w:t>
      </w:r>
      <w:r w:rsidRPr="00511AD3">
        <w:rPr>
          <w:rFonts w:ascii="Times New Roman" w:hAnsi="Times New Roman" w:cs="Times New Roman"/>
          <w:sz w:val="28"/>
          <w:szCs w:val="28"/>
        </w:rPr>
        <w:t xml:space="preserve">коммуникативные технологии отличают интерактивность, </w:t>
      </w:r>
      <w:proofErr w:type="spellStart"/>
      <w:r w:rsidRPr="00511AD3">
        <w:rPr>
          <w:rFonts w:ascii="Times New Roman" w:hAnsi="Times New Roman" w:cs="Times New Roman"/>
          <w:sz w:val="28"/>
          <w:szCs w:val="28"/>
        </w:rPr>
        <w:t>медийность</w:t>
      </w:r>
      <w:proofErr w:type="spellEnd"/>
      <w:r w:rsidRPr="00511AD3">
        <w:rPr>
          <w:rFonts w:ascii="Times New Roman" w:hAnsi="Times New Roman" w:cs="Times New Roman"/>
          <w:sz w:val="28"/>
          <w:szCs w:val="28"/>
        </w:rPr>
        <w:t>, мобильность, интенсификация процесса обучения. В связи с чем, современный педагог должен в совершенстве владеть ими и использовать в процессе обучения. Выделяют следующие инновационные информационно</w:t>
      </w:r>
      <w:r w:rsidR="00222848">
        <w:rPr>
          <w:rFonts w:ascii="Times New Roman" w:hAnsi="Times New Roman" w:cs="Times New Roman"/>
          <w:sz w:val="28"/>
          <w:szCs w:val="28"/>
        </w:rPr>
        <w:t>-</w:t>
      </w:r>
      <w:r w:rsidRPr="00511AD3">
        <w:rPr>
          <w:rFonts w:ascii="Times New Roman" w:hAnsi="Times New Roman" w:cs="Times New Roman"/>
          <w:sz w:val="28"/>
          <w:szCs w:val="28"/>
        </w:rPr>
        <w:t xml:space="preserve">коммуникативные педагогические технологии: смешанное обучение, электронные средства, дистанционные формы обучения, кейс-технологии, </w:t>
      </w:r>
      <w:proofErr w:type="spellStart"/>
      <w:r w:rsidRPr="00511AD3">
        <w:rPr>
          <w:rFonts w:ascii="Times New Roman" w:hAnsi="Times New Roman" w:cs="Times New Roman"/>
          <w:sz w:val="28"/>
          <w:szCs w:val="28"/>
        </w:rPr>
        <w:t>TВтехнологии</w:t>
      </w:r>
      <w:proofErr w:type="spellEnd"/>
      <w:r w:rsidRPr="00511AD3">
        <w:rPr>
          <w:rFonts w:ascii="Times New Roman" w:hAnsi="Times New Roman" w:cs="Times New Roman"/>
          <w:sz w:val="28"/>
          <w:szCs w:val="28"/>
        </w:rPr>
        <w:t>, сетевые технологии, а также мобильные педагогические программные средств</w:t>
      </w:r>
      <w:r w:rsidR="00222848">
        <w:rPr>
          <w:rFonts w:ascii="Times New Roman" w:hAnsi="Times New Roman" w:cs="Times New Roman"/>
          <w:sz w:val="28"/>
          <w:szCs w:val="28"/>
        </w:rPr>
        <w:t xml:space="preserve">а, мобильные учебники и т.д. </w:t>
      </w:r>
      <w:r w:rsidRPr="00511AD3">
        <w:rPr>
          <w:rFonts w:ascii="Times New Roman" w:hAnsi="Times New Roman" w:cs="Times New Roman"/>
          <w:sz w:val="28"/>
          <w:szCs w:val="28"/>
        </w:rPr>
        <w:t>Система дистанционного обучения (далее по тексту СДО) — это, по существу новая электронная технология образования, которая предусматривает использование большого ресурса аудиовизуальных средств, телевидения, видеотехники, интернет ресурсов и др. Она активно используется</w:t>
      </w:r>
      <w:r w:rsidR="003E3F32">
        <w:rPr>
          <w:rFonts w:ascii="Times New Roman" w:hAnsi="Times New Roman" w:cs="Times New Roman"/>
          <w:sz w:val="28"/>
          <w:szCs w:val="28"/>
        </w:rPr>
        <w:t xml:space="preserve"> в странах Европы, Японии, США.</w:t>
      </w:r>
      <w:r w:rsidR="003E3F32">
        <w:rPr>
          <w:rFonts w:ascii="Times New Roman" w:hAnsi="Times New Roman" w:cs="Times New Roman"/>
          <w:sz w:val="28"/>
          <w:szCs w:val="28"/>
          <w:lang w:val="en-US"/>
        </w:rPr>
        <w:t xml:space="preserve"> </w:t>
      </w:r>
      <w:r w:rsidR="003E3F32" w:rsidRPr="003E3F32">
        <w:rPr>
          <w:rFonts w:ascii="Times New Roman" w:hAnsi="Times New Roman" w:cs="Times New Roman"/>
          <w:sz w:val="28"/>
          <w:szCs w:val="28"/>
        </w:rPr>
        <w:t>[3</w:t>
      </w:r>
      <w:r w:rsidR="003E3F32">
        <w:rPr>
          <w:rFonts w:ascii="Times New Roman" w:hAnsi="Times New Roman" w:cs="Times New Roman"/>
          <w:sz w:val="28"/>
          <w:szCs w:val="28"/>
        </w:rPr>
        <w:t>,5</w:t>
      </w:r>
      <w:r w:rsidR="003E3F32" w:rsidRPr="003E3F32">
        <w:rPr>
          <w:rFonts w:ascii="Times New Roman" w:hAnsi="Times New Roman" w:cs="Times New Roman"/>
          <w:sz w:val="28"/>
          <w:szCs w:val="28"/>
        </w:rPr>
        <w:t>]</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t xml:space="preserve">И это не случайно, ведь ДО имеет множество плюсов: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индивидуальный темп обучения;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свобода и гибкость обучения – студент самостоятельно выбирает курс и продолжительность занятий;</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lastRenderedPageBreak/>
        <w:sym w:font="Symbol" w:char="F0BE"/>
      </w:r>
      <w:r w:rsidRPr="00511AD3">
        <w:rPr>
          <w:rFonts w:ascii="Times New Roman" w:hAnsi="Times New Roman" w:cs="Times New Roman"/>
          <w:sz w:val="28"/>
          <w:szCs w:val="28"/>
        </w:rPr>
        <w:t xml:space="preserve"> учеба без отрыва от основной деятельности;</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возможность обучаться в любое время и в любом месте;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доступность обучения – дистанционное образование дешевле;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технологичность образовательного процесса.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t xml:space="preserve">Однако </w:t>
      </w:r>
      <w:r w:rsidR="00341518">
        <w:rPr>
          <w:rFonts w:ascii="Times New Roman" w:hAnsi="Times New Roman" w:cs="Times New Roman"/>
          <w:sz w:val="28"/>
          <w:szCs w:val="28"/>
        </w:rPr>
        <w:t xml:space="preserve">средние профессиональные </w:t>
      </w:r>
      <w:r w:rsidRPr="00511AD3">
        <w:rPr>
          <w:rFonts w:ascii="Times New Roman" w:hAnsi="Times New Roman" w:cs="Times New Roman"/>
          <w:sz w:val="28"/>
          <w:szCs w:val="28"/>
        </w:rPr>
        <w:t xml:space="preserve">учебные заведения, реализуя СДО, сталкиваются с рядом сложностей: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отсутствие очного общения между студентом и преподавателем – индивидуальный личностный подход исключается;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проблема идентификации пользователя – отсутствие возможности отследить самостоятельность выполнения заданий;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необходимость жесткой самодисциплины, самостоятельности и сознательности студента;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недостаточная компьютерная грамотность;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недостаток практических занятий – затруднение в преподавании практических дисциплин;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отсутствие формирования коммуникабельности студентов и способности работать в коллективе; </w:t>
      </w:r>
    </w:p>
    <w:p w:rsidR="00341518" w:rsidRDefault="00511AD3" w:rsidP="00341518">
      <w:pPr>
        <w:spacing w:line="360" w:lineRule="auto"/>
        <w:ind w:firstLine="708"/>
        <w:jc w:val="both"/>
        <w:rPr>
          <w:rFonts w:ascii="Times New Roman" w:hAnsi="Times New Roman" w:cs="Times New Roman"/>
          <w:sz w:val="28"/>
          <w:szCs w:val="28"/>
        </w:rPr>
      </w:pPr>
      <w:r w:rsidRPr="00511AD3">
        <w:rPr>
          <w:rFonts w:ascii="Times New Roman" w:hAnsi="Times New Roman" w:cs="Times New Roman"/>
          <w:sz w:val="28"/>
          <w:szCs w:val="28"/>
        </w:rPr>
        <w:sym w:font="Symbol" w:char="F0BE"/>
      </w:r>
      <w:r w:rsidRPr="00511AD3">
        <w:rPr>
          <w:rFonts w:ascii="Times New Roman" w:hAnsi="Times New Roman" w:cs="Times New Roman"/>
          <w:sz w:val="28"/>
          <w:szCs w:val="28"/>
        </w:rPr>
        <w:t xml:space="preserve"> основа обучения только письменная, в связи с чем навык красноречия необходимый, в ч</w:t>
      </w:r>
      <w:r w:rsidR="00341518">
        <w:rPr>
          <w:rFonts w:ascii="Times New Roman" w:hAnsi="Times New Roman" w:cs="Times New Roman"/>
          <w:sz w:val="28"/>
          <w:szCs w:val="28"/>
        </w:rPr>
        <w:t>астности для студентов – фармацевтов</w:t>
      </w:r>
      <w:r w:rsidRPr="00511AD3">
        <w:rPr>
          <w:rFonts w:ascii="Times New Roman" w:hAnsi="Times New Roman" w:cs="Times New Roman"/>
          <w:sz w:val="28"/>
          <w:szCs w:val="28"/>
        </w:rPr>
        <w:t xml:space="preserve">, не приобретается. </w:t>
      </w:r>
    </w:p>
    <w:p w:rsidR="007009F5" w:rsidRPr="003E3F32" w:rsidRDefault="00511AD3" w:rsidP="00341518">
      <w:pPr>
        <w:spacing w:line="360" w:lineRule="auto"/>
        <w:ind w:firstLine="708"/>
        <w:jc w:val="both"/>
        <w:rPr>
          <w:rFonts w:ascii="Times New Roman" w:hAnsi="Times New Roman" w:cs="Times New Roman"/>
          <w:sz w:val="28"/>
          <w:szCs w:val="28"/>
          <w:lang w:val="en-US"/>
        </w:rPr>
      </w:pPr>
      <w:r w:rsidRPr="00511AD3">
        <w:rPr>
          <w:rFonts w:ascii="Times New Roman" w:hAnsi="Times New Roman" w:cs="Times New Roman"/>
          <w:sz w:val="28"/>
          <w:szCs w:val="28"/>
        </w:rPr>
        <w:lastRenderedPageBreak/>
        <w:t>Что касается реализации СДО непосредственно в России, то некоторые авторы высказываются о наличии еще больших проблем. Суть, которых заключена в таких аспектах как: существует тенденция «</w:t>
      </w:r>
      <w:proofErr w:type="spellStart"/>
      <w:r w:rsidRPr="00511AD3">
        <w:rPr>
          <w:rFonts w:ascii="Times New Roman" w:hAnsi="Times New Roman" w:cs="Times New Roman"/>
          <w:sz w:val="28"/>
          <w:szCs w:val="28"/>
        </w:rPr>
        <w:t>подстраивания</w:t>
      </w:r>
      <w:proofErr w:type="spellEnd"/>
      <w:r w:rsidRPr="00511AD3">
        <w:rPr>
          <w:rFonts w:ascii="Times New Roman" w:hAnsi="Times New Roman" w:cs="Times New Roman"/>
          <w:sz w:val="28"/>
          <w:szCs w:val="28"/>
        </w:rPr>
        <w:t xml:space="preserve">» термина дистанционного обучения под понятие любых форм образования (кроме очной); педагогическое содержание этого понятия в отечественном образовательном пространстве до конца еще не сформировано; на сегодняшний день отсутствует нормативно-правовая базы дистанционного образования, в связи с чем, например, до конца не решен вопрос о том, какой должна быть структура и композиция учебного материала. </w:t>
      </w:r>
      <w:r w:rsidR="003E3F32">
        <w:rPr>
          <w:rFonts w:ascii="Times New Roman" w:hAnsi="Times New Roman" w:cs="Times New Roman"/>
          <w:sz w:val="28"/>
          <w:szCs w:val="28"/>
          <w:lang w:val="en-US"/>
        </w:rPr>
        <w:t>[2,3]</w:t>
      </w:r>
    </w:p>
    <w:p w:rsidR="007009F5" w:rsidRPr="003E3F32" w:rsidRDefault="00511AD3" w:rsidP="00341518">
      <w:pPr>
        <w:spacing w:line="360" w:lineRule="auto"/>
        <w:ind w:firstLine="708"/>
        <w:jc w:val="both"/>
        <w:rPr>
          <w:rFonts w:ascii="Times New Roman" w:hAnsi="Times New Roman" w:cs="Times New Roman"/>
          <w:sz w:val="28"/>
          <w:szCs w:val="28"/>
          <w:lang w:val="en-US"/>
        </w:rPr>
      </w:pPr>
      <w:r w:rsidRPr="00511AD3">
        <w:rPr>
          <w:rFonts w:ascii="Times New Roman" w:hAnsi="Times New Roman" w:cs="Times New Roman"/>
          <w:sz w:val="28"/>
          <w:szCs w:val="28"/>
        </w:rPr>
        <w:t>Для преподавания в СДО необходимо обладать рядом навыков, помимо компьютерной грамотности, иметь способность определять психологический настрой и психологические особенности своих студентов на расстоянии, предотвращать конфликтные ситуации, формировать культуру коммуникации в сетях. Все это требует достаточно сложных знаний и умений со стороны педагога, специальной и дост</w:t>
      </w:r>
      <w:r w:rsidR="007009F5">
        <w:rPr>
          <w:rFonts w:ascii="Times New Roman" w:hAnsi="Times New Roman" w:cs="Times New Roman"/>
          <w:sz w:val="28"/>
          <w:szCs w:val="28"/>
        </w:rPr>
        <w:t xml:space="preserve">аточно серьезной подготовки. </w:t>
      </w:r>
      <w:r w:rsidR="003E3F32">
        <w:rPr>
          <w:rFonts w:ascii="Times New Roman" w:hAnsi="Times New Roman" w:cs="Times New Roman"/>
          <w:sz w:val="28"/>
          <w:szCs w:val="28"/>
          <w:lang w:val="en-US"/>
        </w:rPr>
        <w:t>[1]</w:t>
      </w:r>
    </w:p>
    <w:p w:rsidR="00511AD3" w:rsidRPr="003E3F32" w:rsidRDefault="00511AD3" w:rsidP="00341518">
      <w:pPr>
        <w:spacing w:line="360" w:lineRule="auto"/>
        <w:ind w:firstLine="708"/>
        <w:jc w:val="both"/>
        <w:rPr>
          <w:rFonts w:ascii="Times New Roman" w:hAnsi="Times New Roman" w:cs="Times New Roman"/>
          <w:sz w:val="28"/>
          <w:szCs w:val="28"/>
          <w:lang w:val="en-US"/>
        </w:rPr>
      </w:pPr>
      <w:r w:rsidRPr="00511AD3">
        <w:rPr>
          <w:rFonts w:ascii="Times New Roman" w:hAnsi="Times New Roman" w:cs="Times New Roman"/>
          <w:sz w:val="28"/>
          <w:szCs w:val="28"/>
        </w:rPr>
        <w:t xml:space="preserve">Таким образом, преподаватель играет одну из ключевых ролей в эффективности реализации дистанционного обучения. Однако подготовка специалистов, владеющих современными педагогическими и информационными технологиями, психологически готовых к работе с учащимися в новой учебно-познавательной сетевой среде, в нашей стране не ведется. И преподаватели самостоятельно, в рабочем процессе приобретают данные навыки и умения. В результате хочется отметить, что дистанционное обучение в современном образовании достаточно удобно и является хорошей альтернативой для некоторых обучающихся. Однако на сегодняшний день данная система имеет ряд проблемных аспектов, решение которых каждое высшее учебное заведение ищет самостоятельно. Что не совсем верно. Необходимо консолидировать силы на более высоком уровне, в целях эффективной реализации данного вида обучения. </w:t>
      </w:r>
      <w:r w:rsidR="003E3F32">
        <w:rPr>
          <w:rFonts w:ascii="Times New Roman" w:hAnsi="Times New Roman" w:cs="Times New Roman"/>
          <w:sz w:val="28"/>
          <w:szCs w:val="28"/>
          <w:lang w:val="en-US"/>
        </w:rPr>
        <w:t>[4]</w:t>
      </w:r>
      <w:bookmarkStart w:id="0" w:name="_GoBack"/>
      <w:bookmarkEnd w:id="0"/>
    </w:p>
    <w:p w:rsidR="00511AD3" w:rsidRDefault="00511AD3" w:rsidP="00511AD3">
      <w:pPr>
        <w:spacing w:line="360" w:lineRule="auto"/>
        <w:jc w:val="both"/>
        <w:rPr>
          <w:rFonts w:ascii="Times New Roman" w:hAnsi="Times New Roman" w:cs="Times New Roman"/>
          <w:sz w:val="28"/>
          <w:szCs w:val="28"/>
        </w:rPr>
      </w:pPr>
      <w:r w:rsidRPr="00511AD3">
        <w:rPr>
          <w:rFonts w:ascii="Times New Roman" w:hAnsi="Times New Roman" w:cs="Times New Roman"/>
          <w:sz w:val="28"/>
          <w:szCs w:val="28"/>
        </w:rPr>
        <w:lastRenderedPageBreak/>
        <w:t xml:space="preserve">Список литературы </w:t>
      </w:r>
    </w:p>
    <w:p w:rsidR="00511AD3" w:rsidRDefault="00511AD3" w:rsidP="00511AD3">
      <w:pPr>
        <w:spacing w:line="360" w:lineRule="auto"/>
        <w:jc w:val="both"/>
        <w:rPr>
          <w:rFonts w:ascii="Times New Roman" w:hAnsi="Times New Roman" w:cs="Times New Roman"/>
          <w:sz w:val="28"/>
          <w:szCs w:val="28"/>
        </w:rPr>
      </w:pPr>
      <w:r w:rsidRPr="00511AD3">
        <w:rPr>
          <w:rFonts w:ascii="Times New Roman" w:hAnsi="Times New Roman" w:cs="Times New Roman"/>
          <w:sz w:val="28"/>
          <w:szCs w:val="28"/>
        </w:rPr>
        <w:t xml:space="preserve">1. </w:t>
      </w:r>
      <w:proofErr w:type="spellStart"/>
      <w:r w:rsidRPr="00511AD3">
        <w:rPr>
          <w:rFonts w:ascii="Times New Roman" w:hAnsi="Times New Roman" w:cs="Times New Roman"/>
          <w:sz w:val="28"/>
          <w:szCs w:val="28"/>
        </w:rPr>
        <w:t>Куцак</w:t>
      </w:r>
      <w:proofErr w:type="spellEnd"/>
      <w:r w:rsidRPr="00511AD3">
        <w:rPr>
          <w:rFonts w:ascii="Times New Roman" w:hAnsi="Times New Roman" w:cs="Times New Roman"/>
          <w:sz w:val="28"/>
          <w:szCs w:val="28"/>
        </w:rPr>
        <w:t xml:space="preserve">, Л.В. Инновационные информационно-коммуникационные технологии в подготовке будущего учителя технологий [Электронный ресурс] / Л.В. </w:t>
      </w:r>
      <w:proofErr w:type="spellStart"/>
      <w:r w:rsidRPr="00511AD3">
        <w:rPr>
          <w:rFonts w:ascii="Times New Roman" w:hAnsi="Times New Roman" w:cs="Times New Roman"/>
          <w:sz w:val="28"/>
          <w:szCs w:val="28"/>
        </w:rPr>
        <w:t>Куцак</w:t>
      </w:r>
      <w:proofErr w:type="spellEnd"/>
      <w:r w:rsidRPr="00511AD3">
        <w:rPr>
          <w:rFonts w:ascii="Times New Roman" w:hAnsi="Times New Roman" w:cs="Times New Roman"/>
          <w:sz w:val="28"/>
          <w:szCs w:val="28"/>
        </w:rPr>
        <w:t xml:space="preserve"> // Проблемы и перспективы развития образован</w:t>
      </w:r>
      <w:r>
        <w:rPr>
          <w:rFonts w:ascii="Times New Roman" w:hAnsi="Times New Roman" w:cs="Times New Roman"/>
          <w:sz w:val="28"/>
          <w:szCs w:val="28"/>
        </w:rPr>
        <w:t xml:space="preserve">ия в </w:t>
      </w:r>
      <w:proofErr w:type="gramStart"/>
      <w:r>
        <w:rPr>
          <w:rFonts w:ascii="Times New Roman" w:hAnsi="Times New Roman" w:cs="Times New Roman"/>
          <w:sz w:val="28"/>
          <w:szCs w:val="28"/>
        </w:rPr>
        <w:t>России .</w:t>
      </w:r>
      <w:proofErr w:type="gramEnd"/>
      <w:r>
        <w:rPr>
          <w:rFonts w:ascii="Times New Roman" w:hAnsi="Times New Roman" w:cs="Times New Roman"/>
          <w:sz w:val="28"/>
          <w:szCs w:val="28"/>
        </w:rPr>
        <w:t xml:space="preserve"> 2020</w:t>
      </w:r>
      <w:r w:rsidRPr="00511AD3">
        <w:rPr>
          <w:rFonts w:ascii="Times New Roman" w:hAnsi="Times New Roman" w:cs="Times New Roman"/>
          <w:sz w:val="28"/>
          <w:szCs w:val="28"/>
        </w:rPr>
        <w:t>. №22. URL: http://cyberleninka.ru/article/n/innovatsionnye-informatsionnokommunikatsionnye-tehnologii-v-podgotovke-buduschego-uchitelya-tehnol</w:t>
      </w:r>
      <w:r>
        <w:rPr>
          <w:rFonts w:ascii="Times New Roman" w:hAnsi="Times New Roman" w:cs="Times New Roman"/>
          <w:sz w:val="28"/>
          <w:szCs w:val="28"/>
        </w:rPr>
        <w:t>ogiy (дата обращения: 08.02.2020</w:t>
      </w:r>
      <w:r w:rsidRPr="00511AD3">
        <w:rPr>
          <w:rFonts w:ascii="Times New Roman" w:hAnsi="Times New Roman" w:cs="Times New Roman"/>
          <w:sz w:val="28"/>
          <w:szCs w:val="28"/>
        </w:rPr>
        <w:t xml:space="preserve">). </w:t>
      </w:r>
    </w:p>
    <w:p w:rsidR="00FC001E" w:rsidRDefault="00511AD3" w:rsidP="00511AD3">
      <w:pPr>
        <w:spacing w:line="360" w:lineRule="auto"/>
        <w:jc w:val="both"/>
        <w:rPr>
          <w:rFonts w:ascii="Times New Roman" w:hAnsi="Times New Roman" w:cs="Times New Roman"/>
          <w:sz w:val="28"/>
          <w:szCs w:val="28"/>
        </w:rPr>
      </w:pPr>
      <w:r w:rsidRPr="00511AD3">
        <w:rPr>
          <w:rFonts w:ascii="Times New Roman" w:hAnsi="Times New Roman" w:cs="Times New Roman"/>
          <w:sz w:val="28"/>
          <w:szCs w:val="28"/>
        </w:rPr>
        <w:t xml:space="preserve">2. </w:t>
      </w:r>
      <w:proofErr w:type="spellStart"/>
      <w:r w:rsidRPr="00511AD3">
        <w:rPr>
          <w:rFonts w:ascii="Times New Roman" w:hAnsi="Times New Roman" w:cs="Times New Roman"/>
          <w:sz w:val="28"/>
          <w:szCs w:val="28"/>
        </w:rPr>
        <w:t>Трайнев</w:t>
      </w:r>
      <w:proofErr w:type="spellEnd"/>
      <w:r w:rsidRPr="00511AD3">
        <w:rPr>
          <w:rFonts w:ascii="Times New Roman" w:hAnsi="Times New Roman" w:cs="Times New Roman"/>
          <w:sz w:val="28"/>
          <w:szCs w:val="28"/>
        </w:rPr>
        <w:t xml:space="preserve">, И.В. Управление развитием информационных педагогических проектов в постиндустриальном обществе [Электронный ресурс] / И.В. </w:t>
      </w:r>
      <w:proofErr w:type="spellStart"/>
      <w:r w:rsidRPr="00511AD3">
        <w:rPr>
          <w:rFonts w:ascii="Times New Roman" w:hAnsi="Times New Roman" w:cs="Times New Roman"/>
          <w:sz w:val="28"/>
          <w:szCs w:val="28"/>
        </w:rPr>
        <w:t>Т</w:t>
      </w:r>
      <w:r w:rsidR="00B2357B">
        <w:rPr>
          <w:rFonts w:ascii="Times New Roman" w:hAnsi="Times New Roman" w:cs="Times New Roman"/>
          <w:sz w:val="28"/>
          <w:szCs w:val="28"/>
        </w:rPr>
        <w:t>райнев</w:t>
      </w:r>
      <w:proofErr w:type="spellEnd"/>
      <w:r w:rsidR="00B2357B">
        <w:rPr>
          <w:rFonts w:ascii="Times New Roman" w:hAnsi="Times New Roman" w:cs="Times New Roman"/>
          <w:sz w:val="28"/>
          <w:szCs w:val="28"/>
        </w:rPr>
        <w:t xml:space="preserve">. – </w:t>
      </w:r>
      <w:proofErr w:type="gramStart"/>
      <w:r w:rsidR="00B2357B">
        <w:rPr>
          <w:rFonts w:ascii="Times New Roman" w:hAnsi="Times New Roman" w:cs="Times New Roman"/>
          <w:sz w:val="28"/>
          <w:szCs w:val="28"/>
        </w:rPr>
        <w:t>М. :</w:t>
      </w:r>
      <w:proofErr w:type="gramEnd"/>
      <w:r w:rsidR="00B2357B">
        <w:rPr>
          <w:rFonts w:ascii="Times New Roman" w:hAnsi="Times New Roman" w:cs="Times New Roman"/>
          <w:sz w:val="28"/>
          <w:szCs w:val="28"/>
        </w:rPr>
        <w:t xml:space="preserve"> Дашков и Ко, 2020</w:t>
      </w:r>
      <w:r w:rsidRPr="00511AD3">
        <w:rPr>
          <w:rFonts w:ascii="Times New Roman" w:hAnsi="Times New Roman" w:cs="Times New Roman"/>
          <w:sz w:val="28"/>
          <w:szCs w:val="28"/>
        </w:rPr>
        <w:t>. – 224 с. – URL: http://biblioclub.ru/index.php</w:t>
      </w:r>
      <w:r w:rsidR="00FC001E">
        <w:rPr>
          <w:rFonts w:ascii="Times New Roman" w:hAnsi="Times New Roman" w:cs="Times New Roman"/>
          <w:sz w:val="28"/>
          <w:szCs w:val="28"/>
        </w:rPr>
        <w:t>?page=book&amp;id=230054 (08.02.2020</w:t>
      </w:r>
      <w:r w:rsidRPr="00511AD3">
        <w:rPr>
          <w:rFonts w:ascii="Times New Roman" w:hAnsi="Times New Roman" w:cs="Times New Roman"/>
          <w:sz w:val="28"/>
          <w:szCs w:val="28"/>
        </w:rPr>
        <w:t xml:space="preserve">). </w:t>
      </w:r>
    </w:p>
    <w:p w:rsidR="00862601" w:rsidRDefault="00511AD3" w:rsidP="00511AD3">
      <w:pPr>
        <w:spacing w:line="360" w:lineRule="auto"/>
        <w:jc w:val="both"/>
        <w:rPr>
          <w:rFonts w:ascii="Times New Roman" w:hAnsi="Times New Roman" w:cs="Times New Roman"/>
          <w:sz w:val="28"/>
          <w:szCs w:val="28"/>
        </w:rPr>
      </w:pPr>
      <w:r w:rsidRPr="00511AD3">
        <w:rPr>
          <w:rFonts w:ascii="Times New Roman" w:hAnsi="Times New Roman" w:cs="Times New Roman"/>
          <w:sz w:val="28"/>
          <w:szCs w:val="28"/>
        </w:rPr>
        <w:t>3. Бондаренко, Г.А. Проблемы подготовки педагогических кадров дистанционным обучением [Текст] / Г.А. Бондаренко // Проблемы и перспективы раз</w:t>
      </w:r>
      <w:r w:rsidR="00FC001E">
        <w:rPr>
          <w:rFonts w:ascii="Times New Roman" w:hAnsi="Times New Roman" w:cs="Times New Roman"/>
          <w:sz w:val="28"/>
          <w:szCs w:val="28"/>
        </w:rPr>
        <w:t>вития образования в России. 2020</w:t>
      </w:r>
      <w:r w:rsidRPr="00511AD3">
        <w:rPr>
          <w:rFonts w:ascii="Times New Roman" w:hAnsi="Times New Roman" w:cs="Times New Roman"/>
          <w:sz w:val="28"/>
          <w:szCs w:val="28"/>
        </w:rPr>
        <w:t>. № 32. С. 160-164.</w:t>
      </w:r>
    </w:p>
    <w:p w:rsidR="007009F5" w:rsidRPr="007009F5" w:rsidRDefault="00FC001E" w:rsidP="007009F5">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7009F5">
        <w:rPr>
          <w:rFonts w:ascii="Times New Roman" w:hAnsi="Times New Roman" w:cs="Times New Roman"/>
          <w:sz w:val="28"/>
          <w:szCs w:val="28"/>
        </w:rPr>
        <w:t xml:space="preserve">. </w:t>
      </w:r>
      <w:r w:rsidR="007009F5" w:rsidRPr="007009F5">
        <w:rPr>
          <w:rFonts w:ascii="Times New Roman" w:hAnsi="Times New Roman" w:cs="Times New Roman"/>
          <w:sz w:val="28"/>
          <w:szCs w:val="28"/>
        </w:rPr>
        <w:t>Цветков В.Я Методологические основы применения ИКТ при управлении высшим учебным заведением // Информат</w:t>
      </w:r>
      <w:r w:rsidR="00B2357B">
        <w:rPr>
          <w:rFonts w:ascii="Times New Roman" w:hAnsi="Times New Roman" w:cs="Times New Roman"/>
          <w:sz w:val="28"/>
          <w:szCs w:val="28"/>
        </w:rPr>
        <w:t>изация образования и науки. 2020</w:t>
      </w:r>
      <w:r w:rsidR="007009F5" w:rsidRPr="007009F5">
        <w:rPr>
          <w:rFonts w:ascii="Times New Roman" w:hAnsi="Times New Roman" w:cs="Times New Roman"/>
          <w:sz w:val="28"/>
          <w:szCs w:val="28"/>
        </w:rPr>
        <w:t>. №1(5). С.25 -30.</w:t>
      </w:r>
    </w:p>
    <w:p w:rsidR="007009F5" w:rsidRPr="007009F5" w:rsidRDefault="00FC001E" w:rsidP="007009F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5</w:t>
      </w:r>
      <w:r w:rsidR="00B2357B">
        <w:rPr>
          <w:rFonts w:ascii="Times New Roman" w:hAnsi="Times New Roman" w:cs="Times New Roman"/>
          <w:sz w:val="28"/>
          <w:szCs w:val="28"/>
        </w:rPr>
        <w:t xml:space="preserve">.   </w:t>
      </w:r>
      <w:r w:rsidR="007009F5" w:rsidRPr="007009F5">
        <w:rPr>
          <w:rFonts w:ascii="Times New Roman" w:hAnsi="Times New Roman" w:cs="Times New Roman"/>
          <w:sz w:val="28"/>
          <w:szCs w:val="28"/>
        </w:rPr>
        <w:t xml:space="preserve">Илюшина Е.О., Шадрин А.Д. </w:t>
      </w:r>
      <w:proofErr w:type="spellStart"/>
      <w:r w:rsidR="007009F5" w:rsidRPr="007009F5">
        <w:rPr>
          <w:rFonts w:ascii="Times New Roman" w:hAnsi="Times New Roman" w:cs="Times New Roman"/>
          <w:sz w:val="28"/>
          <w:szCs w:val="28"/>
        </w:rPr>
        <w:t>Инноватика</w:t>
      </w:r>
      <w:proofErr w:type="spellEnd"/>
      <w:r w:rsidR="007009F5" w:rsidRPr="007009F5">
        <w:rPr>
          <w:rFonts w:ascii="Times New Roman" w:hAnsi="Times New Roman" w:cs="Times New Roman"/>
          <w:sz w:val="28"/>
          <w:szCs w:val="28"/>
        </w:rPr>
        <w:t>, качество, стандартизация, образование // Качество. Инновации</w:t>
      </w:r>
      <w:r w:rsidR="007009F5" w:rsidRPr="007009F5">
        <w:rPr>
          <w:rFonts w:ascii="Times New Roman" w:hAnsi="Times New Roman" w:cs="Times New Roman"/>
          <w:sz w:val="28"/>
          <w:szCs w:val="28"/>
          <w:lang w:val="en-US"/>
        </w:rPr>
        <w:t>.</w:t>
      </w:r>
    </w:p>
    <w:p w:rsidR="007009F5" w:rsidRPr="007009F5" w:rsidRDefault="007009F5" w:rsidP="007009F5">
      <w:pPr>
        <w:spacing w:line="360" w:lineRule="auto"/>
        <w:jc w:val="both"/>
        <w:rPr>
          <w:rFonts w:ascii="Times New Roman" w:hAnsi="Times New Roman" w:cs="Times New Roman"/>
          <w:sz w:val="28"/>
          <w:szCs w:val="28"/>
          <w:lang w:val="en-US"/>
        </w:rPr>
      </w:pPr>
      <w:r w:rsidRPr="007009F5">
        <w:rPr>
          <w:rFonts w:ascii="Times New Roman" w:hAnsi="Times New Roman" w:cs="Times New Roman"/>
          <w:sz w:val="28"/>
          <w:szCs w:val="28"/>
        </w:rPr>
        <w:t>Образование</w:t>
      </w:r>
      <w:r w:rsidR="00B2357B">
        <w:rPr>
          <w:rFonts w:ascii="Times New Roman" w:hAnsi="Times New Roman" w:cs="Times New Roman"/>
          <w:sz w:val="28"/>
          <w:szCs w:val="28"/>
          <w:lang w:val="en-US"/>
        </w:rPr>
        <w:t>. 201</w:t>
      </w:r>
      <w:r w:rsidRPr="007009F5">
        <w:rPr>
          <w:rFonts w:ascii="Times New Roman" w:hAnsi="Times New Roman" w:cs="Times New Roman"/>
          <w:sz w:val="28"/>
          <w:szCs w:val="28"/>
          <w:lang w:val="en-US"/>
        </w:rPr>
        <w:t xml:space="preserve">8. № 9. </w:t>
      </w:r>
      <w:r w:rsidRPr="007009F5">
        <w:rPr>
          <w:rFonts w:ascii="Times New Roman" w:hAnsi="Times New Roman" w:cs="Times New Roman"/>
          <w:sz w:val="28"/>
          <w:szCs w:val="28"/>
        </w:rPr>
        <w:t>С</w:t>
      </w:r>
      <w:r w:rsidRPr="007009F5">
        <w:rPr>
          <w:rFonts w:ascii="Times New Roman" w:hAnsi="Times New Roman" w:cs="Times New Roman"/>
          <w:sz w:val="28"/>
          <w:szCs w:val="28"/>
          <w:lang w:val="en-US"/>
        </w:rPr>
        <w:t>. 2-10.</w:t>
      </w:r>
    </w:p>
    <w:p w:rsidR="007009F5" w:rsidRPr="007009F5" w:rsidRDefault="00FC001E" w:rsidP="007009F5">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B2357B">
        <w:rPr>
          <w:rFonts w:ascii="Times New Roman" w:hAnsi="Times New Roman" w:cs="Times New Roman"/>
          <w:sz w:val="28"/>
          <w:szCs w:val="28"/>
        </w:rPr>
        <w:t xml:space="preserve">.   </w:t>
      </w:r>
      <w:r w:rsidR="007009F5" w:rsidRPr="007009F5">
        <w:rPr>
          <w:rFonts w:ascii="Times New Roman" w:hAnsi="Times New Roman" w:cs="Times New Roman"/>
          <w:sz w:val="28"/>
          <w:szCs w:val="28"/>
        </w:rPr>
        <w:t>Цветков В.Я. Особенности развития информационных стандартов в области новых информационных</w:t>
      </w:r>
    </w:p>
    <w:p w:rsidR="007009F5" w:rsidRPr="00511AD3" w:rsidRDefault="007009F5" w:rsidP="007009F5">
      <w:pPr>
        <w:spacing w:line="360" w:lineRule="auto"/>
        <w:jc w:val="both"/>
        <w:rPr>
          <w:rFonts w:ascii="Times New Roman" w:hAnsi="Times New Roman" w:cs="Times New Roman"/>
          <w:sz w:val="28"/>
          <w:szCs w:val="28"/>
        </w:rPr>
      </w:pPr>
      <w:r w:rsidRPr="007009F5">
        <w:rPr>
          <w:rFonts w:ascii="Times New Roman" w:hAnsi="Times New Roman" w:cs="Times New Roman"/>
          <w:sz w:val="28"/>
          <w:szCs w:val="28"/>
        </w:rPr>
        <w:t>технологий // Информационные технолог</w:t>
      </w:r>
      <w:r w:rsidR="00B2357B">
        <w:rPr>
          <w:rFonts w:ascii="Times New Roman" w:hAnsi="Times New Roman" w:cs="Times New Roman"/>
          <w:sz w:val="28"/>
          <w:szCs w:val="28"/>
        </w:rPr>
        <w:t>ии. 201</w:t>
      </w:r>
      <w:r w:rsidRPr="007009F5">
        <w:rPr>
          <w:rFonts w:ascii="Times New Roman" w:hAnsi="Times New Roman" w:cs="Times New Roman"/>
          <w:sz w:val="28"/>
          <w:szCs w:val="28"/>
        </w:rPr>
        <w:t>8. № 8. С. 2-7.</w:t>
      </w:r>
    </w:p>
    <w:sectPr w:rsidR="007009F5" w:rsidRPr="00511AD3" w:rsidSect="00511AD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D3"/>
    <w:rsid w:val="00033A6E"/>
    <w:rsid w:val="00222848"/>
    <w:rsid w:val="002E15BE"/>
    <w:rsid w:val="00341518"/>
    <w:rsid w:val="003E3F32"/>
    <w:rsid w:val="00511AD3"/>
    <w:rsid w:val="00657BB5"/>
    <w:rsid w:val="006C69C7"/>
    <w:rsid w:val="007009F5"/>
    <w:rsid w:val="00862601"/>
    <w:rsid w:val="009118D2"/>
    <w:rsid w:val="00B2357B"/>
    <w:rsid w:val="00FC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16F3"/>
  <w15:chartTrackingRefBased/>
  <w15:docId w15:val="{85A53489-592F-4546-91DE-AD928767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2021-11-02T15:16:00Z</dcterms:created>
  <dcterms:modified xsi:type="dcterms:W3CDTF">2021-11-02T15:58:00Z</dcterms:modified>
</cp:coreProperties>
</file>