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21" w:rsidRPr="00A11387" w:rsidRDefault="00755821" w:rsidP="008D6D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387">
        <w:rPr>
          <w:rFonts w:ascii="Times New Roman" w:hAnsi="Times New Roman"/>
          <w:b/>
          <w:sz w:val="24"/>
          <w:szCs w:val="24"/>
        </w:rPr>
        <w:t>МИНИСТЕРСТВО ОБРАЗОВАНИЯ ИРКУТСКОЙ ОБЛАСТИ</w:t>
      </w:r>
    </w:p>
    <w:p w:rsidR="00755821" w:rsidRPr="00A11387" w:rsidRDefault="00755821" w:rsidP="008D6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38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755821" w:rsidRPr="00A11387" w:rsidRDefault="00755821" w:rsidP="008D6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38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755821" w:rsidRPr="00A11387" w:rsidRDefault="00755821" w:rsidP="008D6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387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755821" w:rsidRPr="00A11387" w:rsidRDefault="00755821" w:rsidP="008D6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387">
        <w:rPr>
          <w:rFonts w:ascii="Times New Roman" w:hAnsi="Times New Roman" w:cs="Times New Roman"/>
          <w:sz w:val="24"/>
          <w:szCs w:val="24"/>
        </w:rPr>
        <w:t>«АНГАРСКИЙ ТЕХНИКУМ РЕКЛАМЫ И ПРОМЫШЛЕННЫХ ТЕХНОЛОГИЙ»</w:t>
      </w:r>
    </w:p>
    <w:p w:rsidR="00755821" w:rsidRDefault="00755821" w:rsidP="008D6D1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Pr="004A27D0" w:rsidRDefault="00755821" w:rsidP="007558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BC5" w:rsidRPr="00A11387" w:rsidRDefault="00755821" w:rsidP="00755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87">
        <w:rPr>
          <w:rFonts w:ascii="Times New Roman" w:hAnsi="Times New Roman" w:cs="Times New Roman"/>
          <w:b/>
          <w:sz w:val="24"/>
          <w:szCs w:val="24"/>
        </w:rPr>
        <w:t>ПРОГРАММА ПРОФЕССИОНАЛЬН</w:t>
      </w:r>
      <w:r w:rsidR="00AE220B" w:rsidRPr="00A11387">
        <w:rPr>
          <w:rFonts w:ascii="Times New Roman" w:hAnsi="Times New Roman" w:cs="Times New Roman"/>
          <w:b/>
          <w:sz w:val="24"/>
          <w:szCs w:val="24"/>
        </w:rPr>
        <w:t>ОЙ</w:t>
      </w:r>
      <w:r w:rsidRPr="00A11387">
        <w:rPr>
          <w:rFonts w:ascii="Times New Roman" w:hAnsi="Times New Roman" w:cs="Times New Roman"/>
          <w:b/>
          <w:sz w:val="24"/>
          <w:szCs w:val="24"/>
        </w:rPr>
        <w:t xml:space="preserve"> ПРОБ</w:t>
      </w:r>
      <w:r w:rsidR="00AE220B" w:rsidRPr="00A11387">
        <w:rPr>
          <w:rFonts w:ascii="Times New Roman" w:hAnsi="Times New Roman" w:cs="Times New Roman"/>
          <w:b/>
          <w:sz w:val="24"/>
          <w:szCs w:val="24"/>
        </w:rPr>
        <w:t>Ы</w:t>
      </w:r>
      <w:r w:rsidRPr="00A11387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</w:p>
    <w:p w:rsidR="00755821" w:rsidRDefault="006018DF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09.01.03 </w:t>
      </w:r>
      <w:r w:rsidR="00E57A22" w:rsidRPr="00A11387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</w:t>
      </w:r>
    </w:p>
    <w:p w:rsidR="00755821" w:rsidRDefault="00755821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55821" w:rsidRDefault="00755821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93A32" w:rsidRDefault="00B93A32" w:rsidP="00755821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16A1A" w:rsidRDefault="00316A1A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18DF" w:rsidRDefault="006018DF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18DF" w:rsidRDefault="006018DF" w:rsidP="007558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5821" w:rsidRPr="00E37711" w:rsidRDefault="00755821" w:rsidP="0075582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7711">
        <w:rPr>
          <w:rFonts w:ascii="Times New Roman" w:hAnsi="Times New Roman" w:cs="Times New Roman"/>
          <w:sz w:val="24"/>
        </w:rPr>
        <w:t>г. Ангарск, 20</w:t>
      </w:r>
      <w:r w:rsidR="00530417">
        <w:rPr>
          <w:rFonts w:ascii="Times New Roman" w:hAnsi="Times New Roman" w:cs="Times New Roman"/>
          <w:sz w:val="24"/>
        </w:rPr>
        <w:t>21</w:t>
      </w:r>
      <w:r w:rsidRPr="00E37711">
        <w:rPr>
          <w:rFonts w:ascii="Times New Roman" w:hAnsi="Times New Roman" w:cs="Times New Roman"/>
          <w:sz w:val="24"/>
        </w:rPr>
        <w:t xml:space="preserve"> г.</w:t>
      </w:r>
    </w:p>
    <w:sdt>
      <w:sdtPr>
        <w:id w:val="-1940786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E37319" w:rsidRPr="00E37319" w:rsidRDefault="00E37319" w:rsidP="00E37319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3731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E37319" w:rsidRPr="00E37319" w:rsidRDefault="00E37319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E37319">
            <w:rPr>
              <w:rFonts w:ascii="Times New Roman" w:hAnsi="Times New Roman" w:cs="Times New Roman"/>
            </w:rPr>
            <w:fldChar w:fldCharType="begin"/>
          </w:r>
          <w:r w:rsidRPr="00E37319">
            <w:rPr>
              <w:rFonts w:ascii="Times New Roman" w:hAnsi="Times New Roman" w:cs="Times New Roman"/>
            </w:rPr>
            <w:instrText xml:space="preserve"> TOC \o "1-3" \h \z \u </w:instrText>
          </w:r>
          <w:r w:rsidRPr="00E37319">
            <w:rPr>
              <w:rFonts w:ascii="Times New Roman" w:hAnsi="Times New Roman" w:cs="Times New Roman"/>
            </w:rPr>
            <w:fldChar w:fldCharType="separate"/>
          </w:r>
          <w:hyperlink w:anchor="_Toc84376004" w:history="1">
            <w:r w:rsidRPr="00E37319">
              <w:rPr>
                <w:rStyle w:val="a5"/>
                <w:rFonts w:ascii="Times New Roman" w:hAnsi="Times New Roman" w:cs="Times New Roman"/>
                <w:noProof/>
              </w:rPr>
              <w:t>1.</w:t>
            </w:r>
            <w:r w:rsidRPr="00E37319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37319">
              <w:rPr>
                <w:rStyle w:val="a5"/>
                <w:rFonts w:ascii="Times New Roman" w:hAnsi="Times New Roman" w:cs="Times New Roman"/>
                <w:noProof/>
              </w:rPr>
              <w:t>ПАСПОРТ ПРОГРАММЫ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instrText xml:space="preserve"> PAGEREF _Toc84376004 \h </w:instrTex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37319" w:rsidRPr="00E37319" w:rsidRDefault="00E37319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4376005" w:history="1">
            <w:r w:rsidRPr="00E37319">
              <w:rPr>
                <w:rStyle w:val="a5"/>
                <w:rFonts w:ascii="Times New Roman" w:hAnsi="Times New Roman" w:cs="Times New Roman"/>
                <w:noProof/>
              </w:rPr>
              <w:t>2. ПОЯСНИТЕЛЬНАЯ ЗАПИСКА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instrText xml:space="preserve"> PAGEREF _Toc84376005 \h </w:instrTex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37319" w:rsidRPr="00E37319" w:rsidRDefault="00E37319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4376006" w:history="1">
            <w:r w:rsidRPr="00E37319">
              <w:rPr>
                <w:rStyle w:val="a5"/>
                <w:rFonts w:ascii="Times New Roman" w:hAnsi="Times New Roman" w:cs="Times New Roman"/>
                <w:noProof/>
              </w:rPr>
              <w:t>3. УЧЕБНЫЙ ПЛАН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instrText xml:space="preserve"> PAGEREF _Toc84376006 \h </w:instrTex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37319" w:rsidRPr="00E37319" w:rsidRDefault="00E37319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4376007" w:history="1">
            <w:r w:rsidRPr="00E37319">
              <w:rPr>
                <w:rStyle w:val="a5"/>
                <w:rFonts w:ascii="Times New Roman" w:hAnsi="Times New Roman" w:cs="Times New Roman"/>
                <w:noProof/>
              </w:rPr>
              <w:t>5. СОДЕРЖАНИЕ ПРОФЕССИОНАЛЬНОЙ ПРОБЫ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instrText xml:space="preserve"> PAGEREF _Toc84376007 \h </w:instrTex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37319" w:rsidRPr="00E37319" w:rsidRDefault="00E37319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4376008" w:history="1">
            <w:r w:rsidRPr="00E37319">
              <w:rPr>
                <w:rStyle w:val="a5"/>
                <w:rFonts w:ascii="Times New Roman" w:eastAsia="Calibri" w:hAnsi="Times New Roman" w:cs="Times New Roman"/>
                <w:noProof/>
              </w:rPr>
              <w:t>СПИСОК ЛИТЕРАТУРЫ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instrText xml:space="preserve"> PAGEREF _Toc84376008 \h </w:instrTex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E373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37319" w:rsidRDefault="00E37319">
          <w:r w:rsidRPr="00E3731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52E39" w:rsidRPr="006018DF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E39" w:rsidRDefault="00C52E3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D9C" w:rsidRDefault="00DE6D9C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D9C" w:rsidRDefault="00DE6D9C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D9C" w:rsidRDefault="00DE6D9C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4DC" w:rsidRDefault="00B004DC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8DF" w:rsidRDefault="006018DF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19" w:rsidRDefault="00E37319" w:rsidP="00316A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37319" w:rsidSect="004761DF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6A1A" w:rsidRPr="00387015" w:rsidRDefault="00316A1A" w:rsidP="007C5EC4">
      <w:pPr>
        <w:pStyle w:val="1"/>
        <w:numPr>
          <w:ilvl w:val="0"/>
          <w:numId w:val="50"/>
        </w:numPr>
        <w:spacing w:before="0"/>
      </w:pPr>
      <w:bookmarkStart w:id="0" w:name="_Toc84375981"/>
      <w:bookmarkStart w:id="1" w:name="_Toc84376004"/>
      <w:r w:rsidRPr="00387015">
        <w:lastRenderedPageBreak/>
        <w:t>П</w:t>
      </w:r>
      <w:r w:rsidR="00C52E39" w:rsidRPr="00387015">
        <w:t>АСПОРТ ПРОГРАММЫ</w:t>
      </w:r>
      <w:bookmarkEnd w:id="0"/>
      <w:bookmarkEnd w:id="1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508"/>
      </w:tblGrid>
      <w:tr w:rsidR="00316A1A" w:rsidRPr="006018DF" w:rsidTr="00A343D6">
        <w:tc>
          <w:tcPr>
            <w:tcW w:w="2131" w:type="dxa"/>
          </w:tcPr>
          <w:p w:rsidR="00D52A8D" w:rsidRPr="006018DF" w:rsidRDefault="00316A1A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8D6D14"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рограмма профессиональной пробы</w:t>
            </w:r>
          </w:p>
        </w:tc>
        <w:tc>
          <w:tcPr>
            <w:tcW w:w="7508" w:type="dxa"/>
          </w:tcPr>
          <w:p w:rsidR="00316A1A" w:rsidRPr="006018DF" w:rsidRDefault="00B93A32" w:rsidP="00A2365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316A1A" w:rsidRPr="006018DF" w:rsidTr="00A343D6">
        <w:tc>
          <w:tcPr>
            <w:tcW w:w="2131" w:type="dxa"/>
          </w:tcPr>
          <w:p w:rsidR="00316A1A" w:rsidRPr="006018DF" w:rsidRDefault="00316A1A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разработчик</w:t>
            </w:r>
          </w:p>
        </w:tc>
        <w:tc>
          <w:tcPr>
            <w:tcW w:w="7508" w:type="dxa"/>
          </w:tcPr>
          <w:p w:rsidR="00316A1A" w:rsidRPr="006018DF" w:rsidRDefault="00316A1A" w:rsidP="00A2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техникум рекламы и промышленных технологий»</w:t>
            </w:r>
          </w:p>
          <w:p w:rsidR="00316A1A" w:rsidRPr="006018DF" w:rsidRDefault="00316A1A" w:rsidP="00A2365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A8D" w:rsidRPr="006018DF" w:rsidTr="00A343D6">
        <w:tc>
          <w:tcPr>
            <w:tcW w:w="2131" w:type="dxa"/>
          </w:tcPr>
          <w:p w:rsidR="00D52A8D" w:rsidRPr="006018DF" w:rsidRDefault="00D52A8D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Адрес</w:t>
            </w:r>
            <w:r w:rsidR="008D6D14"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</w:t>
            </w:r>
            <w:r w:rsidR="00A343D6"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тельной организации</w:t>
            </w:r>
          </w:p>
        </w:tc>
        <w:tc>
          <w:tcPr>
            <w:tcW w:w="7508" w:type="dxa"/>
          </w:tcPr>
          <w:p w:rsidR="00D52A8D" w:rsidRPr="006018DF" w:rsidRDefault="00D52A8D" w:rsidP="00A2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микрорайон 13, дом 21</w:t>
            </w:r>
          </w:p>
        </w:tc>
      </w:tr>
      <w:tr w:rsidR="00AA4D56" w:rsidRPr="006018DF" w:rsidTr="00A343D6">
        <w:trPr>
          <w:trHeight w:val="679"/>
        </w:trPr>
        <w:tc>
          <w:tcPr>
            <w:tcW w:w="2131" w:type="dxa"/>
          </w:tcPr>
          <w:p w:rsidR="00AA4D56" w:rsidRPr="006018DF" w:rsidRDefault="00AA4D56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8" w:type="dxa"/>
          </w:tcPr>
          <w:p w:rsidR="00AA4D56" w:rsidRPr="006018DF" w:rsidRDefault="00AA4D56" w:rsidP="00037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Герман Ольга Андреевна, мастер производственного обучения ГБПОУ «</w:t>
            </w:r>
            <w:proofErr w:type="spellStart"/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АТРиПТ</w:t>
            </w:r>
            <w:proofErr w:type="spellEnd"/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», 8-924-62-90-972</w:t>
            </w:r>
          </w:p>
        </w:tc>
      </w:tr>
      <w:tr w:rsidR="00D52A8D" w:rsidRPr="006018DF" w:rsidTr="00A343D6">
        <w:tc>
          <w:tcPr>
            <w:tcW w:w="2131" w:type="dxa"/>
          </w:tcPr>
          <w:p w:rsidR="00D52A8D" w:rsidRPr="006018DF" w:rsidRDefault="00D52A8D" w:rsidP="006018DF">
            <w:pPr>
              <w:ind w:right="168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7508" w:type="dxa"/>
          </w:tcPr>
          <w:p w:rsidR="00AA4D56" w:rsidRPr="006018DF" w:rsidRDefault="00D52A8D" w:rsidP="00A2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пробы </w:t>
            </w:r>
            <w:r w:rsidR="00F42C75" w:rsidRPr="006018DF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42C75" w:rsidRPr="006018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42C75" w:rsidRPr="00601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8-9-х классов общеобразовательных </w:t>
            </w:r>
            <w:r w:rsidR="00331DC9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города Ангарска. Основным направлением программы является формирование у </w:t>
            </w:r>
            <w:r w:rsidR="006B3D34" w:rsidRPr="006018D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31DC9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щихся целостного представления о </w:t>
            </w:r>
            <w:r w:rsidR="00CB7C46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сфере профессиональной деятельности </w:t>
            </w:r>
            <w:r w:rsidR="00E57A22" w:rsidRPr="006018DF">
              <w:rPr>
                <w:rFonts w:ascii="Times New Roman" w:hAnsi="Times New Roman" w:cs="Times New Roman"/>
                <w:sz w:val="24"/>
                <w:szCs w:val="24"/>
              </w:rPr>
              <w:t>Мастера по обработке цифровой информации</w:t>
            </w:r>
            <w:r w:rsidR="00CB7C46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623D" w:rsidRPr="006018DF">
              <w:rPr>
                <w:rFonts w:ascii="Times New Roman" w:hAnsi="Times New Roman" w:cs="Times New Roman"/>
                <w:sz w:val="24"/>
                <w:szCs w:val="24"/>
              </w:rPr>
              <w:t>В ходе профессиональной пробы учащимся предоставляется возможность познакомиться с</w:t>
            </w:r>
            <w:r w:rsidR="005A7181" w:rsidRPr="00601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23D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22" w:rsidRPr="006018DF">
              <w:rPr>
                <w:rFonts w:ascii="Times New Roman" w:hAnsi="Times New Roman" w:cs="Times New Roman"/>
                <w:sz w:val="24"/>
                <w:szCs w:val="24"/>
              </w:rPr>
              <w:t>специализированным программным обеспечением</w:t>
            </w:r>
            <w:r w:rsidR="00C7623D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A22" w:rsidRPr="006018DF">
              <w:rPr>
                <w:rFonts w:ascii="Times New Roman" w:hAnsi="Times New Roman" w:cs="Times New Roman"/>
                <w:sz w:val="24"/>
                <w:szCs w:val="24"/>
              </w:rPr>
              <w:t>периферийными устройствами персонального компьютера</w:t>
            </w:r>
            <w:r w:rsidR="00C7623D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7C46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профессиональной пробе способствует проявлению активности личности в </w:t>
            </w:r>
            <w:r w:rsidR="005A7181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r w:rsidR="00CB7C46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самоопределении и </w:t>
            </w:r>
            <w:r w:rsidR="005A7181" w:rsidRPr="006018DF">
              <w:rPr>
                <w:rFonts w:ascii="Times New Roman" w:hAnsi="Times New Roman" w:cs="Times New Roman"/>
                <w:sz w:val="24"/>
                <w:szCs w:val="24"/>
              </w:rPr>
              <w:t>поможет в дальнейшем</w:t>
            </w:r>
            <w:r w:rsidR="00CB7C46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 достичь значительных успехов в практической деятельности. </w:t>
            </w:r>
          </w:p>
          <w:p w:rsidR="00A12E34" w:rsidRPr="006018DF" w:rsidRDefault="00A12E34" w:rsidP="00A2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8" w:rsidRPr="006018DF" w:rsidTr="00A343D6">
        <w:trPr>
          <w:trHeight w:val="2054"/>
        </w:trPr>
        <w:tc>
          <w:tcPr>
            <w:tcW w:w="2131" w:type="dxa"/>
          </w:tcPr>
          <w:p w:rsidR="002311D8" w:rsidRPr="006018DF" w:rsidRDefault="002311D8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Требования, предъявляемые профессией к человеку </w:t>
            </w:r>
          </w:p>
        </w:tc>
        <w:tc>
          <w:tcPr>
            <w:tcW w:w="7508" w:type="dxa"/>
          </w:tcPr>
          <w:p w:rsidR="002311D8" w:rsidRPr="006018DF" w:rsidRDefault="002311D8" w:rsidP="00A2365E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аккуратность, внимательность, ответственность, терпеливость, усидчивость.</w:t>
            </w:r>
            <w:r w:rsidRPr="006018D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AA4D56" w:rsidRPr="006018DF" w:rsidRDefault="002311D8" w:rsidP="00A2365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качества: высокая исполнительность, аналитические способности, хорошая оперативная память, высокий уровень развития концентрации, распределения и переключения внимания</w:t>
            </w:r>
            <w:r w:rsidR="002035A7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 w:rsidR="002035A7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склонность к монотонной работе</w:t>
            </w:r>
            <w:r w:rsidR="002035A7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технических способностей</w:t>
            </w:r>
            <w:r w:rsidR="002035A7" w:rsidRPr="006018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12E34" w:rsidRPr="006018DF" w:rsidRDefault="00A12E34" w:rsidP="00A2365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D56" w:rsidRPr="006018DF" w:rsidTr="00A343D6">
        <w:tc>
          <w:tcPr>
            <w:tcW w:w="2131" w:type="dxa"/>
          </w:tcPr>
          <w:p w:rsidR="00AA4D56" w:rsidRPr="006018DF" w:rsidRDefault="00AA4D56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Медицинские противопоказания</w:t>
            </w:r>
          </w:p>
        </w:tc>
        <w:tc>
          <w:tcPr>
            <w:tcW w:w="7508" w:type="dxa"/>
          </w:tcPr>
          <w:p w:rsidR="00AA4D56" w:rsidRPr="006018DF" w:rsidRDefault="00AA4D56" w:rsidP="00A2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Заболевания нервной системы, органов зрения, иммунной системы, психические расстройства, расстройства внимания.</w:t>
            </w:r>
          </w:p>
          <w:p w:rsidR="00A12E34" w:rsidRPr="006018DF" w:rsidRDefault="00A12E34" w:rsidP="00A2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56" w:rsidRPr="006018DF" w:rsidTr="00A343D6">
        <w:tc>
          <w:tcPr>
            <w:tcW w:w="2131" w:type="dxa"/>
          </w:tcPr>
          <w:p w:rsidR="00AA4D56" w:rsidRPr="006018DF" w:rsidRDefault="00AA4D56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 и условия труда</w:t>
            </w:r>
          </w:p>
        </w:tc>
        <w:tc>
          <w:tcPr>
            <w:tcW w:w="7508" w:type="dxa"/>
          </w:tcPr>
          <w:p w:rsidR="00AA4D56" w:rsidRPr="006018DF" w:rsidRDefault="00AA4D56" w:rsidP="00A2365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Может работать самостоятельно, в коллективе, состоящем из нескольких специалистов. Работник проводит весь день в помещении, преимущественно сидя, может выполнять работу на дому. Данный способ работы широко применяется при трудоустройстве лиц с ограниченными возможностями здоровья. В работе использует персональный компьютер с возможностью выхода в Интернет. Рабочее место должно быть хорошо освещено; должна быть обеспечена возможность регулярного проветривания.</w:t>
            </w:r>
          </w:p>
          <w:p w:rsidR="00A12E34" w:rsidRPr="006018DF" w:rsidRDefault="00A12E34" w:rsidP="00A2365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56" w:rsidRPr="006018DF" w:rsidTr="00A343D6">
        <w:tc>
          <w:tcPr>
            <w:tcW w:w="2131" w:type="dxa"/>
          </w:tcPr>
          <w:p w:rsidR="00AA4D56" w:rsidRPr="006018DF" w:rsidRDefault="00AA4D56" w:rsidP="006018D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18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Возможности и перспективы карьерного роста</w:t>
            </w:r>
          </w:p>
        </w:tc>
        <w:tc>
          <w:tcPr>
            <w:tcW w:w="7508" w:type="dxa"/>
          </w:tcPr>
          <w:p w:rsidR="00AA4D56" w:rsidRPr="006018DF" w:rsidRDefault="00AA4D56" w:rsidP="00837BC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Карьерный рост связан с получением высшего профессионального образования либо в сфере IT-технологий, либо по профилю предприятия.</w:t>
            </w:r>
            <w:r w:rsidR="00051098" w:rsidRPr="0060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DF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 может быть связан с управленческой карьерой. В таком случае рекомендуется получение дополнительного образования в управленческой сфере</w:t>
            </w:r>
            <w:r w:rsidR="007C5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E10" w:rsidRPr="00AA4D56">
              <w:rPr>
                <w:rFonts w:ascii="Times New Roman" w:hAnsi="Times New Roman" w:cs="Times New Roman"/>
                <w:sz w:val="24"/>
              </w:rPr>
              <w:t>например,</w:t>
            </w:r>
            <w:r w:rsidR="00E22E10" w:rsidRPr="00AA4D56">
              <w:rPr>
                <w:rFonts w:ascii="Times New Roman" w:hAnsi="Times New Roman" w:cs="Times New Roman"/>
                <w:sz w:val="24"/>
              </w:rPr>
              <w:t xml:space="preserve"> по специальности «Менеджер».</w:t>
            </w:r>
          </w:p>
        </w:tc>
      </w:tr>
    </w:tbl>
    <w:p w:rsidR="004A3C9B" w:rsidRPr="00037F95" w:rsidRDefault="004A3C9B" w:rsidP="00837BC2">
      <w:pPr>
        <w:pStyle w:val="1"/>
      </w:pPr>
      <w:bookmarkStart w:id="2" w:name="_Toc84375982"/>
      <w:bookmarkStart w:id="3" w:name="_Toc84376005"/>
      <w:r w:rsidRPr="00037F95">
        <w:lastRenderedPageBreak/>
        <w:t>2. ПОЯСНИТЕЛЬНАЯ ЗАПИСКА</w:t>
      </w:r>
      <w:bookmarkEnd w:id="2"/>
      <w:bookmarkEnd w:id="3"/>
    </w:p>
    <w:p w:rsidR="0074195D" w:rsidRPr="00037F95" w:rsidRDefault="00EA2AC2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F42C75" w:rsidRPr="00037F95">
        <w:rPr>
          <w:rFonts w:ascii="Times New Roman" w:hAnsi="Times New Roman" w:cs="Times New Roman"/>
          <w:sz w:val="24"/>
          <w:szCs w:val="24"/>
        </w:rPr>
        <w:t xml:space="preserve">самоопределения </w:t>
      </w:r>
      <w:r w:rsidR="009E3890" w:rsidRPr="00037F95">
        <w:rPr>
          <w:rFonts w:ascii="Times New Roman" w:hAnsi="Times New Roman" w:cs="Times New Roman"/>
          <w:sz w:val="24"/>
          <w:szCs w:val="24"/>
        </w:rPr>
        <w:t xml:space="preserve">учащихся школ к профессиональному жизненному этапу </w:t>
      </w:r>
      <w:r w:rsidR="00F42C75" w:rsidRPr="00037F95">
        <w:rPr>
          <w:rFonts w:ascii="Times New Roman" w:hAnsi="Times New Roman" w:cs="Times New Roman"/>
          <w:sz w:val="24"/>
          <w:szCs w:val="24"/>
        </w:rPr>
        <w:t>в современных социально-экономических условиях становится</w:t>
      </w:r>
      <w:r w:rsidRPr="00037F95">
        <w:rPr>
          <w:rFonts w:ascii="Times New Roman" w:hAnsi="Times New Roman" w:cs="Times New Roman"/>
          <w:sz w:val="24"/>
          <w:szCs w:val="24"/>
        </w:rPr>
        <w:t xml:space="preserve"> с каждым днем более актуальной. Современный рынок труда выявил серьезные недостатки в ее решении. Профессиональная проба моделирует элементы конкретного вида профессиональной деятельности, способствует сознательному, обоснованному выбору будущей профессии. </w:t>
      </w:r>
      <w:r w:rsidR="0074195D" w:rsidRPr="00037F95">
        <w:rPr>
          <w:rFonts w:ascii="Times New Roman" w:hAnsi="Times New Roman" w:cs="Times New Roman"/>
          <w:sz w:val="24"/>
          <w:szCs w:val="24"/>
        </w:rPr>
        <w:t>Программа профессиональной пробы «</w:t>
      </w:r>
      <w:r w:rsidR="009E3890" w:rsidRPr="00037F95">
        <w:rPr>
          <w:rFonts w:ascii="Times New Roman" w:hAnsi="Times New Roman" w:cs="Times New Roman"/>
          <w:sz w:val="24"/>
          <w:szCs w:val="24"/>
        </w:rPr>
        <w:t>Оператор ЭВМ</w:t>
      </w:r>
      <w:r w:rsidR="0074195D" w:rsidRPr="00037F95">
        <w:rPr>
          <w:rFonts w:ascii="Times New Roman" w:hAnsi="Times New Roman" w:cs="Times New Roman"/>
          <w:sz w:val="24"/>
          <w:szCs w:val="24"/>
        </w:rPr>
        <w:t xml:space="preserve">» </w:t>
      </w:r>
      <w:r w:rsidR="006D492C" w:rsidRPr="00037F95">
        <w:rPr>
          <w:rFonts w:ascii="Times New Roman" w:hAnsi="Times New Roman" w:cs="Times New Roman"/>
          <w:sz w:val="24"/>
          <w:szCs w:val="24"/>
        </w:rPr>
        <w:t>ориен</w:t>
      </w:r>
      <w:r w:rsidR="00FA1D7E" w:rsidRPr="00037F95">
        <w:rPr>
          <w:rFonts w:ascii="Times New Roman" w:hAnsi="Times New Roman" w:cs="Times New Roman"/>
          <w:sz w:val="24"/>
          <w:szCs w:val="24"/>
        </w:rPr>
        <w:t>тир</w:t>
      </w:r>
      <w:r w:rsidR="006D492C" w:rsidRPr="00037F95">
        <w:rPr>
          <w:rFonts w:ascii="Times New Roman" w:hAnsi="Times New Roman" w:cs="Times New Roman"/>
          <w:sz w:val="24"/>
          <w:szCs w:val="24"/>
        </w:rPr>
        <w:t xml:space="preserve">ует учащихся 8-9-х классов </w:t>
      </w:r>
      <w:r w:rsidR="00E57A22" w:rsidRPr="00037F95">
        <w:rPr>
          <w:rFonts w:ascii="Times New Roman" w:hAnsi="Times New Roman" w:cs="Times New Roman"/>
          <w:sz w:val="24"/>
          <w:szCs w:val="24"/>
        </w:rPr>
        <w:t>на выбор</w:t>
      </w:r>
      <w:r w:rsidR="006D492C" w:rsidRPr="00037F95">
        <w:rPr>
          <w:rFonts w:ascii="Times New Roman" w:hAnsi="Times New Roman" w:cs="Times New Roman"/>
          <w:sz w:val="24"/>
          <w:szCs w:val="24"/>
        </w:rPr>
        <w:t xml:space="preserve"> </w:t>
      </w:r>
      <w:r w:rsidR="0074195D" w:rsidRPr="00037F95">
        <w:rPr>
          <w:rFonts w:ascii="Times New Roman" w:hAnsi="Times New Roman" w:cs="Times New Roman"/>
          <w:sz w:val="24"/>
          <w:szCs w:val="24"/>
        </w:rPr>
        <w:t>профессии «</w:t>
      </w:r>
      <w:r w:rsidR="009E3890" w:rsidRPr="00037F95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  <w:r w:rsidR="0074195D" w:rsidRPr="00037F95">
        <w:rPr>
          <w:rFonts w:ascii="Times New Roman" w:hAnsi="Times New Roman" w:cs="Times New Roman"/>
          <w:sz w:val="24"/>
          <w:szCs w:val="24"/>
        </w:rPr>
        <w:t xml:space="preserve">» и </w:t>
      </w:r>
      <w:r w:rsidR="009E3890" w:rsidRPr="00037F95">
        <w:rPr>
          <w:rFonts w:ascii="Times New Roman" w:hAnsi="Times New Roman" w:cs="Times New Roman"/>
          <w:sz w:val="24"/>
          <w:szCs w:val="24"/>
        </w:rPr>
        <w:t>способствует</w:t>
      </w:r>
      <w:r w:rsidR="00382DF7" w:rsidRPr="00037F95">
        <w:rPr>
          <w:rFonts w:ascii="Times New Roman" w:hAnsi="Times New Roman" w:cs="Times New Roman"/>
          <w:sz w:val="24"/>
          <w:szCs w:val="24"/>
        </w:rPr>
        <w:t xml:space="preserve"> сознательному, обоснованному выбору профессиональной деятельности </w:t>
      </w:r>
      <w:r w:rsidR="006D492C" w:rsidRPr="00037F95">
        <w:rPr>
          <w:rFonts w:ascii="Times New Roman" w:hAnsi="Times New Roman" w:cs="Times New Roman"/>
          <w:sz w:val="24"/>
          <w:szCs w:val="24"/>
        </w:rPr>
        <w:t>в соответствии со своими</w:t>
      </w:r>
      <w:r w:rsidR="0074195D" w:rsidRPr="00037F95">
        <w:rPr>
          <w:rFonts w:ascii="Times New Roman" w:hAnsi="Times New Roman" w:cs="Times New Roman"/>
          <w:sz w:val="24"/>
          <w:szCs w:val="24"/>
        </w:rPr>
        <w:t xml:space="preserve"> интересам</w:t>
      </w:r>
      <w:r w:rsidR="006D492C" w:rsidRPr="00037F95">
        <w:rPr>
          <w:rFonts w:ascii="Times New Roman" w:hAnsi="Times New Roman" w:cs="Times New Roman"/>
          <w:sz w:val="24"/>
          <w:szCs w:val="24"/>
        </w:rPr>
        <w:t>и</w:t>
      </w:r>
      <w:r w:rsidR="0074195D" w:rsidRPr="00037F95">
        <w:rPr>
          <w:rFonts w:ascii="Times New Roman" w:hAnsi="Times New Roman" w:cs="Times New Roman"/>
          <w:sz w:val="24"/>
          <w:szCs w:val="24"/>
        </w:rPr>
        <w:t>, способностям</w:t>
      </w:r>
      <w:r w:rsidR="006D492C" w:rsidRPr="00037F95">
        <w:rPr>
          <w:rFonts w:ascii="Times New Roman" w:hAnsi="Times New Roman" w:cs="Times New Roman"/>
          <w:sz w:val="24"/>
          <w:szCs w:val="24"/>
        </w:rPr>
        <w:t>и</w:t>
      </w:r>
      <w:r w:rsidR="0074195D" w:rsidRPr="00037F95">
        <w:rPr>
          <w:rFonts w:ascii="Times New Roman" w:hAnsi="Times New Roman" w:cs="Times New Roman"/>
          <w:sz w:val="24"/>
          <w:szCs w:val="24"/>
        </w:rPr>
        <w:t xml:space="preserve"> и возможностям</w:t>
      </w:r>
      <w:r w:rsidR="006D492C" w:rsidRPr="00037F95">
        <w:rPr>
          <w:rFonts w:ascii="Times New Roman" w:hAnsi="Times New Roman" w:cs="Times New Roman"/>
          <w:sz w:val="24"/>
          <w:szCs w:val="24"/>
        </w:rPr>
        <w:t>и</w:t>
      </w:r>
      <w:r w:rsidR="0074195D" w:rsidRPr="00037F95">
        <w:rPr>
          <w:rFonts w:ascii="Times New Roman" w:hAnsi="Times New Roman" w:cs="Times New Roman"/>
          <w:sz w:val="24"/>
          <w:szCs w:val="24"/>
        </w:rPr>
        <w:t>.</w:t>
      </w:r>
    </w:p>
    <w:p w:rsidR="00AE139B" w:rsidRPr="00037F95" w:rsidRDefault="00AE139B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37F95">
        <w:rPr>
          <w:rFonts w:ascii="Times New Roman" w:hAnsi="Times New Roman" w:cs="Times New Roman"/>
          <w:sz w:val="24"/>
          <w:szCs w:val="24"/>
        </w:rPr>
        <w:t xml:space="preserve"> </w:t>
      </w:r>
      <w:r w:rsidR="00C16C1A" w:rsidRPr="00037F95">
        <w:rPr>
          <w:rFonts w:ascii="Times New Roman" w:hAnsi="Times New Roman" w:cs="Times New Roman"/>
          <w:sz w:val="24"/>
          <w:szCs w:val="24"/>
        </w:rPr>
        <w:t>формирование у обучающихся школ устойчивого интереса к профессии «Мастер по обработке цифровой информации» через освоение видо</w:t>
      </w:r>
      <w:r w:rsidR="009905E0" w:rsidRPr="00037F95">
        <w:rPr>
          <w:rFonts w:ascii="Times New Roman" w:hAnsi="Times New Roman" w:cs="Times New Roman"/>
          <w:sz w:val="24"/>
          <w:szCs w:val="24"/>
        </w:rPr>
        <w:t>в</w:t>
      </w:r>
      <w:r w:rsidR="00C16C1A" w:rsidRPr="00037F9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</w:p>
    <w:p w:rsidR="00AE139B" w:rsidRPr="00037F95" w:rsidRDefault="00AE139B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95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AE139B" w:rsidRPr="00037F95" w:rsidRDefault="00AE139B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1.</w:t>
      </w:r>
      <w:r w:rsidR="00E7461D" w:rsidRPr="00037F95">
        <w:rPr>
          <w:rFonts w:ascii="Times New Roman" w:hAnsi="Times New Roman" w:cs="Times New Roman"/>
          <w:sz w:val="24"/>
          <w:szCs w:val="24"/>
        </w:rPr>
        <w:t xml:space="preserve"> </w:t>
      </w:r>
      <w:r w:rsidR="00E57A22" w:rsidRPr="00037F95">
        <w:rPr>
          <w:rFonts w:ascii="Times New Roman" w:hAnsi="Times New Roman" w:cs="Times New Roman"/>
          <w:sz w:val="24"/>
          <w:szCs w:val="24"/>
        </w:rPr>
        <w:t>Информировать</w:t>
      </w:r>
      <w:r w:rsidR="00E7461D" w:rsidRPr="00037F95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школ о профессии «Мастер по обработке цифровой информации»</w:t>
      </w:r>
    </w:p>
    <w:p w:rsidR="00AE139B" w:rsidRPr="00037F95" w:rsidRDefault="00AE139B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2.</w:t>
      </w:r>
      <w:r w:rsidR="00E7461D" w:rsidRPr="00037F95">
        <w:rPr>
          <w:rFonts w:ascii="Times New Roman" w:hAnsi="Times New Roman" w:cs="Times New Roman"/>
          <w:sz w:val="24"/>
          <w:szCs w:val="24"/>
        </w:rPr>
        <w:t xml:space="preserve"> </w:t>
      </w:r>
      <w:r w:rsidR="006934C0" w:rsidRPr="00037F95">
        <w:rPr>
          <w:rFonts w:ascii="Times New Roman" w:hAnsi="Times New Roman" w:cs="Times New Roman"/>
          <w:sz w:val="24"/>
          <w:szCs w:val="24"/>
        </w:rPr>
        <w:t>Сформировать практические навыки по с</w:t>
      </w:r>
      <w:r w:rsidR="00ED3C8F" w:rsidRPr="00037F95">
        <w:rPr>
          <w:rFonts w:ascii="Times New Roman" w:hAnsi="Times New Roman" w:cs="Times New Roman"/>
          <w:sz w:val="24"/>
          <w:szCs w:val="24"/>
        </w:rPr>
        <w:t>озда</w:t>
      </w:r>
      <w:r w:rsidR="006934C0" w:rsidRPr="00037F95">
        <w:rPr>
          <w:rFonts w:ascii="Times New Roman" w:hAnsi="Times New Roman" w:cs="Times New Roman"/>
          <w:sz w:val="24"/>
          <w:szCs w:val="24"/>
        </w:rPr>
        <w:t>нию, воспроизведению презентаций</w:t>
      </w:r>
      <w:r w:rsidR="00ED3C8F" w:rsidRPr="00037F95">
        <w:rPr>
          <w:rFonts w:ascii="Times New Roman" w:hAnsi="Times New Roman" w:cs="Times New Roman"/>
          <w:sz w:val="24"/>
          <w:szCs w:val="24"/>
        </w:rPr>
        <w:t xml:space="preserve"> из исходных аудио, визуальных и мультимедийных компонентов средствами персонального компьютера</w:t>
      </w:r>
    </w:p>
    <w:p w:rsidR="00990306" w:rsidRPr="00037F95" w:rsidRDefault="00990306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95">
        <w:rPr>
          <w:rFonts w:ascii="Times New Roman" w:hAnsi="Times New Roman" w:cs="Times New Roman"/>
          <w:b/>
          <w:sz w:val="24"/>
          <w:szCs w:val="24"/>
        </w:rPr>
        <w:t>Особенности организации профессиональной пробы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проба способствует профессиональному самоопределению и активизации творческого потенциала личности учащегося. </w:t>
      </w:r>
      <w:r w:rsidR="006934C0" w:rsidRPr="00037F95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проба </w:t>
      </w:r>
      <w:r w:rsidRPr="00037F95">
        <w:rPr>
          <w:rFonts w:ascii="Times New Roman" w:eastAsia="Calibri" w:hAnsi="Times New Roman" w:cs="Times New Roman"/>
          <w:sz w:val="24"/>
          <w:szCs w:val="24"/>
        </w:rPr>
        <w:t>ориентирован</w:t>
      </w:r>
      <w:r w:rsidR="006934C0" w:rsidRPr="00037F95">
        <w:rPr>
          <w:rFonts w:ascii="Times New Roman" w:eastAsia="Calibri" w:hAnsi="Times New Roman" w:cs="Times New Roman"/>
          <w:sz w:val="24"/>
          <w:szCs w:val="24"/>
        </w:rPr>
        <w:t>а</w:t>
      </w: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 на приобретение учащимися опыта профессиональной деятельности через выполнение практических заданий. </w:t>
      </w:r>
    </w:p>
    <w:p w:rsidR="00385AC2" w:rsidRPr="00037F95" w:rsidRDefault="006934C0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>Х</w:t>
      </w:r>
      <w:r w:rsidR="00385AC2" w:rsidRPr="00037F95">
        <w:rPr>
          <w:rFonts w:ascii="Times New Roman" w:eastAsia="Calibri" w:hAnsi="Times New Roman" w:cs="Times New Roman"/>
          <w:sz w:val="24"/>
          <w:szCs w:val="24"/>
        </w:rPr>
        <w:t>арактерны</w:t>
      </w:r>
      <w:r w:rsidRPr="00037F95">
        <w:rPr>
          <w:rFonts w:ascii="Times New Roman" w:eastAsia="Calibri" w:hAnsi="Times New Roman" w:cs="Times New Roman"/>
          <w:sz w:val="24"/>
          <w:szCs w:val="24"/>
        </w:rPr>
        <w:t>е</w:t>
      </w:r>
      <w:r w:rsidR="00385AC2" w:rsidRPr="00037F95">
        <w:rPr>
          <w:rFonts w:ascii="Times New Roman" w:eastAsia="Calibri" w:hAnsi="Times New Roman" w:cs="Times New Roman"/>
          <w:sz w:val="24"/>
          <w:szCs w:val="24"/>
        </w:rPr>
        <w:t xml:space="preserve"> особенности профессиональной пробы: </w:t>
      </w:r>
    </w:p>
    <w:p w:rsidR="00385AC2" w:rsidRPr="00037F95" w:rsidRDefault="001502D7" w:rsidP="00037F9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>диагностика общих и профессиональных компетенций;</w:t>
      </w:r>
    </w:p>
    <w:p w:rsidR="00385AC2" w:rsidRPr="00037F95" w:rsidRDefault="00F078D0" w:rsidP="00037F9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>определение уровня готовности к самостоятельному выполнению практических заданий</w:t>
      </w:r>
      <w:r w:rsidR="00385AC2" w:rsidRPr="00037F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78D0" w:rsidRPr="00037F95" w:rsidRDefault="00F078D0" w:rsidP="00037F9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>получение результата на каждом этапе</w:t>
      </w:r>
      <w:r w:rsidR="008E3F4D" w:rsidRPr="00037F9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пробы;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профессиональной пробы является частью программы подготовки квалифицированных рабочих, служащих в соответствии с ФГОС по профессии СПО </w:t>
      </w:r>
      <w:r w:rsidR="00ED3C8F" w:rsidRPr="00037F95">
        <w:rPr>
          <w:rFonts w:ascii="Times New Roman" w:eastAsia="Calibri" w:hAnsi="Times New Roman" w:cs="Times New Roman"/>
          <w:b/>
          <w:sz w:val="24"/>
          <w:szCs w:val="24"/>
        </w:rPr>
        <w:t>09.01.03</w:t>
      </w: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C8F" w:rsidRPr="00037F95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информации,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предусматривает </w:t>
      </w:r>
      <w:r w:rsidR="00F078D0" w:rsidRPr="00037F95">
        <w:rPr>
          <w:rFonts w:ascii="Times New Roman" w:hAnsi="Times New Roman" w:cs="Times New Roman"/>
          <w:sz w:val="24"/>
          <w:szCs w:val="24"/>
        </w:rPr>
        <w:t>ввод, обработку и демонстрацию цифровой информации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являются</w:t>
      </w:r>
      <w:r w:rsidR="00F078D0" w:rsidRPr="00037F95">
        <w:rPr>
          <w:rFonts w:ascii="Times New Roman" w:hAnsi="Times New Roman" w:cs="Times New Roman"/>
          <w:sz w:val="24"/>
          <w:szCs w:val="24"/>
        </w:rPr>
        <w:t>:</w:t>
      </w:r>
    </w:p>
    <w:p w:rsidR="00385AC2" w:rsidRPr="00E22E10" w:rsidRDefault="00D229A1" w:rsidP="00E22E1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E10">
        <w:rPr>
          <w:rFonts w:ascii="Times New Roman" w:eastAsia="Calibri" w:hAnsi="Times New Roman" w:cs="Times New Roman"/>
          <w:sz w:val="24"/>
          <w:szCs w:val="24"/>
        </w:rPr>
        <w:t>персональный компьютер</w:t>
      </w:r>
      <w:r w:rsidR="00385AC2" w:rsidRPr="00E22E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657F" w:rsidRPr="00E22E10" w:rsidRDefault="00D229A1" w:rsidP="00E22E1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E10">
        <w:rPr>
          <w:rFonts w:ascii="Times New Roman" w:eastAsia="Calibri" w:hAnsi="Times New Roman" w:cs="Times New Roman"/>
          <w:sz w:val="24"/>
          <w:szCs w:val="24"/>
        </w:rPr>
        <w:t>мультимедийное оборудование</w:t>
      </w:r>
    </w:p>
    <w:p w:rsidR="00385AC2" w:rsidRPr="00037F95" w:rsidRDefault="0043657F" w:rsidP="00037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 xml:space="preserve"> </w:t>
      </w:r>
      <w:r w:rsidR="00385AC2" w:rsidRPr="00037F95">
        <w:rPr>
          <w:rFonts w:ascii="Times New Roman" w:hAnsi="Times New Roman"/>
          <w:sz w:val="24"/>
          <w:szCs w:val="24"/>
        </w:rPr>
        <w:t xml:space="preserve">Цель освоения </w:t>
      </w:r>
      <w:r w:rsidR="008E3F4D" w:rsidRPr="00037F95">
        <w:rPr>
          <w:rFonts w:ascii="Times New Roman" w:hAnsi="Times New Roman"/>
          <w:sz w:val="24"/>
          <w:szCs w:val="24"/>
        </w:rPr>
        <w:t>программы</w:t>
      </w:r>
      <w:r w:rsidR="00385AC2" w:rsidRPr="00037F95">
        <w:rPr>
          <w:rFonts w:ascii="Times New Roman" w:hAnsi="Times New Roman"/>
          <w:sz w:val="24"/>
          <w:szCs w:val="24"/>
        </w:rPr>
        <w:t xml:space="preserve"> профессиональной пробы</w:t>
      </w:r>
      <w:r w:rsidR="00674C64" w:rsidRPr="00037F95">
        <w:rPr>
          <w:rFonts w:ascii="Times New Roman" w:hAnsi="Times New Roman"/>
          <w:sz w:val="24"/>
          <w:szCs w:val="24"/>
        </w:rPr>
        <w:t xml:space="preserve"> является овладение </w:t>
      </w:r>
      <w:r w:rsidR="00385AC2" w:rsidRPr="00037F95">
        <w:rPr>
          <w:rFonts w:ascii="Times New Roman" w:hAnsi="Times New Roman"/>
          <w:sz w:val="24"/>
          <w:szCs w:val="24"/>
        </w:rPr>
        <w:t xml:space="preserve">учащимися видом профессиональной деятельности </w:t>
      </w:r>
      <w:r w:rsidR="008E3F4D" w:rsidRPr="00037F95">
        <w:rPr>
          <w:rFonts w:ascii="Times New Roman" w:hAnsi="Times New Roman" w:cs="Times New Roman"/>
          <w:b/>
          <w:sz w:val="24"/>
          <w:szCs w:val="24"/>
        </w:rPr>
        <w:t xml:space="preserve">ввод </w:t>
      </w:r>
      <w:r w:rsidR="008E3F4D" w:rsidRPr="00037F95">
        <w:rPr>
          <w:rFonts w:ascii="Times New Roman" w:eastAsia="Calibri" w:hAnsi="Times New Roman" w:cs="Times New Roman"/>
          <w:b/>
          <w:bCs/>
          <w:sz w:val="24"/>
          <w:szCs w:val="24"/>
        </w:rPr>
        <w:t>и обработка цифровой информации</w:t>
      </w:r>
      <w:r w:rsidR="00385AC2" w:rsidRPr="00037F95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8E3F4D" w:rsidRPr="00037F95" w:rsidRDefault="008E3F4D" w:rsidP="00037F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ПК 01.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8E3F4D" w:rsidRPr="00037F95" w:rsidRDefault="008E3F4D" w:rsidP="00037F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ПК 02. Выполнять ввод цифровой и аналоговой информации в персональный компьютер с различных носителей.</w:t>
      </w:r>
    </w:p>
    <w:p w:rsidR="008E3F4D" w:rsidRPr="00037F95" w:rsidRDefault="008E3F4D" w:rsidP="00037F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ПК 03. Обрабатывать аудио и визуальный контент средствами звуковых, графических и видео-редакторов.</w:t>
      </w:r>
    </w:p>
    <w:p w:rsidR="008E3F4D" w:rsidRPr="00037F95" w:rsidRDefault="008E3F4D" w:rsidP="00037F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 xml:space="preserve">ПК 04. Создавать и воспроизводить видеоролики, презентации, слайд-шоу, </w:t>
      </w:r>
      <w:proofErr w:type="spellStart"/>
      <w:r w:rsidRPr="00037F95">
        <w:rPr>
          <w:rFonts w:ascii="Times New Roman" w:hAnsi="Times New Roman"/>
          <w:sz w:val="24"/>
          <w:szCs w:val="24"/>
        </w:rPr>
        <w:t>медиафайлы</w:t>
      </w:r>
      <w:proofErr w:type="spellEnd"/>
      <w:r w:rsidRPr="00037F95">
        <w:rPr>
          <w:rFonts w:ascii="Times New Roman" w:hAnsi="Times New Roman"/>
          <w:sz w:val="24"/>
          <w:szCs w:val="24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lastRenderedPageBreak/>
        <w:t>ОК.01 Понимать сущность и социальную значимость своей будущей профессии, проявлять к ней устойчивый интерес.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ОК.02 Организовывать собственную деятельность, исходя из цели и способов ее достижения.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ОК.03 Анализировать рабочую ситуацию, оценку и коррекцию собственной деятельности, нести ответственность за результаты своей работы.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ОК.04</w:t>
      </w:r>
      <w:r w:rsidR="001502D7" w:rsidRPr="00037F95">
        <w:rPr>
          <w:rFonts w:ascii="Times New Roman" w:hAnsi="Times New Roman" w:cs="Times New Roman"/>
          <w:sz w:val="24"/>
          <w:szCs w:val="24"/>
        </w:rPr>
        <w:t xml:space="preserve"> </w:t>
      </w:r>
      <w:r w:rsidRPr="00037F95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 эффективного выполнения профессиональных задач.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ОК.05 Использовать информационно-коммуникационные технологии в профессиональной деятельности.</w:t>
      </w:r>
    </w:p>
    <w:p w:rsidR="00385AC2" w:rsidRPr="00037F95" w:rsidRDefault="000023DE" w:rsidP="00037F9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>ОК.06 Работать</w:t>
      </w:r>
      <w:r w:rsidR="00385AC2" w:rsidRPr="00037F95">
        <w:rPr>
          <w:rFonts w:ascii="Times New Roman" w:hAnsi="Times New Roman" w:cs="Times New Roman"/>
          <w:sz w:val="24"/>
          <w:szCs w:val="24"/>
        </w:rPr>
        <w:t xml:space="preserve"> в команде, эффективно общаться с коллегами, руководством, клиентами.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F95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385AC2" w:rsidRPr="00037F95" w:rsidRDefault="00385AC2" w:rsidP="00937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компетенциями </w:t>
      </w:r>
      <w:r w:rsidR="00674C64" w:rsidRPr="00037F95">
        <w:rPr>
          <w:rFonts w:ascii="Times New Roman" w:hAnsi="Times New Roman"/>
          <w:sz w:val="24"/>
          <w:szCs w:val="24"/>
        </w:rPr>
        <w:t>уча</w:t>
      </w:r>
      <w:r w:rsidRPr="00037F95">
        <w:rPr>
          <w:rFonts w:ascii="Times New Roman" w:hAnsi="Times New Roman"/>
          <w:sz w:val="24"/>
          <w:szCs w:val="24"/>
        </w:rPr>
        <w:t>щийся в ходе освоения профессиональных модулей должен:</w:t>
      </w:r>
    </w:p>
    <w:p w:rsidR="00385AC2" w:rsidRPr="00037F95" w:rsidRDefault="00385AC2" w:rsidP="00037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b/>
          <w:sz w:val="24"/>
          <w:szCs w:val="24"/>
        </w:rPr>
        <w:t>уметь:</w:t>
      </w:r>
    </w:p>
    <w:p w:rsidR="000023DE" w:rsidRPr="00037F95" w:rsidRDefault="000023DE" w:rsidP="00937F5A">
      <w:pPr>
        <w:numPr>
          <w:ilvl w:val="0"/>
          <w:numId w:val="31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управлять файлами данных на локальных, съемных запоминающих устройствах, а также на дисках локальной компьютерной сети и в сети Интернет;</w:t>
      </w:r>
    </w:p>
    <w:p w:rsidR="000023DE" w:rsidRPr="00037F95" w:rsidRDefault="000023DE" w:rsidP="00937F5A">
      <w:pPr>
        <w:numPr>
          <w:ilvl w:val="0"/>
          <w:numId w:val="31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0023DE" w:rsidRPr="00037F95" w:rsidRDefault="000023DE" w:rsidP="00937F5A">
      <w:pPr>
        <w:numPr>
          <w:ilvl w:val="0"/>
          <w:numId w:val="31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 xml:space="preserve">обрабатывать аудио, визуальный контент и </w:t>
      </w:r>
      <w:proofErr w:type="spellStart"/>
      <w:r w:rsidRPr="00037F95">
        <w:rPr>
          <w:rFonts w:ascii="Times New Roman" w:hAnsi="Times New Roman"/>
          <w:sz w:val="24"/>
          <w:szCs w:val="24"/>
        </w:rPr>
        <w:t>медиафайлы</w:t>
      </w:r>
      <w:proofErr w:type="spellEnd"/>
      <w:r w:rsidRPr="00037F95">
        <w:rPr>
          <w:rFonts w:ascii="Times New Roman" w:hAnsi="Times New Roman"/>
          <w:sz w:val="24"/>
          <w:szCs w:val="24"/>
        </w:rPr>
        <w:t xml:space="preserve"> средствами звуковых, графических и видео-редакторов;</w:t>
      </w:r>
    </w:p>
    <w:p w:rsidR="000023DE" w:rsidRPr="00037F95" w:rsidRDefault="000023DE" w:rsidP="00937F5A">
      <w:pPr>
        <w:numPr>
          <w:ilvl w:val="0"/>
          <w:numId w:val="31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создавать презентации, слайд-шоу и другую итоговую продукцию из исходных аудио, визуальных и мультимедийных компонентов;</w:t>
      </w:r>
    </w:p>
    <w:p w:rsidR="000023DE" w:rsidRPr="00037F95" w:rsidRDefault="0043657F" w:rsidP="00937F5A">
      <w:pPr>
        <w:numPr>
          <w:ilvl w:val="0"/>
          <w:numId w:val="31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использовать</w:t>
      </w:r>
      <w:r w:rsidR="000023DE" w:rsidRPr="00037F95">
        <w:rPr>
          <w:rFonts w:ascii="Times New Roman" w:hAnsi="Times New Roman"/>
          <w:sz w:val="24"/>
          <w:szCs w:val="24"/>
        </w:rPr>
        <w:t xml:space="preserve"> мультимедиа-проектор для демонстрации содержимого экранных форм с персонального компьютера;</w:t>
      </w:r>
    </w:p>
    <w:p w:rsidR="00385AC2" w:rsidRPr="00037F95" w:rsidRDefault="00385AC2" w:rsidP="00937F5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b/>
          <w:sz w:val="24"/>
          <w:szCs w:val="24"/>
        </w:rPr>
        <w:t>знать:</w:t>
      </w:r>
    </w:p>
    <w:p w:rsidR="000023DE" w:rsidRPr="00037F95" w:rsidRDefault="000023DE" w:rsidP="00937F5A">
      <w:pPr>
        <w:numPr>
          <w:ilvl w:val="0"/>
          <w:numId w:val="32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0023DE" w:rsidRPr="00037F95" w:rsidRDefault="000023DE" w:rsidP="00937F5A">
      <w:pPr>
        <w:numPr>
          <w:ilvl w:val="0"/>
          <w:numId w:val="32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023DE" w:rsidRPr="00037F95" w:rsidRDefault="000023DE" w:rsidP="00937F5A">
      <w:pPr>
        <w:numPr>
          <w:ilvl w:val="0"/>
          <w:numId w:val="32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виды и параметры форматов аудио-, графических, видео- и мультимедийных;</w:t>
      </w:r>
    </w:p>
    <w:p w:rsidR="000023DE" w:rsidRPr="00037F95" w:rsidRDefault="000023DE" w:rsidP="00937F5A">
      <w:pPr>
        <w:numPr>
          <w:ilvl w:val="0"/>
          <w:numId w:val="32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назначение, возможности, правила эксплуатации мультимедийного оборудования;</w:t>
      </w:r>
    </w:p>
    <w:p w:rsidR="000023DE" w:rsidRPr="00037F95" w:rsidRDefault="000023DE" w:rsidP="00937F5A">
      <w:pPr>
        <w:numPr>
          <w:ilvl w:val="0"/>
          <w:numId w:val="32"/>
        </w:numPr>
        <w:tabs>
          <w:tab w:val="clear" w:pos="784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графических изображений;</w:t>
      </w:r>
    </w:p>
    <w:p w:rsidR="003E337E" w:rsidRPr="00037F95" w:rsidRDefault="003E337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Профессиональная проба завершается </w:t>
      </w:r>
      <w:r w:rsidR="006B6805" w:rsidRPr="00037F95">
        <w:rPr>
          <w:rFonts w:ascii="Times New Roman" w:hAnsi="Times New Roman" w:cs="Times New Roman"/>
          <w:sz w:val="24"/>
          <w:szCs w:val="24"/>
        </w:rPr>
        <w:t xml:space="preserve">итоговой аттестацией в форме </w:t>
      </w:r>
      <w:r w:rsidR="00352CC0" w:rsidRPr="00037F95">
        <w:rPr>
          <w:rFonts w:ascii="Times New Roman" w:hAnsi="Times New Roman" w:cs="Times New Roman"/>
          <w:sz w:val="24"/>
          <w:szCs w:val="24"/>
        </w:rPr>
        <w:t>квалификационного</w:t>
      </w:r>
      <w:r w:rsidR="002A196B" w:rsidRPr="00037F95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6B6805" w:rsidRPr="00037F95">
        <w:rPr>
          <w:rFonts w:ascii="Times New Roman" w:hAnsi="Times New Roman" w:cs="Times New Roman"/>
          <w:sz w:val="24"/>
          <w:szCs w:val="24"/>
        </w:rPr>
        <w:t xml:space="preserve"> </w:t>
      </w:r>
      <w:r w:rsidR="00674C64" w:rsidRPr="00037F95">
        <w:rPr>
          <w:rFonts w:ascii="Times New Roman" w:hAnsi="Times New Roman" w:cs="Times New Roman"/>
          <w:sz w:val="24"/>
          <w:szCs w:val="24"/>
        </w:rPr>
        <w:t>(</w:t>
      </w:r>
      <w:r w:rsidR="006B6805" w:rsidRPr="00037F95">
        <w:rPr>
          <w:rFonts w:ascii="Times New Roman" w:hAnsi="Times New Roman" w:cs="Times New Roman"/>
          <w:sz w:val="24"/>
          <w:szCs w:val="24"/>
        </w:rPr>
        <w:t>Приложение</w:t>
      </w:r>
      <w:r w:rsidR="00674C64" w:rsidRPr="00037F95">
        <w:rPr>
          <w:rFonts w:ascii="Times New Roman" w:hAnsi="Times New Roman" w:cs="Times New Roman"/>
          <w:sz w:val="24"/>
          <w:szCs w:val="24"/>
        </w:rPr>
        <w:t xml:space="preserve"> </w:t>
      </w:r>
      <w:r w:rsidR="006B6805" w:rsidRPr="00037F95">
        <w:rPr>
          <w:rFonts w:ascii="Times New Roman" w:hAnsi="Times New Roman" w:cs="Times New Roman"/>
          <w:sz w:val="24"/>
          <w:szCs w:val="24"/>
        </w:rPr>
        <w:t>1</w:t>
      </w:r>
      <w:r w:rsidR="00674C64" w:rsidRPr="00037F95">
        <w:rPr>
          <w:rFonts w:ascii="Times New Roman" w:hAnsi="Times New Roman" w:cs="Times New Roman"/>
          <w:sz w:val="24"/>
          <w:szCs w:val="24"/>
        </w:rPr>
        <w:t>)</w:t>
      </w:r>
      <w:r w:rsidRPr="00037F95">
        <w:rPr>
          <w:rFonts w:ascii="Times New Roman" w:hAnsi="Times New Roman" w:cs="Times New Roman"/>
          <w:sz w:val="24"/>
          <w:szCs w:val="24"/>
        </w:rPr>
        <w:t xml:space="preserve">.  </w:t>
      </w:r>
      <w:r w:rsidR="001A3A82" w:rsidRPr="00037F95">
        <w:rPr>
          <w:rFonts w:ascii="Times New Roman" w:hAnsi="Times New Roman" w:cs="Times New Roman"/>
          <w:sz w:val="24"/>
          <w:szCs w:val="24"/>
        </w:rPr>
        <w:t xml:space="preserve">Представителями экспертов являются специалисты профильных предприятий. </w:t>
      </w:r>
      <w:r w:rsidR="001C0BA9" w:rsidRPr="00037F95">
        <w:rPr>
          <w:rFonts w:ascii="Times New Roman" w:hAnsi="Times New Roman" w:cs="Times New Roman"/>
          <w:sz w:val="24"/>
          <w:szCs w:val="24"/>
        </w:rPr>
        <w:t xml:space="preserve">По оканчании обучения выдается </w:t>
      </w:r>
      <w:r w:rsidR="00B004DC" w:rsidRPr="00037F95">
        <w:rPr>
          <w:rFonts w:ascii="Times New Roman" w:hAnsi="Times New Roman" w:cs="Times New Roman"/>
          <w:sz w:val="24"/>
          <w:szCs w:val="24"/>
        </w:rPr>
        <w:t>сертификат</w:t>
      </w:r>
      <w:r w:rsidR="001C0BA9" w:rsidRPr="00037F95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B75F43" w:rsidRPr="00037F9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C0BA9" w:rsidRPr="00037F95">
        <w:rPr>
          <w:rFonts w:ascii="Times New Roman" w:hAnsi="Times New Roman" w:cs="Times New Roman"/>
          <w:sz w:val="24"/>
          <w:szCs w:val="24"/>
        </w:rPr>
        <w:t>.</w:t>
      </w:r>
    </w:p>
    <w:p w:rsidR="002A196B" w:rsidRPr="00037F95" w:rsidRDefault="006B6805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F95">
        <w:rPr>
          <w:rFonts w:ascii="Times New Roman" w:eastAsia="Calibri" w:hAnsi="Times New Roman" w:cs="Times New Roman"/>
          <w:b/>
          <w:sz w:val="24"/>
          <w:szCs w:val="24"/>
        </w:rPr>
        <w:t>Этапы реализации</w:t>
      </w:r>
    </w:p>
    <w:p w:rsidR="003E337E" w:rsidRPr="00037F95" w:rsidRDefault="002A196B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1 этап - Анкетирование учащихся </w:t>
      </w:r>
      <w:r w:rsidR="00B75F43" w:rsidRPr="00037F95">
        <w:rPr>
          <w:rFonts w:ascii="Times New Roman" w:eastAsia="Calibri" w:hAnsi="Times New Roman" w:cs="Times New Roman"/>
          <w:sz w:val="24"/>
          <w:szCs w:val="24"/>
        </w:rPr>
        <w:t xml:space="preserve">с целью выявления </w:t>
      </w:r>
      <w:r w:rsidR="00B75F43" w:rsidRPr="00037F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желания овладеть профессиональным видом деятельности</w:t>
      </w:r>
      <w:r w:rsidR="006B6805" w:rsidRPr="00037F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75F43" w:rsidRPr="00037F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(Приложение 3)</w:t>
      </w:r>
    </w:p>
    <w:p w:rsidR="006B6805" w:rsidRPr="00037F95" w:rsidRDefault="002A196B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2 этап </w:t>
      </w:r>
      <w:r w:rsidR="009064A7" w:rsidRPr="00037F95">
        <w:rPr>
          <w:rFonts w:ascii="Times New Roman" w:eastAsia="Calibri" w:hAnsi="Times New Roman" w:cs="Times New Roman"/>
          <w:sz w:val="24"/>
          <w:szCs w:val="24"/>
        </w:rPr>
        <w:t>–</w:t>
      </w: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4A7" w:rsidRPr="00037F95">
        <w:rPr>
          <w:rFonts w:ascii="Times New Roman" w:eastAsia="Calibri" w:hAnsi="Times New Roman" w:cs="Times New Roman"/>
          <w:sz w:val="24"/>
          <w:szCs w:val="24"/>
        </w:rPr>
        <w:t>Информирование учащихся о программе профессиональной пробы «</w:t>
      </w:r>
      <w:r w:rsidR="00352CC0" w:rsidRPr="00037F95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  <w:r w:rsidR="009064A7" w:rsidRPr="00037F9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064A7" w:rsidRPr="00037F95" w:rsidRDefault="009064A7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>3 этап – Обучение по программе профессиональной пробы «</w:t>
      </w:r>
      <w:r w:rsidR="00352CC0" w:rsidRPr="00037F95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  <w:r w:rsidRPr="00037F9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064A7" w:rsidRPr="00037F95" w:rsidRDefault="009064A7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>4 этап – Подведение результатов обучения по программе профессиональной пробы «</w:t>
      </w:r>
      <w:r w:rsidR="00352CC0" w:rsidRPr="00037F95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  <w:r w:rsidRPr="00037F9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502D7" w:rsidRPr="00037F95" w:rsidRDefault="001502D7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F95">
        <w:rPr>
          <w:rFonts w:ascii="Times New Roman" w:eastAsia="Calibri" w:hAnsi="Times New Roman" w:cs="Times New Roman"/>
          <w:b/>
          <w:sz w:val="24"/>
          <w:szCs w:val="24"/>
        </w:rPr>
        <w:t>Объем часов</w:t>
      </w:r>
    </w:p>
    <w:p w:rsidR="001502D7" w:rsidRPr="00037F95" w:rsidRDefault="008B6274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>в</w:t>
      </w:r>
      <w:r w:rsidR="001502D7" w:rsidRPr="00037F95">
        <w:rPr>
          <w:rFonts w:ascii="Times New Roman" w:eastAsia="Calibri" w:hAnsi="Times New Roman" w:cs="Times New Roman"/>
          <w:sz w:val="24"/>
          <w:szCs w:val="24"/>
        </w:rPr>
        <w:t xml:space="preserve">сего – </w:t>
      </w:r>
      <w:r w:rsidR="00352CC0" w:rsidRPr="00037F95">
        <w:rPr>
          <w:rFonts w:ascii="Times New Roman" w:eastAsia="Calibri" w:hAnsi="Times New Roman" w:cs="Times New Roman"/>
          <w:sz w:val="24"/>
          <w:szCs w:val="24"/>
        </w:rPr>
        <w:t>24</w:t>
      </w:r>
      <w:r w:rsidR="001502D7" w:rsidRPr="00037F9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52CC0" w:rsidRPr="00037F95">
        <w:rPr>
          <w:rFonts w:ascii="Times New Roman" w:eastAsia="Calibri" w:hAnsi="Times New Roman" w:cs="Times New Roman"/>
          <w:sz w:val="24"/>
          <w:szCs w:val="24"/>
        </w:rPr>
        <w:t>а</w:t>
      </w:r>
      <w:r w:rsidR="001502D7" w:rsidRPr="00037F95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1502D7" w:rsidRPr="00037F95" w:rsidRDefault="001502D7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теоретическая часть – </w:t>
      </w:r>
      <w:r w:rsidR="00352CC0" w:rsidRPr="00037F95">
        <w:rPr>
          <w:rFonts w:ascii="Times New Roman" w:eastAsia="Calibri" w:hAnsi="Times New Roman" w:cs="Times New Roman"/>
          <w:sz w:val="24"/>
          <w:szCs w:val="24"/>
        </w:rPr>
        <w:t>4</w:t>
      </w: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 час;</w:t>
      </w:r>
    </w:p>
    <w:p w:rsidR="001502D7" w:rsidRPr="00037F95" w:rsidRDefault="001502D7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352CC0" w:rsidRPr="00037F95">
        <w:rPr>
          <w:rFonts w:ascii="Times New Roman" w:eastAsia="Calibri" w:hAnsi="Times New Roman" w:cs="Times New Roman"/>
          <w:sz w:val="24"/>
          <w:szCs w:val="24"/>
        </w:rPr>
        <w:t>1</w:t>
      </w:r>
      <w:r w:rsidRPr="00037F95">
        <w:rPr>
          <w:rFonts w:ascii="Times New Roman" w:eastAsia="Calibri" w:hAnsi="Times New Roman" w:cs="Times New Roman"/>
          <w:sz w:val="24"/>
          <w:szCs w:val="24"/>
        </w:rPr>
        <w:t>8 часов;</w:t>
      </w:r>
    </w:p>
    <w:p w:rsidR="001502D7" w:rsidRPr="00037F95" w:rsidRDefault="001502D7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lastRenderedPageBreak/>
        <w:t>итоговая аттестация (</w:t>
      </w:r>
      <w:r w:rsidR="00352CC0" w:rsidRPr="00037F95">
        <w:rPr>
          <w:rFonts w:ascii="Times New Roman" w:eastAsia="Calibri" w:hAnsi="Times New Roman" w:cs="Times New Roman"/>
          <w:sz w:val="24"/>
          <w:szCs w:val="24"/>
        </w:rPr>
        <w:t>квалификационный экзамен</w:t>
      </w:r>
      <w:r w:rsidRPr="00037F95">
        <w:rPr>
          <w:rFonts w:ascii="Times New Roman" w:eastAsia="Calibri" w:hAnsi="Times New Roman" w:cs="Times New Roman"/>
          <w:sz w:val="24"/>
          <w:szCs w:val="24"/>
        </w:rPr>
        <w:t>) – 2 часа.</w:t>
      </w:r>
    </w:p>
    <w:p w:rsidR="003E337E" w:rsidRPr="00037F95" w:rsidRDefault="003E337E" w:rsidP="00037F95">
      <w:pPr>
        <w:tabs>
          <w:tab w:val="left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37F95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Реализация рабочей программы </w:t>
      </w:r>
      <w:r w:rsidRPr="00037F95">
        <w:rPr>
          <w:rFonts w:ascii="Times New Roman" w:hAnsi="Times New Roman" w:cs="Times New Roman"/>
          <w:sz w:val="24"/>
          <w:szCs w:val="24"/>
        </w:rPr>
        <w:t>профессиональной пробы</w:t>
      </w:r>
      <w:r w:rsidRPr="00037F95">
        <w:rPr>
          <w:rFonts w:ascii="Times New Roman" w:eastAsia="Calibri" w:hAnsi="Times New Roman" w:cs="Times New Roman"/>
          <w:sz w:val="24"/>
          <w:szCs w:val="24"/>
        </w:rPr>
        <w:t xml:space="preserve"> предполагает наличие кабинета информатики и информационных технологий, и кабинета мультимедиа-технологий.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95">
        <w:rPr>
          <w:rFonts w:ascii="Times New Roman" w:hAnsi="Times New Roman" w:cs="Times New Roman"/>
          <w:bCs/>
          <w:sz w:val="24"/>
          <w:szCs w:val="24"/>
        </w:rPr>
        <w:t>Оборудование рабочих мест учебного кабинета информатики и информационных технологий: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– </w:t>
      </w:r>
      <w:r w:rsidRPr="00037F95">
        <w:rPr>
          <w:rFonts w:ascii="Times New Roman" w:hAnsi="Times New Roman" w:cs="Times New Roman"/>
          <w:bCs/>
          <w:sz w:val="24"/>
          <w:szCs w:val="24"/>
        </w:rPr>
        <w:t>компьютерный стол для преподавателя;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– </w:t>
      </w:r>
      <w:r w:rsidRPr="00037F95">
        <w:rPr>
          <w:rFonts w:ascii="Times New Roman" w:hAnsi="Times New Roman" w:cs="Times New Roman"/>
          <w:bCs/>
          <w:sz w:val="24"/>
          <w:szCs w:val="24"/>
        </w:rPr>
        <w:t>компьютерные столы для обучающихся;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– </w:t>
      </w:r>
      <w:r w:rsidRPr="00037F95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документации;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– </w:t>
      </w:r>
      <w:r w:rsidRPr="00037F95">
        <w:rPr>
          <w:rFonts w:ascii="Times New Roman" w:hAnsi="Times New Roman" w:cs="Times New Roman"/>
          <w:bCs/>
          <w:sz w:val="24"/>
          <w:szCs w:val="24"/>
        </w:rPr>
        <w:t>электронные учебники;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– </w:t>
      </w:r>
      <w:r w:rsidRPr="00037F95">
        <w:rPr>
          <w:rFonts w:ascii="Times New Roman" w:hAnsi="Times New Roman" w:cs="Times New Roman"/>
          <w:bCs/>
          <w:sz w:val="24"/>
          <w:szCs w:val="24"/>
        </w:rPr>
        <w:t>электронные видеоматериалы.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9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- </w:t>
      </w:r>
      <w:r w:rsidRPr="00037F95">
        <w:rPr>
          <w:rFonts w:ascii="Times New Roman" w:eastAsia="Times New Roman" w:hAnsi="Times New Roman" w:cs="Times New Roman"/>
          <w:sz w:val="24"/>
          <w:szCs w:val="24"/>
        </w:rPr>
        <w:t xml:space="preserve">компьютеры – 12 шт., 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- </w:t>
      </w:r>
      <w:r w:rsidRPr="00037F95">
        <w:rPr>
          <w:rFonts w:ascii="Times New Roman" w:eastAsia="Times New Roman" w:hAnsi="Times New Roman" w:cs="Times New Roman"/>
          <w:sz w:val="24"/>
          <w:szCs w:val="24"/>
        </w:rPr>
        <w:t xml:space="preserve">принтер </w:t>
      </w:r>
      <w:r w:rsidRPr="00037F95">
        <w:rPr>
          <w:rFonts w:ascii="Times New Roman" w:hAnsi="Times New Roman" w:cs="Times New Roman"/>
          <w:sz w:val="24"/>
          <w:szCs w:val="24"/>
        </w:rPr>
        <w:t>–</w:t>
      </w:r>
      <w:r w:rsidRPr="00037F9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37F95">
        <w:rPr>
          <w:rFonts w:ascii="Times New Roman" w:hAnsi="Times New Roman" w:cs="Times New Roman"/>
          <w:sz w:val="24"/>
          <w:szCs w:val="24"/>
        </w:rPr>
        <w:t xml:space="preserve"> шт.</w:t>
      </w:r>
      <w:r w:rsidRPr="00037F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- </w:t>
      </w:r>
      <w:r w:rsidRPr="00037F95">
        <w:rPr>
          <w:rFonts w:ascii="Times New Roman" w:eastAsia="Times New Roman" w:hAnsi="Times New Roman" w:cs="Times New Roman"/>
          <w:sz w:val="24"/>
          <w:szCs w:val="24"/>
        </w:rPr>
        <w:t>сканер -3</w:t>
      </w:r>
      <w:r w:rsidRPr="00037F95">
        <w:rPr>
          <w:rFonts w:ascii="Times New Roman" w:hAnsi="Times New Roman" w:cs="Times New Roman"/>
          <w:sz w:val="24"/>
          <w:szCs w:val="24"/>
        </w:rPr>
        <w:t xml:space="preserve"> шт.</w:t>
      </w:r>
      <w:r w:rsidRPr="00037F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023DE" w:rsidRPr="00037F95" w:rsidRDefault="000023DE" w:rsidP="0003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sz w:val="24"/>
          <w:szCs w:val="24"/>
        </w:rPr>
        <w:t xml:space="preserve">- </w:t>
      </w:r>
      <w:r w:rsidRPr="00037F95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 -1</w:t>
      </w:r>
      <w:r w:rsidRPr="00037F9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E337E" w:rsidRPr="00037F95" w:rsidRDefault="00624DAB" w:rsidP="00037F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учебную практику, которую рекомендуется производить рассредоточено</w:t>
      </w:r>
    </w:p>
    <w:p w:rsidR="000C35F0" w:rsidRPr="00037F95" w:rsidRDefault="00385AC2" w:rsidP="00037F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программы</w:t>
      </w:r>
      <w:r w:rsidR="000C35F0" w:rsidRPr="00037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F0" w:rsidRPr="00037F95">
        <w:rPr>
          <w:rFonts w:ascii="Times New Roman" w:hAnsi="Times New Roman" w:cs="Times New Roman"/>
          <w:sz w:val="24"/>
          <w:szCs w:val="24"/>
        </w:rPr>
        <w:t xml:space="preserve">отражается в аттестационном листе результатов изучения профессиональной пробы </w:t>
      </w:r>
      <w:r w:rsidR="001E5CDE" w:rsidRPr="00037F95">
        <w:rPr>
          <w:rFonts w:ascii="Times New Roman" w:hAnsi="Times New Roman" w:cs="Times New Roman"/>
          <w:sz w:val="24"/>
          <w:szCs w:val="24"/>
        </w:rPr>
        <w:t xml:space="preserve">по средствам наблюдения за выполнением практического занятия </w:t>
      </w:r>
      <w:r w:rsidR="000C35F0" w:rsidRPr="00037F9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75F43" w:rsidRPr="00037F95">
        <w:rPr>
          <w:rFonts w:ascii="Times New Roman" w:hAnsi="Times New Roman" w:cs="Times New Roman"/>
          <w:sz w:val="24"/>
          <w:szCs w:val="24"/>
        </w:rPr>
        <w:t>4</w:t>
      </w:r>
      <w:r w:rsidR="000C35F0" w:rsidRPr="00037F95">
        <w:rPr>
          <w:rFonts w:ascii="Times New Roman" w:hAnsi="Times New Roman" w:cs="Times New Roman"/>
          <w:sz w:val="24"/>
          <w:szCs w:val="24"/>
        </w:rPr>
        <w:t>).</w:t>
      </w:r>
    </w:p>
    <w:p w:rsidR="00DE6D9C" w:rsidRPr="00037F95" w:rsidRDefault="00DE6D9C" w:rsidP="00837BC2">
      <w:pPr>
        <w:pStyle w:val="1"/>
      </w:pPr>
      <w:bookmarkStart w:id="4" w:name="_Toc84375983"/>
      <w:bookmarkStart w:id="5" w:name="_Toc84376006"/>
      <w:r w:rsidRPr="00037F95">
        <w:t>3. УЧЕБНЫЙ ПЛАН</w:t>
      </w:r>
      <w:bookmarkEnd w:id="4"/>
      <w:bookmarkEnd w:id="5"/>
    </w:p>
    <w:tbl>
      <w:tblPr>
        <w:tblW w:w="10314" w:type="dxa"/>
        <w:tblInd w:w="93" w:type="dxa"/>
        <w:tblLook w:val="04A0" w:firstRow="1" w:lastRow="0" w:firstColumn="1" w:lastColumn="0" w:noHBand="0" w:noVBand="1"/>
      </w:tblPr>
      <w:tblGrid>
        <w:gridCol w:w="340"/>
        <w:gridCol w:w="400"/>
        <w:gridCol w:w="960"/>
        <w:gridCol w:w="2680"/>
        <w:gridCol w:w="2014"/>
        <w:gridCol w:w="1480"/>
        <w:gridCol w:w="1480"/>
        <w:gridCol w:w="960"/>
      </w:tblGrid>
      <w:tr w:rsidR="00E25EC6" w:rsidRPr="00037F95" w:rsidTr="009207BC">
        <w:trPr>
          <w:trHeight w:val="1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C6" w:rsidRPr="00037F95" w:rsidRDefault="00E25EC6" w:rsidP="00A9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C6" w:rsidRPr="00037F95" w:rsidRDefault="00E25EC6" w:rsidP="00A9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C6" w:rsidRPr="00037F95" w:rsidRDefault="00E25EC6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C6" w:rsidRPr="00037F95" w:rsidRDefault="00E25EC6" w:rsidP="00A9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C6" w:rsidRPr="00037F95" w:rsidRDefault="00E25EC6" w:rsidP="00A9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EC6" w:rsidRPr="00037F95" w:rsidRDefault="00E25EC6" w:rsidP="00A9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EC6" w:rsidRPr="00037F95" w:rsidRDefault="00E25EC6" w:rsidP="00A9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C6" w:rsidRPr="00037F95" w:rsidRDefault="00E25EC6" w:rsidP="00A9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EC6" w:rsidRPr="00037F95" w:rsidTr="000023DE">
        <w:trPr>
          <w:trHeight w:val="7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83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междисциплинарному курсу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C6" w:rsidRPr="00037F95" w:rsidRDefault="007C58A7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EC6" w:rsidRPr="00037F95" w:rsidTr="007C58A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C6" w:rsidRPr="00037F95" w:rsidRDefault="007C58A7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EC6" w:rsidRPr="00037F95" w:rsidTr="007C58A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C6" w:rsidRPr="00037F95" w:rsidRDefault="007C58A7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EC6" w:rsidRPr="00037F95" w:rsidTr="007C58A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C6" w:rsidRPr="00037F95" w:rsidRDefault="007C58A7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EC6" w:rsidRPr="00037F95" w:rsidRDefault="00E25EC6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41D" w:rsidRPr="00037F95" w:rsidRDefault="006E641D" w:rsidP="00741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93" w:type="dxa"/>
        <w:tblLook w:val="04A0" w:firstRow="1" w:lastRow="0" w:firstColumn="1" w:lastColumn="0" w:noHBand="0" w:noVBand="1"/>
      </w:tblPr>
      <w:tblGrid>
        <w:gridCol w:w="223"/>
        <w:gridCol w:w="1210"/>
        <w:gridCol w:w="4819"/>
        <w:gridCol w:w="519"/>
        <w:gridCol w:w="684"/>
        <w:gridCol w:w="659"/>
        <w:gridCol w:w="651"/>
        <w:gridCol w:w="670"/>
        <w:gridCol w:w="634"/>
      </w:tblGrid>
      <w:tr w:rsidR="007C58A7" w:rsidRPr="00037F95" w:rsidTr="00A343D6">
        <w:trPr>
          <w:trHeight w:val="617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A7" w:rsidRPr="00037F95" w:rsidRDefault="007C58A7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7" w:rsidRPr="00037F95" w:rsidRDefault="007C58A7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 профессиональной пробы "Мастер по цифровой обработке                                                                                                                                                                                                                                                           информации"</w:t>
            </w:r>
          </w:p>
        </w:tc>
      </w:tr>
      <w:tr w:rsidR="005563FA" w:rsidRPr="00037F95" w:rsidTr="003F1899">
        <w:trPr>
          <w:trHeight w:val="5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профессиональных модулей, МДК, практик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занятий (часов)</w:t>
            </w:r>
          </w:p>
        </w:tc>
        <w:tc>
          <w:tcPr>
            <w:tcW w:w="2614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обязательной аудиторной нагрузки (по неделям)</w:t>
            </w:r>
          </w:p>
        </w:tc>
      </w:tr>
      <w:tr w:rsidR="005563FA" w:rsidRPr="00037F95" w:rsidTr="003F1899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267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             </w:t>
            </w:r>
            <w:proofErr w:type="spellStart"/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           </w:t>
            </w:r>
            <w:proofErr w:type="spellStart"/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          </w:t>
            </w:r>
            <w:proofErr w:type="spellStart"/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63FA" w:rsidRPr="00037F95" w:rsidTr="003F1899">
        <w:trPr>
          <w:trHeight w:val="5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297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ПМ01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 и обработка цифровой информации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418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0023DE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63FA" w:rsidRPr="00037F95" w:rsidRDefault="005563FA" w:rsidP="007C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34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0023DE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0023DE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0023DE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3FA" w:rsidRPr="00037F95" w:rsidTr="003F1899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</w:t>
            </w:r>
            <w:proofErr w:type="spellEnd"/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63FA" w:rsidRPr="00037F95" w:rsidRDefault="007C58A7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3FA" w:rsidRPr="00037F95" w:rsidTr="003F1899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5563FA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63FA" w:rsidRPr="00037F95" w:rsidRDefault="007C58A7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7C58A7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63FA" w:rsidRPr="00037F95" w:rsidRDefault="007C58A7" w:rsidP="006E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E6D9C" w:rsidRDefault="00DE6D9C" w:rsidP="0074195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C8E" w:rsidRPr="00037F95" w:rsidRDefault="00AE3C8E" w:rsidP="0074195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A77" w:rsidRPr="00037F95" w:rsidRDefault="00E25EC6" w:rsidP="00F1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AE3C8E">
        <w:rPr>
          <w:rStyle w:val="10"/>
        </w:rPr>
        <w:t>КАЛЕНДАРНЫЙ ГРАФИК УЧЕБНОГО ПРОЦЕССА</w:t>
      </w:r>
    </w:p>
    <w:p w:rsidR="005563FA" w:rsidRPr="00037F95" w:rsidRDefault="005563FA" w:rsidP="00E2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927"/>
        <w:gridCol w:w="142"/>
        <w:gridCol w:w="2409"/>
        <w:gridCol w:w="708"/>
        <w:gridCol w:w="363"/>
        <w:gridCol w:w="363"/>
        <w:gridCol w:w="363"/>
        <w:gridCol w:w="363"/>
        <w:gridCol w:w="363"/>
        <w:gridCol w:w="363"/>
        <w:gridCol w:w="373"/>
        <w:gridCol w:w="353"/>
        <w:gridCol w:w="363"/>
        <w:gridCol w:w="456"/>
        <w:gridCol w:w="456"/>
        <w:gridCol w:w="456"/>
        <w:gridCol w:w="893"/>
      </w:tblGrid>
      <w:tr w:rsidR="005563FA" w:rsidRPr="00037F95" w:rsidTr="00F14882">
        <w:trPr>
          <w:trHeight w:val="283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563FA" w:rsidRPr="00037F95" w:rsidRDefault="005563FA" w:rsidP="00E2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563FA" w:rsidRPr="00037F95" w:rsidRDefault="005563FA" w:rsidP="00E2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нагрузки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563FA" w:rsidRPr="00037F95" w:rsidTr="00F14882">
        <w:trPr>
          <w:trHeight w:val="276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563FA" w:rsidRPr="00037F95" w:rsidTr="00F14882">
        <w:trPr>
          <w:trHeight w:val="75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FA" w:rsidRPr="00037F95" w:rsidTr="00F14882">
        <w:trPr>
          <w:trHeight w:val="33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FA" w:rsidRPr="00037F95" w:rsidTr="00F14882">
        <w:trPr>
          <w:trHeight w:val="73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ПМ01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3FA" w:rsidRPr="00037F95" w:rsidRDefault="000023DE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 и обработка цифровой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FA" w:rsidRPr="00037F95" w:rsidTr="00F14882">
        <w:trPr>
          <w:trHeight w:val="40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3FA" w:rsidRPr="00037F95" w:rsidRDefault="000023DE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63FA" w:rsidRPr="00037F95" w:rsidTr="00F14882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563FA" w:rsidRPr="00037F95" w:rsidTr="00A343D6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63FA" w:rsidRPr="00037F95" w:rsidTr="00A343D6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63FA" w:rsidRPr="00037F95" w:rsidRDefault="005563FA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563FA" w:rsidRPr="00037F95" w:rsidRDefault="00152F95" w:rsidP="00A9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563FA" w:rsidRPr="00037F95" w:rsidTr="00F14882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3FA" w:rsidRPr="00037F95" w:rsidRDefault="005563FA" w:rsidP="00A9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6D9C" w:rsidRPr="00037F95" w:rsidRDefault="00DE6D9C" w:rsidP="00AE3C8E">
      <w:pPr>
        <w:pStyle w:val="1"/>
      </w:pPr>
      <w:bookmarkStart w:id="6" w:name="_Toc84375984"/>
      <w:bookmarkStart w:id="7" w:name="_Toc84376007"/>
      <w:r w:rsidRPr="00037F95">
        <w:t xml:space="preserve">5. </w:t>
      </w:r>
      <w:r w:rsidR="000C35F0" w:rsidRPr="00037F95">
        <w:t>СОДЕРЖАНИЕ ПРОФЕССИОНАЛЬНОЙ ПРОБЫ</w:t>
      </w:r>
      <w:bookmarkEnd w:id="6"/>
      <w:bookmarkEnd w:id="7"/>
    </w:p>
    <w:p w:rsidR="000C35F0" w:rsidRPr="00037F95" w:rsidRDefault="000C35F0" w:rsidP="003F189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F95">
        <w:rPr>
          <w:rFonts w:ascii="Times New Roman" w:hAnsi="Times New Roman"/>
          <w:sz w:val="24"/>
          <w:szCs w:val="24"/>
        </w:rPr>
        <w:t xml:space="preserve">Структура </w:t>
      </w:r>
      <w:r w:rsidR="0027745A" w:rsidRPr="00037F95">
        <w:rPr>
          <w:rFonts w:ascii="Times New Roman" w:hAnsi="Times New Roman"/>
          <w:sz w:val="24"/>
          <w:szCs w:val="24"/>
        </w:rPr>
        <w:t>профессиональной пробы</w:t>
      </w:r>
      <w:r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из </w:t>
      </w:r>
      <w:r w:rsidR="00411934"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</w:t>
      </w:r>
      <w:r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</w:t>
      </w:r>
      <w:r w:rsidR="00411934"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</w:t>
      </w:r>
      <w:r w:rsidR="00411934"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92A77" w:rsidRPr="00037F95" w:rsidRDefault="000C35F0" w:rsidP="003F1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ПМ.01 </w:t>
      </w:r>
      <w:r w:rsidR="0027745A" w:rsidRPr="00037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 и обработка цифровой информации</w:t>
      </w:r>
    </w:p>
    <w:p w:rsidR="00A92A77" w:rsidRPr="00037F95" w:rsidRDefault="00A92A77" w:rsidP="00A92A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89"/>
        <w:gridCol w:w="5883"/>
        <w:gridCol w:w="1489"/>
      </w:tblGrid>
      <w:tr w:rsidR="001868EF" w:rsidRPr="00037F95" w:rsidTr="00F14882">
        <w:trPr>
          <w:trHeight w:hRule="exact" w:val="1436"/>
        </w:trPr>
        <w:tc>
          <w:tcPr>
            <w:tcW w:w="1237" w:type="pct"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 и междисциплинарных курсов (МДК)</w:t>
            </w:r>
          </w:p>
        </w:tc>
        <w:tc>
          <w:tcPr>
            <w:tcW w:w="3041" w:type="pct"/>
            <w:gridSpan w:val="2"/>
          </w:tcPr>
          <w:p w:rsidR="001868EF" w:rsidRPr="00037F95" w:rsidRDefault="001868EF" w:rsidP="0018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7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тем </w:t>
            </w:r>
            <w:r w:rsidRPr="00037F95">
              <w:rPr>
                <w:rFonts w:ascii="Times New Roman" w:hAnsi="Times New Roman" w:cs="Times New Roman"/>
                <w:bCs/>
                <w:sz w:val="24"/>
                <w:szCs w:val="24"/>
              </w:rPr>
              <w:t>и содержание учебного материала</w:t>
            </w:r>
          </w:p>
        </w:tc>
        <w:tc>
          <w:tcPr>
            <w:tcW w:w="722" w:type="pct"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1868EF" w:rsidRPr="00037F95" w:rsidTr="00F14882">
        <w:trPr>
          <w:trHeight w:val="134"/>
        </w:trPr>
        <w:tc>
          <w:tcPr>
            <w:tcW w:w="1237" w:type="pct"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pct"/>
            <w:gridSpan w:val="2"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5AF0" w:rsidRPr="00037F95" w:rsidTr="00F14882">
        <w:trPr>
          <w:trHeight w:val="291"/>
        </w:trPr>
        <w:tc>
          <w:tcPr>
            <w:tcW w:w="5000" w:type="pct"/>
            <w:gridSpan w:val="4"/>
          </w:tcPr>
          <w:p w:rsidR="00E05AF0" w:rsidRPr="00037F95" w:rsidRDefault="00E05AF0" w:rsidP="002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ПМ.01 </w:t>
            </w:r>
            <w:r w:rsidR="0027745A" w:rsidRPr="00037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 И ОБРАБОТКА ЦИФРОВОЙ ИНФОРМАЦИИ</w:t>
            </w:r>
          </w:p>
        </w:tc>
      </w:tr>
      <w:tr w:rsidR="00E33397" w:rsidRPr="00037F95" w:rsidTr="00F14882">
        <w:trPr>
          <w:trHeight w:val="291"/>
        </w:trPr>
        <w:tc>
          <w:tcPr>
            <w:tcW w:w="4278" w:type="pct"/>
            <w:gridSpan w:val="3"/>
          </w:tcPr>
          <w:p w:rsidR="00E33397" w:rsidRPr="00037F95" w:rsidRDefault="00E33397" w:rsidP="002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01.01 </w:t>
            </w:r>
            <w:r w:rsidR="0027745A" w:rsidRPr="00037F95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722" w:type="pct"/>
            <w:tcBorders>
              <w:bottom w:val="single" w:sz="4" w:space="0" w:color="000000"/>
            </w:tcBorders>
          </w:tcPr>
          <w:p w:rsidR="00E33397" w:rsidRPr="00037F95" w:rsidRDefault="00152F95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868EF" w:rsidRPr="00037F95" w:rsidTr="00F14882">
        <w:trPr>
          <w:trHeight w:val="77"/>
        </w:trPr>
        <w:tc>
          <w:tcPr>
            <w:tcW w:w="1237" w:type="pct"/>
            <w:vMerge w:val="restart"/>
          </w:tcPr>
          <w:p w:rsidR="001868EF" w:rsidRPr="00037F95" w:rsidRDefault="001868EF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1868EF" w:rsidRPr="00037F95" w:rsidRDefault="0027745A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>цифровой мультимедийной информации</w:t>
            </w:r>
          </w:p>
        </w:tc>
        <w:tc>
          <w:tcPr>
            <w:tcW w:w="3041" w:type="pct"/>
            <w:gridSpan w:val="2"/>
            <w:tcBorders>
              <w:bottom w:val="single" w:sz="4" w:space="0" w:color="auto"/>
            </w:tcBorders>
          </w:tcPr>
          <w:p w:rsidR="001868EF" w:rsidRPr="00037F95" w:rsidRDefault="001868EF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22" w:type="pct"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68EF" w:rsidRPr="00037F95" w:rsidTr="00F14882">
        <w:trPr>
          <w:trHeight w:val="515"/>
        </w:trPr>
        <w:tc>
          <w:tcPr>
            <w:tcW w:w="1237" w:type="pct"/>
            <w:vMerge/>
          </w:tcPr>
          <w:p w:rsidR="001868EF" w:rsidRPr="00037F95" w:rsidRDefault="001868EF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EF" w:rsidRPr="00037F95" w:rsidRDefault="00C608D9" w:rsidP="00C60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интерфейса программы </w:t>
            </w:r>
            <w:proofErr w:type="spellStart"/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MSPowerPoint</w:t>
            </w:r>
            <w:proofErr w:type="spellEnd"/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рабочего окна программы</w:t>
            </w:r>
          </w:p>
        </w:tc>
        <w:tc>
          <w:tcPr>
            <w:tcW w:w="722" w:type="pct"/>
            <w:vMerge w:val="restart"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8EF" w:rsidRPr="00037F95" w:rsidTr="00F14882">
        <w:trPr>
          <w:trHeight w:val="475"/>
        </w:trPr>
        <w:tc>
          <w:tcPr>
            <w:tcW w:w="1237" w:type="pct"/>
            <w:vMerge/>
          </w:tcPr>
          <w:p w:rsidR="001868EF" w:rsidRPr="00037F95" w:rsidRDefault="001868EF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EF" w:rsidRPr="00037F95" w:rsidRDefault="00C608D9" w:rsidP="00C60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Размещение на слайде различных объектов</w:t>
            </w: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>. Размещение текста, рисунков, символов и других объектов</w:t>
            </w:r>
          </w:p>
        </w:tc>
        <w:tc>
          <w:tcPr>
            <w:tcW w:w="722" w:type="pct"/>
            <w:vMerge/>
          </w:tcPr>
          <w:p w:rsidR="001868EF" w:rsidRPr="00037F95" w:rsidRDefault="001868EF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45A" w:rsidRPr="00037F95" w:rsidTr="00F14882">
        <w:trPr>
          <w:trHeight w:val="274"/>
        </w:trPr>
        <w:tc>
          <w:tcPr>
            <w:tcW w:w="1237" w:type="pct"/>
            <w:vMerge w:val="restart"/>
            <w:tcBorders>
              <w:top w:val="single" w:sz="4" w:space="0" w:color="auto"/>
            </w:tcBorders>
          </w:tcPr>
          <w:p w:rsidR="0027745A" w:rsidRPr="00037F95" w:rsidRDefault="0027745A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27745A" w:rsidRPr="00037F95" w:rsidRDefault="0027745A" w:rsidP="00C77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>цифровой мультимедийной информации</w:t>
            </w:r>
          </w:p>
        </w:tc>
        <w:tc>
          <w:tcPr>
            <w:tcW w:w="304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745A" w:rsidRPr="00037F95" w:rsidRDefault="0027745A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27745A" w:rsidRPr="00037F95" w:rsidRDefault="0027745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745A" w:rsidRPr="00037F95" w:rsidTr="00F14882">
        <w:trPr>
          <w:trHeight w:val="278"/>
        </w:trPr>
        <w:tc>
          <w:tcPr>
            <w:tcW w:w="1237" w:type="pct"/>
            <w:vMerge/>
          </w:tcPr>
          <w:p w:rsidR="0027745A" w:rsidRPr="00037F95" w:rsidRDefault="0027745A" w:rsidP="00C77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27745A" w:rsidRPr="00037F95" w:rsidRDefault="0027745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pct"/>
            <w:tcBorders>
              <w:top w:val="single" w:sz="4" w:space="0" w:color="auto"/>
              <w:right w:val="single" w:sz="4" w:space="0" w:color="auto"/>
            </w:tcBorders>
          </w:tcPr>
          <w:p w:rsidR="0027745A" w:rsidRPr="00037F95" w:rsidRDefault="00C608D9" w:rsidP="00C60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анимации в </w:t>
            </w:r>
            <w:proofErr w:type="spellStart"/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MSPowerPoint</w:t>
            </w:r>
            <w:proofErr w:type="spellEnd"/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>. Применение различных анимационных эффектов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27745A" w:rsidRPr="00037F95" w:rsidRDefault="0027745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45A" w:rsidRPr="00037F95" w:rsidTr="00F14882">
        <w:trPr>
          <w:trHeight w:val="1380"/>
        </w:trPr>
        <w:tc>
          <w:tcPr>
            <w:tcW w:w="1237" w:type="pct"/>
            <w:vMerge/>
          </w:tcPr>
          <w:p w:rsidR="0027745A" w:rsidRPr="00037F95" w:rsidRDefault="0027745A" w:rsidP="00C77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27745A" w:rsidRPr="00037F95" w:rsidRDefault="0027745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pct"/>
            <w:tcBorders>
              <w:top w:val="single" w:sz="4" w:space="0" w:color="auto"/>
              <w:right w:val="single" w:sz="4" w:space="0" w:color="auto"/>
            </w:tcBorders>
          </w:tcPr>
          <w:p w:rsidR="0027745A" w:rsidRDefault="00C608D9" w:rsidP="00411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управляющих кнопок.</w:t>
            </w: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кнопок для навигации по презентации «Сохранение и подготовка презентации к демонстрации». Форматы сохранения презентаций. Настройка параметров демонстрации презентации</w:t>
            </w:r>
          </w:p>
          <w:p w:rsidR="003F1899" w:rsidRDefault="003F1899" w:rsidP="00411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899" w:rsidRPr="00037F95" w:rsidRDefault="003F1899" w:rsidP="0041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27745A" w:rsidRPr="00037F95" w:rsidRDefault="0027745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8EF" w:rsidRPr="00037F95" w:rsidTr="00F14882">
        <w:trPr>
          <w:trHeight w:val="136"/>
        </w:trPr>
        <w:tc>
          <w:tcPr>
            <w:tcW w:w="4278" w:type="pct"/>
            <w:gridSpan w:val="3"/>
            <w:tcBorders>
              <w:right w:val="single" w:sz="4" w:space="0" w:color="auto"/>
            </w:tcBorders>
          </w:tcPr>
          <w:p w:rsidR="001868EF" w:rsidRPr="00037F95" w:rsidRDefault="00C779DB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  <w:p w:rsidR="00411934" w:rsidRPr="00037F95" w:rsidRDefault="001868EF" w:rsidP="00411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  <w:r w:rsidRPr="0003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1934" w:rsidRPr="00037F95" w:rsidRDefault="00411934" w:rsidP="00411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слайда, размещение информации на слайде </w:t>
            </w:r>
          </w:p>
          <w:p w:rsidR="00411934" w:rsidRPr="00037F95" w:rsidRDefault="00411934" w:rsidP="00411934">
            <w:pPr>
              <w:pStyle w:val="a8"/>
              <w:shd w:val="clear" w:color="auto" w:fill="FFFFFF"/>
              <w:tabs>
                <w:tab w:val="left" w:pos="4588"/>
              </w:tabs>
              <w:spacing w:before="0" w:beforeAutospacing="0" w:after="0" w:afterAutospacing="0" w:line="276" w:lineRule="auto"/>
              <w:rPr>
                <w:color w:val="333333"/>
              </w:rPr>
            </w:pPr>
            <w:r w:rsidRPr="00037F95">
              <w:rPr>
                <w:bCs/>
                <w:iCs/>
                <w:color w:val="333333"/>
              </w:rPr>
              <w:t>Дизайн, Стили фона, Формат фона.</w:t>
            </w:r>
            <w:r w:rsidRPr="00037F95">
              <w:rPr>
                <w:bCs/>
                <w:iCs/>
                <w:color w:val="333333"/>
              </w:rPr>
              <w:tab/>
            </w:r>
          </w:p>
          <w:p w:rsidR="00411934" w:rsidRPr="00037F95" w:rsidRDefault="00411934" w:rsidP="00411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>Вставка в слайд рисунков и анимации</w:t>
            </w:r>
          </w:p>
          <w:p w:rsidR="00411934" w:rsidRPr="00037F95" w:rsidRDefault="00411934" w:rsidP="00411934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037F95">
              <w:rPr>
                <w:bCs/>
                <w:color w:val="333333"/>
              </w:rPr>
              <w:t xml:space="preserve">Настройка анимации. </w:t>
            </w:r>
          </w:p>
          <w:p w:rsidR="00411934" w:rsidRPr="00037F95" w:rsidRDefault="00411934" w:rsidP="00411934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037F95">
              <w:rPr>
                <w:bCs/>
                <w:color w:val="333333"/>
              </w:rPr>
              <w:t>Добавление эффектов. Пути перемещения. Кривая</w:t>
            </w:r>
          </w:p>
          <w:p w:rsidR="00411934" w:rsidRPr="00037F95" w:rsidRDefault="004761DF" w:rsidP="00411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1934" w:rsidRPr="00037F95">
                <w:rPr>
                  <w:rFonts w:ascii="Times New Roman" w:hAnsi="Times New Roman" w:cs="Times New Roman"/>
                  <w:sz w:val="24"/>
                  <w:szCs w:val="24"/>
                </w:rPr>
                <w:t>Создание движущихся изображений</w:t>
              </w:r>
            </w:hyperlink>
            <w:r w:rsidR="00411934" w:rsidRPr="0003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934" w:rsidRPr="00037F95" w:rsidRDefault="001C71A1" w:rsidP="00411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1934" w:rsidRPr="00037F9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"https://www.metod-kopilka.ru/page-2-1-6-8.html" </w:instrText>
            </w:r>
            <w:r w:rsidRPr="00037F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1934" w:rsidRPr="00037F95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анимации объектов слайда </w:t>
            </w:r>
          </w:p>
          <w:p w:rsidR="00411934" w:rsidRPr="00037F95" w:rsidRDefault="001C71A1" w:rsidP="00411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1934" w:rsidRPr="00037F95">
              <w:rPr>
                <w:rFonts w:ascii="Times New Roman" w:hAnsi="Times New Roman" w:cs="Times New Roman"/>
                <w:sz w:val="24"/>
                <w:szCs w:val="24"/>
              </w:rPr>
              <w:t>Вставка звуковой и видео информации в сла</w:t>
            </w:r>
            <w:r w:rsidR="00064C74" w:rsidRPr="00037F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1934" w:rsidRPr="00037F95">
              <w:rPr>
                <w:rFonts w:ascii="Times New Roman" w:hAnsi="Times New Roman" w:cs="Times New Roman"/>
                <w:sz w:val="24"/>
                <w:szCs w:val="24"/>
              </w:rPr>
              <w:t xml:space="preserve">д презентации. </w:t>
            </w:r>
          </w:p>
          <w:p w:rsidR="00411934" w:rsidRPr="00037F95" w:rsidRDefault="00411934" w:rsidP="00411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слайдов </w:t>
            </w:r>
          </w:p>
          <w:p w:rsidR="00411934" w:rsidRPr="00037F95" w:rsidRDefault="00411934" w:rsidP="00411934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демонстрации </w:t>
            </w:r>
          </w:p>
          <w:p w:rsidR="001868EF" w:rsidRPr="00037F95" w:rsidRDefault="00411934" w:rsidP="00411934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при показе презентации 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1868EF" w:rsidRPr="00037F95" w:rsidRDefault="0027745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45D4A" w:rsidRPr="00037F95" w:rsidTr="00F14882">
        <w:trPr>
          <w:trHeight w:val="136"/>
        </w:trPr>
        <w:tc>
          <w:tcPr>
            <w:tcW w:w="4278" w:type="pct"/>
            <w:gridSpan w:val="3"/>
            <w:tcBorders>
              <w:right w:val="single" w:sz="4" w:space="0" w:color="auto"/>
            </w:tcBorders>
          </w:tcPr>
          <w:p w:rsidR="00845D4A" w:rsidRPr="00037F95" w:rsidRDefault="0027745A" w:rsidP="00845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45D4A" w:rsidRPr="00037F95" w:rsidRDefault="00845D4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5D4A" w:rsidRPr="00037F95" w:rsidTr="00F14882">
        <w:trPr>
          <w:trHeight w:val="136"/>
        </w:trPr>
        <w:tc>
          <w:tcPr>
            <w:tcW w:w="1237" w:type="pct"/>
            <w:tcBorders>
              <w:right w:val="single" w:sz="4" w:space="0" w:color="auto"/>
            </w:tcBorders>
          </w:tcPr>
          <w:p w:rsidR="00845D4A" w:rsidRPr="00037F95" w:rsidRDefault="00845D4A" w:rsidP="00C77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pct"/>
            <w:gridSpan w:val="2"/>
            <w:tcBorders>
              <w:right w:val="single" w:sz="4" w:space="0" w:color="auto"/>
            </w:tcBorders>
          </w:tcPr>
          <w:p w:rsidR="00845D4A" w:rsidRPr="00037F95" w:rsidRDefault="00845D4A" w:rsidP="00845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45D4A" w:rsidRPr="00037F95" w:rsidRDefault="0027745A" w:rsidP="00C7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92A77" w:rsidRPr="00037F95" w:rsidRDefault="00A92A77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3D6" w:rsidRPr="00037F95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3D6" w:rsidRPr="00037F95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899" w:rsidRDefault="003F1899" w:rsidP="009F34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  <w:sectPr w:rsidR="003F1899" w:rsidSect="004761D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7937" w:rsidRPr="00D40F63" w:rsidRDefault="00AE3C8E" w:rsidP="00F14882">
      <w:pPr>
        <w:pStyle w:val="1"/>
        <w:spacing w:before="0" w:line="240" w:lineRule="auto"/>
        <w:rPr>
          <w:rFonts w:eastAsia="Calibri"/>
        </w:rPr>
      </w:pPr>
      <w:bookmarkStart w:id="8" w:name="_Toc84375985"/>
      <w:bookmarkStart w:id="9" w:name="_Toc84376008"/>
      <w:r w:rsidRPr="00D40F63">
        <w:rPr>
          <w:rFonts w:eastAsia="Calibri"/>
        </w:rPr>
        <w:lastRenderedPageBreak/>
        <w:t>СПИСОК ЛИТЕРАТУРЫ</w:t>
      </w:r>
      <w:bookmarkEnd w:id="8"/>
      <w:bookmarkEnd w:id="9"/>
    </w:p>
    <w:p w:rsidR="00B93A32" w:rsidRPr="00D40F63" w:rsidRDefault="00B93A32" w:rsidP="00B93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F63">
        <w:rPr>
          <w:rFonts w:ascii="Times New Roman" w:eastAsia="Calibri" w:hAnsi="Times New Roman" w:cs="Times New Roman"/>
          <w:b/>
          <w:sz w:val="24"/>
          <w:szCs w:val="24"/>
        </w:rPr>
        <w:t>Основные источники</w:t>
      </w:r>
      <w:r w:rsidR="00D40F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E752C" w:rsidRPr="00D40F63" w:rsidRDefault="00EE752C" w:rsidP="00D40F63">
      <w:pPr>
        <w:numPr>
          <w:ilvl w:val="0"/>
          <w:numId w:val="7"/>
        </w:numPr>
        <w:tabs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0F63">
        <w:rPr>
          <w:rFonts w:ascii="Times New Roman" w:eastAsia="Calibri" w:hAnsi="Times New Roman" w:cs="Times New Roman"/>
          <w:sz w:val="24"/>
          <w:szCs w:val="24"/>
        </w:rPr>
        <w:t>Богатюк</w:t>
      </w:r>
      <w:proofErr w:type="spellEnd"/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 В.А., «Оператор ЭВМ»: учеб. пособие для нач. проф. образования / </w:t>
      </w:r>
      <w:proofErr w:type="spellStart"/>
      <w:r w:rsidRPr="00D40F63">
        <w:rPr>
          <w:rFonts w:ascii="Times New Roman" w:eastAsia="Calibri" w:hAnsi="Times New Roman" w:cs="Times New Roman"/>
          <w:sz w:val="24"/>
          <w:szCs w:val="24"/>
        </w:rPr>
        <w:t>В.А.Богатюк</w:t>
      </w:r>
      <w:proofErr w:type="spellEnd"/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, Л.Н. </w:t>
      </w:r>
      <w:proofErr w:type="spellStart"/>
      <w:r w:rsidRPr="00D40F63">
        <w:rPr>
          <w:rFonts w:ascii="Times New Roman" w:eastAsia="Calibri" w:hAnsi="Times New Roman" w:cs="Times New Roman"/>
          <w:sz w:val="24"/>
          <w:szCs w:val="24"/>
        </w:rPr>
        <w:t>Кунгурцева</w:t>
      </w:r>
      <w:proofErr w:type="spellEnd"/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40F63">
        <w:rPr>
          <w:rFonts w:ascii="Times New Roman" w:eastAsia="Calibri" w:hAnsi="Times New Roman" w:cs="Times New Roman"/>
          <w:sz w:val="24"/>
          <w:szCs w:val="24"/>
        </w:rPr>
        <w:t>–  4</w:t>
      </w:r>
      <w:proofErr w:type="gramEnd"/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-е изд., стер. -  М.: Издательский центр «Академия», 2020 – 288 с. </w:t>
      </w:r>
    </w:p>
    <w:p w:rsidR="00B93A32" w:rsidRPr="00D40F63" w:rsidRDefault="00EE752C" w:rsidP="00D40F63">
      <w:pPr>
        <w:numPr>
          <w:ilvl w:val="0"/>
          <w:numId w:val="7"/>
        </w:numPr>
        <w:tabs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Остроух А.В., «Ввод и обработка цифровой информации»: учебник для студ. учреждений сред. проф. образования / </w:t>
      </w:r>
      <w:proofErr w:type="spellStart"/>
      <w:r w:rsidRPr="00D40F63">
        <w:rPr>
          <w:rFonts w:ascii="Times New Roman" w:eastAsia="Calibri" w:hAnsi="Times New Roman" w:cs="Times New Roman"/>
          <w:sz w:val="24"/>
          <w:szCs w:val="24"/>
        </w:rPr>
        <w:t>А.В.Остроух</w:t>
      </w:r>
      <w:proofErr w:type="spellEnd"/>
      <w:r w:rsidRPr="00D40F63">
        <w:rPr>
          <w:rFonts w:ascii="Times New Roman" w:eastAsia="Calibri" w:hAnsi="Times New Roman" w:cs="Times New Roman"/>
          <w:sz w:val="24"/>
          <w:szCs w:val="24"/>
        </w:rPr>
        <w:t>. – 4-е изд., стер. – М.: Издательский цент «Академия», 20</w:t>
      </w:r>
      <w:r w:rsidR="00D40F63" w:rsidRPr="00D40F63">
        <w:rPr>
          <w:rFonts w:ascii="Times New Roman" w:eastAsia="Calibri" w:hAnsi="Times New Roman" w:cs="Times New Roman"/>
          <w:sz w:val="24"/>
          <w:szCs w:val="24"/>
        </w:rPr>
        <w:t>20</w:t>
      </w: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. – 288 с </w:t>
      </w:r>
      <w:proofErr w:type="spellStart"/>
      <w:r w:rsidR="00B93A32" w:rsidRPr="00D40F63">
        <w:rPr>
          <w:rFonts w:ascii="Times New Roman" w:eastAsia="Calibri" w:hAnsi="Times New Roman" w:cs="Times New Roman"/>
          <w:sz w:val="24"/>
          <w:szCs w:val="24"/>
        </w:rPr>
        <w:t>Острейковский</w:t>
      </w:r>
      <w:proofErr w:type="spellEnd"/>
      <w:r w:rsidR="00B93A32" w:rsidRPr="00D40F63">
        <w:rPr>
          <w:rFonts w:ascii="Times New Roman" w:eastAsia="Calibri" w:hAnsi="Times New Roman" w:cs="Times New Roman"/>
          <w:sz w:val="24"/>
          <w:szCs w:val="24"/>
        </w:rPr>
        <w:t xml:space="preserve"> В.А., Полякова И.В. Информатика. Теория и практика: учебное пособие. – М.: Мир и Образование, 20</w:t>
      </w:r>
      <w:r w:rsidRPr="00D40F63">
        <w:rPr>
          <w:rFonts w:ascii="Times New Roman" w:eastAsia="Calibri" w:hAnsi="Times New Roman" w:cs="Times New Roman"/>
          <w:sz w:val="24"/>
          <w:szCs w:val="24"/>
        </w:rPr>
        <w:t>20</w:t>
      </w:r>
      <w:r w:rsidR="00B93A32" w:rsidRPr="00D40F63">
        <w:rPr>
          <w:rFonts w:ascii="Times New Roman" w:eastAsia="Calibri" w:hAnsi="Times New Roman" w:cs="Times New Roman"/>
          <w:sz w:val="24"/>
          <w:szCs w:val="24"/>
        </w:rPr>
        <w:t xml:space="preserve"> г. – 608 с.</w:t>
      </w:r>
    </w:p>
    <w:p w:rsidR="00B93A32" w:rsidRPr="00D40F63" w:rsidRDefault="00B93A32" w:rsidP="00D40F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F63">
        <w:rPr>
          <w:rFonts w:ascii="Times New Roman" w:eastAsia="Calibri" w:hAnsi="Times New Roman" w:cs="Times New Roman"/>
          <w:b/>
          <w:sz w:val="24"/>
          <w:szCs w:val="24"/>
        </w:rPr>
        <w:t>Интернет – ресурсы:</w:t>
      </w:r>
    </w:p>
    <w:p w:rsidR="00B93A32" w:rsidRPr="00D40F63" w:rsidRDefault="00B93A32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>Единая коллекция цифровых образовательных ресурсов [Электро</w:t>
      </w:r>
      <w:r w:rsidR="0054483B" w:rsidRPr="00D40F63">
        <w:rPr>
          <w:rFonts w:ascii="Times New Roman" w:eastAsia="Calibri" w:hAnsi="Times New Roman" w:cs="Times New Roman"/>
          <w:sz w:val="24"/>
          <w:szCs w:val="24"/>
        </w:rPr>
        <w:t xml:space="preserve">нный ресурс]. – Режим доступа: </w:t>
      </w:r>
      <w:hyperlink r:id="rId10" w:history="1">
        <w:r w:rsidRPr="00D40F63">
          <w:rPr>
            <w:rFonts w:ascii="Times New Roman" w:hAnsi="Times New Roman" w:cs="Times New Roman"/>
            <w:sz w:val="24"/>
            <w:szCs w:val="24"/>
          </w:rPr>
          <w:t>http://school-db.informika.ru/glossary/</w:t>
        </w:r>
      </w:hyperlink>
    </w:p>
    <w:p w:rsidR="00B93A32" w:rsidRPr="00D40F63" w:rsidRDefault="00B93A32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>Информационная безопасность [Электр</w:t>
      </w:r>
      <w:r w:rsidR="0054483B" w:rsidRPr="00D40F63">
        <w:rPr>
          <w:rFonts w:ascii="Times New Roman" w:eastAsia="Calibri" w:hAnsi="Times New Roman" w:cs="Times New Roman"/>
          <w:sz w:val="24"/>
          <w:szCs w:val="24"/>
        </w:rPr>
        <w:t>онный ресурс]. – Режим доступа:</w:t>
      </w: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D40F63">
          <w:rPr>
            <w:rFonts w:ascii="Times New Roman" w:hAnsi="Times New Roman" w:cs="Times New Roman"/>
            <w:sz w:val="24"/>
            <w:szCs w:val="24"/>
          </w:rPr>
          <w:t>http://citforum.ru/security/</w:t>
        </w:r>
      </w:hyperlink>
    </w:p>
    <w:p w:rsidR="00B93A32" w:rsidRPr="00D40F63" w:rsidRDefault="00B93A32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>Программа для преобразования медиа-контента для публикации в интернете [Электр</w:t>
      </w:r>
      <w:r w:rsidR="0054483B" w:rsidRPr="00D40F63">
        <w:rPr>
          <w:rFonts w:ascii="Times New Roman" w:eastAsia="Calibri" w:hAnsi="Times New Roman" w:cs="Times New Roman"/>
          <w:sz w:val="24"/>
          <w:szCs w:val="24"/>
        </w:rPr>
        <w:t>онный ресурс]. – Режим доступа:</w:t>
      </w: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D40F63">
          <w:rPr>
            <w:rFonts w:ascii="Times New Roman" w:hAnsi="Times New Roman" w:cs="Times New Roman"/>
            <w:sz w:val="24"/>
            <w:szCs w:val="24"/>
          </w:rPr>
          <w:t>http://www.skan.ru/software/n7271_mediacoder.html</w:t>
        </w:r>
      </w:hyperlink>
    </w:p>
    <w:p w:rsidR="00B93A32" w:rsidRPr="00D40F63" w:rsidRDefault="00B93A32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Бесплатные антивирусные программы [Электронный ресурс]. – Режим доступа: </w:t>
      </w:r>
      <w:hyperlink r:id="rId13" w:history="1">
        <w:r w:rsidRPr="00D40F63">
          <w:rPr>
            <w:rFonts w:ascii="Times New Roman" w:hAnsi="Times New Roman" w:cs="Times New Roman"/>
            <w:sz w:val="24"/>
            <w:szCs w:val="24"/>
          </w:rPr>
          <w:t>http://smaik1.narod.ru/antivirus.html</w:t>
        </w:r>
      </w:hyperlink>
    </w:p>
    <w:p w:rsidR="00B93A32" w:rsidRPr="00D40F63" w:rsidRDefault="00B93A32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>Сайт по охране труда [Электр</w:t>
      </w:r>
      <w:r w:rsidR="0054483B" w:rsidRPr="00D40F63">
        <w:rPr>
          <w:rFonts w:ascii="Times New Roman" w:eastAsia="Calibri" w:hAnsi="Times New Roman" w:cs="Times New Roman"/>
          <w:sz w:val="24"/>
          <w:szCs w:val="24"/>
        </w:rPr>
        <w:t>онный ресурс]. – Режим доступа:</w:t>
      </w: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D40F63">
          <w:rPr>
            <w:rFonts w:ascii="Times New Roman" w:hAnsi="Times New Roman" w:cs="Times New Roman"/>
            <w:sz w:val="24"/>
            <w:szCs w:val="24"/>
          </w:rPr>
          <w:t>http://www.ohranatruda.ru/</w:t>
        </w:r>
      </w:hyperlink>
    </w:p>
    <w:p w:rsidR="00B93A32" w:rsidRPr="00D40F63" w:rsidRDefault="00B93A32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>Информационные технологии, информатика [Электр</w:t>
      </w:r>
      <w:r w:rsidR="0054483B" w:rsidRPr="00D40F63">
        <w:rPr>
          <w:rFonts w:ascii="Times New Roman" w:eastAsia="Calibri" w:hAnsi="Times New Roman" w:cs="Times New Roman"/>
          <w:sz w:val="24"/>
          <w:szCs w:val="24"/>
        </w:rPr>
        <w:t>онный ресурс]. – Режим доступа:</w:t>
      </w: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D40F63">
          <w:rPr>
            <w:rFonts w:ascii="Times New Roman" w:hAnsi="Times New Roman" w:cs="Times New Roman"/>
            <w:sz w:val="24"/>
            <w:szCs w:val="24"/>
          </w:rPr>
          <w:t>http://technologies.su/</w:t>
        </w:r>
      </w:hyperlink>
    </w:p>
    <w:p w:rsidR="00B93A32" w:rsidRPr="00D40F63" w:rsidRDefault="00B93A32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>Виртуальный компьютерный музей</w:t>
      </w:r>
      <w:r w:rsidR="002035A7" w:rsidRPr="00D4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F63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16" w:history="1">
        <w:r w:rsidR="002035A7" w:rsidRPr="00D40F63">
          <w:rPr>
            <w:rFonts w:ascii="Times New Roman" w:hAnsi="Times New Roman" w:cs="Times New Roman"/>
            <w:sz w:val="24"/>
            <w:szCs w:val="24"/>
          </w:rPr>
          <w:t>http://www.computer-museum.ru</w:t>
        </w:r>
      </w:hyperlink>
    </w:p>
    <w:p w:rsidR="0046041B" w:rsidRPr="00D40F63" w:rsidRDefault="002035A7" w:rsidP="00D40F63">
      <w:pPr>
        <w:pStyle w:val="a6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63">
        <w:rPr>
          <w:rFonts w:ascii="Times New Roman" w:eastAsia="Calibri" w:hAnsi="Times New Roman" w:cs="Times New Roman"/>
          <w:sz w:val="24"/>
          <w:szCs w:val="24"/>
        </w:rPr>
        <w:t>ГБОУ ВО МО «Академия социального управления», 2017</w:t>
      </w:r>
      <w:r w:rsidR="00AA4D56" w:rsidRPr="00D4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F63">
        <w:rPr>
          <w:rFonts w:ascii="Times New Roman" w:eastAsia="Calibri" w:hAnsi="Times New Roman" w:cs="Times New Roman"/>
          <w:sz w:val="24"/>
          <w:szCs w:val="24"/>
        </w:rPr>
        <w:t>http://xn----</w:t>
      </w:r>
      <w:proofErr w:type="spellStart"/>
      <w:r w:rsidRPr="00D40F63">
        <w:rPr>
          <w:rFonts w:ascii="Times New Roman" w:eastAsia="Calibri" w:hAnsi="Times New Roman" w:cs="Times New Roman"/>
          <w:sz w:val="24"/>
          <w:szCs w:val="24"/>
        </w:rPr>
        <w:t>jtbibbrldcuew.xn</w:t>
      </w:r>
      <w:proofErr w:type="spellEnd"/>
      <w:r w:rsidRPr="00D40F63">
        <w:rPr>
          <w:rFonts w:ascii="Times New Roman" w:eastAsia="Calibri" w:hAnsi="Times New Roman" w:cs="Times New Roman"/>
          <w:sz w:val="24"/>
          <w:szCs w:val="24"/>
        </w:rPr>
        <w:t>--p1ai/</w:t>
      </w:r>
    </w:p>
    <w:p w:rsidR="00A53507" w:rsidRPr="0054483B" w:rsidRDefault="00A53507" w:rsidP="00A92A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3507" w:rsidRDefault="00A53507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BBD" w:rsidRDefault="00267BBD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507" w:rsidRDefault="00A53507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507" w:rsidRDefault="00A53507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34" w:rsidRDefault="00411934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D6" w:rsidRDefault="00A343D6" w:rsidP="00A92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4A2" w:rsidRDefault="004A74A2" w:rsidP="006B68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1459" w:rsidRDefault="007D1459" w:rsidP="006B68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6805" w:rsidRDefault="006B6805" w:rsidP="006B68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B6805" w:rsidRPr="00C14CC6" w:rsidRDefault="006B6805" w:rsidP="006B68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6805" w:rsidRPr="00C14CC6" w:rsidRDefault="006B6805" w:rsidP="006B6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</w:p>
    <w:p w:rsidR="006B6805" w:rsidRPr="00C14CC6" w:rsidRDefault="006B6805" w:rsidP="0041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по профессии «</w:t>
      </w:r>
      <w:r w:rsidR="00D068DB" w:rsidRPr="00C14CC6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</w:t>
      </w:r>
      <w:r w:rsidRPr="00C14CC6">
        <w:rPr>
          <w:rFonts w:ascii="Times New Roman" w:hAnsi="Times New Roman" w:cs="Times New Roman"/>
          <w:b/>
          <w:sz w:val="24"/>
          <w:szCs w:val="24"/>
        </w:rPr>
        <w:t>»</w:t>
      </w:r>
    </w:p>
    <w:p w:rsidR="00411934" w:rsidRPr="00C14CC6" w:rsidRDefault="00411934" w:rsidP="00D068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D068DB" w:rsidRPr="00C14CC6" w:rsidRDefault="00D068DB" w:rsidP="00D068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14CC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Организация итоговой аттестации по профессиональному модулю</w:t>
      </w:r>
      <w:r w:rsidRPr="00C14C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6B6805" w:rsidRPr="00C14CC6" w:rsidRDefault="006B6805" w:rsidP="007D1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И</w:t>
      </w:r>
      <w:r w:rsidRPr="00C14CC6">
        <w:rPr>
          <w:rFonts w:ascii="Times New Roman" w:eastAsia="Calibri" w:hAnsi="Times New Roman" w:cs="Times New Roman"/>
          <w:sz w:val="24"/>
          <w:szCs w:val="24"/>
        </w:rPr>
        <w:t>тогов</w:t>
      </w:r>
      <w:r w:rsidRPr="00C14CC6">
        <w:rPr>
          <w:rFonts w:ascii="Times New Roman" w:hAnsi="Times New Roman" w:cs="Times New Roman"/>
          <w:sz w:val="24"/>
          <w:szCs w:val="24"/>
        </w:rPr>
        <w:t>ая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аттестаци</w:t>
      </w:r>
      <w:r w:rsidRPr="00C14CC6">
        <w:rPr>
          <w:rFonts w:ascii="Times New Roman" w:hAnsi="Times New Roman" w:cs="Times New Roman"/>
          <w:sz w:val="24"/>
          <w:szCs w:val="24"/>
        </w:rPr>
        <w:t>я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C14CC6">
        <w:rPr>
          <w:rFonts w:ascii="Times New Roman" w:hAnsi="Times New Roman" w:cs="Times New Roman"/>
          <w:sz w:val="24"/>
          <w:szCs w:val="24"/>
        </w:rPr>
        <w:t xml:space="preserve">завершающим этапом освоения программы профессиональной </w:t>
      </w:r>
      <w:r w:rsidRPr="00C14CC6">
        <w:rPr>
          <w:rFonts w:ascii="Times New Roman" w:eastAsia="Calibri" w:hAnsi="Times New Roman" w:cs="Times New Roman"/>
          <w:sz w:val="24"/>
          <w:szCs w:val="24"/>
        </w:rPr>
        <w:t>пробы «</w:t>
      </w:r>
      <w:r w:rsidR="00D068DB" w:rsidRPr="00C14CC6">
        <w:rPr>
          <w:rFonts w:ascii="Times New Roman" w:eastAsia="Calibri" w:hAnsi="Times New Roman" w:cs="Times New Roman"/>
          <w:sz w:val="24"/>
          <w:szCs w:val="24"/>
        </w:rPr>
        <w:t>Мастер по обработке цифровой информации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B6805" w:rsidRPr="00C14CC6" w:rsidRDefault="006B6805" w:rsidP="007D1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Целью </w:t>
      </w:r>
      <w:r w:rsidRPr="00C14CC6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является установление </w:t>
      </w:r>
      <w:r w:rsidRPr="00C14CC6">
        <w:rPr>
          <w:rFonts w:ascii="Times New Roman" w:hAnsi="Times New Roman" w:cs="Times New Roman"/>
          <w:sz w:val="24"/>
          <w:szCs w:val="24"/>
        </w:rPr>
        <w:t>готовности учащ</w:t>
      </w:r>
      <w:r w:rsidR="00FE0AB5" w:rsidRPr="00C14CC6">
        <w:rPr>
          <w:rFonts w:ascii="Times New Roman" w:hAnsi="Times New Roman" w:cs="Times New Roman"/>
          <w:sz w:val="24"/>
          <w:szCs w:val="24"/>
        </w:rPr>
        <w:t>ихся</w:t>
      </w:r>
      <w:r w:rsidRPr="00C14CC6">
        <w:rPr>
          <w:rFonts w:ascii="Times New Roman" w:hAnsi="Times New Roman" w:cs="Times New Roman"/>
          <w:sz w:val="24"/>
          <w:szCs w:val="24"/>
        </w:rPr>
        <w:t xml:space="preserve"> к самостоятельному выполнению профессиональных проб. </w:t>
      </w:r>
    </w:p>
    <w:p w:rsidR="006B6805" w:rsidRPr="00C14CC6" w:rsidRDefault="006B6805" w:rsidP="007D1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Форма итоговой аттестации – </w:t>
      </w:r>
      <w:r w:rsidR="00D068DB" w:rsidRPr="00C14CC6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C14CC6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D068DB" w:rsidRPr="00C14CC6" w:rsidRDefault="00D068DB" w:rsidP="007D1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Итогом проверки является однозначное решение «вид профессиональной деятельности освоен / не освоен».</w:t>
      </w:r>
    </w:p>
    <w:p w:rsidR="006B6805" w:rsidRPr="00C14CC6" w:rsidRDefault="006B6805" w:rsidP="007D1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Время проведения – 2 часа.</w:t>
      </w:r>
    </w:p>
    <w:p w:rsidR="00D068DB" w:rsidRPr="00C14CC6" w:rsidRDefault="00D068DB" w:rsidP="007D1459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14CC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Формат квалификационного экзамена по профессиональному модулю</w:t>
      </w:r>
    </w:p>
    <w:p w:rsidR="00D068DB" w:rsidRPr="00C14CC6" w:rsidRDefault="00D068DB" w:rsidP="007D1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Оценка качества </w:t>
      </w:r>
      <w:proofErr w:type="spellStart"/>
      <w:r w:rsidRPr="00C14CC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компетенций по профессии «Мастер по обработке цифровой информации» проводится в форме </w:t>
      </w:r>
      <w:r w:rsidR="00267BBD" w:rsidRPr="00C14CC6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практических </w:t>
      </w:r>
      <w:r w:rsidR="00B258F2" w:rsidRPr="00C14CC6">
        <w:rPr>
          <w:rFonts w:ascii="Times New Roman" w:eastAsia="Calibri" w:hAnsi="Times New Roman" w:cs="Times New Roman"/>
          <w:sz w:val="24"/>
          <w:szCs w:val="24"/>
        </w:rPr>
        <w:t>(</w:t>
      </w:r>
      <w:r w:rsidR="000E5AF7" w:rsidRPr="00C14CC6">
        <w:rPr>
          <w:rFonts w:ascii="Times New Roman" w:eastAsia="Calibri" w:hAnsi="Times New Roman" w:cs="Times New Roman"/>
          <w:sz w:val="24"/>
          <w:szCs w:val="24"/>
        </w:rPr>
        <w:t>практикоориентированных</w:t>
      </w:r>
      <w:r w:rsidR="00B258F2" w:rsidRPr="00C14CC6">
        <w:rPr>
          <w:rFonts w:ascii="Times New Roman" w:eastAsia="Calibri" w:hAnsi="Times New Roman" w:cs="Times New Roman"/>
          <w:sz w:val="24"/>
          <w:szCs w:val="24"/>
        </w:rPr>
        <w:t>)</w:t>
      </w:r>
      <w:r w:rsidR="00267BBD" w:rsidRPr="00C14CC6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267BBD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8F2" w:rsidRPr="00C14CC6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«здесь и сейчас».</w:t>
      </w:r>
    </w:p>
    <w:p w:rsidR="00D068DB" w:rsidRPr="00C14CC6" w:rsidRDefault="00D068DB" w:rsidP="007D1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Технология оценивания: сопоставление продемонстрированных параметров</w:t>
      </w:r>
      <w:r w:rsidR="00B258F2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>деятельности и характеристик продукта деятельности с заданными эталонами и</w:t>
      </w:r>
      <w:r w:rsidR="00B258F2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>стандартами по критериям.</w:t>
      </w:r>
    </w:p>
    <w:p w:rsidR="00B258F2" w:rsidRPr="00C14CC6" w:rsidRDefault="00D068DB" w:rsidP="007D1459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14CC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258F2" w:rsidRPr="00C14CC6" w:rsidRDefault="00B258F2" w:rsidP="00B258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14CC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Условия и порядок подготовки к проведению квалификационного экзамена</w:t>
      </w:r>
    </w:p>
    <w:p w:rsidR="00B50877" w:rsidRPr="00C14CC6" w:rsidRDefault="00B50877" w:rsidP="007D14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b/>
          <w:i/>
          <w:sz w:val="24"/>
          <w:szCs w:val="24"/>
        </w:rPr>
        <w:t>Условия:</w:t>
      </w:r>
      <w:r w:rsidRPr="00C1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05" w:rsidRPr="00C14CC6" w:rsidRDefault="006B6805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Не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менее чем за </w:t>
      </w:r>
      <w:r w:rsidRPr="00C14CC6">
        <w:rPr>
          <w:rFonts w:ascii="Times New Roman" w:hAnsi="Times New Roman" w:cs="Times New Roman"/>
          <w:sz w:val="24"/>
          <w:szCs w:val="24"/>
        </w:rPr>
        <w:t xml:space="preserve">2 </w:t>
      </w:r>
      <w:r w:rsidR="007D1459" w:rsidRPr="00C14CC6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7D1459" w:rsidRPr="00C14CC6"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r w:rsidR="00AE5807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459" w:rsidRPr="00C14CC6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7D1459" w:rsidRPr="00C14CC6">
        <w:rPr>
          <w:rFonts w:ascii="Times New Roman" w:eastAsia="Calibri" w:hAnsi="Times New Roman" w:cs="Times New Roman"/>
          <w:sz w:val="24"/>
          <w:szCs w:val="24"/>
        </w:rPr>
        <w:t>о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проведении экзамена</w:t>
      </w:r>
      <w:r w:rsidR="00AE5807" w:rsidRPr="00C14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805" w:rsidRPr="00C14CC6" w:rsidRDefault="006B6805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Не менее чем за 1 неделю </w:t>
      </w:r>
      <w:r w:rsidR="00AE5807" w:rsidRPr="00C14CC6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задания, критери</w:t>
      </w:r>
      <w:r w:rsidR="00AE5807" w:rsidRPr="00C14CC6">
        <w:rPr>
          <w:rFonts w:ascii="Times New Roman" w:eastAsia="Calibri" w:hAnsi="Times New Roman" w:cs="Times New Roman"/>
          <w:sz w:val="24"/>
          <w:szCs w:val="24"/>
        </w:rPr>
        <w:t>ев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оценки, </w:t>
      </w:r>
      <w:r w:rsidRPr="00C14CC6">
        <w:rPr>
          <w:rFonts w:ascii="Times New Roman" w:hAnsi="Times New Roman" w:cs="Times New Roman"/>
          <w:sz w:val="24"/>
          <w:szCs w:val="24"/>
        </w:rPr>
        <w:t>други</w:t>
      </w:r>
      <w:r w:rsidR="00B258F2" w:rsidRPr="00C14CC6">
        <w:rPr>
          <w:rFonts w:ascii="Times New Roman" w:hAnsi="Times New Roman" w:cs="Times New Roman"/>
          <w:sz w:val="24"/>
          <w:szCs w:val="24"/>
        </w:rPr>
        <w:t>х</w:t>
      </w:r>
      <w:r w:rsidRPr="00C14CC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258F2" w:rsidRPr="00C14CC6">
        <w:rPr>
          <w:rFonts w:ascii="Times New Roman" w:hAnsi="Times New Roman" w:cs="Times New Roman"/>
          <w:sz w:val="24"/>
          <w:szCs w:val="24"/>
        </w:rPr>
        <w:t>ов</w:t>
      </w:r>
      <w:r w:rsidR="00AE5807" w:rsidRPr="00C14CC6">
        <w:rPr>
          <w:rFonts w:ascii="Times New Roman" w:hAnsi="Times New Roman" w:cs="Times New Roman"/>
          <w:sz w:val="24"/>
          <w:szCs w:val="24"/>
        </w:rPr>
        <w:t>.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805" w:rsidRPr="00C14CC6" w:rsidRDefault="006B6805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Не менее чем за 1 день </w:t>
      </w:r>
      <w:r w:rsidR="00AE5807" w:rsidRPr="00C14CC6">
        <w:rPr>
          <w:rFonts w:ascii="Times New Roman" w:hAnsi="Times New Roman" w:cs="Times New Roman"/>
          <w:sz w:val="24"/>
          <w:szCs w:val="24"/>
        </w:rPr>
        <w:t>подготовка и проверка</w:t>
      </w:r>
      <w:r w:rsidRPr="00C14CC6">
        <w:rPr>
          <w:rFonts w:ascii="Times New Roman" w:hAnsi="Times New Roman" w:cs="Times New Roman"/>
          <w:sz w:val="24"/>
          <w:szCs w:val="24"/>
        </w:rPr>
        <w:t xml:space="preserve"> рабоче</w:t>
      </w:r>
      <w:r w:rsidR="00AE5807" w:rsidRPr="00C14CC6">
        <w:rPr>
          <w:rFonts w:ascii="Times New Roman" w:hAnsi="Times New Roman" w:cs="Times New Roman"/>
          <w:sz w:val="24"/>
          <w:szCs w:val="24"/>
        </w:rPr>
        <w:t>го</w:t>
      </w:r>
      <w:r w:rsidRPr="00C14CC6">
        <w:rPr>
          <w:rFonts w:ascii="Times New Roman" w:hAnsi="Times New Roman" w:cs="Times New Roman"/>
          <w:sz w:val="24"/>
          <w:szCs w:val="24"/>
        </w:rPr>
        <w:t xml:space="preserve"> мест</w:t>
      </w:r>
      <w:r w:rsidR="00AE5807" w:rsidRPr="00C14CC6">
        <w:rPr>
          <w:rFonts w:ascii="Times New Roman" w:hAnsi="Times New Roman" w:cs="Times New Roman"/>
          <w:sz w:val="24"/>
          <w:szCs w:val="24"/>
        </w:rPr>
        <w:t>а</w:t>
      </w:r>
      <w:r w:rsidRPr="00C14CC6">
        <w:rPr>
          <w:rFonts w:ascii="Times New Roman" w:hAnsi="Times New Roman" w:cs="Times New Roman"/>
          <w:sz w:val="24"/>
          <w:szCs w:val="24"/>
        </w:rPr>
        <w:t xml:space="preserve"> на наличие</w:t>
      </w:r>
      <w:r w:rsidR="00B258F2" w:rsidRPr="00C14CC6">
        <w:rPr>
          <w:rFonts w:ascii="Times New Roman" w:hAnsi="Times New Roman" w:cs="Times New Roman"/>
          <w:sz w:val="24"/>
          <w:szCs w:val="24"/>
        </w:rPr>
        <w:t xml:space="preserve"> и исправность</w:t>
      </w:r>
      <w:r w:rsidRPr="00C14CC6">
        <w:rPr>
          <w:rFonts w:ascii="Times New Roman" w:hAnsi="Times New Roman" w:cs="Times New Roman"/>
          <w:sz w:val="24"/>
          <w:szCs w:val="24"/>
        </w:rPr>
        <w:t xml:space="preserve"> необходимого оборудования, соответствие требованиям охраны труда.</w:t>
      </w:r>
    </w:p>
    <w:p w:rsidR="00B258F2" w:rsidRPr="00C14CC6" w:rsidRDefault="00B258F2" w:rsidP="007D1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Необходимым условием допуска к </w:t>
      </w:r>
      <w:r w:rsidRPr="00C14CC6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C14CC6">
        <w:rPr>
          <w:rFonts w:ascii="Times New Roman" w:hAnsi="Times New Roman" w:cs="Times New Roman"/>
          <w:sz w:val="24"/>
          <w:szCs w:val="24"/>
        </w:rPr>
        <w:t xml:space="preserve">освоение программы профессиональных проб </w:t>
      </w:r>
      <w:r w:rsidRPr="00C14CC6">
        <w:rPr>
          <w:rFonts w:ascii="Times New Roman" w:eastAsia="Calibri" w:hAnsi="Times New Roman" w:cs="Times New Roman"/>
          <w:sz w:val="24"/>
          <w:szCs w:val="24"/>
        </w:rPr>
        <w:t>в</w:t>
      </w:r>
      <w:r w:rsidRPr="00C14CC6">
        <w:rPr>
          <w:rFonts w:ascii="Times New Roman" w:hAnsi="Times New Roman" w:cs="Times New Roman"/>
          <w:sz w:val="24"/>
          <w:szCs w:val="24"/>
        </w:rPr>
        <w:t xml:space="preserve"> полном объеме.</w:t>
      </w:r>
    </w:p>
    <w:p w:rsidR="006B6805" w:rsidRPr="00C14CC6" w:rsidRDefault="006B6805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Оценка результатов выполнения </w:t>
      </w:r>
      <w:r w:rsidRPr="00C14CC6">
        <w:rPr>
          <w:rFonts w:ascii="Times New Roman" w:hAnsi="Times New Roman" w:cs="Times New Roman"/>
          <w:sz w:val="24"/>
          <w:szCs w:val="24"/>
        </w:rPr>
        <w:t xml:space="preserve">профессиональной пробы </w:t>
      </w:r>
      <w:r w:rsidRPr="00C14CC6">
        <w:rPr>
          <w:rFonts w:ascii="Times New Roman" w:eastAsia="Calibri" w:hAnsi="Times New Roman" w:cs="Times New Roman"/>
          <w:sz w:val="24"/>
          <w:szCs w:val="24"/>
        </w:rPr>
        <w:t>экспертами</w:t>
      </w:r>
      <w:r w:rsidR="00B258F2" w:rsidRPr="00C14CC6">
        <w:rPr>
          <w:rFonts w:ascii="Times New Roman" w:hAnsi="Times New Roman" w:cs="Times New Roman"/>
          <w:sz w:val="24"/>
          <w:szCs w:val="24"/>
        </w:rPr>
        <w:t>, из числа педагогических работников техникума. Представителя работодателя.</w:t>
      </w:r>
    </w:p>
    <w:p w:rsidR="00B258F2" w:rsidRPr="00C14CC6" w:rsidRDefault="00B258F2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Объектом оценивания на квалификационном экзамене выступает профессиональная</w:t>
      </w:r>
      <w:r w:rsidR="005D4578"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5D4578" w:rsidRPr="00C14CC6">
        <w:rPr>
          <w:rFonts w:ascii="Times New Roman" w:hAnsi="Times New Roman" w:cs="Times New Roman"/>
          <w:sz w:val="24"/>
          <w:szCs w:val="24"/>
        </w:rPr>
        <w:t>учащегося.</w:t>
      </w:r>
    </w:p>
    <w:p w:rsidR="00B258F2" w:rsidRPr="00C14CC6" w:rsidRDefault="00B258F2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Предметом оценивания является соответствие освоенных профессиональны</w:t>
      </w:r>
      <w:r w:rsidR="005D4578" w:rsidRPr="00C14CC6">
        <w:rPr>
          <w:rFonts w:ascii="Times New Roman" w:hAnsi="Times New Roman" w:cs="Times New Roman"/>
          <w:sz w:val="24"/>
          <w:szCs w:val="24"/>
        </w:rPr>
        <w:t xml:space="preserve">х </w:t>
      </w:r>
      <w:r w:rsidRPr="00C14CC6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5D4578" w:rsidRPr="00C14CC6">
        <w:rPr>
          <w:rFonts w:ascii="Times New Roman" w:hAnsi="Times New Roman" w:cs="Times New Roman"/>
          <w:sz w:val="24"/>
          <w:szCs w:val="24"/>
        </w:rPr>
        <w:t xml:space="preserve">в разрезе освоения программы профессиональной пробы </w:t>
      </w:r>
    </w:p>
    <w:p w:rsidR="00B258F2" w:rsidRPr="00C14CC6" w:rsidRDefault="005D4578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 Квалификационный э</w:t>
      </w:r>
      <w:r w:rsidR="00B258F2" w:rsidRPr="00C14CC6">
        <w:rPr>
          <w:rFonts w:ascii="Times New Roman" w:hAnsi="Times New Roman" w:cs="Times New Roman"/>
          <w:sz w:val="24"/>
          <w:szCs w:val="24"/>
        </w:rPr>
        <w:t>кзамен в зависимости от профиля и содержания</w:t>
      </w:r>
      <w:r w:rsidR="000B6EFD"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="00B258F2" w:rsidRPr="00C14CC6">
        <w:rPr>
          <w:rFonts w:ascii="Times New Roman" w:hAnsi="Times New Roman" w:cs="Times New Roman"/>
          <w:sz w:val="24"/>
          <w:szCs w:val="24"/>
        </w:rPr>
        <w:t>проводиться</w:t>
      </w:r>
      <w:r w:rsidR="000B6EFD" w:rsidRPr="00C14CC6">
        <w:rPr>
          <w:rFonts w:ascii="Times New Roman" w:hAnsi="Times New Roman" w:cs="Times New Roman"/>
          <w:sz w:val="24"/>
          <w:szCs w:val="24"/>
        </w:rPr>
        <w:t xml:space="preserve"> в техникуме</w:t>
      </w:r>
    </w:p>
    <w:p w:rsidR="000B6EFD" w:rsidRPr="00C14CC6" w:rsidRDefault="000B6EFD" w:rsidP="007D1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в Лаборатории информационных технологий, где </w:t>
      </w:r>
      <w:r w:rsidR="00B258F2" w:rsidRPr="00C14CC6">
        <w:rPr>
          <w:rFonts w:ascii="Times New Roman" w:hAnsi="Times New Roman" w:cs="Times New Roman"/>
          <w:sz w:val="24"/>
          <w:szCs w:val="24"/>
        </w:rPr>
        <w:t>созданы условия, которые максимально приближают</w:t>
      </w:r>
      <w:r w:rsidR="00267BBD"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="00B258F2" w:rsidRPr="00C14CC6">
        <w:rPr>
          <w:rFonts w:ascii="Times New Roman" w:hAnsi="Times New Roman" w:cs="Times New Roman"/>
          <w:sz w:val="24"/>
          <w:szCs w:val="24"/>
        </w:rPr>
        <w:t xml:space="preserve">оценочные процедуры к будущей профессиональной деятельности </w:t>
      </w:r>
      <w:r w:rsidRPr="00C14CC6">
        <w:rPr>
          <w:rFonts w:ascii="Times New Roman" w:hAnsi="Times New Roman" w:cs="Times New Roman"/>
          <w:sz w:val="24"/>
          <w:szCs w:val="24"/>
        </w:rPr>
        <w:t>учащегося</w:t>
      </w:r>
      <w:r w:rsidR="00B258F2" w:rsidRPr="00C14CC6">
        <w:rPr>
          <w:rFonts w:ascii="Times New Roman" w:hAnsi="Times New Roman" w:cs="Times New Roman"/>
          <w:sz w:val="24"/>
          <w:szCs w:val="24"/>
        </w:rPr>
        <w:t>.</w:t>
      </w:r>
    </w:p>
    <w:p w:rsidR="00B258F2" w:rsidRPr="00C14CC6" w:rsidRDefault="00B258F2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14CC6">
        <w:rPr>
          <w:rFonts w:ascii="Times New Roman" w:hAnsi="Times New Roman" w:cs="Times New Roman"/>
          <w:b/>
          <w:i/>
          <w:sz w:val="24"/>
          <w:szCs w:val="24"/>
        </w:rPr>
        <w:t xml:space="preserve">Порядок: </w:t>
      </w:r>
    </w:p>
    <w:p w:rsidR="00B258F2" w:rsidRPr="00C14CC6" w:rsidRDefault="00B258F2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0B6EFD" w:rsidRPr="00C14CC6"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C14CC6">
        <w:rPr>
          <w:rFonts w:ascii="Times New Roman" w:hAnsi="Times New Roman" w:cs="Times New Roman"/>
          <w:sz w:val="24"/>
          <w:szCs w:val="24"/>
        </w:rPr>
        <w:t xml:space="preserve"> экзамена с учащимся проводится </w:t>
      </w:r>
      <w:r w:rsidRPr="00C14CC6">
        <w:rPr>
          <w:rFonts w:ascii="Times New Roman" w:eastAsia="Calibri" w:hAnsi="Times New Roman" w:cs="Times New Roman"/>
          <w:sz w:val="24"/>
          <w:szCs w:val="24"/>
        </w:rPr>
        <w:t>инструктаж по охране труда и технике безопасности</w:t>
      </w:r>
      <w:r w:rsidRPr="00C14CC6">
        <w:rPr>
          <w:rFonts w:ascii="Times New Roman" w:hAnsi="Times New Roman" w:cs="Times New Roman"/>
          <w:sz w:val="24"/>
          <w:szCs w:val="24"/>
        </w:rPr>
        <w:t>.</w:t>
      </w:r>
    </w:p>
    <w:p w:rsidR="00B258F2" w:rsidRPr="00C14CC6" w:rsidRDefault="00B258F2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Подготовка учащимся рабочего места, проверка </w:t>
      </w:r>
      <w:r w:rsidR="000B6EFD" w:rsidRPr="00C14CC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14CC6">
        <w:rPr>
          <w:rFonts w:ascii="Times New Roman" w:hAnsi="Times New Roman" w:cs="Times New Roman"/>
          <w:sz w:val="24"/>
          <w:szCs w:val="24"/>
        </w:rPr>
        <w:t>оборудования, ознакомление с регламентом экзамена, заданием.</w:t>
      </w:r>
    </w:p>
    <w:p w:rsidR="00B258F2" w:rsidRPr="00C14CC6" w:rsidRDefault="00B258F2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B6EFD" w:rsidRPr="00C14CC6">
        <w:rPr>
          <w:rFonts w:ascii="Times New Roman" w:hAnsi="Times New Roman" w:cs="Times New Roman"/>
          <w:sz w:val="24"/>
          <w:szCs w:val="24"/>
        </w:rPr>
        <w:t>учащимся профессиональной</w:t>
      </w:r>
      <w:r w:rsidRPr="00C14CC6">
        <w:rPr>
          <w:rFonts w:ascii="Times New Roman" w:hAnsi="Times New Roman" w:cs="Times New Roman"/>
          <w:sz w:val="24"/>
          <w:szCs w:val="24"/>
        </w:rPr>
        <w:t xml:space="preserve"> пробы.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14CC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Порядок проведения квалификационного экзамена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lastRenderedPageBreak/>
        <w:t>В помещении, где проводится квалификационный экзамен, должна быть подготовлена необходимая документация, материально-техническое оснащение, в том числе оборудование, обеспечивающие оценочные процедуры</w:t>
      </w:r>
      <w:r w:rsidR="000E5AF7" w:rsidRPr="00C14CC6">
        <w:rPr>
          <w:rFonts w:ascii="Times New Roman" w:eastAsia="Calibri" w:hAnsi="Times New Roman" w:cs="Times New Roman"/>
          <w:sz w:val="24"/>
          <w:szCs w:val="24"/>
        </w:rPr>
        <w:t>,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документы и материалы: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- оценочные средства;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- инструкции по проведению всех аттестационных испытаний</w:t>
      </w:r>
      <w:r w:rsidR="000E5AF7" w:rsidRPr="00C14CC6">
        <w:rPr>
          <w:rFonts w:ascii="Times New Roman" w:eastAsia="Calibri" w:hAnsi="Times New Roman" w:cs="Times New Roman"/>
          <w:sz w:val="24"/>
          <w:szCs w:val="24"/>
        </w:rPr>
        <w:t xml:space="preserve"> (инструкционная карта)</w:t>
      </w:r>
      <w:r w:rsidRPr="00C14C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B0D" w:rsidRPr="00C14CC6" w:rsidRDefault="00BF1B0D" w:rsidP="007D1459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- документы для экспертов</w:t>
      </w:r>
      <w:r w:rsidR="00716B52" w:rsidRPr="00C14CC6">
        <w:rPr>
          <w:rFonts w:ascii="Times New Roman" w:eastAsia="Calibri" w:hAnsi="Times New Roman" w:cs="Times New Roman"/>
          <w:sz w:val="24"/>
          <w:szCs w:val="24"/>
        </w:rPr>
        <w:t xml:space="preserve"> (индивидуальный оценочный лист участника </w:t>
      </w:r>
      <w:proofErr w:type="spellStart"/>
      <w:r w:rsidR="00716B52" w:rsidRPr="00C14CC6">
        <w:rPr>
          <w:rFonts w:ascii="Times New Roman" w:eastAsia="Calibri" w:hAnsi="Times New Roman" w:cs="Times New Roman"/>
          <w:sz w:val="24"/>
          <w:szCs w:val="24"/>
        </w:rPr>
        <w:t>профпробы</w:t>
      </w:r>
      <w:proofErr w:type="spellEnd"/>
      <w:r w:rsidR="00716B52" w:rsidRPr="00C14CC6">
        <w:rPr>
          <w:rFonts w:ascii="Times New Roman" w:eastAsia="Calibri" w:hAnsi="Times New Roman" w:cs="Times New Roman"/>
          <w:sz w:val="24"/>
          <w:szCs w:val="24"/>
        </w:rPr>
        <w:t>, протокол итоговой аттестации, протокол инструктажа по охране труда и технике безопасности на рабочем месте)</w:t>
      </w:r>
      <w:r w:rsidRPr="00C14C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- инструкции по </w:t>
      </w:r>
      <w:r w:rsidR="00684BA6" w:rsidRPr="00C14CC6">
        <w:rPr>
          <w:rFonts w:ascii="Times New Roman" w:eastAsia="Calibri" w:hAnsi="Times New Roman" w:cs="Times New Roman"/>
          <w:sz w:val="24"/>
          <w:szCs w:val="24"/>
        </w:rPr>
        <w:t xml:space="preserve">охране труда и </w:t>
      </w:r>
      <w:r w:rsidRPr="00C14CC6">
        <w:rPr>
          <w:rFonts w:ascii="Times New Roman" w:eastAsia="Calibri" w:hAnsi="Times New Roman" w:cs="Times New Roman"/>
          <w:sz w:val="24"/>
          <w:szCs w:val="24"/>
        </w:rPr>
        <w:t>технике безопасности при работе с компьютерной техникой;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- дополнительные информационные и справочные материалы.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Квалификационный экзамен считается правомочным, если в его проведении участвуют не менее 3 членов аттестационной 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Председатель аттестационной комиссии перед началом экзамена (квалификационного)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проводит инструктаж с экспертами по содержанию и технологии оценивания,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 и выдает комплекты оценочных средств для осуществления оценочных процедур.</w:t>
      </w:r>
    </w:p>
    <w:p w:rsidR="008323DE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квалификационного 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экзамена 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выполняют задания на протяжении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>времени, отведенного на аттестационное испытание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>.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>завершении установленного времени результаты выполнения заданий сдаются членам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аттестационной комиссии. Допускается собеседование членов комиссии 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>с учащимся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выполненным заданиям. 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>В случае, когда предметом оценки выступает не только продукт, но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и процесс деятельности 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>учащегося</w:t>
      </w:r>
      <w:r w:rsidRPr="00C14CC6">
        <w:rPr>
          <w:rFonts w:ascii="Times New Roman" w:eastAsia="Calibri" w:hAnsi="Times New Roman" w:cs="Times New Roman"/>
          <w:sz w:val="24"/>
          <w:szCs w:val="24"/>
        </w:rPr>
        <w:t>, проводится наблюдение за его действиями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Решение о результате 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квалификационного </w:t>
      </w:r>
      <w:r w:rsidRPr="00C14CC6">
        <w:rPr>
          <w:rFonts w:ascii="Times New Roman" w:eastAsia="Calibri" w:hAnsi="Times New Roman" w:cs="Times New Roman"/>
          <w:sz w:val="24"/>
          <w:szCs w:val="24"/>
        </w:rPr>
        <w:t>экзамена выносится аттестационной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комиссией в отсутствии 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>учащегося открытым</w:t>
      </w: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 голосованием простым большинством голосов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присутствующих </w:t>
      </w:r>
      <w:r w:rsidRPr="00C14CC6">
        <w:rPr>
          <w:rFonts w:ascii="Times New Roman" w:eastAsia="Calibri" w:hAnsi="Times New Roman" w:cs="Times New Roman"/>
          <w:sz w:val="24"/>
          <w:szCs w:val="24"/>
        </w:rPr>
        <w:t>членов комиссии на основании подсчета результатов по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>установленным кри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>териям оценки</w:t>
      </w:r>
      <w:r w:rsidRPr="00C14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B0D" w:rsidRPr="00C14CC6" w:rsidRDefault="00BF1B0D" w:rsidP="007D14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sz w:val="24"/>
          <w:szCs w:val="24"/>
        </w:rPr>
        <w:t xml:space="preserve">По результатам сдачи 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квалификационного экзамена учащемуся выдается сертификат об успешном прохождении профессиональной пробы и делается запись </w:t>
      </w:r>
      <w:r w:rsidRPr="00C14CC6">
        <w:rPr>
          <w:rFonts w:ascii="Times New Roman" w:eastAsia="Calibri" w:hAnsi="Times New Roman" w:cs="Times New Roman"/>
          <w:sz w:val="24"/>
          <w:szCs w:val="24"/>
        </w:rPr>
        <w:t>«вид профессиональной деятельности освоен/оценка»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4CC6">
        <w:rPr>
          <w:rFonts w:ascii="Times New Roman" w:eastAsia="Calibri" w:hAnsi="Times New Roman" w:cs="Times New Roman"/>
          <w:sz w:val="24"/>
          <w:szCs w:val="24"/>
        </w:rPr>
        <w:t>удостоверяется</w:t>
      </w:r>
      <w:r w:rsidR="008323DE" w:rsidRPr="00C14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eastAsia="Calibri" w:hAnsi="Times New Roman" w:cs="Times New Roman"/>
          <w:sz w:val="24"/>
          <w:szCs w:val="24"/>
        </w:rPr>
        <w:t>подписью председателя аттестационной комиссии.</w:t>
      </w:r>
    </w:p>
    <w:p w:rsidR="006B6805" w:rsidRPr="00C14CC6" w:rsidRDefault="006B6805" w:rsidP="00673CA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73CA9" w:rsidRPr="00C14CC6" w:rsidRDefault="00673CA9" w:rsidP="003E2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>ИНСТРУКЦИОННАЯ КАРТА</w:t>
      </w:r>
    </w:p>
    <w:p w:rsidR="00673CA9" w:rsidRPr="00C14CC6" w:rsidRDefault="00673CA9" w:rsidP="003E2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для учащегося по выполнению профессиональной пробы  </w:t>
      </w:r>
    </w:p>
    <w:p w:rsidR="00673CA9" w:rsidRPr="00C14CC6" w:rsidRDefault="00673CA9" w:rsidP="003E2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по профессии «Мастер по обработке цифровой информации» </w:t>
      </w:r>
    </w:p>
    <w:p w:rsidR="00673CA9" w:rsidRPr="00C14CC6" w:rsidRDefault="00673CA9" w:rsidP="006C365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0A09" w:rsidRPr="00C14CC6" w:rsidRDefault="00684BA6" w:rsidP="006C365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73CA9"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A09"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="00270A09" w:rsidRPr="00C14CC6">
        <w:rPr>
          <w:rFonts w:ascii="Times New Roman" w:eastAsia="Calibri" w:hAnsi="Times New Roman" w:cs="Times New Roman"/>
          <w:sz w:val="24"/>
          <w:szCs w:val="24"/>
        </w:rPr>
        <w:t>Создать и настроить анимацию</w:t>
      </w:r>
      <w:r w:rsidR="0043657F" w:rsidRPr="00C14CC6">
        <w:rPr>
          <w:rFonts w:ascii="Times New Roman" w:eastAsia="Calibri" w:hAnsi="Times New Roman" w:cs="Times New Roman"/>
          <w:sz w:val="24"/>
          <w:szCs w:val="24"/>
        </w:rPr>
        <w:t xml:space="preserve"> в программе </w:t>
      </w:r>
      <w:r w:rsidR="0043657F" w:rsidRPr="00C14CC6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270A09" w:rsidRPr="00C14CC6" w:rsidRDefault="00684BA6" w:rsidP="006C3657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70A09"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270A09" w:rsidRPr="00C14CC6">
        <w:rPr>
          <w:rFonts w:ascii="Times New Roman" w:eastAsia="Calibri" w:hAnsi="Times New Roman" w:cs="Times New Roman"/>
          <w:sz w:val="24"/>
          <w:szCs w:val="24"/>
        </w:rPr>
        <w:t>персональный компьютер</w:t>
      </w:r>
    </w:p>
    <w:p w:rsidR="00270A09" w:rsidRPr="00C14CC6" w:rsidRDefault="00684BA6" w:rsidP="006C3657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70A09"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Время выполнения: </w:t>
      </w:r>
      <w:r w:rsidR="00270A09" w:rsidRPr="00C14CC6">
        <w:rPr>
          <w:rFonts w:ascii="Times New Roman" w:eastAsia="Calibri" w:hAnsi="Times New Roman" w:cs="Times New Roman"/>
          <w:sz w:val="24"/>
          <w:szCs w:val="24"/>
        </w:rPr>
        <w:t>2 часа</w:t>
      </w:r>
      <w:r w:rsidR="00270A09"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0A09" w:rsidRPr="00C14CC6" w:rsidRDefault="00684BA6" w:rsidP="006C36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4CC6">
        <w:rPr>
          <w:rFonts w:ascii="Times New Roman" w:hAnsi="Times New Roman"/>
          <w:sz w:val="24"/>
          <w:szCs w:val="24"/>
        </w:rPr>
        <w:t xml:space="preserve"> </w:t>
      </w:r>
      <w:r w:rsidR="00270A09" w:rsidRPr="00C14CC6">
        <w:rPr>
          <w:rFonts w:ascii="Times New Roman" w:hAnsi="Times New Roman"/>
          <w:b/>
          <w:sz w:val="24"/>
          <w:szCs w:val="24"/>
        </w:rPr>
        <w:t>Вид профессиональной деятельности</w:t>
      </w:r>
      <w:r w:rsidRPr="00C14CC6">
        <w:rPr>
          <w:rFonts w:ascii="Times New Roman" w:hAnsi="Times New Roman"/>
          <w:b/>
          <w:sz w:val="24"/>
          <w:szCs w:val="24"/>
        </w:rPr>
        <w:t xml:space="preserve"> </w:t>
      </w:r>
      <w:r w:rsidR="00270A09" w:rsidRPr="00C14CC6">
        <w:rPr>
          <w:rFonts w:ascii="Times New Roman" w:hAnsi="Times New Roman" w:cs="Times New Roman"/>
          <w:sz w:val="24"/>
          <w:szCs w:val="24"/>
        </w:rPr>
        <w:t xml:space="preserve">ввод </w:t>
      </w:r>
      <w:r w:rsidR="00270A09" w:rsidRPr="00C14CC6">
        <w:rPr>
          <w:rFonts w:ascii="Times New Roman" w:eastAsia="Calibri" w:hAnsi="Times New Roman" w:cs="Times New Roman"/>
          <w:bCs/>
          <w:sz w:val="24"/>
          <w:szCs w:val="24"/>
        </w:rPr>
        <w:t>и обработка цифровой информации</w:t>
      </w:r>
      <w:r w:rsidR="00270A09" w:rsidRPr="00C14CC6">
        <w:rPr>
          <w:rFonts w:ascii="Times New Roman" w:hAnsi="Times New Roman"/>
          <w:sz w:val="24"/>
          <w:szCs w:val="24"/>
        </w:rPr>
        <w:t>, профессиональными компетенции:</w:t>
      </w:r>
    </w:p>
    <w:p w:rsidR="00270A09" w:rsidRPr="00C14CC6" w:rsidRDefault="00270A09" w:rsidP="006C365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4CC6">
        <w:rPr>
          <w:rFonts w:ascii="Times New Roman" w:hAnsi="Times New Roman"/>
          <w:sz w:val="24"/>
          <w:szCs w:val="24"/>
        </w:rPr>
        <w:t>ПК 01.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270A09" w:rsidRPr="00C14CC6" w:rsidRDefault="00270A09" w:rsidP="00270A0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4CC6">
        <w:rPr>
          <w:rFonts w:ascii="Times New Roman" w:hAnsi="Times New Roman"/>
          <w:sz w:val="24"/>
          <w:szCs w:val="24"/>
        </w:rPr>
        <w:t>ПК 02. Выполнять ввод цифровой и аналоговой информации в персональный компьютер с различных носителей.</w:t>
      </w:r>
    </w:p>
    <w:p w:rsidR="00270A09" w:rsidRPr="00C14CC6" w:rsidRDefault="00270A09" w:rsidP="00270A0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4CC6">
        <w:rPr>
          <w:rFonts w:ascii="Times New Roman" w:hAnsi="Times New Roman"/>
          <w:sz w:val="24"/>
          <w:szCs w:val="24"/>
        </w:rPr>
        <w:lastRenderedPageBreak/>
        <w:t xml:space="preserve">ПК 03. Обрабатывать аудио и визуальный контент средствами звуковых, графических </w:t>
      </w:r>
      <w:proofErr w:type="gramStart"/>
      <w:r w:rsidRPr="00C14CC6">
        <w:rPr>
          <w:rFonts w:ascii="Times New Roman" w:hAnsi="Times New Roman"/>
          <w:sz w:val="24"/>
          <w:szCs w:val="24"/>
        </w:rPr>
        <w:t>и  видео</w:t>
      </w:r>
      <w:proofErr w:type="gramEnd"/>
      <w:r w:rsidRPr="00C14CC6">
        <w:rPr>
          <w:rFonts w:ascii="Times New Roman" w:hAnsi="Times New Roman"/>
          <w:sz w:val="24"/>
          <w:szCs w:val="24"/>
        </w:rPr>
        <w:t>-редакторов.</w:t>
      </w:r>
    </w:p>
    <w:p w:rsidR="00270A09" w:rsidRPr="00C14CC6" w:rsidRDefault="00270A09" w:rsidP="00270A0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hAnsi="Times New Roman"/>
          <w:sz w:val="24"/>
          <w:szCs w:val="24"/>
        </w:rPr>
        <w:t xml:space="preserve">ПК 04. Создавать и воспроизводить видеоролики, презентации, слайд-шоу, </w:t>
      </w:r>
      <w:proofErr w:type="spellStart"/>
      <w:r w:rsidRPr="00C14CC6">
        <w:rPr>
          <w:rFonts w:ascii="Times New Roman" w:hAnsi="Times New Roman"/>
          <w:sz w:val="24"/>
          <w:szCs w:val="24"/>
        </w:rPr>
        <w:t>медиафайлы</w:t>
      </w:r>
      <w:proofErr w:type="spellEnd"/>
      <w:r w:rsidRPr="00C14CC6">
        <w:rPr>
          <w:rFonts w:ascii="Times New Roman" w:hAnsi="Times New Roman"/>
          <w:sz w:val="24"/>
          <w:szCs w:val="24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270A09" w:rsidRPr="00C14CC6" w:rsidRDefault="00270A09" w:rsidP="00270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270A09" w:rsidRPr="00C14CC6" w:rsidRDefault="00270A09" w:rsidP="00270A09">
      <w:pPr>
        <w:spacing w:after="0"/>
        <w:jc w:val="both"/>
        <w:rPr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ОК.01 Понимать сущность и социальную значимость своей будущей профессии, проявлять к ней устойчивый интерес.</w:t>
      </w:r>
    </w:p>
    <w:p w:rsidR="00270A09" w:rsidRPr="00C14CC6" w:rsidRDefault="00270A09" w:rsidP="00270A09">
      <w:pPr>
        <w:spacing w:after="0"/>
        <w:jc w:val="both"/>
        <w:rPr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ОК.02 Организовывать собственную деятельность, исходя из цели и способов ее достижения.</w:t>
      </w:r>
    </w:p>
    <w:p w:rsidR="00270A09" w:rsidRPr="00C14CC6" w:rsidRDefault="00270A09" w:rsidP="00270A09">
      <w:pPr>
        <w:spacing w:after="0"/>
        <w:jc w:val="both"/>
        <w:rPr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ОК.04 Осуществлять поиск информации, необходимой для эффективного выполнения профессиональных задач.</w:t>
      </w:r>
    </w:p>
    <w:p w:rsidR="00270A09" w:rsidRPr="00C14CC6" w:rsidRDefault="00270A09" w:rsidP="00270A09">
      <w:pPr>
        <w:spacing w:after="0"/>
        <w:jc w:val="both"/>
        <w:rPr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ОК.05 Использовать информационно-коммуникационные технологии в профессиональной деятельности.</w:t>
      </w:r>
    </w:p>
    <w:p w:rsidR="00270A09" w:rsidRPr="00C14CC6" w:rsidRDefault="00270A09" w:rsidP="00270A09">
      <w:pPr>
        <w:spacing w:after="0"/>
        <w:jc w:val="both"/>
        <w:rPr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ОК.06 Работать в команде, эффективно общаться с коллегами, руководством, клиентами.</w:t>
      </w:r>
    </w:p>
    <w:p w:rsidR="00684BA6" w:rsidRPr="00C14CC6" w:rsidRDefault="00684BA6" w:rsidP="00E82924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E2041" w:rsidRDefault="00E82924" w:rsidP="006C36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E82924" w:rsidRPr="00C14CC6" w:rsidRDefault="00E82924" w:rsidP="006C365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>по охране труда и технике безопасности</w:t>
      </w:r>
      <w:r w:rsidR="00932331"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при работе с </w:t>
      </w:r>
      <w:r w:rsidR="00684BA6" w:rsidRPr="00C14CC6">
        <w:rPr>
          <w:rFonts w:ascii="Times New Roman" w:eastAsia="Calibri" w:hAnsi="Times New Roman" w:cs="Times New Roman"/>
          <w:b/>
          <w:sz w:val="24"/>
          <w:szCs w:val="24"/>
        </w:rPr>
        <w:t>компьютерной техникой</w:t>
      </w:r>
    </w:p>
    <w:p w:rsidR="00932331" w:rsidRPr="00C14CC6" w:rsidRDefault="00932331" w:rsidP="006C36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r w:rsidRPr="00C14CC6">
        <w:rPr>
          <w:rFonts w:ascii="Times New Roman" w:hAnsi="Times New Roman" w:cs="Times New Roman"/>
          <w:b/>
          <w:i/>
          <w:sz w:val="24"/>
          <w:szCs w:val="24"/>
        </w:rPr>
        <w:t>До начала работы</w:t>
      </w:r>
      <w:r w:rsidRPr="00C14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331" w:rsidRPr="00C14CC6" w:rsidRDefault="00932331" w:rsidP="006C3657">
      <w:pPr>
        <w:pStyle w:val="a6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проверить исправность электропроводки, розеток и вилок компьютера, </w:t>
      </w:r>
    </w:p>
    <w:p w:rsidR="00932331" w:rsidRPr="00C14CC6" w:rsidRDefault="00932331" w:rsidP="006C3657">
      <w:pPr>
        <w:pStyle w:val="a6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проверить заземление ПК.</w:t>
      </w:r>
    </w:p>
    <w:p w:rsidR="00932331" w:rsidRPr="00C14CC6" w:rsidRDefault="00932331" w:rsidP="006C36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b/>
          <w:i/>
          <w:sz w:val="24"/>
          <w:szCs w:val="24"/>
        </w:rPr>
        <w:t>Во время работы:</w:t>
      </w:r>
    </w:p>
    <w:p w:rsidR="00932331" w:rsidRPr="00C14CC6" w:rsidRDefault="00932331" w:rsidP="006C3657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необходимо аккуратно обращаться с проводами;</w:t>
      </w:r>
    </w:p>
    <w:p w:rsidR="00932331" w:rsidRPr="00C14CC6" w:rsidRDefault="00932331" w:rsidP="006C3657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запрещается работать с неисправным компьютером;</w:t>
      </w:r>
    </w:p>
    <w:p w:rsidR="00932331" w:rsidRPr="00C14CC6" w:rsidRDefault="00932331" w:rsidP="006C3657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нельзя заниматься очисткой компьютера, когда он находится под напряжением;</w:t>
      </w:r>
    </w:p>
    <w:p w:rsidR="00932331" w:rsidRPr="00C14CC6" w:rsidRDefault="00932331" w:rsidP="006C3657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недопустимо самостоятельно проводить ремонт оборудования при отсутствии специальных навыков;</w:t>
      </w:r>
    </w:p>
    <w:p w:rsidR="00932331" w:rsidRPr="00C14CC6" w:rsidRDefault="00932331" w:rsidP="006C3657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нельзя располагать рядом с компьютером жидкости, а также работать с мокрыми руками;</w:t>
      </w:r>
    </w:p>
    <w:p w:rsidR="00932331" w:rsidRPr="00C14CC6" w:rsidRDefault="00932331" w:rsidP="006C3657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нельзя в процессе работы с ПК прикасаться к другим металлическим конструкциям (например, батареям);</w:t>
      </w:r>
    </w:p>
    <w:p w:rsidR="007B0848" w:rsidRPr="00C14CC6" w:rsidRDefault="00932331" w:rsidP="006C3657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не допускается употребление пищи в непосредственной близости с ПК </w:t>
      </w:r>
    </w:p>
    <w:p w:rsidR="007B0848" w:rsidRPr="00C14CC6" w:rsidRDefault="007B0848" w:rsidP="006C36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CC6">
        <w:rPr>
          <w:rFonts w:ascii="Times New Roman" w:hAnsi="Times New Roman" w:cs="Times New Roman"/>
          <w:b/>
          <w:i/>
          <w:sz w:val="24"/>
          <w:szCs w:val="24"/>
        </w:rPr>
        <w:t xml:space="preserve"> По окончании работы:</w:t>
      </w:r>
    </w:p>
    <w:p w:rsidR="007B0848" w:rsidRPr="00C14CC6" w:rsidRDefault="007B0848" w:rsidP="006C3657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выключить компьютер;</w:t>
      </w:r>
    </w:p>
    <w:p w:rsidR="007B0848" w:rsidRPr="00C14CC6" w:rsidRDefault="007B0848" w:rsidP="006C3657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провести уборку рабочего места;</w:t>
      </w:r>
    </w:p>
    <w:p w:rsidR="007B0848" w:rsidRPr="00C14CC6" w:rsidRDefault="007B0848" w:rsidP="006C3657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отключить электропитание.</w:t>
      </w:r>
    </w:p>
    <w:bookmarkEnd w:id="10"/>
    <w:p w:rsidR="00E82924" w:rsidRPr="00C14CC6" w:rsidRDefault="00E82924" w:rsidP="007B084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3CA9" w:rsidRPr="00C14CC6" w:rsidRDefault="00673CA9" w:rsidP="00673CA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CA9" w:rsidRPr="00C14CC6" w:rsidRDefault="00673CA9" w:rsidP="00270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C14C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4CC6">
        <w:rPr>
          <w:rFonts w:ascii="Times New Roman" w:hAnsi="Times New Roman" w:cs="Times New Roman"/>
          <w:b/>
          <w:sz w:val="24"/>
          <w:szCs w:val="24"/>
        </w:rPr>
        <w:t xml:space="preserve"> этап – ПОДГОТОВКА</w:t>
      </w:r>
    </w:p>
    <w:p w:rsidR="00673CA9" w:rsidRPr="00C14CC6" w:rsidRDefault="00673CA9" w:rsidP="00270A0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43657F" w:rsidRPr="00C14CC6">
        <w:rPr>
          <w:rFonts w:ascii="Times New Roman" w:hAnsi="Times New Roman" w:cs="Times New Roman"/>
          <w:sz w:val="24"/>
          <w:szCs w:val="24"/>
        </w:rPr>
        <w:t>файл программы</w:t>
      </w:r>
      <w:r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b/>
          <w:sz w:val="24"/>
          <w:szCs w:val="24"/>
        </w:rPr>
        <w:t xml:space="preserve">Заготовка. </w:t>
      </w:r>
    </w:p>
    <w:p w:rsidR="00673CA9" w:rsidRPr="00C14CC6" w:rsidRDefault="00767745" w:rsidP="00270A0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77FE03A6" wp14:editId="66DEFF5F">
            <wp:simplePos x="0" y="0"/>
            <wp:positionH relativeFrom="column">
              <wp:posOffset>5623531</wp:posOffset>
            </wp:positionH>
            <wp:positionV relativeFrom="paragraph">
              <wp:posOffset>154940</wp:posOffset>
            </wp:positionV>
            <wp:extent cx="398145" cy="2819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2" t="89529" r="4938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819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9900"/>
                        </a:gs>
                        <a:gs pos="100000">
                          <a:srgbClr val="FFFF00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13F7DA52" wp14:editId="267F4A77">
            <wp:simplePos x="0" y="0"/>
            <wp:positionH relativeFrom="column">
              <wp:posOffset>2359025</wp:posOffset>
            </wp:positionH>
            <wp:positionV relativeFrom="paragraph">
              <wp:posOffset>187960</wp:posOffset>
            </wp:positionV>
            <wp:extent cx="398145" cy="2578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0" t="89529" r="52512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CA9" w:rsidRPr="00C14CC6">
        <w:rPr>
          <w:rFonts w:ascii="Times New Roman" w:hAnsi="Times New Roman" w:cs="Times New Roman"/>
          <w:sz w:val="24"/>
          <w:szCs w:val="24"/>
        </w:rPr>
        <w:t xml:space="preserve">Нарисуйте солнце с помощью инструмента </w:t>
      </w:r>
      <w:r w:rsidR="0043657F" w:rsidRPr="00C14CC6">
        <w:rPr>
          <w:rFonts w:ascii="Times New Roman" w:hAnsi="Times New Roman" w:cs="Times New Roman"/>
          <w:b/>
          <w:sz w:val="24"/>
          <w:szCs w:val="24"/>
        </w:rPr>
        <w:t>Звезда</w:t>
      </w:r>
      <w:r w:rsidR="0043657F" w:rsidRPr="00C14CC6">
        <w:rPr>
          <w:rFonts w:ascii="Times New Roman" w:hAnsi="Times New Roman" w:cs="Times New Roman"/>
          <w:sz w:val="24"/>
          <w:szCs w:val="24"/>
        </w:rPr>
        <w:t xml:space="preserve"> из</w:t>
      </w:r>
      <w:r w:rsidR="00673CA9"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>Автофигур</w:t>
      </w:r>
      <w:r w:rsidR="00673CA9" w:rsidRPr="00C14CC6">
        <w:rPr>
          <w:rFonts w:ascii="Times New Roman" w:hAnsi="Times New Roman" w:cs="Times New Roman"/>
          <w:sz w:val="24"/>
          <w:szCs w:val="24"/>
        </w:rPr>
        <w:t xml:space="preserve"> панели </w: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="00673CA9" w:rsidRPr="00C14CC6">
        <w:rPr>
          <w:rFonts w:ascii="Times New Roman" w:hAnsi="Times New Roman" w:cs="Times New Roman"/>
          <w:sz w:val="24"/>
          <w:szCs w:val="24"/>
        </w:rPr>
        <w:t>и</w: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CA9" w:rsidRPr="00C14CC6">
        <w:rPr>
          <w:rFonts w:ascii="Times New Roman" w:hAnsi="Times New Roman" w:cs="Times New Roman"/>
          <w:sz w:val="24"/>
          <w:szCs w:val="24"/>
        </w:rPr>
        <w:t>раскрасьте жёлтой заливкой</w: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  <w:r w:rsidR="00673CA9" w:rsidRPr="00C14CC6">
        <w:rPr>
          <w:rFonts w:ascii="Times New Roman" w:hAnsi="Times New Roman" w:cs="Times New Roman"/>
          <w:sz w:val="24"/>
          <w:szCs w:val="24"/>
        </w:rPr>
        <w:t>Контур сделайте бесцветным - нет линии</w:t>
      </w:r>
    </w:p>
    <w:p w:rsidR="00673CA9" w:rsidRPr="00C14CC6" w:rsidRDefault="004761DF" w:rsidP="00270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0" type="#_x0000_t60" style="position:absolute;margin-left:199pt;margin-top:10.7pt;width:45pt;height:45pt;z-index:251657216;mso-position-horizontal-relative:text;mso-position-vertical-relative:text" fillcolor="yellow" strokecolor="#fc0">
            <v:fill color2="#f90" rotate="t" focusposition=".5,.5" focussize="" type="gradientRadial"/>
          </v:shape>
        </w:pic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Вставьте анимационную картинку </w:t>
      </w:r>
      <w:proofErr w:type="gramStart"/>
      <w:r w:rsidRPr="00C14CC6">
        <w:rPr>
          <w:rFonts w:ascii="Times New Roman" w:hAnsi="Times New Roman" w:cs="Times New Roman"/>
          <w:sz w:val="24"/>
          <w:szCs w:val="24"/>
        </w:rPr>
        <w:t xml:space="preserve">верблюд  </w:t>
      </w:r>
      <w:r w:rsidRPr="00C14CC6">
        <w:rPr>
          <w:rFonts w:ascii="Times New Roman" w:hAnsi="Times New Roman" w:cs="Times New Roman"/>
          <w:b/>
          <w:sz w:val="24"/>
          <w:szCs w:val="24"/>
          <w:lang w:val="en-US"/>
        </w:rPr>
        <w:t>Camel</w:t>
      </w:r>
      <w:r w:rsidRPr="00C14CC6">
        <w:rPr>
          <w:rFonts w:ascii="Times New Roman" w:hAnsi="Times New Roman" w:cs="Times New Roman"/>
          <w:b/>
          <w:sz w:val="24"/>
          <w:szCs w:val="24"/>
        </w:rPr>
        <w:t>.</w:t>
      </w:r>
      <w:r w:rsidRPr="00C14CC6">
        <w:rPr>
          <w:rFonts w:ascii="Times New Roman" w:hAnsi="Times New Roman" w:cs="Times New Roman"/>
          <w:b/>
          <w:sz w:val="24"/>
          <w:szCs w:val="24"/>
          <w:lang w:val="en-US"/>
        </w:rPr>
        <w:t>gif</w:t>
      </w:r>
      <w:proofErr w:type="gramEnd"/>
      <w:r w:rsidRPr="00C14CC6">
        <w:rPr>
          <w:rFonts w:ascii="Times New Roman" w:hAnsi="Times New Roman" w:cs="Times New Roman"/>
          <w:sz w:val="24"/>
          <w:szCs w:val="24"/>
        </w:rPr>
        <w:t xml:space="preserve"> с помощью меню </w:t>
      </w:r>
    </w:p>
    <w:p w:rsidR="00673CA9" w:rsidRPr="00C14CC6" w:rsidRDefault="0043657F" w:rsidP="00270A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 xml:space="preserve">Вставка </w:t>
      </w:r>
      <w:proofErr w:type="gramStart"/>
      <w:r w:rsidR="00673CA9" w:rsidRPr="00C14CC6">
        <w:rPr>
          <w:rFonts w:ascii="Times New Roman" w:hAnsi="Times New Roman" w:cs="Times New Roman"/>
          <w:b/>
          <w:sz w:val="24"/>
          <w:szCs w:val="24"/>
        </w:rPr>
        <w:t>\  Рисунок</w:t>
      </w:r>
      <w:proofErr w:type="gramEnd"/>
      <w:r w:rsidR="00673CA9" w:rsidRPr="00C14CC6">
        <w:rPr>
          <w:rFonts w:ascii="Times New Roman" w:hAnsi="Times New Roman" w:cs="Times New Roman"/>
          <w:b/>
          <w:sz w:val="24"/>
          <w:szCs w:val="24"/>
        </w:rPr>
        <w:t xml:space="preserve"> из файла</w: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 wp14:anchorId="7C58866D" wp14:editId="6B2A0393">
            <wp:simplePos x="0" y="0"/>
            <wp:positionH relativeFrom="column">
              <wp:posOffset>2533650</wp:posOffset>
            </wp:positionH>
            <wp:positionV relativeFrom="paragraph">
              <wp:posOffset>38100</wp:posOffset>
            </wp:positionV>
            <wp:extent cx="571500" cy="571500"/>
            <wp:effectExtent l="0" t="0" r="0" b="0"/>
            <wp:wrapNone/>
            <wp:docPr id="5" name="Рисунок 5" descr="gif-pict-came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-pict-camel-4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Копируйте верблюда несколько раз, удерживая клавишу </w:t>
      </w:r>
      <w:r w:rsidRPr="00C14CC6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C14CC6">
        <w:rPr>
          <w:rFonts w:ascii="Times New Roman" w:hAnsi="Times New Roman" w:cs="Times New Roman"/>
          <w:sz w:val="24"/>
          <w:szCs w:val="24"/>
        </w:rPr>
        <w:t xml:space="preserve">. Выделите всех верблюдов </w:t>
      </w:r>
      <w:r w:rsidR="0043657F" w:rsidRPr="00C14CC6">
        <w:rPr>
          <w:rFonts w:ascii="Times New Roman" w:hAnsi="Times New Roman" w:cs="Times New Roman"/>
          <w:sz w:val="24"/>
          <w:szCs w:val="24"/>
        </w:rPr>
        <w:t>и сгруппируйте</w:t>
      </w:r>
      <w:r w:rsidRPr="00C14CC6">
        <w:rPr>
          <w:rFonts w:ascii="Times New Roman" w:hAnsi="Times New Roman" w:cs="Times New Roman"/>
          <w:sz w:val="24"/>
          <w:szCs w:val="24"/>
        </w:rPr>
        <w:t>.</w:t>
      </w:r>
    </w:p>
    <w:p w:rsidR="00673CA9" w:rsidRPr="00C14CC6" w:rsidRDefault="0043657F" w:rsidP="00270A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>Свойства →Группировка →Группировать</w:t>
      </w:r>
    </w:p>
    <w:p w:rsidR="00673CA9" w:rsidRPr="00C14CC6" w:rsidRDefault="00673CA9" w:rsidP="00270A0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Вставьте Дождик рисунок из файла </w:t>
      </w:r>
      <w:r w:rsidRPr="00C14CC6">
        <w:rPr>
          <w:rFonts w:ascii="Times New Roman" w:hAnsi="Times New Roman" w:cs="Times New Roman"/>
          <w:b/>
          <w:sz w:val="24"/>
          <w:szCs w:val="24"/>
        </w:rPr>
        <w:t>Дождик.</w:t>
      </w:r>
      <w:r w:rsidRPr="00C14CC6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</w:p>
    <w:p w:rsidR="00673CA9" w:rsidRPr="00C14CC6" w:rsidRDefault="004761DF" w:rsidP="00270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margin-left:182.4pt;margin-top:9.95pt;width:77.7pt;height:79.8pt;z-index:251659264" fillcolor="#0cf" stroked="f">
            <v:fill r:id="rId19" o:title="Темный вертикальный" opacity="34734f" o:opacity2="34734f" type="pattern"/>
          </v:shape>
        </w:pic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 xml:space="preserve">           Вставка </w:t>
      </w:r>
      <w:proofErr w:type="gramStart"/>
      <w:r w:rsidR="00673CA9" w:rsidRPr="00C14CC6">
        <w:rPr>
          <w:rFonts w:ascii="Times New Roman" w:hAnsi="Times New Roman" w:cs="Times New Roman"/>
          <w:b/>
          <w:sz w:val="24"/>
          <w:szCs w:val="24"/>
        </w:rPr>
        <w:t>\  Рисунок</w:t>
      </w:r>
      <w:proofErr w:type="gramEnd"/>
      <w:r w:rsidR="00673CA9" w:rsidRPr="00C14CC6">
        <w:rPr>
          <w:rFonts w:ascii="Times New Roman" w:hAnsi="Times New Roman" w:cs="Times New Roman"/>
          <w:b/>
          <w:sz w:val="24"/>
          <w:szCs w:val="24"/>
        </w:rPr>
        <w:t xml:space="preserve"> из файла</w: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4761DF" w:rsidP="00270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7" style="position:absolute;margin-left:199pt;margin-top:4.7pt;width:77.7pt;height:79.8pt;z-index:251660288" fillcolor="#0cf" stroked="f">
            <v:fill r:id="rId19" o:title="Темный вертикальный" opacity="34734f" o:opacity2="34734f" type="pattern"/>
          </v:shape>
        </w:pic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95" w:rsidRPr="00C14CC6" w:rsidRDefault="00152F95" w:rsidP="00270A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73CA9" w:rsidRPr="00C14CC6" w:rsidRDefault="00A343D6" w:rsidP="00270A0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45D80188" wp14:editId="0ABFA43D">
            <wp:simplePos x="0" y="0"/>
            <wp:positionH relativeFrom="column">
              <wp:posOffset>1905635</wp:posOffset>
            </wp:positionH>
            <wp:positionV relativeFrom="paragraph">
              <wp:posOffset>349885</wp:posOffset>
            </wp:positionV>
            <wp:extent cx="398145" cy="281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2" t="89529" r="4938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819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9900"/>
                        </a:gs>
                        <a:gs pos="100000">
                          <a:srgbClr val="FFFF00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745" w:rsidRPr="00C14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750C65DD" wp14:editId="77ACC7D7">
            <wp:simplePos x="0" y="0"/>
            <wp:positionH relativeFrom="column">
              <wp:posOffset>3611245</wp:posOffset>
            </wp:positionH>
            <wp:positionV relativeFrom="paragraph">
              <wp:posOffset>513715</wp:posOffset>
            </wp:positionV>
            <wp:extent cx="1732915" cy="1158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7" t="24643" r="24423" b="1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848" w:rsidRPr="00C14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3A7B8D59" wp14:editId="30EA6E1E">
            <wp:simplePos x="0" y="0"/>
            <wp:positionH relativeFrom="column">
              <wp:posOffset>3872865</wp:posOffset>
            </wp:positionH>
            <wp:positionV relativeFrom="paragraph">
              <wp:posOffset>-122403</wp:posOffset>
            </wp:positionV>
            <wp:extent cx="289560" cy="2895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7" t="89885" r="67574" b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9900"/>
                        </a:gs>
                        <a:gs pos="100000">
                          <a:srgbClr val="FFFF00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CA9" w:rsidRPr="00C14CC6">
        <w:rPr>
          <w:rFonts w:ascii="Times New Roman" w:hAnsi="Times New Roman" w:cs="Times New Roman"/>
          <w:sz w:val="24"/>
          <w:szCs w:val="24"/>
        </w:rPr>
        <w:t xml:space="preserve">Нарисуйте облако с помощью </w:t>
      </w:r>
      <w:r w:rsidR="0083770D" w:rsidRPr="00C14CC6">
        <w:rPr>
          <w:rFonts w:ascii="Times New Roman" w:hAnsi="Times New Roman" w:cs="Times New Roman"/>
          <w:sz w:val="24"/>
          <w:szCs w:val="24"/>
        </w:rPr>
        <w:t>двух или</w:t>
      </w:r>
      <w:r w:rsidR="00673CA9" w:rsidRPr="00C14CC6">
        <w:rPr>
          <w:rFonts w:ascii="Times New Roman" w:hAnsi="Times New Roman" w:cs="Times New Roman"/>
          <w:sz w:val="24"/>
          <w:szCs w:val="24"/>
        </w:rPr>
        <w:t xml:space="preserve"> трёх </w:t>
      </w:r>
      <w:r w:rsidR="007B0848" w:rsidRPr="00C14CC6">
        <w:rPr>
          <w:rFonts w:ascii="Times New Roman" w:hAnsi="Times New Roman" w:cs="Times New Roman"/>
          <w:sz w:val="24"/>
          <w:szCs w:val="24"/>
        </w:rPr>
        <w:t>овалов.</w:t>
      </w:r>
      <w:r w:rsidR="00673CA9" w:rsidRPr="00C14CC6">
        <w:rPr>
          <w:rFonts w:ascii="Times New Roman" w:hAnsi="Times New Roman" w:cs="Times New Roman"/>
          <w:sz w:val="24"/>
          <w:szCs w:val="24"/>
        </w:rPr>
        <w:t xml:space="preserve">      </w:t>
      </w:r>
      <w:r w:rsidR="0083770D" w:rsidRPr="00C14CC6">
        <w:rPr>
          <w:rFonts w:ascii="Times New Roman" w:hAnsi="Times New Roman" w:cs="Times New Roman"/>
          <w:sz w:val="24"/>
          <w:szCs w:val="24"/>
        </w:rPr>
        <w:t xml:space="preserve">  </w:t>
      </w:r>
      <w:r w:rsidR="00673CA9" w:rsidRPr="00C14CC6">
        <w:rPr>
          <w:rFonts w:ascii="Times New Roman" w:hAnsi="Times New Roman" w:cs="Times New Roman"/>
          <w:sz w:val="24"/>
          <w:szCs w:val="24"/>
        </w:rPr>
        <w:t>Сгруппируйте объекты и раскрасьте градиентной заливкой по образцу. (Способы заливки</w:t>
      </w:r>
      <w:r w:rsidR="00673CA9" w:rsidRPr="00C14CC6">
        <w:rPr>
          <w:rFonts w:ascii="Times New Roman" w:hAnsi="Times New Roman" w:cs="Times New Roman"/>
          <w:b/>
          <w:sz w:val="24"/>
          <w:szCs w:val="24"/>
        </w:rPr>
        <w:t>→</w:t>
      </w:r>
      <w:r w:rsidR="00673CA9" w:rsidRPr="00C14CC6">
        <w:rPr>
          <w:rFonts w:ascii="Times New Roman" w:hAnsi="Times New Roman" w:cs="Times New Roman"/>
          <w:sz w:val="24"/>
          <w:szCs w:val="24"/>
        </w:rPr>
        <w:t xml:space="preserve"> два цвета) Контур сделайте бесцветным</w: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4761DF" w:rsidP="00270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margin-left:113.75pt;margin-top:13.65pt;width:108.7pt;height:37pt;z-index:251658240" coordorigin="4041,3834" coordsize="2880,1260">
            <v:oval id="_x0000_s1032" style="position:absolute;left:4041;top:4014;width:1800;height:900" fillcolor="#0cf" stroked="f">
              <v:fill color2="#cff" rotate="t" type="gradient"/>
            </v:oval>
            <v:oval id="_x0000_s1033" style="position:absolute;left:4761;top:3834;width:1800;height:900" fillcolor="#0cf" stroked="f">
              <v:fill color2="#cff" rotate="t" type="gradient"/>
            </v:oval>
            <v:oval id="_x0000_s1034" style="position:absolute;left:5121;top:4194;width:1800;height:900" fillcolor="#0cf" stroked="f">
              <v:fill color2="#cff" rotate="t" type="gradient"/>
            </v:oval>
          </v:group>
        </w:pic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Сгруппируйте облако и дождик в один объект.</w: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1C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Ваш рисун</w:t>
      </w:r>
      <w:r w:rsidR="001C2FAF" w:rsidRPr="00C14CC6">
        <w:rPr>
          <w:rFonts w:ascii="Times New Roman" w:hAnsi="Times New Roman" w:cs="Times New Roman"/>
          <w:sz w:val="24"/>
          <w:szCs w:val="24"/>
        </w:rPr>
        <w:t>ок может выглядеть примерно так (сравните с эталоном)</w:t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 wp14:anchorId="2C8F461F" wp14:editId="0F81E935">
            <wp:simplePos x="0" y="0"/>
            <wp:positionH relativeFrom="column">
              <wp:posOffset>1227506</wp:posOffset>
            </wp:positionH>
            <wp:positionV relativeFrom="paragraph">
              <wp:posOffset>62916</wp:posOffset>
            </wp:positionV>
            <wp:extent cx="3185160" cy="23262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19031" r="25032"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22" cy="23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57F" w:rsidRPr="00C14CC6" w:rsidRDefault="0043657F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A9" w:rsidRPr="00C14CC6" w:rsidRDefault="00673CA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A09" w:rsidRPr="00C14CC6" w:rsidRDefault="00270A0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848" w:rsidRPr="00C14CC6" w:rsidRDefault="007B0848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848" w:rsidRPr="00C14CC6" w:rsidRDefault="007B0848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A09" w:rsidRPr="00C14CC6" w:rsidRDefault="00270A0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41" w:rsidRDefault="003E2041" w:rsidP="0043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2041" w:rsidRDefault="003E2041" w:rsidP="0043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350" w:rsidRDefault="00803350" w:rsidP="0043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350" w:rsidRDefault="00803350" w:rsidP="0043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A09" w:rsidRPr="00C14CC6" w:rsidRDefault="004761DF" w:rsidP="0043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26" style="position:absolute;left:0;text-align:left;margin-left:570pt;margin-top:29.6pt;width:169pt;height:67.5pt;z-index:251656192" coordorigin="4041,3834" coordsize="2880,1260">
            <v:oval id="_x0000_s1027" style="position:absolute;left:4041;top:4014;width:1800;height:900" fillcolor="#0cf" stroked="f">
              <v:fill color2="#cff" rotate="t" type="gradient"/>
            </v:oval>
            <v:oval id="_x0000_s1028" style="position:absolute;left:4761;top:3834;width:1800;height:900" fillcolor="#0cf" stroked="f">
              <v:fill color2="#cff" rotate="t" type="gradient"/>
            </v:oval>
            <v:oval id="_x0000_s1029" style="position:absolute;left:5121;top:4194;width:1800;height:900" fillcolor="#0cf" stroked="f">
              <v:fill color2="#cff" rotate="t" type="gradient"/>
            </v:oval>
          </v:group>
        </w:pict>
      </w:r>
      <w:r w:rsidR="00270A09" w:rsidRPr="00C14C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0A09" w:rsidRPr="00C14CC6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D22EBD" w:rsidRPr="00C14CC6">
        <w:rPr>
          <w:rFonts w:ascii="Times New Roman" w:hAnsi="Times New Roman" w:cs="Times New Roman"/>
          <w:b/>
          <w:sz w:val="24"/>
          <w:szCs w:val="24"/>
        </w:rPr>
        <w:t>- НАСТРОЙКА</w:t>
      </w:r>
      <w:r w:rsidR="00270A09" w:rsidRPr="00C14CC6">
        <w:rPr>
          <w:rFonts w:ascii="Times New Roman" w:hAnsi="Times New Roman" w:cs="Times New Roman"/>
          <w:b/>
          <w:sz w:val="24"/>
          <w:szCs w:val="24"/>
        </w:rPr>
        <w:t xml:space="preserve"> АНИМАЦИИ</w:t>
      </w:r>
    </w:p>
    <w:p w:rsidR="00270A09" w:rsidRPr="00C14CC6" w:rsidRDefault="00270A09" w:rsidP="0043657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Показ слайдов → Настройка анимации</w:t>
      </w:r>
    </w:p>
    <w:p w:rsidR="00270A09" w:rsidRPr="00C14CC6" w:rsidRDefault="00270A09" w:rsidP="00270A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385"/>
      </w:tblGrid>
      <w:tr w:rsidR="00270A09" w:rsidRPr="00C14CC6" w:rsidTr="0043657F">
        <w:tc>
          <w:tcPr>
            <w:tcW w:w="3186" w:type="dxa"/>
          </w:tcPr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4761DF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49" style="position:absolute;margin-left:31.45pt;margin-top:1pt;width:94.05pt;height:37.35pt;z-index:251663360" coordorigin="4041,3834" coordsize="2880,1260">
                  <v:oval id="_x0000_s1050" style="position:absolute;left:4041;top:4014;width:1800;height:900" fillcolor="#0cf" stroked="f">
                    <v:fill color2="#cff" rotate="t" type="gradient"/>
                  </v:oval>
                  <v:oval id="_x0000_s1051" style="position:absolute;left:4761;top:3834;width:1800;height:900" fillcolor="#0cf" stroked="f">
                    <v:fill color2="#cff" rotate="t" type="gradient"/>
                  </v:oval>
                  <v:oval id="_x0000_s1052" style="position:absolute;left:5121;top:4194;width:1800;height:900" fillcolor="#0cf" stroked="f">
                    <v:fill color2="#cff" rotate="t" type="gradient"/>
                  </v:oval>
                </v:group>
              </w:pict>
            </w:r>
            <w:r w:rsidR="00270A09" w:rsidRPr="00C14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0A09" w:rsidRPr="00C14CC6" w:rsidRDefault="004761DF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7" style="position:absolute;margin-left:34.2pt;margin-top:4.4pt;width:1in;height:71.25pt;z-index:251662336" fillcolor="#0cf" stroked="f">
                  <v:fill r:id="rId19" o:title="Темный вертикальный" type="pattern"/>
                </v:shape>
              </w:pic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Настроим анимацию для дождика с облаком 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Показ слайдов → Настройка анимации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Выделите облако с дождиком. Настроить вход.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Добавьте эффект →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Выползание</w:t>
            </w:r>
            <w:proofErr w:type="spellEnd"/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→Слева 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– очень медленно.</w:t>
            </w: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A09" w:rsidRPr="00C14CC6" w:rsidRDefault="00270A09" w:rsidP="004365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– после предыдущего</w:t>
            </w:r>
          </w:p>
          <w:p w:rsidR="0043657F" w:rsidRPr="00C14CC6" w:rsidRDefault="0043657F" w:rsidP="004365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09" w:rsidRPr="00C14CC6" w:rsidTr="0043657F">
        <w:trPr>
          <w:trHeight w:val="2132"/>
        </w:trPr>
        <w:tc>
          <w:tcPr>
            <w:tcW w:w="3186" w:type="dxa"/>
          </w:tcPr>
          <w:p w:rsidR="00270A09" w:rsidRPr="00C14CC6" w:rsidRDefault="004761DF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66" style="position:absolute;margin-left:25.35pt;margin-top:3.45pt;width:94.05pt;height:37.35pt;z-index:251666432;mso-position-horizontal-relative:text;mso-position-vertical-relative:text" coordorigin="4041,3834" coordsize="2880,1260">
                  <v:oval id="_x0000_s1067" style="position:absolute;left:4041;top:4014;width:1800;height:900" fillcolor="#0cf" stroked="f">
                    <v:fill color2="#cff" rotate="t" type="gradient"/>
                  </v:oval>
                  <v:oval id="_x0000_s1068" style="position:absolute;left:4761;top:3834;width:1800;height:900" fillcolor="#0cf" stroked="f">
                    <v:fill color2="#cff" rotate="t" type="gradient"/>
                  </v:oval>
                  <v:oval id="_x0000_s1069" style="position:absolute;left:5121;top:4194;width:1800;height:900" fillcolor="#0cf" stroked="f">
                    <v:fill color2="#cff" rotate="t" type="gradient"/>
                  </v:oval>
                </v:group>
              </w:pict>
            </w:r>
          </w:p>
          <w:p w:rsidR="00270A09" w:rsidRPr="00C14CC6" w:rsidRDefault="004761DF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7" type="#_x0000_t7" style="position:absolute;margin-left:25.65pt;margin-top:9.9pt;width:1in;height:71.25pt;z-index:251661312" fillcolor="#0cf" stroked="f">
                  <v:fill r:id="rId19" o:title="Темный вертикальный" type="pattern"/>
                </v:shape>
              </w:pict>
            </w:r>
            <w:r w:rsidR="00270A09"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Настроим анимацию для дождика с облаком 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эффект→Выход – Выцветание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– очень медленно, 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- после предыдущего</w: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09" w:rsidRPr="00C14CC6" w:rsidTr="00684BA6">
        <w:trPr>
          <w:trHeight w:val="2010"/>
        </w:trPr>
        <w:tc>
          <w:tcPr>
            <w:tcW w:w="3186" w:type="dxa"/>
          </w:tcPr>
          <w:p w:rsidR="00270A09" w:rsidRPr="00C14CC6" w:rsidRDefault="004761DF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6" style="position:absolute;margin-left:47.3pt;margin-top:4.35pt;width:58.9pt;height:87.8pt;z-index:251665408;mso-position-horizontal-relative:text;mso-position-vertical-relative:text" coordorigin="-930,2160" coordsize="761,1633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57" type="#_x0000_t135" style="position:absolute;left:-681;top:3408;width:363;height:408;rotation:270;v-text-anchor:middle" fillcolor="green" stroked="f">
                    <v:fill color2="#9f3" rotate="t" focusposition=".5,.5" focussize="" type="gradientRadial"/>
                  </v:shape>
                  <v:group id="_x0000_s1058" style="position:absolute;left:-930;top:2160;width:761;height:1525" coordorigin="340,1525" coordsize="761,1525">
                    <v:shape id="_x0000_s1059" type="#_x0000_t60" style="position:absolute;left:713;top:1616;width:124;height:302;rotation:425606fd;v-text-anchor:middle" fillcolor="#9f6" strokecolor="#060">
                      <v:fill color2="green" rotate="t" focusposition=".5,.5" focussize="" focus="100%" type="gradientRadial"/>
                    </v:shape>
                    <v:shape id="_x0000_s1060" type="#_x0000_t60" style="position:absolute;left:496;top:1525;width:218;height:423;rotation:-1393578fd;v-text-anchor:middle" fillcolor="#9f6" strokecolor="#060">
                      <v:fill color2="green" rotate="t" focusposition=".5,.5" focussize="" focus="100%" type="gradientRadial"/>
                    </v:shape>
                    <v:shape id="_x0000_s1061" type="#_x0000_t60" style="position:absolute;left:465;top:1706;width:464;height:906;v-text-anchor:middle" fillcolor="#9f6" strokecolor="#060">
                      <v:fill color2="green" rotate="t" focusposition=".5,.5" focussize="" focus="100%" type="gradientRadial"/>
                    </v:shape>
                    <v:shape id="_x0000_s1062" type="#_x0000_t60" style="position:absolute;left:340;top:1796;width:217;height:514;rotation:-1393578fd;v-text-anchor:middle" fillcolor="#9f6" strokecolor="#060">
                      <v:fill color2="green" rotate="t" focusposition=".5,.5" focussize="" focus="100%" type="gradientRadial"/>
                    </v:shape>
                    <v:shape id="_x0000_s1063" type="#_x0000_t60" style="position:absolute;left:482;top:2159;width:464;height:815;rotation:-539837fd;v-text-anchor:middle" fillcolor="#9f6" strokecolor="#060">
                      <v:fill color2="green" rotate="t" focusposition=".5,.5" focussize="" focus="100%" type="gradientRadial"/>
                    </v:shape>
                    <v:shape id="_x0000_s1064" type="#_x0000_t60" style="position:absolute;left:521;top:2160;width:499;height:890;v-text-anchor:middle" fillcolor="#9f6" strokecolor="#060">
                      <v:fill color2="green" rotate="t" focusposition=".5,.5" focussize="" focus="100%" type="gradientRadial"/>
                    </v:shape>
                    <v:shape id="_x0000_s1065" type="#_x0000_t60" style="position:absolute;left:884;top:1979;width:217;height:483;rotation:1487825fd;v-text-anchor:middle" fillcolor="#9f6" strokecolor="#060">
                      <v:fill color2="green" rotate="t" focusposition=".5,.5" focussize="" focus="100%" type="gradientRadial"/>
                    </v:shape>
                  </v:group>
                </v:group>
              </w:pic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Настройте анимацию кактуса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Добавить эффект→ Выделение – Изменение размера 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Скорость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– очень медленно, </w:t>
            </w: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- после предыдущего</w: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48" w:rsidRPr="00C14CC6" w:rsidRDefault="007B0848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09" w:rsidRPr="00C14CC6" w:rsidTr="0043657F">
        <w:tc>
          <w:tcPr>
            <w:tcW w:w="3186" w:type="dxa"/>
          </w:tcPr>
          <w:p w:rsidR="00270A09" w:rsidRPr="00C14CC6" w:rsidRDefault="004761DF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53" style="position:absolute;margin-left:48.15pt;margin-top:4.5pt;width:68pt;height:73.5pt;z-index:251664384;mso-position-horizontal-relative:text;mso-position-vertical-relative:text" coordorigin="3152,890" coordsize="499,499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_x0000_s1054" type="#_x0000_t59" style="position:absolute;left:3152;top:890;width:499;height:499;v-text-anchor:middle" fillcolor="#f06" stroked="f">
                    <v:fill color2="#f9f" rotate="t" focusposition=".5,.5" focussize="" type="gradientRadial"/>
                  </v:shape>
                  <v:shape id="_x0000_s1055" type="#_x0000_t59" style="position:absolute;left:3288;top:1026;width:227;height:227;v-text-anchor:middle" fillcolor="#f9f" stroked="f">
                    <v:fill rotate="t" focusposition=".5,.5" focussize="" focus="100%" type="gradientRadial"/>
                  </v:shape>
                </v:group>
              </w:pict>
            </w:r>
            <w:r w:rsidR="00270A09"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Настройте анимацию цветка.</w:t>
            </w:r>
          </w:p>
          <w:p w:rsidR="00270A09" w:rsidRPr="00C14CC6" w:rsidRDefault="00270A09" w:rsidP="00270A0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эффект→ Вход – Увеличение</w:t>
            </w:r>
          </w:p>
          <w:p w:rsidR="00270A09" w:rsidRPr="00C14CC6" w:rsidRDefault="00270A09" w:rsidP="0027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Скорость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–  медленно</w:t>
            </w:r>
            <w:proofErr w:type="gramEnd"/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 - после предыдущего</w:t>
            </w:r>
          </w:p>
        </w:tc>
      </w:tr>
    </w:tbl>
    <w:p w:rsidR="00270A09" w:rsidRPr="00C14CC6" w:rsidRDefault="00270A09" w:rsidP="00270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A09" w:rsidRPr="00C14CC6" w:rsidRDefault="00270A09" w:rsidP="00270A0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Копируйте цветок ещё два раза. Измените немного размеры цветков (объекты </w:t>
      </w:r>
      <w:r w:rsidR="00E82924" w:rsidRPr="00C14CC6">
        <w:rPr>
          <w:rFonts w:ascii="Times New Roman" w:hAnsi="Times New Roman" w:cs="Times New Roman"/>
          <w:sz w:val="24"/>
          <w:szCs w:val="24"/>
        </w:rPr>
        <w:t>с</w:t>
      </w:r>
      <w:r w:rsidRPr="00C14CC6">
        <w:rPr>
          <w:rFonts w:ascii="Times New Roman" w:hAnsi="Times New Roman" w:cs="Times New Roman"/>
          <w:sz w:val="24"/>
          <w:szCs w:val="24"/>
        </w:rPr>
        <w:t>копировались уже с анимацией)</w:t>
      </w:r>
    </w:p>
    <w:p w:rsidR="00270A09" w:rsidRPr="00C14CC6" w:rsidRDefault="00270A09" w:rsidP="00270A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A09" w:rsidRPr="00C14CC6" w:rsidRDefault="00270A09" w:rsidP="00270A0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Протестируйте свою презентацию. Если надо исправьте ошибки. Демонстрация презентации - клавиша </w:t>
      </w:r>
      <w:r w:rsidRPr="00C14CC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14CC6">
        <w:rPr>
          <w:rFonts w:ascii="Times New Roman" w:hAnsi="Times New Roman" w:cs="Times New Roman"/>
          <w:b/>
          <w:sz w:val="24"/>
          <w:szCs w:val="24"/>
        </w:rPr>
        <w:t>5</w:t>
      </w:r>
    </w:p>
    <w:p w:rsidR="00270A09" w:rsidRPr="00C14CC6" w:rsidRDefault="00270A09" w:rsidP="00270A09">
      <w:pPr>
        <w:ind w:left="360"/>
        <w:rPr>
          <w:sz w:val="24"/>
          <w:szCs w:val="24"/>
        </w:rPr>
      </w:pPr>
    </w:p>
    <w:p w:rsidR="006C3657" w:rsidRDefault="006C3657" w:rsidP="0022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57" w:rsidRDefault="006C3657" w:rsidP="0022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57" w:rsidRDefault="006C3657" w:rsidP="0022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57" w:rsidRDefault="006C3657" w:rsidP="0022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57" w:rsidRDefault="006C3657" w:rsidP="0022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D23" w:rsidRPr="00C14CC6" w:rsidRDefault="00226D23" w:rsidP="00D22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Индивидуальный оценочный лист участника профпробы</w:t>
      </w:r>
    </w:p>
    <w:p w:rsidR="00226D23" w:rsidRPr="00C14CC6" w:rsidRDefault="00226D23" w:rsidP="00D2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Профессиональная проба «</w:t>
      </w:r>
      <w:r w:rsidR="00A76EBB" w:rsidRPr="00C14CC6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информации»</w:t>
      </w:r>
    </w:p>
    <w:p w:rsidR="00226D23" w:rsidRPr="00C14CC6" w:rsidRDefault="00226D23" w:rsidP="0022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226D23" w:rsidRPr="00C14CC6" w:rsidRDefault="00226D23" w:rsidP="0022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Ф.И.О. участника________________________________________________</w:t>
      </w:r>
    </w:p>
    <w:p w:rsidR="00226D23" w:rsidRPr="00C14CC6" w:rsidRDefault="00226D23" w:rsidP="0022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D23" w:rsidRPr="00C14CC6" w:rsidRDefault="00226D23" w:rsidP="0022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Критерии оценки экзаменуемого</w:t>
      </w:r>
    </w:p>
    <w:p w:rsidR="00226D23" w:rsidRPr="00C14CC6" w:rsidRDefault="00226D23" w:rsidP="0022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1135"/>
        <w:gridCol w:w="1985"/>
        <w:gridCol w:w="1702"/>
      </w:tblGrid>
      <w:tr w:rsidR="00ED0A81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ED0A8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ED0A8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Максимальное допустимое кол- во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ED0A8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эксперта</w:t>
            </w:r>
          </w:p>
        </w:tc>
      </w:tr>
      <w:tr w:rsidR="00ED0A81" w:rsidRPr="00C14CC6" w:rsidTr="00ED0A81">
        <w:trPr>
          <w:trHeight w:val="31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A76EBB" w:rsidP="00ED0A81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рабочего места</w:t>
            </w: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ED0A81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A76EBB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A76EBB" w:rsidP="00ED0A81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организация рабочего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A76EBB" w:rsidP="00A76EBB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настройка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76EBB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B" w:rsidRPr="00C14CC6" w:rsidRDefault="00A76EBB" w:rsidP="00A76EBB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соблюдение техники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B" w:rsidRPr="00C14CC6" w:rsidRDefault="00A76EBB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B" w:rsidRPr="00C14CC6" w:rsidRDefault="00A76EBB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D2C10" w:rsidRPr="00C14CC6" w:rsidTr="002311D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10" w:rsidRPr="00C14CC6" w:rsidRDefault="005D2C10" w:rsidP="005D2C10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Подготовительные работы</w:t>
            </w: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226D2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A76EB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76EBB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рисунка Солнце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A76EB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76EBB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вставка анимационной картинки Верблюд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A76EB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76EBB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копирование анимационной картинки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A76EB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76EBB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вставка рисунка Дождик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770D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D" w:rsidRPr="00C14CC6" w:rsidRDefault="0083770D" w:rsidP="00A76EB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рисунка Облака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D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D" w:rsidRPr="00C14CC6" w:rsidRDefault="0083770D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770D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D" w:rsidRPr="00C14CC6" w:rsidRDefault="0083770D" w:rsidP="00A76EBB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группирование рисунков в один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D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D" w:rsidRPr="00C14CC6" w:rsidRDefault="0083770D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83770D" w:rsidP="00ED0A81">
            <w:pPr>
              <w:pStyle w:val="a6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Настройка анимации</w:t>
            </w: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226D2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E8292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E82924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настройки анимации Дождика с Облаком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226D2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E82924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настройки анимации Кактуса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226D2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E82924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настройки анимации Цветка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E82924" w:rsidP="00ED0A81">
            <w:pPr>
              <w:pStyle w:val="a6"/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Показ анимации </w:t>
            </w: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226D23">
            <w:pPr>
              <w:shd w:val="clear" w:color="auto" w:fill="FFFFFF"/>
              <w:tabs>
                <w:tab w:val="left" w:pos="1046"/>
                <w:tab w:val="left" w:leader="underscore" w:pos="917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23" w:rsidRPr="00C14CC6" w:rsidTr="00ED0A81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23" w:rsidRPr="00C14CC6" w:rsidRDefault="00226D23" w:rsidP="00E82924">
            <w:pPr>
              <w:shd w:val="clear" w:color="auto" w:fill="FFFFFF"/>
              <w:tabs>
                <w:tab w:val="left" w:pos="1046"/>
                <w:tab w:val="left" w:leader="underscore" w:pos="917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E82924"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показа анимации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E82924" w:rsidP="00E82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Pr="00C14CC6" w:rsidRDefault="00226D23" w:rsidP="00226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A81" w:rsidRPr="00C14CC6" w:rsidTr="00E2736D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ED0A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D0A81" w:rsidRPr="00C14CC6" w:rsidTr="00E2736D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ED0A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D0A81" w:rsidRPr="00C14CC6" w:rsidTr="00E2736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Шкала приведения бальных оценок в традиционную систему оценок</w:t>
            </w:r>
          </w:p>
        </w:tc>
      </w:tr>
      <w:tr w:rsidR="00ED0A81" w:rsidRPr="00C14CC6" w:rsidTr="00E2736D">
        <w:trPr>
          <w:trHeight w:val="30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226D23">
            <w:pPr>
              <w:shd w:val="clear" w:color="auto" w:fill="FEFEFE"/>
              <w:spacing w:after="0" w:line="240" w:lineRule="auto"/>
              <w:ind w:left="125" w:right="1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</w:p>
        </w:tc>
      </w:tr>
      <w:tr w:rsidR="00ED0A81" w:rsidRPr="00C14CC6" w:rsidTr="00E2736D">
        <w:trPr>
          <w:trHeight w:val="30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226D23">
            <w:pPr>
              <w:shd w:val="clear" w:color="auto" w:fill="FEFEFE"/>
              <w:spacing w:after="0" w:line="240" w:lineRule="auto"/>
              <w:ind w:left="125" w:right="1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60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D0A81" w:rsidRPr="00C14CC6" w:rsidTr="00E2736D">
        <w:trPr>
          <w:trHeight w:val="30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226D23">
            <w:pPr>
              <w:shd w:val="clear" w:color="auto" w:fill="FEFEFE"/>
              <w:spacing w:after="0" w:line="240" w:lineRule="auto"/>
              <w:ind w:left="125" w:right="1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61-75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ED0A81" w:rsidRPr="00C14CC6" w:rsidTr="00E2736D">
        <w:trPr>
          <w:trHeight w:val="30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226D23">
            <w:pPr>
              <w:shd w:val="clear" w:color="auto" w:fill="FEFEFE"/>
              <w:spacing w:after="0" w:line="240" w:lineRule="auto"/>
              <w:ind w:left="125" w:right="1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75-90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ED0A81" w:rsidRPr="00C14CC6" w:rsidTr="00E2736D">
        <w:trPr>
          <w:trHeight w:val="30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1" w:rsidRPr="00C14CC6" w:rsidRDefault="00ED0A81" w:rsidP="00226D23">
            <w:pPr>
              <w:shd w:val="clear" w:color="auto" w:fill="FEFEFE"/>
              <w:spacing w:after="0" w:line="240" w:lineRule="auto"/>
              <w:ind w:left="125" w:right="1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1" w:rsidRPr="00C14CC6" w:rsidRDefault="00ED0A81" w:rsidP="00226D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226D23" w:rsidRPr="00C14CC6" w:rsidRDefault="00226D23" w:rsidP="0022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23" w:rsidRPr="00C14CC6" w:rsidRDefault="00226D23" w:rsidP="0022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Эксперт</w:t>
      </w:r>
    </w:p>
    <w:p w:rsidR="00226D23" w:rsidRPr="00C14CC6" w:rsidRDefault="003D5151" w:rsidP="0022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6D23" w:rsidRPr="00C14CC6">
        <w:rPr>
          <w:rFonts w:ascii="Times New Roman" w:hAnsi="Times New Roman" w:cs="Times New Roman"/>
          <w:sz w:val="24"/>
          <w:szCs w:val="24"/>
        </w:rPr>
        <w:t>_________________                               _____________________________</w:t>
      </w:r>
    </w:p>
    <w:p w:rsidR="00226D23" w:rsidRPr="00C14CC6" w:rsidRDefault="003D5151" w:rsidP="003D515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     </w:t>
      </w:r>
      <w:r w:rsidR="00005D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4C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05DFA" w:rsidRPr="00C14CC6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C1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14CC6">
        <w:rPr>
          <w:rFonts w:ascii="Times New Roman" w:hAnsi="Times New Roman" w:cs="Times New Roman"/>
          <w:sz w:val="24"/>
          <w:szCs w:val="24"/>
        </w:rPr>
        <w:t xml:space="preserve">                                               (расшифровка подписи)</w:t>
      </w:r>
    </w:p>
    <w:p w:rsidR="00226D23" w:rsidRPr="00C14CC6" w:rsidRDefault="00226D23" w:rsidP="00226D2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11934" w:rsidRDefault="00411934" w:rsidP="00226D2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22EBD" w:rsidRDefault="00D22EBD" w:rsidP="00226D2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22EBD" w:rsidRPr="00C14CC6" w:rsidRDefault="00D22EBD" w:rsidP="00226D2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05DFA" w:rsidRDefault="00005DFA" w:rsidP="00ED0A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A81" w:rsidRPr="00C14CC6" w:rsidRDefault="00ED0A81" w:rsidP="00ED0A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14CC6">
        <w:rPr>
          <w:rFonts w:ascii="Times New Roman" w:eastAsia="Calibri" w:hAnsi="Times New Roman" w:cs="Times New Roman"/>
          <w:b/>
          <w:sz w:val="24"/>
          <w:szCs w:val="24"/>
        </w:rPr>
        <w:t>ПРОТОКОЛ ИТОГОВОЙ АТТЕСТАЦИИ</w:t>
      </w:r>
    </w:p>
    <w:p w:rsidR="00ED0A81" w:rsidRPr="00C14CC6" w:rsidRDefault="00ED0A81" w:rsidP="00D22E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Профессиональная проба «</w:t>
      </w:r>
      <w:r w:rsidR="00E1595A" w:rsidRPr="00C14CC6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информации»</w:t>
      </w:r>
    </w:p>
    <w:p w:rsidR="00ED0A81" w:rsidRPr="00C14CC6" w:rsidRDefault="00ED0A81" w:rsidP="00ED0A81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Дата______________________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1"/>
        <w:gridCol w:w="1482"/>
        <w:gridCol w:w="1642"/>
        <w:gridCol w:w="3101"/>
      </w:tblGrid>
      <w:tr w:rsidR="00B36C42" w:rsidRPr="00C14CC6" w:rsidTr="00B36C42">
        <w:trPr>
          <w:trHeight w:val="99"/>
          <w:jc w:val="center"/>
        </w:trPr>
        <w:tc>
          <w:tcPr>
            <w:tcW w:w="540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82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2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101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Заключение экзаменационной комиссии о выдаче документа</w:t>
            </w:r>
          </w:p>
        </w:tc>
      </w:tr>
      <w:tr w:rsidR="00B36C42" w:rsidRPr="00C14CC6" w:rsidTr="00B36C42">
        <w:trPr>
          <w:trHeight w:val="548"/>
          <w:jc w:val="center"/>
        </w:trPr>
        <w:tc>
          <w:tcPr>
            <w:tcW w:w="540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2" w:rsidRPr="00C14CC6" w:rsidTr="00B36C42">
        <w:trPr>
          <w:trHeight w:val="569"/>
          <w:jc w:val="center"/>
        </w:trPr>
        <w:tc>
          <w:tcPr>
            <w:tcW w:w="540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2" w:rsidRPr="00C14CC6" w:rsidTr="00B36C42">
        <w:trPr>
          <w:trHeight w:val="536"/>
          <w:jc w:val="center"/>
        </w:trPr>
        <w:tc>
          <w:tcPr>
            <w:tcW w:w="540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2" w:rsidRPr="00C14CC6" w:rsidTr="00B36C42">
        <w:trPr>
          <w:trHeight w:val="569"/>
          <w:jc w:val="center"/>
        </w:trPr>
        <w:tc>
          <w:tcPr>
            <w:tcW w:w="540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2" w:rsidRPr="00C14CC6" w:rsidTr="00B36C42">
        <w:trPr>
          <w:trHeight w:val="569"/>
          <w:jc w:val="center"/>
        </w:trPr>
        <w:tc>
          <w:tcPr>
            <w:tcW w:w="540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6C42" w:rsidRPr="00C14CC6" w:rsidRDefault="00B36C42" w:rsidP="00E2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36C42" w:rsidRPr="00C14CC6" w:rsidRDefault="00B36C42" w:rsidP="00E2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A81" w:rsidRPr="00C14CC6" w:rsidRDefault="00ED0A81" w:rsidP="00226D2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268"/>
      </w:tblGrid>
      <w:tr w:rsidR="00B36C42" w:rsidRPr="00C14CC6" w:rsidTr="00B36C42">
        <w:tc>
          <w:tcPr>
            <w:tcW w:w="3794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B36C42" w:rsidRPr="00C14CC6" w:rsidTr="00B36C42">
        <w:tc>
          <w:tcPr>
            <w:tcW w:w="3794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68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2" w:rsidRPr="00C14CC6" w:rsidTr="00B36C42">
        <w:tc>
          <w:tcPr>
            <w:tcW w:w="3794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8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2" w:rsidRPr="00C14CC6" w:rsidTr="00B36C42">
        <w:tc>
          <w:tcPr>
            <w:tcW w:w="3794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42" w:rsidRPr="00C14CC6" w:rsidTr="00B36C42">
        <w:tc>
          <w:tcPr>
            <w:tcW w:w="3794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68" w:type="dxa"/>
          </w:tcPr>
          <w:p w:rsidR="00B36C42" w:rsidRPr="00C14CC6" w:rsidRDefault="00B36C42" w:rsidP="00B3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C42" w:rsidRPr="00C14CC6" w:rsidRDefault="00B36C42" w:rsidP="00B36C42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B36C42" w:rsidRPr="00C14CC6" w:rsidRDefault="00B36C42" w:rsidP="00B3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Председатель экзаменационной комиссии</w:t>
      </w:r>
      <w:r w:rsidR="003D5151"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sz w:val="24"/>
          <w:szCs w:val="24"/>
        </w:rPr>
        <w:t>____________________</w:t>
      </w:r>
    </w:p>
    <w:p w:rsidR="00D22EBD" w:rsidRDefault="00D22EBD" w:rsidP="00B3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42" w:rsidRPr="00C14CC6" w:rsidRDefault="00B36C42" w:rsidP="00B3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Эксперты   ____</w:t>
      </w:r>
      <w:r w:rsidR="003D5151" w:rsidRPr="00C14CC6">
        <w:rPr>
          <w:rFonts w:ascii="Times New Roman" w:hAnsi="Times New Roman" w:cs="Times New Roman"/>
          <w:sz w:val="24"/>
          <w:szCs w:val="24"/>
        </w:rPr>
        <w:t xml:space="preserve">_______________               </w:t>
      </w:r>
      <w:r w:rsidRPr="00C14CC6">
        <w:rPr>
          <w:rFonts w:ascii="Times New Roman" w:hAnsi="Times New Roman" w:cs="Times New Roman"/>
          <w:sz w:val="24"/>
          <w:szCs w:val="24"/>
        </w:rPr>
        <w:t>___________________</w:t>
      </w:r>
      <w:r w:rsidR="003D5151" w:rsidRPr="00C14CC6">
        <w:rPr>
          <w:rFonts w:ascii="Times New Roman" w:hAnsi="Times New Roman" w:cs="Times New Roman"/>
          <w:sz w:val="24"/>
          <w:szCs w:val="24"/>
        </w:rPr>
        <w:t>_</w:t>
      </w:r>
    </w:p>
    <w:p w:rsidR="00B36C42" w:rsidRPr="00C14CC6" w:rsidRDefault="00B36C42" w:rsidP="00B3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151" w:rsidRPr="00C14CC6">
        <w:rPr>
          <w:rFonts w:ascii="Times New Roman" w:hAnsi="Times New Roman" w:cs="Times New Roman"/>
          <w:sz w:val="24"/>
          <w:szCs w:val="24"/>
        </w:rPr>
        <w:t xml:space="preserve">   </w:t>
      </w:r>
      <w:r w:rsidRPr="00C14CC6">
        <w:rPr>
          <w:rFonts w:ascii="Times New Roman" w:hAnsi="Times New Roman" w:cs="Times New Roman"/>
          <w:sz w:val="24"/>
          <w:szCs w:val="24"/>
        </w:rPr>
        <w:t xml:space="preserve">___________________              </w:t>
      </w:r>
      <w:r w:rsidR="003D5151"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sz w:val="24"/>
          <w:szCs w:val="24"/>
        </w:rPr>
        <w:t>___________________</w:t>
      </w:r>
      <w:r w:rsidR="003D5151" w:rsidRPr="00C14CC6">
        <w:rPr>
          <w:rFonts w:ascii="Times New Roman" w:hAnsi="Times New Roman" w:cs="Times New Roman"/>
          <w:sz w:val="24"/>
          <w:szCs w:val="24"/>
        </w:rPr>
        <w:t>_</w:t>
      </w:r>
    </w:p>
    <w:p w:rsidR="00D22EBD" w:rsidRDefault="00D22EBD" w:rsidP="00EA38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34" w:rsidRPr="00C14CC6" w:rsidRDefault="00EA3884" w:rsidP="00D22E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Протокол инструктажа</w:t>
      </w:r>
    </w:p>
    <w:p w:rsidR="00EA3884" w:rsidRPr="00C14CC6" w:rsidRDefault="00EA3884" w:rsidP="00D22E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по охране труда и технике безопасности</w:t>
      </w:r>
      <w:r w:rsidR="00411934" w:rsidRPr="00C1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b/>
          <w:sz w:val="24"/>
          <w:szCs w:val="24"/>
        </w:rPr>
        <w:t>на рабочем месте</w:t>
      </w:r>
    </w:p>
    <w:p w:rsidR="00411934" w:rsidRPr="00C14CC6" w:rsidRDefault="00411934" w:rsidP="00D22E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5A" w:rsidRPr="00C14CC6" w:rsidRDefault="00EA3884" w:rsidP="00D22E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b/>
          <w:sz w:val="24"/>
          <w:szCs w:val="24"/>
        </w:rPr>
        <w:t>Профессиональная проба «</w:t>
      </w:r>
      <w:r w:rsidR="00E1595A" w:rsidRPr="00C14CC6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информации»</w:t>
      </w:r>
    </w:p>
    <w:p w:rsidR="00EA3884" w:rsidRPr="00C14CC6" w:rsidRDefault="00EA3884" w:rsidP="00EA38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CC6">
        <w:rPr>
          <w:rFonts w:ascii="Times New Roman" w:hAnsi="Times New Roman" w:cs="Times New Roman"/>
          <w:sz w:val="24"/>
          <w:szCs w:val="24"/>
        </w:rPr>
        <w:t>Дата</w:t>
      </w:r>
      <w:r w:rsidR="002200B0" w:rsidRPr="00C14CC6">
        <w:rPr>
          <w:rFonts w:ascii="Times New Roman" w:hAnsi="Times New Roman" w:cs="Times New Roman"/>
          <w:sz w:val="24"/>
          <w:szCs w:val="24"/>
        </w:rPr>
        <w:t xml:space="preserve"> </w:t>
      </w:r>
      <w:r w:rsidRPr="00C14CC6">
        <w:rPr>
          <w:rFonts w:ascii="Times New Roman" w:hAnsi="Times New Roman" w:cs="Times New Roman"/>
          <w:sz w:val="24"/>
          <w:szCs w:val="24"/>
        </w:rPr>
        <w:t>____________________</w:t>
      </w:r>
    </w:p>
    <w:p w:rsidR="00EA3884" w:rsidRPr="00C14CC6" w:rsidRDefault="00EA3884" w:rsidP="00EA3884">
      <w:pPr>
        <w:spacing w:line="240" w:lineRule="atLeast"/>
        <w:ind w:firstLine="709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119"/>
        <w:gridCol w:w="2693"/>
        <w:gridCol w:w="2268"/>
        <w:gridCol w:w="1561"/>
      </w:tblGrid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A3884" w:rsidRPr="00C14CC6" w:rsidRDefault="00EA3884" w:rsidP="00EA388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A3884" w:rsidRPr="00C14CC6" w:rsidRDefault="00EA3884" w:rsidP="00EA3884">
            <w:pPr>
              <w:spacing w:after="0" w:line="240" w:lineRule="auto"/>
              <w:ind w:left="-109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A3884" w:rsidRPr="00C14CC6" w:rsidRDefault="00EA3884" w:rsidP="00EA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Ф.И.О. инструктирующего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A3884" w:rsidRPr="00C14CC6" w:rsidRDefault="00EA3884" w:rsidP="0022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Подпись инструктирующего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A3884" w:rsidRPr="00C14CC6" w:rsidRDefault="00EA3884" w:rsidP="0022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Подпись инструктируемого</w:t>
            </w: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84" w:rsidRPr="00C14CC6" w:rsidTr="00EA3884">
        <w:trPr>
          <w:trHeight w:val="1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1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A3884" w:rsidRPr="00C14CC6" w:rsidRDefault="00EA3884" w:rsidP="00EA3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28" w:rsidRPr="00C14CC6" w:rsidRDefault="00881C28" w:rsidP="00E3771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04DC" w:rsidRPr="00C14CC6" w:rsidRDefault="00B004DC" w:rsidP="00E3771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  <w:sectPr w:rsidR="00B004DC" w:rsidRPr="00C14CC6" w:rsidSect="00037F9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05DDB" w:rsidRDefault="00B004DC" w:rsidP="00E37711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B004DC" w:rsidRDefault="00B004DC" w:rsidP="00E37711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7"/>
        <w:gridCol w:w="8023"/>
      </w:tblGrid>
      <w:tr w:rsidR="00B004DC" w:rsidRPr="004351FE" w:rsidTr="00F42C75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B004DC" w:rsidRPr="004351FE" w:rsidRDefault="00B004DC" w:rsidP="00F42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F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профессиональное образовательное учреждение «Ангарский техникум рекламы и промышленных технологий»</w:t>
            </w:r>
          </w:p>
        </w:tc>
        <w:tc>
          <w:tcPr>
            <w:tcW w:w="7960" w:type="dxa"/>
            <w:tcBorders>
              <w:left w:val="nil"/>
            </w:tcBorders>
          </w:tcPr>
          <w:p w:rsidR="00B004DC" w:rsidRDefault="00B004DC" w:rsidP="00F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прохождения профессиональной </w:t>
            </w:r>
            <w:r w:rsidRPr="005B2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пробы освоил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модули:</w:t>
            </w:r>
          </w:p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DC" w:rsidRPr="004351FE" w:rsidTr="00F42C75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vMerge w:val="restart"/>
            <w:tcBorders>
              <w:left w:val="nil"/>
            </w:tcBorders>
          </w:tcPr>
          <w:tbl>
            <w:tblPr>
              <w:tblStyle w:val="a4"/>
              <w:tblW w:w="7797" w:type="dxa"/>
              <w:tblLook w:val="04A0" w:firstRow="1" w:lastRow="0" w:firstColumn="1" w:lastColumn="0" w:noHBand="0" w:noVBand="1"/>
            </w:tblPr>
            <w:tblGrid>
              <w:gridCol w:w="966"/>
              <w:gridCol w:w="3260"/>
              <w:gridCol w:w="1638"/>
              <w:gridCol w:w="1933"/>
            </w:tblGrid>
            <w:tr w:rsidR="00B004DC" w:rsidRPr="00EF240F" w:rsidTr="00F42C75">
              <w:tc>
                <w:tcPr>
                  <w:tcW w:w="966" w:type="dxa"/>
                </w:tcPr>
                <w:p w:rsidR="00B004DC" w:rsidRPr="00EF240F" w:rsidRDefault="00B004DC" w:rsidP="00F42C7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Шифр </w:t>
                  </w:r>
                </w:p>
              </w:tc>
              <w:tc>
                <w:tcPr>
                  <w:tcW w:w="3260" w:type="dxa"/>
                </w:tcPr>
                <w:p w:rsidR="00B004DC" w:rsidRPr="00EF240F" w:rsidRDefault="00B004DC" w:rsidP="00F42C7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638" w:type="dxa"/>
                </w:tcPr>
                <w:p w:rsidR="00B004DC" w:rsidRPr="00EF240F" w:rsidRDefault="00B004DC" w:rsidP="00F42C7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933" w:type="dxa"/>
                </w:tcPr>
                <w:p w:rsidR="00B004DC" w:rsidRPr="005B227B" w:rsidRDefault="00B004DC" w:rsidP="00F42C7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Результат аттестации (освоил/не освоил)</w:t>
                  </w:r>
                </w:p>
              </w:tc>
            </w:tr>
            <w:tr w:rsidR="00B004DC" w:rsidTr="00F42C75">
              <w:tc>
                <w:tcPr>
                  <w:tcW w:w="966" w:type="dxa"/>
                </w:tcPr>
                <w:p w:rsidR="00B004DC" w:rsidRDefault="00B004DC" w:rsidP="00F42C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ПМ01</w:t>
                  </w:r>
                </w:p>
              </w:tc>
              <w:tc>
                <w:tcPr>
                  <w:tcW w:w="3260" w:type="dxa"/>
                </w:tcPr>
                <w:p w:rsidR="00B004DC" w:rsidRPr="00EF240F" w:rsidRDefault="00E1595A" w:rsidP="00F42C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создания и обработки цифровой мультимедийной информации</w:t>
                  </w:r>
                </w:p>
              </w:tc>
              <w:tc>
                <w:tcPr>
                  <w:tcW w:w="1638" w:type="dxa"/>
                </w:tcPr>
                <w:p w:rsidR="00B004DC" w:rsidRDefault="00152F95" w:rsidP="00F42C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33" w:type="dxa"/>
                </w:tcPr>
                <w:p w:rsidR="00B004DC" w:rsidRPr="005B227B" w:rsidRDefault="00B004DC" w:rsidP="00F42C7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004DC" w:rsidTr="00F42C75">
              <w:tc>
                <w:tcPr>
                  <w:tcW w:w="966" w:type="dxa"/>
                </w:tcPr>
                <w:p w:rsidR="00B004DC" w:rsidRDefault="00B004DC" w:rsidP="00F42C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B004DC" w:rsidRDefault="00B004DC" w:rsidP="00F42C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аттестация</w:t>
                  </w:r>
                </w:p>
              </w:tc>
              <w:tc>
                <w:tcPr>
                  <w:tcW w:w="1638" w:type="dxa"/>
                </w:tcPr>
                <w:p w:rsidR="00B004DC" w:rsidRDefault="00B004DC" w:rsidP="00F42C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3" w:type="dxa"/>
                </w:tcPr>
                <w:p w:rsidR="00B004DC" w:rsidRPr="005B227B" w:rsidRDefault="00B004DC" w:rsidP="00F42C7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DC" w:rsidRPr="004351FE" w:rsidTr="00F42C75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B004DC" w:rsidRPr="004351FE" w:rsidRDefault="00B004DC" w:rsidP="00F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60" w:type="dxa"/>
            <w:vMerge/>
            <w:tcBorders>
              <w:left w:val="nil"/>
            </w:tcBorders>
          </w:tcPr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DC" w:rsidRPr="004351FE" w:rsidTr="00F42C75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B004DC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________________________________________________________, </w:t>
            </w:r>
          </w:p>
          <w:p w:rsidR="00E1595A" w:rsidRPr="00226D23" w:rsidRDefault="00B004DC" w:rsidP="00E15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что он(а) действительно освоил</w:t>
            </w:r>
            <w:r w:rsidRPr="0043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 профес</w:t>
            </w:r>
            <w:r w:rsidR="00E1595A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сиональной пробы по профессии «Мастер по обработке цифровой информации»</w:t>
            </w:r>
          </w:p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60" w:type="dxa"/>
            <w:vMerge/>
            <w:tcBorders>
              <w:left w:val="nil"/>
            </w:tcBorders>
          </w:tcPr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DC" w:rsidRPr="004351FE" w:rsidTr="00F42C75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vMerge/>
            <w:tcBorders>
              <w:left w:val="nil"/>
            </w:tcBorders>
          </w:tcPr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DC" w:rsidRPr="004351FE" w:rsidTr="00F42C75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B004DC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Председатель аттестационной комиссии _____________</w:t>
            </w:r>
          </w:p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Директор ГБПОУ «АТРиПТ» __________________</w:t>
            </w:r>
          </w:p>
        </w:tc>
        <w:tc>
          <w:tcPr>
            <w:tcW w:w="7960" w:type="dxa"/>
            <w:vMerge/>
            <w:tcBorders>
              <w:left w:val="nil"/>
            </w:tcBorders>
          </w:tcPr>
          <w:p w:rsidR="00B004DC" w:rsidRPr="004351FE" w:rsidRDefault="00B004DC" w:rsidP="00F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DC" w:rsidRDefault="00B004DC" w:rsidP="00B004DC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04DC" w:rsidRDefault="00B004DC" w:rsidP="00B004DC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  <w:sectPr w:rsidR="00B004DC" w:rsidSect="00B004DC">
          <w:pgSz w:w="16838" w:h="11906" w:orient="landscape"/>
          <w:pgMar w:top="567" w:right="425" w:bottom="992" w:left="709" w:header="709" w:footer="709" w:gutter="0"/>
          <w:cols w:space="708"/>
          <w:docGrid w:linePitch="360"/>
        </w:sectPr>
      </w:pPr>
    </w:p>
    <w:p w:rsidR="00B004DC" w:rsidRPr="003D4B84" w:rsidRDefault="00B004DC" w:rsidP="00B004DC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3D4B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B004DC" w:rsidRPr="007F0279" w:rsidRDefault="00B004DC" w:rsidP="00B004D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F0279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B004DC" w:rsidRDefault="00B004DC" w:rsidP="00B004D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F0279">
        <w:rPr>
          <w:rFonts w:ascii="Times New Roman" w:eastAsia="Calibri" w:hAnsi="Times New Roman" w:cs="Times New Roman"/>
          <w:b/>
          <w:sz w:val="24"/>
          <w:szCs w:val="24"/>
        </w:rPr>
        <w:t>учащегося  _____ класса  ____     ____________ школы __________</w:t>
      </w:r>
    </w:p>
    <w:p w:rsidR="00B004DC" w:rsidRDefault="00B004DC" w:rsidP="00B004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</w:t>
      </w:r>
    </w:p>
    <w:p w:rsidR="00B004DC" w:rsidRDefault="00B004DC" w:rsidP="00B004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Фамилия, имя </w:t>
      </w:r>
    </w:p>
    <w:p w:rsidR="00B004DC" w:rsidRPr="00056EDB" w:rsidRDefault="00B004DC" w:rsidP="00B004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B004DC" w:rsidRDefault="00B004DC" w:rsidP="00B004DC">
      <w:pPr>
        <w:pStyle w:val="a6"/>
        <w:numPr>
          <w:ilvl w:val="0"/>
          <w:numId w:val="28"/>
        </w:numPr>
        <w:shd w:val="clear" w:color="auto" w:fill="FFFFFF"/>
        <w:spacing w:after="12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Имеются ли </w:t>
      </w:r>
      <w:r w:rsidR="00E1595A">
        <w:rPr>
          <w:rFonts w:ascii="Times New Roman" w:eastAsia="Calibri" w:hAnsi="Times New Roman" w:cs="Times New Roman"/>
          <w:sz w:val="24"/>
          <w:szCs w:val="24"/>
        </w:rPr>
        <w:t>у тебя персональный компьютер</w:t>
      </w:r>
      <w:r>
        <w:rPr>
          <w:rFonts w:ascii="Times New Roman" w:eastAsia="Calibri" w:hAnsi="Times New Roman" w:cs="Times New Roman"/>
          <w:sz w:val="24"/>
          <w:szCs w:val="24"/>
        </w:rPr>
        <w:t>? __________</w:t>
      </w:r>
    </w:p>
    <w:p w:rsidR="00B004DC" w:rsidRDefault="00E1595A" w:rsidP="00B004DC">
      <w:pPr>
        <w:pStyle w:val="a6"/>
        <w:numPr>
          <w:ilvl w:val="0"/>
          <w:numId w:val="28"/>
        </w:numPr>
        <w:shd w:val="clear" w:color="auto" w:fill="FFFFFF"/>
        <w:spacing w:after="12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какого возраста ты самостоятельно работаешь в ПК</w:t>
      </w:r>
      <w:r w:rsidR="00B004DC">
        <w:rPr>
          <w:rFonts w:ascii="Times New Roman" w:eastAsia="Calibri" w:hAnsi="Times New Roman" w:cs="Times New Roman"/>
          <w:sz w:val="24"/>
          <w:szCs w:val="24"/>
        </w:rPr>
        <w:t>? _________</w:t>
      </w:r>
    </w:p>
    <w:p w:rsidR="00B004DC" w:rsidRDefault="00E1595A" w:rsidP="00B004DC">
      <w:pPr>
        <w:pStyle w:val="a6"/>
        <w:numPr>
          <w:ilvl w:val="0"/>
          <w:numId w:val="28"/>
        </w:numPr>
        <w:shd w:val="clear" w:color="auto" w:fill="FFFFFF"/>
        <w:spacing w:after="12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ты используешь ПК (игры, выполнение домашних заданий, общение)</w:t>
      </w:r>
      <w:r w:rsidR="00B004DC">
        <w:rPr>
          <w:rFonts w:ascii="Times New Roman" w:eastAsia="Calibri" w:hAnsi="Times New Roman" w:cs="Times New Roman"/>
          <w:sz w:val="24"/>
          <w:szCs w:val="24"/>
        </w:rPr>
        <w:t>? ____________</w:t>
      </w:r>
    </w:p>
    <w:p w:rsidR="00B004DC" w:rsidRPr="00E1595A" w:rsidRDefault="00E1595A" w:rsidP="0043657F">
      <w:pPr>
        <w:pStyle w:val="a6"/>
        <w:numPr>
          <w:ilvl w:val="0"/>
          <w:numId w:val="28"/>
        </w:numPr>
        <w:shd w:val="clear" w:color="auto" w:fill="FFFFFF"/>
        <w:spacing w:after="12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595A">
        <w:rPr>
          <w:rFonts w:ascii="Times New Roman" w:eastAsia="Calibri" w:hAnsi="Times New Roman" w:cs="Times New Roman"/>
          <w:sz w:val="24"/>
          <w:szCs w:val="24"/>
        </w:rPr>
        <w:t>Умеешь ли ты создавать игры</w:t>
      </w:r>
      <w:r w:rsidR="00B004DC" w:rsidRPr="00E1595A">
        <w:rPr>
          <w:rFonts w:ascii="Times New Roman" w:eastAsia="Calibri" w:hAnsi="Times New Roman" w:cs="Times New Roman"/>
          <w:sz w:val="24"/>
          <w:szCs w:val="24"/>
        </w:rPr>
        <w:t>? ________________</w:t>
      </w:r>
    </w:p>
    <w:p w:rsidR="00B004DC" w:rsidRPr="007F0279" w:rsidRDefault="00B004DC" w:rsidP="00B004DC">
      <w:pPr>
        <w:pStyle w:val="a6"/>
        <w:numPr>
          <w:ilvl w:val="0"/>
          <w:numId w:val="28"/>
        </w:numPr>
        <w:shd w:val="clear" w:color="auto" w:fill="FFFFFF"/>
        <w:spacing w:after="12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Хотелось бы </w:t>
      </w:r>
      <w:r w:rsidR="006B4DBE">
        <w:rPr>
          <w:rFonts w:ascii="Times New Roman" w:eastAsia="Calibri" w:hAnsi="Times New Roman" w:cs="Times New Roman"/>
          <w:sz w:val="24"/>
          <w:szCs w:val="24"/>
        </w:rPr>
        <w:t>тебе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самостоятельно </w:t>
      </w:r>
      <w:r w:rsidR="006B4DBE">
        <w:rPr>
          <w:rFonts w:ascii="Times New Roman" w:eastAsia="Calibri" w:hAnsi="Times New Roman" w:cs="Times New Roman"/>
          <w:sz w:val="24"/>
          <w:szCs w:val="24"/>
        </w:rPr>
        <w:t>создавать и наст</w:t>
      </w:r>
      <w:r w:rsidR="00D22213">
        <w:rPr>
          <w:rFonts w:ascii="Times New Roman" w:eastAsia="Calibri" w:hAnsi="Times New Roman" w:cs="Times New Roman"/>
          <w:sz w:val="24"/>
          <w:szCs w:val="24"/>
        </w:rPr>
        <w:t>р</w:t>
      </w:r>
      <w:r w:rsidR="006B4DBE">
        <w:rPr>
          <w:rFonts w:ascii="Times New Roman" w:eastAsia="Calibri" w:hAnsi="Times New Roman" w:cs="Times New Roman"/>
          <w:sz w:val="24"/>
          <w:szCs w:val="24"/>
        </w:rPr>
        <w:t>аивать игры</w:t>
      </w:r>
      <w:r>
        <w:rPr>
          <w:rFonts w:ascii="Times New Roman" w:eastAsia="Calibri" w:hAnsi="Times New Roman" w:cs="Times New Roman"/>
          <w:sz w:val="24"/>
          <w:szCs w:val="24"/>
        </w:rPr>
        <w:t>? _______________</w:t>
      </w:r>
    </w:p>
    <w:p w:rsidR="00E37711" w:rsidRPr="00E37711" w:rsidRDefault="00E37711" w:rsidP="00E37711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37711">
        <w:rPr>
          <w:rFonts w:ascii="Times New Roman" w:hAnsi="Times New Roman" w:cs="Times New Roman"/>
          <w:i/>
          <w:sz w:val="24"/>
        </w:rPr>
        <w:t xml:space="preserve">Приложение </w:t>
      </w:r>
      <w:r w:rsidR="003D4B84">
        <w:rPr>
          <w:rFonts w:ascii="Times New Roman" w:hAnsi="Times New Roman" w:cs="Times New Roman"/>
          <w:i/>
          <w:sz w:val="24"/>
        </w:rPr>
        <w:t>4</w:t>
      </w:r>
    </w:p>
    <w:p w:rsidR="00A53507" w:rsidRDefault="00A53507" w:rsidP="00A535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</w:p>
    <w:p w:rsidR="00A53507" w:rsidRDefault="00A53507" w:rsidP="00A535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Иркутской области «Ангарский техникум рекламы и промышленных технологий»</w:t>
      </w:r>
    </w:p>
    <w:p w:rsidR="00A53507" w:rsidRDefault="00A53507" w:rsidP="00A53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07" w:rsidRDefault="00A53507" w:rsidP="00A53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07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507" w:rsidRPr="00A53507" w:rsidRDefault="00A53507" w:rsidP="00A53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изучения профессиональной пробы</w:t>
      </w:r>
    </w:p>
    <w:p w:rsidR="00A53507" w:rsidRPr="00E37711" w:rsidRDefault="00A53507" w:rsidP="00A53507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A53507" w:rsidRPr="00A53507" w:rsidRDefault="00A53507" w:rsidP="00A53507">
      <w:pPr>
        <w:pStyle w:val="a"/>
        <w:numPr>
          <w:ilvl w:val="0"/>
          <w:numId w:val="0"/>
        </w:numPr>
      </w:pPr>
      <w:r w:rsidRPr="00A53507">
        <w:t xml:space="preserve">Обучающегося  </w:t>
      </w:r>
      <w:r>
        <w:t xml:space="preserve">                                            </w:t>
      </w:r>
      <w:r w:rsidRPr="00A53507">
        <w:t xml:space="preserve">                    ___________________________________</w:t>
      </w:r>
    </w:p>
    <w:p w:rsidR="00A53507" w:rsidRPr="00A53507" w:rsidRDefault="00A53507" w:rsidP="00A53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(ФИО)</w:t>
      </w:r>
    </w:p>
    <w:p w:rsidR="00A53507" w:rsidRPr="00A53507" w:rsidRDefault="00A53507" w:rsidP="00A535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0"/>
        <w:gridCol w:w="1292"/>
        <w:gridCol w:w="1729"/>
        <w:gridCol w:w="1833"/>
        <w:gridCol w:w="1209"/>
      </w:tblGrid>
      <w:tr w:rsidR="00A53507" w:rsidRPr="00A53507" w:rsidTr="00411934">
        <w:trPr>
          <w:jc w:val="center"/>
        </w:trPr>
        <w:tc>
          <w:tcPr>
            <w:tcW w:w="560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занятий</w:t>
            </w:r>
          </w:p>
        </w:tc>
        <w:tc>
          <w:tcPr>
            <w:tcW w:w="1292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1729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сдачи</w:t>
            </w:r>
            <w:r w:rsidR="0070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(выполнил/не выполнил)</w:t>
            </w:r>
          </w:p>
        </w:tc>
        <w:tc>
          <w:tcPr>
            <w:tcW w:w="1833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9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Роспись </w:t>
            </w:r>
          </w:p>
        </w:tc>
      </w:tr>
      <w:tr w:rsidR="00A53507" w:rsidRPr="00A53507" w:rsidTr="00411934">
        <w:trPr>
          <w:jc w:val="center"/>
        </w:trPr>
        <w:tc>
          <w:tcPr>
            <w:tcW w:w="560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A53507" w:rsidRPr="00411934" w:rsidRDefault="00411934" w:rsidP="00152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9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слайда, размещение информации на слайде </w:t>
            </w:r>
          </w:p>
        </w:tc>
        <w:tc>
          <w:tcPr>
            <w:tcW w:w="1292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7" w:rsidRPr="00A53507" w:rsidTr="00411934">
        <w:trPr>
          <w:jc w:val="center"/>
        </w:trPr>
        <w:tc>
          <w:tcPr>
            <w:tcW w:w="560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A53507" w:rsidRPr="00E1595A" w:rsidRDefault="00411934" w:rsidP="0015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3D6">
              <w:rPr>
                <w:rFonts w:ascii="Times New Roman" w:hAnsi="Times New Roman" w:cs="Times New Roman"/>
                <w:sz w:val="24"/>
                <w:szCs w:val="24"/>
              </w:rPr>
              <w:t>Дизайн, Стили фона, Формат фона.</w:t>
            </w:r>
          </w:p>
        </w:tc>
        <w:tc>
          <w:tcPr>
            <w:tcW w:w="1292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7" w:rsidRPr="00A53507" w:rsidTr="00411934">
        <w:trPr>
          <w:jc w:val="center"/>
        </w:trPr>
        <w:tc>
          <w:tcPr>
            <w:tcW w:w="560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A53507" w:rsidRPr="00411934" w:rsidRDefault="0041193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4">
              <w:rPr>
                <w:rFonts w:ascii="Times New Roman" w:hAnsi="Times New Roman" w:cs="Times New Roman"/>
                <w:sz w:val="24"/>
                <w:szCs w:val="24"/>
              </w:rPr>
              <w:t>Вставка в слайд рисунков и анимации</w:t>
            </w:r>
          </w:p>
        </w:tc>
        <w:tc>
          <w:tcPr>
            <w:tcW w:w="1292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7" w:rsidRPr="00A53507" w:rsidTr="00411934">
        <w:trPr>
          <w:jc w:val="center"/>
        </w:trPr>
        <w:tc>
          <w:tcPr>
            <w:tcW w:w="560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A53507" w:rsidRPr="00411934" w:rsidRDefault="00411934" w:rsidP="00152F95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411934">
              <w:rPr>
                <w:bCs/>
                <w:color w:val="333333"/>
              </w:rPr>
              <w:t xml:space="preserve">Настройка анимации. </w:t>
            </w:r>
          </w:p>
        </w:tc>
        <w:tc>
          <w:tcPr>
            <w:tcW w:w="1292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7" w:rsidRPr="00A53507" w:rsidTr="00411934">
        <w:trPr>
          <w:jc w:val="center"/>
        </w:trPr>
        <w:tc>
          <w:tcPr>
            <w:tcW w:w="560" w:type="dxa"/>
          </w:tcPr>
          <w:p w:rsidR="00A53507" w:rsidRPr="00A53507" w:rsidRDefault="00A53507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A53507" w:rsidRPr="00A53507" w:rsidRDefault="00411934" w:rsidP="0015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Добавление эффектов. Пути перемещения. Кривая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53507" w:rsidRPr="00A53507" w:rsidRDefault="00A53507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F4" w:rsidRPr="00A53507" w:rsidTr="00411934">
        <w:trPr>
          <w:jc w:val="center"/>
        </w:trPr>
        <w:tc>
          <w:tcPr>
            <w:tcW w:w="560" w:type="dxa"/>
          </w:tcPr>
          <w:p w:rsidR="009B05F4" w:rsidRPr="00A53507" w:rsidRDefault="009B05F4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9B05F4" w:rsidRPr="00A53507" w:rsidRDefault="004761DF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1934" w:rsidRPr="00411934">
                <w:rPr>
                  <w:rFonts w:ascii="Times New Roman" w:hAnsi="Times New Roman" w:cs="Times New Roman"/>
                  <w:sz w:val="24"/>
                  <w:szCs w:val="24"/>
                </w:rPr>
                <w:t>Создание движущихся изображений</w:t>
              </w:r>
            </w:hyperlink>
            <w:r w:rsidR="00411934" w:rsidRPr="0041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F4" w:rsidRPr="00A53507" w:rsidTr="00411934">
        <w:trPr>
          <w:jc w:val="center"/>
        </w:trPr>
        <w:tc>
          <w:tcPr>
            <w:tcW w:w="560" w:type="dxa"/>
          </w:tcPr>
          <w:p w:rsidR="009B05F4" w:rsidRPr="00A53507" w:rsidRDefault="009B05F4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9B05F4" w:rsidRPr="00A53507" w:rsidRDefault="004761DF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11934" w:rsidRPr="00411934">
                <w:rPr>
                  <w:rFonts w:ascii="Times New Roman" w:hAnsi="Times New Roman" w:cs="Times New Roman"/>
                  <w:sz w:val="24"/>
                  <w:szCs w:val="24"/>
                </w:rPr>
                <w:t xml:space="preserve">Настройка анимации объектов слайда </w:t>
              </w:r>
            </w:hyperlink>
          </w:p>
        </w:tc>
        <w:tc>
          <w:tcPr>
            <w:tcW w:w="1292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F4" w:rsidRPr="00A53507" w:rsidTr="00411934">
        <w:trPr>
          <w:jc w:val="center"/>
        </w:trPr>
        <w:tc>
          <w:tcPr>
            <w:tcW w:w="560" w:type="dxa"/>
          </w:tcPr>
          <w:p w:rsidR="009B05F4" w:rsidRPr="00A53507" w:rsidRDefault="009B05F4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9B05F4" w:rsidRPr="00A53507" w:rsidRDefault="0041193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4">
              <w:rPr>
                <w:rFonts w:ascii="Times New Roman" w:hAnsi="Times New Roman" w:cs="Times New Roman"/>
                <w:sz w:val="24"/>
                <w:szCs w:val="24"/>
              </w:rPr>
              <w:t xml:space="preserve">Вставка звуковой и видео информации в слад презентации. </w:t>
            </w:r>
          </w:p>
        </w:tc>
        <w:tc>
          <w:tcPr>
            <w:tcW w:w="1292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F4" w:rsidRPr="00A53507" w:rsidTr="00411934">
        <w:trPr>
          <w:jc w:val="center"/>
        </w:trPr>
        <w:tc>
          <w:tcPr>
            <w:tcW w:w="560" w:type="dxa"/>
          </w:tcPr>
          <w:p w:rsidR="009B05F4" w:rsidRPr="00A53507" w:rsidRDefault="009B05F4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9B05F4" w:rsidRPr="00A53507" w:rsidRDefault="0041193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4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слайдов </w:t>
            </w:r>
          </w:p>
        </w:tc>
        <w:tc>
          <w:tcPr>
            <w:tcW w:w="1292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F4" w:rsidRPr="00A53507" w:rsidTr="00411934">
        <w:trPr>
          <w:jc w:val="center"/>
        </w:trPr>
        <w:tc>
          <w:tcPr>
            <w:tcW w:w="560" w:type="dxa"/>
          </w:tcPr>
          <w:p w:rsidR="009B05F4" w:rsidRPr="00A53507" w:rsidRDefault="009B05F4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:rsidR="009B05F4" w:rsidRPr="00A53507" w:rsidRDefault="00411934" w:rsidP="00152F95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4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демонстрации </w:t>
            </w:r>
          </w:p>
        </w:tc>
        <w:tc>
          <w:tcPr>
            <w:tcW w:w="1292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F4" w:rsidRPr="00A53507" w:rsidTr="00411934">
        <w:trPr>
          <w:jc w:val="center"/>
        </w:trPr>
        <w:tc>
          <w:tcPr>
            <w:tcW w:w="560" w:type="dxa"/>
          </w:tcPr>
          <w:p w:rsidR="009B05F4" w:rsidRPr="00A53507" w:rsidRDefault="009B05F4" w:rsidP="00152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</w:tcPr>
          <w:p w:rsidR="009B05F4" w:rsidRPr="00411934" w:rsidRDefault="00411934" w:rsidP="00152F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934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при показе презентации</w:t>
            </w:r>
          </w:p>
        </w:tc>
        <w:tc>
          <w:tcPr>
            <w:tcW w:w="1292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B05F4" w:rsidRPr="00A53507" w:rsidRDefault="009B05F4" w:rsidP="0015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507" w:rsidRPr="00A53507" w:rsidRDefault="00411934" w:rsidP="00A53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  <w:r w:rsidR="00A53507" w:rsidRPr="00A53507">
        <w:rPr>
          <w:rFonts w:ascii="Times New Roman" w:hAnsi="Times New Roman" w:cs="Times New Roman"/>
          <w:sz w:val="24"/>
          <w:szCs w:val="24"/>
        </w:rPr>
        <w:tab/>
      </w:r>
    </w:p>
    <w:p w:rsidR="00A53507" w:rsidRPr="00A53507" w:rsidRDefault="00A53507" w:rsidP="00A535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53507">
        <w:rPr>
          <w:rFonts w:ascii="Times New Roman" w:hAnsi="Times New Roman" w:cs="Times New Roman"/>
          <w:sz w:val="24"/>
          <w:szCs w:val="24"/>
        </w:rPr>
        <w:t>Зам. директора по 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3507">
        <w:rPr>
          <w:rFonts w:ascii="Times New Roman" w:hAnsi="Times New Roman" w:cs="Times New Roman"/>
          <w:sz w:val="24"/>
          <w:szCs w:val="24"/>
        </w:rPr>
        <w:t>Р</w:t>
      </w:r>
      <w:r w:rsidRPr="00A53507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A53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5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B05F4">
        <w:rPr>
          <w:rFonts w:ascii="Times New Roman" w:hAnsi="Times New Roman" w:cs="Times New Roman"/>
          <w:sz w:val="24"/>
          <w:szCs w:val="24"/>
        </w:rPr>
        <w:t>_</w:t>
      </w:r>
      <w:r w:rsidR="009B05F4" w:rsidRPr="00E1595A">
        <w:rPr>
          <w:rFonts w:ascii="Times New Roman" w:hAnsi="Times New Roman" w:cs="Times New Roman"/>
          <w:sz w:val="24"/>
          <w:szCs w:val="24"/>
        </w:rPr>
        <w:t>____</w:t>
      </w:r>
      <w:r w:rsidR="00E1595A" w:rsidRPr="00E1595A">
        <w:rPr>
          <w:rFonts w:ascii="Times New Roman" w:hAnsi="Times New Roman" w:cs="Times New Roman"/>
          <w:sz w:val="24"/>
          <w:szCs w:val="24"/>
        </w:rPr>
        <w:t>_____________</w:t>
      </w:r>
      <w:r w:rsidRPr="00E1595A">
        <w:rPr>
          <w:rFonts w:ascii="Times New Roman" w:hAnsi="Times New Roman" w:cs="Times New Roman"/>
          <w:sz w:val="24"/>
          <w:szCs w:val="24"/>
        </w:rPr>
        <w:t>______</w:t>
      </w:r>
    </w:p>
    <w:p w:rsidR="00DB4785" w:rsidRPr="00A92A77" w:rsidRDefault="002200B0" w:rsidP="002200B0">
      <w:pPr>
        <w:tabs>
          <w:tab w:val="left" w:pos="567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3D5151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D51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DB4785" w:rsidRPr="00A92A77" w:rsidSect="00705DDB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8A" w:rsidRDefault="00A2268A" w:rsidP="004761DF">
      <w:pPr>
        <w:spacing w:after="0" w:line="240" w:lineRule="auto"/>
      </w:pPr>
      <w:r>
        <w:separator/>
      </w:r>
    </w:p>
  </w:endnote>
  <w:endnote w:type="continuationSeparator" w:id="0">
    <w:p w:rsidR="00A2268A" w:rsidRDefault="00A2268A" w:rsidP="004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074392"/>
      <w:docPartObj>
        <w:docPartGallery w:val="Page Numbers (Bottom of Page)"/>
        <w:docPartUnique/>
      </w:docPartObj>
    </w:sdtPr>
    <w:sdtContent>
      <w:p w:rsidR="004761DF" w:rsidRDefault="004761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50">
          <w:rPr>
            <w:noProof/>
          </w:rPr>
          <w:t>13</w:t>
        </w:r>
        <w:r>
          <w:fldChar w:fldCharType="end"/>
        </w:r>
      </w:p>
    </w:sdtContent>
  </w:sdt>
  <w:p w:rsidR="004761DF" w:rsidRDefault="004761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8A" w:rsidRDefault="00A2268A" w:rsidP="004761DF">
      <w:pPr>
        <w:spacing w:after="0" w:line="240" w:lineRule="auto"/>
      </w:pPr>
      <w:r>
        <w:separator/>
      </w:r>
    </w:p>
  </w:footnote>
  <w:footnote w:type="continuationSeparator" w:id="0">
    <w:p w:rsidR="00A2268A" w:rsidRDefault="00A2268A" w:rsidP="0047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FE657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B424D"/>
    <w:multiLevelType w:val="hybridMultilevel"/>
    <w:tmpl w:val="88466AA2"/>
    <w:lvl w:ilvl="0" w:tplc="F744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155"/>
    <w:multiLevelType w:val="hybridMultilevel"/>
    <w:tmpl w:val="075A600A"/>
    <w:lvl w:ilvl="0" w:tplc="4CC473DA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DE1C3E"/>
    <w:multiLevelType w:val="hybridMultilevel"/>
    <w:tmpl w:val="45289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D75885"/>
    <w:multiLevelType w:val="hybridMultilevel"/>
    <w:tmpl w:val="79E84FE0"/>
    <w:lvl w:ilvl="0" w:tplc="66509A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1A73C7"/>
    <w:multiLevelType w:val="hybridMultilevel"/>
    <w:tmpl w:val="CFCC7B16"/>
    <w:lvl w:ilvl="0" w:tplc="0419000D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80B8BA80">
      <w:numFmt w:val="bullet"/>
      <w:lvlText w:val="•"/>
      <w:lvlJc w:val="left"/>
      <w:pPr>
        <w:ind w:left="115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05C86833"/>
    <w:multiLevelType w:val="multilevel"/>
    <w:tmpl w:val="83A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F4F16"/>
    <w:multiLevelType w:val="hybridMultilevel"/>
    <w:tmpl w:val="A75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320F"/>
    <w:multiLevelType w:val="multilevel"/>
    <w:tmpl w:val="2AB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55FCF"/>
    <w:multiLevelType w:val="hybridMultilevel"/>
    <w:tmpl w:val="361A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F31E8"/>
    <w:multiLevelType w:val="hybridMultilevel"/>
    <w:tmpl w:val="7EE6AE62"/>
    <w:lvl w:ilvl="0" w:tplc="0419000D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16C94DB1"/>
    <w:multiLevelType w:val="multilevel"/>
    <w:tmpl w:val="8EFE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D4349"/>
    <w:multiLevelType w:val="hybridMultilevel"/>
    <w:tmpl w:val="BE38F932"/>
    <w:lvl w:ilvl="0" w:tplc="BA9A4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7602A"/>
    <w:multiLevelType w:val="hybridMultilevel"/>
    <w:tmpl w:val="8B52316E"/>
    <w:lvl w:ilvl="0" w:tplc="FA7AA1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1A025EF"/>
    <w:multiLevelType w:val="hybridMultilevel"/>
    <w:tmpl w:val="8ED0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8205D1"/>
    <w:multiLevelType w:val="hybridMultilevel"/>
    <w:tmpl w:val="BC7EC5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854F07"/>
    <w:multiLevelType w:val="hybridMultilevel"/>
    <w:tmpl w:val="1D4EA7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266FE6"/>
    <w:multiLevelType w:val="multilevel"/>
    <w:tmpl w:val="4CA4A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9D494C"/>
    <w:multiLevelType w:val="hybridMultilevel"/>
    <w:tmpl w:val="4C1C21F4"/>
    <w:lvl w:ilvl="0" w:tplc="AC9C68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29F42EBD"/>
    <w:multiLevelType w:val="hybridMultilevel"/>
    <w:tmpl w:val="AFAC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F1F89"/>
    <w:multiLevelType w:val="hybridMultilevel"/>
    <w:tmpl w:val="44C23D68"/>
    <w:lvl w:ilvl="0" w:tplc="E03E32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35A66C7A"/>
    <w:multiLevelType w:val="hybridMultilevel"/>
    <w:tmpl w:val="1FC05732"/>
    <w:lvl w:ilvl="0" w:tplc="DD048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420170D2"/>
    <w:multiLevelType w:val="hybridMultilevel"/>
    <w:tmpl w:val="005E516C"/>
    <w:lvl w:ilvl="0" w:tplc="0419000D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43706666"/>
    <w:multiLevelType w:val="hybridMultilevel"/>
    <w:tmpl w:val="CA62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363F0"/>
    <w:multiLevelType w:val="hybridMultilevel"/>
    <w:tmpl w:val="80466C82"/>
    <w:lvl w:ilvl="0" w:tplc="0419000D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4D6264DB"/>
    <w:multiLevelType w:val="hybridMultilevel"/>
    <w:tmpl w:val="E5EC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60473"/>
    <w:multiLevelType w:val="hybridMultilevel"/>
    <w:tmpl w:val="D8DAA0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2A42FF3"/>
    <w:multiLevelType w:val="hybridMultilevel"/>
    <w:tmpl w:val="7EF86654"/>
    <w:lvl w:ilvl="0" w:tplc="81ECD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4545AA"/>
    <w:multiLevelType w:val="hybridMultilevel"/>
    <w:tmpl w:val="A40259DC"/>
    <w:lvl w:ilvl="0" w:tplc="F744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F3FD1"/>
    <w:multiLevelType w:val="hybridMultilevel"/>
    <w:tmpl w:val="F9DE41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36DCF"/>
    <w:multiLevelType w:val="hybridMultilevel"/>
    <w:tmpl w:val="C674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6F35D73"/>
    <w:multiLevelType w:val="hybridMultilevel"/>
    <w:tmpl w:val="66B81F02"/>
    <w:lvl w:ilvl="0" w:tplc="BD562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7504FC0"/>
    <w:multiLevelType w:val="hybridMultilevel"/>
    <w:tmpl w:val="1FC05732"/>
    <w:lvl w:ilvl="0" w:tplc="DD048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173C8"/>
    <w:multiLevelType w:val="hybridMultilevel"/>
    <w:tmpl w:val="7E3EA5CE"/>
    <w:lvl w:ilvl="0" w:tplc="5150C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477B3"/>
    <w:multiLevelType w:val="hybridMultilevel"/>
    <w:tmpl w:val="BFD84F78"/>
    <w:lvl w:ilvl="0" w:tplc="3B326F7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602D5D08"/>
    <w:multiLevelType w:val="hybridMultilevel"/>
    <w:tmpl w:val="45903150"/>
    <w:lvl w:ilvl="0" w:tplc="688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1F28EE"/>
    <w:multiLevelType w:val="hybridMultilevel"/>
    <w:tmpl w:val="7E3EA5CE"/>
    <w:lvl w:ilvl="0" w:tplc="5150C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0623B"/>
    <w:multiLevelType w:val="hybridMultilevel"/>
    <w:tmpl w:val="A18E5066"/>
    <w:lvl w:ilvl="0" w:tplc="AEDCD77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2690CEBE">
      <w:numFmt w:val="none"/>
      <w:lvlText w:val=""/>
      <w:lvlJc w:val="left"/>
      <w:pPr>
        <w:tabs>
          <w:tab w:val="num" w:pos="360"/>
        </w:tabs>
      </w:pPr>
    </w:lvl>
    <w:lvl w:ilvl="2" w:tplc="C80886DC">
      <w:numFmt w:val="none"/>
      <w:lvlText w:val=""/>
      <w:lvlJc w:val="left"/>
      <w:pPr>
        <w:tabs>
          <w:tab w:val="num" w:pos="360"/>
        </w:tabs>
      </w:pPr>
    </w:lvl>
    <w:lvl w:ilvl="3" w:tplc="353A5F28">
      <w:numFmt w:val="none"/>
      <w:lvlText w:val=""/>
      <w:lvlJc w:val="left"/>
      <w:pPr>
        <w:tabs>
          <w:tab w:val="num" w:pos="360"/>
        </w:tabs>
      </w:pPr>
    </w:lvl>
    <w:lvl w:ilvl="4" w:tplc="1E282DEC">
      <w:numFmt w:val="none"/>
      <w:lvlText w:val=""/>
      <w:lvlJc w:val="left"/>
      <w:pPr>
        <w:tabs>
          <w:tab w:val="num" w:pos="360"/>
        </w:tabs>
      </w:pPr>
    </w:lvl>
    <w:lvl w:ilvl="5" w:tplc="3EB8783E">
      <w:numFmt w:val="none"/>
      <w:lvlText w:val=""/>
      <w:lvlJc w:val="left"/>
      <w:pPr>
        <w:tabs>
          <w:tab w:val="num" w:pos="360"/>
        </w:tabs>
      </w:pPr>
    </w:lvl>
    <w:lvl w:ilvl="6" w:tplc="842CEEC0">
      <w:numFmt w:val="none"/>
      <w:lvlText w:val=""/>
      <w:lvlJc w:val="left"/>
      <w:pPr>
        <w:tabs>
          <w:tab w:val="num" w:pos="360"/>
        </w:tabs>
      </w:pPr>
    </w:lvl>
    <w:lvl w:ilvl="7" w:tplc="CC7E71E8">
      <w:numFmt w:val="none"/>
      <w:lvlText w:val=""/>
      <w:lvlJc w:val="left"/>
      <w:pPr>
        <w:tabs>
          <w:tab w:val="num" w:pos="360"/>
        </w:tabs>
      </w:pPr>
    </w:lvl>
    <w:lvl w:ilvl="8" w:tplc="3502F844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FF02C28"/>
    <w:multiLevelType w:val="hybridMultilevel"/>
    <w:tmpl w:val="389E78C8"/>
    <w:lvl w:ilvl="0" w:tplc="9B36D6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3CE76B8"/>
    <w:multiLevelType w:val="multilevel"/>
    <w:tmpl w:val="AF56E4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3DF7A44"/>
    <w:multiLevelType w:val="hybridMultilevel"/>
    <w:tmpl w:val="90825F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4193979"/>
    <w:multiLevelType w:val="hybridMultilevel"/>
    <w:tmpl w:val="3E70D048"/>
    <w:lvl w:ilvl="0" w:tplc="F744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05B84"/>
    <w:multiLevelType w:val="hybridMultilevel"/>
    <w:tmpl w:val="5D96DF00"/>
    <w:lvl w:ilvl="0" w:tplc="6D5E1424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B1546"/>
    <w:multiLevelType w:val="multilevel"/>
    <w:tmpl w:val="BD3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FC1AB3"/>
    <w:multiLevelType w:val="hybridMultilevel"/>
    <w:tmpl w:val="38C2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41"/>
  </w:num>
  <w:num w:numId="7">
    <w:abstractNumId w:val="37"/>
  </w:num>
  <w:num w:numId="8">
    <w:abstractNumId w:val="35"/>
  </w:num>
  <w:num w:numId="9">
    <w:abstractNumId w:val="0"/>
  </w:num>
  <w:num w:numId="10">
    <w:abstractNumId w:val="28"/>
  </w:num>
  <w:num w:numId="11">
    <w:abstractNumId w:val="2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19"/>
  </w:num>
  <w:num w:numId="17">
    <w:abstractNumId w:val="22"/>
  </w:num>
  <w:num w:numId="18">
    <w:abstractNumId w:val="14"/>
  </w:num>
  <w:num w:numId="19">
    <w:abstractNumId w:val="21"/>
  </w:num>
  <w:num w:numId="20">
    <w:abstractNumId w:val="42"/>
  </w:num>
  <w:num w:numId="21">
    <w:abstractNumId w:val="38"/>
  </w:num>
  <w:num w:numId="22">
    <w:abstractNumId w:val="29"/>
  </w:num>
  <w:num w:numId="23">
    <w:abstractNumId w:val="36"/>
  </w:num>
  <w:num w:numId="24">
    <w:abstractNumId w:val="39"/>
  </w:num>
  <w:num w:numId="25">
    <w:abstractNumId w:val="48"/>
  </w:num>
  <w:num w:numId="26">
    <w:abstractNumId w:val="16"/>
  </w:num>
  <w:num w:numId="27">
    <w:abstractNumId w:val="44"/>
  </w:num>
  <w:num w:numId="28">
    <w:abstractNumId w:val="10"/>
  </w:num>
  <w:num w:numId="29">
    <w:abstractNumId w:val="32"/>
  </w:num>
  <w:num w:numId="30">
    <w:abstractNumId w:val="30"/>
  </w:num>
  <w:num w:numId="31">
    <w:abstractNumId w:val="24"/>
  </w:num>
  <w:num w:numId="32">
    <w:abstractNumId w:val="11"/>
  </w:num>
  <w:num w:numId="33">
    <w:abstractNumId w:val="15"/>
  </w:num>
  <w:num w:numId="34">
    <w:abstractNumId w:val="13"/>
  </w:num>
  <w:num w:numId="35">
    <w:abstractNumId w:val="12"/>
  </w:num>
  <w:num w:numId="36">
    <w:abstractNumId w:val="7"/>
  </w:num>
  <w:num w:numId="37">
    <w:abstractNumId w:val="9"/>
  </w:num>
  <w:num w:numId="38">
    <w:abstractNumId w:val="33"/>
  </w:num>
  <w:num w:numId="39">
    <w:abstractNumId w:val="31"/>
  </w:num>
  <w:num w:numId="40">
    <w:abstractNumId w:val="45"/>
  </w:num>
  <w:num w:numId="41">
    <w:abstractNumId w:val="20"/>
  </w:num>
  <w:num w:numId="42">
    <w:abstractNumId w:val="1"/>
  </w:num>
  <w:num w:numId="43">
    <w:abstractNumId w:val="8"/>
  </w:num>
  <w:num w:numId="44">
    <w:abstractNumId w:val="47"/>
  </w:num>
  <w:num w:numId="45">
    <w:abstractNumId w:val="34"/>
  </w:num>
  <w:num w:numId="46">
    <w:abstractNumId w:val="40"/>
  </w:num>
  <w:num w:numId="47">
    <w:abstractNumId w:val="46"/>
  </w:num>
  <w:num w:numId="48">
    <w:abstractNumId w:val="3"/>
  </w:num>
  <w:num w:numId="49">
    <w:abstractNumId w:val="2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821"/>
    <w:rsid w:val="000023DE"/>
    <w:rsid w:val="00005DFA"/>
    <w:rsid w:val="00037F95"/>
    <w:rsid w:val="00051098"/>
    <w:rsid w:val="0005182B"/>
    <w:rsid w:val="00063405"/>
    <w:rsid w:val="00064C74"/>
    <w:rsid w:val="0009702D"/>
    <w:rsid w:val="000B6EFD"/>
    <w:rsid w:val="000C35F0"/>
    <w:rsid w:val="000E5AF7"/>
    <w:rsid w:val="0010463D"/>
    <w:rsid w:val="00147CBF"/>
    <w:rsid w:val="001502D7"/>
    <w:rsid w:val="00152F95"/>
    <w:rsid w:val="001868EF"/>
    <w:rsid w:val="001A3A82"/>
    <w:rsid w:val="001B2866"/>
    <w:rsid w:val="001C0BA9"/>
    <w:rsid w:val="001C2FAF"/>
    <w:rsid w:val="001C71A1"/>
    <w:rsid w:val="001E01F1"/>
    <w:rsid w:val="001E5CDE"/>
    <w:rsid w:val="002035A7"/>
    <w:rsid w:val="002200B0"/>
    <w:rsid w:val="00226D23"/>
    <w:rsid w:val="002311D8"/>
    <w:rsid w:val="00267BBD"/>
    <w:rsid w:val="002700DE"/>
    <w:rsid w:val="00270A09"/>
    <w:rsid w:val="0027745A"/>
    <w:rsid w:val="0028716F"/>
    <w:rsid w:val="002A196B"/>
    <w:rsid w:val="002D4D03"/>
    <w:rsid w:val="00316A1A"/>
    <w:rsid w:val="00331DC9"/>
    <w:rsid w:val="00352CC0"/>
    <w:rsid w:val="00382DF7"/>
    <w:rsid w:val="00385AC2"/>
    <w:rsid w:val="00387015"/>
    <w:rsid w:val="003D4B84"/>
    <w:rsid w:val="003D5151"/>
    <w:rsid w:val="003E2041"/>
    <w:rsid w:val="003E337E"/>
    <w:rsid w:val="003F1899"/>
    <w:rsid w:val="00411934"/>
    <w:rsid w:val="0043657F"/>
    <w:rsid w:val="00447B9A"/>
    <w:rsid w:val="0046041B"/>
    <w:rsid w:val="004761DF"/>
    <w:rsid w:val="004A27D0"/>
    <w:rsid w:val="004A3C9B"/>
    <w:rsid w:val="004A4431"/>
    <w:rsid w:val="004A74A2"/>
    <w:rsid w:val="004F6711"/>
    <w:rsid w:val="0050760C"/>
    <w:rsid w:val="00530417"/>
    <w:rsid w:val="0054483B"/>
    <w:rsid w:val="005563FA"/>
    <w:rsid w:val="005961AA"/>
    <w:rsid w:val="005A60B3"/>
    <w:rsid w:val="005A7181"/>
    <w:rsid w:val="005D2C10"/>
    <w:rsid w:val="005D4578"/>
    <w:rsid w:val="006018DF"/>
    <w:rsid w:val="00624DAB"/>
    <w:rsid w:val="00673CA9"/>
    <w:rsid w:val="00674C64"/>
    <w:rsid w:val="00684BA6"/>
    <w:rsid w:val="006934C0"/>
    <w:rsid w:val="006B3D34"/>
    <w:rsid w:val="006B4DBE"/>
    <w:rsid w:val="006B6805"/>
    <w:rsid w:val="006C3657"/>
    <w:rsid w:val="006D492C"/>
    <w:rsid w:val="006E641D"/>
    <w:rsid w:val="00705DDB"/>
    <w:rsid w:val="00716B52"/>
    <w:rsid w:val="0074195D"/>
    <w:rsid w:val="00755821"/>
    <w:rsid w:val="00767745"/>
    <w:rsid w:val="00772623"/>
    <w:rsid w:val="007B0848"/>
    <w:rsid w:val="007C58A7"/>
    <w:rsid w:val="007C5EC4"/>
    <w:rsid w:val="007D1459"/>
    <w:rsid w:val="007E5F38"/>
    <w:rsid w:val="00803350"/>
    <w:rsid w:val="008323DE"/>
    <w:rsid w:val="0083770D"/>
    <w:rsid w:val="00837BC2"/>
    <w:rsid w:val="00842E9D"/>
    <w:rsid w:val="00845D4A"/>
    <w:rsid w:val="00881C28"/>
    <w:rsid w:val="008B6274"/>
    <w:rsid w:val="008D6D14"/>
    <w:rsid w:val="008E3F4D"/>
    <w:rsid w:val="008F6638"/>
    <w:rsid w:val="009064A7"/>
    <w:rsid w:val="009207BC"/>
    <w:rsid w:val="00932331"/>
    <w:rsid w:val="00937F5A"/>
    <w:rsid w:val="00990306"/>
    <w:rsid w:val="009905E0"/>
    <w:rsid w:val="00995E24"/>
    <w:rsid w:val="009B05F4"/>
    <w:rsid w:val="009E3890"/>
    <w:rsid w:val="009F3414"/>
    <w:rsid w:val="00A11387"/>
    <w:rsid w:val="00A12E34"/>
    <w:rsid w:val="00A2268A"/>
    <w:rsid w:val="00A2365E"/>
    <w:rsid w:val="00A343D6"/>
    <w:rsid w:val="00A53507"/>
    <w:rsid w:val="00A66352"/>
    <w:rsid w:val="00A76EBB"/>
    <w:rsid w:val="00A92A77"/>
    <w:rsid w:val="00A93EB2"/>
    <w:rsid w:val="00AA4D56"/>
    <w:rsid w:val="00AB0B9F"/>
    <w:rsid w:val="00AE139B"/>
    <w:rsid w:val="00AE220B"/>
    <w:rsid w:val="00AE24FA"/>
    <w:rsid w:val="00AE3C8E"/>
    <w:rsid w:val="00AE5807"/>
    <w:rsid w:val="00B004DC"/>
    <w:rsid w:val="00B134F6"/>
    <w:rsid w:val="00B17937"/>
    <w:rsid w:val="00B20164"/>
    <w:rsid w:val="00B258F2"/>
    <w:rsid w:val="00B36C42"/>
    <w:rsid w:val="00B50877"/>
    <w:rsid w:val="00B61A61"/>
    <w:rsid w:val="00B75F43"/>
    <w:rsid w:val="00B93A32"/>
    <w:rsid w:val="00BC1228"/>
    <w:rsid w:val="00BD34B1"/>
    <w:rsid w:val="00BF1B0D"/>
    <w:rsid w:val="00C14CC6"/>
    <w:rsid w:val="00C15198"/>
    <w:rsid w:val="00C16C1A"/>
    <w:rsid w:val="00C525D4"/>
    <w:rsid w:val="00C52E39"/>
    <w:rsid w:val="00C608D9"/>
    <w:rsid w:val="00C7623D"/>
    <w:rsid w:val="00C779DB"/>
    <w:rsid w:val="00CB7C46"/>
    <w:rsid w:val="00CE3550"/>
    <w:rsid w:val="00CE6B7C"/>
    <w:rsid w:val="00D068DB"/>
    <w:rsid w:val="00D22213"/>
    <w:rsid w:val="00D229A1"/>
    <w:rsid w:val="00D22EBD"/>
    <w:rsid w:val="00D3530E"/>
    <w:rsid w:val="00D40F63"/>
    <w:rsid w:val="00D52A8D"/>
    <w:rsid w:val="00D756D5"/>
    <w:rsid w:val="00DA0AE3"/>
    <w:rsid w:val="00DA0BE9"/>
    <w:rsid w:val="00DB4785"/>
    <w:rsid w:val="00DD18BA"/>
    <w:rsid w:val="00DE6D9C"/>
    <w:rsid w:val="00E05AF0"/>
    <w:rsid w:val="00E1595A"/>
    <w:rsid w:val="00E22E10"/>
    <w:rsid w:val="00E25EC6"/>
    <w:rsid w:val="00E2736D"/>
    <w:rsid w:val="00E31BC5"/>
    <w:rsid w:val="00E33397"/>
    <w:rsid w:val="00E37319"/>
    <w:rsid w:val="00E37711"/>
    <w:rsid w:val="00E57A22"/>
    <w:rsid w:val="00E7461D"/>
    <w:rsid w:val="00E82924"/>
    <w:rsid w:val="00E8450C"/>
    <w:rsid w:val="00E935CF"/>
    <w:rsid w:val="00EA2AC2"/>
    <w:rsid w:val="00EA3884"/>
    <w:rsid w:val="00EA5A80"/>
    <w:rsid w:val="00EB48B8"/>
    <w:rsid w:val="00EC3D2F"/>
    <w:rsid w:val="00ED0A81"/>
    <w:rsid w:val="00ED3C8F"/>
    <w:rsid w:val="00EE752C"/>
    <w:rsid w:val="00F078D0"/>
    <w:rsid w:val="00F14882"/>
    <w:rsid w:val="00F42C75"/>
    <w:rsid w:val="00F6169E"/>
    <w:rsid w:val="00FA1D7E"/>
    <w:rsid w:val="00FE0AB5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83ADE08F-C7C5-4AA5-B5CA-3E09F12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BC5"/>
  </w:style>
  <w:style w:type="paragraph" w:styleId="1">
    <w:name w:val="heading 1"/>
    <w:basedOn w:val="a0"/>
    <w:next w:val="a0"/>
    <w:link w:val="10"/>
    <w:uiPriority w:val="9"/>
    <w:qFormat/>
    <w:rsid w:val="0038701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qFormat/>
    <w:rsid w:val="006B6805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1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A3C9B"/>
  </w:style>
  <w:style w:type="character" w:styleId="a5">
    <w:name w:val="Hyperlink"/>
    <w:basedOn w:val="a1"/>
    <w:uiPriority w:val="99"/>
    <w:unhideWhenUsed/>
    <w:rsid w:val="004A3C9B"/>
    <w:rPr>
      <w:color w:val="0000FF"/>
      <w:u w:val="single"/>
    </w:rPr>
  </w:style>
  <w:style w:type="paragraph" w:styleId="a">
    <w:name w:val="List Bullet"/>
    <w:basedOn w:val="a0"/>
    <w:rsid w:val="00A5350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B6805"/>
    <w:rPr>
      <w:rFonts w:ascii="Arial" w:eastAsia="Times New Roman" w:hAnsi="Arial" w:cs="Times New Roman"/>
      <w:b/>
      <w:i/>
      <w:szCs w:val="24"/>
      <w:lang w:val="en-GB"/>
    </w:rPr>
  </w:style>
  <w:style w:type="paragraph" w:styleId="a6">
    <w:name w:val="List Paragraph"/>
    <w:basedOn w:val="a0"/>
    <w:uiPriority w:val="34"/>
    <w:qFormat/>
    <w:rsid w:val="006B6805"/>
    <w:pPr>
      <w:ind w:left="720"/>
      <w:contextualSpacing/>
    </w:pPr>
  </w:style>
  <w:style w:type="paragraph" w:customStyle="1" w:styleId="Doctitle">
    <w:name w:val="Doc title"/>
    <w:basedOn w:val="a0"/>
    <w:rsid w:val="006B6805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a7">
    <w:name w:val="Основной текст_"/>
    <w:basedOn w:val="a1"/>
    <w:link w:val="4"/>
    <w:rsid w:val="006B6805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7"/>
    <w:rsid w:val="006B680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7"/>
    <w:rsid w:val="006B6805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customStyle="1" w:styleId="ConsPlusNormal">
    <w:name w:val="ConsPlusNormal"/>
    <w:rsid w:val="0022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9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AA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A4D56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47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761DF"/>
  </w:style>
  <w:style w:type="paragraph" w:styleId="ad">
    <w:name w:val="footer"/>
    <w:basedOn w:val="a0"/>
    <w:link w:val="ae"/>
    <w:uiPriority w:val="99"/>
    <w:unhideWhenUsed/>
    <w:rsid w:val="0047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761DF"/>
  </w:style>
  <w:style w:type="character" w:customStyle="1" w:styleId="10">
    <w:name w:val="Заголовок 1 Знак"/>
    <w:basedOn w:val="a1"/>
    <w:link w:val="1"/>
    <w:uiPriority w:val="9"/>
    <w:rsid w:val="00387015"/>
    <w:rPr>
      <w:rFonts w:ascii="Times New Roman" w:eastAsiaTheme="majorEastAsia" w:hAnsi="Times New Roman" w:cstheme="majorBidi"/>
      <w:b/>
      <w:sz w:val="24"/>
      <w:szCs w:val="32"/>
    </w:rPr>
  </w:style>
  <w:style w:type="paragraph" w:styleId="af">
    <w:name w:val="TOC Heading"/>
    <w:basedOn w:val="1"/>
    <w:next w:val="a0"/>
    <w:uiPriority w:val="39"/>
    <w:unhideWhenUsed/>
    <w:qFormat/>
    <w:rsid w:val="00E37319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373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maik1.narod.ru/antivirus.html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skan.ru/software/n7271_mediacoder.html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mputer-museum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forum.ru/securi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chnologies.su/" TargetMode="External"/><Relationship Id="rId23" Type="http://schemas.openxmlformats.org/officeDocument/2006/relationships/hyperlink" Target="https://www.metod-kopilka.ru/page-2-1-6-8.html" TargetMode="External"/><Relationship Id="rId10" Type="http://schemas.openxmlformats.org/officeDocument/2006/relationships/hyperlink" Target="http://school-db.informika.ru/glossary/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www.metod-kopilka.ru/page-2-1-6-9.html" TargetMode="External"/><Relationship Id="rId14" Type="http://schemas.openxmlformats.org/officeDocument/2006/relationships/hyperlink" Target="http://www.ohranatruda.ru/" TargetMode="External"/><Relationship Id="rId22" Type="http://schemas.openxmlformats.org/officeDocument/2006/relationships/hyperlink" Target="https://www.metod-kopilka.ru/page-2-1-6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2618-35B4-4CE8-B3D2-1E80C912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19</Pages>
  <Words>3025</Words>
  <Characters>26144</Characters>
  <Application>Microsoft Office Word</Application>
  <DocSecurity>0</DocSecurity>
  <Lines>390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Balushkina_NB</dc:creator>
  <cp:keywords/>
  <dc:description/>
  <cp:lastModifiedBy>Ольга Герман</cp:lastModifiedBy>
  <cp:revision>87</cp:revision>
  <cp:lastPrinted>2019-04-21T22:47:00Z</cp:lastPrinted>
  <dcterms:created xsi:type="dcterms:W3CDTF">2018-05-23T01:05:00Z</dcterms:created>
  <dcterms:modified xsi:type="dcterms:W3CDTF">2021-10-05T17:36:00Z</dcterms:modified>
</cp:coreProperties>
</file>