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75A6" w:rsidRPr="009975A6" w:rsidRDefault="009975A6" w:rsidP="006E3173">
      <w:pPr>
        <w:widowControl w:val="0"/>
        <w:autoSpaceDE w:val="0"/>
        <w:autoSpaceDN w:val="0"/>
        <w:adjustRightInd w:val="0"/>
        <w:spacing w:after="0"/>
        <w:jc w:val="center"/>
        <w:rPr>
          <w:rFonts w:cs="Times New Roman"/>
          <w:b/>
          <w:sz w:val="28"/>
          <w:szCs w:val="28"/>
        </w:rPr>
      </w:pPr>
      <w:r w:rsidRPr="009975A6">
        <w:rPr>
          <w:rFonts w:cs="Times New Roman"/>
          <w:b/>
          <w:sz w:val="28"/>
          <w:szCs w:val="28"/>
        </w:rPr>
        <w:t>ГОСУДАРСТВЕННОЕ БЮДЖЕТНОЕ ПРОФЕССИОНАЛЬНОЕ ОБРАЗОВАТЕЛЬНОЕ УЧРЕЖДЕНИЕ ГОРОДА МОСКВЫ</w:t>
      </w:r>
    </w:p>
    <w:p w:rsidR="009975A6" w:rsidRPr="009975A6" w:rsidRDefault="003566DD" w:rsidP="006E3173">
      <w:pPr>
        <w:widowControl w:val="0"/>
        <w:autoSpaceDE w:val="0"/>
        <w:autoSpaceDN w:val="0"/>
        <w:adjustRightInd w:val="0"/>
        <w:spacing w:after="0"/>
        <w:jc w:val="center"/>
        <w:rPr>
          <w:rFonts w:cs="Times New Roman"/>
          <w:b/>
          <w:sz w:val="28"/>
          <w:szCs w:val="28"/>
        </w:rPr>
      </w:pPr>
      <w:r>
        <w:rPr>
          <w:rFonts w:cs="Times New Roman"/>
          <w:b/>
          <w:sz w:val="28"/>
          <w:szCs w:val="28"/>
        </w:rPr>
        <w:t>«</w:t>
      </w:r>
      <w:r w:rsidR="009975A6" w:rsidRPr="009975A6">
        <w:rPr>
          <w:rFonts w:cs="Times New Roman"/>
          <w:b/>
          <w:sz w:val="28"/>
          <w:szCs w:val="28"/>
        </w:rPr>
        <w:t xml:space="preserve">ТЕХНИЧЕСКИЙ ПОЖАРНО-СПАСАТЕЛЬНЫЙ КОЛЛЕДЖ </w:t>
      </w:r>
    </w:p>
    <w:p w:rsidR="009975A6" w:rsidRPr="009975A6" w:rsidRDefault="009975A6" w:rsidP="006E3173">
      <w:pPr>
        <w:widowControl w:val="0"/>
        <w:autoSpaceDE w:val="0"/>
        <w:autoSpaceDN w:val="0"/>
        <w:adjustRightInd w:val="0"/>
        <w:spacing w:after="0"/>
        <w:jc w:val="center"/>
        <w:rPr>
          <w:rFonts w:cs="Times New Roman"/>
          <w:b/>
          <w:sz w:val="28"/>
          <w:szCs w:val="28"/>
        </w:rPr>
      </w:pPr>
      <w:r w:rsidRPr="009975A6">
        <w:rPr>
          <w:rFonts w:cs="Times New Roman"/>
          <w:b/>
          <w:sz w:val="28"/>
          <w:szCs w:val="28"/>
        </w:rPr>
        <w:t>ИМЕНИ ГЕРОЯ РОССИЙСКОЙ ФЕДЕРАЦИИ В.М. МАКСИМЧУКА</w:t>
      </w:r>
      <w:r w:rsidR="003566DD">
        <w:rPr>
          <w:rFonts w:cs="Times New Roman"/>
          <w:b/>
          <w:sz w:val="28"/>
          <w:szCs w:val="28"/>
        </w:rPr>
        <w:t>»</w:t>
      </w:r>
    </w:p>
    <w:p w:rsidR="009975A6" w:rsidRPr="009975A6" w:rsidRDefault="009975A6" w:rsidP="006E3173">
      <w:pPr>
        <w:widowControl w:val="0"/>
        <w:autoSpaceDE w:val="0"/>
        <w:autoSpaceDN w:val="0"/>
        <w:adjustRightInd w:val="0"/>
        <w:spacing w:after="0"/>
        <w:jc w:val="center"/>
        <w:rPr>
          <w:rFonts w:cs="Times New Roman"/>
          <w:sz w:val="28"/>
          <w:szCs w:val="28"/>
        </w:rPr>
      </w:pPr>
      <w:r w:rsidRPr="009975A6">
        <w:rPr>
          <w:rFonts w:cs="Times New Roman"/>
          <w:sz w:val="28"/>
          <w:szCs w:val="28"/>
        </w:rPr>
        <w:t>(ГБПОУ ТПСК им. В.М. Максимчука)</w:t>
      </w:r>
    </w:p>
    <w:p w:rsidR="005E0EA9" w:rsidRPr="005157E1" w:rsidRDefault="005E0EA9" w:rsidP="006E3173">
      <w:pPr>
        <w:suppressAutoHyphens w:val="0"/>
        <w:spacing w:after="0"/>
        <w:ind w:firstLine="283"/>
        <w:jc w:val="center"/>
        <w:rPr>
          <w:rFonts w:cs="Times New Roman"/>
          <w:szCs w:val="24"/>
          <w:lang w:eastAsia="en-US"/>
        </w:rPr>
      </w:pPr>
    </w:p>
    <w:p w:rsidR="00DE5E6C" w:rsidRPr="005157E1" w:rsidRDefault="00DE5E6C" w:rsidP="006E3173">
      <w:pPr>
        <w:spacing w:after="0"/>
        <w:jc w:val="center"/>
        <w:rPr>
          <w:rFonts w:cs="Times New Roman"/>
          <w:szCs w:val="24"/>
        </w:rPr>
      </w:pPr>
    </w:p>
    <w:p w:rsidR="009975A6" w:rsidRDefault="009975A6" w:rsidP="006E3173">
      <w:pPr>
        <w:spacing w:after="0"/>
        <w:jc w:val="center"/>
        <w:rPr>
          <w:rFonts w:cs="Times New Roman"/>
          <w:b/>
          <w:sz w:val="28"/>
          <w:szCs w:val="24"/>
        </w:rPr>
      </w:pPr>
    </w:p>
    <w:p w:rsidR="009975A6" w:rsidRDefault="009975A6"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E5C3E" w:rsidRDefault="009E5C3E" w:rsidP="006E3173">
      <w:pPr>
        <w:spacing w:after="0"/>
        <w:jc w:val="center"/>
        <w:rPr>
          <w:rFonts w:cs="Times New Roman"/>
          <w:b/>
          <w:sz w:val="28"/>
          <w:szCs w:val="24"/>
        </w:rPr>
      </w:pPr>
    </w:p>
    <w:p w:rsidR="009975A6" w:rsidRDefault="009975A6" w:rsidP="006E3173">
      <w:pPr>
        <w:spacing w:after="0"/>
        <w:jc w:val="center"/>
        <w:rPr>
          <w:rFonts w:cs="Times New Roman"/>
          <w:b/>
          <w:sz w:val="28"/>
          <w:szCs w:val="24"/>
        </w:rPr>
      </w:pPr>
    </w:p>
    <w:p w:rsidR="009E5C3E" w:rsidRPr="009E5C3E" w:rsidRDefault="009E5C3E" w:rsidP="006E3173">
      <w:pPr>
        <w:spacing w:after="0"/>
        <w:jc w:val="center"/>
        <w:rPr>
          <w:rFonts w:cs="Times New Roman"/>
          <w:b/>
          <w:sz w:val="28"/>
          <w:szCs w:val="24"/>
        </w:rPr>
      </w:pPr>
      <w:r w:rsidRPr="009E5C3E">
        <w:rPr>
          <w:rFonts w:cs="Times New Roman"/>
          <w:b/>
          <w:sz w:val="28"/>
          <w:szCs w:val="24"/>
        </w:rPr>
        <w:t>Методические указания</w:t>
      </w:r>
    </w:p>
    <w:p w:rsidR="009E5C3E" w:rsidRPr="009E5C3E" w:rsidRDefault="009E5C3E" w:rsidP="006E3173">
      <w:pPr>
        <w:spacing w:after="0"/>
        <w:jc w:val="center"/>
        <w:rPr>
          <w:rFonts w:cs="Times New Roman"/>
          <w:b/>
          <w:sz w:val="28"/>
          <w:szCs w:val="24"/>
        </w:rPr>
      </w:pPr>
      <w:r w:rsidRPr="009E5C3E">
        <w:rPr>
          <w:rFonts w:cs="Times New Roman"/>
          <w:b/>
          <w:sz w:val="28"/>
          <w:szCs w:val="24"/>
        </w:rPr>
        <w:t xml:space="preserve">по выполнению практических работ </w:t>
      </w:r>
    </w:p>
    <w:p w:rsidR="009E5C3E" w:rsidRPr="009E5C3E" w:rsidRDefault="009E5C3E" w:rsidP="006E3173">
      <w:pPr>
        <w:spacing w:after="0"/>
        <w:jc w:val="center"/>
        <w:rPr>
          <w:rFonts w:cs="Times New Roman"/>
          <w:b/>
          <w:sz w:val="28"/>
          <w:szCs w:val="24"/>
        </w:rPr>
      </w:pPr>
    </w:p>
    <w:p w:rsidR="00005F54" w:rsidRPr="009975A6" w:rsidRDefault="009E5C3E" w:rsidP="006E3173">
      <w:pPr>
        <w:spacing w:after="0"/>
        <w:jc w:val="center"/>
        <w:rPr>
          <w:rFonts w:cs="Times New Roman"/>
          <w:b/>
          <w:sz w:val="28"/>
          <w:szCs w:val="24"/>
        </w:rPr>
      </w:pPr>
      <w:r w:rsidRPr="009E5C3E">
        <w:rPr>
          <w:rFonts w:cs="Times New Roman"/>
          <w:b/>
          <w:sz w:val="28"/>
          <w:szCs w:val="24"/>
        </w:rPr>
        <w:t>по учебной дисциплине</w:t>
      </w:r>
    </w:p>
    <w:p w:rsidR="00D80CCB" w:rsidRPr="00D80CCB" w:rsidRDefault="00D80CCB" w:rsidP="00D80CCB">
      <w:pPr>
        <w:spacing w:after="0"/>
        <w:jc w:val="center"/>
        <w:rPr>
          <w:rFonts w:cs="Times New Roman"/>
          <w:b/>
          <w:sz w:val="28"/>
          <w:szCs w:val="24"/>
        </w:rPr>
      </w:pPr>
      <w:r w:rsidRPr="00D80CCB">
        <w:rPr>
          <w:rFonts w:cs="Times New Roman"/>
          <w:b/>
          <w:sz w:val="28"/>
          <w:szCs w:val="24"/>
        </w:rPr>
        <w:t xml:space="preserve">Обучение водителей категории </w:t>
      </w:r>
      <w:r w:rsidR="003566DD">
        <w:rPr>
          <w:rFonts w:cs="Times New Roman"/>
          <w:b/>
          <w:sz w:val="28"/>
          <w:szCs w:val="24"/>
        </w:rPr>
        <w:t>«</w:t>
      </w:r>
      <w:r w:rsidRPr="00D80CCB">
        <w:rPr>
          <w:rFonts w:cs="Times New Roman"/>
          <w:b/>
          <w:sz w:val="28"/>
          <w:szCs w:val="24"/>
        </w:rPr>
        <w:t>В</w:t>
      </w:r>
      <w:r w:rsidR="003566DD">
        <w:rPr>
          <w:rFonts w:cs="Times New Roman"/>
          <w:b/>
          <w:sz w:val="28"/>
          <w:szCs w:val="24"/>
        </w:rPr>
        <w:t>»</w:t>
      </w:r>
    </w:p>
    <w:p w:rsidR="00D80CCB" w:rsidRPr="00D80CCB" w:rsidRDefault="00D80CCB" w:rsidP="00D80CCB">
      <w:pPr>
        <w:spacing w:after="0"/>
        <w:jc w:val="center"/>
        <w:rPr>
          <w:rFonts w:cs="Times New Roman"/>
          <w:b/>
          <w:sz w:val="28"/>
          <w:szCs w:val="24"/>
        </w:rPr>
      </w:pPr>
    </w:p>
    <w:p w:rsidR="00D80CCB" w:rsidRPr="00D80CCB" w:rsidRDefault="00D80CCB" w:rsidP="00D80CCB">
      <w:pPr>
        <w:spacing w:after="0"/>
        <w:jc w:val="center"/>
        <w:rPr>
          <w:rFonts w:cs="Times New Roman"/>
          <w:b/>
          <w:sz w:val="28"/>
          <w:szCs w:val="24"/>
        </w:rPr>
      </w:pPr>
      <w:r w:rsidRPr="00D80CCB">
        <w:rPr>
          <w:rFonts w:cs="Times New Roman"/>
          <w:b/>
          <w:sz w:val="28"/>
          <w:szCs w:val="24"/>
        </w:rPr>
        <w:t>профессионального модуля ПМ.04 Выполнение работ по одной или нескольким профессиям рабочих должностям служащих</w:t>
      </w:r>
    </w:p>
    <w:p w:rsidR="00D80CCB" w:rsidRPr="00D80CCB" w:rsidRDefault="00D80CCB" w:rsidP="00D80CCB">
      <w:pPr>
        <w:spacing w:after="0"/>
        <w:jc w:val="center"/>
        <w:rPr>
          <w:rFonts w:cs="Times New Roman"/>
          <w:b/>
          <w:sz w:val="28"/>
          <w:szCs w:val="24"/>
        </w:rPr>
      </w:pPr>
    </w:p>
    <w:p w:rsidR="00DE5E6C" w:rsidRPr="009975A6" w:rsidRDefault="00DE5E6C" w:rsidP="006E3173">
      <w:pPr>
        <w:spacing w:after="0"/>
        <w:jc w:val="center"/>
        <w:rPr>
          <w:rFonts w:cs="Times New Roman"/>
          <w:sz w:val="28"/>
          <w:szCs w:val="24"/>
        </w:rPr>
      </w:pPr>
      <w:r w:rsidRPr="009975A6">
        <w:rPr>
          <w:rFonts w:cs="Times New Roman"/>
          <w:sz w:val="28"/>
          <w:szCs w:val="24"/>
        </w:rPr>
        <w:t xml:space="preserve">для программы подготовки специалистов среднего звена </w:t>
      </w:r>
    </w:p>
    <w:p w:rsidR="00DE5E6C" w:rsidRDefault="00DE5E6C" w:rsidP="006E3173">
      <w:pPr>
        <w:spacing w:after="0"/>
        <w:jc w:val="center"/>
        <w:rPr>
          <w:rFonts w:cs="Times New Roman"/>
          <w:b/>
          <w:sz w:val="28"/>
          <w:szCs w:val="24"/>
        </w:rPr>
      </w:pPr>
      <w:r w:rsidRPr="009975A6">
        <w:rPr>
          <w:rFonts w:cs="Times New Roman"/>
          <w:sz w:val="28"/>
          <w:szCs w:val="24"/>
        </w:rPr>
        <w:t xml:space="preserve">по специальности </w:t>
      </w:r>
      <w:r w:rsidRPr="009975A6">
        <w:rPr>
          <w:rFonts w:cs="Times New Roman"/>
          <w:b/>
          <w:sz w:val="28"/>
          <w:szCs w:val="24"/>
        </w:rPr>
        <w:t>20.02.04 Пожарная безопасность</w:t>
      </w:r>
    </w:p>
    <w:p w:rsidR="00AB3E47" w:rsidRPr="009975A6" w:rsidRDefault="00D80CCB" w:rsidP="006E3173">
      <w:pPr>
        <w:spacing w:after="0"/>
        <w:jc w:val="center"/>
        <w:rPr>
          <w:rFonts w:cs="Times New Roman"/>
          <w:b/>
          <w:sz w:val="28"/>
          <w:szCs w:val="24"/>
        </w:rPr>
      </w:pPr>
      <w:r w:rsidRPr="00D80CCB">
        <w:rPr>
          <w:rFonts w:cs="Times New Roman"/>
          <w:sz w:val="28"/>
          <w:szCs w:val="24"/>
        </w:rPr>
        <w:t>нормативный срок обучения 3 года 10 месяцев (2 года 10 месяцев)</w:t>
      </w:r>
    </w:p>
    <w:p w:rsidR="00DE5E6C" w:rsidRPr="005157E1" w:rsidRDefault="00DE5E6C" w:rsidP="006E3173">
      <w:pPr>
        <w:spacing w:after="0"/>
        <w:jc w:val="center"/>
        <w:rPr>
          <w:rFonts w:cs="Times New Roman"/>
          <w:szCs w:val="24"/>
        </w:rPr>
      </w:pPr>
    </w:p>
    <w:p w:rsidR="00DE5E6C" w:rsidRDefault="00DE5E6C" w:rsidP="006E3173">
      <w:pPr>
        <w:spacing w:after="0"/>
        <w:jc w:val="center"/>
        <w:rPr>
          <w:rFonts w:cs="Times New Roman"/>
          <w:szCs w:val="24"/>
        </w:rPr>
      </w:pPr>
    </w:p>
    <w:p w:rsidR="009975A6" w:rsidRDefault="009975A6" w:rsidP="006E3173">
      <w:pPr>
        <w:spacing w:after="0"/>
        <w:jc w:val="center"/>
        <w:rPr>
          <w:rFonts w:cs="Times New Roman"/>
          <w:szCs w:val="24"/>
        </w:rPr>
      </w:pPr>
    </w:p>
    <w:p w:rsidR="009975A6" w:rsidRDefault="009975A6" w:rsidP="006E3173">
      <w:pPr>
        <w:spacing w:after="0"/>
        <w:jc w:val="center"/>
        <w:rPr>
          <w:rFonts w:cs="Times New Roman"/>
          <w:szCs w:val="24"/>
        </w:rPr>
      </w:pPr>
    </w:p>
    <w:p w:rsidR="009975A6" w:rsidRPr="005157E1" w:rsidRDefault="009975A6" w:rsidP="006E3173">
      <w:pPr>
        <w:spacing w:after="0"/>
        <w:jc w:val="center"/>
        <w:rPr>
          <w:rFonts w:cs="Times New Roman"/>
          <w:szCs w:val="24"/>
        </w:rPr>
      </w:pPr>
    </w:p>
    <w:p w:rsidR="009E5C3E" w:rsidRDefault="009E5C3E" w:rsidP="006E3173">
      <w:pPr>
        <w:spacing w:after="0"/>
        <w:jc w:val="center"/>
        <w:rPr>
          <w:rFonts w:cs="Times New Roman"/>
          <w:szCs w:val="24"/>
        </w:rPr>
      </w:pPr>
    </w:p>
    <w:p w:rsidR="009E5C3E" w:rsidRPr="005157E1" w:rsidRDefault="009E5C3E" w:rsidP="006E3173">
      <w:pPr>
        <w:spacing w:after="0"/>
        <w:jc w:val="center"/>
        <w:rPr>
          <w:rFonts w:cs="Times New Roman"/>
          <w:szCs w:val="24"/>
        </w:rPr>
      </w:pPr>
    </w:p>
    <w:p w:rsidR="00DE5E6C" w:rsidRPr="005157E1" w:rsidRDefault="00DE5E6C" w:rsidP="006E3173">
      <w:pPr>
        <w:spacing w:after="0"/>
        <w:jc w:val="center"/>
        <w:rPr>
          <w:rFonts w:cs="Times New Roman"/>
          <w:szCs w:val="24"/>
        </w:rPr>
      </w:pPr>
    </w:p>
    <w:p w:rsidR="00DE5E6C" w:rsidRPr="005157E1" w:rsidRDefault="00DE5E6C" w:rsidP="006E3173">
      <w:pPr>
        <w:spacing w:after="0"/>
        <w:jc w:val="center"/>
        <w:rPr>
          <w:rFonts w:cs="Times New Roman"/>
          <w:szCs w:val="24"/>
        </w:rPr>
      </w:pPr>
    </w:p>
    <w:p w:rsidR="009975A6" w:rsidRPr="00F2456E" w:rsidRDefault="009975A6" w:rsidP="006E3173">
      <w:pPr>
        <w:widowControl w:val="0"/>
        <w:autoSpaceDE w:val="0"/>
        <w:autoSpaceDN w:val="0"/>
        <w:adjustRightInd w:val="0"/>
        <w:spacing w:after="0"/>
        <w:ind w:right="4533"/>
        <w:jc w:val="center"/>
        <w:rPr>
          <w:rFonts w:cs="Times New Roman"/>
          <w:b/>
          <w:sz w:val="28"/>
          <w:szCs w:val="28"/>
        </w:rPr>
      </w:pPr>
      <w:r w:rsidRPr="00F2456E">
        <w:rPr>
          <w:rFonts w:cs="Times New Roman"/>
          <w:b/>
          <w:sz w:val="28"/>
          <w:szCs w:val="28"/>
        </w:rPr>
        <w:t>СОГЛАСОВАНО</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предметно-цикловая комиссия</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общепрофессиональных дисциплин</w:t>
      </w:r>
    </w:p>
    <w:p w:rsidR="009975A6" w:rsidRPr="00F2456E" w:rsidRDefault="009975A6" w:rsidP="006E3173">
      <w:pPr>
        <w:widowControl w:val="0"/>
        <w:autoSpaceDE w:val="0"/>
        <w:autoSpaceDN w:val="0"/>
        <w:adjustRightInd w:val="0"/>
        <w:spacing w:after="0"/>
        <w:ind w:right="4533"/>
        <w:jc w:val="center"/>
        <w:rPr>
          <w:rFonts w:cs="Times New Roman"/>
          <w:sz w:val="28"/>
          <w:szCs w:val="28"/>
        </w:rPr>
      </w:pPr>
      <w:r w:rsidRPr="00F2456E">
        <w:rPr>
          <w:rFonts w:cs="Times New Roman"/>
          <w:sz w:val="28"/>
          <w:szCs w:val="28"/>
        </w:rPr>
        <w:t>и профессиональных модулей</w:t>
      </w:r>
    </w:p>
    <w:p w:rsidR="00F2456E" w:rsidRPr="00F2456E" w:rsidRDefault="00F2456E" w:rsidP="006E3173">
      <w:pPr>
        <w:widowControl w:val="0"/>
        <w:autoSpaceDE w:val="0"/>
        <w:autoSpaceDN w:val="0"/>
        <w:adjustRightInd w:val="0"/>
        <w:ind w:right="4534"/>
        <w:jc w:val="center"/>
        <w:rPr>
          <w:rFonts w:cs="Times New Roman"/>
          <w:sz w:val="28"/>
        </w:rPr>
      </w:pPr>
      <w:r w:rsidRPr="00F2456E">
        <w:rPr>
          <w:rFonts w:cs="Times New Roman"/>
          <w:sz w:val="28"/>
        </w:rPr>
        <w:t xml:space="preserve">Протокол №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от </w:t>
      </w:r>
      <w:proofErr w:type="gramStart"/>
      <w:r w:rsidR="003566DD">
        <w:rPr>
          <w:rFonts w:cs="Times New Roman"/>
          <w:sz w:val="28"/>
        </w:rPr>
        <w:t>«</w:t>
      </w:r>
      <w:r w:rsidRPr="00F2456E">
        <w:rPr>
          <w:rFonts w:cs="Times New Roman"/>
          <w:sz w:val="28"/>
          <w:u w:val="single"/>
        </w:rPr>
        <w:t xml:space="preserve"> </w:t>
      </w:r>
      <w:r w:rsidR="009E5C3E">
        <w:rPr>
          <w:rFonts w:cs="Times New Roman"/>
          <w:sz w:val="28"/>
          <w:u w:val="single"/>
        </w:rPr>
        <w:t xml:space="preserve"> </w:t>
      </w:r>
      <w:proofErr w:type="gramEnd"/>
      <w:r w:rsidR="009E5C3E">
        <w:rPr>
          <w:rFonts w:cs="Times New Roman"/>
          <w:sz w:val="28"/>
          <w:u w:val="single"/>
        </w:rPr>
        <w:t xml:space="preserve">    </w:t>
      </w:r>
      <w:r w:rsidRPr="00F2456E">
        <w:rPr>
          <w:rFonts w:cs="Times New Roman"/>
          <w:sz w:val="28"/>
          <w:u w:val="single"/>
        </w:rPr>
        <w:t xml:space="preserve"> </w:t>
      </w:r>
      <w:r w:rsidR="003566DD">
        <w:rPr>
          <w:rFonts w:cs="Times New Roman"/>
          <w:sz w:val="28"/>
        </w:rPr>
        <w:t>«</w:t>
      </w:r>
      <w:r w:rsidRPr="00F2456E">
        <w:rPr>
          <w:rFonts w:cs="Times New Roman"/>
          <w:sz w:val="28"/>
        </w:rPr>
        <w:t xml:space="preserve"> </w:t>
      </w:r>
      <w:r w:rsidRPr="00F2456E">
        <w:rPr>
          <w:rFonts w:cs="Times New Roman"/>
          <w:sz w:val="28"/>
          <w:u w:val="single"/>
        </w:rPr>
        <w:t xml:space="preserve"> </w:t>
      </w:r>
      <w:r w:rsidR="009E5C3E">
        <w:rPr>
          <w:rFonts w:cs="Times New Roman"/>
          <w:sz w:val="28"/>
          <w:u w:val="single"/>
        </w:rPr>
        <w:t xml:space="preserve">               </w:t>
      </w:r>
      <w:r w:rsidRPr="00F2456E">
        <w:rPr>
          <w:rFonts w:cs="Times New Roman"/>
          <w:sz w:val="28"/>
          <w:u w:val="single"/>
        </w:rPr>
        <w:t xml:space="preserve"> </w:t>
      </w:r>
      <w:r w:rsidRPr="00F2456E">
        <w:rPr>
          <w:rFonts w:cs="Times New Roman"/>
          <w:sz w:val="28"/>
        </w:rPr>
        <w:t xml:space="preserve"> 202</w:t>
      </w:r>
      <w:r w:rsidR="009E5C3E">
        <w:rPr>
          <w:rFonts w:cs="Times New Roman"/>
          <w:sz w:val="28"/>
        </w:rPr>
        <w:t>1</w:t>
      </w:r>
      <w:r w:rsidRPr="00F2456E">
        <w:rPr>
          <w:rFonts w:cs="Times New Roman"/>
          <w:sz w:val="28"/>
        </w:rPr>
        <w:t xml:space="preserve"> г.</w:t>
      </w:r>
    </w:p>
    <w:p w:rsidR="00DE5E6C" w:rsidRPr="005157E1" w:rsidRDefault="00DE5E6C" w:rsidP="006E3173">
      <w:pPr>
        <w:spacing w:after="0"/>
        <w:jc w:val="center"/>
        <w:rPr>
          <w:rFonts w:cs="Times New Roman"/>
          <w:szCs w:val="24"/>
        </w:rPr>
      </w:pPr>
    </w:p>
    <w:p w:rsidR="00DE5E6C" w:rsidRPr="005157E1" w:rsidRDefault="00DE5E6C" w:rsidP="006E3173">
      <w:pPr>
        <w:spacing w:after="0"/>
        <w:rPr>
          <w:rFonts w:cs="Times New Roman"/>
          <w:szCs w:val="24"/>
        </w:rPr>
      </w:pPr>
    </w:p>
    <w:p w:rsidR="00DE5E6C" w:rsidRPr="005157E1" w:rsidRDefault="00DE5E6C" w:rsidP="006E3173">
      <w:pPr>
        <w:spacing w:after="0"/>
        <w:jc w:val="center"/>
        <w:rPr>
          <w:rFonts w:cs="Times New Roman"/>
          <w:szCs w:val="24"/>
        </w:rPr>
      </w:pPr>
    </w:p>
    <w:p w:rsidR="00DE5E6C" w:rsidRDefault="00DE5E6C" w:rsidP="006E3173">
      <w:pPr>
        <w:spacing w:after="0"/>
        <w:jc w:val="center"/>
        <w:rPr>
          <w:rFonts w:cs="Times New Roman"/>
          <w:szCs w:val="24"/>
        </w:rPr>
      </w:pPr>
    </w:p>
    <w:p w:rsidR="005157E1" w:rsidRDefault="005157E1" w:rsidP="006E3173">
      <w:pPr>
        <w:spacing w:after="0"/>
        <w:jc w:val="center"/>
        <w:rPr>
          <w:rFonts w:cs="Times New Roman"/>
          <w:szCs w:val="24"/>
        </w:rPr>
      </w:pPr>
    </w:p>
    <w:p w:rsidR="00B8311F" w:rsidRDefault="00B8311F" w:rsidP="006E3173">
      <w:pPr>
        <w:spacing w:after="0"/>
        <w:jc w:val="center"/>
        <w:rPr>
          <w:rFonts w:cs="Times New Roman"/>
          <w:szCs w:val="24"/>
        </w:rPr>
      </w:pPr>
    </w:p>
    <w:p w:rsidR="00B8311F" w:rsidRDefault="00B8311F" w:rsidP="006E3173">
      <w:pPr>
        <w:spacing w:after="0"/>
        <w:jc w:val="center"/>
        <w:rPr>
          <w:rFonts w:cs="Times New Roman"/>
          <w:szCs w:val="24"/>
        </w:rPr>
      </w:pPr>
    </w:p>
    <w:p w:rsidR="005157E1" w:rsidRPr="009975A6" w:rsidRDefault="005157E1" w:rsidP="006E3173">
      <w:pPr>
        <w:spacing w:after="0"/>
        <w:jc w:val="center"/>
        <w:rPr>
          <w:rFonts w:cs="Times New Roman"/>
          <w:sz w:val="28"/>
          <w:szCs w:val="24"/>
        </w:rPr>
      </w:pPr>
    </w:p>
    <w:p w:rsidR="00DE5E6C" w:rsidRPr="009975A6" w:rsidRDefault="00B576E1" w:rsidP="006E3173">
      <w:pPr>
        <w:spacing w:after="0"/>
        <w:jc w:val="center"/>
        <w:rPr>
          <w:rFonts w:cs="Times New Roman"/>
          <w:b/>
          <w:sz w:val="28"/>
          <w:szCs w:val="24"/>
        </w:rPr>
      </w:pPr>
      <w:r w:rsidRPr="009975A6">
        <w:rPr>
          <w:rFonts w:cs="Times New Roman"/>
          <w:b/>
          <w:sz w:val="28"/>
          <w:szCs w:val="24"/>
        </w:rPr>
        <w:t>Москва</w:t>
      </w:r>
      <w:r w:rsidR="009975A6" w:rsidRPr="009975A6">
        <w:rPr>
          <w:rFonts w:cs="Times New Roman"/>
          <w:b/>
          <w:sz w:val="28"/>
          <w:szCs w:val="24"/>
        </w:rPr>
        <w:t>,</w:t>
      </w:r>
      <w:r w:rsidR="00005F54" w:rsidRPr="009975A6">
        <w:rPr>
          <w:rFonts w:cs="Times New Roman"/>
          <w:b/>
          <w:sz w:val="28"/>
          <w:szCs w:val="24"/>
        </w:rPr>
        <w:t xml:space="preserve"> 20</w:t>
      </w:r>
      <w:r w:rsidR="00A33D74">
        <w:rPr>
          <w:rFonts w:cs="Times New Roman"/>
          <w:b/>
          <w:sz w:val="28"/>
          <w:szCs w:val="24"/>
        </w:rPr>
        <w:t>2</w:t>
      </w:r>
      <w:r w:rsidR="009E5C3E">
        <w:rPr>
          <w:rFonts w:cs="Times New Roman"/>
          <w:b/>
          <w:sz w:val="28"/>
          <w:szCs w:val="24"/>
        </w:rPr>
        <w:t>1</w:t>
      </w:r>
      <w:r w:rsidR="00DE5E6C" w:rsidRPr="009975A6">
        <w:rPr>
          <w:rFonts w:cs="Times New Roman"/>
          <w:b/>
          <w:sz w:val="28"/>
          <w:szCs w:val="24"/>
        </w:rPr>
        <w:t xml:space="preserve"> год</w:t>
      </w:r>
    </w:p>
    <w:p w:rsidR="009E5C3E" w:rsidRPr="00D80CCB" w:rsidRDefault="009E5C3E" w:rsidP="00D80CCB">
      <w:pPr>
        <w:spacing w:after="0"/>
        <w:ind w:firstLine="567"/>
        <w:rPr>
          <w:rFonts w:cs="Times New Roman"/>
          <w:szCs w:val="24"/>
        </w:rPr>
      </w:pPr>
      <w:r w:rsidRPr="009E5C3E">
        <w:rPr>
          <w:rFonts w:cs="Times New Roman"/>
          <w:szCs w:val="24"/>
        </w:rPr>
        <w:lastRenderedPageBreak/>
        <w:t xml:space="preserve">Методические указания по выполнению практических работ составлены в соответствии с рабочей программой по учебной дисциплине </w:t>
      </w:r>
      <w:r w:rsidR="00D80CCB" w:rsidRPr="00D80CCB">
        <w:rPr>
          <w:rFonts w:cs="Times New Roman"/>
          <w:szCs w:val="24"/>
        </w:rPr>
        <w:t>О</w:t>
      </w:r>
      <w:r w:rsidR="00D80CCB">
        <w:rPr>
          <w:rFonts w:cs="Times New Roman"/>
          <w:szCs w:val="24"/>
        </w:rPr>
        <w:t xml:space="preserve">бучение водителей категории </w:t>
      </w:r>
      <w:r w:rsidR="003566DD">
        <w:rPr>
          <w:rFonts w:cs="Times New Roman"/>
          <w:szCs w:val="24"/>
        </w:rPr>
        <w:t>«</w:t>
      </w:r>
      <w:r w:rsidR="00D80CCB">
        <w:rPr>
          <w:rFonts w:cs="Times New Roman"/>
          <w:szCs w:val="24"/>
        </w:rPr>
        <w:t>В</w:t>
      </w:r>
      <w:r w:rsidR="003566DD">
        <w:rPr>
          <w:rFonts w:cs="Times New Roman"/>
          <w:szCs w:val="24"/>
        </w:rPr>
        <w:t>»</w:t>
      </w:r>
      <w:r w:rsidR="00D80CCB">
        <w:rPr>
          <w:rFonts w:cs="Times New Roman"/>
          <w:szCs w:val="24"/>
        </w:rPr>
        <w:t xml:space="preserve"> </w:t>
      </w:r>
      <w:r w:rsidR="00D80CCB" w:rsidRPr="00D80CCB">
        <w:rPr>
          <w:rFonts w:cs="Times New Roman"/>
          <w:szCs w:val="24"/>
        </w:rPr>
        <w:t>профессионального модуля ПМ.04 Выполнение работ по одной или нескольким профессиям рабочих должностям служащих</w:t>
      </w:r>
      <w:r w:rsidR="00D80CCB">
        <w:rPr>
          <w:rFonts w:cs="Times New Roman"/>
          <w:szCs w:val="24"/>
        </w:rPr>
        <w:t xml:space="preserve"> </w:t>
      </w:r>
      <w:r w:rsidRPr="009E5C3E">
        <w:rPr>
          <w:rFonts w:cs="Times New Roman"/>
          <w:szCs w:val="24"/>
        </w:rPr>
        <w:t>и предназначены для обучающихся по специальности 20.02.04 Пожарная безопасность</w:t>
      </w:r>
      <w:r w:rsidR="008E6CB6">
        <w:rPr>
          <w:rFonts w:cs="Times New Roman"/>
          <w:szCs w:val="24"/>
        </w:rPr>
        <w:t>.</w:t>
      </w:r>
    </w:p>
    <w:p w:rsidR="009E5C3E" w:rsidRDefault="009E5C3E" w:rsidP="006E3173">
      <w:pPr>
        <w:spacing w:after="0"/>
        <w:jc w:val="center"/>
        <w:rPr>
          <w:rFonts w:cs="Times New Roman"/>
          <w:b/>
          <w:szCs w:val="24"/>
        </w:rPr>
      </w:pPr>
    </w:p>
    <w:p w:rsidR="009E5C3E" w:rsidRDefault="009E5C3E" w:rsidP="006E3173">
      <w:pPr>
        <w:spacing w:after="0"/>
        <w:jc w:val="center"/>
        <w:rPr>
          <w:rFonts w:cs="Times New Roman"/>
          <w:b/>
          <w:szCs w:val="24"/>
        </w:rPr>
      </w:pPr>
    </w:p>
    <w:tbl>
      <w:tblPr>
        <w:tblW w:w="10490" w:type="dxa"/>
        <w:jc w:val="center"/>
        <w:tblLook w:val="04A0" w:firstRow="1" w:lastRow="0" w:firstColumn="1" w:lastColumn="0" w:noHBand="0" w:noVBand="1"/>
      </w:tblPr>
      <w:tblGrid>
        <w:gridCol w:w="3969"/>
        <w:gridCol w:w="6521"/>
      </w:tblGrid>
      <w:tr w:rsidR="002268D5" w:rsidRPr="00E00C82" w:rsidTr="00CB7752">
        <w:trPr>
          <w:jc w:val="center"/>
        </w:trPr>
        <w:tc>
          <w:tcPr>
            <w:tcW w:w="3969" w:type="dxa"/>
            <w:shd w:val="clear" w:color="auto" w:fill="auto"/>
          </w:tcPr>
          <w:p w:rsidR="002268D5" w:rsidRPr="009E5C3E" w:rsidRDefault="009E5C3E" w:rsidP="006E3173">
            <w:pPr>
              <w:widowControl w:val="0"/>
              <w:autoSpaceDE w:val="0"/>
              <w:autoSpaceDN w:val="0"/>
              <w:adjustRightInd w:val="0"/>
              <w:spacing w:after="0"/>
              <w:ind w:firstLine="746"/>
              <w:rPr>
                <w:rFonts w:cs="Times New Roman"/>
                <w:szCs w:val="24"/>
              </w:rPr>
            </w:pPr>
            <w:r w:rsidRPr="009E5C3E">
              <w:rPr>
                <w:rFonts w:cs="Times New Roman"/>
                <w:szCs w:val="24"/>
              </w:rPr>
              <w:t>Автор</w:t>
            </w:r>
            <w:r>
              <w:rPr>
                <w:rFonts w:cs="Times New Roman"/>
                <w:szCs w:val="24"/>
              </w:rPr>
              <w:t>(ы)</w:t>
            </w:r>
            <w:r w:rsidRPr="009E5C3E">
              <w:rPr>
                <w:rFonts w:cs="Times New Roman"/>
                <w:szCs w:val="24"/>
              </w:rPr>
              <w:t>-составител</w:t>
            </w:r>
            <w:r>
              <w:rPr>
                <w:rFonts w:cs="Times New Roman"/>
                <w:szCs w:val="24"/>
              </w:rPr>
              <w:t>и</w:t>
            </w:r>
            <w:r w:rsidR="002268D5" w:rsidRPr="009E5C3E">
              <w:rPr>
                <w:rFonts w:cs="Times New Roman"/>
                <w:szCs w:val="24"/>
              </w:rPr>
              <w:t>:</w:t>
            </w:r>
          </w:p>
        </w:tc>
        <w:tc>
          <w:tcPr>
            <w:tcW w:w="6521" w:type="dxa"/>
            <w:shd w:val="clear" w:color="auto" w:fill="auto"/>
          </w:tcPr>
          <w:p w:rsidR="00AB5BEA" w:rsidRPr="009E5C3E" w:rsidRDefault="00AB5BEA" w:rsidP="006E3173">
            <w:pPr>
              <w:spacing w:after="0"/>
              <w:rPr>
                <w:rFonts w:cs="Times New Roman"/>
                <w:i/>
                <w:szCs w:val="24"/>
              </w:rPr>
            </w:pPr>
            <w:r w:rsidRPr="009E5C3E">
              <w:rPr>
                <w:rFonts w:cs="Times New Roman"/>
                <w:i/>
                <w:szCs w:val="24"/>
              </w:rPr>
              <w:t>Рейтер Кирилл Александрович</w:t>
            </w:r>
            <w:r w:rsidR="009E5C3E" w:rsidRPr="009E5C3E">
              <w:rPr>
                <w:rFonts w:cs="Times New Roman"/>
                <w:i/>
                <w:szCs w:val="24"/>
              </w:rPr>
              <w:t xml:space="preserve"> преподаватель</w:t>
            </w:r>
          </w:p>
          <w:p w:rsidR="002268D5" w:rsidRPr="009E5C3E" w:rsidRDefault="002268D5" w:rsidP="006E3173">
            <w:pPr>
              <w:widowControl w:val="0"/>
              <w:autoSpaceDE w:val="0"/>
              <w:autoSpaceDN w:val="0"/>
              <w:adjustRightInd w:val="0"/>
              <w:spacing w:after="0"/>
              <w:rPr>
                <w:rFonts w:cs="Times New Roman"/>
                <w:szCs w:val="24"/>
              </w:rPr>
            </w:pPr>
          </w:p>
        </w:tc>
      </w:tr>
    </w:tbl>
    <w:p w:rsidR="00B8311F" w:rsidRPr="005157E1" w:rsidRDefault="00B8311F" w:rsidP="006E3173">
      <w:pPr>
        <w:spacing w:after="0"/>
        <w:jc w:val="center"/>
        <w:rPr>
          <w:rFonts w:cs="Times New Roman"/>
          <w:b/>
          <w:szCs w:val="24"/>
        </w:rPr>
      </w:pPr>
    </w:p>
    <w:p w:rsidR="005E0EA9" w:rsidRPr="005157E1" w:rsidRDefault="005E0EA9" w:rsidP="006E3173">
      <w:pPr>
        <w:spacing w:after="0"/>
        <w:jc w:val="center"/>
        <w:rPr>
          <w:rFonts w:cs="Times New Roman"/>
          <w:b/>
          <w:szCs w:val="24"/>
        </w:rPr>
      </w:pPr>
    </w:p>
    <w:p w:rsidR="00DE5E6C" w:rsidRPr="005157E1" w:rsidRDefault="00DE5E6C" w:rsidP="006E3173">
      <w:pPr>
        <w:spacing w:after="0"/>
        <w:ind w:firstLine="284"/>
        <w:rPr>
          <w:rFonts w:cs="Times New Roman"/>
          <w:szCs w:val="24"/>
        </w:rPr>
      </w:pPr>
    </w:p>
    <w:p w:rsidR="00DE5E6C" w:rsidRPr="005157E1" w:rsidRDefault="00DE5E6C" w:rsidP="006E3173">
      <w:pPr>
        <w:spacing w:after="0"/>
        <w:ind w:firstLine="284"/>
        <w:rPr>
          <w:rFonts w:cs="Times New Roman"/>
          <w:szCs w:val="24"/>
        </w:rPr>
      </w:pPr>
    </w:p>
    <w:p w:rsidR="00DE5E6C" w:rsidRPr="005157E1" w:rsidRDefault="00DE5E6C" w:rsidP="006E3173">
      <w:pPr>
        <w:spacing w:after="0"/>
        <w:rPr>
          <w:rFonts w:cs="Times New Roman"/>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DE5E6C" w:rsidRPr="005157E1" w:rsidRDefault="00DE5E6C" w:rsidP="006E3173">
      <w:pPr>
        <w:spacing w:after="0"/>
        <w:jc w:val="center"/>
        <w:rPr>
          <w:rFonts w:cs="Times New Roman"/>
          <w:b/>
          <w:szCs w:val="24"/>
        </w:rPr>
      </w:pPr>
    </w:p>
    <w:p w:rsidR="00CB7752" w:rsidRDefault="00CB7752" w:rsidP="006E3173">
      <w:pPr>
        <w:suppressAutoHyphens w:val="0"/>
        <w:rPr>
          <w:rFonts w:eastAsia="Times New Roman" w:cs="Times New Roman"/>
          <w:b/>
          <w:szCs w:val="24"/>
          <w:lang w:eastAsia="ru-RU"/>
        </w:rPr>
      </w:pPr>
      <w:r>
        <w:rPr>
          <w:rFonts w:eastAsia="Times New Roman" w:cs="Times New Roman"/>
          <w:b/>
          <w:szCs w:val="24"/>
          <w:lang w:eastAsia="ru-RU"/>
        </w:rPr>
        <w:br w:type="page"/>
      </w:r>
    </w:p>
    <w:p w:rsidR="005E0EA9" w:rsidRPr="00657BF9" w:rsidRDefault="005E0EA9" w:rsidP="00485122">
      <w:pPr>
        <w:suppressAutoHyphens w:val="0"/>
        <w:spacing w:after="0"/>
        <w:ind w:firstLine="283"/>
        <w:jc w:val="left"/>
        <w:rPr>
          <w:rFonts w:eastAsia="Times New Roman" w:cs="Times New Roman"/>
          <w:b/>
          <w:sz w:val="28"/>
          <w:szCs w:val="24"/>
          <w:lang w:eastAsia="ru-RU"/>
        </w:rPr>
      </w:pPr>
      <w:r w:rsidRPr="00657BF9">
        <w:rPr>
          <w:rFonts w:eastAsia="Times New Roman" w:cs="Times New Roman"/>
          <w:b/>
          <w:sz w:val="28"/>
          <w:szCs w:val="24"/>
          <w:lang w:eastAsia="ru-RU"/>
        </w:rPr>
        <w:lastRenderedPageBreak/>
        <w:t>СОДЕРЖАНИЕ</w:t>
      </w:r>
    </w:p>
    <w:tbl>
      <w:tblPr>
        <w:tblW w:w="0" w:type="auto"/>
        <w:tblLook w:val="01E0" w:firstRow="1" w:lastRow="1" w:firstColumn="1" w:lastColumn="1" w:noHBand="0" w:noVBand="0"/>
      </w:tblPr>
      <w:tblGrid>
        <w:gridCol w:w="579"/>
        <w:gridCol w:w="8685"/>
        <w:gridCol w:w="656"/>
      </w:tblGrid>
      <w:tr w:rsidR="005E0EA9" w:rsidRPr="005157E1" w:rsidTr="00B04A6A">
        <w:tc>
          <w:tcPr>
            <w:tcW w:w="9254" w:type="dxa"/>
            <w:gridSpan w:val="2"/>
          </w:tcPr>
          <w:p w:rsidR="005E0EA9" w:rsidRPr="005157E1" w:rsidRDefault="005E0EA9" w:rsidP="006E3173">
            <w:pPr>
              <w:suppressAutoHyphens w:val="0"/>
              <w:spacing w:after="0"/>
              <w:ind w:firstLine="22"/>
              <w:jc w:val="center"/>
              <w:rPr>
                <w:rFonts w:eastAsia="Times New Roman" w:cs="Times New Roman"/>
                <w:szCs w:val="24"/>
                <w:lang w:eastAsia="ru-RU"/>
              </w:rPr>
            </w:pPr>
          </w:p>
        </w:tc>
        <w:tc>
          <w:tcPr>
            <w:tcW w:w="656" w:type="dxa"/>
          </w:tcPr>
          <w:p w:rsidR="005E0EA9" w:rsidRPr="005157E1" w:rsidRDefault="005E0EA9" w:rsidP="006E3173">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стр.</w:t>
            </w:r>
          </w:p>
        </w:tc>
      </w:tr>
      <w:tr w:rsidR="005E0EA9" w:rsidRPr="005157E1" w:rsidTr="00B04A6A">
        <w:tc>
          <w:tcPr>
            <w:tcW w:w="9254" w:type="dxa"/>
            <w:gridSpan w:val="2"/>
          </w:tcPr>
          <w:p w:rsidR="005E0EA9" w:rsidRPr="005157E1" w:rsidRDefault="005E0EA9" w:rsidP="006E3173">
            <w:pPr>
              <w:suppressAutoHyphens w:val="0"/>
              <w:spacing w:after="0"/>
              <w:ind w:firstLine="22"/>
              <w:rPr>
                <w:rFonts w:eastAsia="Times New Roman" w:cs="Times New Roman"/>
                <w:b/>
                <w:szCs w:val="24"/>
                <w:lang w:eastAsia="ru-RU"/>
              </w:rPr>
            </w:pPr>
          </w:p>
        </w:tc>
        <w:tc>
          <w:tcPr>
            <w:tcW w:w="656" w:type="dxa"/>
          </w:tcPr>
          <w:p w:rsidR="005E0EA9" w:rsidRPr="005157E1" w:rsidRDefault="005E0EA9" w:rsidP="006E3173">
            <w:pPr>
              <w:suppressAutoHyphens w:val="0"/>
              <w:spacing w:after="0"/>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w:t>
            </w:r>
            <w:r w:rsidRPr="005157E1">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caps/>
                <w:szCs w:val="24"/>
                <w:lang w:eastAsia="ru-RU"/>
              </w:rPr>
              <w:t>ПОЯСНИТЕЛЬНАЯ ЗАПИСКА</w:t>
            </w: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r w:rsidRPr="005157E1">
              <w:rPr>
                <w:rFonts w:eastAsia="Times New Roman" w:cs="Times New Roman"/>
                <w:b/>
                <w:szCs w:val="24"/>
                <w:lang w:eastAsia="ru-RU"/>
              </w:rPr>
              <w:t>4</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w:t>
            </w:r>
            <w:r w:rsidRPr="005157E1">
              <w:rPr>
                <w:rFonts w:eastAsia="Times New Roman" w:cs="Times New Roman"/>
                <w:b/>
                <w:szCs w:val="24"/>
                <w:lang w:eastAsia="ru-RU"/>
              </w:rPr>
              <w:t>.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ФОРМЫ КОНТРОЛЯ И КРИТЕРИИ ОЦЕНИВАНИЯ</w:t>
            </w:r>
          </w:p>
        </w:tc>
        <w:tc>
          <w:tcPr>
            <w:tcW w:w="656" w:type="dxa"/>
          </w:tcPr>
          <w:p w:rsidR="009E5C3E" w:rsidRPr="005157E1" w:rsidRDefault="00302595"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7</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III</w:t>
            </w:r>
            <w:r w:rsidRPr="005157E1">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ПЕРЕЧЕНЬ ПРАКТИЧЕСКИХ РАБОТ</w:t>
            </w:r>
          </w:p>
        </w:tc>
        <w:tc>
          <w:tcPr>
            <w:tcW w:w="656" w:type="dxa"/>
          </w:tcPr>
          <w:p w:rsidR="009E5C3E" w:rsidRPr="005157E1" w:rsidRDefault="00302595"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9</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Pr="005157E1"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IV</w:t>
            </w:r>
            <w:r w:rsidRPr="009E5C3E">
              <w:rPr>
                <w:rFonts w:eastAsia="Times New Roman" w:cs="Times New Roman"/>
                <w:b/>
                <w:szCs w:val="24"/>
                <w:lang w:eastAsia="ru-RU"/>
              </w:rPr>
              <w:t>.</w:t>
            </w:r>
            <w:r w:rsidRPr="005157E1">
              <w:rPr>
                <w:rFonts w:eastAsia="Times New Roman" w:cs="Times New Roman"/>
                <w:b/>
                <w:szCs w:val="24"/>
                <w:lang w:eastAsia="ru-RU"/>
              </w:rPr>
              <w:t xml:space="preserve"> </w:t>
            </w:r>
          </w:p>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9E5C3E" w:rsidRDefault="009E5C3E" w:rsidP="006E3173">
            <w:pPr>
              <w:tabs>
                <w:tab w:val="left" w:pos="327"/>
              </w:tabs>
              <w:suppressAutoHyphens w:val="0"/>
              <w:spacing w:after="0"/>
              <w:ind w:firstLine="22"/>
              <w:rPr>
                <w:rFonts w:eastAsia="Times New Roman" w:cs="Times New Roman"/>
                <w:b/>
                <w:szCs w:val="24"/>
                <w:lang w:eastAsia="ru-RU"/>
              </w:rPr>
            </w:pPr>
            <w:r w:rsidRPr="009E5C3E">
              <w:rPr>
                <w:rFonts w:eastAsia="Times New Roman" w:cs="Times New Roman"/>
                <w:b/>
                <w:szCs w:val="24"/>
                <w:lang w:eastAsia="ru-RU"/>
              </w:rPr>
              <w:t xml:space="preserve">ИНСТРУКТИВНО-МЕТОДИЧЕСКИЕ УКАЗАНИЯ </w:t>
            </w:r>
          </w:p>
          <w:p w:rsidR="009E5C3E" w:rsidRPr="005157E1" w:rsidRDefault="008C7BA2" w:rsidP="006E3173">
            <w:pPr>
              <w:suppressAutoHyphens w:val="0"/>
              <w:spacing w:after="0"/>
              <w:rPr>
                <w:rFonts w:eastAsia="Times New Roman" w:cs="Times New Roman"/>
                <w:b/>
                <w:szCs w:val="24"/>
                <w:lang w:eastAsia="ru-RU"/>
              </w:rPr>
            </w:pPr>
            <w:r>
              <w:rPr>
                <w:rFonts w:eastAsia="Times New Roman" w:cs="Times New Roman"/>
                <w:b/>
                <w:szCs w:val="24"/>
                <w:lang w:eastAsia="ru-RU"/>
              </w:rPr>
              <w:t>ПО ВЫПОЛНЕНИЮ ПРАКТИЧЕСКИХ</w:t>
            </w:r>
            <w:r w:rsidR="009E5C3E" w:rsidRPr="009E5C3E">
              <w:rPr>
                <w:rFonts w:eastAsia="Times New Roman" w:cs="Times New Roman"/>
                <w:b/>
                <w:szCs w:val="24"/>
                <w:lang w:eastAsia="ru-RU"/>
              </w:rPr>
              <w:t xml:space="preserve"> РАБОТ</w:t>
            </w:r>
          </w:p>
        </w:tc>
        <w:tc>
          <w:tcPr>
            <w:tcW w:w="656" w:type="dxa"/>
          </w:tcPr>
          <w:p w:rsidR="009E5C3E" w:rsidRPr="005157E1" w:rsidRDefault="00B91298" w:rsidP="006E3173">
            <w:pPr>
              <w:suppressAutoHyphens w:val="0"/>
              <w:spacing w:after="0"/>
              <w:jc w:val="right"/>
              <w:rPr>
                <w:rFonts w:eastAsia="Times New Roman" w:cs="Times New Roman"/>
                <w:b/>
                <w:szCs w:val="24"/>
                <w:lang w:eastAsia="ru-RU"/>
              </w:rPr>
            </w:pPr>
            <w:r>
              <w:rPr>
                <w:rFonts w:eastAsia="Times New Roman" w:cs="Times New Roman"/>
                <w:b/>
                <w:szCs w:val="24"/>
                <w:lang w:eastAsia="ru-RU"/>
              </w:rPr>
              <w:t>12</w:t>
            </w: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869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p>
        </w:tc>
        <w:tc>
          <w:tcPr>
            <w:tcW w:w="656" w:type="dxa"/>
          </w:tcPr>
          <w:p w:rsidR="009E5C3E" w:rsidRDefault="009E5C3E" w:rsidP="006E3173">
            <w:pPr>
              <w:suppressAutoHyphens w:val="0"/>
              <w:spacing w:after="0"/>
              <w:jc w:val="right"/>
              <w:rPr>
                <w:rFonts w:eastAsia="Times New Roman" w:cs="Times New Roman"/>
                <w:b/>
                <w:szCs w:val="24"/>
                <w:lang w:eastAsia="ru-RU"/>
              </w:rPr>
            </w:pPr>
          </w:p>
        </w:tc>
      </w:tr>
      <w:tr w:rsidR="009E5C3E" w:rsidRPr="005157E1" w:rsidTr="00B04A6A">
        <w:tc>
          <w:tcPr>
            <w:tcW w:w="562" w:type="dxa"/>
          </w:tcPr>
          <w:p w:rsidR="009E5C3E" w:rsidRPr="005157E1" w:rsidRDefault="009E5C3E" w:rsidP="006E3173">
            <w:pPr>
              <w:tabs>
                <w:tab w:val="left" w:pos="327"/>
              </w:tabs>
              <w:suppressAutoHyphens w:val="0"/>
              <w:spacing w:after="0"/>
              <w:ind w:firstLine="22"/>
              <w:rPr>
                <w:rFonts w:eastAsia="Times New Roman" w:cs="Times New Roman"/>
                <w:b/>
                <w:szCs w:val="24"/>
                <w:lang w:eastAsia="ru-RU"/>
              </w:rPr>
            </w:pPr>
            <w:r>
              <w:rPr>
                <w:rFonts w:eastAsia="Times New Roman" w:cs="Times New Roman"/>
                <w:b/>
                <w:szCs w:val="24"/>
                <w:lang w:val="en-US" w:eastAsia="ru-RU"/>
              </w:rPr>
              <w:t>V</w:t>
            </w:r>
            <w:r>
              <w:rPr>
                <w:rFonts w:eastAsia="Times New Roman" w:cs="Times New Roman"/>
                <w:b/>
                <w:szCs w:val="24"/>
                <w:lang w:eastAsia="ru-RU"/>
              </w:rPr>
              <w:t xml:space="preserve">. </w:t>
            </w:r>
          </w:p>
        </w:tc>
        <w:tc>
          <w:tcPr>
            <w:tcW w:w="8692" w:type="dxa"/>
          </w:tcPr>
          <w:p w:rsidR="009E5C3E" w:rsidRPr="005157E1" w:rsidRDefault="009E5C3E" w:rsidP="006E3173">
            <w:pPr>
              <w:tabs>
                <w:tab w:val="left" w:pos="327"/>
              </w:tabs>
              <w:suppressAutoHyphens w:val="0"/>
              <w:spacing w:after="0"/>
              <w:rPr>
                <w:rFonts w:eastAsia="Times New Roman" w:cs="Times New Roman"/>
                <w:b/>
                <w:szCs w:val="24"/>
                <w:lang w:eastAsia="ru-RU"/>
              </w:rPr>
            </w:pPr>
            <w:r w:rsidRPr="009E5C3E">
              <w:rPr>
                <w:rFonts w:eastAsia="Times New Roman" w:cs="Times New Roman"/>
                <w:b/>
                <w:szCs w:val="24"/>
                <w:lang w:eastAsia="ru-RU"/>
              </w:rPr>
              <w:t>ИСПОЛЬЗУЕМАЯ ЛИТЕРАТУРА И ИНТЕРНЕТ-ИСТОЧНИКИ</w:t>
            </w:r>
          </w:p>
        </w:tc>
        <w:tc>
          <w:tcPr>
            <w:tcW w:w="656" w:type="dxa"/>
          </w:tcPr>
          <w:p w:rsidR="009E5C3E" w:rsidRDefault="00B87862" w:rsidP="000941DF">
            <w:pPr>
              <w:suppressAutoHyphens w:val="0"/>
              <w:spacing w:after="0"/>
              <w:jc w:val="right"/>
              <w:rPr>
                <w:rFonts w:eastAsia="Times New Roman" w:cs="Times New Roman"/>
                <w:b/>
                <w:szCs w:val="24"/>
                <w:lang w:eastAsia="ru-RU"/>
              </w:rPr>
            </w:pPr>
            <w:r>
              <w:rPr>
                <w:rFonts w:eastAsia="Times New Roman" w:cs="Times New Roman"/>
                <w:b/>
                <w:szCs w:val="24"/>
                <w:lang w:eastAsia="ru-RU"/>
              </w:rPr>
              <w:t>1</w:t>
            </w:r>
            <w:r w:rsidR="000941DF">
              <w:rPr>
                <w:rFonts w:eastAsia="Times New Roman" w:cs="Times New Roman"/>
                <w:b/>
                <w:szCs w:val="24"/>
                <w:lang w:eastAsia="ru-RU"/>
              </w:rPr>
              <w:t>19</w:t>
            </w:r>
          </w:p>
        </w:tc>
      </w:tr>
    </w:tbl>
    <w:p w:rsidR="00DE5E6C" w:rsidRPr="005157E1" w:rsidRDefault="00DE5E6C" w:rsidP="006E3173">
      <w:pPr>
        <w:spacing w:after="0"/>
        <w:jc w:val="center"/>
        <w:rPr>
          <w:rFonts w:cs="Times New Roman"/>
          <w:szCs w:val="24"/>
        </w:rPr>
      </w:pPr>
    </w:p>
    <w:p w:rsidR="005157E1" w:rsidRDefault="005157E1" w:rsidP="006E3173">
      <w:pPr>
        <w:suppressAutoHyphens w:val="0"/>
        <w:rPr>
          <w:rFonts w:cs="Times New Roman"/>
          <w:b/>
          <w:szCs w:val="24"/>
        </w:rPr>
      </w:pPr>
      <w:r>
        <w:rPr>
          <w:rFonts w:cs="Times New Roman"/>
          <w:b/>
          <w:szCs w:val="24"/>
        </w:rPr>
        <w:br w:type="page"/>
      </w:r>
    </w:p>
    <w:p w:rsidR="00DE5E6C" w:rsidRDefault="00B04A6A" w:rsidP="006E3173">
      <w:pPr>
        <w:pStyle w:val="a8"/>
        <w:spacing w:after="0"/>
        <w:ind w:left="0"/>
        <w:jc w:val="center"/>
        <w:rPr>
          <w:rFonts w:cs="Times New Roman"/>
          <w:b/>
          <w:szCs w:val="24"/>
        </w:rPr>
      </w:pPr>
      <w:r>
        <w:rPr>
          <w:rFonts w:cs="Times New Roman"/>
          <w:b/>
          <w:szCs w:val="24"/>
          <w:lang w:val="en-US"/>
        </w:rPr>
        <w:lastRenderedPageBreak/>
        <w:t>I</w:t>
      </w:r>
      <w:r w:rsidR="00DE7F3D">
        <w:rPr>
          <w:rFonts w:cs="Times New Roman"/>
          <w:b/>
          <w:szCs w:val="24"/>
        </w:rPr>
        <w:t xml:space="preserve">. </w:t>
      </w:r>
      <w:r>
        <w:rPr>
          <w:rFonts w:cs="Times New Roman"/>
          <w:b/>
          <w:szCs w:val="24"/>
        </w:rPr>
        <w:t>ПОЯСНИТЕ</w:t>
      </w:r>
      <w:r w:rsidR="001850F3">
        <w:rPr>
          <w:rFonts w:cs="Times New Roman"/>
          <w:b/>
          <w:szCs w:val="24"/>
        </w:rPr>
        <w:t>Л</w:t>
      </w:r>
      <w:r>
        <w:rPr>
          <w:rFonts w:cs="Times New Roman"/>
          <w:b/>
          <w:szCs w:val="24"/>
        </w:rPr>
        <w:t>ЬНАЯ ЗАПИСКА</w:t>
      </w:r>
    </w:p>
    <w:p w:rsidR="00B04A6A" w:rsidRDefault="00B04A6A" w:rsidP="006E3173">
      <w:pPr>
        <w:pStyle w:val="a8"/>
        <w:spacing w:after="0"/>
        <w:ind w:left="0"/>
        <w:jc w:val="center"/>
        <w:rPr>
          <w:rFonts w:cs="Times New Roman"/>
          <w:b/>
          <w:szCs w:val="24"/>
        </w:rPr>
      </w:pPr>
    </w:p>
    <w:p w:rsidR="008E6CB6" w:rsidRPr="008E6CB6" w:rsidRDefault="00DE5E6C" w:rsidP="006E3173">
      <w:pPr>
        <w:pStyle w:val="a8"/>
        <w:spacing w:after="0"/>
        <w:ind w:left="0" w:firstLine="567"/>
        <w:rPr>
          <w:rFonts w:cs="Times New Roman"/>
          <w:szCs w:val="24"/>
        </w:rPr>
      </w:pPr>
      <w:r w:rsidRPr="008E6CB6">
        <w:rPr>
          <w:rFonts w:cs="Times New Roman"/>
          <w:szCs w:val="24"/>
        </w:rPr>
        <w:t xml:space="preserve"> </w:t>
      </w:r>
      <w:r w:rsidR="008E6CB6" w:rsidRPr="008E6CB6">
        <w:rPr>
          <w:rFonts w:cs="Times New Roman"/>
          <w:szCs w:val="24"/>
        </w:rPr>
        <w:t xml:space="preserve">Методические рекомендации предназначены для использования в качестве методического пособия при проведении практических работ по дисциплине </w:t>
      </w:r>
      <w:r w:rsidR="00532B83" w:rsidRPr="00532B83">
        <w:rPr>
          <w:rFonts w:cs="Times New Roman"/>
          <w:szCs w:val="24"/>
        </w:rPr>
        <w:t xml:space="preserve">Обучение водителей категории </w:t>
      </w:r>
      <w:r w:rsidR="003566DD">
        <w:rPr>
          <w:rFonts w:cs="Times New Roman"/>
          <w:szCs w:val="24"/>
        </w:rPr>
        <w:t>«</w:t>
      </w:r>
      <w:r w:rsidR="00532B83" w:rsidRPr="00532B83">
        <w:rPr>
          <w:rFonts w:cs="Times New Roman"/>
          <w:szCs w:val="24"/>
        </w:rPr>
        <w:t>В</w:t>
      </w:r>
      <w:r w:rsidR="003566DD">
        <w:rPr>
          <w:rFonts w:cs="Times New Roman"/>
          <w:szCs w:val="24"/>
        </w:rPr>
        <w:t>»</w:t>
      </w:r>
      <w:r w:rsidR="00532B83" w:rsidRPr="00532B83">
        <w:rPr>
          <w:rFonts w:cs="Times New Roman"/>
          <w:szCs w:val="24"/>
        </w:rPr>
        <w:t xml:space="preserve"> профессионального модуля ПМ.04 Выполнение работ по одной или нескольким профессиям рабочих должностям служащих </w:t>
      </w:r>
      <w:r w:rsidR="008E6CB6" w:rsidRPr="008E6CB6">
        <w:rPr>
          <w:rFonts w:cs="Times New Roman"/>
          <w:szCs w:val="24"/>
        </w:rPr>
        <w:t>для специальности</w:t>
      </w:r>
      <w:r w:rsidR="008E6CB6">
        <w:rPr>
          <w:rFonts w:cs="Times New Roman"/>
          <w:szCs w:val="24"/>
        </w:rPr>
        <w:t xml:space="preserve"> </w:t>
      </w:r>
      <w:r w:rsidR="008E6CB6" w:rsidRPr="009E5C3E">
        <w:rPr>
          <w:rFonts w:cs="Times New Roman"/>
          <w:szCs w:val="24"/>
        </w:rPr>
        <w:t>20.02.04 Пожарная безопасность</w:t>
      </w:r>
      <w:r w:rsidR="008E6CB6" w:rsidRPr="008E6CB6">
        <w:rPr>
          <w:rFonts w:cs="Times New Roman"/>
          <w:szCs w:val="24"/>
        </w:rPr>
        <w:t>.</w:t>
      </w:r>
    </w:p>
    <w:p w:rsidR="008E6CB6" w:rsidRPr="008E6CB6" w:rsidRDefault="008E6CB6" w:rsidP="006E3173">
      <w:pPr>
        <w:pStyle w:val="a8"/>
        <w:spacing w:after="0"/>
        <w:ind w:left="0" w:firstLine="567"/>
        <w:rPr>
          <w:rFonts w:cs="Times New Roman"/>
          <w:szCs w:val="24"/>
        </w:rPr>
      </w:pPr>
      <w:r w:rsidRPr="008E6CB6">
        <w:rPr>
          <w:rFonts w:cs="Times New Roman"/>
          <w:szCs w:val="24"/>
        </w:rPr>
        <w:t>Практические работы проводятся после изучения соответствующих ра</w:t>
      </w:r>
      <w:r>
        <w:rPr>
          <w:rFonts w:cs="Times New Roman"/>
          <w:szCs w:val="24"/>
        </w:rPr>
        <w:t>зделов и тем учебной дисциплины</w:t>
      </w:r>
      <w:r w:rsidRPr="008E6CB6">
        <w:rPr>
          <w:rFonts w:cs="Times New Roman"/>
          <w:szCs w:val="24"/>
        </w:rPr>
        <w:t xml:space="preserve">. Выполнение обучающимися практических работ позволяет им понять, где и когда изучаемые теоретические положения, и практические умения могут быть использованы в будущей практической деятельности. </w:t>
      </w:r>
    </w:p>
    <w:p w:rsidR="008E6CB6" w:rsidRPr="008E6CB6" w:rsidRDefault="008E6CB6" w:rsidP="006E3173">
      <w:pPr>
        <w:pStyle w:val="a8"/>
        <w:spacing w:after="0"/>
        <w:ind w:left="0" w:firstLine="567"/>
        <w:rPr>
          <w:rFonts w:cs="Times New Roman"/>
          <w:b/>
          <w:szCs w:val="24"/>
        </w:rPr>
      </w:pPr>
      <w:r w:rsidRPr="008E6CB6">
        <w:rPr>
          <w:rFonts w:cs="Times New Roman"/>
          <w:b/>
          <w:szCs w:val="24"/>
        </w:rPr>
        <w:t xml:space="preserve">Цель: </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формирование практических умений, необходимых в последующей профессиональной и учебной деятельности.</w:t>
      </w:r>
    </w:p>
    <w:p w:rsidR="008E6CB6" w:rsidRPr="008E6CB6" w:rsidRDefault="008E6CB6" w:rsidP="006E3173">
      <w:pPr>
        <w:pStyle w:val="a8"/>
        <w:spacing w:after="0"/>
        <w:ind w:left="0" w:firstLine="567"/>
        <w:rPr>
          <w:rFonts w:cs="Times New Roman"/>
          <w:b/>
          <w:szCs w:val="24"/>
        </w:rPr>
      </w:pPr>
      <w:r w:rsidRPr="008E6CB6">
        <w:rPr>
          <w:rFonts w:cs="Times New Roman"/>
          <w:b/>
          <w:szCs w:val="24"/>
        </w:rPr>
        <w:t xml:space="preserve">Задачи: </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обобщить, систематизировать, углубить, закрепить полученные теоретические знания по конкретным темам дисциплин общепрофессионального цикла;</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формировать умения, применять полученные знания на практике;</w:t>
      </w:r>
    </w:p>
    <w:p w:rsidR="008E6CB6" w:rsidRPr="008E6CB6" w:rsidRDefault="008E6CB6" w:rsidP="006E3173">
      <w:pPr>
        <w:pStyle w:val="a8"/>
        <w:spacing w:after="0"/>
        <w:ind w:left="0" w:firstLine="567"/>
        <w:rPr>
          <w:rFonts w:cs="Times New Roman"/>
          <w:szCs w:val="24"/>
        </w:rPr>
      </w:pPr>
      <w:r w:rsidRPr="008E6CB6">
        <w:rPr>
          <w:rFonts w:cs="Times New Roman"/>
          <w:szCs w:val="24"/>
        </w:rPr>
        <w:t>−</w:t>
      </w:r>
      <w:r w:rsidRPr="008E6CB6">
        <w:rPr>
          <w:rFonts w:cs="Times New Roman"/>
          <w:szCs w:val="24"/>
        </w:rPr>
        <w:tab/>
      </w:r>
      <w:r>
        <w:rPr>
          <w:rFonts w:cs="Times New Roman"/>
          <w:szCs w:val="24"/>
        </w:rPr>
        <w:t xml:space="preserve"> </w:t>
      </w:r>
      <w:r w:rsidRPr="008E6CB6">
        <w:rPr>
          <w:rFonts w:cs="Times New Roman"/>
          <w:szCs w:val="24"/>
        </w:rPr>
        <w:t>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8E6CB6" w:rsidRPr="008E6CB6" w:rsidRDefault="008E6CB6" w:rsidP="006E3173">
      <w:pPr>
        <w:pStyle w:val="a8"/>
        <w:spacing w:after="0"/>
        <w:ind w:left="0" w:firstLine="567"/>
        <w:rPr>
          <w:rFonts w:cs="Times New Roman"/>
          <w:szCs w:val="24"/>
        </w:rPr>
      </w:pPr>
      <w:r w:rsidRPr="008E6CB6">
        <w:rPr>
          <w:rFonts w:cs="Times New Roman"/>
          <w:szCs w:val="24"/>
        </w:rPr>
        <w:t>На практических/лабораторных работах обучающиеся овладевают первоначальными профессиональными умениями и навыками, которые в дальнейшем закрепляются и совершенствуются в процессе учебной и производственной практики.</w:t>
      </w:r>
    </w:p>
    <w:p w:rsidR="00DE5E6C" w:rsidRDefault="008E6CB6" w:rsidP="006E3173">
      <w:pPr>
        <w:pStyle w:val="a8"/>
        <w:spacing w:after="0"/>
        <w:ind w:left="0" w:firstLine="567"/>
        <w:rPr>
          <w:rFonts w:cs="Times New Roman"/>
          <w:szCs w:val="24"/>
        </w:rPr>
      </w:pPr>
      <w:r w:rsidRPr="008E6CB6">
        <w:rPr>
          <w:rFonts w:cs="Times New Roman"/>
          <w:szCs w:val="24"/>
        </w:rPr>
        <w:t>Освоение дисциплины является частью освоения основного вида профессиональной деятельности и соответствующих общих (ОК) компетенций:</w:t>
      </w:r>
    </w:p>
    <w:p w:rsidR="008E6CB6" w:rsidRPr="008E6CB6" w:rsidRDefault="00CB655F" w:rsidP="006E3173">
      <w:pPr>
        <w:pStyle w:val="a8"/>
        <w:spacing w:after="0"/>
        <w:ind w:left="0" w:firstLine="567"/>
        <w:rPr>
          <w:rFonts w:cs="Times New Roman"/>
          <w:szCs w:val="24"/>
        </w:rPr>
      </w:pPr>
      <w:r>
        <w:rPr>
          <w:rFonts w:cs="Times New Roman"/>
          <w:szCs w:val="24"/>
        </w:rPr>
        <w:t xml:space="preserve">ОК 1. </w:t>
      </w:r>
      <w:r w:rsidR="008E6CB6" w:rsidRPr="008E6CB6">
        <w:rPr>
          <w:rFonts w:cs="Times New Roman"/>
          <w:szCs w:val="24"/>
        </w:rPr>
        <w:t>Понимать сущность и социальную значимость своей будущей профессии, проявлять к ней устойчивый интерес.</w:t>
      </w:r>
    </w:p>
    <w:p w:rsidR="008E6CB6" w:rsidRPr="008E6CB6" w:rsidRDefault="008E6CB6" w:rsidP="006E3173">
      <w:pPr>
        <w:pStyle w:val="a8"/>
        <w:spacing w:after="0"/>
        <w:ind w:left="0" w:firstLine="567"/>
        <w:rPr>
          <w:rFonts w:cs="Times New Roman"/>
          <w:szCs w:val="24"/>
        </w:rPr>
      </w:pPr>
      <w:r w:rsidRPr="008E6CB6">
        <w:rPr>
          <w:rFonts w:cs="Times New Roman"/>
          <w:szCs w:val="24"/>
        </w:rPr>
        <w:t>ОК 2.</w:t>
      </w:r>
      <w:r w:rsidR="00CB655F">
        <w:rPr>
          <w:rFonts w:cs="Times New Roman"/>
          <w:szCs w:val="24"/>
        </w:rPr>
        <w:t xml:space="preserve"> </w:t>
      </w:r>
      <w:r w:rsidRPr="008E6CB6">
        <w:rPr>
          <w:rFonts w:cs="Times New Roman"/>
          <w:szCs w:val="24"/>
        </w:rPr>
        <w:t>Организовывать собственную деятельность, выбирать типовые методы решения профессиональных задач, оценивать их эффективность и качество.</w:t>
      </w:r>
    </w:p>
    <w:p w:rsidR="008E6CB6" w:rsidRPr="008E6CB6" w:rsidRDefault="008E6CB6" w:rsidP="006E3173">
      <w:pPr>
        <w:pStyle w:val="a8"/>
        <w:spacing w:after="0"/>
        <w:ind w:left="0" w:firstLine="567"/>
        <w:rPr>
          <w:rFonts w:cs="Times New Roman"/>
          <w:szCs w:val="24"/>
        </w:rPr>
      </w:pPr>
      <w:r w:rsidRPr="008E6CB6">
        <w:rPr>
          <w:rFonts w:cs="Times New Roman"/>
          <w:szCs w:val="24"/>
        </w:rPr>
        <w:t>ОК 3.</w:t>
      </w:r>
      <w:r w:rsidR="00CB655F">
        <w:rPr>
          <w:rFonts w:cs="Times New Roman"/>
          <w:szCs w:val="24"/>
        </w:rPr>
        <w:t xml:space="preserve"> </w:t>
      </w:r>
      <w:r w:rsidRPr="008E6CB6">
        <w:rPr>
          <w:rFonts w:cs="Times New Roman"/>
          <w:szCs w:val="24"/>
        </w:rPr>
        <w:t>Принимать решения в стандартных и нестандартных ситуациях и нести за них ответственность.</w:t>
      </w:r>
    </w:p>
    <w:p w:rsidR="008E6CB6" w:rsidRPr="008E6CB6" w:rsidRDefault="008E6CB6" w:rsidP="006E3173">
      <w:pPr>
        <w:pStyle w:val="a8"/>
        <w:spacing w:after="0"/>
        <w:ind w:left="0" w:firstLine="567"/>
        <w:rPr>
          <w:rFonts w:cs="Times New Roman"/>
          <w:szCs w:val="24"/>
        </w:rPr>
      </w:pPr>
      <w:r w:rsidRPr="008E6CB6">
        <w:rPr>
          <w:rFonts w:cs="Times New Roman"/>
          <w:szCs w:val="24"/>
        </w:rPr>
        <w:t>ОК 4.</w:t>
      </w:r>
      <w:r w:rsidR="00CB655F">
        <w:rPr>
          <w:rFonts w:cs="Times New Roman"/>
          <w:szCs w:val="24"/>
        </w:rPr>
        <w:t xml:space="preserve"> </w:t>
      </w:r>
      <w:r w:rsidRPr="008E6CB6">
        <w:rPr>
          <w:rFonts w:cs="Times New Roman"/>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E6CB6" w:rsidRPr="008E6CB6" w:rsidRDefault="008E6CB6" w:rsidP="006E3173">
      <w:pPr>
        <w:pStyle w:val="a8"/>
        <w:spacing w:after="0"/>
        <w:ind w:left="0" w:firstLine="567"/>
        <w:rPr>
          <w:rFonts w:cs="Times New Roman"/>
          <w:szCs w:val="24"/>
        </w:rPr>
      </w:pPr>
      <w:r w:rsidRPr="008E6CB6">
        <w:rPr>
          <w:rFonts w:cs="Times New Roman"/>
          <w:szCs w:val="24"/>
        </w:rPr>
        <w:t>ОК 5.</w:t>
      </w:r>
      <w:r w:rsidR="00CB655F">
        <w:rPr>
          <w:rFonts w:cs="Times New Roman"/>
          <w:szCs w:val="24"/>
        </w:rPr>
        <w:t xml:space="preserve"> </w:t>
      </w:r>
      <w:r w:rsidRPr="008E6CB6">
        <w:rPr>
          <w:rFonts w:cs="Times New Roman"/>
          <w:szCs w:val="24"/>
        </w:rPr>
        <w:t>Использовать информационно-коммуникационные технологии в профессиональной деятельности.</w:t>
      </w:r>
    </w:p>
    <w:p w:rsidR="008E6CB6" w:rsidRPr="008E6CB6" w:rsidRDefault="00CB655F" w:rsidP="006E3173">
      <w:pPr>
        <w:pStyle w:val="a8"/>
        <w:spacing w:after="0"/>
        <w:ind w:left="0" w:firstLine="567"/>
        <w:rPr>
          <w:rFonts w:cs="Times New Roman"/>
          <w:szCs w:val="24"/>
        </w:rPr>
      </w:pPr>
      <w:r>
        <w:rPr>
          <w:rFonts w:cs="Times New Roman"/>
          <w:szCs w:val="24"/>
        </w:rPr>
        <w:t xml:space="preserve">ОК 6. </w:t>
      </w:r>
      <w:r w:rsidR="008E6CB6" w:rsidRPr="008E6CB6">
        <w:rPr>
          <w:rFonts w:cs="Times New Roman"/>
          <w:szCs w:val="24"/>
        </w:rPr>
        <w:t>Работать в коллективе и команде, эффективно общаться с коллегами, руководством, людьми, находящимися в зонах пожара.</w:t>
      </w:r>
    </w:p>
    <w:p w:rsidR="008E6CB6" w:rsidRPr="008E6CB6" w:rsidRDefault="00CB655F" w:rsidP="006E3173">
      <w:pPr>
        <w:pStyle w:val="a8"/>
        <w:spacing w:after="0"/>
        <w:ind w:left="0" w:firstLine="567"/>
        <w:rPr>
          <w:rFonts w:cs="Times New Roman"/>
          <w:szCs w:val="24"/>
        </w:rPr>
      </w:pPr>
      <w:r>
        <w:rPr>
          <w:rFonts w:cs="Times New Roman"/>
          <w:szCs w:val="24"/>
        </w:rPr>
        <w:t xml:space="preserve">ОК 7. </w:t>
      </w:r>
      <w:r w:rsidR="008E6CB6" w:rsidRPr="008E6CB6">
        <w:rPr>
          <w:rFonts w:cs="Times New Roman"/>
          <w:szCs w:val="24"/>
        </w:rPr>
        <w:t>Брать на себя ответственность за работу членов команды (подчиненных), результат выполнения заданий.</w:t>
      </w:r>
    </w:p>
    <w:p w:rsidR="008E6CB6" w:rsidRPr="008E6CB6" w:rsidRDefault="00CB655F" w:rsidP="006E3173">
      <w:pPr>
        <w:pStyle w:val="a8"/>
        <w:spacing w:after="0"/>
        <w:ind w:left="0" w:firstLine="567"/>
        <w:rPr>
          <w:rFonts w:cs="Times New Roman"/>
          <w:szCs w:val="24"/>
        </w:rPr>
      </w:pPr>
      <w:r>
        <w:rPr>
          <w:rFonts w:cs="Times New Roman"/>
          <w:szCs w:val="24"/>
        </w:rPr>
        <w:t xml:space="preserve">ОК 8. </w:t>
      </w:r>
      <w:r w:rsidR="008E6CB6" w:rsidRPr="008E6CB6">
        <w:rPr>
          <w:rFonts w:cs="Times New Roman"/>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E6CB6" w:rsidRPr="008E6CB6" w:rsidRDefault="00CB655F" w:rsidP="006E3173">
      <w:pPr>
        <w:pStyle w:val="a8"/>
        <w:spacing w:after="0"/>
        <w:ind w:left="0" w:firstLine="567"/>
        <w:rPr>
          <w:rFonts w:cs="Times New Roman"/>
          <w:szCs w:val="24"/>
        </w:rPr>
      </w:pPr>
      <w:r>
        <w:rPr>
          <w:rFonts w:cs="Times New Roman"/>
          <w:szCs w:val="24"/>
        </w:rPr>
        <w:t xml:space="preserve">ОК 9. </w:t>
      </w:r>
      <w:r w:rsidR="008E6CB6" w:rsidRPr="008E6CB6">
        <w:rPr>
          <w:rFonts w:cs="Times New Roman"/>
          <w:szCs w:val="24"/>
        </w:rPr>
        <w:t>Ориентироваться в условиях частой смены технологий в профессиональной деятельности.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t>1. Организация службы пожаротушения и проведение работ по тушению пожаров и ликвидации последствий чрезвычайных ситуаций.</w:t>
      </w:r>
    </w:p>
    <w:p w:rsidR="008E6CB6" w:rsidRPr="008E6CB6" w:rsidRDefault="00CB655F" w:rsidP="006E3173">
      <w:pPr>
        <w:pStyle w:val="a8"/>
        <w:spacing w:after="0"/>
        <w:ind w:left="0" w:firstLine="567"/>
        <w:rPr>
          <w:rFonts w:cs="Times New Roman"/>
          <w:szCs w:val="24"/>
        </w:rPr>
      </w:pPr>
      <w:r>
        <w:rPr>
          <w:rFonts w:cs="Times New Roman"/>
          <w:szCs w:val="24"/>
        </w:rPr>
        <w:t xml:space="preserve">ПК 1.1. </w:t>
      </w:r>
      <w:r w:rsidR="008E6CB6" w:rsidRPr="008E6CB6">
        <w:rPr>
          <w:rFonts w:cs="Times New Roman"/>
          <w:szCs w:val="24"/>
        </w:rPr>
        <w:t>Организовывать несение службы и выезд по тревоге дежурного караула пожарной части.</w:t>
      </w:r>
    </w:p>
    <w:p w:rsidR="008E6CB6" w:rsidRPr="008E6CB6" w:rsidRDefault="00CB655F" w:rsidP="006E3173">
      <w:pPr>
        <w:pStyle w:val="a8"/>
        <w:spacing w:after="0"/>
        <w:ind w:left="0" w:firstLine="567"/>
        <w:rPr>
          <w:rFonts w:cs="Times New Roman"/>
          <w:szCs w:val="24"/>
        </w:rPr>
      </w:pPr>
      <w:r>
        <w:rPr>
          <w:rFonts w:cs="Times New Roman"/>
          <w:szCs w:val="24"/>
        </w:rPr>
        <w:t xml:space="preserve">ПК 1.2. </w:t>
      </w:r>
      <w:r w:rsidR="008E6CB6" w:rsidRPr="008E6CB6">
        <w:rPr>
          <w:rFonts w:cs="Times New Roman"/>
          <w:szCs w:val="24"/>
        </w:rPr>
        <w:t>Проводить подготовку личного состава к действиям по тушению пожаров.</w:t>
      </w:r>
    </w:p>
    <w:p w:rsidR="008E6CB6" w:rsidRPr="008E6CB6" w:rsidRDefault="00CB655F" w:rsidP="006E3173">
      <w:pPr>
        <w:pStyle w:val="a8"/>
        <w:spacing w:after="0"/>
        <w:ind w:left="0" w:firstLine="567"/>
        <w:rPr>
          <w:rFonts w:cs="Times New Roman"/>
          <w:szCs w:val="24"/>
        </w:rPr>
      </w:pPr>
      <w:r>
        <w:rPr>
          <w:rFonts w:cs="Times New Roman"/>
          <w:szCs w:val="24"/>
        </w:rPr>
        <w:t xml:space="preserve">ПК 1.3. </w:t>
      </w:r>
      <w:r w:rsidR="008E6CB6" w:rsidRPr="008E6CB6">
        <w:rPr>
          <w:rFonts w:cs="Times New Roman"/>
          <w:szCs w:val="24"/>
        </w:rPr>
        <w:t>Организовывать действия по тушению пожаров.</w:t>
      </w:r>
    </w:p>
    <w:p w:rsidR="008E6CB6" w:rsidRPr="008E6CB6" w:rsidRDefault="008E6CB6" w:rsidP="006E3173">
      <w:pPr>
        <w:pStyle w:val="a8"/>
        <w:spacing w:after="0"/>
        <w:ind w:left="0" w:firstLine="567"/>
        <w:rPr>
          <w:rFonts w:cs="Times New Roman"/>
          <w:szCs w:val="24"/>
        </w:rPr>
      </w:pPr>
      <w:r w:rsidRPr="008E6CB6">
        <w:rPr>
          <w:rFonts w:cs="Times New Roman"/>
          <w:szCs w:val="24"/>
        </w:rPr>
        <w:t xml:space="preserve">ПК </w:t>
      </w:r>
      <w:r w:rsidR="00CB655F">
        <w:rPr>
          <w:rFonts w:cs="Times New Roman"/>
          <w:szCs w:val="24"/>
        </w:rPr>
        <w:t xml:space="preserve">1.4. </w:t>
      </w:r>
      <w:r w:rsidRPr="008E6CB6">
        <w:rPr>
          <w:rFonts w:cs="Times New Roman"/>
          <w:szCs w:val="24"/>
        </w:rPr>
        <w:t>Организовывать проведение аварийно-спасательных работ.</w:t>
      </w:r>
    </w:p>
    <w:p w:rsidR="008E6CB6" w:rsidRPr="008E6CB6" w:rsidRDefault="008E6CB6" w:rsidP="006E3173">
      <w:pPr>
        <w:pStyle w:val="a8"/>
        <w:spacing w:after="0"/>
        <w:ind w:left="0" w:firstLine="567"/>
        <w:rPr>
          <w:rFonts w:cs="Times New Roman"/>
          <w:szCs w:val="24"/>
        </w:rPr>
      </w:pPr>
      <w:r w:rsidRPr="008E6CB6">
        <w:rPr>
          <w:rFonts w:cs="Times New Roman"/>
          <w:szCs w:val="24"/>
        </w:rPr>
        <w:t>2. Осуществление государственных мер в области обеспечения пожарной безопасности.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lastRenderedPageBreak/>
        <w:t>ПК 2.1.</w:t>
      </w:r>
      <w:r w:rsidRPr="008E6CB6">
        <w:rPr>
          <w:rFonts w:cs="Times New Roman"/>
          <w:szCs w:val="24"/>
        </w:rPr>
        <w:tab/>
        <w:t>Осуществлять проверки противопожарного состояния промышленных, сельскохозяйственных объектов, зданий и сооружений различного назначения.</w:t>
      </w:r>
    </w:p>
    <w:p w:rsidR="008E6CB6" w:rsidRPr="008E6CB6" w:rsidRDefault="008E6CB6" w:rsidP="006E3173">
      <w:pPr>
        <w:pStyle w:val="a8"/>
        <w:spacing w:after="0"/>
        <w:ind w:left="0" w:firstLine="567"/>
        <w:rPr>
          <w:rFonts w:cs="Times New Roman"/>
          <w:szCs w:val="24"/>
        </w:rPr>
      </w:pPr>
      <w:r w:rsidRPr="008E6CB6">
        <w:rPr>
          <w:rFonts w:cs="Times New Roman"/>
          <w:szCs w:val="24"/>
        </w:rPr>
        <w:t>ПК 2.2.</w:t>
      </w:r>
      <w:r w:rsidRPr="008E6CB6">
        <w:rPr>
          <w:rFonts w:cs="Times New Roman"/>
          <w:szCs w:val="24"/>
        </w:rPr>
        <w:tab/>
        <w:t>Разрабатывать мероприятия, обеспечивающие пожарную безопасность зданий, сооружений, технологических установок и производств.</w:t>
      </w:r>
    </w:p>
    <w:p w:rsidR="008E6CB6" w:rsidRPr="008E6CB6" w:rsidRDefault="008E6CB6" w:rsidP="006E3173">
      <w:pPr>
        <w:pStyle w:val="a8"/>
        <w:spacing w:after="0"/>
        <w:ind w:left="0" w:firstLine="567"/>
        <w:rPr>
          <w:rFonts w:cs="Times New Roman"/>
          <w:szCs w:val="24"/>
        </w:rPr>
      </w:pPr>
      <w:r w:rsidRPr="008E6CB6">
        <w:rPr>
          <w:rFonts w:cs="Times New Roman"/>
          <w:szCs w:val="24"/>
        </w:rPr>
        <w:t>ПК 2.3.</w:t>
      </w:r>
      <w:r w:rsidRPr="008E6CB6">
        <w:rPr>
          <w:rFonts w:cs="Times New Roman"/>
          <w:szCs w:val="24"/>
        </w:rPr>
        <w:tab/>
        <w:t>Проводить правоприменительную деятельность по пресечению нарушений требований пожарной безопасности при эксплуатации объектов, зданий и сооружений.</w:t>
      </w:r>
    </w:p>
    <w:p w:rsidR="008E6CB6" w:rsidRPr="008E6CB6" w:rsidRDefault="008E6CB6" w:rsidP="006E3173">
      <w:pPr>
        <w:pStyle w:val="a8"/>
        <w:spacing w:after="0"/>
        <w:ind w:left="0" w:firstLine="567"/>
        <w:rPr>
          <w:rFonts w:cs="Times New Roman"/>
          <w:szCs w:val="24"/>
        </w:rPr>
      </w:pPr>
      <w:r w:rsidRPr="008E6CB6">
        <w:rPr>
          <w:rFonts w:cs="Times New Roman"/>
          <w:szCs w:val="24"/>
        </w:rPr>
        <w:t>ПК 2.4.</w:t>
      </w:r>
      <w:r w:rsidRPr="008E6CB6">
        <w:rPr>
          <w:rFonts w:cs="Times New Roman"/>
          <w:szCs w:val="24"/>
        </w:rPr>
        <w:tab/>
        <w:t>Проводить противопожарную пропаганду и обучать граждан, персонал объектов правилам пожарной безопасности.</w:t>
      </w:r>
    </w:p>
    <w:p w:rsidR="008E6CB6" w:rsidRPr="008E6CB6" w:rsidRDefault="008E6CB6" w:rsidP="006E3173">
      <w:pPr>
        <w:pStyle w:val="a8"/>
        <w:spacing w:after="0"/>
        <w:ind w:left="0" w:firstLine="567"/>
        <w:rPr>
          <w:rFonts w:cs="Times New Roman"/>
          <w:szCs w:val="24"/>
        </w:rPr>
      </w:pPr>
      <w:r w:rsidRPr="008E6CB6">
        <w:rPr>
          <w:rFonts w:cs="Times New Roman"/>
          <w:szCs w:val="24"/>
        </w:rPr>
        <w:t>3. Ремонт и обслуживание технических средств, используемых для предупреждения, тушения пожаров и проведения аварийно-спасательных работ.</w:t>
      </w:r>
    </w:p>
    <w:p w:rsidR="008E6CB6" w:rsidRPr="008E6CB6" w:rsidRDefault="00CB655F" w:rsidP="006E3173">
      <w:pPr>
        <w:pStyle w:val="a8"/>
        <w:spacing w:after="0"/>
        <w:ind w:left="0" w:firstLine="567"/>
        <w:rPr>
          <w:rFonts w:cs="Times New Roman"/>
          <w:szCs w:val="24"/>
        </w:rPr>
      </w:pPr>
      <w:r>
        <w:rPr>
          <w:rFonts w:cs="Times New Roman"/>
          <w:szCs w:val="24"/>
        </w:rPr>
        <w:t xml:space="preserve">ПК 3.1. </w:t>
      </w:r>
      <w:r w:rsidR="008E6CB6" w:rsidRPr="008E6CB6">
        <w:rPr>
          <w:rFonts w:cs="Times New Roman"/>
          <w:szCs w:val="24"/>
        </w:rPr>
        <w:t>Организовывать регламентное обслуживание пожарно-технического вооружения, аварийно-спасательного оборудования и техники.</w:t>
      </w:r>
    </w:p>
    <w:p w:rsidR="008E6CB6" w:rsidRPr="008E6CB6" w:rsidRDefault="00CB655F" w:rsidP="006E3173">
      <w:pPr>
        <w:pStyle w:val="a8"/>
        <w:spacing w:after="0"/>
        <w:ind w:left="0" w:firstLine="567"/>
        <w:rPr>
          <w:rFonts w:cs="Times New Roman"/>
          <w:szCs w:val="24"/>
        </w:rPr>
      </w:pPr>
      <w:r>
        <w:rPr>
          <w:rFonts w:cs="Times New Roman"/>
          <w:szCs w:val="24"/>
        </w:rPr>
        <w:t xml:space="preserve">ПК 3.2. </w:t>
      </w:r>
      <w:r w:rsidR="008E6CB6" w:rsidRPr="008E6CB6">
        <w:rPr>
          <w:rFonts w:cs="Times New Roman"/>
          <w:szCs w:val="24"/>
        </w:rPr>
        <w:t>Организовывать ремонт технических средств.</w:t>
      </w:r>
    </w:p>
    <w:p w:rsidR="008E6CB6" w:rsidRDefault="008E6CB6" w:rsidP="006E3173">
      <w:pPr>
        <w:pStyle w:val="a8"/>
        <w:spacing w:after="0"/>
        <w:ind w:left="0" w:firstLine="567"/>
        <w:rPr>
          <w:rFonts w:cs="Times New Roman"/>
          <w:szCs w:val="24"/>
        </w:rPr>
      </w:pPr>
      <w:r w:rsidRPr="008E6CB6">
        <w:rPr>
          <w:rFonts w:cs="Times New Roman"/>
          <w:szCs w:val="24"/>
        </w:rPr>
        <w:t>ПК 3.3.</w:t>
      </w:r>
      <w:r w:rsidRPr="008E6CB6">
        <w:rPr>
          <w:rFonts w:cs="Times New Roman"/>
          <w:szCs w:val="24"/>
        </w:rPr>
        <w:tab/>
        <w:t>Организовывать консервацию и хранение технических и автотранспортных средств.</w:t>
      </w:r>
    </w:p>
    <w:p w:rsidR="008E6CB6" w:rsidRPr="008E6CB6" w:rsidRDefault="008E6CB6" w:rsidP="006E3173">
      <w:pPr>
        <w:pStyle w:val="a8"/>
        <w:spacing w:after="0"/>
        <w:ind w:left="0" w:firstLine="567"/>
        <w:rPr>
          <w:rFonts w:cs="Times New Roman"/>
          <w:szCs w:val="24"/>
        </w:rPr>
      </w:pPr>
      <w:r w:rsidRPr="008E6CB6">
        <w:rPr>
          <w:rFonts w:cs="Times New Roman"/>
          <w:szCs w:val="24"/>
        </w:rPr>
        <w:t xml:space="preserve">Практическая/лабораторная работа может включать краткий теоретический материал). </w:t>
      </w:r>
    </w:p>
    <w:p w:rsidR="008E6CB6" w:rsidRDefault="008E6CB6" w:rsidP="006E3173">
      <w:pPr>
        <w:pStyle w:val="a8"/>
        <w:spacing w:after="0"/>
        <w:ind w:left="0" w:firstLine="567"/>
        <w:rPr>
          <w:rFonts w:cs="Times New Roman"/>
          <w:szCs w:val="24"/>
        </w:rPr>
      </w:pPr>
      <w:r w:rsidRPr="008E6CB6">
        <w:rPr>
          <w:rFonts w:cs="Times New Roman"/>
          <w:szCs w:val="24"/>
        </w:rPr>
        <w:t>В результате выполнения практических работ, предусмотренных программой по дисциплине</w:t>
      </w:r>
      <w:r>
        <w:rPr>
          <w:rFonts w:cs="Times New Roman"/>
          <w:szCs w:val="24"/>
        </w:rPr>
        <w:t xml:space="preserve"> </w:t>
      </w:r>
      <w:r w:rsidR="00532B83" w:rsidRPr="00532B83">
        <w:rPr>
          <w:rFonts w:cs="Times New Roman"/>
          <w:szCs w:val="24"/>
        </w:rPr>
        <w:t xml:space="preserve">Обучение водителей категории </w:t>
      </w:r>
      <w:r w:rsidR="003566DD">
        <w:rPr>
          <w:rFonts w:cs="Times New Roman"/>
          <w:szCs w:val="24"/>
        </w:rPr>
        <w:t>«</w:t>
      </w:r>
      <w:r w:rsidR="00532B83" w:rsidRPr="00532B83">
        <w:rPr>
          <w:rFonts w:cs="Times New Roman"/>
          <w:szCs w:val="24"/>
        </w:rPr>
        <w:t>В</w:t>
      </w:r>
      <w:r w:rsidR="003566DD">
        <w:rPr>
          <w:rFonts w:cs="Times New Roman"/>
          <w:szCs w:val="24"/>
        </w:rPr>
        <w:t>»</w:t>
      </w:r>
      <w:r w:rsidR="00532B83" w:rsidRPr="00532B83">
        <w:rPr>
          <w:rFonts w:cs="Times New Roman"/>
          <w:szCs w:val="24"/>
        </w:rPr>
        <w:t xml:space="preserve"> профессионального модуля ПМ.04 Выполнение работ по одной или нескольким профессиям рабочих должностям служащих </w:t>
      </w:r>
      <w:r w:rsidRPr="008E6CB6">
        <w:rPr>
          <w:rFonts w:cs="Times New Roman"/>
          <w:szCs w:val="24"/>
        </w:rPr>
        <w:t>обучающийся должен:</w:t>
      </w:r>
    </w:p>
    <w:p w:rsidR="008153EA" w:rsidRPr="008153EA" w:rsidRDefault="008153EA" w:rsidP="006E3173">
      <w:pPr>
        <w:pStyle w:val="a8"/>
        <w:spacing w:after="0"/>
        <w:ind w:left="0" w:firstLine="567"/>
        <w:rPr>
          <w:rFonts w:cs="Times New Roman"/>
          <w:b/>
          <w:szCs w:val="24"/>
        </w:rPr>
      </w:pPr>
      <w:r w:rsidRPr="008153EA">
        <w:rPr>
          <w:rFonts w:cs="Times New Roman"/>
          <w:b/>
          <w:szCs w:val="24"/>
        </w:rPr>
        <w:t>Уметь:</w:t>
      </w:r>
      <w:r w:rsidR="008E6CB6" w:rsidRPr="008153EA">
        <w:rPr>
          <w:rFonts w:cs="Times New Roman"/>
          <w:b/>
          <w:szCs w:val="24"/>
        </w:rPr>
        <w:tab/>
      </w:r>
    </w:p>
    <w:p w:rsidR="00532B83" w:rsidRDefault="008153EA" w:rsidP="00532B83">
      <w:pPr>
        <w:pStyle w:val="a8"/>
        <w:spacing w:after="0"/>
        <w:ind w:left="567"/>
        <w:rPr>
          <w:rFonts w:cs="Times New Roman"/>
          <w:szCs w:val="24"/>
        </w:rPr>
      </w:pPr>
      <w:r w:rsidRPr="008E6CB6">
        <w:rPr>
          <w:rFonts w:cs="Times New Roman"/>
          <w:szCs w:val="24"/>
        </w:rPr>
        <w:t>−</w:t>
      </w:r>
      <w:r w:rsidR="00532B83">
        <w:rPr>
          <w:rFonts w:cs="Times New Roman"/>
          <w:szCs w:val="24"/>
        </w:rPr>
        <w:t xml:space="preserve"> </w:t>
      </w:r>
      <w:r w:rsidR="00532B83" w:rsidRPr="00532B83">
        <w:rPr>
          <w:rFonts w:cs="Times New Roman"/>
          <w:szCs w:val="24"/>
        </w:rPr>
        <w:t>Безопасно и эффективно управлять транспортным средством (составом транспортных средств) в различных условиях движения;</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Соблюдать Правила дорожного движения при управлении транспортным средством (составом транспортных средств);</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Управлять своим эмоциональным состоянием;</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Конструктивно разрешать противоречия и конфликты, возникающие в дорожном движении;</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Выполнять ежедневное техническое обслуживание транспортного средства (состава транспортных средств);</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Устранять мелкие неисправности в процессе эксплуатации транспортного средства (состава транспортных средств);</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Обеспечивать безопасную посадку и высадку пассажиров, их перевозку, либо прием, размещение и перевозку грузов;</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Выбирать безопасные скорость, дистанцию и интервал в различных условиях движения;</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Использовать зеркала заднего вида при маневрировании;</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Прогнозировать и предотвращать возникновение опасных дорожно-транспортных ситуаций в процессе управления транспортным средством;</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Своевременно принимать правильные решения и уверенно действовать в сложных и опасных дорожных ситуациях;</w:t>
      </w:r>
    </w:p>
    <w:p w:rsid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Выполнять мероприятия по оказанию первой помощи пострадавшим в дорожно-транспортном происшествии;</w:t>
      </w:r>
    </w:p>
    <w:p w:rsidR="00532B83" w:rsidRPr="00532B83" w:rsidRDefault="00532B83" w:rsidP="00532B83">
      <w:pPr>
        <w:pStyle w:val="a8"/>
        <w:spacing w:after="0"/>
        <w:ind w:left="567"/>
        <w:rPr>
          <w:rFonts w:cs="Times New Roman"/>
          <w:szCs w:val="24"/>
        </w:rPr>
      </w:pPr>
      <w:r w:rsidRPr="008E6CB6">
        <w:rPr>
          <w:rFonts w:cs="Times New Roman"/>
          <w:szCs w:val="24"/>
        </w:rPr>
        <w:t>−</w:t>
      </w:r>
      <w:r>
        <w:rPr>
          <w:rFonts w:cs="Times New Roman"/>
          <w:szCs w:val="24"/>
        </w:rPr>
        <w:t xml:space="preserve"> </w:t>
      </w:r>
      <w:r w:rsidRPr="00532B83">
        <w:rPr>
          <w:rFonts w:cs="Times New Roman"/>
          <w:szCs w:val="24"/>
        </w:rPr>
        <w:t>Совершенствовать свои навыки управления транспортным средством.</w:t>
      </w:r>
    </w:p>
    <w:p w:rsidR="008153EA" w:rsidRPr="008153EA" w:rsidRDefault="008153EA" w:rsidP="00532B83">
      <w:pPr>
        <w:pStyle w:val="a8"/>
        <w:spacing w:after="0"/>
        <w:ind w:left="0" w:firstLine="567"/>
        <w:rPr>
          <w:rFonts w:cs="Times New Roman"/>
          <w:b/>
          <w:szCs w:val="24"/>
        </w:rPr>
      </w:pPr>
      <w:r w:rsidRPr="008153EA">
        <w:rPr>
          <w:rFonts w:cs="Times New Roman"/>
          <w:b/>
          <w:szCs w:val="24"/>
        </w:rPr>
        <w:t>Знать:</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Правила дорожного движения, основы законодательства в сфере дорожного движения;</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Правила обязательного страхования гражданской ответственности владельцев транспортных средств;</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Основы безопасного управления транспортными средствами;</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lastRenderedPageBreak/>
        <w:t xml:space="preserve">Цели и задачи управления системами </w:t>
      </w:r>
      <w:r w:rsidR="003566DD">
        <w:rPr>
          <w:rFonts w:ascii="Times New Roman" w:hAnsi="Times New Roman" w:cs="Times New Roman"/>
          <w:sz w:val="24"/>
          <w:szCs w:val="24"/>
        </w:rPr>
        <w:t>«</w:t>
      </w:r>
      <w:r w:rsidRPr="005E0563">
        <w:rPr>
          <w:rFonts w:ascii="Times New Roman" w:hAnsi="Times New Roman" w:cs="Times New Roman"/>
          <w:sz w:val="24"/>
          <w:szCs w:val="24"/>
        </w:rPr>
        <w:t xml:space="preserve">водитель </w:t>
      </w:r>
      <w:r>
        <w:rPr>
          <w:rFonts w:ascii="Times New Roman" w:hAnsi="Times New Roman" w:cs="Times New Roman"/>
          <w:sz w:val="24"/>
          <w:szCs w:val="24"/>
        </w:rPr>
        <w:t>–</w:t>
      </w:r>
      <w:r w:rsidRPr="005E0563">
        <w:rPr>
          <w:rFonts w:ascii="Times New Roman" w:hAnsi="Times New Roman" w:cs="Times New Roman"/>
          <w:sz w:val="24"/>
          <w:szCs w:val="24"/>
        </w:rPr>
        <w:t xml:space="preserve"> автомобиль – дорога</w:t>
      </w:r>
      <w:r w:rsidR="003566DD">
        <w:rPr>
          <w:rFonts w:ascii="Times New Roman" w:hAnsi="Times New Roman" w:cs="Times New Roman"/>
          <w:sz w:val="24"/>
          <w:szCs w:val="24"/>
        </w:rPr>
        <w:t>»</w:t>
      </w:r>
      <w:r w:rsidRPr="005E0563">
        <w:rPr>
          <w:rFonts w:ascii="Times New Roman" w:hAnsi="Times New Roman" w:cs="Times New Roman"/>
          <w:sz w:val="24"/>
          <w:szCs w:val="24"/>
        </w:rPr>
        <w:t xml:space="preserve"> и </w:t>
      </w:r>
      <w:r w:rsidR="003566DD">
        <w:rPr>
          <w:rFonts w:ascii="Times New Roman" w:hAnsi="Times New Roman" w:cs="Times New Roman"/>
          <w:sz w:val="24"/>
          <w:szCs w:val="24"/>
        </w:rPr>
        <w:t>«</w:t>
      </w:r>
      <w:r w:rsidRPr="005E0563">
        <w:rPr>
          <w:rFonts w:ascii="Times New Roman" w:hAnsi="Times New Roman" w:cs="Times New Roman"/>
          <w:sz w:val="24"/>
          <w:szCs w:val="24"/>
        </w:rPr>
        <w:t>водитель – автомобиль</w:t>
      </w:r>
      <w:r w:rsidR="003566DD">
        <w:rPr>
          <w:rFonts w:ascii="Times New Roman" w:hAnsi="Times New Roman" w:cs="Times New Roman"/>
          <w:sz w:val="24"/>
          <w:szCs w:val="24"/>
        </w:rPr>
        <w:t>»</w:t>
      </w:r>
      <w:r w:rsidRPr="005E0563">
        <w:rPr>
          <w:rFonts w:ascii="Times New Roman" w:hAnsi="Times New Roman" w:cs="Times New Roman"/>
          <w:sz w:val="24"/>
          <w:szCs w:val="24"/>
        </w:rPr>
        <w:t>;</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Особенности наблюдения за дорожной обстановкой;</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Способы контроля безопасной дистанции и бокового интервала;</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Порядок вызова аварийных и спасательных служб;</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Основы обеспечения безопасности наиболее уязвимых участников дорожного движения: пешеходов, велосипедистов;</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Основы обеспечения детской пассажирской безопасности;</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 xml:space="preserve">Проблемы, связанные с нарушением </w:t>
      </w:r>
      <w:r>
        <w:rPr>
          <w:rFonts w:ascii="Times New Roman" w:hAnsi="Times New Roman" w:cs="Times New Roman"/>
          <w:sz w:val="24"/>
          <w:szCs w:val="24"/>
        </w:rPr>
        <w:t>Правила дорожного движения</w:t>
      </w:r>
      <w:r w:rsidRPr="005E0563">
        <w:rPr>
          <w:rFonts w:ascii="Times New Roman" w:hAnsi="Times New Roman" w:cs="Times New Roman"/>
          <w:sz w:val="24"/>
          <w:szCs w:val="24"/>
        </w:rPr>
        <w:t xml:space="preserve"> водителями транспортных средств и их последствиями;</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Правовые аспекты (права, обязанности и ответственность) оказания первой помощи;</w:t>
      </w:r>
    </w:p>
    <w:p w:rsidR="00532B83" w:rsidRPr="005E056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Современные рекомендации по оказанию первой помощи;</w:t>
      </w:r>
    </w:p>
    <w:p w:rsidR="00532B8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E0563">
        <w:rPr>
          <w:rFonts w:ascii="Times New Roman" w:hAnsi="Times New Roman" w:cs="Times New Roman"/>
          <w:sz w:val="24"/>
          <w:szCs w:val="24"/>
        </w:rPr>
        <w:t>Методики и последовательность действий по оказанию первой помощи;</w:t>
      </w:r>
    </w:p>
    <w:p w:rsidR="00532B83" w:rsidRDefault="00532B83" w:rsidP="006F4E9B">
      <w:pPr>
        <w:pStyle w:val="ConsPlusNormal"/>
        <w:numPr>
          <w:ilvl w:val="0"/>
          <w:numId w:val="4"/>
        </w:numPr>
        <w:tabs>
          <w:tab w:val="left" w:pos="851"/>
        </w:tabs>
        <w:adjustRightInd w:val="0"/>
        <w:ind w:left="567" w:firstLine="0"/>
        <w:jc w:val="both"/>
        <w:rPr>
          <w:rFonts w:ascii="Times New Roman" w:hAnsi="Times New Roman" w:cs="Times New Roman"/>
          <w:sz w:val="24"/>
          <w:szCs w:val="24"/>
        </w:rPr>
      </w:pPr>
      <w:r w:rsidRPr="00532B83">
        <w:rPr>
          <w:rFonts w:ascii="Times New Roman" w:hAnsi="Times New Roman" w:cs="Times New Roman"/>
          <w:sz w:val="24"/>
          <w:szCs w:val="24"/>
        </w:rPr>
        <w:t>Состав аптечки первой помощи (автомобильной) и правила использования ее компонентов.</w:t>
      </w:r>
    </w:p>
    <w:p w:rsidR="00CB655F" w:rsidRPr="005152E7" w:rsidRDefault="00CB655F" w:rsidP="006E3173">
      <w:pPr>
        <w:suppressAutoHyphens w:val="0"/>
        <w:rPr>
          <w:rFonts w:cs="Times New Roman"/>
          <w:b/>
          <w:szCs w:val="24"/>
        </w:rPr>
      </w:pPr>
      <w:r w:rsidRPr="005152E7">
        <w:rPr>
          <w:rFonts w:cs="Times New Roman"/>
          <w:b/>
          <w:szCs w:val="24"/>
        </w:rPr>
        <w:br w:type="page"/>
      </w:r>
    </w:p>
    <w:p w:rsidR="00DE5E6C" w:rsidRPr="00DE7F3D" w:rsidRDefault="008153EA" w:rsidP="006E3173">
      <w:pPr>
        <w:autoSpaceDE w:val="0"/>
        <w:spacing w:after="0"/>
        <w:jc w:val="center"/>
        <w:rPr>
          <w:rFonts w:cs="Times New Roman"/>
          <w:b/>
          <w:szCs w:val="24"/>
        </w:rPr>
      </w:pPr>
      <w:r>
        <w:rPr>
          <w:rFonts w:cs="Times New Roman"/>
          <w:b/>
          <w:szCs w:val="24"/>
          <w:lang w:val="en-US"/>
        </w:rPr>
        <w:lastRenderedPageBreak/>
        <w:t>II</w:t>
      </w:r>
      <w:r w:rsidR="00DE5E6C" w:rsidRPr="00DE7F3D">
        <w:rPr>
          <w:rFonts w:cs="Times New Roman"/>
          <w:b/>
          <w:szCs w:val="24"/>
        </w:rPr>
        <w:t>.</w:t>
      </w:r>
      <w:r w:rsidRPr="008153EA">
        <w:rPr>
          <w:rFonts w:cs="Times New Roman"/>
          <w:b/>
          <w:szCs w:val="24"/>
        </w:rPr>
        <w:t xml:space="preserve"> </w:t>
      </w:r>
      <w:r w:rsidRPr="009E5C3E">
        <w:rPr>
          <w:rFonts w:eastAsia="Times New Roman" w:cs="Times New Roman"/>
          <w:b/>
          <w:szCs w:val="24"/>
          <w:lang w:eastAsia="ru-RU"/>
        </w:rPr>
        <w:t>ФОРМЫ КОНТРОЛЯ И КРИТЕРИИ ОЦЕНИВАНИЯ</w:t>
      </w:r>
    </w:p>
    <w:p w:rsidR="005E0EA9" w:rsidRPr="00DE7F3D" w:rsidRDefault="005E0EA9" w:rsidP="006E3173">
      <w:pPr>
        <w:autoSpaceDE w:val="0"/>
        <w:spacing w:after="0"/>
        <w:jc w:val="center"/>
        <w:rPr>
          <w:rFonts w:cs="Times New Roman"/>
          <w:b/>
          <w:szCs w:val="24"/>
        </w:rPr>
      </w:pPr>
    </w:p>
    <w:p w:rsidR="008153EA" w:rsidRDefault="008153EA" w:rsidP="006E3173">
      <w:pPr>
        <w:spacing w:after="0"/>
        <w:ind w:firstLine="567"/>
        <w:rPr>
          <w:rFonts w:cs="Times New Roman"/>
          <w:szCs w:val="24"/>
        </w:rPr>
      </w:pPr>
      <w:r w:rsidRPr="008153EA">
        <w:rPr>
          <w:rFonts w:cs="Times New Roman"/>
          <w:szCs w:val="24"/>
        </w:rPr>
        <w:t>Предметом оценки освоения дисциплины являются умения, знания, общие компетенции, способность применять их в практической деятельности и повседневной жизни.</w:t>
      </w:r>
    </w:p>
    <w:p w:rsidR="008153EA" w:rsidRDefault="008153EA" w:rsidP="006E3173">
      <w:pPr>
        <w:spacing w:after="0"/>
        <w:ind w:firstLine="567"/>
        <w:rPr>
          <w:rFonts w:cs="Times New Roman"/>
          <w:szCs w:val="24"/>
        </w:rPr>
      </w:pPr>
    </w:p>
    <w:p w:rsidR="008153EA" w:rsidRDefault="008153EA" w:rsidP="006E3173">
      <w:pPr>
        <w:spacing w:after="0"/>
        <w:ind w:firstLine="567"/>
        <w:rPr>
          <w:rFonts w:cs="Times New Roman"/>
          <w:szCs w:val="24"/>
        </w:rPr>
      </w:pPr>
    </w:p>
    <w:tbl>
      <w:tblPr>
        <w:tblW w:w="495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9"/>
        <w:gridCol w:w="1929"/>
        <w:gridCol w:w="2782"/>
        <w:gridCol w:w="4407"/>
      </w:tblGrid>
      <w:tr w:rsidR="008153EA" w:rsidRPr="00FD108C" w:rsidTr="002A5B52">
        <w:trPr>
          <w:trHeight w:val="556"/>
          <w:jc w:val="center"/>
        </w:trPr>
        <w:tc>
          <w:tcPr>
            <w:tcW w:w="299"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w:t>
            </w:r>
          </w:p>
          <w:p w:rsidR="008153EA" w:rsidRPr="008153EA" w:rsidRDefault="008153EA" w:rsidP="006E3173">
            <w:pPr>
              <w:spacing w:after="0"/>
              <w:jc w:val="center"/>
              <w:rPr>
                <w:rFonts w:cs="Times New Roman"/>
                <w:b/>
                <w:szCs w:val="24"/>
              </w:rPr>
            </w:pPr>
            <w:r w:rsidRPr="008153EA">
              <w:rPr>
                <w:rFonts w:cs="Times New Roman"/>
                <w:b/>
                <w:szCs w:val="24"/>
              </w:rPr>
              <w:t>п/п</w:t>
            </w:r>
          </w:p>
        </w:tc>
        <w:tc>
          <w:tcPr>
            <w:tcW w:w="965"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Тип (вид) контроля</w:t>
            </w:r>
          </w:p>
        </w:tc>
        <w:tc>
          <w:tcPr>
            <w:tcW w:w="1454"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Проверяемые знания и умения</w:t>
            </w:r>
          </w:p>
        </w:tc>
        <w:tc>
          <w:tcPr>
            <w:tcW w:w="2281" w:type="pct"/>
            <w:shd w:val="clear" w:color="auto" w:fill="auto"/>
          </w:tcPr>
          <w:p w:rsidR="008153EA" w:rsidRPr="008153EA" w:rsidRDefault="008153EA" w:rsidP="006E3173">
            <w:pPr>
              <w:spacing w:after="0"/>
              <w:jc w:val="center"/>
              <w:rPr>
                <w:rFonts w:cs="Times New Roman"/>
                <w:b/>
                <w:szCs w:val="24"/>
              </w:rPr>
            </w:pPr>
            <w:r w:rsidRPr="008153EA">
              <w:rPr>
                <w:rFonts w:cs="Times New Roman"/>
                <w:b/>
                <w:szCs w:val="24"/>
              </w:rPr>
              <w:t>Критерии оценки</w:t>
            </w:r>
          </w:p>
        </w:tc>
      </w:tr>
      <w:tr w:rsidR="008153EA" w:rsidRPr="00FD108C" w:rsidTr="002A5B52">
        <w:trPr>
          <w:trHeight w:val="1117"/>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1</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Тесты</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 xml:space="preserve">Знание основ дисциплины </w:t>
            </w:r>
            <w:r w:rsidR="00097F63" w:rsidRPr="00532B83">
              <w:rPr>
                <w:rFonts w:cs="Times New Roman"/>
                <w:szCs w:val="24"/>
              </w:rPr>
              <w:t xml:space="preserve">Обучение водителей категории </w:t>
            </w:r>
            <w:r w:rsidR="003566DD">
              <w:rPr>
                <w:rFonts w:cs="Times New Roman"/>
                <w:szCs w:val="24"/>
              </w:rPr>
              <w:t>«</w:t>
            </w:r>
            <w:r w:rsidR="00097F63" w:rsidRPr="00532B83">
              <w:rPr>
                <w:rFonts w:cs="Times New Roman"/>
                <w:szCs w:val="24"/>
              </w:rPr>
              <w:t>В</w:t>
            </w:r>
            <w:r w:rsidR="003566DD">
              <w:rPr>
                <w:rFonts w:cs="Times New Roman"/>
                <w:szCs w:val="24"/>
              </w:rPr>
              <w:t>»</w:t>
            </w:r>
            <w:r w:rsidR="00097F63" w:rsidRPr="00532B83">
              <w:rPr>
                <w:rFonts w:cs="Times New Roman"/>
                <w:szCs w:val="24"/>
              </w:rPr>
              <w:t xml:space="preserve"> профессионального модуля ПМ.04 Выполнение работ по одной или нескольким профессиям рабочих должностям служащих</w:t>
            </w:r>
          </w:p>
        </w:tc>
        <w:tc>
          <w:tcPr>
            <w:tcW w:w="2281" w:type="pct"/>
            <w:shd w:val="clear" w:color="auto" w:fill="auto"/>
          </w:tcPr>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Отлично</w:t>
            </w:r>
            <w:r>
              <w:rPr>
                <w:rFonts w:cs="Times New Roman"/>
                <w:szCs w:val="24"/>
              </w:rPr>
              <w:t>»</w:t>
            </w:r>
            <w:r w:rsidR="008153EA">
              <w:rPr>
                <w:rFonts w:cs="Times New Roman"/>
                <w:szCs w:val="24"/>
              </w:rPr>
              <w:t xml:space="preserve"> </w:t>
            </w:r>
            <w:r w:rsidR="008153EA" w:rsidRPr="008153EA">
              <w:rPr>
                <w:rFonts w:cs="Times New Roman"/>
                <w:szCs w:val="24"/>
              </w:rPr>
              <w:t xml:space="preserve">– 100 </w:t>
            </w:r>
            <w:r w:rsidR="008153EA">
              <w:rPr>
                <w:rFonts w:cs="Times New Roman"/>
                <w:szCs w:val="24"/>
              </w:rPr>
              <w:t>-</w:t>
            </w:r>
            <w:r w:rsidR="008153EA" w:rsidRPr="008153EA">
              <w:rPr>
                <w:rFonts w:cs="Times New Roman"/>
                <w:szCs w:val="24"/>
              </w:rPr>
              <w:t xml:space="preserve"> 90% правильных ответов.</w:t>
            </w:r>
          </w:p>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Хорошо</w:t>
            </w:r>
            <w:r>
              <w:rPr>
                <w:rFonts w:cs="Times New Roman"/>
                <w:szCs w:val="24"/>
              </w:rPr>
              <w:t>»</w:t>
            </w:r>
            <w:r w:rsidR="008153EA">
              <w:rPr>
                <w:rFonts w:cs="Times New Roman"/>
                <w:szCs w:val="24"/>
              </w:rPr>
              <w:t xml:space="preserve"> </w:t>
            </w:r>
            <w:r w:rsidR="008153EA" w:rsidRPr="008153EA">
              <w:rPr>
                <w:rFonts w:cs="Times New Roman"/>
                <w:szCs w:val="24"/>
              </w:rPr>
              <w:t>– 89 - 80% правильных ответов.</w:t>
            </w:r>
          </w:p>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Удовлетворительно</w:t>
            </w:r>
            <w:r>
              <w:rPr>
                <w:rFonts w:cs="Times New Roman"/>
                <w:szCs w:val="24"/>
              </w:rPr>
              <w:t>»</w:t>
            </w:r>
            <w:r w:rsidR="008153EA">
              <w:rPr>
                <w:rFonts w:cs="Times New Roman"/>
                <w:szCs w:val="24"/>
              </w:rPr>
              <w:t xml:space="preserve"> </w:t>
            </w:r>
            <w:r w:rsidR="008153EA" w:rsidRPr="008153EA">
              <w:rPr>
                <w:rFonts w:cs="Times New Roman"/>
                <w:szCs w:val="24"/>
              </w:rPr>
              <w:t>–</w:t>
            </w:r>
            <w:r w:rsidR="008153EA">
              <w:rPr>
                <w:rFonts w:cs="Times New Roman"/>
                <w:szCs w:val="24"/>
              </w:rPr>
              <w:t xml:space="preserve"> 79 -</w:t>
            </w:r>
            <w:r w:rsidR="008153EA" w:rsidRPr="008153EA">
              <w:rPr>
                <w:rFonts w:cs="Times New Roman"/>
                <w:szCs w:val="24"/>
              </w:rPr>
              <w:t xml:space="preserve"> 70% правильных ответов.</w:t>
            </w:r>
          </w:p>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Неудовлетворительно</w:t>
            </w:r>
            <w:r>
              <w:rPr>
                <w:rFonts w:cs="Times New Roman"/>
                <w:szCs w:val="24"/>
              </w:rPr>
              <w:t>»</w:t>
            </w:r>
            <w:r w:rsidR="008153EA" w:rsidRPr="008153EA">
              <w:rPr>
                <w:rFonts w:cs="Times New Roman"/>
                <w:szCs w:val="24"/>
              </w:rPr>
              <w:t xml:space="preserve"> – 69% и менее правильных ответов.</w:t>
            </w:r>
          </w:p>
        </w:tc>
      </w:tr>
      <w:tr w:rsidR="008153EA" w:rsidRPr="00FD108C" w:rsidTr="002A5B52">
        <w:trPr>
          <w:trHeight w:val="834"/>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2</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Устные ответы</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 xml:space="preserve">Знание основных понятий, законов, принципов и методов дисциплины </w:t>
            </w:r>
            <w:r w:rsidR="00097F63" w:rsidRPr="00532B83">
              <w:rPr>
                <w:rFonts w:cs="Times New Roman"/>
                <w:szCs w:val="24"/>
              </w:rPr>
              <w:t xml:space="preserve">Обучение водителей категории </w:t>
            </w:r>
            <w:r w:rsidR="003566DD">
              <w:rPr>
                <w:rFonts w:cs="Times New Roman"/>
                <w:szCs w:val="24"/>
              </w:rPr>
              <w:t>«</w:t>
            </w:r>
            <w:r w:rsidR="00097F63" w:rsidRPr="00532B83">
              <w:rPr>
                <w:rFonts w:cs="Times New Roman"/>
                <w:szCs w:val="24"/>
              </w:rPr>
              <w:t>В</w:t>
            </w:r>
            <w:r w:rsidR="003566DD">
              <w:rPr>
                <w:rFonts w:cs="Times New Roman"/>
                <w:szCs w:val="24"/>
              </w:rPr>
              <w:t>»</w:t>
            </w:r>
            <w:r w:rsidR="00097F63" w:rsidRPr="00532B83">
              <w:rPr>
                <w:rFonts w:cs="Times New Roman"/>
                <w:szCs w:val="24"/>
              </w:rPr>
              <w:t xml:space="preserve"> профессионального модуля ПМ.04 Выполнение работ по одной или нескольким профессиям рабочих должностям служащих</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Устный ответ должен быть последовательным и связным; теоретический материал раскрыт в  полном объёме; примеры объяснены полно и правильно в соответствии с теоретическими положениями</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3</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Отчет о выполнении практических и лабораторных работ</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 xml:space="preserve">Умения самостоятельно выполнять практические задания, производить расчеты и т.д. </w:t>
            </w:r>
            <w:proofErr w:type="spellStart"/>
            <w:r w:rsidRPr="008153EA">
              <w:rPr>
                <w:rFonts w:cs="Times New Roman"/>
                <w:szCs w:val="24"/>
              </w:rPr>
              <w:t>сформированность</w:t>
            </w:r>
            <w:proofErr w:type="spellEnd"/>
            <w:r w:rsidRPr="008153EA">
              <w:rPr>
                <w:rFonts w:cs="Times New Roman"/>
                <w:szCs w:val="24"/>
              </w:rPr>
              <w:t xml:space="preserve"> общих компетенций.</w:t>
            </w:r>
          </w:p>
        </w:tc>
        <w:tc>
          <w:tcPr>
            <w:tcW w:w="2281" w:type="pct"/>
            <w:shd w:val="clear" w:color="auto" w:fill="auto"/>
          </w:tcPr>
          <w:p w:rsidR="008153EA" w:rsidRPr="008153EA" w:rsidRDefault="008153EA" w:rsidP="00CA42F8">
            <w:pPr>
              <w:pStyle w:val="af4"/>
            </w:pPr>
            <w:r w:rsidRPr="008153EA">
              <w:t xml:space="preserve">Если практическая работа выполнена в полном объеме и правильно оформлена, то ставится оценка </w:t>
            </w:r>
            <w:r w:rsidR="003566DD">
              <w:t>«</w:t>
            </w:r>
            <w:r w:rsidRPr="008153EA">
              <w:t>5</w:t>
            </w:r>
            <w:r w:rsidR="003566DD">
              <w:t>»</w:t>
            </w:r>
            <w:r w:rsidRPr="008153EA">
              <w:t>.</w:t>
            </w:r>
          </w:p>
          <w:p w:rsidR="008153EA" w:rsidRPr="008153EA" w:rsidRDefault="008153EA" w:rsidP="00CA42F8">
            <w:pPr>
              <w:pStyle w:val="af4"/>
            </w:pPr>
            <w:r w:rsidRPr="008153EA">
              <w:t xml:space="preserve">Если практическая работа выполнена более чем на 75%, ставится оценка </w:t>
            </w:r>
            <w:r w:rsidR="003566DD">
              <w:t>«</w:t>
            </w:r>
            <w:r w:rsidRPr="008153EA">
              <w:t>4</w:t>
            </w:r>
            <w:r w:rsidR="003566DD">
              <w:t>»</w:t>
            </w:r>
            <w:r w:rsidRPr="008153EA">
              <w:t>.</w:t>
            </w:r>
          </w:p>
          <w:p w:rsidR="008153EA" w:rsidRPr="008153EA" w:rsidRDefault="008153EA" w:rsidP="00CA42F8">
            <w:pPr>
              <w:pStyle w:val="af4"/>
            </w:pPr>
            <w:r w:rsidRPr="008153EA">
              <w:t xml:space="preserve">Если практическая работа выполнена более чем на 60%, ставится оценка </w:t>
            </w:r>
            <w:r w:rsidR="003566DD">
              <w:t>«</w:t>
            </w:r>
            <w:r w:rsidRPr="008153EA">
              <w:t>3</w:t>
            </w:r>
            <w:r w:rsidR="003566DD">
              <w:t>»</w:t>
            </w:r>
            <w:r w:rsidRPr="008153EA">
              <w:t>.</w:t>
            </w:r>
          </w:p>
          <w:p w:rsidR="008153EA" w:rsidRPr="008153EA" w:rsidRDefault="008153EA" w:rsidP="00CA42F8">
            <w:pPr>
              <w:spacing w:after="0"/>
              <w:jc w:val="left"/>
              <w:rPr>
                <w:rFonts w:cs="Times New Roman"/>
                <w:szCs w:val="24"/>
              </w:rPr>
            </w:pPr>
            <w:r w:rsidRPr="008153EA">
              <w:rPr>
                <w:rFonts w:cs="Times New Roman"/>
                <w:szCs w:val="24"/>
              </w:rPr>
              <w:t>В противном случае работа не засчитывается.</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4</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Внеаудиторная самостоятельная работа</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 xml:space="preserve">Знание основ дисциплины </w:t>
            </w:r>
            <w:r w:rsidR="00097F63" w:rsidRPr="00532B83">
              <w:rPr>
                <w:rFonts w:cs="Times New Roman"/>
                <w:szCs w:val="24"/>
              </w:rPr>
              <w:t xml:space="preserve">Обучение водителей категории </w:t>
            </w:r>
            <w:r w:rsidR="003566DD">
              <w:rPr>
                <w:rFonts w:cs="Times New Roman"/>
                <w:szCs w:val="24"/>
              </w:rPr>
              <w:t>«</w:t>
            </w:r>
            <w:r w:rsidR="00097F63" w:rsidRPr="00532B83">
              <w:rPr>
                <w:rFonts w:cs="Times New Roman"/>
                <w:szCs w:val="24"/>
              </w:rPr>
              <w:t>В</w:t>
            </w:r>
            <w:r w:rsidR="003566DD">
              <w:rPr>
                <w:rFonts w:cs="Times New Roman"/>
                <w:szCs w:val="24"/>
              </w:rPr>
              <w:t>»</w:t>
            </w:r>
            <w:r w:rsidR="00097F63" w:rsidRPr="00532B83">
              <w:rPr>
                <w:rFonts w:cs="Times New Roman"/>
                <w:szCs w:val="24"/>
              </w:rPr>
              <w:t xml:space="preserve"> профессионального модуля ПМ.04 Выполнение работ по одной или нескольким профессиям рабочих должностям служащих </w:t>
            </w:r>
            <w:r w:rsidRPr="008153EA">
              <w:rPr>
                <w:rFonts w:cs="Times New Roman"/>
                <w:szCs w:val="24"/>
              </w:rPr>
              <w:t xml:space="preserve">в соответствии с пройденной темой, умение их применения при выполнении </w:t>
            </w:r>
            <w:r w:rsidRPr="008153EA">
              <w:rPr>
                <w:rFonts w:cs="Times New Roman"/>
                <w:szCs w:val="24"/>
              </w:rPr>
              <w:lastRenderedPageBreak/>
              <w:t>самостоятельных творческих заданий.</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lastRenderedPageBreak/>
              <w:t>Внеаудиторная самостоятельная работа состоит из подготовки рефератов, тестов, кроссвордов, творческих проектов, оформления документов.</w:t>
            </w:r>
          </w:p>
          <w:p w:rsidR="008153EA" w:rsidRPr="008153EA" w:rsidRDefault="003566DD" w:rsidP="00CA42F8">
            <w:pPr>
              <w:spacing w:after="0"/>
              <w:jc w:val="left"/>
              <w:rPr>
                <w:rFonts w:cs="Times New Roman"/>
                <w:szCs w:val="24"/>
              </w:rPr>
            </w:pPr>
            <w:r>
              <w:rPr>
                <w:rFonts w:cs="Times New Roman"/>
                <w:szCs w:val="24"/>
              </w:rPr>
              <w:t>«</w:t>
            </w:r>
            <w:r w:rsidR="008153EA" w:rsidRPr="008153EA">
              <w:rPr>
                <w:rFonts w:cs="Times New Roman"/>
                <w:szCs w:val="24"/>
              </w:rPr>
              <w:t>Отлично</w:t>
            </w:r>
            <w:r>
              <w:rPr>
                <w:rFonts w:cs="Times New Roman"/>
                <w:szCs w:val="24"/>
              </w:rPr>
              <w:t>»</w:t>
            </w:r>
            <w:r w:rsidR="008153EA" w:rsidRPr="008153EA">
              <w:rPr>
                <w:rFonts w:cs="Times New Roman"/>
                <w:szCs w:val="24"/>
              </w:rPr>
              <w:t xml:space="preserve"> – полностью выполненное задание, тема раскрыта.</w:t>
            </w:r>
          </w:p>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Хорошо</w:t>
            </w:r>
            <w:r>
              <w:rPr>
                <w:rFonts w:cs="Times New Roman"/>
                <w:szCs w:val="24"/>
              </w:rPr>
              <w:t>»</w:t>
            </w:r>
            <w:r w:rsidR="008153EA">
              <w:rPr>
                <w:rFonts w:cs="Times New Roman"/>
                <w:szCs w:val="24"/>
              </w:rPr>
              <w:t xml:space="preserve"> </w:t>
            </w:r>
            <w:r w:rsidR="008153EA" w:rsidRPr="008153EA">
              <w:rPr>
                <w:rFonts w:cs="Times New Roman"/>
                <w:szCs w:val="24"/>
              </w:rPr>
              <w:t xml:space="preserve">– небольшие недочеты в раскрытии темы и ее понимании. </w:t>
            </w:r>
          </w:p>
          <w:p w:rsidR="008153EA" w:rsidRPr="008153EA" w:rsidRDefault="003566DD" w:rsidP="00CA42F8">
            <w:pPr>
              <w:spacing w:after="0"/>
              <w:jc w:val="left"/>
              <w:rPr>
                <w:rFonts w:cs="Times New Roman"/>
                <w:szCs w:val="24"/>
              </w:rPr>
            </w:pPr>
            <w:r>
              <w:rPr>
                <w:rFonts w:cs="Times New Roman"/>
                <w:szCs w:val="24"/>
              </w:rPr>
              <w:t>«</w:t>
            </w:r>
            <w:r w:rsidR="008153EA">
              <w:rPr>
                <w:rFonts w:cs="Times New Roman"/>
                <w:szCs w:val="24"/>
              </w:rPr>
              <w:t>Удовлетворительно</w:t>
            </w:r>
            <w:r>
              <w:rPr>
                <w:rFonts w:cs="Times New Roman"/>
                <w:szCs w:val="24"/>
              </w:rPr>
              <w:t>»</w:t>
            </w:r>
            <w:r w:rsidR="008153EA">
              <w:rPr>
                <w:rFonts w:cs="Times New Roman"/>
                <w:szCs w:val="24"/>
              </w:rPr>
              <w:t xml:space="preserve"> </w:t>
            </w:r>
            <w:r w:rsidR="008153EA" w:rsidRPr="008153EA">
              <w:rPr>
                <w:rFonts w:cs="Times New Roman"/>
                <w:szCs w:val="24"/>
              </w:rPr>
              <w:t>– не полностью выполненное задание и допущены ошибки.</w:t>
            </w:r>
          </w:p>
          <w:p w:rsidR="008153EA" w:rsidRPr="008153EA" w:rsidRDefault="003566DD" w:rsidP="00CA42F8">
            <w:pPr>
              <w:spacing w:after="0"/>
              <w:jc w:val="left"/>
              <w:rPr>
                <w:rFonts w:cs="Times New Roman"/>
                <w:szCs w:val="24"/>
              </w:rPr>
            </w:pPr>
            <w:r>
              <w:rPr>
                <w:rFonts w:cs="Times New Roman"/>
                <w:szCs w:val="24"/>
              </w:rPr>
              <w:t>«</w:t>
            </w:r>
            <w:r w:rsidR="008153EA" w:rsidRPr="008153EA">
              <w:rPr>
                <w:rFonts w:cs="Times New Roman"/>
                <w:szCs w:val="24"/>
              </w:rPr>
              <w:t>Неудовлетворительно</w:t>
            </w:r>
            <w:r>
              <w:rPr>
                <w:rFonts w:cs="Times New Roman"/>
                <w:szCs w:val="24"/>
              </w:rPr>
              <w:t>»</w:t>
            </w:r>
            <w:r w:rsidR="008153EA" w:rsidRPr="008153EA">
              <w:rPr>
                <w:rFonts w:cs="Times New Roman"/>
                <w:szCs w:val="24"/>
              </w:rPr>
              <w:t xml:space="preserve"> – полностью отсутствует задание.</w:t>
            </w:r>
          </w:p>
        </w:tc>
      </w:tr>
      <w:tr w:rsidR="008153EA" w:rsidRPr="00FD108C" w:rsidTr="002A5B52">
        <w:trPr>
          <w:trHeight w:val="848"/>
          <w:jc w:val="center"/>
        </w:trPr>
        <w:tc>
          <w:tcPr>
            <w:tcW w:w="299" w:type="pct"/>
            <w:shd w:val="clear" w:color="auto" w:fill="auto"/>
          </w:tcPr>
          <w:p w:rsidR="008153EA" w:rsidRPr="008153EA" w:rsidRDefault="008153EA" w:rsidP="006E3173">
            <w:pPr>
              <w:spacing w:after="0"/>
              <w:rPr>
                <w:rFonts w:cs="Times New Roman"/>
                <w:szCs w:val="24"/>
              </w:rPr>
            </w:pPr>
            <w:r w:rsidRPr="008153EA">
              <w:rPr>
                <w:rFonts w:cs="Times New Roman"/>
                <w:szCs w:val="24"/>
              </w:rPr>
              <w:t>5</w:t>
            </w:r>
            <w:r>
              <w:rPr>
                <w:rFonts w:cs="Times New Roman"/>
                <w:szCs w:val="24"/>
              </w:rPr>
              <w:t>.</w:t>
            </w:r>
          </w:p>
        </w:tc>
        <w:tc>
          <w:tcPr>
            <w:tcW w:w="965" w:type="pct"/>
            <w:shd w:val="clear" w:color="auto" w:fill="auto"/>
          </w:tcPr>
          <w:p w:rsidR="008153EA" w:rsidRPr="008153EA" w:rsidRDefault="008153EA" w:rsidP="00CC712A">
            <w:pPr>
              <w:spacing w:after="0"/>
              <w:jc w:val="left"/>
              <w:rPr>
                <w:rFonts w:cs="Times New Roman"/>
                <w:szCs w:val="24"/>
              </w:rPr>
            </w:pPr>
            <w:r w:rsidRPr="008153EA">
              <w:rPr>
                <w:rFonts w:cs="Times New Roman"/>
                <w:szCs w:val="24"/>
              </w:rPr>
              <w:t>Проверка конспектов (рефератов, творческих работ)</w:t>
            </w:r>
          </w:p>
        </w:tc>
        <w:tc>
          <w:tcPr>
            <w:tcW w:w="1454"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Умение ориентироваться в информационном пространстве, составлять конспект.</w:t>
            </w:r>
          </w:p>
          <w:p w:rsidR="008153EA" w:rsidRPr="008153EA" w:rsidRDefault="008153EA" w:rsidP="00CA42F8">
            <w:pPr>
              <w:spacing w:after="0"/>
              <w:jc w:val="left"/>
              <w:rPr>
                <w:rFonts w:cs="Times New Roman"/>
                <w:szCs w:val="24"/>
              </w:rPr>
            </w:pPr>
            <w:r w:rsidRPr="008153EA">
              <w:rPr>
                <w:rFonts w:cs="Times New Roman"/>
                <w:szCs w:val="24"/>
              </w:rPr>
              <w:t>Знание правил оформления рефератов, творческих работ.</w:t>
            </w:r>
          </w:p>
        </w:tc>
        <w:tc>
          <w:tcPr>
            <w:tcW w:w="2281" w:type="pct"/>
            <w:shd w:val="clear" w:color="auto" w:fill="auto"/>
          </w:tcPr>
          <w:p w:rsidR="008153EA" w:rsidRPr="008153EA" w:rsidRDefault="008153EA" w:rsidP="00CA42F8">
            <w:pPr>
              <w:spacing w:after="0"/>
              <w:jc w:val="left"/>
              <w:rPr>
                <w:rFonts w:cs="Times New Roman"/>
                <w:szCs w:val="24"/>
              </w:rPr>
            </w:pPr>
            <w:r w:rsidRPr="008153EA">
              <w:rPr>
                <w:rFonts w:cs="Times New Roman"/>
                <w:szCs w:val="24"/>
              </w:rPr>
              <w:t>Соответствие содержания работы, заявленной теме, правилам оформления работы.</w:t>
            </w:r>
          </w:p>
        </w:tc>
      </w:tr>
    </w:tbl>
    <w:p w:rsidR="008153EA" w:rsidRPr="005157E1" w:rsidRDefault="008153EA" w:rsidP="006E3173">
      <w:pPr>
        <w:spacing w:after="0"/>
        <w:ind w:firstLine="567"/>
        <w:rPr>
          <w:rFonts w:cs="Times New Roman"/>
          <w:szCs w:val="24"/>
        </w:rPr>
        <w:sectPr w:rsidR="008153EA" w:rsidRPr="005157E1" w:rsidSect="001A046D">
          <w:headerReference w:type="default" r:id="rId8"/>
          <w:footerReference w:type="default" r:id="rId9"/>
          <w:footnotePr>
            <w:pos w:val="beneathText"/>
          </w:footnotePr>
          <w:pgSz w:w="11905" w:h="16837"/>
          <w:pgMar w:top="765" w:right="851" w:bottom="765" w:left="1134" w:header="709" w:footer="709" w:gutter="0"/>
          <w:cols w:space="720"/>
          <w:titlePg/>
          <w:docGrid w:linePitch="360"/>
        </w:sectPr>
      </w:pPr>
    </w:p>
    <w:p w:rsidR="00CB655F" w:rsidRPr="005157E1" w:rsidRDefault="00CB655F" w:rsidP="006E3173">
      <w:pPr>
        <w:tabs>
          <w:tab w:val="left" w:pos="327"/>
        </w:tabs>
        <w:suppressAutoHyphens w:val="0"/>
        <w:spacing w:after="0"/>
        <w:jc w:val="center"/>
        <w:rPr>
          <w:rFonts w:eastAsia="Times New Roman" w:cs="Times New Roman"/>
          <w:b/>
          <w:szCs w:val="24"/>
          <w:lang w:eastAsia="ru-RU"/>
        </w:rPr>
      </w:pPr>
      <w:r>
        <w:rPr>
          <w:rFonts w:cs="Times New Roman"/>
          <w:b/>
          <w:szCs w:val="24"/>
          <w:lang w:val="en-US"/>
        </w:rPr>
        <w:lastRenderedPageBreak/>
        <w:t xml:space="preserve">III. </w:t>
      </w:r>
      <w:r>
        <w:rPr>
          <w:rFonts w:eastAsia="Times New Roman" w:cs="Times New Roman"/>
          <w:b/>
          <w:szCs w:val="24"/>
          <w:lang w:eastAsia="ru-RU"/>
        </w:rPr>
        <w:t>ПЕРЕЧЕНЬ ПРАКТИЧЕСКИХ</w:t>
      </w:r>
      <w:r w:rsidRPr="009E5C3E">
        <w:rPr>
          <w:rFonts w:eastAsia="Times New Roman" w:cs="Times New Roman"/>
          <w:b/>
          <w:szCs w:val="24"/>
          <w:lang w:eastAsia="ru-RU"/>
        </w:rPr>
        <w:t xml:space="preserve"> РАБОТ</w:t>
      </w:r>
    </w:p>
    <w:p w:rsidR="008153EA" w:rsidRDefault="008153EA" w:rsidP="006E3173">
      <w:pPr>
        <w:spacing w:after="0"/>
        <w:rPr>
          <w:rFonts w:cs="Times New Roman"/>
          <w:b/>
          <w:szCs w:val="24"/>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402"/>
        <w:gridCol w:w="1559"/>
        <w:gridCol w:w="4472"/>
      </w:tblGrid>
      <w:tr w:rsidR="00F418EC" w:rsidRPr="00BD2044" w:rsidTr="002A5B52">
        <w:trPr>
          <w:jc w:val="center"/>
        </w:trPr>
        <w:tc>
          <w:tcPr>
            <w:tcW w:w="846" w:type="dxa"/>
            <w:shd w:val="clear" w:color="auto" w:fill="auto"/>
          </w:tcPr>
          <w:p w:rsidR="00F418EC" w:rsidRPr="00F418EC" w:rsidRDefault="00F418EC" w:rsidP="006E3173">
            <w:pPr>
              <w:pStyle w:val="af4"/>
              <w:jc w:val="center"/>
              <w:rPr>
                <w:b/>
              </w:rPr>
            </w:pPr>
            <w:r w:rsidRPr="00F418EC">
              <w:rPr>
                <w:b/>
              </w:rPr>
              <w:t>№№ п/п</w:t>
            </w:r>
          </w:p>
        </w:tc>
        <w:tc>
          <w:tcPr>
            <w:tcW w:w="3402" w:type="dxa"/>
            <w:shd w:val="clear" w:color="auto" w:fill="auto"/>
          </w:tcPr>
          <w:p w:rsidR="00721233" w:rsidRPr="00F418EC" w:rsidRDefault="00F418EC" w:rsidP="006E3173">
            <w:pPr>
              <w:pStyle w:val="af4"/>
              <w:jc w:val="center"/>
              <w:rPr>
                <w:rStyle w:val="FontStyle13"/>
                <w:rFonts w:eastAsia="Calibri"/>
                <w:b/>
                <w:sz w:val="24"/>
                <w:szCs w:val="24"/>
              </w:rPr>
            </w:pPr>
            <w:r w:rsidRPr="00F418EC">
              <w:rPr>
                <w:b/>
              </w:rPr>
              <w:t xml:space="preserve">Название </w:t>
            </w:r>
          </w:p>
          <w:p w:rsidR="00F418EC" w:rsidRPr="00F418EC" w:rsidRDefault="00F418EC" w:rsidP="006E3173">
            <w:pPr>
              <w:pStyle w:val="af4"/>
              <w:jc w:val="center"/>
              <w:rPr>
                <w:b/>
              </w:rPr>
            </w:pPr>
            <w:r w:rsidRPr="00F418EC">
              <w:rPr>
                <w:rStyle w:val="FontStyle13"/>
                <w:rFonts w:eastAsia="Calibri"/>
                <w:b/>
                <w:sz w:val="24"/>
                <w:szCs w:val="24"/>
              </w:rPr>
              <w:t>практических занятий</w:t>
            </w:r>
          </w:p>
        </w:tc>
        <w:tc>
          <w:tcPr>
            <w:tcW w:w="1559" w:type="dxa"/>
            <w:shd w:val="clear" w:color="auto" w:fill="auto"/>
          </w:tcPr>
          <w:p w:rsidR="00F418EC" w:rsidRPr="00F418EC" w:rsidRDefault="00F418EC" w:rsidP="006E3173">
            <w:pPr>
              <w:pStyle w:val="af4"/>
              <w:jc w:val="center"/>
              <w:rPr>
                <w:b/>
              </w:rPr>
            </w:pPr>
            <w:r w:rsidRPr="00F418EC">
              <w:rPr>
                <w:b/>
              </w:rPr>
              <w:t>Количество часов</w:t>
            </w:r>
          </w:p>
        </w:tc>
        <w:tc>
          <w:tcPr>
            <w:tcW w:w="4472" w:type="dxa"/>
            <w:shd w:val="clear" w:color="auto" w:fill="auto"/>
          </w:tcPr>
          <w:p w:rsidR="002A080C" w:rsidRDefault="00F418EC" w:rsidP="006E3173">
            <w:pPr>
              <w:pStyle w:val="af4"/>
              <w:jc w:val="center"/>
              <w:rPr>
                <w:b/>
              </w:rPr>
            </w:pPr>
            <w:r w:rsidRPr="00F418EC">
              <w:rPr>
                <w:b/>
              </w:rPr>
              <w:t xml:space="preserve">Формируемые компетенции </w:t>
            </w:r>
          </w:p>
          <w:p w:rsidR="00F418EC" w:rsidRPr="00F418EC" w:rsidRDefault="00F418EC" w:rsidP="006E3173">
            <w:pPr>
              <w:pStyle w:val="af4"/>
              <w:jc w:val="center"/>
              <w:rPr>
                <w:b/>
              </w:rPr>
            </w:pPr>
            <w:r w:rsidRPr="00F418EC">
              <w:rPr>
                <w:b/>
              </w:rPr>
              <w:t xml:space="preserve">(в соответствии с ФГОС) </w:t>
            </w:r>
          </w:p>
        </w:tc>
      </w:tr>
      <w:tr w:rsidR="00A861D3" w:rsidRPr="00BD2044" w:rsidTr="002A5B52">
        <w:trPr>
          <w:jc w:val="center"/>
        </w:trPr>
        <w:tc>
          <w:tcPr>
            <w:tcW w:w="846" w:type="dxa"/>
            <w:shd w:val="clear" w:color="auto" w:fill="auto"/>
          </w:tcPr>
          <w:p w:rsidR="00A861D3" w:rsidRPr="00F418EC" w:rsidRDefault="00A861D3" w:rsidP="00477C5D">
            <w:pPr>
              <w:pStyle w:val="af4"/>
              <w:jc w:val="both"/>
            </w:pPr>
            <w:r w:rsidRPr="00F418EC">
              <w:t>1</w:t>
            </w:r>
            <w:r>
              <w:t>.</w:t>
            </w:r>
          </w:p>
        </w:tc>
        <w:tc>
          <w:tcPr>
            <w:tcW w:w="3402" w:type="dxa"/>
            <w:shd w:val="clear" w:color="auto" w:fill="auto"/>
          </w:tcPr>
          <w:p w:rsidR="00A861D3" w:rsidRPr="00AA715D" w:rsidRDefault="005D2AFD" w:rsidP="00477C5D">
            <w:pPr>
              <w:pStyle w:val="af4"/>
            </w:pPr>
            <w:r w:rsidRPr="00AA715D">
              <w:t>Практическая работа № 1.</w:t>
            </w:r>
          </w:p>
          <w:p w:rsidR="005D2AFD" w:rsidRPr="005D2AFD" w:rsidRDefault="00AA715D" w:rsidP="00AA715D">
            <w:pPr>
              <w:shd w:val="clear" w:color="auto" w:fill="FFFFFF"/>
              <w:suppressAutoHyphens w:val="0"/>
              <w:spacing w:after="0"/>
              <w:contextualSpacing/>
              <w:jc w:val="left"/>
              <w:rPr>
                <w:rFonts w:cs="Times New Roman"/>
                <w:szCs w:val="24"/>
              </w:rPr>
            </w:pPr>
            <w:r w:rsidRPr="00AA715D">
              <w:rPr>
                <w:rStyle w:val="FontStyle11"/>
                <w:b w:val="0"/>
                <w:sz w:val="24"/>
                <w:szCs w:val="24"/>
              </w:rPr>
              <w:t>Изучение  основных  понятий  и  терминов</w:t>
            </w:r>
            <w:r w:rsidR="00E17686">
              <w:rPr>
                <w:rStyle w:val="FontStyle11"/>
                <w:b w:val="0"/>
                <w:sz w:val="24"/>
                <w:szCs w:val="24"/>
              </w:rPr>
              <w:t xml:space="preserve"> ПДД</w:t>
            </w:r>
          </w:p>
        </w:tc>
        <w:tc>
          <w:tcPr>
            <w:tcW w:w="1559" w:type="dxa"/>
            <w:shd w:val="clear" w:color="auto" w:fill="auto"/>
          </w:tcPr>
          <w:p w:rsidR="00A861D3" w:rsidRPr="00F418EC" w:rsidRDefault="00A861D3" w:rsidP="00477C5D">
            <w:pPr>
              <w:pStyle w:val="af4"/>
              <w:jc w:val="center"/>
            </w:pPr>
            <w:r w:rsidRPr="00F418EC">
              <w:t>2</w:t>
            </w:r>
          </w:p>
        </w:tc>
        <w:tc>
          <w:tcPr>
            <w:tcW w:w="4472" w:type="dxa"/>
            <w:shd w:val="clear" w:color="auto" w:fill="auto"/>
          </w:tcPr>
          <w:p w:rsidR="00A861D3" w:rsidRDefault="00A861D3" w:rsidP="00477C5D">
            <w:pPr>
              <w:spacing w:after="0"/>
              <w:rPr>
                <w:rFonts w:cs="Times New Roman"/>
                <w:szCs w:val="24"/>
              </w:rPr>
            </w:pPr>
            <w:r>
              <w:rPr>
                <w:rFonts w:cs="Times New Roman"/>
                <w:szCs w:val="24"/>
              </w:rPr>
              <w:t>ОК 1-9</w:t>
            </w:r>
            <w:r w:rsidRPr="008D46F6">
              <w:rPr>
                <w:rFonts w:cs="Times New Roman"/>
                <w:szCs w:val="24"/>
              </w:rPr>
              <w:t xml:space="preserve">; </w:t>
            </w:r>
          </w:p>
          <w:p w:rsidR="00A861D3" w:rsidRPr="002F3EFF" w:rsidRDefault="00A861D3" w:rsidP="00477C5D">
            <w:pPr>
              <w:spacing w:after="0"/>
              <w:rPr>
                <w:rFonts w:cs="Times New Roman"/>
                <w:szCs w:val="24"/>
              </w:rPr>
            </w:pPr>
            <w:r w:rsidRPr="008D46F6">
              <w:rPr>
                <w:rFonts w:cs="Times New Roman"/>
                <w:szCs w:val="24"/>
              </w:rPr>
              <w:t>П</w:t>
            </w:r>
            <w:r>
              <w:rPr>
                <w:rFonts w:cs="Times New Roman"/>
                <w:szCs w:val="24"/>
              </w:rPr>
              <w:t>К 1.1-1.4.</w:t>
            </w:r>
          </w:p>
        </w:tc>
      </w:tr>
      <w:tr w:rsidR="00A861D3" w:rsidRPr="00BD2044" w:rsidTr="002A5B52">
        <w:trPr>
          <w:jc w:val="center"/>
        </w:trPr>
        <w:tc>
          <w:tcPr>
            <w:tcW w:w="846" w:type="dxa"/>
            <w:shd w:val="clear" w:color="auto" w:fill="auto"/>
          </w:tcPr>
          <w:p w:rsidR="00A861D3" w:rsidRPr="00F418EC" w:rsidRDefault="00A861D3" w:rsidP="00477C5D">
            <w:pPr>
              <w:pStyle w:val="af4"/>
              <w:jc w:val="both"/>
            </w:pPr>
            <w:r w:rsidRPr="00F418EC">
              <w:t>2</w:t>
            </w:r>
            <w:r>
              <w:t>.</w:t>
            </w:r>
          </w:p>
        </w:tc>
        <w:tc>
          <w:tcPr>
            <w:tcW w:w="3402" w:type="dxa"/>
            <w:shd w:val="clear" w:color="auto" w:fill="auto"/>
          </w:tcPr>
          <w:p w:rsidR="005D2AFD" w:rsidRPr="005D2AFD" w:rsidRDefault="005D2AFD" w:rsidP="00477C5D">
            <w:pPr>
              <w:pStyle w:val="af4"/>
            </w:pPr>
            <w:r w:rsidRPr="005D2AFD">
              <w:t>Практическая работа № 2.</w:t>
            </w:r>
          </w:p>
          <w:p w:rsidR="00A861D3" w:rsidRPr="005D2AFD" w:rsidRDefault="00AA715D" w:rsidP="00477C5D">
            <w:pPr>
              <w:pStyle w:val="af4"/>
            </w:pPr>
            <w:r w:rsidRPr="00AA715D">
              <w:t>Изучение обязанностей участников дорожного движения</w:t>
            </w:r>
          </w:p>
        </w:tc>
        <w:tc>
          <w:tcPr>
            <w:tcW w:w="1559" w:type="dxa"/>
            <w:shd w:val="clear" w:color="auto" w:fill="auto"/>
          </w:tcPr>
          <w:p w:rsidR="00A861D3" w:rsidRPr="00F418EC" w:rsidRDefault="00A861D3" w:rsidP="00477C5D">
            <w:pPr>
              <w:pStyle w:val="af4"/>
              <w:jc w:val="center"/>
            </w:pPr>
            <w:r w:rsidRPr="00F418EC">
              <w:t>2</w:t>
            </w:r>
          </w:p>
        </w:tc>
        <w:tc>
          <w:tcPr>
            <w:tcW w:w="4472" w:type="dxa"/>
            <w:shd w:val="clear" w:color="auto" w:fill="auto"/>
          </w:tcPr>
          <w:p w:rsidR="00A861D3" w:rsidRDefault="00A861D3" w:rsidP="00477C5D">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477C5D">
            <w:pPr>
              <w:spacing w:after="0"/>
              <w:rPr>
                <w:rFonts w:cs="Times New Roman"/>
                <w:szCs w:val="24"/>
              </w:rPr>
            </w:pPr>
            <w:r>
              <w:rPr>
                <w:rFonts w:cs="Times New Roman"/>
                <w:szCs w:val="24"/>
              </w:rPr>
              <w:t>ПК 2.1-2.4.</w:t>
            </w:r>
          </w:p>
        </w:tc>
      </w:tr>
      <w:tr w:rsidR="00A861D3" w:rsidRPr="00BD2044" w:rsidTr="002A5B52">
        <w:trPr>
          <w:jc w:val="center"/>
        </w:trPr>
        <w:tc>
          <w:tcPr>
            <w:tcW w:w="846" w:type="dxa"/>
            <w:shd w:val="clear" w:color="auto" w:fill="auto"/>
          </w:tcPr>
          <w:p w:rsidR="00A861D3" w:rsidRPr="00F418EC" w:rsidRDefault="00A861D3" w:rsidP="00477C5D">
            <w:pPr>
              <w:pStyle w:val="af4"/>
              <w:jc w:val="both"/>
            </w:pPr>
            <w:r w:rsidRPr="00F418EC">
              <w:t>3</w:t>
            </w:r>
            <w:r>
              <w:t>.</w:t>
            </w:r>
          </w:p>
        </w:tc>
        <w:tc>
          <w:tcPr>
            <w:tcW w:w="3402" w:type="dxa"/>
            <w:shd w:val="clear" w:color="auto" w:fill="auto"/>
          </w:tcPr>
          <w:p w:rsidR="005D2AFD" w:rsidRPr="005D2AFD" w:rsidRDefault="005D2AFD" w:rsidP="00477C5D">
            <w:pPr>
              <w:pStyle w:val="af4"/>
            </w:pPr>
            <w:r w:rsidRPr="005D2AFD">
              <w:t xml:space="preserve">Практическая работа № </w:t>
            </w:r>
            <w:r>
              <w:t>3</w:t>
            </w:r>
            <w:r w:rsidRPr="005D2AFD">
              <w:t>.</w:t>
            </w:r>
          </w:p>
          <w:p w:rsidR="00A861D3" w:rsidRPr="00F418EC" w:rsidRDefault="00AA715D" w:rsidP="00477C5D">
            <w:pPr>
              <w:pStyle w:val="af4"/>
            </w:pPr>
            <w:r w:rsidRPr="00AA715D">
              <w:t>Изучение назначения, названия и мест установки предупреждающих знаков</w:t>
            </w:r>
          </w:p>
        </w:tc>
        <w:tc>
          <w:tcPr>
            <w:tcW w:w="1559" w:type="dxa"/>
            <w:shd w:val="clear" w:color="auto" w:fill="auto"/>
          </w:tcPr>
          <w:p w:rsidR="00A861D3" w:rsidRPr="00F418EC" w:rsidRDefault="00A861D3" w:rsidP="00477C5D">
            <w:pPr>
              <w:pStyle w:val="af4"/>
              <w:jc w:val="center"/>
            </w:pPr>
            <w:r w:rsidRPr="00F418EC">
              <w:t>2</w:t>
            </w:r>
          </w:p>
        </w:tc>
        <w:tc>
          <w:tcPr>
            <w:tcW w:w="4472" w:type="dxa"/>
            <w:shd w:val="clear" w:color="auto" w:fill="auto"/>
          </w:tcPr>
          <w:p w:rsidR="00A861D3" w:rsidRDefault="00A861D3" w:rsidP="00477C5D">
            <w:pPr>
              <w:spacing w:after="0"/>
              <w:rPr>
                <w:rFonts w:cs="Times New Roman"/>
                <w:szCs w:val="24"/>
              </w:rPr>
            </w:pPr>
            <w:r>
              <w:rPr>
                <w:rFonts w:cs="Times New Roman"/>
                <w:szCs w:val="24"/>
              </w:rPr>
              <w:t>ОК 1-9</w:t>
            </w:r>
            <w:r w:rsidRPr="008D46F6">
              <w:rPr>
                <w:rFonts w:cs="Times New Roman"/>
                <w:szCs w:val="24"/>
              </w:rPr>
              <w:t xml:space="preserve">; </w:t>
            </w:r>
          </w:p>
          <w:p w:rsidR="00A861D3" w:rsidRPr="00F418EC" w:rsidRDefault="00A861D3" w:rsidP="00477C5D">
            <w:pPr>
              <w:spacing w:after="0"/>
              <w:rPr>
                <w:rFonts w:cs="Times New Roman"/>
                <w:szCs w:val="24"/>
              </w:rPr>
            </w:pPr>
            <w:r w:rsidRPr="008D46F6">
              <w:rPr>
                <w:rFonts w:cs="Times New Roman"/>
                <w:szCs w:val="24"/>
              </w:rPr>
              <w:t>П</w:t>
            </w:r>
            <w:r w:rsidR="002B14E8">
              <w:rPr>
                <w:rFonts w:cs="Times New Roman"/>
                <w:szCs w:val="24"/>
              </w:rPr>
              <w:t>К 1.1-1.4.</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rsidRPr="00F418EC">
              <w:t>4</w:t>
            </w:r>
            <w:r>
              <w:t>.</w:t>
            </w:r>
          </w:p>
        </w:tc>
        <w:tc>
          <w:tcPr>
            <w:tcW w:w="3402" w:type="dxa"/>
            <w:shd w:val="clear" w:color="auto" w:fill="auto"/>
          </w:tcPr>
          <w:p w:rsidR="005D2AFD" w:rsidRPr="005D2AFD" w:rsidRDefault="005D2AFD" w:rsidP="00477C5D">
            <w:pPr>
              <w:pStyle w:val="af4"/>
            </w:pPr>
            <w:r w:rsidRPr="005D2AFD">
              <w:t xml:space="preserve">Практическая работа № </w:t>
            </w:r>
            <w:r>
              <w:t>4</w:t>
            </w:r>
            <w:r w:rsidRPr="005D2AFD">
              <w:t>.</w:t>
            </w:r>
          </w:p>
          <w:p w:rsidR="00933EF2" w:rsidRPr="00F418EC" w:rsidRDefault="00AA715D" w:rsidP="00477C5D">
            <w:pPr>
              <w:pStyle w:val="af4"/>
            </w:pPr>
            <w:r w:rsidRPr="00AA715D">
              <w:t>Изучение назначения, названия и мест установки знаков приоритета</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C754D2" w:rsidRDefault="00933EF2" w:rsidP="00477C5D">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5.</w:t>
            </w:r>
          </w:p>
        </w:tc>
        <w:tc>
          <w:tcPr>
            <w:tcW w:w="3402" w:type="dxa"/>
            <w:shd w:val="clear" w:color="auto" w:fill="auto"/>
          </w:tcPr>
          <w:p w:rsidR="005D2AFD" w:rsidRPr="005D2AFD" w:rsidRDefault="005D2AFD" w:rsidP="00477C5D">
            <w:pPr>
              <w:pStyle w:val="af4"/>
            </w:pPr>
            <w:r w:rsidRPr="005D2AFD">
              <w:t xml:space="preserve">Практическая работа № </w:t>
            </w:r>
            <w:r>
              <w:t>5</w:t>
            </w:r>
            <w:r w:rsidRPr="005D2AFD">
              <w:t>.</w:t>
            </w:r>
          </w:p>
          <w:p w:rsidR="00933EF2" w:rsidRPr="00F418EC" w:rsidRDefault="00AA715D" w:rsidP="00477C5D">
            <w:pPr>
              <w:pStyle w:val="af4"/>
            </w:pPr>
            <w:r w:rsidRPr="00AA715D">
              <w:t>Изучение назначения, названия и мест установки предписывающих знаков</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6.</w:t>
            </w:r>
          </w:p>
        </w:tc>
        <w:tc>
          <w:tcPr>
            <w:tcW w:w="3402" w:type="dxa"/>
            <w:shd w:val="clear" w:color="auto" w:fill="auto"/>
          </w:tcPr>
          <w:p w:rsidR="00362B42" w:rsidRDefault="00362B42" w:rsidP="00477C5D">
            <w:pPr>
              <w:pStyle w:val="af4"/>
            </w:pPr>
            <w:r w:rsidRPr="005D2AFD">
              <w:t xml:space="preserve">Практическая работа № </w:t>
            </w:r>
            <w:r>
              <w:t>6.</w:t>
            </w:r>
          </w:p>
          <w:p w:rsidR="00933EF2" w:rsidRPr="00F418EC" w:rsidRDefault="00AA715D" w:rsidP="00477C5D">
            <w:pPr>
              <w:pStyle w:val="af4"/>
            </w:pPr>
            <w:r w:rsidRPr="00AA715D">
              <w:t>Изучение назначения, названия и мест установки запрещающих знаков</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Pr="008D46F6" w:rsidRDefault="00933EF2"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7.</w:t>
            </w:r>
          </w:p>
        </w:tc>
        <w:tc>
          <w:tcPr>
            <w:tcW w:w="3402" w:type="dxa"/>
            <w:shd w:val="clear" w:color="auto" w:fill="auto"/>
          </w:tcPr>
          <w:p w:rsidR="00362B42" w:rsidRDefault="00362B42" w:rsidP="00477C5D">
            <w:pPr>
              <w:pStyle w:val="af4"/>
            </w:pPr>
            <w:r w:rsidRPr="005D2AFD">
              <w:t xml:space="preserve">Практическая работа № </w:t>
            </w:r>
            <w:r>
              <w:t>7.</w:t>
            </w:r>
          </w:p>
          <w:p w:rsidR="00933EF2" w:rsidRPr="00F418EC" w:rsidRDefault="00AA715D" w:rsidP="00477C5D">
            <w:pPr>
              <w:pStyle w:val="af4"/>
            </w:pPr>
            <w:r w:rsidRPr="00AA715D">
              <w:t>Изучение назначения, названия и мест установки знаков особых предписаний</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2F3EFF" w:rsidRDefault="00933EF2" w:rsidP="00477C5D">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8.</w:t>
            </w:r>
          </w:p>
        </w:tc>
        <w:tc>
          <w:tcPr>
            <w:tcW w:w="3402" w:type="dxa"/>
            <w:shd w:val="clear" w:color="auto" w:fill="auto"/>
          </w:tcPr>
          <w:p w:rsidR="00362B42" w:rsidRDefault="00362B42" w:rsidP="00477C5D">
            <w:pPr>
              <w:pStyle w:val="af4"/>
            </w:pPr>
            <w:r w:rsidRPr="005D2AFD">
              <w:t xml:space="preserve">Практическая работа № </w:t>
            </w:r>
            <w:r>
              <w:t>8.</w:t>
            </w:r>
          </w:p>
          <w:p w:rsidR="00933EF2" w:rsidRPr="00F418EC" w:rsidRDefault="00AA715D" w:rsidP="00477C5D">
            <w:pPr>
              <w:pStyle w:val="af4"/>
            </w:pPr>
            <w:r w:rsidRPr="00AA715D">
              <w:t>Изучение назначения, названия и мест ус</w:t>
            </w:r>
            <w:r>
              <w:t xml:space="preserve">тановки информационных знаков, </w:t>
            </w:r>
            <w:r w:rsidRPr="00AA715D">
              <w:t>знаков сервиса</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9.</w:t>
            </w:r>
          </w:p>
        </w:tc>
        <w:tc>
          <w:tcPr>
            <w:tcW w:w="3402" w:type="dxa"/>
            <w:shd w:val="clear" w:color="auto" w:fill="auto"/>
          </w:tcPr>
          <w:p w:rsidR="00362B42" w:rsidRDefault="00362B42" w:rsidP="00477C5D">
            <w:pPr>
              <w:pStyle w:val="af4"/>
            </w:pPr>
            <w:r w:rsidRPr="005D2AFD">
              <w:t xml:space="preserve">Практическая работа № </w:t>
            </w:r>
            <w:r>
              <w:t>9.</w:t>
            </w:r>
          </w:p>
          <w:p w:rsidR="00933EF2" w:rsidRPr="00F418EC" w:rsidRDefault="00AA715D" w:rsidP="00477C5D">
            <w:pPr>
              <w:pStyle w:val="af4"/>
            </w:pPr>
            <w:r w:rsidRPr="00AA715D">
              <w:t>Изучение назначения, названия и мест установки знаков дополнительной информации (табличек)</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10.</w:t>
            </w:r>
          </w:p>
        </w:tc>
        <w:tc>
          <w:tcPr>
            <w:tcW w:w="3402" w:type="dxa"/>
            <w:shd w:val="clear" w:color="auto" w:fill="auto"/>
          </w:tcPr>
          <w:p w:rsidR="00362B42" w:rsidRDefault="00362B42" w:rsidP="00477C5D">
            <w:pPr>
              <w:pStyle w:val="af4"/>
            </w:pPr>
            <w:r w:rsidRPr="005D2AFD">
              <w:t xml:space="preserve">Практическая работа № </w:t>
            </w:r>
            <w:r>
              <w:t>10.</w:t>
            </w:r>
          </w:p>
          <w:p w:rsidR="00933EF2" w:rsidRPr="00362B42" w:rsidRDefault="00AA715D" w:rsidP="00477C5D">
            <w:pPr>
              <w:pStyle w:val="af4"/>
            </w:pPr>
            <w:r w:rsidRPr="00AA715D">
              <w:t>Изучение назначения и применения линий горизонтальной разметки</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Pr="00F418EC" w:rsidRDefault="00933EF2" w:rsidP="00477C5D">
            <w:pPr>
              <w:pStyle w:val="af4"/>
              <w:jc w:val="both"/>
            </w:pPr>
            <w:r>
              <w:t>11.</w:t>
            </w:r>
          </w:p>
        </w:tc>
        <w:tc>
          <w:tcPr>
            <w:tcW w:w="3402" w:type="dxa"/>
            <w:shd w:val="clear" w:color="auto" w:fill="auto"/>
          </w:tcPr>
          <w:p w:rsidR="00221369" w:rsidRDefault="00221369" w:rsidP="00477C5D">
            <w:pPr>
              <w:pStyle w:val="af4"/>
            </w:pPr>
            <w:r w:rsidRPr="005D2AFD">
              <w:t xml:space="preserve">Практическая работа № </w:t>
            </w:r>
            <w:r>
              <w:t>11.</w:t>
            </w:r>
          </w:p>
          <w:p w:rsidR="00933EF2" w:rsidRPr="00F418EC" w:rsidRDefault="00AA715D" w:rsidP="00477C5D">
            <w:pPr>
              <w:pStyle w:val="af4"/>
            </w:pPr>
            <w:r w:rsidRPr="00AA715D">
              <w:t>Изучение назначения и применения линий вертикальной разметки</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w:t>
            </w:r>
            <w:bookmarkStart w:id="0" w:name="_GoBack"/>
            <w:bookmarkEnd w:id="0"/>
            <w:r>
              <w:rPr>
                <w:rFonts w:cs="Times New Roman"/>
                <w:szCs w:val="24"/>
              </w:rPr>
              <w:t>-1.4;</w:t>
            </w:r>
          </w:p>
          <w:p w:rsidR="00933EF2" w:rsidRPr="008D46F6" w:rsidRDefault="00933EF2"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cs="Times New Roman"/>
                <w:bCs/>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477C5D">
            <w:pPr>
              <w:pStyle w:val="af4"/>
              <w:jc w:val="both"/>
            </w:pPr>
            <w:r>
              <w:t>12.</w:t>
            </w:r>
          </w:p>
        </w:tc>
        <w:tc>
          <w:tcPr>
            <w:tcW w:w="3402" w:type="dxa"/>
            <w:shd w:val="clear" w:color="auto" w:fill="auto"/>
          </w:tcPr>
          <w:p w:rsidR="00221369" w:rsidRDefault="00221369" w:rsidP="00477C5D">
            <w:pPr>
              <w:pStyle w:val="af4"/>
            </w:pPr>
            <w:r w:rsidRPr="005D2AFD">
              <w:t xml:space="preserve">Практическая работа № </w:t>
            </w:r>
            <w:r>
              <w:t>12.</w:t>
            </w:r>
          </w:p>
          <w:p w:rsidR="00933EF2" w:rsidRPr="00F418EC" w:rsidRDefault="00AA715D" w:rsidP="00477C5D">
            <w:pPr>
              <w:pStyle w:val="af4"/>
            </w:pPr>
            <w:r w:rsidRPr="00AA715D">
              <w:t>Изучение порядка движения ТС по сигналам светофора</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Pr="002F3EFF" w:rsidRDefault="00933EF2" w:rsidP="00477C5D">
            <w:pPr>
              <w:spacing w:after="0"/>
              <w:rPr>
                <w:rFonts w:cs="Times New Roman"/>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477C5D">
            <w:pPr>
              <w:pStyle w:val="af4"/>
              <w:jc w:val="both"/>
            </w:pPr>
            <w:r>
              <w:t>13.</w:t>
            </w:r>
          </w:p>
        </w:tc>
        <w:tc>
          <w:tcPr>
            <w:tcW w:w="3402" w:type="dxa"/>
            <w:shd w:val="clear" w:color="auto" w:fill="auto"/>
          </w:tcPr>
          <w:p w:rsidR="00221369" w:rsidRDefault="00221369" w:rsidP="00477C5D">
            <w:pPr>
              <w:pStyle w:val="af4"/>
            </w:pPr>
            <w:r w:rsidRPr="005D2AFD">
              <w:t xml:space="preserve">Практическая работа № </w:t>
            </w:r>
            <w:r>
              <w:t>13.</w:t>
            </w:r>
          </w:p>
          <w:p w:rsidR="00933EF2" w:rsidRPr="00F418EC" w:rsidRDefault="00AA715D" w:rsidP="00477C5D">
            <w:pPr>
              <w:pStyle w:val="af4"/>
            </w:pPr>
            <w:r w:rsidRPr="00AA715D">
              <w:lastRenderedPageBreak/>
              <w:t>Изучение порядка движения ТС по сигналам регулировщика</w:t>
            </w:r>
          </w:p>
        </w:tc>
        <w:tc>
          <w:tcPr>
            <w:tcW w:w="1559" w:type="dxa"/>
            <w:shd w:val="clear" w:color="auto" w:fill="auto"/>
          </w:tcPr>
          <w:p w:rsidR="00933EF2" w:rsidRDefault="00933EF2" w:rsidP="00477C5D">
            <w:pPr>
              <w:spacing w:after="0"/>
              <w:jc w:val="center"/>
            </w:pPr>
            <w:r w:rsidRPr="00581FCC">
              <w:rPr>
                <w:rFonts w:cs="Times New Roman"/>
                <w:szCs w:val="24"/>
              </w:rPr>
              <w:lastRenderedPageBreak/>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lastRenderedPageBreak/>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477C5D">
            <w:pPr>
              <w:pStyle w:val="af4"/>
              <w:jc w:val="both"/>
            </w:pPr>
            <w:r>
              <w:lastRenderedPageBreak/>
              <w:t>14.</w:t>
            </w:r>
          </w:p>
        </w:tc>
        <w:tc>
          <w:tcPr>
            <w:tcW w:w="3402" w:type="dxa"/>
            <w:shd w:val="clear" w:color="auto" w:fill="auto"/>
          </w:tcPr>
          <w:p w:rsidR="00221369" w:rsidRDefault="00221369" w:rsidP="00477C5D">
            <w:pPr>
              <w:pStyle w:val="af4"/>
            </w:pPr>
            <w:r w:rsidRPr="005D2AFD">
              <w:t xml:space="preserve">Практическая работа № </w:t>
            </w:r>
            <w:r>
              <w:t>14.</w:t>
            </w:r>
          </w:p>
          <w:p w:rsidR="00933EF2" w:rsidRPr="00F418EC" w:rsidRDefault="00AA715D" w:rsidP="00AA715D">
            <w:pPr>
              <w:pStyle w:val="af4"/>
            </w:pPr>
            <w:r>
              <w:t xml:space="preserve">Изучение </w:t>
            </w:r>
            <w:r w:rsidRPr="00AA715D">
              <w:t>правил  маневрирования, начала движения и расположения ТС на проезжей части</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477C5D">
            <w:pPr>
              <w:pStyle w:val="af4"/>
              <w:jc w:val="both"/>
            </w:pPr>
            <w:r>
              <w:t>15.</w:t>
            </w:r>
          </w:p>
        </w:tc>
        <w:tc>
          <w:tcPr>
            <w:tcW w:w="3402" w:type="dxa"/>
            <w:shd w:val="clear" w:color="auto" w:fill="auto"/>
          </w:tcPr>
          <w:p w:rsidR="00A73848" w:rsidRDefault="00A73848" w:rsidP="00477C5D">
            <w:pPr>
              <w:pStyle w:val="af4"/>
            </w:pPr>
            <w:r w:rsidRPr="005D2AFD">
              <w:t xml:space="preserve">Практическая работа № </w:t>
            </w:r>
            <w:r>
              <w:t>15.</w:t>
            </w:r>
          </w:p>
          <w:p w:rsidR="00933EF2" w:rsidRPr="00F418EC" w:rsidRDefault="00AA715D" w:rsidP="00AA715D">
            <w:pPr>
              <w:widowControl w:val="0"/>
              <w:shd w:val="clear" w:color="auto" w:fill="FFFFFF"/>
              <w:tabs>
                <w:tab w:val="left" w:pos="461"/>
              </w:tabs>
              <w:autoSpaceDE w:val="0"/>
              <w:autoSpaceDN w:val="0"/>
              <w:adjustRightInd w:val="0"/>
              <w:spacing w:after="0"/>
              <w:jc w:val="left"/>
            </w:pPr>
            <w:r w:rsidRPr="00AA715D">
              <w:t>Изучение правил обгона, опережения, выбора скорости движения и встречного разъезда</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6D16B2" w:rsidP="00477C5D">
            <w:pPr>
              <w:spacing w:after="0"/>
              <w:rPr>
                <w:rFonts w:cs="Times New Roman"/>
                <w:szCs w:val="24"/>
              </w:rPr>
            </w:pPr>
            <w:r>
              <w:rPr>
                <w:rFonts w:cs="Times New Roman"/>
                <w:szCs w:val="24"/>
              </w:rPr>
              <w:t>ПК 2.1-2.4;</w:t>
            </w:r>
          </w:p>
          <w:p w:rsidR="006D16B2" w:rsidRPr="00F418EC" w:rsidRDefault="006D16B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477C5D">
            <w:pPr>
              <w:pStyle w:val="af4"/>
              <w:jc w:val="both"/>
            </w:pPr>
            <w:r>
              <w:t>16.</w:t>
            </w:r>
          </w:p>
        </w:tc>
        <w:tc>
          <w:tcPr>
            <w:tcW w:w="3402" w:type="dxa"/>
            <w:shd w:val="clear" w:color="auto" w:fill="auto"/>
          </w:tcPr>
          <w:p w:rsidR="00A73848" w:rsidRDefault="00A73848" w:rsidP="00477C5D">
            <w:pPr>
              <w:pStyle w:val="af4"/>
            </w:pPr>
            <w:r w:rsidRPr="005D2AFD">
              <w:t xml:space="preserve">Практическая работа № </w:t>
            </w:r>
            <w:r>
              <w:t>16.</w:t>
            </w:r>
          </w:p>
          <w:p w:rsidR="00933EF2" w:rsidRPr="00F418EC" w:rsidRDefault="00AA715D" w:rsidP="00477C5D">
            <w:pPr>
              <w:pStyle w:val="af4"/>
            </w:pPr>
            <w:r w:rsidRPr="00AA715D">
              <w:t>Изучение правил остановки и стоянки</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Pr="00F418EC" w:rsidRDefault="00933EF2" w:rsidP="00477C5D">
            <w:pPr>
              <w:spacing w:after="0"/>
              <w:rPr>
                <w:rFonts w:cs="Times New Roman"/>
                <w:i/>
                <w:szCs w:val="24"/>
              </w:rPr>
            </w:pPr>
            <w:r>
              <w:rPr>
                <w:rFonts w:cs="Times New Roman"/>
                <w:szCs w:val="24"/>
              </w:rPr>
              <w:t>ПК 3.1-3.3.</w:t>
            </w:r>
          </w:p>
        </w:tc>
      </w:tr>
      <w:tr w:rsidR="00933EF2" w:rsidRPr="00BD2044" w:rsidTr="00F418EC">
        <w:trPr>
          <w:jc w:val="center"/>
        </w:trPr>
        <w:tc>
          <w:tcPr>
            <w:tcW w:w="846" w:type="dxa"/>
            <w:shd w:val="clear" w:color="auto" w:fill="auto"/>
          </w:tcPr>
          <w:p w:rsidR="00933EF2" w:rsidRDefault="00933EF2" w:rsidP="00477C5D">
            <w:pPr>
              <w:pStyle w:val="af4"/>
              <w:jc w:val="both"/>
            </w:pPr>
            <w:r>
              <w:t>17.</w:t>
            </w:r>
          </w:p>
        </w:tc>
        <w:tc>
          <w:tcPr>
            <w:tcW w:w="3402" w:type="dxa"/>
            <w:shd w:val="clear" w:color="auto" w:fill="auto"/>
          </w:tcPr>
          <w:p w:rsidR="00A73848" w:rsidRDefault="00A73848" w:rsidP="00477C5D">
            <w:pPr>
              <w:pStyle w:val="af4"/>
            </w:pPr>
            <w:r w:rsidRPr="005D2AFD">
              <w:t xml:space="preserve">Практическая работа № </w:t>
            </w:r>
            <w:r>
              <w:t>17.</w:t>
            </w:r>
          </w:p>
          <w:p w:rsidR="00933EF2" w:rsidRPr="00F418EC" w:rsidRDefault="00AA715D" w:rsidP="00477C5D">
            <w:pPr>
              <w:pStyle w:val="af4"/>
            </w:pPr>
            <w:r w:rsidRPr="00AA715D">
              <w:t>Изучение правил проезда нерегулируемых перекрестков</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477C5D">
            <w:pPr>
              <w:pStyle w:val="af4"/>
              <w:jc w:val="both"/>
            </w:pPr>
            <w:r>
              <w:t>18.</w:t>
            </w:r>
          </w:p>
        </w:tc>
        <w:tc>
          <w:tcPr>
            <w:tcW w:w="3402" w:type="dxa"/>
            <w:shd w:val="clear" w:color="auto" w:fill="auto"/>
          </w:tcPr>
          <w:p w:rsidR="00A73848" w:rsidRDefault="00A73848" w:rsidP="00477C5D">
            <w:pPr>
              <w:pStyle w:val="af4"/>
            </w:pPr>
            <w:r w:rsidRPr="005D2AFD">
              <w:t xml:space="preserve">Практическая работа № </w:t>
            </w:r>
            <w:r>
              <w:t>18.</w:t>
            </w:r>
          </w:p>
          <w:p w:rsidR="00933EF2" w:rsidRPr="00F418EC" w:rsidRDefault="00AA715D" w:rsidP="00477C5D">
            <w:pPr>
              <w:pStyle w:val="af4"/>
            </w:pPr>
            <w:r w:rsidRPr="00AA715D">
              <w:t>Изучение правил проезда регулируемых перекрестков</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477C5D">
            <w:pPr>
              <w:pStyle w:val="af4"/>
              <w:jc w:val="both"/>
            </w:pPr>
            <w:r>
              <w:t>19.</w:t>
            </w:r>
          </w:p>
        </w:tc>
        <w:tc>
          <w:tcPr>
            <w:tcW w:w="3402" w:type="dxa"/>
            <w:shd w:val="clear" w:color="auto" w:fill="auto"/>
          </w:tcPr>
          <w:p w:rsidR="00A73848" w:rsidRDefault="00A73848" w:rsidP="00477C5D">
            <w:pPr>
              <w:pStyle w:val="af4"/>
            </w:pPr>
            <w:r w:rsidRPr="005D2AFD">
              <w:t xml:space="preserve">Практическая работа № </w:t>
            </w:r>
            <w:r>
              <w:t>19.</w:t>
            </w:r>
          </w:p>
          <w:p w:rsidR="00933EF2" w:rsidRPr="00F418EC" w:rsidRDefault="00AA715D" w:rsidP="00477C5D">
            <w:pPr>
              <w:pStyle w:val="af4"/>
            </w:pPr>
            <w:r w:rsidRPr="00AA715D">
              <w:t>Изучение правил проезда пешеходных переходов и мест остановок  маршрутных ТС</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2.1-2.4.</w:t>
            </w:r>
          </w:p>
        </w:tc>
      </w:tr>
      <w:tr w:rsidR="00933EF2" w:rsidRPr="00BD2044" w:rsidTr="00F418EC">
        <w:trPr>
          <w:jc w:val="center"/>
        </w:trPr>
        <w:tc>
          <w:tcPr>
            <w:tcW w:w="846" w:type="dxa"/>
            <w:shd w:val="clear" w:color="auto" w:fill="auto"/>
          </w:tcPr>
          <w:p w:rsidR="00933EF2" w:rsidRDefault="00933EF2" w:rsidP="00477C5D">
            <w:pPr>
              <w:pStyle w:val="af4"/>
              <w:jc w:val="both"/>
            </w:pPr>
            <w:r>
              <w:t>20.</w:t>
            </w:r>
          </w:p>
        </w:tc>
        <w:tc>
          <w:tcPr>
            <w:tcW w:w="3402" w:type="dxa"/>
            <w:shd w:val="clear" w:color="auto" w:fill="auto"/>
          </w:tcPr>
          <w:p w:rsidR="00A73848" w:rsidRDefault="00A73848" w:rsidP="00477C5D">
            <w:pPr>
              <w:pStyle w:val="af4"/>
            </w:pPr>
            <w:r w:rsidRPr="005D2AFD">
              <w:t xml:space="preserve">Практическая работа № </w:t>
            </w:r>
            <w:r>
              <w:t>20.</w:t>
            </w:r>
          </w:p>
          <w:p w:rsidR="00933EF2" w:rsidRPr="00F418EC" w:rsidRDefault="00AA715D" w:rsidP="00477C5D">
            <w:pPr>
              <w:pStyle w:val="af4"/>
            </w:pPr>
            <w:r w:rsidRPr="00AA715D">
              <w:t>Изучение правил приоритета маршрутных ТС</w:t>
            </w:r>
          </w:p>
        </w:tc>
        <w:tc>
          <w:tcPr>
            <w:tcW w:w="1559" w:type="dxa"/>
            <w:shd w:val="clear" w:color="auto" w:fill="auto"/>
          </w:tcPr>
          <w:p w:rsidR="00933EF2" w:rsidRDefault="00933EF2" w:rsidP="00477C5D">
            <w:pPr>
              <w:spacing w:after="0"/>
              <w:jc w:val="center"/>
            </w:pPr>
            <w:r w:rsidRPr="00581FCC">
              <w:rPr>
                <w:rFonts w:cs="Times New Roman"/>
                <w:szCs w:val="24"/>
              </w:rPr>
              <w:t>2</w:t>
            </w:r>
          </w:p>
        </w:tc>
        <w:tc>
          <w:tcPr>
            <w:tcW w:w="4472" w:type="dxa"/>
            <w:shd w:val="clear" w:color="auto" w:fill="auto"/>
          </w:tcPr>
          <w:p w:rsidR="00933EF2" w:rsidRDefault="00933EF2" w:rsidP="00477C5D">
            <w:pPr>
              <w:spacing w:after="0"/>
              <w:rPr>
                <w:rFonts w:cs="Times New Roman"/>
                <w:szCs w:val="24"/>
              </w:rPr>
            </w:pPr>
            <w:r>
              <w:rPr>
                <w:rFonts w:cs="Times New Roman"/>
                <w:szCs w:val="24"/>
              </w:rPr>
              <w:t>ОК 1-9</w:t>
            </w:r>
            <w:r w:rsidRPr="008D46F6">
              <w:rPr>
                <w:rFonts w:cs="Times New Roman"/>
                <w:szCs w:val="24"/>
              </w:rPr>
              <w:t xml:space="preserve">; </w:t>
            </w:r>
          </w:p>
          <w:p w:rsidR="00933EF2" w:rsidRDefault="00933EF2" w:rsidP="00477C5D">
            <w:pPr>
              <w:spacing w:after="0"/>
              <w:rPr>
                <w:rFonts w:cs="Times New Roman"/>
                <w:szCs w:val="24"/>
              </w:rPr>
            </w:pPr>
            <w:r w:rsidRPr="008D46F6">
              <w:rPr>
                <w:rFonts w:cs="Times New Roman"/>
                <w:szCs w:val="24"/>
              </w:rPr>
              <w:t>П</w:t>
            </w:r>
            <w:r>
              <w:rPr>
                <w:rFonts w:cs="Times New Roman"/>
                <w:szCs w:val="24"/>
              </w:rPr>
              <w:t>К 1.1-1.4;</w:t>
            </w:r>
          </w:p>
          <w:p w:rsidR="00933EF2" w:rsidRPr="00F418EC" w:rsidRDefault="00933EF2" w:rsidP="00477C5D">
            <w:pPr>
              <w:spacing w:after="0"/>
              <w:rPr>
                <w:rFonts w:cs="Times New Roman"/>
                <w:i/>
                <w:szCs w:val="24"/>
              </w:rPr>
            </w:pPr>
            <w:r>
              <w:rPr>
                <w:rFonts w:cs="Times New Roman"/>
                <w:szCs w:val="24"/>
              </w:rPr>
              <w:t>ПК 2.1-2.4.</w:t>
            </w:r>
          </w:p>
        </w:tc>
      </w:tr>
      <w:tr w:rsidR="00477C5D" w:rsidRPr="00BD2044" w:rsidTr="00F418EC">
        <w:trPr>
          <w:jc w:val="center"/>
        </w:trPr>
        <w:tc>
          <w:tcPr>
            <w:tcW w:w="846" w:type="dxa"/>
            <w:shd w:val="clear" w:color="auto" w:fill="auto"/>
          </w:tcPr>
          <w:p w:rsidR="00477C5D" w:rsidRDefault="00477C5D" w:rsidP="00477C5D">
            <w:pPr>
              <w:pStyle w:val="af4"/>
              <w:jc w:val="both"/>
            </w:pPr>
            <w:r>
              <w:t>21.</w:t>
            </w:r>
          </w:p>
        </w:tc>
        <w:tc>
          <w:tcPr>
            <w:tcW w:w="3402" w:type="dxa"/>
            <w:shd w:val="clear" w:color="auto" w:fill="auto"/>
          </w:tcPr>
          <w:p w:rsidR="00477C5D" w:rsidRDefault="00477C5D" w:rsidP="00477C5D">
            <w:pPr>
              <w:pStyle w:val="af4"/>
            </w:pPr>
            <w:r w:rsidRPr="005D2AFD">
              <w:t xml:space="preserve">Практическая работа № </w:t>
            </w:r>
            <w:r>
              <w:t>21.</w:t>
            </w:r>
          </w:p>
          <w:p w:rsidR="00477C5D" w:rsidRPr="00F418EC" w:rsidRDefault="00AA715D" w:rsidP="00477C5D">
            <w:pPr>
              <w:pStyle w:val="af4"/>
            </w:pPr>
            <w:r w:rsidRPr="00AA715D">
              <w:t>Изучение правил проезда через железнодорожные пути</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2F3EFF" w:rsidRDefault="00477C5D" w:rsidP="00477C5D">
            <w:pPr>
              <w:spacing w:after="0"/>
              <w:rPr>
                <w:rFonts w:cs="Times New Roman"/>
                <w:szCs w:val="24"/>
              </w:rPr>
            </w:pPr>
            <w:r>
              <w:rPr>
                <w:rFonts w:cs="Times New Roman"/>
                <w:szCs w:val="24"/>
              </w:rPr>
              <w:t>ПК 2.1-2.4.</w:t>
            </w:r>
          </w:p>
        </w:tc>
      </w:tr>
      <w:tr w:rsidR="00477C5D" w:rsidRPr="00BD2044" w:rsidTr="00F418EC">
        <w:trPr>
          <w:jc w:val="center"/>
        </w:trPr>
        <w:tc>
          <w:tcPr>
            <w:tcW w:w="846" w:type="dxa"/>
            <w:shd w:val="clear" w:color="auto" w:fill="auto"/>
          </w:tcPr>
          <w:p w:rsidR="00477C5D" w:rsidRDefault="00477C5D" w:rsidP="00477C5D">
            <w:pPr>
              <w:pStyle w:val="af4"/>
              <w:jc w:val="both"/>
            </w:pPr>
            <w:r>
              <w:t>22.</w:t>
            </w:r>
          </w:p>
        </w:tc>
        <w:tc>
          <w:tcPr>
            <w:tcW w:w="3402" w:type="dxa"/>
            <w:shd w:val="clear" w:color="auto" w:fill="auto"/>
          </w:tcPr>
          <w:p w:rsidR="00477C5D" w:rsidRDefault="00477C5D" w:rsidP="00477C5D">
            <w:pPr>
              <w:pStyle w:val="af4"/>
            </w:pPr>
            <w:r w:rsidRPr="005D2AFD">
              <w:t xml:space="preserve">Практическая работа № </w:t>
            </w:r>
            <w:r>
              <w:t>22.</w:t>
            </w:r>
          </w:p>
          <w:p w:rsidR="00477C5D" w:rsidRPr="00F418EC" w:rsidRDefault="00AA715D" w:rsidP="00477C5D">
            <w:pPr>
              <w:pStyle w:val="af4"/>
            </w:pPr>
            <w:r w:rsidRPr="00AA715D">
              <w:t>Изучение правил пользования внешними световыми приборами и звуковыми сигналами</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477C5D" w:rsidP="00477C5D">
            <w:pPr>
              <w:spacing w:after="0"/>
              <w:rPr>
                <w:rFonts w:cs="Times New Roman"/>
                <w:szCs w:val="24"/>
              </w:rPr>
            </w:pPr>
            <w:r w:rsidRPr="008D46F6">
              <w:rPr>
                <w:rFonts w:cs="Times New Roman"/>
                <w:szCs w:val="24"/>
              </w:rPr>
              <w:t>П</w:t>
            </w:r>
            <w:r>
              <w:rPr>
                <w:rFonts w:cs="Times New Roman"/>
                <w:szCs w:val="24"/>
              </w:rPr>
              <w:t>К 1.1-1.4;</w:t>
            </w:r>
          </w:p>
          <w:p w:rsidR="00477C5D" w:rsidRPr="00F418EC" w:rsidRDefault="00477C5D"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23.</w:t>
            </w:r>
          </w:p>
        </w:tc>
        <w:tc>
          <w:tcPr>
            <w:tcW w:w="3402" w:type="dxa"/>
            <w:shd w:val="clear" w:color="auto" w:fill="auto"/>
          </w:tcPr>
          <w:p w:rsidR="00477C5D" w:rsidRDefault="00477C5D" w:rsidP="00477C5D">
            <w:pPr>
              <w:pStyle w:val="af4"/>
            </w:pPr>
            <w:r w:rsidRPr="005D2AFD">
              <w:t xml:space="preserve">Практическая работа № </w:t>
            </w:r>
            <w:r>
              <w:t>23.</w:t>
            </w:r>
          </w:p>
          <w:p w:rsidR="00477C5D" w:rsidRPr="00F418EC" w:rsidRDefault="00AA715D" w:rsidP="00477C5D">
            <w:pPr>
              <w:pStyle w:val="af4"/>
            </w:pPr>
            <w:r w:rsidRPr="00AA715D">
              <w:t>Изучение правил проезда по автомагистралям и движения в жилых зонах</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477C5D" w:rsidP="00477C5D">
            <w:pPr>
              <w:spacing w:after="0"/>
              <w:rPr>
                <w:rFonts w:cs="Times New Roman"/>
                <w:szCs w:val="24"/>
              </w:rPr>
            </w:pPr>
            <w:r w:rsidRPr="008D46F6">
              <w:rPr>
                <w:rFonts w:cs="Times New Roman"/>
                <w:szCs w:val="24"/>
              </w:rPr>
              <w:t>П</w:t>
            </w:r>
            <w:r>
              <w:rPr>
                <w:rFonts w:cs="Times New Roman"/>
                <w:szCs w:val="24"/>
              </w:rPr>
              <w:t>К 1.1-1.4;</w:t>
            </w:r>
          </w:p>
          <w:p w:rsidR="00477C5D" w:rsidRPr="00F418EC" w:rsidRDefault="00477C5D"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24.</w:t>
            </w:r>
          </w:p>
        </w:tc>
        <w:tc>
          <w:tcPr>
            <w:tcW w:w="3402" w:type="dxa"/>
            <w:shd w:val="clear" w:color="auto" w:fill="auto"/>
          </w:tcPr>
          <w:p w:rsidR="00477C5D" w:rsidRDefault="00477C5D" w:rsidP="00477C5D">
            <w:pPr>
              <w:pStyle w:val="af4"/>
            </w:pPr>
            <w:r w:rsidRPr="005D2AFD">
              <w:t xml:space="preserve">Практическая работа № </w:t>
            </w:r>
            <w:r>
              <w:t>24.</w:t>
            </w:r>
          </w:p>
          <w:p w:rsidR="00477C5D" w:rsidRPr="00F418EC" w:rsidRDefault="00AA715D" w:rsidP="00477C5D">
            <w:pPr>
              <w:pStyle w:val="af4"/>
            </w:pPr>
            <w:r w:rsidRPr="00AA715D">
              <w:t>Изучение правил буксировки механических транспортных средств</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F418EC" w:rsidRDefault="00477C5D" w:rsidP="00477C5D">
            <w:pPr>
              <w:spacing w:after="0"/>
              <w:rPr>
                <w:rFonts w:cs="Times New Roman"/>
                <w:i/>
                <w:szCs w:val="24"/>
              </w:rPr>
            </w:pPr>
            <w:r>
              <w:rPr>
                <w:rFonts w:cs="Times New Roman"/>
                <w:szCs w:val="24"/>
              </w:rPr>
              <w:t>ПК 2.1-2.4.</w:t>
            </w:r>
          </w:p>
        </w:tc>
      </w:tr>
      <w:tr w:rsidR="00477C5D" w:rsidRPr="00BD2044" w:rsidTr="00F418EC">
        <w:trPr>
          <w:jc w:val="center"/>
        </w:trPr>
        <w:tc>
          <w:tcPr>
            <w:tcW w:w="846" w:type="dxa"/>
            <w:shd w:val="clear" w:color="auto" w:fill="auto"/>
          </w:tcPr>
          <w:p w:rsidR="00477C5D" w:rsidRDefault="00477C5D" w:rsidP="00477C5D">
            <w:pPr>
              <w:pStyle w:val="af4"/>
              <w:jc w:val="both"/>
            </w:pPr>
            <w:r>
              <w:t>25.</w:t>
            </w:r>
          </w:p>
        </w:tc>
        <w:tc>
          <w:tcPr>
            <w:tcW w:w="3402" w:type="dxa"/>
            <w:shd w:val="clear" w:color="auto" w:fill="auto"/>
          </w:tcPr>
          <w:p w:rsidR="00477C5D" w:rsidRDefault="00477C5D" w:rsidP="00477C5D">
            <w:pPr>
              <w:pStyle w:val="af4"/>
            </w:pPr>
            <w:r w:rsidRPr="005D2AFD">
              <w:t xml:space="preserve">Практическая работа № </w:t>
            </w:r>
            <w:r>
              <w:t>25.</w:t>
            </w:r>
          </w:p>
          <w:p w:rsidR="00477C5D" w:rsidRPr="00F418EC" w:rsidRDefault="00AA715D" w:rsidP="00477C5D">
            <w:pPr>
              <w:pStyle w:val="af4"/>
            </w:pPr>
            <w:r w:rsidRPr="00AA715D">
              <w:t>Изучение правил учебной езды, перевозки людей и грузов</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F418EC" w:rsidRDefault="00477C5D"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26.</w:t>
            </w:r>
          </w:p>
        </w:tc>
        <w:tc>
          <w:tcPr>
            <w:tcW w:w="3402" w:type="dxa"/>
            <w:shd w:val="clear" w:color="auto" w:fill="auto"/>
          </w:tcPr>
          <w:p w:rsidR="00477C5D" w:rsidRDefault="00477C5D" w:rsidP="00477C5D">
            <w:pPr>
              <w:pStyle w:val="af4"/>
            </w:pPr>
            <w:r w:rsidRPr="005D2AFD">
              <w:t xml:space="preserve">Практическая работа № </w:t>
            </w:r>
            <w:r>
              <w:t>26.</w:t>
            </w:r>
          </w:p>
          <w:p w:rsidR="00477C5D" w:rsidRPr="00F418EC" w:rsidRDefault="00AA715D" w:rsidP="00477C5D">
            <w:pPr>
              <w:pStyle w:val="af4"/>
            </w:pPr>
            <w:r w:rsidRPr="00AA715D">
              <w:t>Изучение неисправностей, при которых запрещена эксплуатация ТС</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477C5D" w:rsidP="00477C5D">
            <w:pPr>
              <w:spacing w:after="0"/>
              <w:rPr>
                <w:rFonts w:cs="Times New Roman"/>
                <w:szCs w:val="24"/>
              </w:rPr>
            </w:pPr>
            <w:r w:rsidRPr="008D46F6">
              <w:rPr>
                <w:rFonts w:cs="Times New Roman"/>
                <w:szCs w:val="24"/>
              </w:rPr>
              <w:t>П</w:t>
            </w:r>
            <w:r>
              <w:rPr>
                <w:rFonts w:cs="Times New Roman"/>
                <w:szCs w:val="24"/>
              </w:rPr>
              <w:t>К 1.1-1.4;</w:t>
            </w:r>
          </w:p>
          <w:p w:rsidR="00477C5D" w:rsidRPr="00F418EC" w:rsidRDefault="00477C5D" w:rsidP="00477C5D">
            <w:pPr>
              <w:spacing w:after="0"/>
              <w:rPr>
                <w:rFonts w:cs="Times New Roman"/>
                <w:i/>
                <w:szCs w:val="24"/>
              </w:rPr>
            </w:pPr>
            <w:r>
              <w:rPr>
                <w:rFonts w:cs="Times New Roman"/>
                <w:szCs w:val="24"/>
              </w:rPr>
              <w:t>ПК 2.1-2.4.</w:t>
            </w:r>
          </w:p>
        </w:tc>
      </w:tr>
      <w:tr w:rsidR="00477C5D" w:rsidRPr="00BD2044" w:rsidTr="00F418EC">
        <w:trPr>
          <w:jc w:val="center"/>
        </w:trPr>
        <w:tc>
          <w:tcPr>
            <w:tcW w:w="846" w:type="dxa"/>
            <w:shd w:val="clear" w:color="auto" w:fill="auto"/>
          </w:tcPr>
          <w:p w:rsidR="00477C5D" w:rsidRDefault="00477C5D" w:rsidP="00477C5D">
            <w:pPr>
              <w:pStyle w:val="af4"/>
              <w:jc w:val="both"/>
            </w:pPr>
            <w:r>
              <w:lastRenderedPageBreak/>
              <w:t>27.</w:t>
            </w:r>
          </w:p>
        </w:tc>
        <w:tc>
          <w:tcPr>
            <w:tcW w:w="3402" w:type="dxa"/>
            <w:shd w:val="clear" w:color="auto" w:fill="auto"/>
          </w:tcPr>
          <w:p w:rsidR="00477C5D" w:rsidRDefault="00477C5D" w:rsidP="00477C5D">
            <w:pPr>
              <w:pStyle w:val="af4"/>
            </w:pPr>
            <w:r w:rsidRPr="005D2AFD">
              <w:t xml:space="preserve">Практическая работа № </w:t>
            </w:r>
            <w:r>
              <w:t>27.</w:t>
            </w:r>
          </w:p>
          <w:p w:rsidR="00477C5D" w:rsidRPr="00F418EC" w:rsidRDefault="00AA715D" w:rsidP="00477C5D">
            <w:pPr>
              <w:pStyle w:val="af4"/>
            </w:pPr>
            <w:r w:rsidRPr="00AA715D">
              <w:t>Изучение порядка оборудования ТС</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2F3EFF" w:rsidRDefault="00477C5D" w:rsidP="00477C5D">
            <w:pPr>
              <w:spacing w:after="0"/>
              <w:rPr>
                <w:rFonts w:cs="Times New Roman"/>
                <w:szCs w:val="24"/>
              </w:rPr>
            </w:pPr>
            <w:r>
              <w:rPr>
                <w:rFonts w:cs="Times New Roman"/>
                <w:szCs w:val="24"/>
              </w:rPr>
              <w:t>ПК 2.1-2.4.</w:t>
            </w:r>
          </w:p>
        </w:tc>
      </w:tr>
      <w:tr w:rsidR="00477C5D" w:rsidRPr="00BD2044" w:rsidTr="00F418EC">
        <w:trPr>
          <w:jc w:val="center"/>
        </w:trPr>
        <w:tc>
          <w:tcPr>
            <w:tcW w:w="846" w:type="dxa"/>
            <w:shd w:val="clear" w:color="auto" w:fill="auto"/>
          </w:tcPr>
          <w:p w:rsidR="00477C5D" w:rsidRDefault="00477C5D" w:rsidP="00477C5D">
            <w:pPr>
              <w:pStyle w:val="af4"/>
              <w:jc w:val="both"/>
            </w:pPr>
            <w:r>
              <w:t>28.</w:t>
            </w:r>
          </w:p>
        </w:tc>
        <w:tc>
          <w:tcPr>
            <w:tcW w:w="3402" w:type="dxa"/>
            <w:shd w:val="clear" w:color="auto" w:fill="auto"/>
          </w:tcPr>
          <w:p w:rsidR="00477C5D" w:rsidRDefault="00477C5D" w:rsidP="00477C5D">
            <w:pPr>
              <w:pStyle w:val="af4"/>
            </w:pPr>
            <w:r w:rsidRPr="005D2AFD">
              <w:t xml:space="preserve">Практическая работа № </w:t>
            </w:r>
            <w:r>
              <w:t>28.</w:t>
            </w:r>
          </w:p>
          <w:p w:rsidR="00477C5D" w:rsidRPr="00F418EC" w:rsidRDefault="00AA715D" w:rsidP="00477C5D">
            <w:pPr>
              <w:pStyle w:val="af4"/>
            </w:pPr>
            <w:r w:rsidRPr="00AA715D">
              <w:t>Изучение правил установки государственных регистрационных знаков, опознавательных знаков, предупредительных надписей и обозначений</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477C5D" w:rsidP="00477C5D">
            <w:pPr>
              <w:spacing w:after="0"/>
              <w:rPr>
                <w:rFonts w:cs="Times New Roman"/>
                <w:szCs w:val="24"/>
              </w:rPr>
            </w:pPr>
            <w:r w:rsidRPr="008D46F6">
              <w:rPr>
                <w:rFonts w:cs="Times New Roman"/>
                <w:szCs w:val="24"/>
              </w:rPr>
              <w:t>П</w:t>
            </w:r>
            <w:r>
              <w:rPr>
                <w:rFonts w:cs="Times New Roman"/>
                <w:szCs w:val="24"/>
              </w:rPr>
              <w:t>К 1.1-1.4;</w:t>
            </w:r>
          </w:p>
          <w:p w:rsidR="00477C5D" w:rsidRPr="00F418EC" w:rsidRDefault="00477C5D"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29.</w:t>
            </w:r>
          </w:p>
        </w:tc>
        <w:tc>
          <w:tcPr>
            <w:tcW w:w="3402" w:type="dxa"/>
            <w:shd w:val="clear" w:color="auto" w:fill="auto"/>
          </w:tcPr>
          <w:p w:rsidR="00477C5D" w:rsidRDefault="00477C5D" w:rsidP="00477C5D">
            <w:pPr>
              <w:pStyle w:val="af4"/>
            </w:pPr>
            <w:r w:rsidRPr="005D2AFD">
              <w:t xml:space="preserve">Практическая работа № </w:t>
            </w:r>
            <w:r>
              <w:t>29.</w:t>
            </w:r>
          </w:p>
          <w:p w:rsidR="00477C5D" w:rsidRPr="00F418EC" w:rsidRDefault="00AA715D" w:rsidP="00477C5D">
            <w:pPr>
              <w:pStyle w:val="af4"/>
            </w:pPr>
            <w:r w:rsidRPr="00AA715D">
              <w:t>Решение ситуационных задач</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700AD9" w:rsidRDefault="00477C5D" w:rsidP="00477C5D">
            <w:pPr>
              <w:spacing w:after="0"/>
              <w:rPr>
                <w:rFonts w:cs="Times New Roman"/>
                <w:szCs w:val="24"/>
                <w:lang w:val="en-US"/>
              </w:rPr>
            </w:pPr>
            <w:r w:rsidRPr="008D46F6">
              <w:rPr>
                <w:rFonts w:cs="Times New Roman"/>
                <w:szCs w:val="24"/>
              </w:rPr>
              <w:t>П</w:t>
            </w:r>
            <w:r w:rsidR="002B14E8">
              <w:rPr>
                <w:rFonts w:cs="Times New Roman"/>
                <w:szCs w:val="24"/>
              </w:rPr>
              <w:t>К 1.1-1.4.</w:t>
            </w:r>
          </w:p>
        </w:tc>
      </w:tr>
      <w:tr w:rsidR="00477C5D" w:rsidRPr="00BD2044" w:rsidTr="00F418EC">
        <w:trPr>
          <w:jc w:val="center"/>
        </w:trPr>
        <w:tc>
          <w:tcPr>
            <w:tcW w:w="846" w:type="dxa"/>
            <w:shd w:val="clear" w:color="auto" w:fill="auto"/>
          </w:tcPr>
          <w:p w:rsidR="00477C5D" w:rsidRDefault="00477C5D" w:rsidP="00477C5D">
            <w:pPr>
              <w:pStyle w:val="af4"/>
              <w:jc w:val="both"/>
            </w:pPr>
            <w:r>
              <w:t>30.</w:t>
            </w:r>
          </w:p>
        </w:tc>
        <w:tc>
          <w:tcPr>
            <w:tcW w:w="3402" w:type="dxa"/>
            <w:shd w:val="clear" w:color="auto" w:fill="auto"/>
          </w:tcPr>
          <w:p w:rsidR="00477C5D" w:rsidRDefault="00477C5D" w:rsidP="00477C5D">
            <w:pPr>
              <w:pStyle w:val="af4"/>
            </w:pPr>
            <w:r w:rsidRPr="005D2AFD">
              <w:t xml:space="preserve">Практическая работа № </w:t>
            </w:r>
            <w:r>
              <w:t>30.</w:t>
            </w:r>
          </w:p>
          <w:p w:rsidR="00477C5D" w:rsidRPr="00F418EC" w:rsidRDefault="00AA715D" w:rsidP="00477C5D">
            <w:pPr>
              <w:pStyle w:val="af4"/>
            </w:pPr>
            <w:r w:rsidRPr="00AA715D">
              <w:t>Оценка обстановки на месте дорожно-транспортного происшествия(ДТП)</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6D16B2" w:rsidP="00477C5D">
            <w:pPr>
              <w:spacing w:after="0"/>
              <w:rPr>
                <w:rFonts w:cs="Times New Roman"/>
                <w:szCs w:val="24"/>
              </w:rPr>
            </w:pPr>
            <w:r>
              <w:rPr>
                <w:rFonts w:cs="Times New Roman"/>
                <w:szCs w:val="24"/>
              </w:rPr>
              <w:t>ПК 2.1-2.4;</w:t>
            </w:r>
          </w:p>
          <w:p w:rsidR="006D16B2" w:rsidRPr="00F418EC" w:rsidRDefault="006D16B2"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31.</w:t>
            </w:r>
          </w:p>
        </w:tc>
        <w:tc>
          <w:tcPr>
            <w:tcW w:w="3402" w:type="dxa"/>
            <w:shd w:val="clear" w:color="auto" w:fill="auto"/>
          </w:tcPr>
          <w:p w:rsidR="00477C5D" w:rsidRDefault="00477C5D" w:rsidP="00477C5D">
            <w:pPr>
              <w:pStyle w:val="af4"/>
            </w:pPr>
            <w:r w:rsidRPr="005D2AFD">
              <w:t xml:space="preserve">Практическая работа № </w:t>
            </w:r>
            <w:r>
              <w:t>31.</w:t>
            </w:r>
          </w:p>
          <w:p w:rsidR="00477C5D" w:rsidRPr="00F418EC" w:rsidRDefault="00AA715D" w:rsidP="00477C5D">
            <w:pPr>
              <w:pStyle w:val="af4"/>
            </w:pPr>
            <w:r w:rsidRPr="00AA715D">
              <w:t>Отработка проведения обзорного осмотра  пострадавшего в ДТП с травматическими повреждениями</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Pr="00F418EC" w:rsidRDefault="00477C5D" w:rsidP="00477C5D">
            <w:pPr>
              <w:spacing w:after="0"/>
              <w:rPr>
                <w:rFonts w:cs="Times New Roman"/>
                <w:i/>
                <w:szCs w:val="24"/>
              </w:rPr>
            </w:pPr>
            <w:r>
              <w:rPr>
                <w:rFonts w:cs="Times New Roman"/>
                <w:szCs w:val="24"/>
              </w:rPr>
              <w:t>ПК 3.1-3.3.</w:t>
            </w:r>
          </w:p>
        </w:tc>
      </w:tr>
      <w:tr w:rsidR="00477C5D" w:rsidRPr="00BD2044" w:rsidTr="00F418EC">
        <w:trPr>
          <w:jc w:val="center"/>
        </w:trPr>
        <w:tc>
          <w:tcPr>
            <w:tcW w:w="846" w:type="dxa"/>
            <w:shd w:val="clear" w:color="auto" w:fill="auto"/>
          </w:tcPr>
          <w:p w:rsidR="00477C5D" w:rsidRDefault="00477C5D" w:rsidP="00477C5D">
            <w:pPr>
              <w:pStyle w:val="af4"/>
              <w:jc w:val="both"/>
            </w:pPr>
            <w:r>
              <w:t>32.</w:t>
            </w:r>
          </w:p>
        </w:tc>
        <w:tc>
          <w:tcPr>
            <w:tcW w:w="3402" w:type="dxa"/>
            <w:shd w:val="clear" w:color="auto" w:fill="auto"/>
          </w:tcPr>
          <w:p w:rsidR="00477C5D" w:rsidRDefault="00477C5D" w:rsidP="00477C5D">
            <w:pPr>
              <w:pStyle w:val="af4"/>
            </w:pPr>
            <w:r w:rsidRPr="005D2AFD">
              <w:t xml:space="preserve">Практическая работа № </w:t>
            </w:r>
            <w:r>
              <w:t>32.</w:t>
            </w:r>
          </w:p>
          <w:p w:rsidR="00477C5D" w:rsidRPr="00F418EC" w:rsidRDefault="00AA715D" w:rsidP="00477C5D">
            <w:pPr>
              <w:pStyle w:val="af4"/>
            </w:pPr>
            <w:r w:rsidRPr="00AA715D">
              <w:t>Наложение повязок при ожогах различных областей тела</w:t>
            </w:r>
          </w:p>
        </w:tc>
        <w:tc>
          <w:tcPr>
            <w:tcW w:w="1559" w:type="dxa"/>
            <w:shd w:val="clear" w:color="auto" w:fill="auto"/>
          </w:tcPr>
          <w:p w:rsidR="00477C5D" w:rsidRDefault="00477C5D" w:rsidP="00477C5D">
            <w:pPr>
              <w:spacing w:after="0"/>
              <w:jc w:val="center"/>
            </w:pPr>
            <w:r w:rsidRPr="00581FCC">
              <w:rPr>
                <w:rFonts w:cs="Times New Roman"/>
                <w:szCs w:val="24"/>
              </w:rPr>
              <w:t>2</w:t>
            </w:r>
          </w:p>
        </w:tc>
        <w:tc>
          <w:tcPr>
            <w:tcW w:w="4472" w:type="dxa"/>
            <w:shd w:val="clear" w:color="auto" w:fill="auto"/>
          </w:tcPr>
          <w:p w:rsidR="00477C5D" w:rsidRDefault="00477C5D" w:rsidP="00477C5D">
            <w:pPr>
              <w:spacing w:after="0"/>
              <w:rPr>
                <w:rFonts w:cs="Times New Roman"/>
                <w:szCs w:val="24"/>
              </w:rPr>
            </w:pPr>
            <w:r>
              <w:rPr>
                <w:rFonts w:cs="Times New Roman"/>
                <w:szCs w:val="24"/>
              </w:rPr>
              <w:t>ОК 1-9</w:t>
            </w:r>
            <w:r w:rsidRPr="008D46F6">
              <w:rPr>
                <w:rFonts w:cs="Times New Roman"/>
                <w:szCs w:val="24"/>
              </w:rPr>
              <w:t xml:space="preserve">; </w:t>
            </w:r>
          </w:p>
          <w:p w:rsidR="00477C5D" w:rsidRDefault="00477C5D" w:rsidP="00477C5D">
            <w:pPr>
              <w:spacing w:after="0"/>
              <w:rPr>
                <w:rFonts w:cs="Times New Roman"/>
                <w:szCs w:val="24"/>
              </w:rPr>
            </w:pPr>
            <w:r w:rsidRPr="008D46F6">
              <w:rPr>
                <w:rFonts w:cs="Times New Roman"/>
                <w:szCs w:val="24"/>
              </w:rPr>
              <w:t>П</w:t>
            </w:r>
            <w:r>
              <w:rPr>
                <w:rFonts w:cs="Times New Roman"/>
                <w:szCs w:val="24"/>
              </w:rPr>
              <w:t>К 1.1-1.4;</w:t>
            </w:r>
          </w:p>
          <w:p w:rsidR="00477C5D" w:rsidRPr="00F418EC" w:rsidRDefault="00477C5D" w:rsidP="00477C5D">
            <w:pPr>
              <w:spacing w:after="0"/>
              <w:rPr>
                <w:rFonts w:cs="Times New Roman"/>
                <w:i/>
                <w:szCs w:val="24"/>
              </w:rPr>
            </w:pPr>
            <w:r>
              <w:rPr>
                <w:rFonts w:cs="Times New Roman"/>
                <w:szCs w:val="24"/>
              </w:rPr>
              <w:t>ПК 2.1-2.4.</w:t>
            </w:r>
          </w:p>
        </w:tc>
      </w:tr>
    </w:tbl>
    <w:p w:rsidR="00F418EC" w:rsidRDefault="00F418EC" w:rsidP="006E3173">
      <w:pPr>
        <w:pStyle w:val="a8"/>
        <w:ind w:left="0"/>
      </w:pPr>
    </w:p>
    <w:p w:rsidR="00F418EC" w:rsidRDefault="00F418EC" w:rsidP="006E3173">
      <w:pPr>
        <w:pStyle w:val="a8"/>
        <w:ind w:left="0"/>
      </w:pPr>
      <w:r>
        <w:br w:type="page"/>
      </w:r>
    </w:p>
    <w:p w:rsidR="008C7BA2"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lastRenderedPageBreak/>
        <w:t xml:space="preserve">IV. </w:t>
      </w:r>
      <w:r w:rsidRPr="00A861D3">
        <w:rPr>
          <w:rFonts w:eastAsia="Times New Roman" w:cs="Times New Roman"/>
          <w:b/>
          <w:bCs/>
          <w:szCs w:val="24"/>
          <w:lang w:eastAsia="ru-RU"/>
        </w:rPr>
        <w:t xml:space="preserve">ИНСТРУКТИВНО-МЕТОДИЧЕСКИЕ УКАЗАНИЯ ПО ВЫПОЛНЕНИЮ </w:t>
      </w:r>
    </w:p>
    <w:p w:rsidR="00A861D3" w:rsidRPr="00A861D3"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A861D3">
        <w:rPr>
          <w:rFonts w:eastAsia="Times New Roman" w:cs="Times New Roman"/>
          <w:b/>
          <w:bCs/>
          <w:szCs w:val="24"/>
          <w:lang w:eastAsia="ru-RU"/>
        </w:rPr>
        <w:t>ПРАКТИЧЕСКИХ РАБОТ</w:t>
      </w:r>
    </w:p>
    <w:p w:rsidR="00A861D3" w:rsidRPr="00A861D3" w:rsidRDefault="00A861D3"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t>Практическая работа № 1</w:t>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6E3173">
      <w:pPr>
        <w:spacing w:after="0"/>
        <w:ind w:firstLine="567"/>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700AD9">
        <w:rPr>
          <w:rFonts w:cs="Times New Roman"/>
          <w:bCs/>
          <w:szCs w:val="24"/>
        </w:rPr>
        <w:t xml:space="preserve">Изучение </w:t>
      </w:r>
      <w:r w:rsidR="00700AD9" w:rsidRPr="00700AD9">
        <w:rPr>
          <w:rFonts w:cs="Times New Roman"/>
          <w:bCs/>
          <w:szCs w:val="24"/>
        </w:rPr>
        <w:t>основных понятий</w:t>
      </w:r>
      <w:r w:rsidR="00700AD9">
        <w:rPr>
          <w:rFonts w:cs="Times New Roman"/>
          <w:bCs/>
          <w:szCs w:val="24"/>
        </w:rPr>
        <w:t xml:space="preserve"> и </w:t>
      </w:r>
      <w:r w:rsidR="00700AD9" w:rsidRPr="00700AD9">
        <w:rPr>
          <w:rFonts w:cs="Times New Roman"/>
          <w:bCs/>
          <w:szCs w:val="24"/>
        </w:rPr>
        <w:t>терминов</w:t>
      </w:r>
      <w:r w:rsidR="00E17686">
        <w:rPr>
          <w:rFonts w:cs="Times New Roman"/>
          <w:bCs/>
          <w:szCs w:val="24"/>
        </w:rPr>
        <w:t xml:space="preserve"> ПДД</w:t>
      </w:r>
      <w:r w:rsidRPr="0041541C">
        <w:rPr>
          <w:rFonts w:eastAsia="Times New Roman" w:cs="Times New Roman"/>
          <w:iCs/>
          <w:szCs w:val="24"/>
          <w:lang w:eastAsia="ru-RU"/>
        </w:rPr>
        <w:t>.</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Pr>
          <w:rFonts w:cs="Times New Roman"/>
          <w:bCs/>
          <w:szCs w:val="24"/>
        </w:rPr>
        <w:t>З</w:t>
      </w:r>
      <w:r w:rsidRPr="0041541C">
        <w:rPr>
          <w:rFonts w:cs="Times New Roman"/>
          <w:bCs/>
          <w:szCs w:val="24"/>
        </w:rPr>
        <w:t>акрепление теоретических знаний по теме и приобретение практических навыков.</w:t>
      </w:r>
    </w:p>
    <w:p w:rsidR="005D2AFD" w:rsidRPr="0041541C" w:rsidRDefault="005D2AFD" w:rsidP="006E3173">
      <w:pPr>
        <w:spacing w:after="0"/>
        <w:ind w:firstLine="567"/>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Pr="005D2AFD">
        <w:rPr>
          <w:rFonts w:eastAsia="Times New Roman" w:cs="Times New Roman"/>
          <w:iCs/>
          <w:szCs w:val="24"/>
          <w:lang w:eastAsia="ru-RU"/>
        </w:rPr>
        <w:t xml:space="preserve">Получение навыков </w:t>
      </w:r>
      <w:r w:rsidR="00700AD9">
        <w:rPr>
          <w:rFonts w:eastAsia="Times New Roman" w:cs="Times New Roman"/>
          <w:iCs/>
          <w:szCs w:val="24"/>
          <w:lang w:eastAsia="ru-RU"/>
        </w:rPr>
        <w:t>и углубление</w:t>
      </w:r>
      <w:r w:rsidR="00700AD9" w:rsidRPr="00700AD9">
        <w:rPr>
          <w:rFonts w:eastAsia="Times New Roman" w:cs="Times New Roman"/>
          <w:iCs/>
          <w:szCs w:val="24"/>
          <w:lang w:eastAsia="ru-RU"/>
        </w:rPr>
        <w:t xml:space="preserve"> теоретически</w:t>
      </w:r>
      <w:r w:rsidR="00700AD9">
        <w:rPr>
          <w:rFonts w:eastAsia="Times New Roman" w:cs="Times New Roman"/>
          <w:iCs/>
          <w:szCs w:val="24"/>
          <w:lang w:eastAsia="ru-RU"/>
        </w:rPr>
        <w:t>х</w:t>
      </w:r>
      <w:r w:rsidR="00700AD9" w:rsidRPr="00700AD9">
        <w:rPr>
          <w:rFonts w:eastAsia="Times New Roman" w:cs="Times New Roman"/>
          <w:iCs/>
          <w:szCs w:val="24"/>
          <w:lang w:eastAsia="ru-RU"/>
        </w:rPr>
        <w:t xml:space="preserve"> знани</w:t>
      </w:r>
      <w:r w:rsidR="00700AD9">
        <w:rPr>
          <w:rFonts w:eastAsia="Times New Roman" w:cs="Times New Roman"/>
          <w:iCs/>
          <w:szCs w:val="24"/>
          <w:lang w:eastAsia="ru-RU"/>
        </w:rPr>
        <w:t>й</w:t>
      </w:r>
      <w:r w:rsidR="00700AD9" w:rsidRPr="00700AD9">
        <w:rPr>
          <w:rFonts w:eastAsia="Times New Roman" w:cs="Times New Roman"/>
          <w:iCs/>
          <w:szCs w:val="24"/>
          <w:lang w:eastAsia="ru-RU"/>
        </w:rPr>
        <w:t xml:space="preserve"> по</w:t>
      </w:r>
      <w:r w:rsidR="00700AD9">
        <w:rPr>
          <w:rFonts w:eastAsia="Times New Roman" w:cs="Times New Roman"/>
          <w:iCs/>
          <w:szCs w:val="24"/>
          <w:lang w:eastAsia="ru-RU"/>
        </w:rPr>
        <w:t xml:space="preserve"> заявленной</w:t>
      </w:r>
      <w:r w:rsidR="00700AD9" w:rsidRPr="00700AD9">
        <w:rPr>
          <w:rFonts w:eastAsia="Times New Roman" w:cs="Times New Roman"/>
          <w:iCs/>
          <w:szCs w:val="24"/>
          <w:lang w:eastAsia="ru-RU"/>
        </w:rPr>
        <w:t xml:space="preserve"> теме</w:t>
      </w:r>
      <w:r w:rsidRPr="0041541C">
        <w:rPr>
          <w:rFonts w:eastAsia="Times New Roman" w:cs="Times New Roman"/>
          <w:iCs/>
          <w:szCs w:val="24"/>
          <w:lang w:eastAsia="ru-RU"/>
        </w:rPr>
        <w:t>.</w:t>
      </w:r>
    </w:p>
    <w:p w:rsidR="005D2AFD" w:rsidRPr="0041541C" w:rsidRDefault="005D2AFD" w:rsidP="006E3173">
      <w:pPr>
        <w:spacing w:after="0"/>
        <w:ind w:firstLine="567"/>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5D2AFD" w:rsidRPr="0041541C" w:rsidRDefault="005D2AFD" w:rsidP="006E3173">
      <w:pPr>
        <w:pStyle w:val="af4"/>
        <w:ind w:firstLine="567"/>
        <w:jc w:val="both"/>
      </w:pPr>
      <w:r w:rsidRPr="0041541C">
        <w:rPr>
          <w:b/>
        </w:rPr>
        <w:t xml:space="preserve">Техника безопасности на рабочем месте: </w:t>
      </w:r>
      <w:r w:rsidRPr="0041541C">
        <w:t>ПБ-№ 001, 002, 005, 006, 015, 018-2019г.</w:t>
      </w:r>
    </w:p>
    <w:p w:rsidR="005D2AFD" w:rsidRPr="0041541C" w:rsidRDefault="005D2AFD" w:rsidP="006E3173">
      <w:pPr>
        <w:pStyle w:val="af4"/>
        <w:ind w:firstLine="567"/>
        <w:jc w:val="both"/>
        <w:rPr>
          <w:iCs/>
        </w:rPr>
      </w:pPr>
      <w:r w:rsidRPr="0041541C">
        <w:rPr>
          <w:b/>
        </w:rPr>
        <w:t>Материалы, оборудование, ТСО, раздаточный материал, программное обеспечение:</w:t>
      </w:r>
      <w:r w:rsidRPr="0041541C">
        <w:t xml:space="preserve"> </w:t>
      </w:r>
      <w:r w:rsidR="00700AD9">
        <w:t>К</w:t>
      </w:r>
      <w:r w:rsidR="00700AD9" w:rsidRPr="00700AD9">
        <w:t>омпьютер, мультимедийный проектор, экран</w:t>
      </w:r>
      <w:r w:rsidR="00700AD9">
        <w:t>,</w:t>
      </w:r>
      <w:r w:rsidR="00E17686">
        <w:t xml:space="preserve"> автотренажер </w:t>
      </w:r>
      <w:r w:rsidR="003566DD">
        <w:t>«</w:t>
      </w:r>
      <w:r w:rsidR="00E17686">
        <w:t>Форсаж-2</w:t>
      </w:r>
      <w:r w:rsidR="003566DD">
        <w:t>»</w:t>
      </w:r>
      <w:r w:rsidR="00E17686">
        <w:rPr>
          <w:rFonts w:eastAsiaTheme="minorEastAsia"/>
        </w:rPr>
        <w:t xml:space="preserve">, </w:t>
      </w:r>
      <w:r w:rsidR="00E17686" w:rsidRPr="009944D6">
        <w:rPr>
          <w:rFonts w:eastAsiaTheme="minorEastAsia"/>
        </w:rPr>
        <w:t>тематические карточки-задания</w:t>
      </w:r>
      <w:r w:rsidR="00E17686">
        <w:rPr>
          <w:rFonts w:eastAsiaTheme="minorEastAsia"/>
        </w:rPr>
        <w:t>,</w:t>
      </w:r>
      <w:r w:rsidR="00700AD9">
        <w:t xml:space="preserve"> к</w:t>
      </w:r>
      <w:r w:rsidRPr="005D2AFD">
        <w:t>арандаши,</w:t>
      </w:r>
      <w:r w:rsidR="00700AD9">
        <w:t xml:space="preserve"> офицерская</w:t>
      </w:r>
      <w:r w:rsidRPr="005D2AFD">
        <w:t xml:space="preserve"> линейка</w:t>
      </w:r>
      <w:r w:rsidRPr="0041541C">
        <w:rPr>
          <w:iCs/>
        </w:rPr>
        <w:t>.</w:t>
      </w:r>
    </w:p>
    <w:p w:rsidR="005D2AFD" w:rsidRPr="0041541C" w:rsidRDefault="005D2AFD" w:rsidP="006E3173">
      <w:pPr>
        <w:pStyle w:val="af4"/>
        <w:ind w:firstLine="567"/>
        <w:jc w:val="both"/>
        <w:rPr>
          <w:iCs/>
        </w:rPr>
      </w:pPr>
    </w:p>
    <w:p w:rsidR="005D2AFD" w:rsidRPr="0041541C" w:rsidRDefault="005D2AFD" w:rsidP="006E3173">
      <w:pPr>
        <w:spacing w:after="0"/>
        <w:jc w:val="center"/>
        <w:rPr>
          <w:rFonts w:eastAsia="Times New Roman" w:cs="Times New Roman"/>
          <w:b/>
          <w:szCs w:val="24"/>
          <w:lang w:eastAsia="ru-RU"/>
        </w:rPr>
      </w:pPr>
      <w:r w:rsidRPr="0041541C">
        <w:rPr>
          <w:rFonts w:eastAsia="Times New Roman" w:cs="Times New Roman"/>
          <w:b/>
          <w:szCs w:val="24"/>
          <w:lang w:eastAsia="ru-RU"/>
        </w:rPr>
        <w:t>Теоретическое обоснование</w:t>
      </w:r>
    </w:p>
    <w:p w:rsidR="00E152FF" w:rsidRPr="009944D6" w:rsidRDefault="00E152FF" w:rsidP="00E152FF">
      <w:pPr>
        <w:pStyle w:val="af4"/>
        <w:ind w:firstLine="567"/>
      </w:pPr>
      <w:r w:rsidRPr="009944D6">
        <w:t>Для изучения терминов</w:t>
      </w:r>
      <w:r>
        <w:t xml:space="preserve"> и п</w:t>
      </w:r>
      <w:r w:rsidRPr="009944D6">
        <w:t xml:space="preserve">онятий используем </w:t>
      </w:r>
      <w:r w:rsidR="003566DD">
        <w:t>«</w:t>
      </w:r>
      <w:r w:rsidRPr="009944D6">
        <w:t xml:space="preserve">Правила </w:t>
      </w:r>
      <w:r>
        <w:t xml:space="preserve">дорожного </w:t>
      </w:r>
      <w:r w:rsidRPr="009944D6">
        <w:t>движения</w:t>
      </w:r>
      <w:r w:rsidR="003566DD">
        <w:t>»</w:t>
      </w:r>
      <w:r w:rsidRPr="009944D6">
        <w:t xml:space="preserve"> (ПДД), раздел 1 </w:t>
      </w:r>
      <w:r w:rsidR="003566DD">
        <w:t>«</w:t>
      </w:r>
      <w:r w:rsidRPr="009944D6">
        <w:t>Общие положения</w:t>
      </w:r>
      <w:r w:rsidR="003566DD">
        <w:t>»</w:t>
      </w:r>
      <w:r w:rsidRPr="009944D6">
        <w:t>.</w:t>
      </w:r>
    </w:p>
    <w:p w:rsidR="00E152FF" w:rsidRDefault="00E152FF" w:rsidP="00E152FF">
      <w:pPr>
        <w:pStyle w:val="af4"/>
        <w:ind w:firstLine="567"/>
      </w:pPr>
      <w:r w:rsidRPr="009944D6">
        <w:rPr>
          <w:noProof/>
        </w:rPr>
        <w:drawing>
          <wp:anchor distT="9525" distB="9525" distL="47625" distR="47625" simplePos="0" relativeHeight="251667456" behindDoc="0" locked="0" layoutInCell="1" allowOverlap="0" wp14:anchorId="69EA783F" wp14:editId="6313EF03">
            <wp:simplePos x="0" y="0"/>
            <wp:positionH relativeFrom="column">
              <wp:posOffset>6160206</wp:posOffset>
            </wp:positionH>
            <wp:positionV relativeFrom="line">
              <wp:posOffset>18626</wp:posOffset>
            </wp:positionV>
            <wp:extent cx="366395" cy="494030"/>
            <wp:effectExtent l="19050" t="0" r="0" b="0"/>
            <wp:wrapSquare wrapText="bothSides"/>
            <wp:docPr id="43" name="Рисунок 2" descr="Автомагистра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магистраль"/>
                    <pic:cNvPicPr>
                      <a:picLocks noChangeAspect="1" noChangeArrowheads="1"/>
                    </pic:cNvPicPr>
                  </pic:nvPicPr>
                  <pic:blipFill>
                    <a:blip r:embed="rId10" cstate="print"/>
                    <a:srcRect/>
                    <a:stretch>
                      <a:fillRect/>
                    </a:stretch>
                  </pic:blipFill>
                  <pic:spPr bwMode="auto">
                    <a:xfrm>
                      <a:off x="0" y="0"/>
                      <a:ext cx="366395" cy="494030"/>
                    </a:xfrm>
                    <a:prstGeom prst="rect">
                      <a:avLst/>
                    </a:prstGeom>
                    <a:noFill/>
                    <a:ln w="9525">
                      <a:noFill/>
                      <a:miter lim="800000"/>
                      <a:headEnd/>
                      <a:tailEnd/>
                    </a:ln>
                  </pic:spPr>
                </pic:pic>
              </a:graphicData>
            </a:graphic>
          </wp:anchor>
        </w:drawing>
      </w:r>
      <w:r w:rsidR="004D5BEA">
        <w:rPr>
          <w:b/>
          <w:bCs/>
        </w:rPr>
        <w:t>«</w:t>
      </w:r>
      <w:r w:rsidRPr="009944D6">
        <w:rPr>
          <w:b/>
          <w:bCs/>
        </w:rPr>
        <w:t>Автомагистраль</w:t>
      </w:r>
      <w:r w:rsidR="003566DD">
        <w:rPr>
          <w:b/>
          <w:bCs/>
        </w:rPr>
        <w:t>»</w:t>
      </w:r>
      <w:r w:rsidRPr="009944D6">
        <w:t xml:space="preserve"> </w:t>
      </w:r>
      <w:r>
        <w:t>–</w:t>
      </w:r>
      <w:r w:rsidRPr="009944D6">
        <w:t xml:space="preserve">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w:t>
      </w:r>
      <w:r>
        <w:t>–</w:t>
      </w:r>
      <w:r w:rsidRPr="009944D6">
        <w:t xml:space="preserve"> дорожным ограждением), без пересечений в одном уровне с другими дорогами, железнодорожными или трамвайными путями, пешеходны</w:t>
      </w:r>
      <w:r>
        <w:t>ми или велосипедными дорожками.</w:t>
      </w:r>
    </w:p>
    <w:p w:rsidR="00E152FF" w:rsidRPr="00E152FF" w:rsidRDefault="00E152FF" w:rsidP="00E152FF">
      <w:pPr>
        <w:pStyle w:val="af4"/>
        <w:ind w:firstLine="567"/>
        <w:rPr>
          <w:b/>
          <w:bCs/>
        </w:rPr>
      </w:pPr>
      <w:r w:rsidRPr="009944D6">
        <w:rPr>
          <w:noProof/>
        </w:rPr>
        <w:drawing>
          <wp:anchor distT="0" distB="0" distL="114300" distR="114300" simplePos="0" relativeHeight="251668480" behindDoc="0" locked="0" layoutInCell="1" allowOverlap="1">
            <wp:simplePos x="0" y="0"/>
            <wp:positionH relativeFrom="column">
              <wp:posOffset>1127972</wp:posOffset>
            </wp:positionH>
            <wp:positionV relativeFrom="paragraph">
              <wp:posOffset>939588</wp:posOffset>
            </wp:positionV>
            <wp:extent cx="4572000" cy="2209800"/>
            <wp:effectExtent l="0" t="0" r="0" b="0"/>
            <wp:wrapTopAndBottom/>
            <wp:docPr id="85" name="Рисунок 85" descr="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лавная дорога"/>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2209800"/>
                    </a:xfrm>
                    <a:prstGeom prst="rect">
                      <a:avLst/>
                    </a:prstGeom>
                    <a:noFill/>
                    <a:ln w="9525">
                      <a:noFill/>
                      <a:miter lim="800000"/>
                      <a:headEnd/>
                      <a:tailEnd/>
                    </a:ln>
                  </pic:spPr>
                </pic:pic>
              </a:graphicData>
            </a:graphic>
          </wp:anchor>
        </w:drawing>
      </w:r>
      <w:r w:rsidR="004D5BEA">
        <w:rPr>
          <w:b/>
          <w:bCs/>
        </w:rPr>
        <w:t>«</w:t>
      </w:r>
      <w:r w:rsidRPr="009944D6">
        <w:rPr>
          <w:b/>
          <w:bCs/>
        </w:rPr>
        <w:t>Главная дорога</w:t>
      </w:r>
      <w:r w:rsidR="003566DD">
        <w:rPr>
          <w:b/>
          <w:bCs/>
        </w:rPr>
        <w:t>»</w:t>
      </w:r>
      <w:r w:rsidRPr="009944D6">
        <w:t xml:space="preserve"> </w:t>
      </w:r>
      <w:r>
        <w:t>–</w:t>
      </w:r>
      <w:r w:rsidRPr="009944D6">
        <w:t xml:space="preserve"> дорога, о</w:t>
      </w:r>
      <w:r>
        <w:t>бозначенная знаками 2.1, 2.3.1 –</w:t>
      </w:r>
      <w:r w:rsidRPr="009944D6">
        <w:t xml:space="preserve"> 2.3.7 или 5.1, по отношению к пересекаемой (примыкающей), или дорога с твердым покрытием (</w:t>
      </w:r>
      <w:proofErr w:type="spellStart"/>
      <w:r w:rsidRPr="009944D6">
        <w:t>асфальто</w:t>
      </w:r>
      <w:proofErr w:type="spellEnd"/>
      <w:r w:rsidRPr="009944D6">
        <w:t xml:space="preserve">- и </w:t>
      </w:r>
      <w:proofErr w:type="spellStart"/>
      <w:r w:rsidRPr="009944D6">
        <w:t>цементобетон</w:t>
      </w:r>
      <w:proofErr w:type="spellEnd"/>
      <w:r w:rsidRPr="009944D6">
        <w:t>, каменные материалы и тому подобное) по отношению к грунтовой, либо любая дорога по отношению к выездам с прилегающих территорий. Наличие на второстепенной дороге непосредственно перед перекрестком участка с покрытием не делает ее равной по значению с пересекаемой.</w:t>
      </w:r>
    </w:p>
    <w:p w:rsidR="00E152FF" w:rsidRPr="009944D6" w:rsidRDefault="00E152FF" w:rsidP="00E152FF">
      <w:pPr>
        <w:spacing w:after="0"/>
        <w:ind w:firstLine="567"/>
        <w:rPr>
          <w:b/>
          <w:bCs/>
          <w:szCs w:val="24"/>
        </w:rPr>
      </w:pPr>
    </w:p>
    <w:p w:rsidR="00E152FF" w:rsidRDefault="003566DD" w:rsidP="00E152FF">
      <w:pPr>
        <w:spacing w:after="0"/>
        <w:ind w:firstLine="567"/>
        <w:rPr>
          <w:szCs w:val="24"/>
        </w:rPr>
      </w:pPr>
      <w:r>
        <w:rPr>
          <w:b/>
          <w:bCs/>
          <w:szCs w:val="24"/>
        </w:rPr>
        <w:t>«</w:t>
      </w:r>
      <w:r w:rsidR="00E152FF" w:rsidRPr="009944D6">
        <w:rPr>
          <w:b/>
          <w:bCs/>
          <w:szCs w:val="24"/>
        </w:rPr>
        <w:t>Дневные ходовые огни</w:t>
      </w:r>
      <w:r>
        <w:rPr>
          <w:b/>
          <w:bCs/>
          <w:szCs w:val="24"/>
        </w:rPr>
        <w:t>»</w:t>
      </w:r>
      <w:r w:rsidR="00E152FF" w:rsidRPr="009944D6">
        <w:rPr>
          <w:szCs w:val="24"/>
        </w:rPr>
        <w:t xml:space="preserve"> </w:t>
      </w:r>
      <w:r w:rsidR="00E152FF">
        <w:rPr>
          <w:szCs w:val="24"/>
        </w:rPr>
        <w:t>–</w:t>
      </w:r>
      <w:r w:rsidR="00E152FF" w:rsidRPr="009944D6">
        <w:rPr>
          <w:szCs w:val="24"/>
        </w:rPr>
        <w:t xml:space="preserve"> внешние световые приборы, предназначенные для улучшения видимости движущегося транспортного средства спе</w:t>
      </w:r>
      <w:r w:rsidR="00E152FF">
        <w:rPr>
          <w:szCs w:val="24"/>
        </w:rPr>
        <w:t xml:space="preserve">реди в светлое время суток. </w:t>
      </w:r>
    </w:p>
    <w:p w:rsidR="00E152FF" w:rsidRPr="009944D6" w:rsidRDefault="003566DD" w:rsidP="00E152FF">
      <w:pPr>
        <w:spacing w:after="0"/>
        <w:ind w:firstLine="567"/>
        <w:rPr>
          <w:b/>
          <w:bCs/>
          <w:szCs w:val="24"/>
        </w:rPr>
      </w:pPr>
      <w:r>
        <w:rPr>
          <w:b/>
          <w:bCs/>
          <w:szCs w:val="24"/>
        </w:rPr>
        <w:t>«</w:t>
      </w:r>
      <w:r w:rsidR="00E152FF" w:rsidRPr="009944D6">
        <w:rPr>
          <w:b/>
          <w:bCs/>
          <w:szCs w:val="24"/>
        </w:rPr>
        <w:t>Дорога</w:t>
      </w:r>
      <w:r>
        <w:rPr>
          <w:b/>
          <w:bCs/>
          <w:szCs w:val="24"/>
        </w:rPr>
        <w:t>»</w:t>
      </w:r>
      <w:r w:rsidR="00E152FF" w:rsidRPr="009944D6">
        <w:rPr>
          <w:szCs w:val="24"/>
        </w:rPr>
        <w:t xml:space="preserve"> </w:t>
      </w:r>
      <w:r w:rsidR="00E152FF">
        <w:rPr>
          <w:szCs w:val="24"/>
        </w:rPr>
        <w:t>–</w:t>
      </w:r>
      <w:r w:rsidR="00E152FF" w:rsidRPr="009944D6">
        <w:rPr>
          <w:szCs w:val="24"/>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E152FF" w:rsidRPr="009944D6" w:rsidRDefault="00E152FF" w:rsidP="00E152FF">
      <w:pPr>
        <w:pStyle w:val="af4"/>
        <w:ind w:firstLine="567"/>
      </w:pPr>
    </w:p>
    <w:p w:rsidR="00E152FF" w:rsidRPr="00E152FF" w:rsidRDefault="00E152FF" w:rsidP="00E152FF">
      <w:pPr>
        <w:pStyle w:val="af4"/>
        <w:ind w:firstLine="567"/>
      </w:pPr>
      <w:r w:rsidRPr="009944D6">
        <w:rPr>
          <w:noProof/>
        </w:rPr>
        <w:lastRenderedPageBreak/>
        <w:drawing>
          <wp:anchor distT="0" distB="0" distL="114300" distR="114300" simplePos="0" relativeHeight="251669504" behindDoc="0" locked="0" layoutInCell="1" allowOverlap="1">
            <wp:simplePos x="0" y="0"/>
            <wp:positionH relativeFrom="margin">
              <wp:align>center</wp:align>
            </wp:positionH>
            <wp:positionV relativeFrom="paragraph">
              <wp:posOffset>141</wp:posOffset>
            </wp:positionV>
            <wp:extent cx="4648200" cy="1371600"/>
            <wp:effectExtent l="0" t="0" r="0" b="0"/>
            <wp:wrapTopAndBottom/>
            <wp:docPr id="9" name="Рисунок 86" descr="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орог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8200" cy="1371600"/>
                    </a:xfrm>
                    <a:prstGeom prst="rect">
                      <a:avLst/>
                    </a:prstGeom>
                    <a:noFill/>
                    <a:ln w="9525">
                      <a:noFill/>
                      <a:miter lim="800000"/>
                      <a:headEnd/>
                      <a:tailEnd/>
                    </a:ln>
                  </pic:spPr>
                </pic:pic>
              </a:graphicData>
            </a:graphic>
          </wp:anchor>
        </w:drawing>
      </w:r>
    </w:p>
    <w:p w:rsidR="00E152FF" w:rsidRPr="009944D6" w:rsidRDefault="00E152FF" w:rsidP="00E152FF">
      <w:pPr>
        <w:spacing w:after="0"/>
        <w:ind w:firstLine="567"/>
        <w:rPr>
          <w:szCs w:val="24"/>
        </w:rPr>
      </w:pPr>
      <w:r w:rsidRPr="009944D6">
        <w:rPr>
          <w:rFonts w:cs="Times New Roman"/>
          <w:noProof/>
          <w:szCs w:val="24"/>
          <w:lang w:eastAsia="ru-RU"/>
        </w:rPr>
        <w:drawing>
          <wp:anchor distT="0" distB="0" distL="114300" distR="114300" simplePos="0" relativeHeight="251670528" behindDoc="0" locked="0" layoutInCell="1" allowOverlap="1">
            <wp:simplePos x="0" y="0"/>
            <wp:positionH relativeFrom="margin">
              <wp:align>center</wp:align>
            </wp:positionH>
            <wp:positionV relativeFrom="paragraph">
              <wp:posOffset>351437</wp:posOffset>
            </wp:positionV>
            <wp:extent cx="3657600" cy="1524000"/>
            <wp:effectExtent l="0" t="0" r="0" b="0"/>
            <wp:wrapTopAndBottom/>
            <wp:docPr id="87" name="Рисунок 87" descr="Населенный пун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аселенный пункт"/>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524000"/>
                    </a:xfrm>
                    <a:prstGeom prst="rect">
                      <a:avLst/>
                    </a:prstGeom>
                    <a:noFill/>
                    <a:ln w="9525">
                      <a:noFill/>
                      <a:miter lim="800000"/>
                      <a:headEnd/>
                      <a:tailEnd/>
                    </a:ln>
                  </pic:spPr>
                </pic:pic>
              </a:graphicData>
            </a:graphic>
          </wp:anchor>
        </w:drawing>
      </w:r>
      <w:r w:rsidR="004D5BEA">
        <w:rPr>
          <w:b/>
          <w:bCs/>
          <w:szCs w:val="24"/>
        </w:rPr>
        <w:t>«</w:t>
      </w:r>
      <w:r w:rsidRPr="009944D6">
        <w:rPr>
          <w:b/>
          <w:bCs/>
          <w:szCs w:val="24"/>
        </w:rPr>
        <w:t>Населенный пункт</w:t>
      </w:r>
      <w:r w:rsidR="003566DD">
        <w:rPr>
          <w:b/>
          <w:bCs/>
          <w:szCs w:val="24"/>
        </w:rPr>
        <w:t>»</w:t>
      </w:r>
      <w:r>
        <w:rPr>
          <w:b/>
          <w:bCs/>
          <w:szCs w:val="24"/>
        </w:rPr>
        <w:t xml:space="preserve"> </w:t>
      </w:r>
      <w:r>
        <w:rPr>
          <w:szCs w:val="24"/>
        </w:rPr>
        <w:t>–</w:t>
      </w:r>
      <w:r w:rsidRPr="009944D6">
        <w:rPr>
          <w:szCs w:val="24"/>
        </w:rPr>
        <w:t xml:space="preserve"> застроенная территория, въезды на которую и выезды с которой обозначены знаками 5.23.1 - 5.26.</w:t>
      </w:r>
    </w:p>
    <w:p w:rsidR="00E152FF" w:rsidRPr="00E152FF" w:rsidRDefault="00E152FF" w:rsidP="00E152FF">
      <w:pPr>
        <w:pStyle w:val="af4"/>
        <w:ind w:firstLine="567"/>
      </w:pPr>
    </w:p>
    <w:p w:rsidR="00E152FF" w:rsidRDefault="003566DD" w:rsidP="00E152FF">
      <w:pPr>
        <w:spacing w:after="0"/>
        <w:ind w:firstLine="567"/>
        <w:rPr>
          <w:szCs w:val="24"/>
        </w:rPr>
      </w:pPr>
      <w:r>
        <w:rPr>
          <w:b/>
          <w:bCs/>
          <w:szCs w:val="24"/>
        </w:rPr>
        <w:t>«</w:t>
      </w:r>
      <w:r w:rsidR="00E152FF" w:rsidRPr="009944D6">
        <w:rPr>
          <w:b/>
          <w:bCs/>
          <w:szCs w:val="24"/>
        </w:rPr>
        <w:t>Недостаточная видимость</w:t>
      </w:r>
      <w:r>
        <w:rPr>
          <w:b/>
          <w:bCs/>
          <w:szCs w:val="24"/>
        </w:rPr>
        <w:t>»</w:t>
      </w:r>
      <w:r w:rsidR="00E152FF" w:rsidRPr="009944D6">
        <w:rPr>
          <w:szCs w:val="24"/>
        </w:rPr>
        <w:t xml:space="preserve"> </w:t>
      </w:r>
      <w:r w:rsidR="00E152FF">
        <w:rPr>
          <w:szCs w:val="24"/>
        </w:rPr>
        <w:t>–</w:t>
      </w:r>
      <w:r w:rsidR="00E152FF" w:rsidRPr="009944D6">
        <w:rPr>
          <w:szCs w:val="24"/>
        </w:rPr>
        <w:t xml:space="preserve"> видимость дороги менее 300 м в условиях тумана, дождя, снегопада и том</w:t>
      </w:r>
      <w:r w:rsidR="00E152FF">
        <w:rPr>
          <w:szCs w:val="24"/>
        </w:rPr>
        <w:t>у подобного, а также в сумерки.</w:t>
      </w:r>
    </w:p>
    <w:p w:rsidR="00E152FF" w:rsidRDefault="003566DD" w:rsidP="00E152FF">
      <w:pPr>
        <w:spacing w:after="0"/>
        <w:ind w:firstLine="567"/>
        <w:rPr>
          <w:szCs w:val="24"/>
        </w:rPr>
      </w:pPr>
      <w:r>
        <w:rPr>
          <w:b/>
          <w:bCs/>
          <w:szCs w:val="24"/>
        </w:rPr>
        <w:t>«</w:t>
      </w:r>
      <w:r w:rsidR="00E152FF" w:rsidRPr="009944D6">
        <w:rPr>
          <w:b/>
          <w:bCs/>
          <w:szCs w:val="24"/>
        </w:rPr>
        <w:t>Обгон</w:t>
      </w:r>
      <w:r>
        <w:rPr>
          <w:b/>
          <w:bCs/>
          <w:szCs w:val="24"/>
        </w:rPr>
        <w:t>»</w:t>
      </w:r>
      <w:r w:rsidR="00E152FF" w:rsidRPr="009944D6">
        <w:rPr>
          <w:szCs w:val="24"/>
        </w:rPr>
        <w:t xml:space="preserve"> </w:t>
      </w:r>
      <w:r w:rsidR="00E152FF">
        <w:rPr>
          <w:szCs w:val="24"/>
        </w:rPr>
        <w:t>–</w:t>
      </w:r>
      <w:r w:rsidR="00E152FF" w:rsidRPr="009944D6">
        <w:rPr>
          <w:szCs w:val="24"/>
        </w:rPr>
        <w:t xml:space="preserve"> опережение одного или нескольких транспортных средств, связанное с выездом на полосу (сторону проезжей части), предназначенную для встречного движения, и последующим возвращением на ранее занимаемую по</w:t>
      </w:r>
      <w:r w:rsidR="00E152FF">
        <w:rPr>
          <w:szCs w:val="24"/>
        </w:rPr>
        <w:t xml:space="preserve">лосу (сторону проезжей части). </w:t>
      </w:r>
    </w:p>
    <w:p w:rsidR="00E152FF" w:rsidRPr="009944D6" w:rsidRDefault="00E152FF" w:rsidP="00E152FF">
      <w:pPr>
        <w:spacing w:after="0"/>
        <w:ind w:firstLine="567"/>
        <w:rPr>
          <w:szCs w:val="24"/>
        </w:rPr>
      </w:pPr>
      <w:r w:rsidRPr="009944D6">
        <w:rPr>
          <w:noProof/>
          <w:szCs w:val="24"/>
          <w:lang w:eastAsia="ru-RU"/>
        </w:rPr>
        <w:drawing>
          <wp:anchor distT="0" distB="0" distL="114300" distR="114300" simplePos="0" relativeHeight="251671552" behindDoc="0" locked="0" layoutInCell="1" allowOverlap="1">
            <wp:simplePos x="0" y="0"/>
            <wp:positionH relativeFrom="column">
              <wp:posOffset>1692840</wp:posOffset>
            </wp:positionH>
            <wp:positionV relativeFrom="paragraph">
              <wp:posOffset>619901</wp:posOffset>
            </wp:positionV>
            <wp:extent cx="3505200" cy="514350"/>
            <wp:effectExtent l="0" t="0" r="0" b="0"/>
            <wp:wrapTopAndBottom/>
            <wp:docPr id="88" name="Рисунок 88" descr="Разметка 1.2.1 и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Разметка 1.2.1 и 1.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5200" cy="514350"/>
                    </a:xfrm>
                    <a:prstGeom prst="rect">
                      <a:avLst/>
                    </a:prstGeom>
                    <a:noFill/>
                    <a:ln w="9525">
                      <a:noFill/>
                      <a:miter lim="800000"/>
                      <a:headEnd/>
                      <a:tailEnd/>
                    </a:ln>
                  </pic:spPr>
                </pic:pic>
              </a:graphicData>
            </a:graphic>
          </wp:anchor>
        </w:drawing>
      </w:r>
      <w:r w:rsidR="004D5BEA">
        <w:rPr>
          <w:b/>
          <w:bCs/>
          <w:szCs w:val="24"/>
        </w:rPr>
        <w:t>«</w:t>
      </w:r>
      <w:r w:rsidRPr="009944D6">
        <w:rPr>
          <w:b/>
          <w:bCs/>
          <w:szCs w:val="24"/>
        </w:rPr>
        <w:t>Обочина</w:t>
      </w:r>
      <w:r w:rsidR="003566DD">
        <w:rPr>
          <w:b/>
          <w:bCs/>
          <w:szCs w:val="24"/>
        </w:rPr>
        <w:t>»</w:t>
      </w:r>
      <w:r w:rsidRPr="009944D6">
        <w:rPr>
          <w:b/>
          <w:bCs/>
          <w:szCs w:val="24"/>
        </w:rPr>
        <w:t xml:space="preserve"> </w:t>
      </w:r>
      <w:r>
        <w:rPr>
          <w:szCs w:val="24"/>
        </w:rPr>
        <w:t>–</w:t>
      </w:r>
      <w:r w:rsidRPr="009944D6">
        <w:rPr>
          <w:szCs w:val="24"/>
        </w:rPr>
        <w:t xml:space="preserve"> элемент дороги, примыкающий непосредственно к проезжей части на одном уровне с ней, отличающийся типом покрытия или выделенный с помощью разметки 1.2.1 либо 1.2.2, используемый для движения, остановки и стоянки в соответствии с Правилами.</w:t>
      </w:r>
    </w:p>
    <w:p w:rsidR="00E152FF" w:rsidRPr="009944D6" w:rsidRDefault="00E152FF" w:rsidP="00E152FF">
      <w:pPr>
        <w:spacing w:after="0"/>
        <w:ind w:firstLine="567"/>
        <w:jc w:val="center"/>
        <w:rPr>
          <w:szCs w:val="24"/>
        </w:rPr>
      </w:pPr>
    </w:p>
    <w:p w:rsidR="00E152FF" w:rsidRDefault="003566DD" w:rsidP="00E152FF">
      <w:pPr>
        <w:pStyle w:val="af4"/>
        <w:ind w:firstLine="567"/>
      </w:pPr>
      <w:r>
        <w:rPr>
          <w:b/>
          <w:bCs/>
        </w:rPr>
        <w:t>«</w:t>
      </w:r>
      <w:r w:rsidR="00E152FF" w:rsidRPr="009944D6">
        <w:rPr>
          <w:b/>
          <w:bCs/>
        </w:rPr>
        <w:t>Ограниченная видимость</w:t>
      </w:r>
      <w:r>
        <w:rPr>
          <w:b/>
          <w:bCs/>
        </w:rPr>
        <w:t>»</w:t>
      </w:r>
      <w:r w:rsidR="00E152FF" w:rsidRPr="009944D6">
        <w:t xml:space="preserve"> </w:t>
      </w:r>
      <w:r w:rsidR="00E152FF">
        <w:t>–</w:t>
      </w:r>
      <w:r w:rsidR="00E152FF" w:rsidRPr="009944D6">
        <w:t xml:space="preserve"> видимость водителем дороги в направлении движения, ограниченная рельефом местности, геометрическими параметрами дороги, растительностью, строениями, сооружениями или иными объектами, в том ч</w:t>
      </w:r>
      <w:r w:rsidR="00E152FF">
        <w:t xml:space="preserve">исле транспортными средствами. </w:t>
      </w:r>
    </w:p>
    <w:p w:rsidR="00E152FF" w:rsidRDefault="003566DD" w:rsidP="00E152FF">
      <w:pPr>
        <w:pStyle w:val="af4"/>
        <w:ind w:firstLine="567"/>
      </w:pPr>
      <w:r>
        <w:rPr>
          <w:b/>
          <w:bCs/>
        </w:rPr>
        <w:t>«</w:t>
      </w:r>
      <w:r w:rsidR="00E152FF" w:rsidRPr="009944D6">
        <w:rPr>
          <w:b/>
          <w:bCs/>
        </w:rPr>
        <w:t>Опережение</w:t>
      </w:r>
      <w:r>
        <w:rPr>
          <w:b/>
          <w:bCs/>
        </w:rPr>
        <w:t>»</w:t>
      </w:r>
      <w:r w:rsidR="00E152FF" w:rsidRPr="009944D6">
        <w:t xml:space="preserve"> </w:t>
      </w:r>
      <w:r w:rsidR="00E152FF">
        <w:t>–</w:t>
      </w:r>
      <w:r w:rsidR="00E152FF" w:rsidRPr="009944D6">
        <w:t xml:space="preserve"> движение транспортного средства со скоростью, большей скорости поп</w:t>
      </w:r>
      <w:r w:rsidR="00E152FF">
        <w:t xml:space="preserve">утного транспортного средства. </w:t>
      </w:r>
    </w:p>
    <w:p w:rsidR="00E152FF" w:rsidRDefault="003566DD" w:rsidP="00E152FF">
      <w:pPr>
        <w:pStyle w:val="af4"/>
        <w:ind w:firstLine="567"/>
      </w:pPr>
      <w:r>
        <w:rPr>
          <w:b/>
          <w:bCs/>
        </w:rPr>
        <w:t>«</w:t>
      </w:r>
      <w:r w:rsidR="00E152FF" w:rsidRPr="009944D6">
        <w:rPr>
          <w:b/>
          <w:bCs/>
        </w:rPr>
        <w:t>Остановка</w:t>
      </w:r>
      <w:r>
        <w:rPr>
          <w:b/>
          <w:bCs/>
        </w:rPr>
        <w:t>»</w:t>
      </w:r>
      <w:r w:rsidR="00E152FF" w:rsidRPr="009944D6">
        <w:t xml:space="preserve"> </w:t>
      </w:r>
      <w:r w:rsidR="00E152FF">
        <w:t>–</w:t>
      </w:r>
      <w:r w:rsidR="00E152FF" w:rsidRPr="009944D6">
        <w:t xml:space="preserve">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w:t>
      </w:r>
      <w:r w:rsidR="00E152FF">
        <w:t>згрузки транспортного средства.</w:t>
      </w:r>
    </w:p>
    <w:p w:rsidR="00E152FF" w:rsidRDefault="003566DD" w:rsidP="00E152FF">
      <w:pPr>
        <w:pStyle w:val="af4"/>
        <w:ind w:firstLine="567"/>
      </w:pPr>
      <w:r>
        <w:rPr>
          <w:b/>
          <w:bCs/>
        </w:rPr>
        <w:t>«</w:t>
      </w:r>
      <w:r w:rsidR="00E152FF" w:rsidRPr="009944D6">
        <w:rPr>
          <w:b/>
          <w:bCs/>
        </w:rPr>
        <w:t>Перекресток</w:t>
      </w:r>
      <w:r>
        <w:rPr>
          <w:b/>
          <w:bCs/>
        </w:rPr>
        <w:t>»</w:t>
      </w:r>
      <w:r w:rsidR="00E152FF" w:rsidRPr="009944D6">
        <w:t xml:space="preserve"> </w:t>
      </w:r>
      <w:r w:rsidR="00E152FF">
        <w:t>–</w:t>
      </w:r>
      <w:r w:rsidR="00E152FF" w:rsidRPr="009944D6">
        <w:t xml:space="preserve">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в</w:t>
      </w:r>
      <w:r w:rsidR="00E152FF">
        <w:t>ыезды с прилегающих территорий.</w:t>
      </w:r>
    </w:p>
    <w:p w:rsidR="00E152FF" w:rsidRDefault="003566DD" w:rsidP="00E152FF">
      <w:pPr>
        <w:pStyle w:val="af4"/>
        <w:ind w:firstLine="567"/>
      </w:pPr>
      <w:r>
        <w:rPr>
          <w:b/>
          <w:bCs/>
        </w:rPr>
        <w:t>«</w:t>
      </w:r>
      <w:r w:rsidR="00E152FF" w:rsidRPr="009944D6">
        <w:rPr>
          <w:b/>
          <w:bCs/>
        </w:rPr>
        <w:t>Перестроение</w:t>
      </w:r>
      <w:r>
        <w:rPr>
          <w:b/>
          <w:bCs/>
        </w:rPr>
        <w:t>»</w:t>
      </w:r>
      <w:r w:rsidR="00E152FF" w:rsidRPr="009944D6">
        <w:t xml:space="preserve"> </w:t>
      </w:r>
      <w:r w:rsidR="00E152FF">
        <w:t>–</w:t>
      </w:r>
      <w:r w:rsidR="00E152FF" w:rsidRPr="009944D6">
        <w:t xml:space="preserve"> выезд из занимаемой полосы или занимаемого ряда с сохранением первоначальн</w:t>
      </w:r>
      <w:r w:rsidR="00E152FF">
        <w:t>ого направления движения.</w:t>
      </w:r>
    </w:p>
    <w:p w:rsidR="00E152FF" w:rsidRDefault="003566DD" w:rsidP="00E152FF">
      <w:pPr>
        <w:pStyle w:val="af4"/>
        <w:ind w:firstLine="567"/>
      </w:pPr>
      <w:r>
        <w:rPr>
          <w:b/>
          <w:bCs/>
        </w:rPr>
        <w:t>«</w:t>
      </w:r>
      <w:r w:rsidR="00E152FF" w:rsidRPr="009944D6">
        <w:rPr>
          <w:b/>
          <w:bCs/>
        </w:rPr>
        <w:t>Пешеход</w:t>
      </w:r>
      <w:r>
        <w:rPr>
          <w:b/>
          <w:bCs/>
        </w:rPr>
        <w:t>»</w:t>
      </w:r>
      <w:r w:rsidR="00E152FF" w:rsidRPr="009944D6">
        <w:t xml:space="preserve"> </w:t>
      </w:r>
      <w:r w:rsidR="00E152FF">
        <w:t>–</w:t>
      </w:r>
      <w:r w:rsidR="00E152FF" w:rsidRPr="009944D6">
        <w:t xml:space="preserve">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w:t>
      </w:r>
    </w:p>
    <w:p w:rsidR="00E152FF" w:rsidRPr="009944D6" w:rsidRDefault="00E152FF" w:rsidP="00E152FF">
      <w:pPr>
        <w:pStyle w:val="af4"/>
        <w:ind w:firstLine="567"/>
      </w:pPr>
      <w:r w:rsidRPr="009944D6">
        <w:rPr>
          <w:noProof/>
        </w:rPr>
        <w:lastRenderedPageBreak/>
        <w:drawing>
          <wp:anchor distT="0" distB="0" distL="114300" distR="114300" simplePos="0" relativeHeight="251672576" behindDoc="0" locked="0" layoutInCell="1" allowOverlap="1">
            <wp:simplePos x="0" y="0"/>
            <wp:positionH relativeFrom="margin">
              <wp:align>center</wp:align>
            </wp:positionH>
            <wp:positionV relativeFrom="paragraph">
              <wp:posOffset>713105</wp:posOffset>
            </wp:positionV>
            <wp:extent cx="2343785" cy="1659255"/>
            <wp:effectExtent l="0" t="0" r="0" b="0"/>
            <wp:wrapTopAndBottom/>
            <wp:docPr id="89" name="Рисунок 89"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ешеходный переход"/>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3785" cy="16592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5BEA">
        <w:rPr>
          <w:b/>
          <w:bCs/>
        </w:rPr>
        <w:t>«</w:t>
      </w:r>
      <w:r w:rsidRPr="009944D6">
        <w:rPr>
          <w:b/>
          <w:bCs/>
        </w:rPr>
        <w:t>Пешеходный переход</w:t>
      </w:r>
      <w:r w:rsidR="003566DD">
        <w:rPr>
          <w:b/>
          <w:bCs/>
        </w:rPr>
        <w:t>»</w:t>
      </w:r>
      <w:r w:rsidRPr="009944D6">
        <w:t xml:space="preserve"> </w:t>
      </w:r>
      <w:r>
        <w:t>–</w:t>
      </w:r>
      <w:r w:rsidRPr="009944D6">
        <w:t xml:space="preserve"> участок проезжей части, обозначенный знаками 5.19.1, 5.19.2 и (или) разметкой 1.14.1 и 1.14.2 и выделенный для движения пешеходов через дорогу. При отсутствии разметки ширина пешеходного перехода определяется расстоянием между знаками 5.19.1 и 5.19.2.</w:t>
      </w:r>
    </w:p>
    <w:p w:rsidR="00E152FF" w:rsidRDefault="00E152FF" w:rsidP="00E152FF">
      <w:pPr>
        <w:spacing w:after="0"/>
        <w:ind w:firstLine="567"/>
        <w:rPr>
          <w:b/>
          <w:bCs/>
          <w:szCs w:val="24"/>
        </w:rPr>
      </w:pPr>
    </w:p>
    <w:p w:rsidR="00E152FF" w:rsidRDefault="003566DD" w:rsidP="00E152FF">
      <w:pPr>
        <w:spacing w:after="0"/>
        <w:ind w:firstLine="567"/>
        <w:rPr>
          <w:szCs w:val="24"/>
        </w:rPr>
      </w:pPr>
      <w:r>
        <w:rPr>
          <w:b/>
          <w:bCs/>
          <w:szCs w:val="24"/>
        </w:rPr>
        <w:t>«</w:t>
      </w:r>
      <w:r w:rsidR="00E152FF" w:rsidRPr="009944D6">
        <w:rPr>
          <w:b/>
          <w:bCs/>
          <w:szCs w:val="24"/>
        </w:rPr>
        <w:t>Полоса движения</w:t>
      </w:r>
      <w:r>
        <w:rPr>
          <w:b/>
          <w:bCs/>
          <w:szCs w:val="24"/>
        </w:rPr>
        <w:t>»</w:t>
      </w:r>
      <w:r w:rsidR="00E152FF" w:rsidRPr="009944D6">
        <w:rPr>
          <w:szCs w:val="24"/>
        </w:rPr>
        <w:t xml:space="preserve"> </w:t>
      </w:r>
      <w:r w:rsidR="00E152FF">
        <w:rPr>
          <w:szCs w:val="24"/>
        </w:rPr>
        <w:t>–</w:t>
      </w:r>
      <w:r w:rsidR="00E152FF" w:rsidRPr="009944D6">
        <w:rPr>
          <w:szCs w:val="24"/>
        </w:rPr>
        <w:t xml:space="preserve"> любая из продольных полос проезжей части, обозначенная или не обозначенная разметкой и имеющая ширину, достаточную для д</w:t>
      </w:r>
      <w:r w:rsidR="00E152FF">
        <w:rPr>
          <w:szCs w:val="24"/>
        </w:rPr>
        <w:t>вижения автомобилей в один ряд.</w:t>
      </w:r>
    </w:p>
    <w:p w:rsidR="00E152FF" w:rsidRDefault="003566DD" w:rsidP="00E152FF">
      <w:pPr>
        <w:spacing w:after="0"/>
        <w:ind w:firstLine="567"/>
        <w:rPr>
          <w:szCs w:val="24"/>
        </w:rPr>
      </w:pPr>
      <w:r>
        <w:rPr>
          <w:b/>
          <w:bCs/>
          <w:szCs w:val="24"/>
        </w:rPr>
        <w:t>«</w:t>
      </w:r>
      <w:r w:rsidR="00E152FF" w:rsidRPr="009944D6">
        <w:rPr>
          <w:b/>
          <w:bCs/>
          <w:szCs w:val="24"/>
        </w:rPr>
        <w:t>Преимущество (приоритет)</w:t>
      </w:r>
      <w:r>
        <w:rPr>
          <w:b/>
          <w:bCs/>
          <w:szCs w:val="24"/>
        </w:rPr>
        <w:t>»</w:t>
      </w:r>
      <w:r w:rsidR="00E152FF" w:rsidRPr="009944D6">
        <w:rPr>
          <w:szCs w:val="24"/>
        </w:rPr>
        <w:t xml:space="preserve"> </w:t>
      </w:r>
      <w:r w:rsidR="00E152FF">
        <w:rPr>
          <w:szCs w:val="24"/>
        </w:rPr>
        <w:t>–</w:t>
      </w:r>
      <w:r w:rsidR="00E152FF" w:rsidRPr="009944D6">
        <w:rPr>
          <w:szCs w:val="24"/>
        </w:rPr>
        <w:t xml:space="preserve"> право на первоочередное движение в намеченном направлении по отношени</w:t>
      </w:r>
      <w:r w:rsidR="00E152FF">
        <w:rPr>
          <w:szCs w:val="24"/>
        </w:rPr>
        <w:t>ю к другим участникам движения.</w:t>
      </w:r>
    </w:p>
    <w:p w:rsidR="00E152FF" w:rsidRDefault="003566DD" w:rsidP="00E152FF">
      <w:pPr>
        <w:spacing w:after="0"/>
        <w:ind w:firstLine="567"/>
        <w:rPr>
          <w:szCs w:val="24"/>
        </w:rPr>
      </w:pPr>
      <w:r>
        <w:rPr>
          <w:b/>
          <w:bCs/>
          <w:szCs w:val="24"/>
        </w:rPr>
        <w:t>«</w:t>
      </w:r>
      <w:r w:rsidR="00E152FF" w:rsidRPr="009944D6">
        <w:rPr>
          <w:b/>
          <w:bCs/>
          <w:szCs w:val="24"/>
        </w:rPr>
        <w:t>Препятствие</w:t>
      </w:r>
      <w:r>
        <w:rPr>
          <w:b/>
          <w:bCs/>
          <w:szCs w:val="24"/>
        </w:rPr>
        <w:t>»</w:t>
      </w:r>
      <w:r w:rsidR="00E152FF" w:rsidRPr="009944D6">
        <w:rPr>
          <w:szCs w:val="24"/>
        </w:rPr>
        <w:t xml:space="preserve"> </w:t>
      </w:r>
      <w:r w:rsidR="00E152FF">
        <w:rPr>
          <w:szCs w:val="24"/>
        </w:rPr>
        <w:t>–</w:t>
      </w:r>
      <w:r w:rsidR="00E152FF" w:rsidRPr="009944D6">
        <w:rPr>
          <w:szCs w:val="24"/>
        </w:rPr>
        <w:t xml:space="preserve"> неподвижный объект на полосе движения (неисправное или поврежденное транспортное средство, дефект проезжей части, посторонние предметы и т.п.),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w:t>
      </w:r>
      <w:r w:rsidR="00E152FF">
        <w:rPr>
          <w:szCs w:val="24"/>
        </w:rPr>
        <w:t xml:space="preserve">етствии с требованиями Правил. </w:t>
      </w:r>
    </w:p>
    <w:p w:rsidR="00E152FF" w:rsidRDefault="003566DD" w:rsidP="00E152FF">
      <w:pPr>
        <w:spacing w:after="0"/>
        <w:ind w:firstLine="567"/>
        <w:rPr>
          <w:szCs w:val="24"/>
        </w:rPr>
      </w:pPr>
      <w:r>
        <w:rPr>
          <w:b/>
          <w:bCs/>
          <w:szCs w:val="24"/>
        </w:rPr>
        <w:t>«</w:t>
      </w:r>
      <w:r w:rsidR="00E152FF" w:rsidRPr="009944D6">
        <w:rPr>
          <w:b/>
          <w:bCs/>
          <w:szCs w:val="24"/>
        </w:rPr>
        <w:t>Прилегающая территория</w:t>
      </w:r>
      <w:r>
        <w:rPr>
          <w:b/>
          <w:bCs/>
          <w:szCs w:val="24"/>
        </w:rPr>
        <w:t>»</w:t>
      </w:r>
      <w:r w:rsidR="00E152FF" w:rsidRPr="009944D6">
        <w:rPr>
          <w:szCs w:val="24"/>
        </w:rPr>
        <w:t xml:space="preserve"> </w:t>
      </w:r>
      <w:r w:rsidR="00E152FF">
        <w:rPr>
          <w:szCs w:val="24"/>
        </w:rPr>
        <w:t>–</w:t>
      </w:r>
      <w:r w:rsidR="00E152FF" w:rsidRPr="009944D6">
        <w:rPr>
          <w:szCs w:val="24"/>
        </w:rPr>
        <w:t xml:space="preserve"> территория, непосредственно прилегающая к дороге и не предназначенная для сквозного движения транспортных средств (дворы, жилые массивы, автостоянки, АЗС, предприятия и тому подобное). Движение по прилегающей территории осуществляется в соотв</w:t>
      </w:r>
      <w:r w:rsidR="00E152FF">
        <w:rPr>
          <w:szCs w:val="24"/>
        </w:rPr>
        <w:t>етствии с настоящими Правилами.</w:t>
      </w:r>
    </w:p>
    <w:p w:rsidR="00E152FF" w:rsidRDefault="003566DD" w:rsidP="00E152FF">
      <w:pPr>
        <w:spacing w:after="0"/>
        <w:ind w:firstLine="567"/>
        <w:rPr>
          <w:szCs w:val="24"/>
        </w:rPr>
      </w:pPr>
      <w:r>
        <w:rPr>
          <w:b/>
          <w:bCs/>
          <w:szCs w:val="24"/>
        </w:rPr>
        <w:t>«</w:t>
      </w:r>
      <w:r w:rsidR="00E152FF" w:rsidRPr="009944D6">
        <w:rPr>
          <w:b/>
          <w:bCs/>
          <w:szCs w:val="24"/>
        </w:rPr>
        <w:t>Прицеп</w:t>
      </w:r>
      <w:r>
        <w:rPr>
          <w:b/>
          <w:bCs/>
          <w:szCs w:val="24"/>
        </w:rPr>
        <w:t>»</w:t>
      </w:r>
      <w:r w:rsidR="00E152FF" w:rsidRPr="009944D6">
        <w:rPr>
          <w:szCs w:val="24"/>
        </w:rPr>
        <w:t xml:space="preserve"> </w:t>
      </w:r>
      <w:r w:rsidR="00E152FF">
        <w:rPr>
          <w:szCs w:val="24"/>
        </w:rPr>
        <w:t>–</w:t>
      </w:r>
      <w:r w:rsidR="00E152FF" w:rsidRPr="009944D6">
        <w:rPr>
          <w:szCs w:val="24"/>
        </w:rPr>
        <w:t xml:space="preserve">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также на </w:t>
      </w:r>
      <w:r w:rsidR="00E152FF">
        <w:rPr>
          <w:szCs w:val="24"/>
        </w:rPr>
        <w:t>полуприцепы и прицепы-роспуски.</w:t>
      </w:r>
    </w:p>
    <w:p w:rsidR="00E152FF" w:rsidRDefault="003566DD" w:rsidP="00E152FF">
      <w:pPr>
        <w:spacing w:after="0"/>
        <w:ind w:firstLine="567"/>
        <w:rPr>
          <w:szCs w:val="24"/>
        </w:rPr>
      </w:pPr>
      <w:r>
        <w:rPr>
          <w:b/>
          <w:bCs/>
          <w:szCs w:val="24"/>
        </w:rPr>
        <w:t>«</w:t>
      </w:r>
      <w:r w:rsidR="00E152FF" w:rsidRPr="009944D6">
        <w:rPr>
          <w:b/>
          <w:bCs/>
          <w:szCs w:val="24"/>
        </w:rPr>
        <w:t>Проезжая часть</w:t>
      </w:r>
      <w:r>
        <w:rPr>
          <w:b/>
          <w:bCs/>
          <w:szCs w:val="24"/>
        </w:rPr>
        <w:t>»</w:t>
      </w:r>
      <w:r w:rsidR="00E152FF" w:rsidRPr="009944D6">
        <w:rPr>
          <w:szCs w:val="24"/>
        </w:rPr>
        <w:t xml:space="preserve"> </w:t>
      </w:r>
      <w:r w:rsidR="00E152FF">
        <w:rPr>
          <w:szCs w:val="24"/>
        </w:rPr>
        <w:t>–</w:t>
      </w:r>
      <w:r w:rsidR="00E152FF" w:rsidRPr="009944D6">
        <w:rPr>
          <w:szCs w:val="24"/>
        </w:rPr>
        <w:t xml:space="preserve"> элемент дороги, предназначенный для движения без</w:t>
      </w:r>
      <w:r w:rsidR="00E152FF">
        <w:rPr>
          <w:szCs w:val="24"/>
        </w:rPr>
        <w:t>рельсовых транспортных средств.</w:t>
      </w:r>
    </w:p>
    <w:p w:rsidR="00E152FF" w:rsidRPr="009944D6" w:rsidRDefault="00E63DE3" w:rsidP="00E152FF">
      <w:pPr>
        <w:spacing w:after="0"/>
        <w:ind w:firstLine="567"/>
        <w:rPr>
          <w:szCs w:val="24"/>
        </w:rPr>
      </w:pPr>
      <w:r w:rsidRPr="009944D6">
        <w:rPr>
          <w:noProof/>
          <w:szCs w:val="24"/>
          <w:lang w:eastAsia="ru-RU"/>
        </w:rPr>
        <w:drawing>
          <wp:anchor distT="0" distB="0" distL="114300" distR="114300" simplePos="0" relativeHeight="251673600" behindDoc="0" locked="0" layoutInCell="1" allowOverlap="1">
            <wp:simplePos x="0" y="0"/>
            <wp:positionH relativeFrom="margin">
              <wp:posOffset>2331650</wp:posOffset>
            </wp:positionH>
            <wp:positionV relativeFrom="paragraph">
              <wp:posOffset>618772</wp:posOffset>
            </wp:positionV>
            <wp:extent cx="2035810" cy="609600"/>
            <wp:effectExtent l="0" t="0" r="2540" b="0"/>
            <wp:wrapTopAndBottom/>
            <wp:docPr id="90" name="Рисунок 90" descr="Разметка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Разметка 1.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5810" cy="609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D5BEA">
        <w:rPr>
          <w:b/>
          <w:bCs/>
          <w:szCs w:val="24"/>
        </w:rPr>
        <w:t>«</w:t>
      </w:r>
      <w:r w:rsidR="00E152FF" w:rsidRPr="009944D6">
        <w:rPr>
          <w:b/>
          <w:bCs/>
          <w:szCs w:val="24"/>
        </w:rPr>
        <w:t>Разделительная полоса</w:t>
      </w:r>
      <w:r w:rsidR="003566DD">
        <w:rPr>
          <w:b/>
          <w:bCs/>
          <w:szCs w:val="24"/>
        </w:rPr>
        <w:t>»</w:t>
      </w:r>
      <w:r w:rsidR="00E152FF" w:rsidRPr="009944D6">
        <w:rPr>
          <w:szCs w:val="24"/>
        </w:rPr>
        <w:t xml:space="preserve"> </w:t>
      </w:r>
      <w:r w:rsidR="00E152FF">
        <w:rPr>
          <w:szCs w:val="24"/>
        </w:rPr>
        <w:t>–</w:t>
      </w:r>
      <w:r w:rsidR="00E152FF" w:rsidRPr="009944D6">
        <w:rPr>
          <w:szCs w:val="24"/>
        </w:rPr>
        <w:t xml:space="preserve"> элемент дороги, выделенный конструктивно и (или) с помощью разметки 1.2.1, разделяющий смежные проезжие части и не предназначенный для движения и остановки транспортных средств.</w:t>
      </w:r>
    </w:p>
    <w:p w:rsidR="00E152FF" w:rsidRPr="009944D6" w:rsidRDefault="00E152FF" w:rsidP="00E152FF">
      <w:pPr>
        <w:spacing w:after="0"/>
        <w:ind w:firstLine="567"/>
        <w:jc w:val="center"/>
        <w:rPr>
          <w:szCs w:val="24"/>
        </w:rPr>
      </w:pPr>
    </w:p>
    <w:p w:rsidR="00E152FF" w:rsidRDefault="003566DD" w:rsidP="00E152FF">
      <w:pPr>
        <w:spacing w:after="0"/>
        <w:ind w:firstLine="567"/>
        <w:rPr>
          <w:szCs w:val="24"/>
        </w:rPr>
      </w:pPr>
      <w:r>
        <w:rPr>
          <w:b/>
          <w:bCs/>
          <w:szCs w:val="24"/>
        </w:rPr>
        <w:t>«</w:t>
      </w:r>
      <w:r w:rsidR="00E152FF" w:rsidRPr="009944D6">
        <w:rPr>
          <w:b/>
          <w:bCs/>
          <w:szCs w:val="24"/>
        </w:rPr>
        <w:t>Разрешенная максимальная масса</w:t>
      </w:r>
      <w:r>
        <w:rPr>
          <w:b/>
          <w:bCs/>
          <w:szCs w:val="24"/>
        </w:rPr>
        <w:t>»</w:t>
      </w:r>
      <w:r w:rsidR="00E152FF" w:rsidRPr="009944D6">
        <w:rPr>
          <w:szCs w:val="24"/>
        </w:rPr>
        <w:t xml:space="preserve"> </w:t>
      </w:r>
      <w:r w:rsidR="00E152FF">
        <w:rPr>
          <w:szCs w:val="24"/>
        </w:rPr>
        <w:t>–</w:t>
      </w:r>
      <w:r w:rsidR="00E152FF" w:rsidRPr="009944D6">
        <w:rPr>
          <w:szCs w:val="24"/>
        </w:rPr>
        <w:t xml:space="preserve">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w:t>
      </w:r>
      <w:r w:rsidR="00E152FF">
        <w:rPr>
          <w:szCs w:val="24"/>
        </w:rPr>
        <w:t>ных средств, входящих в состав.</w:t>
      </w:r>
    </w:p>
    <w:p w:rsidR="00E152FF" w:rsidRDefault="003566DD" w:rsidP="00E152FF">
      <w:pPr>
        <w:spacing w:after="0"/>
        <w:ind w:firstLine="567"/>
        <w:rPr>
          <w:szCs w:val="24"/>
        </w:rPr>
      </w:pPr>
      <w:r>
        <w:rPr>
          <w:b/>
          <w:bCs/>
          <w:szCs w:val="24"/>
        </w:rPr>
        <w:t>«</w:t>
      </w:r>
      <w:r w:rsidR="00E152FF" w:rsidRPr="009944D6">
        <w:rPr>
          <w:b/>
          <w:bCs/>
          <w:szCs w:val="24"/>
        </w:rPr>
        <w:t>Регулировщик</w:t>
      </w:r>
      <w:r>
        <w:rPr>
          <w:b/>
          <w:bCs/>
          <w:szCs w:val="24"/>
        </w:rPr>
        <w:t>»</w:t>
      </w:r>
      <w:r w:rsidR="00E152FF" w:rsidRPr="009944D6">
        <w:rPr>
          <w:szCs w:val="24"/>
        </w:rPr>
        <w:t xml:space="preserve"> </w:t>
      </w:r>
      <w:r w:rsidR="00E152FF">
        <w:rPr>
          <w:szCs w:val="24"/>
        </w:rPr>
        <w:t>–</w:t>
      </w:r>
      <w:r w:rsidR="00E152FF" w:rsidRPr="009944D6">
        <w:rPr>
          <w:szCs w:val="24"/>
        </w:rPr>
        <w:t xml:space="preserve"> лицо, наделенное в установленном порядке полномочиями по регулированию дорожного движения с помощью сигналов, установленных Правилами, и непосредственно осуществляющее указанное регулирование. Регулировщик должен быть в форменной одежде и (или) иметь отличительный знак и экипировку. К регулировщикам относятся сотрудники полиции и военной автомобильной инспекции, а также работники дорожно-эксплуатационных служб, дежурные на железнодорожных переездах и паромных переправах при исполнении ими </w:t>
      </w:r>
      <w:r w:rsidR="00E152FF">
        <w:rPr>
          <w:szCs w:val="24"/>
        </w:rPr>
        <w:t>своих должностных обязанностей.</w:t>
      </w:r>
    </w:p>
    <w:p w:rsidR="00E152FF" w:rsidRDefault="003566DD" w:rsidP="00E152FF">
      <w:pPr>
        <w:spacing w:after="0"/>
        <w:ind w:firstLine="567"/>
        <w:rPr>
          <w:szCs w:val="24"/>
        </w:rPr>
      </w:pPr>
      <w:r>
        <w:rPr>
          <w:b/>
          <w:bCs/>
          <w:szCs w:val="24"/>
        </w:rPr>
        <w:lastRenderedPageBreak/>
        <w:t>«</w:t>
      </w:r>
      <w:r w:rsidR="00E152FF" w:rsidRPr="009944D6">
        <w:rPr>
          <w:b/>
          <w:bCs/>
          <w:szCs w:val="24"/>
        </w:rPr>
        <w:t>Стоянка</w:t>
      </w:r>
      <w:r>
        <w:rPr>
          <w:b/>
          <w:bCs/>
          <w:szCs w:val="24"/>
        </w:rPr>
        <w:t>»</w:t>
      </w:r>
      <w:r w:rsidR="00E152FF" w:rsidRPr="009944D6">
        <w:rPr>
          <w:szCs w:val="24"/>
        </w:rPr>
        <w:t xml:space="preserve"> </w:t>
      </w:r>
      <w:r w:rsidR="00E152FF">
        <w:rPr>
          <w:szCs w:val="24"/>
        </w:rPr>
        <w:t>–</w:t>
      </w:r>
      <w:r w:rsidR="00E152FF" w:rsidRPr="009944D6">
        <w:rPr>
          <w:szCs w:val="24"/>
        </w:rPr>
        <w:t xml:space="preserve">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w:t>
      </w:r>
      <w:r w:rsidR="00E152FF">
        <w:rPr>
          <w:szCs w:val="24"/>
        </w:rPr>
        <w:t>грузкой транспортного средства.</w:t>
      </w:r>
    </w:p>
    <w:p w:rsidR="00E152FF" w:rsidRDefault="003566DD" w:rsidP="00E152FF">
      <w:pPr>
        <w:spacing w:after="0"/>
        <w:ind w:firstLine="567"/>
        <w:rPr>
          <w:szCs w:val="24"/>
        </w:rPr>
      </w:pPr>
      <w:r>
        <w:rPr>
          <w:b/>
          <w:bCs/>
          <w:szCs w:val="24"/>
        </w:rPr>
        <w:t>«</w:t>
      </w:r>
      <w:r w:rsidR="00E152FF" w:rsidRPr="009944D6">
        <w:rPr>
          <w:b/>
          <w:bCs/>
          <w:szCs w:val="24"/>
        </w:rPr>
        <w:t>Темное время суток</w:t>
      </w:r>
      <w:r>
        <w:rPr>
          <w:b/>
          <w:bCs/>
          <w:szCs w:val="24"/>
        </w:rPr>
        <w:t>»</w:t>
      </w:r>
      <w:r w:rsidR="00E152FF" w:rsidRPr="009944D6">
        <w:rPr>
          <w:szCs w:val="24"/>
        </w:rPr>
        <w:t xml:space="preserve"> </w:t>
      </w:r>
      <w:r w:rsidR="00E152FF">
        <w:rPr>
          <w:szCs w:val="24"/>
        </w:rPr>
        <w:t>–</w:t>
      </w:r>
      <w:r w:rsidR="00E152FF" w:rsidRPr="009944D6">
        <w:rPr>
          <w:szCs w:val="24"/>
        </w:rPr>
        <w:t xml:space="preserve"> промежуток времени от конца вечерних суме</w:t>
      </w:r>
      <w:r w:rsidR="00E152FF">
        <w:rPr>
          <w:szCs w:val="24"/>
        </w:rPr>
        <w:t>рек до начала утренних сумерек.</w:t>
      </w:r>
    </w:p>
    <w:p w:rsidR="00E152FF" w:rsidRDefault="003566DD" w:rsidP="00E152FF">
      <w:pPr>
        <w:spacing w:after="0"/>
        <w:ind w:firstLine="567"/>
        <w:rPr>
          <w:szCs w:val="24"/>
        </w:rPr>
      </w:pPr>
      <w:r>
        <w:rPr>
          <w:b/>
          <w:bCs/>
          <w:szCs w:val="24"/>
        </w:rPr>
        <w:t>«</w:t>
      </w:r>
      <w:r w:rsidR="00E152FF" w:rsidRPr="009944D6">
        <w:rPr>
          <w:b/>
          <w:bCs/>
          <w:szCs w:val="24"/>
        </w:rPr>
        <w:t>Транспортное средство</w:t>
      </w:r>
      <w:r>
        <w:rPr>
          <w:b/>
          <w:bCs/>
          <w:szCs w:val="24"/>
        </w:rPr>
        <w:t>»</w:t>
      </w:r>
      <w:r w:rsidR="00E152FF" w:rsidRPr="009944D6">
        <w:rPr>
          <w:szCs w:val="24"/>
        </w:rPr>
        <w:t xml:space="preserve"> </w:t>
      </w:r>
      <w:r w:rsidR="00E152FF">
        <w:rPr>
          <w:szCs w:val="24"/>
        </w:rPr>
        <w:t>–</w:t>
      </w:r>
      <w:r w:rsidR="00E152FF" w:rsidRPr="009944D6">
        <w:rPr>
          <w:szCs w:val="24"/>
        </w:rPr>
        <w:t xml:space="preserve"> устройство, предназначенное для перевозки по дорогам людей, грузов или обору</w:t>
      </w:r>
      <w:r w:rsidR="00E152FF">
        <w:rPr>
          <w:szCs w:val="24"/>
        </w:rPr>
        <w:t>дования, установленного на нем.</w:t>
      </w:r>
    </w:p>
    <w:p w:rsidR="00E152FF" w:rsidRDefault="003566DD" w:rsidP="00E152FF">
      <w:pPr>
        <w:spacing w:after="0"/>
        <w:ind w:firstLine="567"/>
        <w:rPr>
          <w:szCs w:val="24"/>
        </w:rPr>
      </w:pPr>
      <w:r>
        <w:rPr>
          <w:b/>
          <w:bCs/>
          <w:szCs w:val="24"/>
        </w:rPr>
        <w:t>«</w:t>
      </w:r>
      <w:r w:rsidR="00E152FF" w:rsidRPr="009944D6">
        <w:rPr>
          <w:b/>
          <w:bCs/>
          <w:szCs w:val="24"/>
        </w:rPr>
        <w:t>Тротуар</w:t>
      </w:r>
      <w:r>
        <w:rPr>
          <w:b/>
          <w:bCs/>
          <w:szCs w:val="24"/>
        </w:rPr>
        <w:t>»</w:t>
      </w:r>
      <w:r w:rsidR="00E152FF" w:rsidRPr="009944D6">
        <w:rPr>
          <w:szCs w:val="24"/>
        </w:rPr>
        <w:t xml:space="preserve"> </w:t>
      </w:r>
      <w:r w:rsidR="00E152FF">
        <w:rPr>
          <w:szCs w:val="24"/>
        </w:rPr>
        <w:t>–</w:t>
      </w:r>
      <w:r w:rsidR="00E152FF" w:rsidRPr="009944D6">
        <w:rPr>
          <w:szCs w:val="24"/>
        </w:rPr>
        <w:t xml:space="preserve"> элемент дороги, предназначенный для движения пешеходов и примыкающий к проезжей части</w:t>
      </w:r>
      <w:r w:rsidR="00E152FF">
        <w:rPr>
          <w:szCs w:val="24"/>
        </w:rPr>
        <w:t xml:space="preserve"> или отделенный от нее газоном.</w:t>
      </w:r>
    </w:p>
    <w:p w:rsidR="00E152FF" w:rsidRDefault="003566DD" w:rsidP="00E152FF">
      <w:pPr>
        <w:spacing w:after="0"/>
        <w:ind w:firstLine="567"/>
        <w:rPr>
          <w:szCs w:val="24"/>
        </w:rPr>
      </w:pPr>
      <w:r>
        <w:rPr>
          <w:b/>
          <w:bCs/>
          <w:szCs w:val="24"/>
        </w:rPr>
        <w:t>«</w:t>
      </w:r>
      <w:r w:rsidR="00E152FF" w:rsidRPr="009944D6">
        <w:rPr>
          <w:b/>
          <w:bCs/>
          <w:szCs w:val="24"/>
        </w:rPr>
        <w:t>Уступить дорогу (не создавать помех)</w:t>
      </w:r>
      <w:r>
        <w:rPr>
          <w:b/>
          <w:bCs/>
          <w:szCs w:val="24"/>
        </w:rPr>
        <w:t>»</w:t>
      </w:r>
      <w:r w:rsidR="00E152FF" w:rsidRPr="009944D6">
        <w:rPr>
          <w:szCs w:val="24"/>
        </w:rPr>
        <w:t xml:space="preserve"> </w:t>
      </w:r>
      <w:r w:rsidR="00E152FF">
        <w:rPr>
          <w:szCs w:val="24"/>
        </w:rPr>
        <w:t>–</w:t>
      </w:r>
      <w:r w:rsidR="00E152FF" w:rsidRPr="009944D6">
        <w:rPr>
          <w:szCs w:val="24"/>
        </w:rPr>
        <w:t xml:space="preserve">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w:t>
      </w:r>
      <w:r w:rsidR="00E152FF">
        <w:rPr>
          <w:szCs w:val="24"/>
        </w:rPr>
        <w:t>вление движения или скорость.</w:t>
      </w:r>
    </w:p>
    <w:p w:rsidR="00E152FF" w:rsidRPr="009944D6" w:rsidRDefault="003566DD" w:rsidP="00E152FF">
      <w:pPr>
        <w:spacing w:after="0"/>
        <w:ind w:firstLine="567"/>
        <w:rPr>
          <w:szCs w:val="24"/>
        </w:rPr>
      </w:pPr>
      <w:r>
        <w:rPr>
          <w:b/>
          <w:bCs/>
          <w:szCs w:val="24"/>
        </w:rPr>
        <w:t>«</w:t>
      </w:r>
      <w:r w:rsidR="00E152FF" w:rsidRPr="009944D6">
        <w:rPr>
          <w:b/>
          <w:bCs/>
          <w:szCs w:val="24"/>
        </w:rPr>
        <w:t>Участник дорожного движения</w:t>
      </w:r>
      <w:r>
        <w:rPr>
          <w:b/>
          <w:bCs/>
          <w:szCs w:val="24"/>
        </w:rPr>
        <w:t>»</w:t>
      </w:r>
      <w:r w:rsidR="00E152FF" w:rsidRPr="009944D6">
        <w:rPr>
          <w:szCs w:val="24"/>
        </w:rPr>
        <w:t xml:space="preserve"> </w:t>
      </w:r>
      <w:r w:rsidR="00E152FF">
        <w:rPr>
          <w:szCs w:val="24"/>
        </w:rPr>
        <w:t>–</w:t>
      </w:r>
      <w:r w:rsidR="00E152FF" w:rsidRPr="009944D6">
        <w:rPr>
          <w:szCs w:val="24"/>
        </w:rPr>
        <w:t xml:space="preserve"> лицо, принимающее непосредственное участие в процессе движения в качестве водителя, пешехода, пассажира транспортного средства(ТС). </w:t>
      </w:r>
    </w:p>
    <w:p w:rsidR="005D2AFD" w:rsidRPr="005D2AFD" w:rsidRDefault="005D2AFD" w:rsidP="00E152FF">
      <w:pPr>
        <w:pStyle w:val="af4"/>
        <w:ind w:firstLine="567"/>
        <w:jc w:val="both"/>
      </w:pPr>
      <w:r w:rsidRPr="005D2AFD">
        <w:t>.</w:t>
      </w:r>
    </w:p>
    <w:p w:rsidR="005D2AFD" w:rsidRPr="002A5B52" w:rsidRDefault="005D2AFD" w:rsidP="006E3173">
      <w:pPr>
        <w:pStyle w:val="af4"/>
        <w:jc w:val="center"/>
        <w:rPr>
          <w:b/>
        </w:rPr>
      </w:pPr>
      <w:r w:rsidRPr="002A5B52">
        <w:rPr>
          <w:b/>
        </w:rPr>
        <w:t>Порядок выполнения практической работы</w:t>
      </w:r>
    </w:p>
    <w:p w:rsidR="00E152FF" w:rsidRPr="00E152FF" w:rsidRDefault="00E152FF" w:rsidP="00E152FF">
      <w:pPr>
        <w:pStyle w:val="af4"/>
        <w:ind w:firstLine="567"/>
      </w:pPr>
      <w:r w:rsidRPr="00E152FF">
        <w:t>1.</w:t>
      </w:r>
      <w:r>
        <w:t xml:space="preserve"> </w:t>
      </w:r>
      <w:r w:rsidRPr="00E152FF">
        <w:t>Повторить</w:t>
      </w:r>
      <w:r>
        <w:t xml:space="preserve"> ПДД</w:t>
      </w:r>
      <w:r w:rsidRPr="00E152FF">
        <w:t xml:space="preserve"> раздел 1 </w:t>
      </w:r>
      <w:r w:rsidR="003566DD">
        <w:t>«</w:t>
      </w:r>
      <w:r w:rsidRPr="00E152FF">
        <w:t>Общие положения</w:t>
      </w:r>
      <w:r w:rsidR="003566DD">
        <w:t>»</w:t>
      </w:r>
      <w:r w:rsidRPr="00E152FF">
        <w:t>.</w:t>
      </w:r>
    </w:p>
    <w:p w:rsidR="00E152FF" w:rsidRDefault="00E152FF" w:rsidP="00E152FF">
      <w:pPr>
        <w:pStyle w:val="af4"/>
        <w:ind w:firstLine="567"/>
      </w:pPr>
      <w:r w:rsidRPr="00E152FF">
        <w:t>2.</w:t>
      </w:r>
      <w:r>
        <w:t xml:space="preserve"> </w:t>
      </w:r>
      <w:r w:rsidRPr="00E152FF">
        <w:t>Решение задач по изучаемой теме.</w:t>
      </w:r>
    </w:p>
    <w:p w:rsidR="00E152FF" w:rsidRPr="00E152FF" w:rsidRDefault="00E152FF" w:rsidP="00E152FF">
      <w:pPr>
        <w:pStyle w:val="af4"/>
      </w:pPr>
      <w:r w:rsidRPr="00E152FF">
        <w:t xml:space="preserve">  </w:t>
      </w:r>
    </w:p>
    <w:p w:rsidR="005D2AFD" w:rsidRPr="002A5B52" w:rsidRDefault="005D2AFD" w:rsidP="006E3173">
      <w:pPr>
        <w:spacing w:after="0"/>
        <w:jc w:val="center"/>
        <w:rPr>
          <w:rFonts w:cs="Times New Roman"/>
          <w:b/>
          <w:szCs w:val="24"/>
        </w:rPr>
      </w:pPr>
      <w:r w:rsidRPr="002A5B52">
        <w:rPr>
          <w:rFonts w:cs="Times New Roman"/>
          <w:b/>
          <w:szCs w:val="24"/>
        </w:rPr>
        <w:t>Контрольные вопросы</w:t>
      </w:r>
    </w:p>
    <w:p w:rsidR="00E152FF" w:rsidRPr="00E152FF" w:rsidRDefault="00E152FF" w:rsidP="00E152FF">
      <w:pPr>
        <w:spacing w:after="0"/>
        <w:ind w:firstLine="567"/>
        <w:jc w:val="left"/>
        <w:rPr>
          <w:rFonts w:cs="Times New Roman"/>
          <w:szCs w:val="24"/>
        </w:rPr>
      </w:pPr>
      <w:r w:rsidRPr="00E152FF">
        <w:rPr>
          <w:rFonts w:cs="Times New Roman"/>
          <w:szCs w:val="24"/>
        </w:rPr>
        <w:t xml:space="preserve">1. Что означает термин </w:t>
      </w:r>
      <w:r w:rsidR="003566DD">
        <w:rPr>
          <w:rFonts w:cs="Times New Roman"/>
          <w:szCs w:val="24"/>
        </w:rPr>
        <w:t>«</w:t>
      </w:r>
      <w:r w:rsidRPr="00E152FF">
        <w:rPr>
          <w:rFonts w:cs="Times New Roman"/>
          <w:szCs w:val="24"/>
        </w:rPr>
        <w:t>Недостаточная видимость</w:t>
      </w:r>
      <w:r w:rsidR="003566DD">
        <w:rPr>
          <w:rFonts w:cs="Times New Roman"/>
          <w:szCs w:val="24"/>
        </w:rPr>
        <w:t>»</w:t>
      </w:r>
      <w:r w:rsidRPr="00E152FF">
        <w:rPr>
          <w:rFonts w:cs="Times New Roman"/>
          <w:szCs w:val="24"/>
        </w:rPr>
        <w:t>?</w:t>
      </w:r>
    </w:p>
    <w:p w:rsidR="00E152FF" w:rsidRPr="00E152FF" w:rsidRDefault="00E152FF" w:rsidP="00E152FF">
      <w:pPr>
        <w:spacing w:after="0"/>
        <w:ind w:firstLine="567"/>
        <w:jc w:val="left"/>
        <w:rPr>
          <w:rFonts w:cs="Times New Roman"/>
          <w:szCs w:val="24"/>
        </w:rPr>
      </w:pPr>
      <w:r w:rsidRPr="00E152FF">
        <w:rPr>
          <w:rFonts w:cs="Times New Roman"/>
          <w:szCs w:val="24"/>
        </w:rPr>
        <w:t xml:space="preserve">2. Чем отличаются термины </w:t>
      </w:r>
      <w:r w:rsidR="003566DD">
        <w:rPr>
          <w:rFonts w:cs="Times New Roman"/>
          <w:szCs w:val="24"/>
        </w:rPr>
        <w:t>«</w:t>
      </w:r>
      <w:r w:rsidRPr="00E152FF">
        <w:rPr>
          <w:rFonts w:cs="Times New Roman"/>
          <w:szCs w:val="24"/>
        </w:rPr>
        <w:t>Остановка</w:t>
      </w:r>
      <w:r w:rsidR="003566DD">
        <w:rPr>
          <w:rFonts w:cs="Times New Roman"/>
          <w:szCs w:val="24"/>
        </w:rPr>
        <w:t>»</w:t>
      </w:r>
      <w:r w:rsidRPr="00E152FF">
        <w:rPr>
          <w:rFonts w:cs="Times New Roman"/>
          <w:szCs w:val="24"/>
        </w:rPr>
        <w:t xml:space="preserve">, </w:t>
      </w:r>
      <w:r w:rsidR="003566DD">
        <w:rPr>
          <w:rFonts w:cs="Times New Roman"/>
          <w:szCs w:val="24"/>
        </w:rPr>
        <w:t>«</w:t>
      </w:r>
      <w:r w:rsidRPr="00E152FF">
        <w:rPr>
          <w:rFonts w:cs="Times New Roman"/>
          <w:szCs w:val="24"/>
        </w:rPr>
        <w:t>Стоянка</w:t>
      </w:r>
      <w:r w:rsidR="003566DD">
        <w:rPr>
          <w:rFonts w:cs="Times New Roman"/>
          <w:szCs w:val="24"/>
        </w:rPr>
        <w:t>»</w:t>
      </w:r>
      <w:r w:rsidRPr="00E152FF">
        <w:rPr>
          <w:rFonts w:cs="Times New Roman"/>
          <w:szCs w:val="24"/>
        </w:rPr>
        <w:t xml:space="preserve">, </w:t>
      </w:r>
      <w:r w:rsidR="003566DD">
        <w:rPr>
          <w:rFonts w:cs="Times New Roman"/>
          <w:szCs w:val="24"/>
        </w:rPr>
        <w:t>«</w:t>
      </w:r>
      <w:r w:rsidRPr="00E152FF">
        <w:rPr>
          <w:rFonts w:cs="Times New Roman"/>
          <w:szCs w:val="24"/>
        </w:rPr>
        <w:t>Вынужденная остановка</w:t>
      </w:r>
      <w:r w:rsidR="003566DD">
        <w:rPr>
          <w:rFonts w:cs="Times New Roman"/>
          <w:szCs w:val="24"/>
        </w:rPr>
        <w:t>»</w:t>
      </w:r>
      <w:r w:rsidRPr="00E152FF">
        <w:rPr>
          <w:rFonts w:cs="Times New Roman"/>
          <w:szCs w:val="24"/>
        </w:rPr>
        <w:t>?</w:t>
      </w:r>
    </w:p>
    <w:p w:rsidR="00E152FF" w:rsidRPr="00E152FF" w:rsidRDefault="00E152FF" w:rsidP="00E152FF">
      <w:pPr>
        <w:spacing w:after="0"/>
        <w:ind w:firstLine="567"/>
        <w:jc w:val="left"/>
        <w:rPr>
          <w:rFonts w:cs="Times New Roman"/>
          <w:szCs w:val="24"/>
        </w:rPr>
      </w:pPr>
      <w:r>
        <w:rPr>
          <w:rFonts w:cs="Times New Roman"/>
          <w:szCs w:val="24"/>
        </w:rPr>
        <w:t>3. Какой знак</w:t>
      </w:r>
      <w:r w:rsidRPr="00E152FF">
        <w:rPr>
          <w:rFonts w:cs="Times New Roman"/>
          <w:szCs w:val="24"/>
        </w:rPr>
        <w:t xml:space="preserve"> вводит </w:t>
      </w:r>
      <w:r>
        <w:rPr>
          <w:rFonts w:cs="Times New Roman"/>
          <w:szCs w:val="24"/>
        </w:rPr>
        <w:t>дополнительные т</w:t>
      </w:r>
      <w:r w:rsidRPr="00E152FF">
        <w:rPr>
          <w:rFonts w:cs="Times New Roman"/>
          <w:szCs w:val="24"/>
        </w:rPr>
        <w:t xml:space="preserve">ребования при </w:t>
      </w:r>
      <w:r>
        <w:rPr>
          <w:rFonts w:cs="Times New Roman"/>
          <w:szCs w:val="24"/>
        </w:rPr>
        <w:t xml:space="preserve">движении в </w:t>
      </w:r>
      <w:r w:rsidRPr="00E152FF">
        <w:rPr>
          <w:rFonts w:cs="Times New Roman"/>
          <w:szCs w:val="24"/>
        </w:rPr>
        <w:t>населённом пункте?</w:t>
      </w:r>
    </w:p>
    <w:p w:rsidR="00E152FF" w:rsidRPr="00E152FF" w:rsidRDefault="00E152FF" w:rsidP="00E152FF">
      <w:pPr>
        <w:spacing w:after="0"/>
        <w:ind w:firstLine="567"/>
        <w:jc w:val="left"/>
        <w:rPr>
          <w:rFonts w:cs="Times New Roman"/>
          <w:szCs w:val="24"/>
        </w:rPr>
      </w:pPr>
      <w:r w:rsidRPr="00E152FF">
        <w:rPr>
          <w:rFonts w:cs="Times New Roman"/>
          <w:szCs w:val="24"/>
        </w:rPr>
        <w:t xml:space="preserve">4. Какое движение установлено в Российской Федерации? </w:t>
      </w:r>
    </w:p>
    <w:p w:rsidR="002A5B52" w:rsidRPr="002A5B52" w:rsidRDefault="00E152FF" w:rsidP="00E152FF">
      <w:pPr>
        <w:spacing w:after="0"/>
        <w:ind w:firstLine="567"/>
        <w:jc w:val="left"/>
        <w:rPr>
          <w:rFonts w:cs="Times New Roman"/>
          <w:b/>
          <w:szCs w:val="24"/>
        </w:rPr>
      </w:pPr>
      <w:r w:rsidRPr="00E152FF">
        <w:rPr>
          <w:rFonts w:cs="Times New Roman"/>
          <w:szCs w:val="24"/>
        </w:rPr>
        <w:t>5. Кто относится к регулировщикам?</w:t>
      </w:r>
    </w:p>
    <w:p w:rsidR="00E152FF" w:rsidRDefault="00E152FF" w:rsidP="006E3173">
      <w:pPr>
        <w:spacing w:after="0"/>
        <w:jc w:val="center"/>
        <w:rPr>
          <w:rFonts w:cs="Times New Roman"/>
          <w:b/>
          <w:szCs w:val="24"/>
        </w:rPr>
      </w:pPr>
    </w:p>
    <w:p w:rsidR="005D2AFD" w:rsidRPr="002A5B52" w:rsidRDefault="005D2AFD" w:rsidP="006E3173">
      <w:pPr>
        <w:spacing w:after="0"/>
        <w:jc w:val="center"/>
        <w:rPr>
          <w:rFonts w:cs="Times New Roman"/>
          <w:b/>
          <w:szCs w:val="24"/>
        </w:rPr>
      </w:pPr>
      <w:r w:rsidRPr="002A5B52">
        <w:rPr>
          <w:rFonts w:cs="Times New Roman"/>
          <w:b/>
          <w:szCs w:val="24"/>
        </w:rPr>
        <w:t>Домашнее задание</w:t>
      </w:r>
    </w:p>
    <w:p w:rsidR="00050452" w:rsidRDefault="006E3173" w:rsidP="00726E5B">
      <w:pPr>
        <w:spacing w:after="0"/>
        <w:ind w:firstLine="567"/>
        <w:rPr>
          <w:rStyle w:val="ac"/>
          <w:b w:val="0"/>
        </w:rPr>
      </w:pPr>
      <w:r w:rsidRPr="006E3173">
        <w:rPr>
          <w:rStyle w:val="ac"/>
          <w:b w:val="0"/>
        </w:rPr>
        <w:t xml:space="preserve">1. </w:t>
      </w:r>
      <w:r w:rsidR="002A5B52" w:rsidRPr="006E3173">
        <w:rPr>
          <w:rStyle w:val="ac"/>
          <w:b w:val="0"/>
        </w:rPr>
        <w:t xml:space="preserve">Посмотреть </w:t>
      </w:r>
      <w:proofErr w:type="gramStart"/>
      <w:r w:rsidR="002A5B52" w:rsidRPr="006E3173">
        <w:rPr>
          <w:rStyle w:val="ac"/>
          <w:b w:val="0"/>
        </w:rPr>
        <w:t>видео-файл</w:t>
      </w:r>
      <w:r w:rsidR="00050452">
        <w:rPr>
          <w:rStyle w:val="ac"/>
          <w:b w:val="0"/>
        </w:rPr>
        <w:t>ы</w:t>
      </w:r>
      <w:proofErr w:type="gramEnd"/>
      <w:r w:rsidR="002A5B52" w:rsidRPr="006E3173">
        <w:rPr>
          <w:rStyle w:val="ac"/>
          <w:b w:val="0"/>
        </w:rPr>
        <w:t xml:space="preserve">: </w:t>
      </w:r>
    </w:p>
    <w:p w:rsidR="006E3173" w:rsidRDefault="00050452" w:rsidP="00726E5B">
      <w:pPr>
        <w:spacing w:after="0"/>
        <w:ind w:firstLine="567"/>
        <w:rPr>
          <w:rStyle w:val="ac"/>
          <w:b w:val="0"/>
        </w:rPr>
      </w:pPr>
      <w:r>
        <w:rPr>
          <w:rStyle w:val="ac"/>
          <w:b w:val="0"/>
        </w:rPr>
        <w:t xml:space="preserve">1.1. </w:t>
      </w:r>
      <w:r w:rsidRPr="00050452">
        <w:rPr>
          <w:rStyle w:val="ac"/>
          <w:b w:val="0"/>
        </w:rPr>
        <w:t xml:space="preserve">ПДД: </w:t>
      </w:r>
      <w:r w:rsidR="003566DD">
        <w:rPr>
          <w:rStyle w:val="ac"/>
          <w:b w:val="0"/>
        </w:rPr>
        <w:t>«</w:t>
      </w:r>
      <w:r w:rsidRPr="00050452">
        <w:rPr>
          <w:rStyle w:val="ac"/>
          <w:b w:val="0"/>
        </w:rPr>
        <w:t xml:space="preserve">Закон о </w:t>
      </w:r>
      <w:r w:rsidR="00E63DE3">
        <w:rPr>
          <w:rStyle w:val="ac"/>
          <w:b w:val="0"/>
        </w:rPr>
        <w:t>безопасности дорожного движения</w:t>
      </w:r>
      <w:r w:rsidR="003566DD">
        <w:rPr>
          <w:rStyle w:val="ac"/>
          <w:b w:val="0"/>
        </w:rPr>
        <w:t>»</w:t>
      </w:r>
      <w:r w:rsidR="002A5B52" w:rsidRPr="006E3173">
        <w:rPr>
          <w:rStyle w:val="ac"/>
          <w:b w:val="0"/>
        </w:rPr>
        <w:t>.</w:t>
      </w:r>
    </w:p>
    <w:p w:rsidR="00050452" w:rsidRDefault="000A1621" w:rsidP="00050452">
      <w:pPr>
        <w:spacing w:after="0"/>
      </w:pPr>
      <w:hyperlink r:id="rId17" w:history="1">
        <w:r w:rsidR="00050452" w:rsidRPr="003C163E">
          <w:rPr>
            <w:rStyle w:val="a3"/>
          </w:rPr>
          <w:t>https://www.youtube.com/watch?v=U5OA7styVOo</w:t>
        </w:r>
      </w:hyperlink>
    </w:p>
    <w:p w:rsidR="00050452" w:rsidRDefault="00050452" w:rsidP="00050452">
      <w:pPr>
        <w:spacing w:after="0"/>
        <w:ind w:firstLine="567"/>
      </w:pPr>
      <w:r>
        <w:t xml:space="preserve">1.2. </w:t>
      </w:r>
      <w:r w:rsidRPr="00050452">
        <w:t>Уголовная ответственность за преступления в сфере безопасности дорожного движения</w:t>
      </w:r>
      <w:r>
        <w:t>.</w:t>
      </w:r>
    </w:p>
    <w:p w:rsidR="00050452" w:rsidRDefault="000A1621" w:rsidP="00050452">
      <w:pPr>
        <w:spacing w:after="0"/>
      </w:pPr>
      <w:hyperlink r:id="rId18" w:history="1">
        <w:r w:rsidR="00050452" w:rsidRPr="003C163E">
          <w:rPr>
            <w:rStyle w:val="a3"/>
          </w:rPr>
          <w:t>https://www.youtube.com/watch?v=H_8QX4OuBmk</w:t>
        </w:r>
      </w:hyperlink>
    </w:p>
    <w:p w:rsidR="00050452" w:rsidRPr="00050452" w:rsidRDefault="006E3173" w:rsidP="00050452">
      <w:pPr>
        <w:spacing w:after="0"/>
        <w:ind w:firstLine="567"/>
        <w:rPr>
          <w:rStyle w:val="ac"/>
          <w:b w:val="0"/>
        </w:rPr>
      </w:pPr>
      <w:r w:rsidRPr="006E3173">
        <w:rPr>
          <w:rStyle w:val="ac"/>
          <w:b w:val="0"/>
        </w:rPr>
        <w:t xml:space="preserve">2. </w:t>
      </w:r>
      <w:r w:rsidR="00050452" w:rsidRPr="00050452">
        <w:rPr>
          <w:rStyle w:val="ac"/>
          <w:b w:val="0"/>
        </w:rPr>
        <w:t>Изучить материалы:</w:t>
      </w:r>
    </w:p>
    <w:p w:rsidR="00050452" w:rsidRPr="00050452" w:rsidRDefault="00050452" w:rsidP="00050452">
      <w:pPr>
        <w:spacing w:after="0"/>
        <w:ind w:firstLine="567"/>
        <w:rPr>
          <w:rStyle w:val="ac"/>
          <w:b w:val="0"/>
        </w:rPr>
      </w:pPr>
      <w:r>
        <w:rPr>
          <w:rStyle w:val="ac"/>
          <w:b w:val="0"/>
        </w:rPr>
        <w:t>2.1.</w:t>
      </w:r>
      <w:r w:rsidRPr="00050452">
        <w:rPr>
          <w:rStyle w:val="ac"/>
          <w:b w:val="0"/>
        </w:rPr>
        <w:t xml:space="preserve"> Статья 4. Правовые основы безопасности дорожного движения в Российской Федерации. // Федеральный закон от </w:t>
      </w:r>
      <w:proofErr w:type="spellStart"/>
      <w:r w:rsidRPr="00050452">
        <w:rPr>
          <w:rStyle w:val="ac"/>
          <w:b w:val="0"/>
        </w:rPr>
        <w:t>от</w:t>
      </w:r>
      <w:proofErr w:type="spellEnd"/>
      <w:r w:rsidRPr="00050452">
        <w:rPr>
          <w:rStyle w:val="ac"/>
          <w:b w:val="0"/>
        </w:rPr>
        <w:t xml:space="preserve"> 10 декабря 1995 № 126-ФЗ “О безопасности дорожного движения“;</w:t>
      </w:r>
    </w:p>
    <w:p w:rsidR="005D2AFD" w:rsidRPr="002A5B52" w:rsidRDefault="00050452" w:rsidP="00050452">
      <w:pPr>
        <w:spacing w:after="0"/>
        <w:ind w:firstLine="567"/>
        <w:rPr>
          <w:b/>
        </w:rPr>
      </w:pPr>
      <w:r>
        <w:rPr>
          <w:rStyle w:val="ac"/>
          <w:b w:val="0"/>
        </w:rPr>
        <w:t>2.2.</w:t>
      </w:r>
      <w:r w:rsidRPr="00050452">
        <w:rPr>
          <w:rStyle w:val="ac"/>
          <w:b w:val="0"/>
        </w:rPr>
        <w:t xml:space="preserve"> </w:t>
      </w:r>
      <w:proofErr w:type="spellStart"/>
      <w:r w:rsidRPr="00050452">
        <w:rPr>
          <w:rStyle w:val="ac"/>
          <w:b w:val="0"/>
        </w:rPr>
        <w:t>Алаторцева</w:t>
      </w:r>
      <w:proofErr w:type="spellEnd"/>
      <w:r w:rsidRPr="00050452">
        <w:rPr>
          <w:rStyle w:val="ac"/>
          <w:b w:val="0"/>
        </w:rPr>
        <w:t xml:space="preserve"> Е.М., </w:t>
      </w:r>
      <w:proofErr w:type="spellStart"/>
      <w:r w:rsidRPr="00050452">
        <w:rPr>
          <w:rStyle w:val="ac"/>
          <w:b w:val="0"/>
        </w:rPr>
        <w:t>Пеньшин</w:t>
      </w:r>
      <w:proofErr w:type="spellEnd"/>
      <w:r w:rsidRPr="00050452">
        <w:rPr>
          <w:rStyle w:val="ac"/>
          <w:b w:val="0"/>
        </w:rPr>
        <w:t xml:space="preserve"> Н.В. Правовые основы обеспечения безопасности дорожного движения. // Вопросы экономики. 2018. № 1.</w:t>
      </w:r>
    </w:p>
    <w:p w:rsidR="00050452" w:rsidRDefault="00050452" w:rsidP="006E3173">
      <w:pPr>
        <w:spacing w:after="0"/>
        <w:jc w:val="center"/>
        <w:rPr>
          <w:rFonts w:cs="Times New Roman"/>
          <w:b/>
          <w:szCs w:val="24"/>
        </w:rPr>
      </w:pPr>
    </w:p>
    <w:p w:rsidR="005D2AFD" w:rsidRDefault="005D2AFD" w:rsidP="006E317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050452" w:rsidRPr="00050452" w:rsidRDefault="00050452" w:rsidP="00050452">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2A5B52" w:rsidRDefault="00050452" w:rsidP="00050452">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sidR="00506680">
        <w:rPr>
          <w:rFonts w:cs="Times New Roman"/>
          <w:bCs/>
        </w:rPr>
        <w:t>–</w:t>
      </w:r>
      <w:r w:rsidRPr="00050452">
        <w:rPr>
          <w:rFonts w:cs="Times New Roman"/>
          <w:bCs/>
        </w:rPr>
        <w:t xml:space="preserve"> 2-e изд., пересмотр. – М.: Норма, 2017.</w:t>
      </w:r>
    </w:p>
    <w:p w:rsidR="002A5B52" w:rsidRDefault="002A5B52" w:rsidP="006E3173">
      <w:pPr>
        <w:suppressAutoHyphens w:val="0"/>
        <w:rPr>
          <w:rFonts w:eastAsia="Times New Roman" w:cs="Times New Roman"/>
          <w:b/>
          <w:bCs/>
          <w:szCs w:val="24"/>
          <w:lang w:eastAsia="ru-RU"/>
        </w:rPr>
      </w:pPr>
      <w:r>
        <w:rPr>
          <w:rFonts w:eastAsia="Times New Roman" w:cs="Times New Roman"/>
          <w:b/>
          <w:bCs/>
          <w:szCs w:val="24"/>
          <w:lang w:eastAsia="ru-RU"/>
        </w:rPr>
        <w:br w:type="page"/>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w:t>
      </w:r>
    </w:p>
    <w:p w:rsidR="005D2AFD" w:rsidRPr="0041541C" w:rsidRDefault="005D2AFD"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5D2AFD" w:rsidRPr="0041541C" w:rsidRDefault="005D2AFD" w:rsidP="00041C90">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AB145E" w:rsidRPr="00AB145E">
        <w:rPr>
          <w:rFonts w:cs="Times New Roman"/>
          <w:bCs/>
          <w:szCs w:val="24"/>
        </w:rPr>
        <w:t>Из</w:t>
      </w:r>
      <w:r w:rsidR="00AB145E">
        <w:rPr>
          <w:rFonts w:cs="Times New Roman"/>
          <w:bCs/>
          <w:szCs w:val="24"/>
        </w:rPr>
        <w:t xml:space="preserve">учение обязанностей участников дорожного </w:t>
      </w:r>
      <w:r w:rsidR="00AB145E" w:rsidRPr="00AB145E">
        <w:rPr>
          <w:rFonts w:cs="Times New Roman"/>
          <w:bCs/>
          <w:szCs w:val="24"/>
        </w:rPr>
        <w:t>движения</w:t>
      </w:r>
      <w:r w:rsidR="003566DD">
        <w:rPr>
          <w:rFonts w:cs="Times New Roman"/>
          <w:bCs/>
          <w:szCs w:val="24"/>
        </w:rPr>
        <w:t>»</w:t>
      </w:r>
      <w:r w:rsidR="00AB145E" w:rsidRPr="00AB145E">
        <w:rPr>
          <w:rFonts w:cs="Times New Roman"/>
          <w:bCs/>
          <w:szCs w:val="24"/>
        </w:rPr>
        <w:t>.</w:t>
      </w:r>
    </w:p>
    <w:p w:rsidR="005D2AFD" w:rsidRPr="0041541C" w:rsidRDefault="005D2AFD" w:rsidP="00041C90">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AB145E">
        <w:rPr>
          <w:rFonts w:eastAsia="Times New Roman" w:cs="Times New Roman"/>
          <w:iCs/>
          <w:szCs w:val="24"/>
          <w:lang w:eastAsia="ru-RU"/>
        </w:rPr>
        <w:t xml:space="preserve">углубить теоретические знания по теме </w:t>
      </w:r>
      <w:r w:rsidR="003566DD">
        <w:rPr>
          <w:rFonts w:eastAsia="Times New Roman" w:cs="Times New Roman"/>
          <w:iCs/>
          <w:szCs w:val="24"/>
          <w:lang w:eastAsia="ru-RU"/>
        </w:rPr>
        <w:t>«</w:t>
      </w:r>
      <w:r w:rsidR="00AB145E">
        <w:rPr>
          <w:rFonts w:eastAsia="Times New Roman" w:cs="Times New Roman"/>
          <w:iCs/>
          <w:szCs w:val="24"/>
          <w:lang w:eastAsia="ru-RU"/>
        </w:rPr>
        <w:t xml:space="preserve">Общие обязанности участников дорожного </w:t>
      </w:r>
      <w:r w:rsidR="00AB145E" w:rsidRPr="00AB145E">
        <w:rPr>
          <w:rFonts w:eastAsia="Times New Roman" w:cs="Times New Roman"/>
          <w:iCs/>
          <w:szCs w:val="24"/>
          <w:lang w:eastAsia="ru-RU"/>
        </w:rPr>
        <w:t>движения</w:t>
      </w:r>
      <w:r w:rsidR="003566DD">
        <w:rPr>
          <w:rFonts w:eastAsia="Times New Roman" w:cs="Times New Roman"/>
          <w:iCs/>
          <w:szCs w:val="24"/>
          <w:lang w:eastAsia="ru-RU"/>
        </w:rPr>
        <w:t>»</w:t>
      </w:r>
      <w:r w:rsidR="00AB145E" w:rsidRPr="00AB145E">
        <w:rPr>
          <w:rFonts w:eastAsia="Times New Roman" w:cs="Times New Roman"/>
          <w:iCs/>
          <w:szCs w:val="24"/>
          <w:lang w:eastAsia="ru-RU"/>
        </w:rPr>
        <w:t>.</w:t>
      </w:r>
    </w:p>
    <w:p w:rsidR="00AB145E" w:rsidRDefault="005D2AFD" w:rsidP="00041C90">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AB145E" w:rsidRPr="00AB145E">
        <w:rPr>
          <w:rFonts w:eastAsia="Times New Roman" w:cs="Times New Roman"/>
          <w:iCs/>
          <w:szCs w:val="24"/>
          <w:lang w:eastAsia="ru-RU"/>
        </w:rPr>
        <w:t>Получение навыков и углубление теоретических знаний по заявленной теме.</w:t>
      </w:r>
    </w:p>
    <w:p w:rsidR="005D2AFD" w:rsidRPr="0041541C" w:rsidRDefault="005D2AFD" w:rsidP="00041C90">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5D2AFD" w:rsidRPr="0041541C" w:rsidRDefault="005D2AFD" w:rsidP="00041C90">
      <w:pPr>
        <w:pStyle w:val="af4"/>
        <w:ind w:firstLine="567"/>
      </w:pPr>
      <w:r w:rsidRPr="0041541C">
        <w:rPr>
          <w:b/>
        </w:rPr>
        <w:t xml:space="preserve">Техника безопасности на рабочем месте: </w:t>
      </w:r>
      <w:r w:rsidRPr="0041541C">
        <w:t>ПБ-№ 001, 002, 005, 006, 015, 018-2019г.</w:t>
      </w:r>
    </w:p>
    <w:p w:rsidR="008B46E3" w:rsidRPr="008B46E3" w:rsidRDefault="005D2AFD" w:rsidP="00041C90">
      <w:pPr>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8B46E3" w:rsidRPr="008B46E3">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8B46E3" w:rsidRPr="008B46E3">
        <w:rPr>
          <w:rFonts w:eastAsia="Times New Roman" w:cs="Times New Roman"/>
          <w:szCs w:val="24"/>
          <w:lang w:eastAsia="ru-RU"/>
        </w:rPr>
        <w:t>Форсаж-2</w:t>
      </w:r>
      <w:r w:rsidR="003566DD">
        <w:rPr>
          <w:rFonts w:eastAsia="Times New Roman" w:cs="Times New Roman"/>
          <w:szCs w:val="24"/>
          <w:lang w:eastAsia="ru-RU"/>
        </w:rPr>
        <w:t>»</w:t>
      </w:r>
      <w:r w:rsidR="008B46E3" w:rsidRPr="008B46E3">
        <w:rPr>
          <w:rFonts w:eastAsia="Times New Roman" w:cs="Times New Roman"/>
          <w:szCs w:val="24"/>
          <w:lang w:eastAsia="ru-RU"/>
        </w:rPr>
        <w:t>, тематические карточки-задания, карандаши, офицерская линейка.</w:t>
      </w:r>
    </w:p>
    <w:p w:rsidR="005D2AFD" w:rsidRPr="00A91BCA" w:rsidRDefault="005D2AFD" w:rsidP="00041C90">
      <w:pPr>
        <w:pStyle w:val="af4"/>
        <w:jc w:val="center"/>
        <w:rPr>
          <w:b/>
        </w:rPr>
      </w:pPr>
      <w:r w:rsidRPr="00A91BCA">
        <w:rPr>
          <w:b/>
        </w:rPr>
        <w:t>Теоретическое обоснование</w:t>
      </w:r>
    </w:p>
    <w:p w:rsidR="00E330E6" w:rsidRPr="00E330E6" w:rsidRDefault="00861668" w:rsidP="00041C90">
      <w:pPr>
        <w:pStyle w:val="af4"/>
        <w:ind w:firstLine="567"/>
        <w:rPr>
          <w:rStyle w:val="ac"/>
          <w:rFonts w:eastAsia="Calibri" w:cs="Calibri"/>
          <w:b w:val="0"/>
          <w:lang w:eastAsia="ar-SA"/>
        </w:rPr>
      </w:pPr>
      <w:r w:rsidRPr="00E330E6">
        <w:rPr>
          <w:rStyle w:val="ac"/>
          <w:rFonts w:eastAsia="Calibri" w:cs="Calibri"/>
          <w:b w:val="0"/>
          <w:lang w:eastAsia="ar-SA"/>
        </w:rPr>
        <w:t>Для изучения общих обязанностей участников дорожного движения</w:t>
      </w:r>
      <w:r w:rsidR="00E330E6" w:rsidRPr="00E330E6">
        <w:rPr>
          <w:rStyle w:val="ac"/>
          <w:rFonts w:eastAsia="Calibri" w:cs="Calibri"/>
          <w:b w:val="0"/>
          <w:lang w:eastAsia="ar-SA"/>
        </w:rPr>
        <w:t xml:space="preserve"> </w:t>
      </w:r>
      <w:r w:rsidRPr="00E330E6">
        <w:rPr>
          <w:rStyle w:val="ac"/>
          <w:rFonts w:eastAsia="Calibri" w:cs="Calibri"/>
          <w:b w:val="0"/>
          <w:lang w:eastAsia="ar-SA"/>
        </w:rPr>
        <w:t xml:space="preserve">используем </w:t>
      </w:r>
      <w:r w:rsidR="003566DD">
        <w:rPr>
          <w:rStyle w:val="ac"/>
          <w:rFonts w:eastAsia="Calibri" w:cs="Calibri"/>
          <w:b w:val="0"/>
          <w:lang w:eastAsia="ar-SA"/>
        </w:rPr>
        <w:t>«</w:t>
      </w:r>
      <w:r w:rsidRPr="00E330E6">
        <w:rPr>
          <w:rStyle w:val="ac"/>
          <w:rFonts w:eastAsia="Calibri" w:cs="Calibri"/>
          <w:b w:val="0"/>
          <w:lang w:eastAsia="ar-SA"/>
        </w:rPr>
        <w:t>Правила дорожного движения</w:t>
      </w:r>
      <w:r w:rsidR="003566DD">
        <w:rPr>
          <w:rStyle w:val="ac"/>
          <w:rFonts w:eastAsia="Calibri" w:cs="Calibri"/>
          <w:b w:val="0"/>
          <w:lang w:eastAsia="ar-SA"/>
        </w:rPr>
        <w:t>»</w:t>
      </w:r>
      <w:r w:rsidR="00E330E6" w:rsidRPr="00E330E6">
        <w:rPr>
          <w:rStyle w:val="ac"/>
          <w:rFonts w:eastAsia="Calibri" w:cs="Calibri"/>
          <w:b w:val="0"/>
          <w:lang w:eastAsia="ar-SA"/>
        </w:rPr>
        <w:t xml:space="preserve"> (ПДД), разделы 2,4,5. </w:t>
      </w:r>
    </w:p>
    <w:p w:rsidR="00E330E6" w:rsidRPr="00E330E6" w:rsidRDefault="003566DD" w:rsidP="00041C90">
      <w:pPr>
        <w:pStyle w:val="af4"/>
        <w:ind w:firstLine="567"/>
        <w:rPr>
          <w:rStyle w:val="ac"/>
          <w:rFonts w:eastAsia="Calibri" w:cs="Calibri"/>
          <w:b w:val="0"/>
          <w:lang w:eastAsia="ar-SA"/>
        </w:rPr>
      </w:pPr>
      <w:r>
        <w:rPr>
          <w:rStyle w:val="ac"/>
          <w:rFonts w:eastAsia="Calibri" w:cs="Calibri"/>
          <w:b w:val="0"/>
          <w:lang w:eastAsia="ar-SA"/>
        </w:rPr>
        <w:t>«</w:t>
      </w:r>
      <w:r w:rsidR="00E330E6" w:rsidRPr="00E330E6">
        <w:rPr>
          <w:rStyle w:val="ac"/>
          <w:rFonts w:eastAsia="Calibri" w:cs="Calibri"/>
          <w:b w:val="0"/>
          <w:lang w:eastAsia="ar-SA"/>
        </w:rPr>
        <w:t>Участник дорожного движения</w:t>
      </w:r>
      <w:r>
        <w:rPr>
          <w:rStyle w:val="ac"/>
          <w:rFonts w:eastAsia="Calibri" w:cs="Calibri"/>
          <w:b w:val="0"/>
          <w:lang w:eastAsia="ar-SA"/>
        </w:rPr>
        <w:t>»</w:t>
      </w:r>
      <w:r w:rsidR="00E330E6" w:rsidRPr="00E330E6">
        <w:rPr>
          <w:rStyle w:val="ac"/>
          <w:rFonts w:eastAsia="Calibri" w:cs="Calibri"/>
          <w:b w:val="0"/>
          <w:lang w:eastAsia="ar-SA"/>
        </w:rPr>
        <w:t xml:space="preserve"> - лицо, принимающее непосредственное участие в процессе движения в качестве водителя, пешехода, пассажира транспортного средства. </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1.3. Участники дорожного движения обязаны знать и соблюдать относящиеся к ним требования Правил, сигналов светофоров, знаков и разметки, а также выполнять распоряжения регулировщиков, действующих в пределах предоставленных им прав и регулирующих дорожное движение установленными сигналами.</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2.1. Водитель механического транспортного средства обязан:</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 xml:space="preserve"> 2.1.1. Иметь при себе и по требованию сотрудников полиции передавать им для проверки:</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водительское удостоверение или временное разрешение на право управления транспортным средством соответствующей категории;</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регистрационные документы на данное транспортное средство, а при наличии прицепа - и на прицеп;</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в установленных случаях разрешение на осуществление деятельности по перевозке пассажиров и багажа легковым такси, путевой лист, лицензионную карточку и документы на перевозимый груз, а при перевозке крупногабаритных, тяжеловесных и опасных грузов - документы, предусмотренные правилами перевозки этих грузов;</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страховой полис обязательного страхования гражданской ответственности владельца транспортного средства в случаях, когда обязанность по страхованию своей гражданской ответственности установлена федеральным законом.</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 xml:space="preserve">  В случаях, прямо предусмотренных действующим законодательством, иметь и передавать для проверки работникам Федеральной службы по надзору в сфере транспорта лицензионную карточку, путевой лист и товарно-транспортные документы. </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2.1.2. При движении на транспортном средстве, оборудованном ремнями безопасности, быть пристегнутым и не перевозить пассажиров, не пристегнутых ремнями. При управлении мотоциклом быть в застегнутом мотошлеме и не перевозить пассажиров без застегнутого мотошлема</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2.3. Водитель транспортного средства обязан:</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2.3.1. Перед выездом проверить и в пути обеспечить исправное техническое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 xml:space="preserve">  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2.3.3. Предоставлять транспортное средство:</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сотрудникам полиции, федеральных органов государственной охраны и органов федеральной службы безопасности в случаях, предусмотренных законодательством;</w:t>
      </w:r>
    </w:p>
    <w:p w:rsidR="00E330E6" w:rsidRPr="00E330E6" w:rsidRDefault="00540C0A" w:rsidP="00041C90">
      <w:pPr>
        <w:pStyle w:val="af4"/>
        <w:ind w:firstLine="567"/>
        <w:rPr>
          <w:rStyle w:val="ac"/>
          <w:rFonts w:eastAsia="Calibri" w:cs="Calibri"/>
          <w:b w:val="0"/>
          <w:lang w:eastAsia="ar-SA"/>
        </w:rPr>
      </w:pPr>
      <w:r>
        <w:rPr>
          <w:bCs/>
        </w:rPr>
        <w:lastRenderedPageBreak/>
        <w:t>–</w:t>
      </w:r>
      <w:r w:rsidR="00E330E6" w:rsidRPr="00E330E6">
        <w:rPr>
          <w:rStyle w:val="ac"/>
          <w:rFonts w:eastAsia="Calibri" w:cs="Calibri"/>
          <w:b w:val="0"/>
          <w:lang w:eastAsia="ar-SA"/>
        </w:rPr>
        <w:t xml:space="preserve"> медицинским и фармацевтическим работникам для перевозки граждан в ближайшее лечебно-профилактическое учреждение в случаях, угрожающих их жизни.</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2.5. При дорожно-транспортном происшествии водитель, причастный к нему, обязан:</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немедленно остановить (не трогать с места) транспортное средство, включить аварийную сигнализацию и выставить знак аварийной остановки в соответствии с требованиями пункта 7.2 Правил, не перемещать предметы, имеющие отношение к происшествию;</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принять меры для оказания первой помощи пострадавшим, вызвать </w:t>
      </w:r>
      <w:r w:rsidR="003566DD">
        <w:rPr>
          <w:rStyle w:val="ac"/>
          <w:rFonts w:eastAsia="Calibri" w:cs="Calibri"/>
          <w:b w:val="0"/>
          <w:lang w:eastAsia="ar-SA"/>
        </w:rPr>
        <w:t>«</w:t>
      </w:r>
      <w:r w:rsidR="00E330E6" w:rsidRPr="00E330E6">
        <w:rPr>
          <w:rStyle w:val="ac"/>
          <w:rFonts w:eastAsia="Calibri" w:cs="Calibri"/>
          <w:b w:val="0"/>
          <w:lang w:eastAsia="ar-SA"/>
        </w:rPr>
        <w:t>Скорую медицинскую помощь</w:t>
      </w:r>
      <w:r w:rsidR="003566DD">
        <w:rPr>
          <w:rStyle w:val="ac"/>
          <w:rFonts w:eastAsia="Calibri" w:cs="Calibri"/>
          <w:b w:val="0"/>
          <w:lang w:eastAsia="ar-SA"/>
        </w:rPr>
        <w:t>»</w:t>
      </w:r>
      <w:r w:rsidR="00E330E6" w:rsidRPr="00E330E6">
        <w:rPr>
          <w:rStyle w:val="ac"/>
          <w:rFonts w:eastAsia="Calibri" w:cs="Calibri"/>
          <w:b w:val="0"/>
          <w:lang w:eastAsia="ar-SA"/>
        </w:rPr>
        <w:t>,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освободить проезжую часть, если движение других транспортных средств невозможно.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следы и предметы, относящиеся к происшествию, и принять все возможные меры к их сохранению и организации объезда места происшествия;</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сообщить о случившемся в полицию, записать фамилии и адреса очевидцев и ожидать прибытия сотрудников полиции.</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2.7. Водителю запрещается:</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передавать управление транспортным средством лицам, находящимся в состоянии опьянения, под воздействием лекарственных препаратов, в болезненном или утомленном состоянии, а также лицам, не имеющим при себе водительского удостоверения на право управления транспортным средством данной категории или в случае его изъятия в установленном порядке - временного разрешения, кроме случаев обучения вождению в соответствии с разделом 21 Правил;</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пересекать организованные (в том числе и пешие) колонны и занимать место в них;</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употреблять алкогольные напитки, наркотические, психотропные или иные одурманивающие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освидетельствования с целью установления состояния опьянения или до принятия решения об освобождении от проведения такого освидетельствования;</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управлять транспортным средством с нарушением режима труда и отдыха, установленного уполномоченным федеральным органом исполнительной власти, а при осуществлении международных автомобильных перевозок — международными договорами Российской Федерации;</w:t>
      </w:r>
    </w:p>
    <w:p w:rsidR="00E330E6" w:rsidRPr="00E330E6" w:rsidRDefault="00540C0A" w:rsidP="00041C90">
      <w:pPr>
        <w:pStyle w:val="af4"/>
        <w:ind w:firstLine="567"/>
        <w:rPr>
          <w:rStyle w:val="ac"/>
          <w:rFonts w:eastAsia="Calibri" w:cs="Calibri"/>
          <w:b w:val="0"/>
          <w:lang w:eastAsia="ar-SA"/>
        </w:rPr>
      </w:pPr>
      <w:r>
        <w:rPr>
          <w:bCs/>
        </w:rPr>
        <w:t>–</w:t>
      </w:r>
      <w:r w:rsidR="00E330E6" w:rsidRPr="00E330E6">
        <w:rPr>
          <w:rStyle w:val="ac"/>
          <w:rFonts w:eastAsia="Calibri" w:cs="Calibri"/>
          <w:b w:val="0"/>
          <w:lang w:eastAsia="ar-SA"/>
        </w:rPr>
        <w:t xml:space="preserve"> пользоваться во время движения телефоном, не оборудованным техническим устройством, позволяющим вести переговоры без использования рук.</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 xml:space="preserve">4.1. Пешеходы должны двигаться по тротуарам, пешеходным дорожкам, </w:t>
      </w:r>
      <w:proofErr w:type="spellStart"/>
      <w:r w:rsidRPr="00E330E6">
        <w:rPr>
          <w:rStyle w:val="ac"/>
          <w:rFonts w:eastAsia="Calibri" w:cs="Calibri"/>
          <w:b w:val="0"/>
          <w:lang w:eastAsia="ar-SA"/>
        </w:rPr>
        <w:t>велопешеходным</w:t>
      </w:r>
      <w:proofErr w:type="spellEnd"/>
      <w:r w:rsidRPr="00E330E6">
        <w:rPr>
          <w:rStyle w:val="ac"/>
          <w:rFonts w:eastAsia="Calibri" w:cs="Calibri"/>
          <w:b w:val="0"/>
          <w:lang w:eastAsia="ar-SA"/>
        </w:rPr>
        <w:t xml:space="preserve">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 xml:space="preserve">При отсутствии тротуаров, пешеходных дорожек, </w:t>
      </w:r>
      <w:proofErr w:type="spellStart"/>
      <w:r w:rsidRPr="00E330E6">
        <w:rPr>
          <w:rStyle w:val="ac"/>
          <w:rFonts w:eastAsia="Calibri" w:cs="Calibri"/>
          <w:b w:val="0"/>
          <w:lang w:eastAsia="ar-SA"/>
        </w:rPr>
        <w:t>велопешеходных</w:t>
      </w:r>
      <w:proofErr w:type="spellEnd"/>
      <w:r w:rsidRPr="00E330E6">
        <w:rPr>
          <w:rStyle w:val="ac"/>
          <w:rFonts w:eastAsia="Calibri" w:cs="Calibri"/>
          <w:b w:val="0"/>
          <w:lang w:eastAsia="ar-SA"/>
        </w:rPr>
        <w:t xml:space="preserve">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lastRenderedPageBreak/>
        <w:t xml:space="preserve">При переходе дороги и движении по обочинам или краю проезжей части в темное время суток или в условиях недостаточной видимости пешеходам рекомендуется, а вне населенных пунктов пешеходы обязаны иметь при себе предметы со </w:t>
      </w:r>
      <w:proofErr w:type="spellStart"/>
      <w:r w:rsidRPr="00E330E6">
        <w:rPr>
          <w:rStyle w:val="ac"/>
          <w:rFonts w:eastAsia="Calibri" w:cs="Calibri"/>
          <w:b w:val="0"/>
          <w:lang w:eastAsia="ar-SA"/>
        </w:rPr>
        <w:t>световозвращающими</w:t>
      </w:r>
      <w:proofErr w:type="spellEnd"/>
      <w:r w:rsidRPr="00E330E6">
        <w:rPr>
          <w:rStyle w:val="ac"/>
          <w:rFonts w:eastAsia="Calibri" w:cs="Calibri"/>
          <w:b w:val="0"/>
          <w:lang w:eastAsia="ar-SA"/>
        </w:rPr>
        <w:t xml:space="preserve"> элементами и обеспечивать видимость этих предметов водителями транспортных средств.</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4.3. Пешеходы должны переходить дорогу по пешеходным переходам, в том числе по подземным и надземным, а при их отсутствии — на перекрестках по линии тротуаров или обочин.</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На регулируемом перекрестке допускается переходить проезжую часть между противоположными углами перекрестка (по диагонали) только при наличии разметки 1.14.1 или 1.14.2, обозначающей такой пешеходный переход.</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 где она хорошо просматривается в обе стороны.</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4.5. На нерегулируемых пешеходных переходах пешеходы могут выходить на проезжую часть (трамвайные пути) после того, как оценят расстояние до приближающихся транспортных средств, их скорость и убедятся, что переход будет для них безопасен. При переходе дороги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4.6. Выйдя на проезжую часть (трамвайные пути),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островке безопасности или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(регулировщика).</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4.7. При приближении транспортных средств с включенным проблесковым маячком синего цвета (синего и красного цветов) и специальным звуковым сигналом пешеходы обязаны воздержаться от перехода дороги, а пешеходы, находящиеся на проезжей части (трамвайных путях), должны незамедлительно освободить проезжую часть (трамвайные пути).</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4.8. Ожидать маршрутное транспортное средство и такси разрешается только на приподнятых над проезжей частью посадочных площадках, а при их отсутствии – на тротуаре или обочине. В местах остановок маршрутных транспортных средств,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При движении через проезжую часть к месту остановки маршрутного транспортного средства или от него пешеходы должны руководствоваться требованиями пунктов 4.4—4.7 Правил.</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5.1. Пассажиры обязаны:</w:t>
      </w:r>
    </w:p>
    <w:p w:rsidR="00E330E6" w:rsidRPr="00E330E6" w:rsidRDefault="00540C0A" w:rsidP="00041C90">
      <w:pPr>
        <w:pStyle w:val="af4"/>
        <w:ind w:firstLine="567"/>
        <w:rPr>
          <w:rStyle w:val="ac"/>
          <w:rFonts w:eastAsia="Calibri" w:cs="Calibri"/>
          <w:b w:val="0"/>
          <w:lang w:eastAsia="ar-SA"/>
        </w:rPr>
      </w:pPr>
      <w:r>
        <w:rPr>
          <w:bCs/>
        </w:rPr>
        <w:t xml:space="preserve">– </w:t>
      </w:r>
      <w:r w:rsidR="00E330E6" w:rsidRPr="00E330E6">
        <w:rPr>
          <w:rStyle w:val="ac"/>
          <w:rFonts w:eastAsia="Calibri" w:cs="Calibri"/>
          <w:b w:val="0"/>
          <w:lang w:eastAsia="ar-SA"/>
        </w:rPr>
        <w:t>при поездке на транспортном средстве, оборудованном ремнями безопасности, быть пристегнутыми ими, а при поездке на мотоцикле – быть в застегнутом мотошлеме;</w:t>
      </w:r>
    </w:p>
    <w:p w:rsidR="00E330E6" w:rsidRPr="00E330E6" w:rsidRDefault="00540C0A" w:rsidP="00041C90">
      <w:pPr>
        <w:pStyle w:val="af4"/>
        <w:ind w:firstLine="567"/>
        <w:rPr>
          <w:rStyle w:val="ac"/>
          <w:rFonts w:eastAsia="Calibri" w:cs="Calibri"/>
          <w:b w:val="0"/>
          <w:lang w:eastAsia="ar-SA"/>
        </w:rPr>
      </w:pPr>
      <w:r>
        <w:rPr>
          <w:bCs/>
        </w:rPr>
        <w:t xml:space="preserve">– </w:t>
      </w:r>
      <w:r w:rsidR="00E330E6" w:rsidRPr="00E330E6">
        <w:rPr>
          <w:rStyle w:val="ac"/>
          <w:rFonts w:eastAsia="Calibri" w:cs="Calibri"/>
          <w:b w:val="0"/>
          <w:lang w:eastAsia="ar-SA"/>
        </w:rPr>
        <w:t>посадку и высадку производить со стороны тротуара или обочины и только после полной остановки транспортного средства.</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E330E6" w:rsidRPr="00E330E6" w:rsidRDefault="00E330E6" w:rsidP="00041C90">
      <w:pPr>
        <w:pStyle w:val="af4"/>
        <w:ind w:firstLine="567"/>
        <w:rPr>
          <w:rStyle w:val="ac"/>
          <w:rFonts w:eastAsia="Calibri" w:cs="Calibri"/>
          <w:b w:val="0"/>
          <w:lang w:eastAsia="ar-SA"/>
        </w:rPr>
      </w:pPr>
      <w:r w:rsidRPr="00E330E6">
        <w:rPr>
          <w:rStyle w:val="ac"/>
          <w:rFonts w:eastAsia="Calibri" w:cs="Calibri"/>
          <w:b w:val="0"/>
          <w:lang w:eastAsia="ar-SA"/>
        </w:rPr>
        <w:t>5.2. Пассажирам запрещается:</w:t>
      </w:r>
    </w:p>
    <w:p w:rsidR="00E330E6" w:rsidRPr="00E330E6" w:rsidRDefault="00540C0A" w:rsidP="00041C90">
      <w:pPr>
        <w:pStyle w:val="af4"/>
        <w:ind w:firstLine="567"/>
        <w:rPr>
          <w:rStyle w:val="ac"/>
          <w:rFonts w:eastAsia="Calibri" w:cs="Calibri"/>
          <w:b w:val="0"/>
          <w:lang w:eastAsia="ar-SA"/>
        </w:rPr>
      </w:pPr>
      <w:r>
        <w:rPr>
          <w:bCs/>
        </w:rPr>
        <w:lastRenderedPageBreak/>
        <w:t xml:space="preserve">– </w:t>
      </w:r>
      <w:r w:rsidR="00E330E6" w:rsidRPr="00E330E6">
        <w:rPr>
          <w:rStyle w:val="ac"/>
          <w:rFonts w:eastAsia="Calibri" w:cs="Calibri"/>
          <w:b w:val="0"/>
          <w:lang w:eastAsia="ar-SA"/>
        </w:rPr>
        <w:t>отвлекать водителя от управления транспортным средством во время его движения;</w:t>
      </w:r>
    </w:p>
    <w:p w:rsidR="00E330E6" w:rsidRPr="00E330E6" w:rsidRDefault="00540C0A" w:rsidP="00041C90">
      <w:pPr>
        <w:pStyle w:val="af4"/>
        <w:ind w:firstLine="567"/>
        <w:rPr>
          <w:rStyle w:val="ac"/>
          <w:rFonts w:eastAsia="Calibri" w:cs="Calibri"/>
          <w:b w:val="0"/>
          <w:lang w:eastAsia="ar-SA"/>
        </w:rPr>
      </w:pPr>
      <w:r>
        <w:rPr>
          <w:bCs/>
        </w:rPr>
        <w:t xml:space="preserve">– </w:t>
      </w:r>
      <w:r w:rsidR="00E330E6" w:rsidRPr="00E330E6">
        <w:rPr>
          <w:rStyle w:val="ac"/>
          <w:rFonts w:eastAsia="Calibri" w:cs="Calibri"/>
          <w:b w:val="0"/>
          <w:lang w:eastAsia="ar-SA"/>
        </w:rPr>
        <w:t>при поездке на грузовом автомобиле с бортовой платформой стоять, сидеть на бортах или на грузе выше бортов;</w:t>
      </w:r>
    </w:p>
    <w:p w:rsidR="00E330E6" w:rsidRDefault="00540C0A" w:rsidP="00041C90">
      <w:pPr>
        <w:pStyle w:val="af4"/>
        <w:ind w:firstLine="567"/>
        <w:rPr>
          <w:rStyle w:val="ac"/>
          <w:rFonts w:eastAsia="Calibri" w:cs="Calibri"/>
          <w:b w:val="0"/>
          <w:lang w:eastAsia="ar-SA"/>
        </w:rPr>
      </w:pPr>
      <w:r>
        <w:rPr>
          <w:bCs/>
        </w:rPr>
        <w:t xml:space="preserve">– </w:t>
      </w:r>
      <w:r w:rsidR="00E330E6" w:rsidRPr="00E330E6">
        <w:rPr>
          <w:rStyle w:val="ac"/>
          <w:rFonts w:eastAsia="Calibri" w:cs="Calibri"/>
          <w:b w:val="0"/>
          <w:lang w:eastAsia="ar-SA"/>
        </w:rPr>
        <w:t>открывать двери транспортного средства во время его движения.</w:t>
      </w:r>
    </w:p>
    <w:p w:rsidR="00041C90" w:rsidRDefault="00041C90" w:rsidP="00E330E6">
      <w:pPr>
        <w:pStyle w:val="af4"/>
        <w:jc w:val="center"/>
        <w:rPr>
          <w:b/>
        </w:rPr>
      </w:pPr>
    </w:p>
    <w:p w:rsidR="005D2AFD" w:rsidRPr="00A91BCA" w:rsidRDefault="005D2AFD" w:rsidP="00E330E6">
      <w:pPr>
        <w:pStyle w:val="af4"/>
        <w:jc w:val="center"/>
        <w:rPr>
          <w:b/>
        </w:rPr>
      </w:pPr>
      <w:r w:rsidRPr="00A91BCA">
        <w:rPr>
          <w:b/>
        </w:rPr>
        <w:t>Порядок выполнения практической работы</w:t>
      </w:r>
    </w:p>
    <w:p w:rsidR="00E330E6" w:rsidRPr="00E330E6" w:rsidRDefault="00E330E6" w:rsidP="00E330E6">
      <w:pPr>
        <w:spacing w:after="0"/>
        <w:ind w:firstLine="567"/>
        <w:jc w:val="left"/>
        <w:rPr>
          <w:szCs w:val="24"/>
        </w:rPr>
      </w:pPr>
      <w:r w:rsidRPr="00E330E6">
        <w:rPr>
          <w:szCs w:val="24"/>
        </w:rPr>
        <w:t>1.</w:t>
      </w:r>
      <w:r w:rsidR="003566DD">
        <w:rPr>
          <w:szCs w:val="24"/>
        </w:rPr>
        <w:t xml:space="preserve"> </w:t>
      </w:r>
      <w:r w:rsidR="00041C90" w:rsidRPr="00E330E6">
        <w:rPr>
          <w:szCs w:val="24"/>
        </w:rPr>
        <w:t>Повторить разделы</w:t>
      </w:r>
      <w:r w:rsidRPr="00E330E6">
        <w:rPr>
          <w:szCs w:val="24"/>
        </w:rPr>
        <w:t xml:space="preserve"> 2,4,5 ПДД РФ.</w:t>
      </w:r>
    </w:p>
    <w:p w:rsidR="00A91BCA" w:rsidRPr="00A91BCA" w:rsidRDefault="00E330E6" w:rsidP="00E330E6">
      <w:pPr>
        <w:spacing w:after="0"/>
        <w:ind w:firstLine="567"/>
        <w:jc w:val="left"/>
        <w:rPr>
          <w:rFonts w:cs="Times New Roman"/>
          <w:b/>
          <w:szCs w:val="24"/>
        </w:rPr>
      </w:pPr>
      <w:r w:rsidRPr="00E330E6">
        <w:rPr>
          <w:szCs w:val="24"/>
        </w:rPr>
        <w:t>2.</w:t>
      </w:r>
      <w:r w:rsidR="003566DD">
        <w:rPr>
          <w:szCs w:val="24"/>
        </w:rPr>
        <w:t xml:space="preserve"> </w:t>
      </w:r>
      <w:r w:rsidR="00041C90" w:rsidRPr="00E330E6">
        <w:rPr>
          <w:szCs w:val="24"/>
        </w:rPr>
        <w:t>Решение задач</w:t>
      </w:r>
      <w:r w:rsidRPr="00E330E6">
        <w:rPr>
          <w:szCs w:val="24"/>
        </w:rPr>
        <w:t xml:space="preserve"> по изучаемой теме.  </w:t>
      </w:r>
    </w:p>
    <w:p w:rsidR="00041C90" w:rsidRDefault="00041C90" w:rsidP="006E3173">
      <w:pPr>
        <w:spacing w:after="0"/>
        <w:jc w:val="center"/>
        <w:rPr>
          <w:rFonts w:cs="Times New Roman"/>
          <w:b/>
          <w:szCs w:val="24"/>
        </w:rPr>
      </w:pPr>
    </w:p>
    <w:p w:rsidR="005D2AFD" w:rsidRPr="00A91BCA" w:rsidRDefault="005D2AFD" w:rsidP="006E3173">
      <w:pPr>
        <w:spacing w:after="0"/>
        <w:jc w:val="center"/>
        <w:rPr>
          <w:rFonts w:cs="Times New Roman"/>
          <w:b/>
          <w:szCs w:val="24"/>
        </w:rPr>
      </w:pPr>
      <w:r w:rsidRPr="00A91BCA">
        <w:rPr>
          <w:rFonts w:cs="Times New Roman"/>
          <w:b/>
          <w:szCs w:val="24"/>
        </w:rPr>
        <w:t>Контрольные вопросы</w:t>
      </w:r>
    </w:p>
    <w:p w:rsidR="00E330E6" w:rsidRPr="00E330E6" w:rsidRDefault="00E330E6" w:rsidP="00041C90">
      <w:pPr>
        <w:pStyle w:val="af4"/>
        <w:ind w:firstLine="567"/>
        <w:jc w:val="both"/>
        <w:rPr>
          <w:rFonts w:eastAsia="Calibri" w:cs="Calibri"/>
          <w:szCs w:val="22"/>
          <w:lang w:eastAsia="ar-SA"/>
        </w:rPr>
      </w:pPr>
      <w:r w:rsidRPr="00E330E6">
        <w:rPr>
          <w:rFonts w:eastAsia="Calibri" w:cs="Calibri"/>
          <w:szCs w:val="22"/>
          <w:lang w:eastAsia="ar-SA"/>
        </w:rPr>
        <w:t xml:space="preserve">1. Какие   </w:t>
      </w:r>
      <w:r w:rsidR="00041C90" w:rsidRPr="00E330E6">
        <w:rPr>
          <w:rFonts w:eastAsia="Calibri" w:cs="Calibri"/>
          <w:szCs w:val="22"/>
          <w:lang w:eastAsia="ar-SA"/>
        </w:rPr>
        <w:t>документы водитель обязан иметь при себе и предъявлять</w:t>
      </w:r>
      <w:r w:rsidR="00041C90">
        <w:rPr>
          <w:rFonts w:eastAsia="Calibri" w:cs="Calibri"/>
          <w:szCs w:val="22"/>
          <w:lang w:eastAsia="ar-SA"/>
        </w:rPr>
        <w:t xml:space="preserve"> для проверки сотрудникам </w:t>
      </w:r>
      <w:r w:rsidRPr="00E330E6">
        <w:rPr>
          <w:rFonts w:eastAsia="Calibri" w:cs="Calibri"/>
          <w:szCs w:val="22"/>
          <w:lang w:eastAsia="ar-SA"/>
        </w:rPr>
        <w:t>полиции?</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2. Обязанности водителя при движении на транспортном</w:t>
      </w:r>
      <w:r w:rsidR="00E330E6" w:rsidRPr="00E330E6">
        <w:rPr>
          <w:rFonts w:eastAsia="Calibri" w:cs="Calibri"/>
          <w:szCs w:val="22"/>
          <w:lang w:eastAsia="ar-SA"/>
        </w:rPr>
        <w:t xml:space="preserve"> средстве.</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3. При каких неисправностях</w:t>
      </w:r>
      <w:r w:rsidR="00E330E6" w:rsidRPr="00E330E6">
        <w:rPr>
          <w:rFonts w:eastAsia="Calibri" w:cs="Calibri"/>
          <w:szCs w:val="22"/>
          <w:lang w:eastAsia="ar-SA"/>
        </w:rPr>
        <w:t xml:space="preserve"> в</w:t>
      </w:r>
      <w:r>
        <w:rPr>
          <w:rFonts w:eastAsia="Calibri" w:cs="Calibri"/>
          <w:szCs w:val="22"/>
          <w:lang w:eastAsia="ar-SA"/>
        </w:rPr>
        <w:t xml:space="preserve">одителю запрещено дальнейшее </w:t>
      </w:r>
      <w:r w:rsidR="00E330E6" w:rsidRPr="00E330E6">
        <w:rPr>
          <w:rFonts w:eastAsia="Calibri" w:cs="Calibri"/>
          <w:szCs w:val="22"/>
          <w:lang w:eastAsia="ar-SA"/>
        </w:rPr>
        <w:t>движение?</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 xml:space="preserve">4. Кому и в каких случаях водитель обязан предоставлять транспортное </w:t>
      </w:r>
      <w:r w:rsidR="00E330E6" w:rsidRPr="00E330E6">
        <w:rPr>
          <w:rFonts w:eastAsia="Calibri" w:cs="Calibri"/>
          <w:szCs w:val="22"/>
          <w:lang w:eastAsia="ar-SA"/>
        </w:rPr>
        <w:t>средство?</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 xml:space="preserve">5. Действия водителя </w:t>
      </w:r>
      <w:r w:rsidR="00E330E6" w:rsidRPr="00E330E6">
        <w:rPr>
          <w:rFonts w:eastAsia="Calibri" w:cs="Calibri"/>
          <w:szCs w:val="22"/>
          <w:lang w:eastAsia="ar-SA"/>
        </w:rPr>
        <w:t>пр</w:t>
      </w:r>
      <w:r>
        <w:rPr>
          <w:rFonts w:eastAsia="Calibri" w:cs="Calibri"/>
          <w:szCs w:val="22"/>
          <w:lang w:eastAsia="ar-SA"/>
        </w:rPr>
        <w:t xml:space="preserve">и   </w:t>
      </w:r>
      <w:proofErr w:type="spellStart"/>
      <w:r>
        <w:rPr>
          <w:rFonts w:eastAsia="Calibri" w:cs="Calibri"/>
          <w:szCs w:val="22"/>
          <w:lang w:eastAsia="ar-SA"/>
        </w:rPr>
        <w:t>дорожно</w:t>
      </w:r>
      <w:proofErr w:type="spellEnd"/>
      <w:r>
        <w:rPr>
          <w:rFonts w:eastAsia="Calibri" w:cs="Calibri"/>
          <w:szCs w:val="22"/>
          <w:lang w:eastAsia="ar-SA"/>
        </w:rPr>
        <w:t xml:space="preserve"> – транспортном </w:t>
      </w:r>
      <w:r w:rsidR="00E330E6" w:rsidRPr="00E330E6">
        <w:rPr>
          <w:rFonts w:eastAsia="Calibri" w:cs="Calibri"/>
          <w:szCs w:val="22"/>
          <w:lang w:eastAsia="ar-SA"/>
        </w:rPr>
        <w:t>происшествии.</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 xml:space="preserve">6. Запрещения для </w:t>
      </w:r>
      <w:r w:rsidR="00E330E6" w:rsidRPr="00E330E6">
        <w:rPr>
          <w:rFonts w:eastAsia="Calibri" w:cs="Calibri"/>
          <w:szCs w:val="22"/>
          <w:lang w:eastAsia="ar-SA"/>
        </w:rPr>
        <w:t>водителя.</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 xml:space="preserve">7. В каком случае пешеходы могут пересекать проезжую </w:t>
      </w:r>
      <w:r w:rsidR="00E330E6" w:rsidRPr="00E330E6">
        <w:rPr>
          <w:rFonts w:eastAsia="Calibri" w:cs="Calibri"/>
          <w:szCs w:val="22"/>
          <w:lang w:eastAsia="ar-SA"/>
        </w:rPr>
        <w:t>часть дороги?</w:t>
      </w:r>
    </w:p>
    <w:p w:rsidR="00E330E6" w:rsidRPr="00E330E6" w:rsidRDefault="00041C90" w:rsidP="00041C90">
      <w:pPr>
        <w:pStyle w:val="af4"/>
        <w:ind w:firstLine="567"/>
        <w:jc w:val="both"/>
        <w:rPr>
          <w:rFonts w:eastAsia="Calibri" w:cs="Calibri"/>
          <w:szCs w:val="22"/>
          <w:lang w:eastAsia="ar-SA"/>
        </w:rPr>
      </w:pPr>
      <w:r>
        <w:rPr>
          <w:rFonts w:eastAsia="Calibri" w:cs="Calibri"/>
          <w:szCs w:val="22"/>
          <w:lang w:eastAsia="ar-SA"/>
        </w:rPr>
        <w:t>8.  Что запрещено</w:t>
      </w:r>
      <w:r w:rsidR="00E330E6" w:rsidRPr="00E330E6">
        <w:rPr>
          <w:rFonts w:eastAsia="Calibri" w:cs="Calibri"/>
          <w:szCs w:val="22"/>
          <w:lang w:eastAsia="ar-SA"/>
        </w:rPr>
        <w:t xml:space="preserve"> пассажирам</w:t>
      </w:r>
      <w:r>
        <w:rPr>
          <w:rFonts w:eastAsia="Calibri" w:cs="Calibri"/>
          <w:szCs w:val="22"/>
          <w:lang w:eastAsia="ar-SA"/>
        </w:rPr>
        <w:t xml:space="preserve"> во время </w:t>
      </w:r>
      <w:r w:rsidR="00E330E6" w:rsidRPr="00E330E6">
        <w:rPr>
          <w:rFonts w:eastAsia="Calibri" w:cs="Calibri"/>
          <w:szCs w:val="22"/>
          <w:lang w:eastAsia="ar-SA"/>
        </w:rPr>
        <w:t>движения?</w:t>
      </w:r>
    </w:p>
    <w:p w:rsidR="00E330E6" w:rsidRPr="00E330E6" w:rsidRDefault="00E330E6" w:rsidP="00E330E6">
      <w:pPr>
        <w:pStyle w:val="af4"/>
        <w:jc w:val="center"/>
        <w:rPr>
          <w:rFonts w:eastAsia="Calibri" w:cs="Calibri"/>
          <w:szCs w:val="22"/>
          <w:lang w:eastAsia="ar-SA"/>
        </w:rPr>
      </w:pPr>
    </w:p>
    <w:p w:rsidR="005D2AFD" w:rsidRDefault="005D2AFD" w:rsidP="006E3173">
      <w:pPr>
        <w:pStyle w:val="af4"/>
        <w:jc w:val="center"/>
        <w:rPr>
          <w:b/>
          <w:szCs w:val="28"/>
        </w:rPr>
      </w:pPr>
      <w:r w:rsidRPr="00713505">
        <w:rPr>
          <w:b/>
          <w:szCs w:val="28"/>
        </w:rPr>
        <w:t>Домашнее задание</w:t>
      </w:r>
    </w:p>
    <w:p w:rsidR="0061073C" w:rsidRDefault="0061073C" w:rsidP="0061073C">
      <w:pPr>
        <w:spacing w:after="0"/>
        <w:ind w:firstLine="567"/>
        <w:rPr>
          <w:rStyle w:val="ac"/>
          <w:b w:val="0"/>
        </w:rPr>
      </w:pPr>
      <w:r w:rsidRPr="006E3173">
        <w:rPr>
          <w:rStyle w:val="ac"/>
          <w:b w:val="0"/>
        </w:rPr>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61073C" w:rsidRDefault="0061073C" w:rsidP="0061073C">
      <w:pPr>
        <w:spacing w:after="0"/>
        <w:ind w:firstLine="567"/>
        <w:rPr>
          <w:rStyle w:val="ac"/>
          <w:b w:val="0"/>
        </w:rPr>
      </w:pPr>
      <w:r>
        <w:rPr>
          <w:rStyle w:val="ac"/>
          <w:b w:val="0"/>
        </w:rPr>
        <w:t xml:space="preserve">1.1. </w:t>
      </w:r>
      <w:r w:rsidR="007068AB" w:rsidRPr="007068AB">
        <w:rPr>
          <w:rStyle w:val="ac"/>
          <w:b w:val="0"/>
        </w:rPr>
        <w:t>Урок 2. ПДД Обязанности участников дорожного движения</w:t>
      </w:r>
      <w:r w:rsidRPr="006E3173">
        <w:rPr>
          <w:rStyle w:val="ac"/>
          <w:b w:val="0"/>
        </w:rPr>
        <w:t>.</w:t>
      </w:r>
    </w:p>
    <w:p w:rsidR="007068AB" w:rsidRDefault="000A1621" w:rsidP="007068AB">
      <w:pPr>
        <w:spacing w:after="0"/>
      </w:pPr>
      <w:hyperlink r:id="rId19" w:history="1">
        <w:r w:rsidR="007068AB" w:rsidRPr="002E5F40">
          <w:rPr>
            <w:rStyle w:val="a3"/>
          </w:rPr>
          <w:t>https://www.youtube.com/watch?v=Dt9VFxAyGFs</w:t>
        </w:r>
      </w:hyperlink>
    </w:p>
    <w:p w:rsidR="007068AB" w:rsidRDefault="007068AB" w:rsidP="007068AB">
      <w:pPr>
        <w:spacing w:after="0"/>
        <w:ind w:firstLine="567"/>
        <w:rPr>
          <w:rStyle w:val="ac"/>
          <w:b w:val="0"/>
        </w:rPr>
      </w:pPr>
      <w:r>
        <w:t>1.2.</w:t>
      </w:r>
      <w:r>
        <w:rPr>
          <w:rStyle w:val="ac"/>
          <w:b w:val="0"/>
        </w:rPr>
        <w:t xml:space="preserve"> </w:t>
      </w:r>
      <w:proofErr w:type="spellStart"/>
      <w:r w:rsidRPr="007068AB">
        <w:rPr>
          <w:rStyle w:val="ac"/>
          <w:b w:val="0"/>
        </w:rPr>
        <w:t>Видеоурок</w:t>
      </w:r>
      <w:proofErr w:type="spellEnd"/>
      <w:r w:rsidRPr="007068AB">
        <w:rPr>
          <w:rStyle w:val="ac"/>
          <w:b w:val="0"/>
        </w:rPr>
        <w:t xml:space="preserve"> 4. Обязанности участников дорожного движения</w:t>
      </w:r>
      <w:r w:rsidRPr="006E3173">
        <w:rPr>
          <w:rStyle w:val="ac"/>
          <w:b w:val="0"/>
        </w:rPr>
        <w:t>.</w:t>
      </w:r>
    </w:p>
    <w:p w:rsidR="0061073C" w:rsidRDefault="000A1621" w:rsidP="007068AB">
      <w:pPr>
        <w:spacing w:after="0"/>
      </w:pPr>
      <w:hyperlink r:id="rId20" w:history="1">
        <w:r w:rsidR="007068AB" w:rsidRPr="002E5F40">
          <w:rPr>
            <w:rStyle w:val="a3"/>
          </w:rPr>
          <w:t>https://www.youtube.com/watch?v=h7tu4Eotdo4</w:t>
        </w:r>
      </w:hyperlink>
    </w:p>
    <w:p w:rsidR="0061073C" w:rsidRPr="00050452" w:rsidRDefault="0061073C" w:rsidP="0061073C">
      <w:pPr>
        <w:spacing w:after="0"/>
        <w:ind w:firstLine="567"/>
        <w:rPr>
          <w:rStyle w:val="ac"/>
          <w:b w:val="0"/>
        </w:rPr>
      </w:pPr>
      <w:r w:rsidRPr="006E3173">
        <w:rPr>
          <w:rStyle w:val="ac"/>
          <w:b w:val="0"/>
        </w:rPr>
        <w:t xml:space="preserve">2. </w:t>
      </w:r>
      <w:r w:rsidRPr="00050452">
        <w:rPr>
          <w:rStyle w:val="ac"/>
          <w:b w:val="0"/>
        </w:rPr>
        <w:t>Изучить материалы:</w:t>
      </w:r>
    </w:p>
    <w:p w:rsidR="00F1295A" w:rsidRPr="00F1295A" w:rsidRDefault="0061073C" w:rsidP="00F1295A">
      <w:pPr>
        <w:spacing w:after="0"/>
        <w:ind w:firstLine="567"/>
        <w:rPr>
          <w:rStyle w:val="ac"/>
          <w:b w:val="0"/>
        </w:rPr>
      </w:pPr>
      <w:r>
        <w:rPr>
          <w:rStyle w:val="ac"/>
          <w:b w:val="0"/>
        </w:rPr>
        <w:t>2.1.</w:t>
      </w:r>
      <w:r w:rsidR="00F1295A">
        <w:rPr>
          <w:rStyle w:val="ac"/>
          <w:b w:val="0"/>
        </w:rPr>
        <w:t xml:space="preserve"> </w:t>
      </w:r>
      <w:r w:rsidR="00F1295A" w:rsidRPr="00F1295A">
        <w:rPr>
          <w:rStyle w:val="ac"/>
          <w:b w:val="0"/>
        </w:rPr>
        <w:t xml:space="preserve">Статья 31. Ответственность за нарушение законодательства Российской Федерации о безопасности дорожного движения. // Федеральный закон от </w:t>
      </w:r>
      <w:proofErr w:type="spellStart"/>
      <w:r w:rsidR="00F1295A" w:rsidRPr="00F1295A">
        <w:rPr>
          <w:rStyle w:val="ac"/>
          <w:b w:val="0"/>
        </w:rPr>
        <w:t>от</w:t>
      </w:r>
      <w:proofErr w:type="spellEnd"/>
      <w:r w:rsidR="00F1295A" w:rsidRPr="00F1295A">
        <w:rPr>
          <w:rStyle w:val="ac"/>
          <w:b w:val="0"/>
        </w:rPr>
        <w:t xml:space="preserve"> 10 декабря 1995 № 126-ФЗ </w:t>
      </w:r>
      <w:r w:rsidR="00540C0A">
        <w:rPr>
          <w:rStyle w:val="ac"/>
          <w:b w:val="0"/>
        </w:rPr>
        <w:t>«</w:t>
      </w:r>
      <w:r w:rsidR="00F1295A" w:rsidRPr="00F1295A">
        <w:rPr>
          <w:rStyle w:val="ac"/>
          <w:b w:val="0"/>
        </w:rPr>
        <w:t xml:space="preserve">О </w:t>
      </w:r>
      <w:r w:rsidR="00540C0A">
        <w:rPr>
          <w:rStyle w:val="ac"/>
          <w:b w:val="0"/>
        </w:rPr>
        <w:t>безопасности дорожного движения»</w:t>
      </w:r>
      <w:r w:rsidR="00F1295A" w:rsidRPr="00F1295A">
        <w:rPr>
          <w:rStyle w:val="ac"/>
          <w:b w:val="0"/>
        </w:rPr>
        <w:t>;</w:t>
      </w:r>
    </w:p>
    <w:p w:rsidR="005D2AFD" w:rsidRDefault="00F1295A" w:rsidP="00F1295A">
      <w:pPr>
        <w:spacing w:after="0"/>
        <w:ind w:firstLine="567"/>
        <w:rPr>
          <w:b/>
          <w:szCs w:val="28"/>
        </w:rPr>
      </w:pPr>
      <w:r>
        <w:rPr>
          <w:rStyle w:val="ac"/>
          <w:b w:val="0"/>
        </w:rPr>
        <w:t>2.2.</w:t>
      </w:r>
      <w:r w:rsidRPr="00F1295A">
        <w:rPr>
          <w:rStyle w:val="ac"/>
          <w:b w:val="0"/>
        </w:rPr>
        <w:t xml:space="preserve"> Глава 12. Административные правонарушения в области дорожного движения. // Кодекс Российской Федерации об административных правонарушениях (с изменениями на 30 декабря 2020 года).</w:t>
      </w:r>
    </w:p>
    <w:p w:rsidR="00F1295A" w:rsidRDefault="00F1295A" w:rsidP="00506680">
      <w:pPr>
        <w:spacing w:after="0"/>
        <w:jc w:val="center"/>
        <w:rPr>
          <w:rFonts w:cs="Times New Roman"/>
          <w:b/>
          <w:szCs w:val="24"/>
        </w:rPr>
      </w:pPr>
    </w:p>
    <w:p w:rsidR="00506680" w:rsidRDefault="00506680" w:rsidP="00506680">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506680" w:rsidRPr="00050452" w:rsidRDefault="00506680" w:rsidP="00506680">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506680" w:rsidRDefault="00506680" w:rsidP="00506680">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5D2AFD" w:rsidRDefault="005D2AFD" w:rsidP="006E3173">
      <w:pPr>
        <w:spacing w:after="0"/>
        <w:ind w:firstLine="709"/>
        <w:jc w:val="center"/>
        <w:rPr>
          <w:rFonts w:cs="Times New Roman"/>
          <w:b/>
          <w:szCs w:val="28"/>
        </w:rPr>
      </w:pPr>
    </w:p>
    <w:p w:rsidR="00E249F1" w:rsidRPr="0041541C" w:rsidRDefault="005D2AFD"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cs="Times New Roman"/>
          <w:b/>
          <w:szCs w:val="28"/>
        </w:rPr>
        <w:br w:type="page"/>
      </w:r>
      <w:r w:rsidR="00E249F1" w:rsidRPr="0041541C">
        <w:rPr>
          <w:rFonts w:eastAsia="Times New Roman" w:cs="Times New Roman"/>
          <w:b/>
          <w:bCs/>
          <w:szCs w:val="24"/>
          <w:lang w:eastAsia="ru-RU"/>
        </w:rPr>
        <w:lastRenderedPageBreak/>
        <w:t xml:space="preserve">Практическая работа № </w:t>
      </w:r>
      <w:r w:rsidR="00E249F1">
        <w:rPr>
          <w:rFonts w:eastAsia="Times New Roman" w:cs="Times New Roman"/>
          <w:b/>
          <w:bCs/>
          <w:szCs w:val="24"/>
          <w:lang w:eastAsia="ru-RU"/>
        </w:rPr>
        <w:t>3</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330E6" w:rsidRDefault="00E249F1" w:rsidP="00041C90">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330E6" w:rsidRPr="00E330E6">
        <w:rPr>
          <w:rFonts w:cs="Times New Roman"/>
          <w:bCs/>
          <w:szCs w:val="24"/>
        </w:rPr>
        <w:t xml:space="preserve">Изучение назначения, названия и </w:t>
      </w:r>
      <w:r w:rsidR="00861668" w:rsidRPr="00E330E6">
        <w:rPr>
          <w:rFonts w:cs="Times New Roman"/>
          <w:bCs/>
          <w:szCs w:val="24"/>
        </w:rPr>
        <w:t>мест установки,</w:t>
      </w:r>
      <w:r w:rsidR="00E330E6" w:rsidRPr="00E330E6">
        <w:rPr>
          <w:rFonts w:cs="Times New Roman"/>
          <w:bCs/>
          <w:szCs w:val="24"/>
        </w:rPr>
        <w:t xml:space="preserve"> предупреждающих знаков</w:t>
      </w:r>
      <w:r w:rsidR="003566DD">
        <w:rPr>
          <w:rFonts w:cs="Times New Roman"/>
          <w:bCs/>
          <w:szCs w:val="24"/>
        </w:rPr>
        <w:t>»</w:t>
      </w:r>
      <w:r w:rsidR="00540C0A">
        <w:rPr>
          <w:rFonts w:cs="Times New Roman"/>
          <w:bCs/>
          <w:szCs w:val="24"/>
        </w:rPr>
        <w:t>.</w:t>
      </w:r>
    </w:p>
    <w:p w:rsidR="00E330E6" w:rsidRDefault="00E249F1" w:rsidP="00041C90">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861668" w:rsidRPr="0041541C">
        <w:rPr>
          <w:rFonts w:eastAsia="Times New Roman" w:cs="Times New Roman"/>
          <w:b/>
          <w:szCs w:val="24"/>
          <w:lang w:eastAsia="ru-RU"/>
        </w:rPr>
        <w:t>работы:</w:t>
      </w:r>
      <w:r w:rsidR="00861668" w:rsidRPr="0041541C">
        <w:rPr>
          <w:rFonts w:eastAsia="Times New Roman" w:cs="Times New Roman"/>
          <w:iCs/>
          <w:szCs w:val="24"/>
          <w:lang w:eastAsia="ru-RU"/>
        </w:rPr>
        <w:t xml:space="preserve"> </w:t>
      </w:r>
      <w:r w:rsidR="00861668" w:rsidRPr="00E330E6">
        <w:rPr>
          <w:rFonts w:eastAsia="Times New Roman" w:cs="Times New Roman"/>
          <w:iCs/>
          <w:szCs w:val="24"/>
          <w:lang w:eastAsia="ru-RU"/>
        </w:rPr>
        <w:t>углубить</w:t>
      </w:r>
      <w:r w:rsidR="00E330E6" w:rsidRPr="00E330E6">
        <w:rPr>
          <w:rFonts w:eastAsia="Times New Roman" w:cs="Times New Roman"/>
          <w:iCs/>
          <w:szCs w:val="24"/>
          <w:lang w:eastAsia="ru-RU"/>
        </w:rPr>
        <w:t xml:space="preserve"> </w:t>
      </w:r>
      <w:r w:rsidR="00861668" w:rsidRPr="00E330E6">
        <w:rPr>
          <w:rFonts w:eastAsia="Times New Roman" w:cs="Times New Roman"/>
          <w:iCs/>
          <w:szCs w:val="24"/>
          <w:lang w:eastAsia="ru-RU"/>
        </w:rPr>
        <w:t>теоретические знания</w:t>
      </w:r>
      <w:r w:rsidR="00E330E6" w:rsidRPr="00E330E6">
        <w:rPr>
          <w:rFonts w:eastAsia="Times New Roman" w:cs="Times New Roman"/>
          <w:iCs/>
          <w:szCs w:val="24"/>
          <w:lang w:eastAsia="ru-RU"/>
        </w:rPr>
        <w:t xml:space="preserve"> по теме </w:t>
      </w:r>
      <w:r w:rsidR="003566DD">
        <w:rPr>
          <w:rFonts w:eastAsia="Times New Roman" w:cs="Times New Roman"/>
          <w:iCs/>
          <w:szCs w:val="24"/>
          <w:lang w:eastAsia="ru-RU"/>
        </w:rPr>
        <w:t>«</w:t>
      </w:r>
      <w:r w:rsidR="00E330E6" w:rsidRPr="00E330E6">
        <w:rPr>
          <w:rFonts w:eastAsia="Times New Roman" w:cs="Times New Roman"/>
          <w:iCs/>
          <w:szCs w:val="24"/>
          <w:lang w:eastAsia="ru-RU"/>
        </w:rPr>
        <w:t>Предупреждающие знаки</w:t>
      </w:r>
      <w:r w:rsidR="003566DD">
        <w:rPr>
          <w:rFonts w:eastAsia="Times New Roman" w:cs="Times New Roman"/>
          <w:iCs/>
          <w:szCs w:val="24"/>
          <w:lang w:eastAsia="ru-RU"/>
        </w:rPr>
        <w:t>»</w:t>
      </w:r>
      <w:r w:rsidR="00E330E6" w:rsidRPr="00E330E6">
        <w:rPr>
          <w:rFonts w:eastAsia="Times New Roman" w:cs="Times New Roman"/>
          <w:iCs/>
          <w:szCs w:val="24"/>
          <w:lang w:eastAsia="ru-RU"/>
        </w:rPr>
        <w:t>.</w:t>
      </w:r>
    </w:p>
    <w:p w:rsidR="00E330E6" w:rsidRDefault="00E249F1" w:rsidP="00041C90">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330E6" w:rsidRPr="00E330E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041C90">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041C90">
      <w:pPr>
        <w:pStyle w:val="af4"/>
        <w:ind w:firstLine="567"/>
      </w:pPr>
      <w:r w:rsidRPr="0041541C">
        <w:rPr>
          <w:b/>
        </w:rPr>
        <w:t xml:space="preserve">Техника безопасности на рабочем месте: </w:t>
      </w:r>
      <w:r w:rsidRPr="0041541C">
        <w:t>ПБ-№ 001, 002, 005, 006, 015, 018-2019г.</w:t>
      </w:r>
    </w:p>
    <w:p w:rsidR="008B46E3" w:rsidRPr="008B46E3" w:rsidRDefault="00E249F1" w:rsidP="00041C90">
      <w:pPr>
        <w:ind w:firstLine="567"/>
        <w:jc w:val="left"/>
        <w:rPr>
          <w:rFonts w:eastAsia="Times New Roman" w:cs="Times New Roman"/>
          <w:szCs w:val="24"/>
          <w:lang w:eastAsia="ru-RU"/>
        </w:rPr>
      </w:pPr>
      <w:r w:rsidRPr="0041541C">
        <w:rPr>
          <w:b/>
        </w:rPr>
        <w:t xml:space="preserve">Материалы, оборудование, ТСО, раздаточный материал, программное </w:t>
      </w:r>
      <w:r w:rsidR="00861668" w:rsidRPr="0041541C">
        <w:rPr>
          <w:b/>
        </w:rPr>
        <w:t>обеспечение:</w:t>
      </w:r>
      <w:r w:rsidR="0017256C">
        <w:t xml:space="preserve"> К</w:t>
      </w:r>
      <w:r w:rsidR="00861668">
        <w:t>омпьютер</w:t>
      </w:r>
      <w:r w:rsidR="008B46E3" w:rsidRPr="008B46E3">
        <w:rPr>
          <w:rFonts w:eastAsia="Times New Roman" w:cs="Times New Roman"/>
          <w:szCs w:val="24"/>
          <w:lang w:eastAsia="ru-RU"/>
        </w:rPr>
        <w:t xml:space="preserve">, мультимедийный проектор, экран, автотренажер </w:t>
      </w:r>
      <w:r w:rsidR="003566DD">
        <w:rPr>
          <w:rFonts w:eastAsia="Times New Roman" w:cs="Times New Roman"/>
          <w:szCs w:val="24"/>
          <w:lang w:eastAsia="ru-RU"/>
        </w:rPr>
        <w:t>«</w:t>
      </w:r>
      <w:r w:rsidR="008B46E3" w:rsidRPr="008B46E3">
        <w:rPr>
          <w:rFonts w:eastAsia="Times New Roman" w:cs="Times New Roman"/>
          <w:szCs w:val="24"/>
          <w:lang w:eastAsia="ru-RU"/>
        </w:rPr>
        <w:t>Форсаж-2</w:t>
      </w:r>
      <w:r w:rsidR="003566DD">
        <w:rPr>
          <w:rFonts w:eastAsia="Times New Roman" w:cs="Times New Roman"/>
          <w:szCs w:val="24"/>
          <w:lang w:eastAsia="ru-RU"/>
        </w:rPr>
        <w:t>»</w:t>
      </w:r>
      <w:r w:rsidR="008B46E3" w:rsidRPr="008B46E3">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041C90">
      <w:pPr>
        <w:pStyle w:val="af4"/>
        <w:ind w:firstLine="567"/>
        <w:jc w:val="center"/>
        <w:rPr>
          <w:b/>
        </w:rPr>
      </w:pPr>
      <w:r w:rsidRPr="00A91BCA">
        <w:rPr>
          <w:b/>
        </w:rPr>
        <w:t>Теоретическое обоснование</w:t>
      </w:r>
    </w:p>
    <w:p w:rsidR="003B4869" w:rsidRPr="003B4869" w:rsidRDefault="00861668" w:rsidP="00041C90">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3B4869">
        <w:rPr>
          <w:rFonts w:eastAsia="Times New Roman" w:cs="Times New Roman"/>
          <w:szCs w:val="24"/>
          <w:lang w:eastAsia="ru-RU"/>
        </w:rPr>
        <w:t>Для изучения</w:t>
      </w:r>
      <w:r w:rsidR="003B4869" w:rsidRPr="003B4869">
        <w:rPr>
          <w:rFonts w:eastAsia="Times New Roman" w:cs="Times New Roman"/>
          <w:szCs w:val="24"/>
          <w:lang w:eastAsia="ru-RU"/>
        </w:rPr>
        <w:t xml:space="preserve"> </w:t>
      </w:r>
      <w:r w:rsidR="003B4869" w:rsidRPr="003B4869">
        <w:rPr>
          <w:rFonts w:eastAsia="Times New Roman" w:cs="Times New Roman"/>
          <w:bCs/>
          <w:szCs w:val="24"/>
          <w:lang w:eastAsia="ru-RU"/>
        </w:rPr>
        <w:t xml:space="preserve">назначения, названия и мест установки предупреждающих знаков </w:t>
      </w:r>
      <w:r w:rsidRPr="003B4869">
        <w:rPr>
          <w:rFonts w:eastAsia="Times New Roman" w:cs="Times New Roman"/>
          <w:bCs/>
          <w:szCs w:val="24"/>
          <w:lang w:eastAsia="ru-RU"/>
        </w:rPr>
        <w:t>используем ПДД РФ</w:t>
      </w:r>
      <w:r w:rsidR="003B4869" w:rsidRPr="003B4869">
        <w:rPr>
          <w:rFonts w:eastAsia="Times New Roman" w:cs="Times New Roman"/>
          <w:bCs/>
          <w:szCs w:val="24"/>
          <w:lang w:eastAsia="ru-RU"/>
        </w:rPr>
        <w:t xml:space="preserve"> </w:t>
      </w:r>
      <w:r w:rsidRPr="003B4869">
        <w:rPr>
          <w:rFonts w:eastAsia="Times New Roman" w:cs="Times New Roman"/>
          <w:bCs/>
          <w:szCs w:val="24"/>
          <w:lang w:eastAsia="ru-RU"/>
        </w:rPr>
        <w:t>(Приложение</w:t>
      </w:r>
      <w:r w:rsidR="003B4869" w:rsidRPr="003B4869">
        <w:rPr>
          <w:rFonts w:eastAsia="Times New Roman" w:cs="Times New Roman"/>
          <w:bCs/>
          <w:szCs w:val="24"/>
          <w:lang w:eastAsia="ru-RU"/>
        </w:rPr>
        <w:t xml:space="preserve"> 1)</w:t>
      </w:r>
      <w:r w:rsidR="00540C0A">
        <w:rPr>
          <w:rFonts w:eastAsia="Times New Roman" w:cs="Times New Roman"/>
          <w:bCs/>
          <w:szCs w:val="24"/>
          <w:lang w:eastAsia="ru-RU"/>
        </w:rPr>
        <w:t>.</w:t>
      </w:r>
    </w:p>
    <w:p w:rsidR="003B4869" w:rsidRPr="003B4869" w:rsidRDefault="003B4869" w:rsidP="00041C90">
      <w:pPr>
        <w:suppressAutoHyphens w:val="0"/>
        <w:spacing w:after="0"/>
        <w:ind w:firstLine="567"/>
        <w:jc w:val="left"/>
        <w:rPr>
          <w:rFonts w:eastAsia="Times New Roman" w:cs="Times New Roman"/>
          <w:szCs w:val="24"/>
          <w:lang w:eastAsia="ru-RU"/>
        </w:rPr>
      </w:pPr>
      <w:r w:rsidRPr="003B4869">
        <w:rPr>
          <w:rFonts w:eastAsia="Times New Roman" w:cs="Times New Roman"/>
          <w:b/>
          <w:bCs/>
          <w:szCs w:val="24"/>
          <w:lang w:eastAsia="ru-RU"/>
        </w:rPr>
        <w:t>1. Предупреждающие знаки</w:t>
      </w:r>
    </w:p>
    <w:p w:rsidR="00540C0A" w:rsidRDefault="00540C0A" w:rsidP="00540C0A">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szCs w:val="24"/>
          <w:lang w:eastAsia="ru-RU"/>
        </w:rPr>
        <w:t xml:space="preserve">Предупреждающие знаки 1.1, 1.2, 1.5 - 1.33 вне населенных пунктов устанавливаются на расстоянии 150 - 300 м, в населенных пунктах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8.1.1. </w:t>
      </w:r>
      <w:r w:rsidRPr="003B4869">
        <w:rPr>
          <w:rFonts w:eastAsia="Times New Roman" w:cs="Times New Roman"/>
          <w:noProof/>
          <w:szCs w:val="24"/>
          <w:lang w:eastAsia="ru-RU"/>
        </w:rPr>
        <w:drawing>
          <wp:inline distT="0" distB="0" distL="0" distR="0" wp14:anchorId="6FB5AD5A" wp14:editId="27C85659">
            <wp:extent cx="371475" cy="190500"/>
            <wp:effectExtent l="19050" t="0" r="9525" b="0"/>
            <wp:docPr id="53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Знаки 1.13 и 1.14 могут устанавливаться без таблички 8.1.1 </w:t>
      </w:r>
      <w:r w:rsidRPr="003B4869">
        <w:rPr>
          <w:rFonts w:eastAsia="Times New Roman" w:cs="Times New Roman"/>
          <w:noProof/>
          <w:szCs w:val="24"/>
          <w:lang w:eastAsia="ru-RU"/>
        </w:rPr>
        <w:drawing>
          <wp:inline distT="0" distB="0" distL="0" distR="0" wp14:anchorId="4BA56986" wp14:editId="23CE27AD">
            <wp:extent cx="371475" cy="190500"/>
            <wp:effectExtent l="19050" t="0" r="9525" b="0"/>
            <wp:docPr id="11"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t xml:space="preserve">непосредственно перед началом спуска или подъема, если спуски и подъемы следуют друг за другом. </w:t>
      </w:r>
      <w:r w:rsidRPr="003B4869">
        <w:rPr>
          <w:rFonts w:eastAsia="Times New Roman" w:cs="Times New Roman"/>
          <w:szCs w:val="24"/>
          <w:lang w:eastAsia="ru-RU"/>
        </w:rPr>
        <w:br/>
        <w:t>Знак 1.25 при проведении краткосрочных работ на проезжей части может устанавливаться без таблички 8.1.1</w:t>
      </w:r>
      <w:r w:rsidRPr="003B4869">
        <w:rPr>
          <w:rFonts w:eastAsia="Times New Roman" w:cs="Times New Roman"/>
          <w:noProof/>
          <w:szCs w:val="24"/>
          <w:lang w:eastAsia="ru-RU"/>
        </w:rPr>
        <w:drawing>
          <wp:inline distT="0" distB="0" distL="0" distR="0" wp14:anchorId="36D4E433" wp14:editId="204355E4">
            <wp:extent cx="371475" cy="190500"/>
            <wp:effectExtent l="19050" t="0" r="9525" b="0"/>
            <wp:docPr id="12"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t xml:space="preserve"> на расстоянии 10 - 15 м до места проведения работ. </w:t>
      </w:r>
      <w:r w:rsidRPr="003B4869">
        <w:rPr>
          <w:rFonts w:eastAsia="Times New Roman" w:cs="Times New Roman"/>
          <w:szCs w:val="24"/>
          <w:lang w:eastAsia="ru-RU"/>
        </w:rPr>
        <w:br/>
        <w:t xml:space="preserve">Знак 1.32 применяется в качестве временного или в знаках с изменяемым изображением перед перекрестком, откуда возможен объезд участка дороги, на котором образовался затор. </w:t>
      </w:r>
      <w:r w:rsidRPr="003B4869">
        <w:rPr>
          <w:rFonts w:eastAsia="Times New Roman" w:cs="Times New Roman"/>
          <w:szCs w:val="24"/>
          <w:lang w:eastAsia="ru-RU"/>
        </w:rPr>
        <w:br/>
        <w:t>Вне населенных пунктов знаки 1.1, 1.2, 1.9, 1.10, 1.23 и 1.25 повторяются. Второй знак устанавливается на расстоянии не менее 50 м до начала опасного участка. Знаки 1.23 и 1.25 повторяются и в населенных пунктах непосредственно в начале опасного участка.</w:t>
      </w:r>
      <w:r>
        <w:rPr>
          <w:rFonts w:eastAsia="Times New Roman" w:cs="Times New Roman"/>
          <w:szCs w:val="24"/>
          <w:lang w:eastAsia="ru-RU"/>
        </w:rPr>
        <w:t>»</w:t>
      </w:r>
      <w:r w:rsidRPr="003B4869">
        <w:rPr>
          <w:rFonts w:eastAsia="Times New Roman" w:cs="Times New Roman"/>
          <w:szCs w:val="24"/>
          <w:lang w:eastAsia="ru-RU"/>
        </w:rPr>
        <w:t xml:space="preserve"> </w:t>
      </w:r>
    </w:p>
    <w:p w:rsidR="00540C0A" w:rsidRDefault="00540C0A" w:rsidP="00041C90">
      <w:pPr>
        <w:pStyle w:val="af4"/>
        <w:jc w:val="center"/>
        <w:rPr>
          <w:b/>
        </w:rPr>
      </w:pPr>
    </w:p>
    <w:p w:rsidR="00E249F1" w:rsidRPr="00A91BCA" w:rsidRDefault="00E249F1" w:rsidP="00041C90">
      <w:pPr>
        <w:pStyle w:val="af4"/>
        <w:jc w:val="center"/>
        <w:rPr>
          <w:b/>
        </w:rPr>
      </w:pPr>
      <w:r w:rsidRPr="00A91BCA">
        <w:rPr>
          <w:b/>
        </w:rPr>
        <w:t>Порядок выполнения практической работы</w:t>
      </w:r>
    </w:p>
    <w:p w:rsidR="003B4869" w:rsidRPr="003B4869" w:rsidRDefault="003B4869" w:rsidP="00540C0A">
      <w:pPr>
        <w:spacing w:after="0"/>
        <w:ind w:firstLine="567"/>
        <w:jc w:val="left"/>
        <w:rPr>
          <w:szCs w:val="24"/>
        </w:rPr>
      </w:pPr>
      <w:r w:rsidRPr="003B4869">
        <w:rPr>
          <w:szCs w:val="24"/>
        </w:rPr>
        <w:t>1.</w:t>
      </w:r>
      <w:r w:rsidR="00540C0A">
        <w:rPr>
          <w:szCs w:val="24"/>
        </w:rPr>
        <w:t xml:space="preserve"> </w:t>
      </w:r>
      <w:r w:rsidRPr="003B4869">
        <w:rPr>
          <w:szCs w:val="24"/>
        </w:rPr>
        <w:t>Повторить текст на стр.32 – 33, ПДД РФ.</w:t>
      </w:r>
    </w:p>
    <w:p w:rsidR="003B4869" w:rsidRDefault="003B4869" w:rsidP="00540C0A">
      <w:pPr>
        <w:spacing w:after="0"/>
        <w:ind w:firstLine="567"/>
        <w:jc w:val="left"/>
        <w:rPr>
          <w:szCs w:val="24"/>
        </w:rPr>
      </w:pPr>
      <w:r w:rsidRPr="003B4869">
        <w:rPr>
          <w:szCs w:val="24"/>
        </w:rPr>
        <w:t>2.</w:t>
      </w:r>
      <w:r w:rsidR="00540C0A">
        <w:rPr>
          <w:szCs w:val="24"/>
        </w:rPr>
        <w:t xml:space="preserve"> </w:t>
      </w:r>
      <w:r w:rsidR="00861668" w:rsidRPr="003B4869">
        <w:rPr>
          <w:szCs w:val="24"/>
        </w:rPr>
        <w:t>Решение задач</w:t>
      </w:r>
      <w:r w:rsidRPr="003B4869">
        <w:rPr>
          <w:szCs w:val="24"/>
        </w:rPr>
        <w:t xml:space="preserve"> по изучаемой теме.  </w:t>
      </w:r>
    </w:p>
    <w:p w:rsidR="00041C90" w:rsidRDefault="00041C90" w:rsidP="00041C90">
      <w:pPr>
        <w:spacing w:after="0"/>
        <w:jc w:val="left"/>
        <w:rPr>
          <w:szCs w:val="24"/>
        </w:rPr>
      </w:pPr>
    </w:p>
    <w:p w:rsidR="00E249F1" w:rsidRPr="00A91BCA" w:rsidRDefault="00E249F1" w:rsidP="00041C90">
      <w:pPr>
        <w:spacing w:after="0"/>
        <w:jc w:val="center"/>
        <w:rPr>
          <w:rFonts w:cs="Times New Roman"/>
          <w:b/>
          <w:szCs w:val="24"/>
        </w:rPr>
      </w:pPr>
      <w:r w:rsidRPr="00A91BCA">
        <w:rPr>
          <w:rFonts w:cs="Times New Roman"/>
          <w:b/>
          <w:szCs w:val="24"/>
        </w:rPr>
        <w:t>Контрольные вопросы</w:t>
      </w:r>
    </w:p>
    <w:p w:rsidR="003B4869" w:rsidRPr="003B4869" w:rsidRDefault="003B4869" w:rsidP="00540C0A">
      <w:pPr>
        <w:pStyle w:val="af4"/>
        <w:ind w:firstLine="567"/>
        <w:rPr>
          <w:rFonts w:eastAsia="Calibri" w:cs="Calibri"/>
          <w:szCs w:val="22"/>
          <w:lang w:eastAsia="ar-SA"/>
        </w:rPr>
      </w:pPr>
      <w:r w:rsidRPr="003B4869">
        <w:rPr>
          <w:rFonts w:eastAsia="Calibri" w:cs="Calibri"/>
          <w:szCs w:val="22"/>
          <w:lang w:eastAsia="ar-SA"/>
        </w:rPr>
        <w:t xml:space="preserve">1. </w:t>
      </w:r>
      <w:r w:rsidR="00861668" w:rsidRPr="003B4869">
        <w:rPr>
          <w:rFonts w:eastAsia="Calibri" w:cs="Calibri"/>
          <w:szCs w:val="22"/>
          <w:lang w:eastAsia="ar-SA"/>
        </w:rPr>
        <w:t>Назначение предупреждающих знаков</w:t>
      </w:r>
      <w:r w:rsidRPr="003B4869">
        <w:rPr>
          <w:rFonts w:eastAsia="Calibri" w:cs="Calibri"/>
          <w:szCs w:val="22"/>
          <w:lang w:eastAsia="ar-SA"/>
        </w:rPr>
        <w:t>.</w:t>
      </w:r>
    </w:p>
    <w:p w:rsidR="003B4869" w:rsidRPr="003B4869" w:rsidRDefault="003B4869" w:rsidP="00540C0A">
      <w:pPr>
        <w:pStyle w:val="af4"/>
        <w:ind w:firstLine="567"/>
        <w:rPr>
          <w:rFonts w:eastAsia="Calibri" w:cs="Calibri"/>
          <w:szCs w:val="22"/>
          <w:lang w:eastAsia="ar-SA"/>
        </w:rPr>
      </w:pPr>
      <w:r w:rsidRPr="003B4869">
        <w:rPr>
          <w:rFonts w:eastAsia="Calibri" w:cs="Calibri"/>
          <w:szCs w:val="22"/>
          <w:lang w:eastAsia="ar-SA"/>
        </w:rPr>
        <w:t xml:space="preserve">2. </w:t>
      </w:r>
      <w:r w:rsidR="00861668" w:rsidRPr="003B4869">
        <w:rPr>
          <w:rFonts w:eastAsia="Calibri" w:cs="Calibri"/>
          <w:szCs w:val="22"/>
          <w:lang w:eastAsia="ar-SA"/>
        </w:rPr>
        <w:t>На каком расстоянии</w:t>
      </w:r>
      <w:r w:rsidRPr="003B4869">
        <w:rPr>
          <w:rFonts w:eastAsia="Calibri" w:cs="Calibri"/>
          <w:szCs w:val="22"/>
          <w:lang w:eastAsia="ar-SA"/>
        </w:rPr>
        <w:t xml:space="preserve"> </w:t>
      </w:r>
      <w:r w:rsidR="00861668" w:rsidRPr="003B4869">
        <w:rPr>
          <w:rFonts w:eastAsia="Calibri" w:cs="Calibri"/>
          <w:szCs w:val="22"/>
          <w:lang w:eastAsia="ar-SA"/>
        </w:rPr>
        <w:t>до опасного участка устанавливаются предупреждающие знаки вне населённого пункта</w:t>
      </w:r>
      <w:r w:rsidRPr="003B4869">
        <w:rPr>
          <w:rFonts w:eastAsia="Calibri" w:cs="Calibri"/>
          <w:szCs w:val="22"/>
          <w:lang w:eastAsia="ar-SA"/>
        </w:rPr>
        <w:t>?</w:t>
      </w:r>
    </w:p>
    <w:p w:rsidR="003B4869" w:rsidRPr="003B4869" w:rsidRDefault="003B4869" w:rsidP="00540C0A">
      <w:pPr>
        <w:pStyle w:val="af4"/>
        <w:ind w:firstLine="567"/>
        <w:rPr>
          <w:rFonts w:eastAsia="Calibri" w:cs="Calibri"/>
          <w:szCs w:val="22"/>
          <w:lang w:eastAsia="ar-SA"/>
        </w:rPr>
      </w:pPr>
      <w:r w:rsidRPr="003B4869">
        <w:rPr>
          <w:rFonts w:eastAsia="Calibri" w:cs="Calibri"/>
          <w:szCs w:val="22"/>
          <w:lang w:eastAsia="ar-SA"/>
        </w:rPr>
        <w:t xml:space="preserve">3. </w:t>
      </w:r>
      <w:r w:rsidR="00861668" w:rsidRPr="003B4869">
        <w:rPr>
          <w:rFonts w:eastAsia="Calibri" w:cs="Calibri"/>
          <w:szCs w:val="22"/>
          <w:lang w:eastAsia="ar-SA"/>
        </w:rPr>
        <w:t>На каком расстоянии</w:t>
      </w:r>
      <w:r w:rsidRPr="003B4869">
        <w:rPr>
          <w:rFonts w:eastAsia="Calibri" w:cs="Calibri"/>
          <w:szCs w:val="22"/>
          <w:lang w:eastAsia="ar-SA"/>
        </w:rPr>
        <w:t xml:space="preserve"> </w:t>
      </w:r>
      <w:r w:rsidR="00861668" w:rsidRPr="003B4869">
        <w:rPr>
          <w:rFonts w:eastAsia="Calibri" w:cs="Calibri"/>
          <w:szCs w:val="22"/>
          <w:lang w:eastAsia="ar-SA"/>
        </w:rPr>
        <w:t>до опасного участка устанавливаются</w:t>
      </w:r>
      <w:r w:rsidRPr="003B4869">
        <w:rPr>
          <w:rFonts w:eastAsia="Calibri" w:cs="Calibri"/>
          <w:szCs w:val="22"/>
          <w:lang w:eastAsia="ar-SA"/>
        </w:rPr>
        <w:t xml:space="preserve"> </w:t>
      </w:r>
      <w:r w:rsidR="00861668" w:rsidRPr="003B4869">
        <w:rPr>
          <w:rFonts w:eastAsia="Calibri" w:cs="Calibri"/>
          <w:szCs w:val="22"/>
          <w:lang w:eastAsia="ar-SA"/>
        </w:rPr>
        <w:t>предупреждающие знаки в населённом пункте</w:t>
      </w:r>
      <w:r w:rsidRPr="003B4869">
        <w:rPr>
          <w:rFonts w:eastAsia="Calibri" w:cs="Calibri"/>
          <w:szCs w:val="22"/>
          <w:lang w:eastAsia="ar-SA"/>
        </w:rPr>
        <w:t>?</w:t>
      </w:r>
    </w:p>
    <w:p w:rsidR="003B4869" w:rsidRPr="003B4869" w:rsidRDefault="003B4869" w:rsidP="00540C0A">
      <w:pPr>
        <w:pStyle w:val="af4"/>
        <w:ind w:firstLine="567"/>
        <w:rPr>
          <w:rFonts w:eastAsia="Calibri" w:cs="Calibri"/>
          <w:szCs w:val="22"/>
          <w:lang w:eastAsia="ar-SA"/>
        </w:rPr>
      </w:pPr>
      <w:r w:rsidRPr="003B4869">
        <w:rPr>
          <w:rFonts w:eastAsia="Calibri" w:cs="Calibri"/>
          <w:szCs w:val="22"/>
          <w:lang w:eastAsia="ar-SA"/>
        </w:rPr>
        <w:t xml:space="preserve">4. Могут ли </w:t>
      </w:r>
      <w:r w:rsidR="00861668" w:rsidRPr="003B4869">
        <w:rPr>
          <w:rFonts w:eastAsia="Calibri" w:cs="Calibri"/>
          <w:szCs w:val="22"/>
          <w:lang w:eastAsia="ar-SA"/>
        </w:rPr>
        <w:t>предупреждающие знаки устанавливать</w:t>
      </w:r>
      <w:r w:rsidRPr="003B4869">
        <w:rPr>
          <w:rFonts w:eastAsia="Calibri" w:cs="Calibri"/>
          <w:szCs w:val="22"/>
          <w:lang w:eastAsia="ar-SA"/>
        </w:rPr>
        <w:t xml:space="preserve"> </w:t>
      </w:r>
      <w:r w:rsidR="00861668" w:rsidRPr="003B4869">
        <w:rPr>
          <w:rFonts w:eastAsia="Calibri" w:cs="Calibri"/>
          <w:szCs w:val="22"/>
          <w:lang w:eastAsia="ar-SA"/>
        </w:rPr>
        <w:t>на ином</w:t>
      </w:r>
      <w:r w:rsidRPr="003B4869">
        <w:rPr>
          <w:rFonts w:eastAsia="Calibri" w:cs="Calibri"/>
          <w:szCs w:val="22"/>
          <w:lang w:eastAsia="ar-SA"/>
        </w:rPr>
        <w:t xml:space="preserve"> расстоянии? Если </w:t>
      </w:r>
      <w:r w:rsidR="003566DD">
        <w:rPr>
          <w:rFonts w:eastAsia="Calibri" w:cs="Calibri"/>
          <w:szCs w:val="22"/>
          <w:lang w:eastAsia="ar-SA"/>
        </w:rPr>
        <w:t>«</w:t>
      </w:r>
      <w:r w:rsidRPr="003B4869">
        <w:rPr>
          <w:rFonts w:eastAsia="Calibri" w:cs="Calibri"/>
          <w:szCs w:val="22"/>
          <w:lang w:eastAsia="ar-SA"/>
        </w:rPr>
        <w:t>да</w:t>
      </w:r>
      <w:r w:rsidR="003566DD">
        <w:rPr>
          <w:rFonts w:eastAsia="Calibri" w:cs="Calibri"/>
          <w:szCs w:val="22"/>
          <w:lang w:eastAsia="ar-SA"/>
        </w:rPr>
        <w:t>»</w:t>
      </w:r>
      <w:r w:rsidR="00861668" w:rsidRPr="003B4869">
        <w:rPr>
          <w:rFonts w:eastAsia="Calibri" w:cs="Calibri"/>
          <w:szCs w:val="22"/>
          <w:lang w:eastAsia="ar-SA"/>
        </w:rPr>
        <w:t>,</w:t>
      </w:r>
      <w:r w:rsidRPr="003B4869">
        <w:rPr>
          <w:rFonts w:eastAsia="Calibri" w:cs="Calibri"/>
          <w:szCs w:val="22"/>
          <w:lang w:eastAsia="ar-SA"/>
        </w:rPr>
        <w:t xml:space="preserve"> то </w:t>
      </w:r>
      <w:r w:rsidR="00861668" w:rsidRPr="003B4869">
        <w:rPr>
          <w:rFonts w:eastAsia="Calibri" w:cs="Calibri"/>
          <w:szCs w:val="22"/>
          <w:lang w:eastAsia="ar-SA"/>
        </w:rPr>
        <w:t>на чём</w:t>
      </w:r>
      <w:r w:rsidRPr="003B4869">
        <w:rPr>
          <w:rFonts w:eastAsia="Calibri" w:cs="Calibri"/>
          <w:szCs w:val="22"/>
          <w:lang w:eastAsia="ar-SA"/>
        </w:rPr>
        <w:t xml:space="preserve"> </w:t>
      </w:r>
      <w:r w:rsidR="00861668" w:rsidRPr="003B4869">
        <w:rPr>
          <w:rFonts w:eastAsia="Calibri" w:cs="Calibri"/>
          <w:szCs w:val="22"/>
          <w:lang w:eastAsia="ar-SA"/>
        </w:rPr>
        <w:t>указывается иное расстояние</w:t>
      </w:r>
      <w:r w:rsidRPr="003B4869">
        <w:rPr>
          <w:rFonts w:eastAsia="Calibri" w:cs="Calibri"/>
          <w:szCs w:val="22"/>
          <w:lang w:eastAsia="ar-SA"/>
        </w:rPr>
        <w:t>?</w:t>
      </w:r>
    </w:p>
    <w:p w:rsidR="003B4869" w:rsidRPr="003B4869" w:rsidRDefault="003B4869" w:rsidP="00540C0A">
      <w:pPr>
        <w:pStyle w:val="af4"/>
        <w:ind w:firstLine="567"/>
        <w:rPr>
          <w:rFonts w:eastAsia="Calibri" w:cs="Calibri"/>
          <w:szCs w:val="22"/>
          <w:lang w:eastAsia="ar-SA"/>
        </w:rPr>
      </w:pPr>
      <w:r w:rsidRPr="003B4869">
        <w:rPr>
          <w:rFonts w:eastAsia="Calibri" w:cs="Calibri"/>
          <w:szCs w:val="22"/>
          <w:lang w:eastAsia="ar-SA"/>
        </w:rPr>
        <w:t xml:space="preserve">5. </w:t>
      </w:r>
      <w:r w:rsidR="00861668" w:rsidRPr="003B4869">
        <w:rPr>
          <w:rFonts w:eastAsia="Calibri" w:cs="Calibri"/>
          <w:szCs w:val="22"/>
          <w:lang w:eastAsia="ar-SA"/>
        </w:rPr>
        <w:t>Какие знаки вне населённого пункта</w:t>
      </w:r>
      <w:r w:rsidRPr="003B4869">
        <w:rPr>
          <w:rFonts w:eastAsia="Calibri" w:cs="Calibri"/>
          <w:szCs w:val="22"/>
          <w:lang w:eastAsia="ar-SA"/>
        </w:rPr>
        <w:t xml:space="preserve"> </w:t>
      </w:r>
      <w:r w:rsidR="00861668" w:rsidRPr="003B4869">
        <w:rPr>
          <w:rFonts w:eastAsia="Calibri" w:cs="Calibri"/>
          <w:szCs w:val="22"/>
          <w:lang w:eastAsia="ar-SA"/>
        </w:rPr>
        <w:t>обязательно повторяются</w:t>
      </w:r>
      <w:r w:rsidRPr="003B4869">
        <w:rPr>
          <w:rFonts w:eastAsia="Calibri" w:cs="Calibri"/>
          <w:szCs w:val="22"/>
          <w:lang w:eastAsia="ar-SA"/>
        </w:rPr>
        <w:t xml:space="preserve">? На каком расстоянии устанавливается </w:t>
      </w:r>
      <w:r w:rsidR="00861668" w:rsidRPr="003B4869">
        <w:rPr>
          <w:rFonts w:eastAsia="Calibri" w:cs="Calibri"/>
          <w:szCs w:val="22"/>
          <w:lang w:eastAsia="ar-SA"/>
        </w:rPr>
        <w:t>второй знак</w:t>
      </w:r>
      <w:r w:rsidRPr="003B4869">
        <w:rPr>
          <w:rFonts w:eastAsia="Calibri" w:cs="Calibri"/>
          <w:szCs w:val="22"/>
          <w:lang w:eastAsia="ar-SA"/>
        </w:rPr>
        <w:t>?</w:t>
      </w:r>
    </w:p>
    <w:p w:rsidR="003B4869" w:rsidRPr="003B4869" w:rsidRDefault="003B4869" w:rsidP="003B4869">
      <w:pPr>
        <w:pStyle w:val="af4"/>
        <w:jc w:val="center"/>
        <w:rPr>
          <w:rFonts w:eastAsia="Calibri" w:cs="Calibri"/>
          <w:szCs w:val="22"/>
          <w:lang w:eastAsia="ar-SA"/>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t xml:space="preserve">1. Посмотреть </w:t>
      </w:r>
      <w:r w:rsidR="00861668" w:rsidRPr="006E3173">
        <w:rPr>
          <w:rStyle w:val="ac"/>
          <w:b w:val="0"/>
        </w:rPr>
        <w:t>видеофайлы</w:t>
      </w:r>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00701A4F" w:rsidRPr="00701A4F">
        <w:rPr>
          <w:rStyle w:val="ac"/>
          <w:b w:val="0"/>
        </w:rPr>
        <w:t>Урок 3 Дорожные знаки ПДД 2020</w:t>
      </w:r>
      <w:r w:rsidRPr="006E3173">
        <w:rPr>
          <w:rStyle w:val="ac"/>
          <w:b w:val="0"/>
        </w:rPr>
        <w:t>.</w:t>
      </w:r>
    </w:p>
    <w:p w:rsidR="00701A4F" w:rsidRDefault="000A1621" w:rsidP="00701A4F">
      <w:pPr>
        <w:spacing w:after="0"/>
      </w:pPr>
      <w:hyperlink r:id="rId22" w:history="1">
        <w:r w:rsidR="00701A4F" w:rsidRPr="00CA39AC">
          <w:rPr>
            <w:rStyle w:val="a3"/>
          </w:rPr>
          <w:t>https://www.youtube.com/watch?v=OjF-k2gJRpc</w:t>
        </w:r>
      </w:hyperlink>
    </w:p>
    <w:p w:rsidR="00E249F1" w:rsidRDefault="00E249F1" w:rsidP="00E249F1">
      <w:pPr>
        <w:spacing w:after="0"/>
        <w:ind w:firstLine="567"/>
      </w:pPr>
      <w:r>
        <w:t xml:space="preserve">1.2. </w:t>
      </w:r>
      <w:r w:rsidR="00701A4F" w:rsidRPr="00701A4F">
        <w:t>Предупреждающие знаки</w:t>
      </w:r>
      <w:r>
        <w:t>.</w:t>
      </w:r>
    </w:p>
    <w:p w:rsidR="00701A4F" w:rsidRDefault="000A1621" w:rsidP="00701A4F">
      <w:pPr>
        <w:spacing w:after="0"/>
        <w:rPr>
          <w:rStyle w:val="ac"/>
          <w:b w:val="0"/>
          <w:bCs w:val="0"/>
        </w:rPr>
      </w:pPr>
      <w:hyperlink r:id="rId23" w:history="1">
        <w:r w:rsidR="00701A4F" w:rsidRPr="00CA39AC">
          <w:rPr>
            <w:rStyle w:val="a3"/>
          </w:rPr>
          <w:t>https://www.youtube.com/watch?v=nUD4CHOTlQU</w:t>
        </w:r>
      </w:hyperlink>
    </w:p>
    <w:p w:rsidR="00E249F1" w:rsidRPr="00050452" w:rsidRDefault="00E249F1" w:rsidP="00E249F1">
      <w:pPr>
        <w:spacing w:after="0"/>
        <w:ind w:firstLine="567"/>
        <w:rPr>
          <w:rStyle w:val="ac"/>
          <w:b w:val="0"/>
        </w:rPr>
      </w:pPr>
      <w:r w:rsidRPr="006E3173">
        <w:rPr>
          <w:rStyle w:val="ac"/>
          <w:b w:val="0"/>
        </w:rPr>
        <w:t xml:space="preserve">2. </w:t>
      </w:r>
      <w:r w:rsidRPr="00050452">
        <w:rPr>
          <w:rStyle w:val="ac"/>
          <w:b w:val="0"/>
        </w:rPr>
        <w:t>Изучить материалы:</w:t>
      </w:r>
    </w:p>
    <w:p w:rsidR="00540C0A" w:rsidRPr="00540C0A" w:rsidRDefault="00E249F1" w:rsidP="00540C0A">
      <w:pPr>
        <w:spacing w:after="0"/>
        <w:ind w:firstLine="567"/>
        <w:rPr>
          <w:rStyle w:val="ac"/>
          <w:b w:val="0"/>
        </w:rPr>
      </w:pPr>
      <w:r w:rsidRPr="00540C0A">
        <w:rPr>
          <w:rStyle w:val="ac"/>
          <w:b w:val="0"/>
        </w:rPr>
        <w:lastRenderedPageBreak/>
        <w:t xml:space="preserve">2.1. </w:t>
      </w:r>
      <w:r w:rsidR="00540C0A" w:rsidRPr="00540C0A">
        <w:rPr>
          <w:rStyle w:val="ac"/>
          <w:b w:val="0"/>
        </w:rPr>
        <w:t>Приложение 1.</w:t>
      </w:r>
      <w:r w:rsidRPr="00540C0A">
        <w:rPr>
          <w:rStyle w:val="ac"/>
          <w:b w:val="0"/>
        </w:rPr>
        <w:t xml:space="preserve"> </w:t>
      </w:r>
      <w:r w:rsidR="00540C0A" w:rsidRPr="00540C0A">
        <w:rPr>
          <w:rStyle w:val="ac"/>
          <w:b w:val="0"/>
        </w:rPr>
        <w:t>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sidR="0017256C">
        <w:rPr>
          <w:rStyle w:val="ac"/>
          <w:b w:val="0"/>
        </w:rPr>
        <w:t xml:space="preserve"> </w:t>
      </w:r>
      <w:r w:rsidR="0017256C" w:rsidRPr="0017256C">
        <w:rPr>
          <w:rStyle w:val="ac"/>
          <w:b w:val="0"/>
        </w:rPr>
        <w:t>Предупреждающие знаки</w:t>
      </w:r>
      <w:r w:rsidR="0017256C">
        <w:rPr>
          <w:rStyle w:val="ac"/>
          <w:b w:val="0"/>
        </w:rPr>
        <w:t>.</w:t>
      </w:r>
    </w:p>
    <w:p w:rsidR="00540C0A" w:rsidRPr="00540C0A" w:rsidRDefault="00E249F1" w:rsidP="00E249F1">
      <w:pPr>
        <w:spacing w:after="0"/>
        <w:ind w:firstLine="567"/>
      </w:pPr>
      <w:r w:rsidRPr="00540C0A">
        <w:rPr>
          <w:rStyle w:val="ac"/>
          <w:b w:val="0"/>
        </w:rPr>
        <w:t xml:space="preserve">2.2. </w:t>
      </w:r>
      <w:r w:rsidR="00540C0A" w:rsidRPr="00540C0A">
        <w:t>ГОСТ Р 52289-2004</w:t>
      </w:r>
      <w:r w:rsidR="00701A4F">
        <w:t xml:space="preserve"> </w:t>
      </w:r>
      <w:r w:rsidR="00701A4F"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sidRPr="0017256C">
        <w:rPr>
          <w:rStyle w:val="ac"/>
          <w:b w:val="0"/>
        </w:rPr>
        <w:t>Предупреждающие знаки</w:t>
      </w:r>
      <w:r w:rsidR="008304D5">
        <w:rPr>
          <w:rStyle w:val="ac"/>
          <w:b w:val="0"/>
        </w:rPr>
        <w:t>.</w:t>
      </w:r>
    </w:p>
    <w:p w:rsidR="00540C0A" w:rsidRPr="00540C0A" w:rsidRDefault="00540C0A" w:rsidP="00E249F1">
      <w:pPr>
        <w:spacing w:after="0"/>
        <w:ind w:firstLine="567"/>
      </w:pPr>
      <w:r w:rsidRPr="00540C0A">
        <w:t>2.3. ГОСТ Р 52290-2004</w:t>
      </w:r>
      <w:r w:rsidR="00701A4F">
        <w:t xml:space="preserve"> </w:t>
      </w:r>
      <w:r w:rsidR="00701A4F" w:rsidRPr="00701A4F">
        <w:t>Технические средства организации дорожного движения. Знаки дорожные. Общие технические требования.</w:t>
      </w:r>
      <w:r w:rsidR="008304D5">
        <w:t xml:space="preserve"> </w:t>
      </w:r>
      <w:r w:rsidR="008304D5" w:rsidRPr="0017256C">
        <w:rPr>
          <w:rStyle w:val="ac"/>
          <w:b w:val="0"/>
        </w:rPr>
        <w:t>Предупреждающие знаки</w:t>
      </w:r>
      <w:r w:rsidR="008304D5">
        <w:rPr>
          <w:rStyle w:val="ac"/>
          <w:b w:val="0"/>
        </w:rPr>
        <w:t>.</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cs="Times New Roman"/>
          <w:b/>
          <w:szCs w:val="28"/>
        </w:rPr>
      </w:pPr>
    </w:p>
    <w:p w:rsidR="00F1068F" w:rsidRPr="002A5B52" w:rsidRDefault="00F1068F" w:rsidP="001850F3">
      <w:pPr>
        <w:suppressAutoHyphens w:val="0"/>
        <w:rPr>
          <w:rFonts w:cs="Times New Roman"/>
        </w:rPr>
      </w:pP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br w:type="page"/>
      </w: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4</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249F1" w:rsidRPr="0041541C" w:rsidRDefault="00E249F1" w:rsidP="00041C90">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3B4869" w:rsidRPr="003B4869">
        <w:rPr>
          <w:rFonts w:cs="Times New Roman"/>
          <w:bCs/>
          <w:szCs w:val="24"/>
        </w:rPr>
        <w:t>Изучение назначения, названия и мест установки знаков приоритета</w:t>
      </w:r>
      <w:r w:rsidR="003566DD">
        <w:rPr>
          <w:rFonts w:cs="Times New Roman"/>
          <w:bCs/>
          <w:szCs w:val="24"/>
        </w:rPr>
        <w:t>»</w:t>
      </w:r>
    </w:p>
    <w:p w:rsidR="003B4869" w:rsidRDefault="00E249F1" w:rsidP="00041C90">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861668" w:rsidRPr="0041541C">
        <w:rPr>
          <w:rFonts w:eastAsia="Times New Roman" w:cs="Times New Roman"/>
          <w:b/>
          <w:szCs w:val="24"/>
          <w:lang w:eastAsia="ru-RU"/>
        </w:rPr>
        <w:t>работы:</w:t>
      </w:r>
      <w:r w:rsidR="00861668" w:rsidRPr="003B4869">
        <w:rPr>
          <w:rFonts w:eastAsia="Times New Roman" w:cs="Times New Roman"/>
          <w:iCs/>
          <w:szCs w:val="24"/>
          <w:lang w:eastAsia="ru-RU"/>
        </w:rPr>
        <w:t xml:space="preserve"> углубить</w:t>
      </w:r>
      <w:r w:rsidR="003B4869" w:rsidRPr="003B4869">
        <w:rPr>
          <w:rFonts w:eastAsia="Times New Roman" w:cs="Times New Roman"/>
          <w:iCs/>
          <w:szCs w:val="24"/>
          <w:lang w:eastAsia="ru-RU"/>
        </w:rPr>
        <w:t xml:space="preserve"> </w:t>
      </w:r>
      <w:r w:rsidR="00861668" w:rsidRPr="003B4869">
        <w:rPr>
          <w:rFonts w:eastAsia="Times New Roman" w:cs="Times New Roman"/>
          <w:iCs/>
          <w:szCs w:val="24"/>
          <w:lang w:eastAsia="ru-RU"/>
        </w:rPr>
        <w:t>теоретические знания</w:t>
      </w:r>
      <w:r w:rsidR="003B4869" w:rsidRPr="003B4869">
        <w:rPr>
          <w:rFonts w:eastAsia="Times New Roman" w:cs="Times New Roman"/>
          <w:iCs/>
          <w:szCs w:val="24"/>
          <w:lang w:eastAsia="ru-RU"/>
        </w:rPr>
        <w:t xml:space="preserve"> по теме </w:t>
      </w:r>
      <w:r w:rsidR="003566DD">
        <w:rPr>
          <w:rFonts w:eastAsia="Times New Roman" w:cs="Times New Roman"/>
          <w:iCs/>
          <w:szCs w:val="24"/>
          <w:lang w:eastAsia="ru-RU"/>
        </w:rPr>
        <w:t>«</w:t>
      </w:r>
      <w:r w:rsidR="003B4869" w:rsidRPr="003B4869">
        <w:rPr>
          <w:rFonts w:eastAsia="Times New Roman" w:cs="Times New Roman"/>
          <w:iCs/>
          <w:szCs w:val="24"/>
          <w:lang w:eastAsia="ru-RU"/>
        </w:rPr>
        <w:t>Знаки приоритета</w:t>
      </w:r>
      <w:r w:rsidR="003566DD">
        <w:rPr>
          <w:rFonts w:eastAsia="Times New Roman" w:cs="Times New Roman"/>
          <w:iCs/>
          <w:szCs w:val="24"/>
          <w:lang w:eastAsia="ru-RU"/>
        </w:rPr>
        <w:t>»</w:t>
      </w:r>
    </w:p>
    <w:p w:rsidR="00E249F1" w:rsidRPr="0041541C" w:rsidRDefault="00E249F1" w:rsidP="00041C90">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B4869" w:rsidRPr="003B4869">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041C90">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041C90">
      <w:pPr>
        <w:pStyle w:val="af4"/>
        <w:ind w:firstLine="567"/>
      </w:pPr>
      <w:r w:rsidRPr="0041541C">
        <w:rPr>
          <w:b/>
        </w:rPr>
        <w:t xml:space="preserve">Техника безопасности на рабочем месте: </w:t>
      </w:r>
      <w:r w:rsidRPr="0041541C">
        <w:t>ПБ-№ 001, 002, 005, 006, 015, 018-2019г.</w:t>
      </w:r>
    </w:p>
    <w:p w:rsidR="008B46E3" w:rsidRPr="008B46E3" w:rsidRDefault="00E249F1" w:rsidP="002250A6">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002250A6">
        <w:rPr>
          <w:b/>
        </w:rPr>
        <w:t xml:space="preserve"> </w:t>
      </w:r>
      <w:r w:rsidR="008B46E3" w:rsidRPr="008B46E3">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8B46E3" w:rsidRPr="008B46E3">
        <w:rPr>
          <w:rFonts w:eastAsia="Times New Roman" w:cs="Times New Roman"/>
          <w:szCs w:val="24"/>
          <w:lang w:eastAsia="ru-RU"/>
        </w:rPr>
        <w:t>Форсаж-2</w:t>
      </w:r>
      <w:r w:rsidR="003566DD">
        <w:rPr>
          <w:rFonts w:eastAsia="Times New Roman" w:cs="Times New Roman"/>
          <w:szCs w:val="24"/>
          <w:lang w:eastAsia="ru-RU"/>
        </w:rPr>
        <w:t>»</w:t>
      </w:r>
      <w:r w:rsidR="008B46E3" w:rsidRPr="008B46E3">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041C90">
      <w:pPr>
        <w:pStyle w:val="af4"/>
        <w:ind w:firstLine="567"/>
        <w:jc w:val="center"/>
        <w:rPr>
          <w:b/>
        </w:rPr>
      </w:pPr>
      <w:r w:rsidRPr="00A91BCA">
        <w:rPr>
          <w:b/>
        </w:rPr>
        <w:t>Теоретическое обоснование</w:t>
      </w:r>
    </w:p>
    <w:p w:rsidR="003B4869" w:rsidRPr="003B4869" w:rsidRDefault="00861668" w:rsidP="00701A4F">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3B4869">
        <w:rPr>
          <w:rFonts w:eastAsia="Times New Roman" w:cs="Times New Roman"/>
          <w:szCs w:val="24"/>
          <w:lang w:eastAsia="ru-RU"/>
        </w:rPr>
        <w:t>Для изучения</w:t>
      </w:r>
      <w:r w:rsidR="003B4869" w:rsidRPr="003B4869">
        <w:rPr>
          <w:rFonts w:eastAsia="Times New Roman" w:cs="Times New Roman"/>
          <w:szCs w:val="24"/>
          <w:lang w:eastAsia="ru-RU"/>
        </w:rPr>
        <w:t xml:space="preserve"> </w:t>
      </w:r>
      <w:r w:rsidR="003B4869" w:rsidRPr="003B4869">
        <w:rPr>
          <w:rFonts w:eastAsia="Times New Roman" w:cs="Times New Roman"/>
          <w:bCs/>
          <w:szCs w:val="24"/>
          <w:lang w:eastAsia="ru-RU"/>
        </w:rPr>
        <w:t xml:space="preserve">назначения, названия и мест установки знаков приоритета </w:t>
      </w:r>
      <w:r w:rsidRPr="003B4869">
        <w:rPr>
          <w:rFonts w:eastAsia="Times New Roman" w:cs="Times New Roman"/>
          <w:bCs/>
          <w:szCs w:val="24"/>
          <w:lang w:eastAsia="ru-RU"/>
        </w:rPr>
        <w:t>используем ПДД РФ</w:t>
      </w:r>
      <w:r w:rsidR="003B4869" w:rsidRPr="003B4869">
        <w:rPr>
          <w:rFonts w:eastAsia="Times New Roman" w:cs="Times New Roman"/>
          <w:bCs/>
          <w:szCs w:val="24"/>
          <w:lang w:eastAsia="ru-RU"/>
        </w:rPr>
        <w:t xml:space="preserve"> </w:t>
      </w:r>
      <w:r w:rsidRPr="003B4869">
        <w:rPr>
          <w:rFonts w:eastAsia="Times New Roman" w:cs="Times New Roman"/>
          <w:bCs/>
          <w:szCs w:val="24"/>
          <w:lang w:eastAsia="ru-RU"/>
        </w:rPr>
        <w:t>(Приложение</w:t>
      </w:r>
      <w:r w:rsidR="003B4869" w:rsidRPr="003B4869">
        <w:rPr>
          <w:rFonts w:eastAsia="Times New Roman" w:cs="Times New Roman"/>
          <w:bCs/>
          <w:szCs w:val="24"/>
          <w:lang w:eastAsia="ru-RU"/>
        </w:rPr>
        <w:t xml:space="preserve"> 1) стр.34.</w:t>
      </w:r>
    </w:p>
    <w:p w:rsidR="003B4869" w:rsidRPr="003B4869" w:rsidRDefault="003B4869" w:rsidP="00701A4F">
      <w:pPr>
        <w:widowControl w:val="0"/>
        <w:shd w:val="clear" w:color="auto" w:fill="FFFFFF"/>
        <w:suppressAutoHyphens w:val="0"/>
        <w:autoSpaceDE w:val="0"/>
        <w:autoSpaceDN w:val="0"/>
        <w:adjustRightInd w:val="0"/>
        <w:spacing w:after="0"/>
        <w:ind w:firstLine="567"/>
        <w:jc w:val="left"/>
        <w:rPr>
          <w:rFonts w:eastAsia="Times New Roman" w:cs="Times New Roman"/>
          <w:b/>
          <w:bCs/>
          <w:szCs w:val="24"/>
          <w:lang w:eastAsia="ru-RU"/>
        </w:rPr>
      </w:pPr>
      <w:r w:rsidRPr="003B4869">
        <w:rPr>
          <w:rFonts w:eastAsia="Times New Roman" w:cs="Times New Roman"/>
          <w:b/>
          <w:bCs/>
          <w:szCs w:val="24"/>
          <w:lang w:eastAsia="ru-RU"/>
        </w:rPr>
        <w:t xml:space="preserve">2. </w:t>
      </w:r>
      <w:r w:rsidR="00861668" w:rsidRPr="003B4869">
        <w:rPr>
          <w:rFonts w:eastAsia="Times New Roman" w:cs="Times New Roman"/>
          <w:b/>
          <w:bCs/>
          <w:szCs w:val="24"/>
          <w:lang w:eastAsia="ru-RU"/>
        </w:rPr>
        <w:t>Знаки приоритета</w:t>
      </w:r>
    </w:p>
    <w:p w:rsidR="003B4869" w:rsidRPr="003B4869"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szCs w:val="24"/>
          <w:lang w:eastAsia="en-US"/>
        </w:rPr>
        <w:t>Знаки приоритета устанавливают очередность проезда перекрестков, пересечений проезжих частей или узких участков дороги.</w:t>
      </w:r>
    </w:p>
    <w:p w:rsidR="003B4869" w:rsidRPr="003B4869" w:rsidRDefault="003B4869" w:rsidP="00041C90">
      <w:pPr>
        <w:widowControl w:val="0"/>
        <w:shd w:val="clear" w:color="auto" w:fill="FFFFFF"/>
        <w:suppressAutoHyphens w:val="0"/>
        <w:autoSpaceDE w:val="0"/>
        <w:autoSpaceDN w:val="0"/>
        <w:adjustRightInd w:val="0"/>
        <w:spacing w:after="0"/>
        <w:jc w:val="left"/>
        <w:rPr>
          <w:rFonts w:eastAsia="Times New Roman" w:cs="Times New Roman"/>
          <w:b/>
          <w:bCs/>
          <w:szCs w:val="24"/>
          <w:lang w:eastAsia="ru-RU"/>
        </w:rPr>
      </w:pPr>
    </w:p>
    <w:p w:rsidR="003B4869" w:rsidRPr="003B4869" w:rsidRDefault="003B4869" w:rsidP="00041C90">
      <w:pPr>
        <w:widowControl w:val="0"/>
        <w:shd w:val="clear" w:color="auto" w:fill="FFFFFF"/>
        <w:suppressAutoHyphens w:val="0"/>
        <w:autoSpaceDE w:val="0"/>
        <w:autoSpaceDN w:val="0"/>
        <w:adjustRightInd w:val="0"/>
        <w:spacing w:after="0"/>
        <w:jc w:val="left"/>
        <w:rPr>
          <w:rFonts w:eastAsia="Times New Roman" w:cs="Times New Roman"/>
          <w:bCs/>
          <w:szCs w:val="24"/>
          <w:lang w:eastAsia="ru-RU"/>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928"/>
        <w:gridCol w:w="4928"/>
      </w:tblGrid>
      <w:tr w:rsidR="003B4869" w:rsidRPr="003B4869" w:rsidTr="00EF17CF">
        <w:trPr>
          <w:tblCellSpacing w:w="0" w:type="dxa"/>
          <w:jc w:val="center"/>
        </w:trPr>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7BBEF64E" wp14:editId="67FC11E8">
                  <wp:extent cx="504825" cy="504825"/>
                  <wp:effectExtent l="19050" t="0" r="9525" b="0"/>
                  <wp:docPr id="3"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24"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2.1 </w:t>
            </w:r>
            <w:r w:rsidRPr="003B4869">
              <w:rPr>
                <w:rFonts w:eastAsia="Times New Roman" w:cs="Times New Roman"/>
                <w:b/>
                <w:bCs/>
                <w:szCs w:val="24"/>
                <w:lang w:eastAsia="ru-RU"/>
              </w:rPr>
              <w:t>Главная дорога</w:t>
            </w:r>
            <w:r w:rsidRPr="003B4869">
              <w:rPr>
                <w:rFonts w:eastAsia="Times New Roman" w:cs="Times New Roman"/>
                <w:szCs w:val="24"/>
                <w:lang w:eastAsia="ru-RU"/>
              </w:rPr>
              <w:br/>
            </w:r>
          </w:p>
        </w:tc>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4C47EFFC" wp14:editId="7ECE764D">
                  <wp:extent cx="504825" cy="438150"/>
                  <wp:effectExtent l="19050" t="0" r="9525" b="0"/>
                  <wp:docPr id="371" name="Рисунок 48" descr="http://avto-russia.ru/pdd/znaki1/image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vto-russia.ru/pdd/znaki1/image045.gif"/>
                          <pic:cNvPicPr>
                            <a:picLocks noChangeAspect="1" noChangeArrowheads="1"/>
                          </pic:cNvPicPr>
                        </pic:nvPicPr>
                        <pic:blipFill>
                          <a:blip r:embed="rId25" cstate="print"/>
                          <a:srcRect/>
                          <a:stretch>
                            <a:fillRect/>
                          </a:stretch>
                        </pic:blipFill>
                        <pic:spPr bwMode="auto">
                          <a:xfrm>
                            <a:off x="0" y="0"/>
                            <a:ext cx="504825" cy="438150"/>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2.2 </w:t>
            </w:r>
            <w:r w:rsidRPr="003B4869">
              <w:rPr>
                <w:rFonts w:eastAsia="Times New Roman" w:cs="Times New Roman"/>
                <w:b/>
                <w:bCs/>
                <w:szCs w:val="24"/>
                <w:lang w:eastAsia="ru-RU"/>
              </w:rPr>
              <w:t xml:space="preserve">Конец главной дороги </w:t>
            </w:r>
          </w:p>
        </w:tc>
      </w:tr>
      <w:tr w:rsidR="003B4869" w:rsidRPr="003B4869" w:rsidTr="00EF17CF">
        <w:trPr>
          <w:tblCellSpacing w:w="0" w:type="dxa"/>
          <w:jc w:val="center"/>
        </w:trPr>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519D6D6B" wp14:editId="1F7B8F0B">
                  <wp:extent cx="485775" cy="485775"/>
                  <wp:effectExtent l="19050" t="0" r="9525" b="0"/>
                  <wp:docPr id="372" name="Рисунок 49" descr="http://avto-russia.ru/pdd/znaki1/image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vto-russia.ru/pdd/znaki1/image046.gif"/>
                          <pic:cNvPicPr>
                            <a:picLocks noChangeAspect="1" noChangeArrowheads="1"/>
                          </pic:cNvPicPr>
                        </pic:nvPicPr>
                        <pic:blipFill>
                          <a:blip r:embed="rId26"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2.3.1</w:t>
            </w:r>
            <w:r w:rsidRPr="003B4869">
              <w:rPr>
                <w:rFonts w:eastAsia="Times New Roman" w:cs="Times New Roman"/>
                <w:b/>
                <w:bCs/>
                <w:szCs w:val="24"/>
                <w:lang w:eastAsia="ru-RU"/>
              </w:rPr>
              <w:t xml:space="preserve"> </w:t>
            </w:r>
            <w:r w:rsidR="003566DD">
              <w:rPr>
                <w:rFonts w:eastAsia="Times New Roman" w:cs="Times New Roman"/>
                <w:b/>
                <w:bCs/>
                <w:szCs w:val="24"/>
                <w:lang w:eastAsia="ru-RU"/>
              </w:rPr>
              <w:t>«</w:t>
            </w:r>
            <w:r w:rsidRPr="003B4869">
              <w:rPr>
                <w:rFonts w:eastAsia="Times New Roman" w:cs="Times New Roman"/>
                <w:b/>
                <w:bCs/>
                <w:szCs w:val="24"/>
                <w:lang w:eastAsia="ru-RU"/>
              </w:rPr>
              <w:t>Пересечение со второстепенной дорогой</w:t>
            </w:r>
            <w:r w:rsidR="003566DD">
              <w:rPr>
                <w:rFonts w:eastAsia="Times New Roman" w:cs="Times New Roman"/>
                <w:b/>
                <w:bCs/>
                <w:szCs w:val="24"/>
                <w:lang w:eastAsia="ru-RU"/>
              </w:rPr>
              <w:t>»</w:t>
            </w:r>
          </w:p>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p>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p>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p>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p>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622B656C" wp14:editId="35DEC490">
                  <wp:extent cx="428625" cy="361950"/>
                  <wp:effectExtent l="19050" t="0" r="9525" b="0"/>
                  <wp:docPr id="37"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7"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2500" w:type="pct"/>
            <w:hideMark/>
          </w:tcPr>
          <w:tbl>
            <w:tblPr>
              <w:tblW w:w="4000" w:type="pct"/>
              <w:jc w:val="center"/>
              <w:tblCellSpacing w:w="0" w:type="dxa"/>
              <w:tblCellMar>
                <w:left w:w="0" w:type="dxa"/>
                <w:right w:w="0" w:type="dxa"/>
              </w:tblCellMar>
              <w:tblLook w:val="04A0" w:firstRow="1" w:lastRow="0" w:firstColumn="1" w:lastColumn="0" w:noHBand="0" w:noVBand="1"/>
            </w:tblPr>
            <w:tblGrid>
              <w:gridCol w:w="1234"/>
              <w:gridCol w:w="1234"/>
              <w:gridCol w:w="1234"/>
            </w:tblGrid>
            <w:tr w:rsidR="003B4869" w:rsidRPr="003B4869" w:rsidTr="00EF17CF">
              <w:trPr>
                <w:tblCellSpacing w:w="0" w:type="dxa"/>
                <w:jc w:val="center"/>
              </w:trPr>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3E27AA78" wp14:editId="12C3957D">
                        <wp:extent cx="485775" cy="485775"/>
                        <wp:effectExtent l="19050" t="0" r="9525" b="0"/>
                        <wp:docPr id="373" name="Рисунок 50" descr="http://avto-russia.ru/pdd/znaki1/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avto-russia.ru/pdd/znaki1/2-3-2.gif"/>
                                <pic:cNvPicPr>
                                  <a:picLocks noChangeAspect="1" noChangeArrowheads="1"/>
                                </pic:cNvPicPr>
                              </pic:nvPicPr>
                              <pic:blipFill>
                                <a:blip r:embed="rId28"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2.3.2 </w:t>
                  </w:r>
                </w:p>
              </w:tc>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744A925B" wp14:editId="6BDDA4DE">
                        <wp:extent cx="485775" cy="485775"/>
                        <wp:effectExtent l="19050" t="0" r="9525" b="0"/>
                        <wp:docPr id="374" name="Рисунок 51" descr="http://avto-russia.ru/pdd/znaki1/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avto-russia.ru/pdd/znaki1/2-3-4.gif"/>
                                <pic:cNvPicPr>
                                  <a:picLocks noChangeAspect="1" noChangeArrowheads="1"/>
                                </pic:cNvPicPr>
                              </pic:nvPicPr>
                              <pic:blipFill>
                                <a:blip r:embed="rId29"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2.3.4</w:t>
                  </w:r>
                </w:p>
              </w:tc>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310AC393" wp14:editId="04FD99AD">
                        <wp:extent cx="485775" cy="485775"/>
                        <wp:effectExtent l="19050" t="0" r="9525" b="0"/>
                        <wp:docPr id="375" name="Рисунок 52" descr="http://avto-russia.ru/pdd/znaki1/2-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avto-russia.ru/pdd/znaki1/2-3-6.gif"/>
                                <pic:cNvPicPr>
                                  <a:picLocks noChangeAspect="1" noChangeArrowheads="1"/>
                                </pic:cNvPicPr>
                              </pic:nvPicPr>
                              <pic:blipFill>
                                <a:blip r:embed="rId30"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2.3.6</w:t>
                  </w:r>
                </w:p>
              </w:tc>
            </w:tr>
            <w:tr w:rsidR="003B4869" w:rsidRPr="003B4869" w:rsidTr="00EF17CF">
              <w:trPr>
                <w:tblCellSpacing w:w="0" w:type="dxa"/>
                <w:jc w:val="center"/>
              </w:trPr>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0FFD28F7" wp14:editId="7E193829">
                        <wp:extent cx="485775" cy="485775"/>
                        <wp:effectExtent l="19050" t="0" r="9525" b="0"/>
                        <wp:docPr id="376" name="Рисунок 53" descr="http://avto-russia.ru/pdd/znaki1/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avto-russia.ru/pdd/znaki1/2-3-3.gif"/>
                                <pic:cNvPicPr>
                                  <a:picLocks noChangeAspect="1" noChangeArrowheads="1"/>
                                </pic:cNvPicPr>
                              </pic:nvPicPr>
                              <pic:blipFill>
                                <a:blip r:embed="rId31"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2.3.3</w:t>
                  </w:r>
                </w:p>
              </w:tc>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288C7216" wp14:editId="2F016CC4">
                        <wp:extent cx="485775" cy="485775"/>
                        <wp:effectExtent l="19050" t="0" r="9525" b="0"/>
                        <wp:docPr id="377" name="Рисунок 54" descr="http://avto-russia.ru/pdd/znaki1/2-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avto-russia.ru/pdd/znaki1/2-3-5.gif"/>
                                <pic:cNvPicPr>
                                  <a:picLocks noChangeAspect="1" noChangeArrowheads="1"/>
                                </pic:cNvPicPr>
                              </pic:nvPicPr>
                              <pic:blipFill>
                                <a:blip r:embed="rId32"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2.3.5</w:t>
                  </w:r>
                </w:p>
              </w:tc>
              <w:tc>
                <w:tcPr>
                  <w:tcW w:w="0" w:type="auto"/>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64B66C93" wp14:editId="45702748">
                        <wp:extent cx="485775" cy="485775"/>
                        <wp:effectExtent l="19050" t="0" r="9525" b="0"/>
                        <wp:docPr id="378" name="Рисунок 55" descr="http://avto-russia.ru/pdd/znaki1/2-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avto-russia.ru/pdd/znaki1/2-3-7.gif"/>
                                <pic:cNvPicPr>
                                  <a:picLocks noChangeAspect="1" noChangeArrowheads="1"/>
                                </pic:cNvPicPr>
                              </pic:nvPicPr>
                              <pic:blipFill>
                                <a:blip r:embed="rId33" cstate="print"/>
                                <a:srcRect/>
                                <a:stretch>
                                  <a:fillRect/>
                                </a:stretch>
                              </pic:blipFill>
                              <pic:spPr bwMode="auto">
                                <a:xfrm>
                                  <a:off x="0" y="0"/>
                                  <a:ext cx="485775" cy="4857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2.3.7</w:t>
                  </w:r>
                </w:p>
              </w:tc>
            </w:tr>
          </w:tbl>
          <w:p w:rsidR="003B4869" w:rsidRPr="003B4869" w:rsidRDefault="003566DD" w:rsidP="00041C90">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3B4869" w:rsidRPr="003B4869">
              <w:rPr>
                <w:rFonts w:eastAsia="Times New Roman" w:cs="Times New Roman"/>
                <w:b/>
                <w:bCs/>
                <w:szCs w:val="24"/>
                <w:lang w:eastAsia="ru-RU"/>
              </w:rPr>
              <w:t>Примыкание второстепенной дороги</w:t>
            </w:r>
            <w:r>
              <w:rPr>
                <w:rFonts w:eastAsia="Times New Roman" w:cs="Times New Roman"/>
                <w:b/>
                <w:bCs/>
                <w:szCs w:val="24"/>
                <w:lang w:eastAsia="ru-RU"/>
              </w:rPr>
              <w:t>»</w:t>
            </w:r>
            <w:r w:rsidR="003B4869" w:rsidRPr="003B4869">
              <w:rPr>
                <w:rFonts w:eastAsia="Times New Roman" w:cs="Times New Roman"/>
                <w:szCs w:val="24"/>
                <w:lang w:eastAsia="ru-RU"/>
              </w:rPr>
              <w:br/>
              <w:t>7</w:t>
            </w:r>
          </w:p>
        </w:tc>
      </w:tr>
      <w:tr w:rsidR="003B4869" w:rsidRPr="003B4869" w:rsidTr="00EF17CF">
        <w:trPr>
          <w:tblCellSpacing w:w="0" w:type="dxa"/>
          <w:jc w:val="center"/>
        </w:trPr>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szCs w:val="24"/>
                <w:lang w:eastAsia="ru-RU"/>
              </w:rPr>
              <w:t xml:space="preserve">2.4 </w:t>
            </w:r>
            <w:r w:rsidR="003566DD">
              <w:rPr>
                <w:rFonts w:eastAsia="Times New Roman" w:cs="Times New Roman"/>
                <w:b/>
                <w:bCs/>
                <w:szCs w:val="24"/>
                <w:lang w:eastAsia="ru-RU"/>
              </w:rPr>
              <w:t>«</w:t>
            </w:r>
            <w:r w:rsidRPr="003B4869">
              <w:rPr>
                <w:rFonts w:eastAsia="Times New Roman" w:cs="Times New Roman"/>
                <w:b/>
                <w:bCs/>
                <w:szCs w:val="24"/>
                <w:lang w:eastAsia="ru-RU"/>
              </w:rPr>
              <w:t>Уступите дорогу</w:t>
            </w:r>
            <w:r w:rsidR="003566DD">
              <w:rPr>
                <w:rFonts w:eastAsia="Times New Roman" w:cs="Times New Roman"/>
                <w:b/>
                <w:bCs/>
                <w:szCs w:val="24"/>
                <w:lang w:eastAsia="ru-RU"/>
              </w:rPr>
              <w:t>»</w:t>
            </w:r>
            <w:r w:rsidRPr="003B4869">
              <w:rPr>
                <w:rFonts w:eastAsia="Times New Roman" w:cs="Times New Roman"/>
                <w:szCs w:val="24"/>
                <w:lang w:eastAsia="ru-RU"/>
              </w:rPr>
              <w:br/>
            </w:r>
          </w:p>
        </w:tc>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7A9FD3DD" wp14:editId="608FB5E7">
                  <wp:extent cx="371475" cy="371475"/>
                  <wp:effectExtent l="19050" t="0" r="9525" b="0"/>
                  <wp:docPr id="8"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2.5 </w:t>
            </w:r>
            <w:r w:rsidR="003566DD">
              <w:rPr>
                <w:rFonts w:eastAsia="Times New Roman" w:cs="Times New Roman"/>
                <w:b/>
                <w:bCs/>
                <w:szCs w:val="24"/>
                <w:lang w:eastAsia="ru-RU"/>
              </w:rPr>
              <w:t>«</w:t>
            </w:r>
            <w:r w:rsidRPr="003B4869">
              <w:rPr>
                <w:rFonts w:eastAsia="Times New Roman" w:cs="Times New Roman"/>
                <w:b/>
                <w:bCs/>
                <w:szCs w:val="24"/>
                <w:lang w:eastAsia="ru-RU"/>
              </w:rPr>
              <w:t>Движение без остановки запрещено</w:t>
            </w:r>
            <w:r w:rsidR="003566DD">
              <w:rPr>
                <w:rFonts w:eastAsia="Times New Roman" w:cs="Times New Roman"/>
                <w:b/>
                <w:bCs/>
                <w:szCs w:val="24"/>
                <w:lang w:eastAsia="ru-RU"/>
              </w:rPr>
              <w:t>»</w:t>
            </w:r>
            <w:r w:rsidRPr="003B4869">
              <w:rPr>
                <w:rFonts w:eastAsia="Times New Roman" w:cs="Times New Roman"/>
                <w:szCs w:val="24"/>
                <w:lang w:eastAsia="ru-RU"/>
              </w:rPr>
              <w:br/>
            </w:r>
          </w:p>
        </w:tc>
      </w:tr>
      <w:tr w:rsidR="003B4869" w:rsidRPr="003B4869" w:rsidTr="00EF17CF">
        <w:trPr>
          <w:tblCellSpacing w:w="0" w:type="dxa"/>
          <w:jc w:val="center"/>
        </w:trPr>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04423910" wp14:editId="7B93BBA1">
                  <wp:extent cx="371475" cy="371475"/>
                  <wp:effectExtent l="19050" t="0" r="9525" b="0"/>
                  <wp:docPr id="1"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 xml:space="preserve">2.6 </w:t>
            </w:r>
            <w:r w:rsidR="003566DD">
              <w:rPr>
                <w:rFonts w:eastAsia="Times New Roman" w:cs="Times New Roman"/>
                <w:b/>
                <w:bCs/>
                <w:szCs w:val="24"/>
                <w:lang w:eastAsia="ru-RU"/>
              </w:rPr>
              <w:t>«</w:t>
            </w:r>
            <w:r w:rsidRPr="003B4869">
              <w:rPr>
                <w:rFonts w:eastAsia="Times New Roman" w:cs="Times New Roman"/>
                <w:b/>
                <w:bCs/>
                <w:szCs w:val="24"/>
                <w:lang w:eastAsia="ru-RU"/>
              </w:rPr>
              <w:t>Преимущество встречного движения</w:t>
            </w:r>
            <w:r w:rsidR="003566DD">
              <w:rPr>
                <w:rFonts w:eastAsia="Times New Roman" w:cs="Times New Roman"/>
                <w:b/>
                <w:bCs/>
                <w:szCs w:val="24"/>
                <w:lang w:eastAsia="ru-RU"/>
              </w:rPr>
              <w:t>»</w:t>
            </w:r>
            <w:r w:rsidRPr="003B4869">
              <w:rPr>
                <w:rFonts w:eastAsia="Times New Roman" w:cs="Times New Roman"/>
                <w:szCs w:val="24"/>
                <w:lang w:eastAsia="ru-RU"/>
              </w:rPr>
              <w:br/>
            </w:r>
          </w:p>
        </w:tc>
        <w:tc>
          <w:tcPr>
            <w:tcW w:w="2500" w:type="pct"/>
            <w:hideMark/>
          </w:tcPr>
          <w:p w:rsidR="003B4869" w:rsidRPr="003B4869" w:rsidRDefault="003B4869" w:rsidP="00041C90">
            <w:pPr>
              <w:widowControl w:val="0"/>
              <w:suppressAutoHyphens w:val="0"/>
              <w:autoSpaceDE w:val="0"/>
              <w:autoSpaceDN w:val="0"/>
              <w:adjustRightInd w:val="0"/>
              <w:spacing w:after="0"/>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6D91FEC1" wp14:editId="14E72847">
                  <wp:extent cx="352425" cy="371475"/>
                  <wp:effectExtent l="19050" t="0" r="9525" b="0"/>
                  <wp:docPr id="10"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6"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br/>
              <w:t>2.7</w:t>
            </w:r>
            <w:r w:rsidRPr="003B4869">
              <w:rPr>
                <w:rFonts w:eastAsia="Times New Roman" w:cs="Times New Roman"/>
                <w:b/>
                <w:bCs/>
                <w:szCs w:val="24"/>
                <w:lang w:eastAsia="ru-RU"/>
              </w:rPr>
              <w:t xml:space="preserve"> </w:t>
            </w:r>
            <w:r w:rsidR="003566DD">
              <w:rPr>
                <w:rFonts w:eastAsia="Times New Roman" w:cs="Times New Roman"/>
                <w:b/>
                <w:bCs/>
                <w:szCs w:val="24"/>
                <w:lang w:eastAsia="ru-RU"/>
              </w:rPr>
              <w:t>«</w:t>
            </w:r>
            <w:r w:rsidRPr="003B4869">
              <w:rPr>
                <w:rFonts w:eastAsia="Times New Roman" w:cs="Times New Roman"/>
                <w:b/>
                <w:bCs/>
                <w:szCs w:val="24"/>
                <w:lang w:eastAsia="ru-RU"/>
              </w:rPr>
              <w:t>Преимущество перед встречным движением</w:t>
            </w:r>
            <w:r w:rsidR="003566DD">
              <w:rPr>
                <w:rFonts w:eastAsia="Times New Roman" w:cs="Times New Roman"/>
                <w:b/>
                <w:bCs/>
                <w:szCs w:val="24"/>
                <w:lang w:eastAsia="ru-RU"/>
              </w:rPr>
              <w:t>»</w:t>
            </w:r>
            <w:r w:rsidRPr="003B4869">
              <w:rPr>
                <w:rFonts w:eastAsia="Times New Roman" w:cs="Times New Roman"/>
                <w:szCs w:val="24"/>
                <w:lang w:eastAsia="ru-RU"/>
              </w:rPr>
              <w:br/>
            </w:r>
          </w:p>
        </w:tc>
      </w:tr>
    </w:tbl>
    <w:p w:rsidR="003B4869" w:rsidRPr="003B4869"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szCs w:val="24"/>
          <w:lang w:eastAsia="en-US"/>
        </w:rPr>
        <w:t>Знаки приоритета устанавливают очередность проезда перекрестков, пересечений проезжих частей или узких участков дороги</w:t>
      </w:r>
    </w:p>
    <w:p w:rsidR="00701A4F"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noProof/>
          <w:szCs w:val="24"/>
          <w:lang w:eastAsia="ru-RU"/>
        </w:rPr>
        <w:lastRenderedPageBreak/>
        <w:drawing>
          <wp:inline distT="0" distB="0" distL="0" distR="0" wp14:anchorId="0300F082" wp14:editId="56174DFE">
            <wp:extent cx="504825" cy="504825"/>
            <wp:effectExtent l="19050" t="0" r="9525" b="0"/>
            <wp:docPr id="370" name="Рисунок 47" descr="http://avto-russia.ru/pdd/znaki1/image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vto-russia.ru/pdd/znaki1/image044.gif"/>
                    <pic:cNvPicPr>
                      <a:picLocks noChangeAspect="1" noChangeArrowheads="1"/>
                    </pic:cNvPicPr>
                  </pic:nvPicPr>
                  <pic:blipFill>
                    <a:blip r:embed="rId24" cstate="print"/>
                    <a:srcRect/>
                    <a:stretch>
                      <a:fillRect/>
                    </a:stretch>
                  </pic:blipFill>
                  <pic:spPr bwMode="auto">
                    <a:xfrm>
                      <a:off x="0" y="0"/>
                      <a:ext cx="504825" cy="504825"/>
                    </a:xfrm>
                    <a:prstGeom prst="rect">
                      <a:avLst/>
                    </a:prstGeom>
                    <a:noFill/>
                    <a:ln w="9525">
                      <a:noFill/>
                      <a:miter lim="800000"/>
                      <a:headEnd/>
                      <a:tailEnd/>
                    </a:ln>
                  </pic:spPr>
                </pic:pic>
              </a:graphicData>
            </a:graphic>
          </wp:inline>
        </w:drawing>
      </w:r>
      <w:r w:rsidRPr="003B4869">
        <w:rPr>
          <w:rFonts w:eastAsiaTheme="minorHAnsi" w:cs="Times New Roman"/>
          <w:szCs w:val="24"/>
          <w:lang w:eastAsia="en-US"/>
        </w:rPr>
        <w:t xml:space="preserve">2.1 </w:t>
      </w:r>
      <w:r w:rsidRPr="003B4869">
        <w:rPr>
          <w:rFonts w:eastAsiaTheme="minorHAnsi" w:cs="Times New Roman"/>
          <w:b/>
          <w:bCs/>
          <w:szCs w:val="24"/>
          <w:lang w:eastAsia="en-US"/>
        </w:rPr>
        <w:t>Главная дорога</w:t>
      </w:r>
    </w:p>
    <w:p w:rsidR="003B4869" w:rsidRPr="003B4869"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szCs w:val="24"/>
          <w:lang w:eastAsia="en-US"/>
        </w:rPr>
        <w:t>Дорога, на которой предоставлено право преимущественного проезда нерегулируемых перекрестков.</w:t>
      </w:r>
    </w:p>
    <w:p w:rsidR="003B4869" w:rsidRPr="003B4869" w:rsidRDefault="003B4869" w:rsidP="00701A4F">
      <w:pPr>
        <w:suppressAutoHyphens w:val="0"/>
        <w:spacing w:after="0"/>
        <w:ind w:firstLine="567"/>
        <w:jc w:val="left"/>
        <w:rPr>
          <w:rFonts w:eastAsiaTheme="minorHAnsi" w:cs="Times New Roman"/>
          <w:szCs w:val="24"/>
          <w:lang w:eastAsia="en-US"/>
        </w:rPr>
      </w:pPr>
    </w:p>
    <w:p w:rsidR="00701A4F"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noProof/>
          <w:szCs w:val="24"/>
          <w:lang w:eastAsia="ru-RU"/>
        </w:rPr>
        <w:drawing>
          <wp:inline distT="0" distB="0" distL="0" distR="0" wp14:anchorId="5717EDE7" wp14:editId="4C0EA596">
            <wp:extent cx="428625" cy="361950"/>
            <wp:effectExtent l="19050" t="0" r="9525" b="0"/>
            <wp:docPr id="379"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7"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p>
    <w:p w:rsidR="003B4869" w:rsidRPr="003B4869"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szCs w:val="24"/>
          <w:lang w:eastAsia="en-US"/>
        </w:rPr>
        <w:t xml:space="preserve">2.4 </w:t>
      </w:r>
      <w:r w:rsidR="003566DD">
        <w:rPr>
          <w:rFonts w:eastAsiaTheme="minorHAnsi" w:cs="Times New Roman"/>
          <w:b/>
          <w:bCs/>
          <w:szCs w:val="24"/>
          <w:lang w:eastAsia="en-US"/>
        </w:rPr>
        <w:t>«</w:t>
      </w:r>
      <w:r w:rsidRPr="003B4869">
        <w:rPr>
          <w:rFonts w:eastAsiaTheme="minorHAnsi" w:cs="Times New Roman"/>
          <w:b/>
          <w:bCs/>
          <w:szCs w:val="24"/>
          <w:lang w:eastAsia="en-US"/>
        </w:rPr>
        <w:t>Уступите дорогу</w:t>
      </w:r>
      <w:r w:rsidR="003566DD">
        <w:rPr>
          <w:rFonts w:eastAsiaTheme="minorHAnsi" w:cs="Times New Roman"/>
          <w:b/>
          <w:bCs/>
          <w:szCs w:val="24"/>
          <w:lang w:eastAsia="en-US"/>
        </w:rPr>
        <w:t>»</w:t>
      </w:r>
      <w:r w:rsidRPr="003B4869">
        <w:rPr>
          <w:rFonts w:eastAsiaTheme="minorHAnsi" w:cs="Times New Roman"/>
          <w:szCs w:val="24"/>
          <w:lang w:eastAsia="en-US"/>
        </w:rPr>
        <w:br/>
        <w:t xml:space="preserve">Водитель должен уступить дорогу транспортным средствам, движущимся по пересекаемой дороге, а при наличии таблички 8.13 - </w:t>
      </w:r>
      <w:r w:rsidRPr="003B4869">
        <w:rPr>
          <w:rFonts w:eastAsiaTheme="minorHAnsi" w:cs="Times New Roman"/>
          <w:noProof/>
          <w:szCs w:val="24"/>
          <w:lang w:eastAsia="ru-RU"/>
        </w:rPr>
        <w:drawing>
          <wp:inline distT="0" distB="0" distL="0" distR="0" wp14:anchorId="68F35032" wp14:editId="59586CCC">
            <wp:extent cx="371475" cy="371475"/>
            <wp:effectExtent l="19050" t="0" r="9525" b="0"/>
            <wp:docPr id="13"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heme="minorHAnsi" w:cs="Times New Roman"/>
          <w:szCs w:val="24"/>
          <w:lang w:eastAsia="en-US"/>
        </w:rPr>
        <w:t>по главной.</w:t>
      </w:r>
    </w:p>
    <w:p w:rsidR="003B4869" w:rsidRPr="003B4869" w:rsidRDefault="003B4869" w:rsidP="00701A4F">
      <w:pPr>
        <w:suppressAutoHyphens w:val="0"/>
        <w:spacing w:after="0"/>
        <w:ind w:firstLine="567"/>
        <w:jc w:val="left"/>
        <w:rPr>
          <w:rFonts w:eastAsiaTheme="minorHAnsi" w:cs="Times New Roman"/>
          <w:szCs w:val="24"/>
          <w:lang w:eastAsia="en-US"/>
        </w:rPr>
      </w:pPr>
    </w:p>
    <w:p w:rsidR="00701A4F" w:rsidRDefault="003B4869" w:rsidP="00701A4F">
      <w:pPr>
        <w:suppressAutoHyphens w:val="0"/>
        <w:spacing w:after="0"/>
        <w:ind w:firstLine="567"/>
        <w:jc w:val="left"/>
        <w:rPr>
          <w:rFonts w:eastAsiaTheme="minorHAnsi" w:cs="Times New Roman"/>
          <w:szCs w:val="24"/>
          <w:lang w:eastAsia="en-US"/>
        </w:rPr>
      </w:pPr>
      <w:r w:rsidRPr="003B4869">
        <w:rPr>
          <w:rFonts w:eastAsiaTheme="minorHAnsi" w:cs="Times New Roman"/>
          <w:noProof/>
          <w:szCs w:val="24"/>
          <w:lang w:eastAsia="ru-RU"/>
        </w:rPr>
        <w:drawing>
          <wp:inline distT="0" distB="0" distL="0" distR="0" wp14:anchorId="3052B7C2" wp14:editId="70606BA9">
            <wp:extent cx="371475" cy="371475"/>
            <wp:effectExtent l="19050" t="0" r="9525" b="0"/>
            <wp:docPr id="53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heme="minorHAnsi" w:cs="Times New Roman"/>
          <w:szCs w:val="24"/>
          <w:lang w:eastAsia="en-US"/>
        </w:rPr>
        <w:t>8.1.2 - Указывает расстояние от знака 2.4</w:t>
      </w:r>
      <w:r w:rsidRPr="003B4869">
        <w:rPr>
          <w:rFonts w:eastAsiaTheme="minorHAnsi" w:cs="Times New Roman"/>
          <w:noProof/>
          <w:szCs w:val="24"/>
          <w:lang w:eastAsia="ru-RU"/>
        </w:rPr>
        <w:drawing>
          <wp:inline distT="0" distB="0" distL="0" distR="0" wp14:anchorId="3E0F1899" wp14:editId="642F7621">
            <wp:extent cx="428625" cy="361950"/>
            <wp:effectExtent l="19050" t="0" r="9525" b="0"/>
            <wp:docPr id="15" name="Рисунок 56" descr="http://avto-russia.ru/pdd/znaki1/image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avto-russia.ru/pdd/znaki1/image049.gif"/>
                    <pic:cNvPicPr>
                      <a:picLocks noChangeAspect="1" noChangeArrowheads="1"/>
                    </pic:cNvPicPr>
                  </pic:nvPicPr>
                  <pic:blipFill>
                    <a:blip r:embed="rId27" cstate="print"/>
                    <a:srcRect/>
                    <a:stretch>
                      <a:fillRect/>
                    </a:stretch>
                  </pic:blipFill>
                  <pic:spPr bwMode="auto">
                    <a:xfrm>
                      <a:off x="0" y="0"/>
                      <a:ext cx="428625" cy="361950"/>
                    </a:xfrm>
                    <a:prstGeom prst="rect">
                      <a:avLst/>
                    </a:prstGeom>
                    <a:noFill/>
                    <a:ln w="9525">
                      <a:noFill/>
                      <a:miter lim="800000"/>
                      <a:headEnd/>
                      <a:tailEnd/>
                    </a:ln>
                  </pic:spPr>
                </pic:pic>
              </a:graphicData>
            </a:graphic>
          </wp:inline>
        </w:drawing>
      </w:r>
      <w:r w:rsidRPr="003B4869">
        <w:rPr>
          <w:rFonts w:eastAsiaTheme="minorHAnsi" w:cs="Times New Roman"/>
          <w:szCs w:val="24"/>
          <w:lang w:eastAsia="en-US"/>
        </w:rPr>
        <w:t xml:space="preserve"> до перекрестка в случае, если непосредственно перед перекрестком установлен знак 2.5.</w:t>
      </w:r>
      <w:r w:rsidRPr="003B4869">
        <w:rPr>
          <w:rFonts w:eastAsiaTheme="minorHAnsi" w:cs="Times New Roman"/>
          <w:noProof/>
          <w:szCs w:val="24"/>
          <w:lang w:eastAsia="ru-RU"/>
        </w:rPr>
        <w:drawing>
          <wp:inline distT="0" distB="0" distL="0" distR="0" wp14:anchorId="0BD3B3F2" wp14:editId="53AB0A3A">
            <wp:extent cx="371475" cy="371475"/>
            <wp:effectExtent l="19050" t="0" r="9525" b="0"/>
            <wp:docPr id="14"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701A4F" w:rsidRDefault="00701A4F" w:rsidP="00701A4F">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714CFF5A" wp14:editId="31ED0FF0">
            <wp:extent cx="371475" cy="371475"/>
            <wp:effectExtent l="19050" t="0" r="9525" b="0"/>
            <wp:docPr id="69"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701A4F" w:rsidRDefault="00701A4F" w:rsidP="00701A4F">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szCs w:val="24"/>
          <w:lang w:eastAsia="ru-RU"/>
        </w:rPr>
        <w:t xml:space="preserve">2.5 </w:t>
      </w:r>
      <w:r>
        <w:rPr>
          <w:rFonts w:eastAsia="Times New Roman" w:cs="Times New Roman"/>
          <w:b/>
          <w:bCs/>
          <w:szCs w:val="24"/>
          <w:lang w:eastAsia="ru-RU"/>
        </w:rPr>
        <w:t>«</w:t>
      </w:r>
      <w:r w:rsidRPr="003B4869">
        <w:rPr>
          <w:rFonts w:eastAsia="Times New Roman" w:cs="Times New Roman"/>
          <w:b/>
          <w:bCs/>
          <w:szCs w:val="24"/>
          <w:lang w:eastAsia="ru-RU"/>
        </w:rPr>
        <w:t>Движение без остановки запрещено</w:t>
      </w:r>
      <w:r>
        <w:rPr>
          <w:rFonts w:eastAsia="Times New Roman" w:cs="Times New Roman"/>
          <w:b/>
          <w:bCs/>
          <w:szCs w:val="24"/>
          <w:lang w:eastAsia="ru-RU"/>
        </w:rPr>
        <w:t>»</w:t>
      </w:r>
      <w:r w:rsidRPr="003B4869">
        <w:rPr>
          <w:rFonts w:eastAsia="Times New Roman" w:cs="Times New Roman"/>
          <w:szCs w:val="24"/>
          <w:lang w:eastAsia="ru-RU"/>
        </w:rPr>
        <w:br/>
        <w:t>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w:t>
      </w:r>
      <w:r w:rsidRPr="003B4869">
        <w:rPr>
          <w:rFonts w:eastAsia="Times New Roman" w:cs="Times New Roman"/>
          <w:noProof/>
          <w:szCs w:val="24"/>
          <w:lang w:eastAsia="ru-RU"/>
        </w:rPr>
        <w:drawing>
          <wp:inline distT="0" distB="0" distL="0" distR="0" wp14:anchorId="6E8947EC" wp14:editId="23990B7E">
            <wp:extent cx="371475" cy="371475"/>
            <wp:effectExtent l="19050" t="0" r="9525" b="0"/>
            <wp:docPr id="72"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t xml:space="preserve"> по главной дороге. 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 </w:t>
      </w:r>
    </w:p>
    <w:p w:rsidR="00701A4F" w:rsidRDefault="00701A4F" w:rsidP="00701A4F">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noProof/>
          <w:szCs w:val="24"/>
          <w:lang w:eastAsia="ru-RU"/>
        </w:rPr>
        <w:drawing>
          <wp:inline distT="0" distB="0" distL="0" distR="0" wp14:anchorId="39AC90CC" wp14:editId="2C3BA2C6">
            <wp:extent cx="371475" cy="371475"/>
            <wp:effectExtent l="19050" t="0" r="9525" b="0"/>
            <wp:docPr id="74" name="Рисунок 58" descr="http://avto-russia.ru/pdd/znaki1/image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avto-russia.ru/pdd/znaki1/image051.gif"/>
                    <pic:cNvPicPr>
                      <a:picLocks noChangeAspect="1" noChangeArrowheads="1"/>
                    </pic:cNvPicPr>
                  </pic:nvPicPr>
                  <pic:blipFill>
                    <a:blip r:embed="rId3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701A4F" w:rsidRDefault="00701A4F" w:rsidP="00701A4F">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szCs w:val="24"/>
          <w:lang w:eastAsia="ru-RU"/>
        </w:rPr>
        <w:t xml:space="preserve">2.6 </w:t>
      </w:r>
      <w:r>
        <w:rPr>
          <w:rFonts w:eastAsia="Times New Roman" w:cs="Times New Roman"/>
          <w:b/>
          <w:bCs/>
          <w:szCs w:val="24"/>
          <w:lang w:eastAsia="ru-RU"/>
        </w:rPr>
        <w:t>«</w:t>
      </w:r>
      <w:r w:rsidRPr="003B4869">
        <w:rPr>
          <w:rFonts w:eastAsia="Times New Roman" w:cs="Times New Roman"/>
          <w:b/>
          <w:bCs/>
          <w:szCs w:val="24"/>
          <w:lang w:eastAsia="ru-RU"/>
        </w:rPr>
        <w:t>Преимущество встречного движения</w:t>
      </w:r>
      <w:r>
        <w:rPr>
          <w:rFonts w:eastAsia="Times New Roman" w:cs="Times New Roman"/>
          <w:b/>
          <w:bCs/>
          <w:szCs w:val="24"/>
          <w:lang w:eastAsia="ru-RU"/>
        </w:rPr>
        <w:t>»</w:t>
      </w:r>
      <w:r w:rsidRPr="003B4869">
        <w:rPr>
          <w:rFonts w:eastAsia="Times New Roman" w:cs="Times New Roman"/>
          <w:szCs w:val="24"/>
          <w:lang w:eastAsia="ru-RU"/>
        </w:rPr>
        <w:br/>
        <w:t>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w:t>
      </w:r>
      <w:r w:rsidRPr="003B4869">
        <w:rPr>
          <w:rFonts w:eastAsiaTheme="minorHAnsi" w:cs="Times New Roman"/>
          <w:szCs w:val="24"/>
          <w:lang w:eastAsia="en-US"/>
        </w:rPr>
        <w:br/>
      </w:r>
      <w:r w:rsidRPr="003B4869">
        <w:rPr>
          <w:rFonts w:eastAsia="Times New Roman" w:cs="Times New Roman"/>
          <w:noProof/>
          <w:szCs w:val="24"/>
          <w:lang w:eastAsia="ru-RU"/>
        </w:rPr>
        <w:drawing>
          <wp:inline distT="0" distB="0" distL="0" distR="0" wp14:anchorId="06E05668" wp14:editId="675F8A67">
            <wp:extent cx="371475" cy="371475"/>
            <wp:effectExtent l="19050" t="0" r="9525" b="0"/>
            <wp:docPr id="75"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3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701A4F" w:rsidRPr="003B4869" w:rsidRDefault="00701A4F" w:rsidP="00701A4F">
      <w:pPr>
        <w:widowControl w:val="0"/>
        <w:suppressAutoHyphens w:val="0"/>
        <w:autoSpaceDE w:val="0"/>
        <w:autoSpaceDN w:val="0"/>
        <w:adjustRightInd w:val="0"/>
        <w:spacing w:after="0"/>
        <w:ind w:firstLine="567"/>
        <w:jc w:val="left"/>
        <w:rPr>
          <w:rFonts w:eastAsia="Times New Roman" w:cs="Times New Roman"/>
          <w:szCs w:val="24"/>
          <w:lang w:eastAsia="ru-RU"/>
        </w:rPr>
      </w:pPr>
      <w:r w:rsidRPr="003B4869">
        <w:rPr>
          <w:rFonts w:eastAsia="Times New Roman" w:cs="Times New Roman"/>
          <w:szCs w:val="24"/>
          <w:lang w:eastAsia="ru-RU"/>
        </w:rPr>
        <w:t xml:space="preserve">2.5 </w:t>
      </w:r>
      <w:r>
        <w:rPr>
          <w:rFonts w:eastAsia="Times New Roman" w:cs="Times New Roman"/>
          <w:b/>
          <w:bCs/>
          <w:szCs w:val="24"/>
          <w:lang w:eastAsia="ru-RU"/>
        </w:rPr>
        <w:t>«</w:t>
      </w:r>
      <w:r w:rsidRPr="003B4869">
        <w:rPr>
          <w:rFonts w:eastAsia="Times New Roman" w:cs="Times New Roman"/>
          <w:b/>
          <w:bCs/>
          <w:szCs w:val="24"/>
          <w:lang w:eastAsia="ru-RU"/>
        </w:rPr>
        <w:t>Движение без остановки запрещено</w:t>
      </w:r>
      <w:r>
        <w:rPr>
          <w:rFonts w:eastAsia="Times New Roman" w:cs="Times New Roman"/>
          <w:b/>
          <w:bCs/>
          <w:szCs w:val="24"/>
          <w:lang w:eastAsia="ru-RU"/>
        </w:rPr>
        <w:t>»</w:t>
      </w:r>
      <w:r w:rsidRPr="003B4869">
        <w:rPr>
          <w:rFonts w:eastAsia="Times New Roman" w:cs="Times New Roman"/>
          <w:szCs w:val="24"/>
          <w:lang w:eastAsia="ru-RU"/>
        </w:rPr>
        <w:br/>
        <w:t>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а при наличии таблички 8.13 -</w:t>
      </w:r>
      <w:r w:rsidRPr="003B4869">
        <w:rPr>
          <w:rFonts w:eastAsia="Times New Roman" w:cs="Times New Roman"/>
          <w:noProof/>
          <w:szCs w:val="24"/>
          <w:lang w:eastAsia="ru-RU"/>
        </w:rPr>
        <w:drawing>
          <wp:inline distT="0" distB="0" distL="0" distR="0" wp14:anchorId="574D7B37" wp14:editId="527CD91A">
            <wp:extent cx="371475" cy="371475"/>
            <wp:effectExtent l="19050" t="0" r="9525" b="0"/>
            <wp:docPr id="76"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3B4869">
        <w:rPr>
          <w:rFonts w:eastAsia="Times New Roman" w:cs="Times New Roman"/>
          <w:szCs w:val="24"/>
          <w:lang w:eastAsia="ru-RU"/>
        </w:rPr>
        <w:t xml:space="preserve"> по главной дороге. 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 </w:t>
      </w:r>
    </w:p>
    <w:p w:rsidR="00701A4F" w:rsidRDefault="00701A4F" w:rsidP="00701A4F">
      <w:pPr>
        <w:widowControl w:val="0"/>
        <w:suppressAutoHyphens w:val="0"/>
        <w:autoSpaceDE w:val="0"/>
        <w:autoSpaceDN w:val="0"/>
        <w:adjustRightInd w:val="0"/>
        <w:spacing w:after="0"/>
        <w:ind w:firstLine="567"/>
        <w:jc w:val="left"/>
        <w:rPr>
          <w:rFonts w:eastAsiaTheme="minorHAnsi" w:cs="Times New Roman"/>
          <w:szCs w:val="24"/>
          <w:lang w:eastAsia="en-US"/>
        </w:rPr>
      </w:pPr>
      <w:r w:rsidRPr="003B4869">
        <w:rPr>
          <w:rFonts w:eastAsia="Times New Roman" w:cs="Times New Roman"/>
          <w:szCs w:val="24"/>
          <w:lang w:eastAsia="ru-RU"/>
        </w:rPr>
        <w:br/>
      </w:r>
      <w:r w:rsidR="003B4869" w:rsidRPr="003B4869">
        <w:rPr>
          <w:rFonts w:eastAsiaTheme="minorHAnsi" w:cs="Times New Roman"/>
          <w:noProof/>
          <w:szCs w:val="24"/>
          <w:lang w:eastAsia="ru-RU"/>
        </w:rPr>
        <w:drawing>
          <wp:inline distT="0" distB="0" distL="0" distR="0" wp14:anchorId="736B0B59" wp14:editId="6C9F4592">
            <wp:extent cx="352425" cy="371475"/>
            <wp:effectExtent l="19050" t="0" r="9525" b="0"/>
            <wp:docPr id="382" name="Рисунок 59" descr="http://avto-russia.ru/pdd/znaki1/image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avto-russia.ru/pdd/znaki1/image052.gif"/>
                    <pic:cNvPicPr>
                      <a:picLocks noChangeAspect="1" noChangeArrowheads="1"/>
                    </pic:cNvPicPr>
                  </pic:nvPicPr>
                  <pic:blipFill>
                    <a:blip r:embed="rId36" cstate="print"/>
                    <a:srcRect/>
                    <a:stretch>
                      <a:fillRect/>
                    </a:stretch>
                  </pic:blipFill>
                  <pic:spPr bwMode="auto">
                    <a:xfrm>
                      <a:off x="0" y="0"/>
                      <a:ext cx="352425" cy="371475"/>
                    </a:xfrm>
                    <a:prstGeom prst="rect">
                      <a:avLst/>
                    </a:prstGeom>
                    <a:noFill/>
                    <a:ln w="9525">
                      <a:noFill/>
                      <a:miter lim="800000"/>
                      <a:headEnd/>
                      <a:tailEnd/>
                    </a:ln>
                  </pic:spPr>
                </pic:pic>
              </a:graphicData>
            </a:graphic>
          </wp:inline>
        </w:drawing>
      </w:r>
    </w:p>
    <w:p w:rsidR="003B4869" w:rsidRPr="003B4869" w:rsidRDefault="003B4869" w:rsidP="00701A4F">
      <w:pPr>
        <w:widowControl w:val="0"/>
        <w:suppressAutoHyphens w:val="0"/>
        <w:autoSpaceDE w:val="0"/>
        <w:autoSpaceDN w:val="0"/>
        <w:adjustRightInd w:val="0"/>
        <w:spacing w:after="0"/>
        <w:ind w:firstLine="567"/>
        <w:jc w:val="left"/>
        <w:rPr>
          <w:rFonts w:eastAsiaTheme="minorHAnsi" w:cs="Times New Roman"/>
          <w:szCs w:val="24"/>
          <w:lang w:eastAsia="en-US"/>
        </w:rPr>
      </w:pPr>
      <w:r w:rsidRPr="003B4869">
        <w:rPr>
          <w:rFonts w:eastAsiaTheme="minorHAnsi" w:cs="Times New Roman"/>
          <w:szCs w:val="24"/>
          <w:lang w:eastAsia="en-US"/>
        </w:rPr>
        <w:t>2.7</w:t>
      </w:r>
      <w:r w:rsidRPr="003B4869">
        <w:rPr>
          <w:rFonts w:eastAsiaTheme="minorHAnsi" w:cs="Times New Roman"/>
          <w:b/>
          <w:bCs/>
          <w:szCs w:val="24"/>
          <w:lang w:eastAsia="en-US"/>
        </w:rPr>
        <w:t xml:space="preserve"> </w:t>
      </w:r>
      <w:r w:rsidR="003566DD">
        <w:rPr>
          <w:rFonts w:eastAsiaTheme="minorHAnsi" w:cs="Times New Roman"/>
          <w:b/>
          <w:bCs/>
          <w:szCs w:val="24"/>
          <w:lang w:eastAsia="en-US"/>
        </w:rPr>
        <w:t>«</w:t>
      </w:r>
      <w:r w:rsidRPr="003B4869">
        <w:rPr>
          <w:rFonts w:eastAsiaTheme="minorHAnsi" w:cs="Times New Roman"/>
          <w:b/>
          <w:bCs/>
          <w:szCs w:val="24"/>
          <w:lang w:eastAsia="en-US"/>
        </w:rPr>
        <w:t>Преимущество перед встречным движением</w:t>
      </w:r>
      <w:r w:rsidR="003566DD">
        <w:rPr>
          <w:rFonts w:eastAsiaTheme="minorHAnsi" w:cs="Times New Roman"/>
          <w:b/>
          <w:bCs/>
          <w:szCs w:val="24"/>
          <w:lang w:eastAsia="en-US"/>
        </w:rPr>
        <w:t>»</w:t>
      </w:r>
      <w:r w:rsidRPr="003B4869">
        <w:rPr>
          <w:rFonts w:eastAsiaTheme="minorHAnsi" w:cs="Times New Roman"/>
          <w:szCs w:val="24"/>
          <w:lang w:eastAsia="en-US"/>
        </w:rPr>
        <w:br/>
        <w:t xml:space="preserve">Узкий участок дороги, при движении по которому водитель пользуется преимуществом по отношению к встречным транспортным средствам  </w:t>
      </w:r>
    </w:p>
    <w:p w:rsidR="00E249F1" w:rsidRDefault="00E249F1" w:rsidP="00041C90">
      <w:pPr>
        <w:pStyle w:val="af4"/>
        <w:rPr>
          <w:b/>
        </w:rPr>
      </w:pPr>
    </w:p>
    <w:p w:rsidR="00041C90" w:rsidRPr="00A91BCA" w:rsidRDefault="00E249F1" w:rsidP="00041C90">
      <w:pPr>
        <w:pStyle w:val="af4"/>
        <w:jc w:val="center"/>
        <w:rPr>
          <w:b/>
        </w:rPr>
      </w:pPr>
      <w:r w:rsidRPr="00A91BCA">
        <w:rPr>
          <w:b/>
        </w:rPr>
        <w:t>Порядок выполнения практической работы</w:t>
      </w:r>
    </w:p>
    <w:p w:rsidR="003B4869" w:rsidRPr="003B4869" w:rsidRDefault="003B4869" w:rsidP="00041C90">
      <w:pPr>
        <w:spacing w:after="0"/>
        <w:ind w:firstLine="567"/>
        <w:rPr>
          <w:szCs w:val="24"/>
        </w:rPr>
      </w:pPr>
      <w:r w:rsidRPr="003B4869">
        <w:rPr>
          <w:szCs w:val="24"/>
        </w:rPr>
        <w:t>1.</w:t>
      </w:r>
      <w:r w:rsidR="00701A4F">
        <w:rPr>
          <w:szCs w:val="24"/>
        </w:rPr>
        <w:t xml:space="preserve"> </w:t>
      </w:r>
      <w:r w:rsidRPr="003B4869">
        <w:rPr>
          <w:szCs w:val="24"/>
        </w:rPr>
        <w:t>Повторить текст на стр.34, ПДД РФ.</w:t>
      </w:r>
    </w:p>
    <w:p w:rsidR="00E249F1" w:rsidRDefault="003B4869" w:rsidP="00041C90">
      <w:pPr>
        <w:spacing w:after="0"/>
        <w:ind w:firstLine="567"/>
        <w:rPr>
          <w:szCs w:val="24"/>
        </w:rPr>
      </w:pPr>
      <w:r w:rsidRPr="003B4869">
        <w:rPr>
          <w:szCs w:val="24"/>
        </w:rPr>
        <w:lastRenderedPageBreak/>
        <w:t>2.</w:t>
      </w:r>
      <w:r w:rsidR="00701A4F">
        <w:rPr>
          <w:szCs w:val="24"/>
        </w:rPr>
        <w:t xml:space="preserve"> </w:t>
      </w:r>
      <w:r w:rsidR="00861668" w:rsidRPr="003B4869">
        <w:rPr>
          <w:szCs w:val="24"/>
        </w:rPr>
        <w:t>Решение задач</w:t>
      </w:r>
      <w:r w:rsidRPr="003B4869">
        <w:rPr>
          <w:szCs w:val="24"/>
        </w:rPr>
        <w:t xml:space="preserve"> по изучаемой теме.  </w:t>
      </w:r>
    </w:p>
    <w:p w:rsidR="00041C90" w:rsidRPr="00A91BCA" w:rsidRDefault="00041C90" w:rsidP="00041C90">
      <w:pPr>
        <w:spacing w:after="0"/>
        <w:ind w:firstLine="567"/>
        <w:rPr>
          <w:rFonts w:cs="Times New Roman"/>
          <w:b/>
          <w:szCs w:val="24"/>
        </w:rPr>
      </w:pPr>
    </w:p>
    <w:p w:rsidR="00E249F1" w:rsidRPr="00A91BCA" w:rsidRDefault="00E249F1" w:rsidP="00E249F1">
      <w:pPr>
        <w:spacing w:after="0"/>
        <w:jc w:val="center"/>
        <w:rPr>
          <w:rFonts w:cs="Times New Roman"/>
          <w:b/>
          <w:szCs w:val="24"/>
        </w:rPr>
      </w:pPr>
      <w:r w:rsidRPr="00A91BCA">
        <w:rPr>
          <w:rFonts w:cs="Times New Roman"/>
          <w:b/>
          <w:szCs w:val="24"/>
        </w:rPr>
        <w:t>Контрольные вопросы</w:t>
      </w:r>
    </w:p>
    <w:p w:rsidR="003B4869" w:rsidRPr="003B4869" w:rsidRDefault="003B4869" w:rsidP="00041C90">
      <w:pPr>
        <w:pStyle w:val="af4"/>
        <w:ind w:firstLine="567"/>
        <w:jc w:val="both"/>
        <w:rPr>
          <w:rFonts w:eastAsia="Calibri" w:cs="Calibri"/>
          <w:szCs w:val="22"/>
          <w:lang w:eastAsia="ar-SA"/>
        </w:rPr>
      </w:pPr>
      <w:r w:rsidRPr="003B4869">
        <w:rPr>
          <w:rFonts w:eastAsia="Calibri" w:cs="Calibri"/>
          <w:szCs w:val="22"/>
          <w:lang w:eastAsia="ar-SA"/>
        </w:rPr>
        <w:t xml:space="preserve">1. </w:t>
      </w:r>
      <w:r w:rsidR="00861668" w:rsidRPr="003B4869">
        <w:rPr>
          <w:rFonts w:eastAsia="Calibri" w:cs="Calibri"/>
          <w:szCs w:val="22"/>
          <w:lang w:eastAsia="ar-SA"/>
        </w:rPr>
        <w:t>Для чего служат знаки приоритета</w:t>
      </w:r>
      <w:r w:rsidRPr="003B4869">
        <w:rPr>
          <w:rFonts w:eastAsia="Calibri" w:cs="Calibri"/>
          <w:szCs w:val="22"/>
          <w:lang w:eastAsia="ar-SA"/>
        </w:rPr>
        <w:t>?</w:t>
      </w:r>
    </w:p>
    <w:p w:rsidR="003B4869" w:rsidRPr="003B4869" w:rsidRDefault="003B4869" w:rsidP="00041C90">
      <w:pPr>
        <w:pStyle w:val="af4"/>
        <w:ind w:firstLine="567"/>
        <w:jc w:val="both"/>
        <w:rPr>
          <w:rFonts w:eastAsia="Calibri" w:cs="Calibri"/>
          <w:szCs w:val="22"/>
          <w:lang w:eastAsia="ar-SA"/>
        </w:rPr>
      </w:pPr>
      <w:r w:rsidRPr="003B4869">
        <w:rPr>
          <w:rFonts w:eastAsia="Calibri" w:cs="Calibri"/>
          <w:szCs w:val="22"/>
          <w:lang w:eastAsia="ar-SA"/>
        </w:rPr>
        <w:t xml:space="preserve">2. В </w:t>
      </w:r>
      <w:r w:rsidR="00861668" w:rsidRPr="003B4869">
        <w:rPr>
          <w:rFonts w:eastAsia="Calibri" w:cs="Calibri"/>
          <w:szCs w:val="22"/>
          <w:lang w:eastAsia="ar-SA"/>
        </w:rPr>
        <w:t>каких местах устанавливаются знаки приоритета</w:t>
      </w:r>
      <w:r w:rsidRPr="003B4869">
        <w:rPr>
          <w:rFonts w:eastAsia="Calibri" w:cs="Calibri"/>
          <w:szCs w:val="22"/>
          <w:lang w:eastAsia="ar-SA"/>
        </w:rPr>
        <w:t>?</w:t>
      </w:r>
    </w:p>
    <w:p w:rsidR="003B4869" w:rsidRPr="003B4869" w:rsidRDefault="003B4869" w:rsidP="00041C90">
      <w:pPr>
        <w:pStyle w:val="af4"/>
        <w:ind w:firstLine="567"/>
        <w:jc w:val="both"/>
        <w:rPr>
          <w:rFonts w:eastAsia="Calibri" w:cs="Calibri"/>
          <w:szCs w:val="22"/>
          <w:lang w:eastAsia="ar-SA"/>
        </w:rPr>
      </w:pPr>
      <w:r w:rsidRPr="003B4869">
        <w:rPr>
          <w:rFonts w:eastAsia="Calibri" w:cs="Calibri"/>
          <w:szCs w:val="22"/>
          <w:lang w:eastAsia="ar-SA"/>
        </w:rPr>
        <w:t xml:space="preserve">3. </w:t>
      </w:r>
      <w:r w:rsidR="00861668" w:rsidRPr="003B4869">
        <w:rPr>
          <w:rFonts w:eastAsia="Calibri" w:cs="Calibri"/>
          <w:szCs w:val="22"/>
          <w:lang w:eastAsia="ar-SA"/>
        </w:rPr>
        <w:t>Какой знак</w:t>
      </w:r>
      <w:r w:rsidRPr="003B4869">
        <w:rPr>
          <w:rFonts w:eastAsia="Calibri" w:cs="Calibri"/>
          <w:szCs w:val="22"/>
          <w:lang w:eastAsia="ar-SA"/>
        </w:rPr>
        <w:t xml:space="preserve"> </w:t>
      </w:r>
      <w:r w:rsidR="00861668" w:rsidRPr="003B4869">
        <w:rPr>
          <w:rFonts w:eastAsia="Calibri" w:cs="Calibri"/>
          <w:szCs w:val="22"/>
          <w:lang w:eastAsia="ar-SA"/>
        </w:rPr>
        <w:t>приоритета требует обязательной остановки транспортного средства</w:t>
      </w:r>
      <w:r w:rsidRPr="003B4869">
        <w:rPr>
          <w:rFonts w:eastAsia="Calibri" w:cs="Calibri"/>
          <w:szCs w:val="22"/>
          <w:lang w:eastAsia="ar-SA"/>
        </w:rPr>
        <w:t>?</w:t>
      </w:r>
    </w:p>
    <w:p w:rsidR="003B4869" w:rsidRPr="003B4869" w:rsidRDefault="003B4869" w:rsidP="00041C90">
      <w:pPr>
        <w:pStyle w:val="af4"/>
        <w:ind w:firstLine="567"/>
        <w:jc w:val="both"/>
        <w:rPr>
          <w:rFonts w:eastAsia="Calibri" w:cs="Calibri"/>
          <w:szCs w:val="22"/>
          <w:lang w:eastAsia="ar-SA"/>
        </w:rPr>
      </w:pPr>
      <w:r w:rsidRPr="003B4869">
        <w:rPr>
          <w:rFonts w:eastAsia="Calibri" w:cs="Calibri"/>
          <w:szCs w:val="22"/>
          <w:lang w:eastAsia="ar-SA"/>
        </w:rPr>
        <w:t xml:space="preserve">4. </w:t>
      </w:r>
      <w:r w:rsidR="00861668" w:rsidRPr="003B4869">
        <w:rPr>
          <w:rFonts w:eastAsia="Calibri" w:cs="Calibri"/>
          <w:szCs w:val="22"/>
          <w:lang w:eastAsia="ar-SA"/>
        </w:rPr>
        <w:t>Какой знак приоритета</w:t>
      </w:r>
      <w:r w:rsidRPr="003B4869">
        <w:rPr>
          <w:rFonts w:eastAsia="Calibri" w:cs="Calibri"/>
          <w:szCs w:val="22"/>
          <w:lang w:eastAsia="ar-SA"/>
        </w:rPr>
        <w:t xml:space="preserve"> </w:t>
      </w:r>
      <w:r w:rsidR="00861668" w:rsidRPr="003B4869">
        <w:rPr>
          <w:rFonts w:eastAsia="Calibri" w:cs="Calibri"/>
          <w:szCs w:val="22"/>
          <w:lang w:eastAsia="ar-SA"/>
        </w:rPr>
        <w:t>предоставляет преимущественное право проезда узких участков до</w:t>
      </w:r>
      <w:r w:rsidR="00701A4F">
        <w:rPr>
          <w:rFonts w:eastAsia="Calibri" w:cs="Calibri"/>
          <w:szCs w:val="22"/>
          <w:lang w:eastAsia="ar-SA"/>
        </w:rPr>
        <w:t>р</w:t>
      </w:r>
      <w:r w:rsidR="00861668" w:rsidRPr="003B4869">
        <w:rPr>
          <w:rFonts w:eastAsia="Calibri" w:cs="Calibri"/>
          <w:szCs w:val="22"/>
          <w:lang w:eastAsia="ar-SA"/>
        </w:rPr>
        <w:t>ог</w:t>
      </w:r>
      <w:r w:rsidRPr="003B4869">
        <w:rPr>
          <w:rFonts w:eastAsia="Calibri" w:cs="Calibri"/>
          <w:szCs w:val="22"/>
          <w:lang w:eastAsia="ar-SA"/>
        </w:rPr>
        <w:t xml:space="preserve">? </w:t>
      </w:r>
    </w:p>
    <w:p w:rsidR="003B4869" w:rsidRPr="003B4869" w:rsidRDefault="003B4869" w:rsidP="00041C90">
      <w:pPr>
        <w:pStyle w:val="af4"/>
        <w:ind w:firstLine="567"/>
        <w:jc w:val="both"/>
        <w:rPr>
          <w:rFonts w:eastAsia="Calibri" w:cs="Calibri"/>
          <w:szCs w:val="22"/>
          <w:lang w:eastAsia="ar-SA"/>
        </w:rPr>
      </w:pPr>
      <w:r w:rsidRPr="003B4869">
        <w:rPr>
          <w:rFonts w:eastAsia="Calibri" w:cs="Calibri"/>
          <w:szCs w:val="22"/>
          <w:lang w:eastAsia="ar-SA"/>
        </w:rPr>
        <w:t>5.</w:t>
      </w:r>
      <w:r w:rsidR="00701A4F">
        <w:rPr>
          <w:rFonts w:eastAsia="Calibri" w:cs="Calibri"/>
          <w:szCs w:val="22"/>
          <w:lang w:eastAsia="ar-SA"/>
        </w:rPr>
        <w:t xml:space="preserve"> </w:t>
      </w:r>
      <w:r w:rsidRPr="003B4869">
        <w:rPr>
          <w:rFonts w:eastAsia="Calibri" w:cs="Calibri"/>
          <w:szCs w:val="22"/>
          <w:lang w:eastAsia="ar-SA"/>
        </w:rPr>
        <w:t xml:space="preserve">В </w:t>
      </w:r>
      <w:r w:rsidR="00861668" w:rsidRPr="003B4869">
        <w:rPr>
          <w:rFonts w:eastAsia="Calibri" w:cs="Calibri"/>
          <w:szCs w:val="22"/>
          <w:lang w:eastAsia="ar-SA"/>
        </w:rPr>
        <w:t>чём заключается разница установки знаков</w:t>
      </w:r>
      <w:r w:rsidRPr="003B4869">
        <w:rPr>
          <w:rFonts w:eastAsia="Calibri" w:cs="Calibri"/>
          <w:szCs w:val="22"/>
          <w:lang w:eastAsia="ar-SA"/>
        </w:rPr>
        <w:t xml:space="preserve"> 2.4 </w:t>
      </w:r>
      <w:r w:rsidR="003566DD">
        <w:rPr>
          <w:rFonts w:eastAsia="Calibri" w:cs="Calibri"/>
          <w:szCs w:val="22"/>
          <w:lang w:eastAsia="ar-SA"/>
        </w:rPr>
        <w:t>«</w:t>
      </w:r>
      <w:r w:rsidR="00861668" w:rsidRPr="003B4869">
        <w:rPr>
          <w:rFonts w:eastAsia="Calibri" w:cs="Calibri"/>
          <w:szCs w:val="22"/>
          <w:lang w:eastAsia="ar-SA"/>
        </w:rPr>
        <w:t>Уступите дорогу</w:t>
      </w:r>
      <w:r w:rsidR="003566DD">
        <w:rPr>
          <w:rFonts w:eastAsia="Calibri" w:cs="Calibri"/>
          <w:szCs w:val="22"/>
          <w:lang w:eastAsia="ar-SA"/>
        </w:rPr>
        <w:t>»</w:t>
      </w:r>
      <w:r w:rsidRPr="003B4869">
        <w:rPr>
          <w:rFonts w:eastAsia="Calibri" w:cs="Calibri"/>
          <w:szCs w:val="22"/>
          <w:lang w:eastAsia="ar-SA"/>
        </w:rPr>
        <w:t xml:space="preserve"> и 2.5 </w:t>
      </w:r>
      <w:r w:rsidR="003566DD">
        <w:rPr>
          <w:rFonts w:eastAsia="Calibri" w:cs="Calibri"/>
          <w:szCs w:val="22"/>
          <w:lang w:eastAsia="ar-SA"/>
        </w:rPr>
        <w:t>«</w:t>
      </w:r>
      <w:r w:rsidR="00861668" w:rsidRPr="003B4869">
        <w:rPr>
          <w:rFonts w:eastAsia="Calibri" w:cs="Calibri"/>
          <w:szCs w:val="22"/>
          <w:lang w:eastAsia="ar-SA"/>
        </w:rPr>
        <w:t>Движение без</w:t>
      </w:r>
      <w:r w:rsidRPr="003B4869">
        <w:rPr>
          <w:rFonts w:eastAsia="Calibri" w:cs="Calibri"/>
          <w:szCs w:val="22"/>
          <w:lang w:eastAsia="ar-SA"/>
        </w:rPr>
        <w:t xml:space="preserve"> </w:t>
      </w:r>
      <w:r w:rsidR="00861668" w:rsidRPr="003B4869">
        <w:rPr>
          <w:rFonts w:eastAsia="Calibri" w:cs="Calibri"/>
          <w:szCs w:val="22"/>
          <w:lang w:eastAsia="ar-SA"/>
        </w:rPr>
        <w:t>остановки запрещено</w:t>
      </w:r>
      <w:r w:rsidR="003566DD">
        <w:rPr>
          <w:rFonts w:eastAsia="Calibri" w:cs="Calibri"/>
          <w:szCs w:val="22"/>
          <w:lang w:eastAsia="ar-SA"/>
        </w:rPr>
        <w:t>»</w:t>
      </w:r>
      <w:r w:rsidRPr="003B4869">
        <w:rPr>
          <w:rFonts w:eastAsia="Calibri" w:cs="Calibri"/>
          <w:szCs w:val="22"/>
          <w:lang w:eastAsia="ar-SA"/>
        </w:rPr>
        <w:t>?</w:t>
      </w:r>
    </w:p>
    <w:p w:rsidR="00701A4F" w:rsidRDefault="00701A4F" w:rsidP="00E249F1">
      <w:pPr>
        <w:pStyle w:val="af4"/>
        <w:jc w:val="center"/>
        <w:rPr>
          <w:b/>
          <w:szCs w:val="28"/>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t xml:space="preserve">1. Посмотреть </w:t>
      </w:r>
      <w:r w:rsidR="00861668" w:rsidRPr="006E3173">
        <w:rPr>
          <w:rStyle w:val="ac"/>
          <w:b w:val="0"/>
        </w:rPr>
        <w:t>видеофайлы</w:t>
      </w:r>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0017256C" w:rsidRPr="0017256C">
        <w:rPr>
          <w:rStyle w:val="ac"/>
          <w:b w:val="0"/>
        </w:rPr>
        <w:t>Разбор билетов ПДД 2021 на тему Знаки приоритета</w:t>
      </w:r>
      <w:r w:rsidRPr="006E3173">
        <w:rPr>
          <w:rStyle w:val="ac"/>
          <w:b w:val="0"/>
        </w:rPr>
        <w:t>.</w:t>
      </w:r>
    </w:p>
    <w:p w:rsidR="0017256C" w:rsidRDefault="000A1621" w:rsidP="0017256C">
      <w:pPr>
        <w:spacing w:after="0"/>
      </w:pPr>
      <w:hyperlink r:id="rId39" w:history="1">
        <w:r w:rsidR="0017256C" w:rsidRPr="00CA39AC">
          <w:rPr>
            <w:rStyle w:val="a3"/>
          </w:rPr>
          <w:t>https://www.youtube.com/watch?v=DdW9_70G1mg</w:t>
        </w:r>
      </w:hyperlink>
    </w:p>
    <w:p w:rsidR="00E249F1" w:rsidRDefault="00E249F1" w:rsidP="00E249F1">
      <w:pPr>
        <w:spacing w:after="0"/>
        <w:ind w:firstLine="567"/>
      </w:pPr>
      <w:r>
        <w:t xml:space="preserve">1.2. </w:t>
      </w:r>
      <w:r w:rsidR="0017256C" w:rsidRPr="0017256C">
        <w:t>Знаки приоритета</w:t>
      </w:r>
      <w:r>
        <w:t>.</w:t>
      </w:r>
    </w:p>
    <w:p w:rsidR="0017256C" w:rsidRDefault="000A1621" w:rsidP="0017256C">
      <w:pPr>
        <w:spacing w:after="0"/>
        <w:rPr>
          <w:rStyle w:val="ac"/>
          <w:b w:val="0"/>
          <w:bCs w:val="0"/>
        </w:rPr>
      </w:pPr>
      <w:hyperlink r:id="rId40" w:history="1">
        <w:r w:rsidR="0017256C" w:rsidRPr="00CA39AC">
          <w:rPr>
            <w:rStyle w:val="a3"/>
          </w:rPr>
          <w:t>https://www.youtube.com/watch?v=3arbCtqGoKA</w:t>
        </w:r>
      </w:hyperlink>
    </w:p>
    <w:p w:rsidR="00E249F1" w:rsidRPr="00050452" w:rsidRDefault="00E249F1" w:rsidP="00E249F1">
      <w:pPr>
        <w:spacing w:after="0"/>
        <w:ind w:firstLine="567"/>
        <w:rPr>
          <w:rStyle w:val="ac"/>
          <w:b w:val="0"/>
        </w:rPr>
      </w:pPr>
      <w:r w:rsidRPr="006E3173">
        <w:rPr>
          <w:rStyle w:val="ac"/>
          <w:b w:val="0"/>
        </w:rPr>
        <w:t xml:space="preserve">2. </w:t>
      </w:r>
      <w:r w:rsidRPr="00050452">
        <w:rPr>
          <w:rStyle w:val="ac"/>
          <w:b w:val="0"/>
        </w:rPr>
        <w:t>Изучить материалы:</w:t>
      </w:r>
    </w:p>
    <w:p w:rsidR="0017256C" w:rsidRPr="00540C0A" w:rsidRDefault="0017256C" w:rsidP="0017256C">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Знаки приоритета.</w:t>
      </w:r>
    </w:p>
    <w:p w:rsidR="0017256C" w:rsidRPr="00540C0A" w:rsidRDefault="0017256C" w:rsidP="0017256C">
      <w:pPr>
        <w:spacing w:after="0"/>
        <w:ind w:firstLine="567"/>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Pr>
          <w:rStyle w:val="ac"/>
          <w:b w:val="0"/>
        </w:rPr>
        <w:t>Знаки приоритета</w:t>
      </w:r>
    </w:p>
    <w:p w:rsidR="0017256C" w:rsidRPr="00540C0A" w:rsidRDefault="0017256C" w:rsidP="0017256C">
      <w:pPr>
        <w:spacing w:after="0"/>
        <w:ind w:firstLine="567"/>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rsidR="008304D5">
        <w:t xml:space="preserve"> </w:t>
      </w:r>
      <w:r w:rsidR="008304D5">
        <w:rPr>
          <w:rStyle w:val="ac"/>
          <w:b w:val="0"/>
        </w:rPr>
        <w:t>Знаки приоритета</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5</w:t>
      </w:r>
    </w:p>
    <w:p w:rsidR="00E249F1" w:rsidRPr="0041541C" w:rsidRDefault="00E249F1" w:rsidP="00041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567"/>
        <w:jc w:val="left"/>
        <w:rPr>
          <w:rFonts w:eastAsia="Times New Roman" w:cs="Times New Roman"/>
          <w:b/>
          <w:bCs/>
          <w:szCs w:val="24"/>
          <w:lang w:eastAsia="ru-RU"/>
        </w:rPr>
      </w:pPr>
    </w:p>
    <w:p w:rsidR="00E249F1" w:rsidRPr="002250A6" w:rsidRDefault="00E249F1" w:rsidP="00041C90">
      <w:pPr>
        <w:spacing w:after="0"/>
        <w:ind w:firstLine="567"/>
        <w:jc w:val="left"/>
        <w:rPr>
          <w:rFonts w:eastAsia="Times New Roman" w:cs="Times New Roman"/>
          <w:szCs w:val="24"/>
          <w:lang w:eastAsia="ru-RU"/>
        </w:rPr>
      </w:pPr>
      <w:r w:rsidRPr="002250A6">
        <w:rPr>
          <w:rFonts w:eastAsia="Times New Roman" w:cs="Times New Roman"/>
          <w:b/>
          <w:szCs w:val="24"/>
          <w:lang w:eastAsia="ru-RU"/>
        </w:rPr>
        <w:t>Тема:</w:t>
      </w:r>
      <w:r w:rsidRPr="002250A6">
        <w:rPr>
          <w:rFonts w:eastAsia="Times New Roman" w:cs="Times New Roman"/>
          <w:iCs/>
          <w:szCs w:val="24"/>
          <w:lang w:eastAsia="ru-RU"/>
        </w:rPr>
        <w:t xml:space="preserve"> </w:t>
      </w:r>
      <w:r w:rsidR="003566DD" w:rsidRPr="002250A6">
        <w:rPr>
          <w:rFonts w:cs="Times New Roman"/>
          <w:bCs/>
          <w:szCs w:val="24"/>
        </w:rPr>
        <w:t>«</w:t>
      </w:r>
      <w:r w:rsidR="008B46E3" w:rsidRPr="002250A6">
        <w:rPr>
          <w:rFonts w:cs="Times New Roman"/>
          <w:bCs/>
          <w:szCs w:val="24"/>
        </w:rPr>
        <w:t>Изучение назначения, названия и м</w:t>
      </w:r>
      <w:r w:rsidR="0017256C" w:rsidRPr="002250A6">
        <w:rPr>
          <w:rFonts w:cs="Times New Roman"/>
          <w:bCs/>
          <w:szCs w:val="24"/>
        </w:rPr>
        <w:t xml:space="preserve">ест установки предписывающих </w:t>
      </w:r>
      <w:r w:rsidR="008B46E3" w:rsidRPr="002250A6">
        <w:rPr>
          <w:rFonts w:cs="Times New Roman"/>
          <w:bCs/>
          <w:szCs w:val="24"/>
        </w:rPr>
        <w:t>знаков</w:t>
      </w:r>
      <w:r w:rsidR="003566DD" w:rsidRPr="002250A6">
        <w:rPr>
          <w:rFonts w:cs="Times New Roman"/>
          <w:bCs/>
          <w:szCs w:val="24"/>
        </w:rPr>
        <w:t>»</w:t>
      </w:r>
    </w:p>
    <w:p w:rsidR="008B46E3" w:rsidRPr="002250A6" w:rsidRDefault="00E249F1" w:rsidP="00041C90">
      <w:pPr>
        <w:spacing w:after="0"/>
        <w:ind w:firstLine="567"/>
        <w:jc w:val="left"/>
        <w:rPr>
          <w:rFonts w:eastAsia="Times New Roman" w:cs="Times New Roman"/>
          <w:iCs/>
          <w:szCs w:val="24"/>
          <w:lang w:eastAsia="ru-RU"/>
        </w:rPr>
      </w:pPr>
      <w:r w:rsidRPr="002250A6">
        <w:rPr>
          <w:rFonts w:eastAsia="Times New Roman" w:cs="Times New Roman"/>
          <w:b/>
          <w:szCs w:val="24"/>
          <w:lang w:eastAsia="ru-RU"/>
        </w:rPr>
        <w:t>Цель работы:</w:t>
      </w:r>
      <w:r w:rsidRPr="002250A6">
        <w:rPr>
          <w:rFonts w:eastAsia="Times New Roman" w:cs="Times New Roman"/>
          <w:iCs/>
          <w:szCs w:val="24"/>
          <w:lang w:eastAsia="ru-RU"/>
        </w:rPr>
        <w:t xml:space="preserve"> </w:t>
      </w:r>
      <w:r w:rsidR="008B46E3" w:rsidRPr="002250A6">
        <w:rPr>
          <w:rFonts w:eastAsia="Times New Roman" w:cs="Times New Roman"/>
          <w:iCs/>
          <w:szCs w:val="24"/>
          <w:lang w:eastAsia="ru-RU"/>
        </w:rPr>
        <w:t xml:space="preserve">углубить </w:t>
      </w:r>
      <w:r w:rsidR="00861668" w:rsidRPr="002250A6">
        <w:rPr>
          <w:rFonts w:eastAsia="Times New Roman" w:cs="Times New Roman"/>
          <w:iCs/>
          <w:szCs w:val="24"/>
          <w:lang w:eastAsia="ru-RU"/>
        </w:rPr>
        <w:t>теоретические знания</w:t>
      </w:r>
      <w:r w:rsidR="008B46E3" w:rsidRPr="002250A6">
        <w:rPr>
          <w:rFonts w:eastAsia="Times New Roman" w:cs="Times New Roman"/>
          <w:iCs/>
          <w:szCs w:val="24"/>
          <w:lang w:eastAsia="ru-RU"/>
        </w:rPr>
        <w:t xml:space="preserve"> по теме </w:t>
      </w:r>
      <w:r w:rsidR="003566DD" w:rsidRPr="002250A6">
        <w:rPr>
          <w:rFonts w:eastAsia="Times New Roman" w:cs="Times New Roman"/>
          <w:iCs/>
          <w:szCs w:val="24"/>
          <w:lang w:eastAsia="ru-RU"/>
        </w:rPr>
        <w:t>«</w:t>
      </w:r>
      <w:r w:rsidR="008B46E3" w:rsidRPr="002250A6">
        <w:rPr>
          <w:rFonts w:eastAsia="Times New Roman" w:cs="Times New Roman"/>
          <w:iCs/>
          <w:szCs w:val="24"/>
          <w:lang w:eastAsia="ru-RU"/>
        </w:rPr>
        <w:t>Предписывающие знаки</w:t>
      </w:r>
      <w:r w:rsidR="003566DD" w:rsidRPr="002250A6">
        <w:rPr>
          <w:rFonts w:eastAsia="Times New Roman" w:cs="Times New Roman"/>
          <w:iCs/>
          <w:szCs w:val="24"/>
          <w:lang w:eastAsia="ru-RU"/>
        </w:rPr>
        <w:t>»</w:t>
      </w:r>
      <w:r w:rsidR="008B46E3" w:rsidRPr="002250A6">
        <w:rPr>
          <w:rFonts w:eastAsia="Times New Roman" w:cs="Times New Roman"/>
          <w:iCs/>
          <w:szCs w:val="24"/>
          <w:lang w:eastAsia="ru-RU"/>
        </w:rPr>
        <w:t>.</w:t>
      </w:r>
    </w:p>
    <w:p w:rsidR="00E249F1" w:rsidRPr="002250A6" w:rsidRDefault="00E249F1" w:rsidP="00041C90">
      <w:pPr>
        <w:spacing w:after="0"/>
        <w:ind w:firstLine="567"/>
        <w:jc w:val="left"/>
        <w:rPr>
          <w:rFonts w:eastAsia="Times New Roman" w:cs="Times New Roman"/>
          <w:iCs/>
          <w:szCs w:val="24"/>
          <w:lang w:eastAsia="ru-RU"/>
        </w:rPr>
      </w:pPr>
      <w:r w:rsidRPr="002250A6">
        <w:rPr>
          <w:rFonts w:eastAsia="Times New Roman" w:cs="Times New Roman"/>
          <w:b/>
          <w:iCs/>
          <w:szCs w:val="24"/>
          <w:lang w:eastAsia="ru-RU"/>
        </w:rPr>
        <w:t>Задачи:</w:t>
      </w:r>
      <w:r w:rsidRPr="002250A6">
        <w:rPr>
          <w:rFonts w:eastAsia="Times New Roman" w:cs="Times New Roman"/>
          <w:iCs/>
          <w:szCs w:val="24"/>
          <w:lang w:eastAsia="ru-RU"/>
        </w:rPr>
        <w:t xml:space="preserve"> </w:t>
      </w:r>
      <w:r w:rsidR="008B46E3" w:rsidRPr="002250A6">
        <w:rPr>
          <w:rFonts w:eastAsia="Times New Roman" w:cs="Times New Roman"/>
          <w:iCs/>
          <w:szCs w:val="24"/>
          <w:lang w:eastAsia="ru-RU"/>
        </w:rPr>
        <w:t>Получение навыков и углубление теоретических знаний по заявленной теме.</w:t>
      </w:r>
    </w:p>
    <w:p w:rsidR="00E249F1" w:rsidRPr="002250A6" w:rsidRDefault="00E249F1" w:rsidP="00041C90">
      <w:pPr>
        <w:spacing w:after="0"/>
        <w:ind w:firstLine="567"/>
        <w:jc w:val="left"/>
        <w:rPr>
          <w:rFonts w:cs="Times New Roman"/>
          <w:szCs w:val="24"/>
        </w:rPr>
      </w:pPr>
      <w:r w:rsidRPr="002250A6">
        <w:rPr>
          <w:rFonts w:cs="Times New Roman"/>
          <w:b/>
          <w:szCs w:val="24"/>
        </w:rPr>
        <w:t>Продолжительность проведения:</w:t>
      </w:r>
      <w:r w:rsidRPr="002250A6">
        <w:rPr>
          <w:rFonts w:cs="Times New Roman"/>
          <w:szCs w:val="24"/>
        </w:rPr>
        <w:t xml:space="preserve"> 2 часа. </w:t>
      </w:r>
    </w:p>
    <w:p w:rsidR="00E249F1" w:rsidRPr="002250A6" w:rsidRDefault="00E249F1" w:rsidP="00041C90">
      <w:pPr>
        <w:pStyle w:val="af4"/>
        <w:ind w:firstLine="567"/>
      </w:pPr>
      <w:r w:rsidRPr="002250A6">
        <w:rPr>
          <w:b/>
        </w:rPr>
        <w:t xml:space="preserve">Техника безопасности на рабочем месте: </w:t>
      </w:r>
      <w:r w:rsidRPr="002250A6">
        <w:t>ПБ-№ 001, 002, 005, 006, 015, 018-2019г.</w:t>
      </w:r>
    </w:p>
    <w:p w:rsidR="008B46E3" w:rsidRPr="002250A6" w:rsidRDefault="00E249F1" w:rsidP="00041C90">
      <w:pPr>
        <w:ind w:firstLine="567"/>
        <w:jc w:val="left"/>
        <w:rPr>
          <w:rFonts w:eastAsia="Times New Roman" w:cs="Times New Roman"/>
          <w:szCs w:val="24"/>
          <w:lang w:eastAsia="ru-RU"/>
        </w:rPr>
      </w:pPr>
      <w:r w:rsidRPr="002250A6">
        <w:rPr>
          <w:b/>
        </w:rPr>
        <w:t>Материалы, оборудование, ТСО, раздаточный материал, программное обеспечение:</w:t>
      </w:r>
      <w:r w:rsidRPr="002250A6">
        <w:t xml:space="preserve"> </w:t>
      </w:r>
      <w:r w:rsidR="008B46E3" w:rsidRPr="002250A6">
        <w:rPr>
          <w:rFonts w:eastAsia="Times New Roman" w:cs="Times New Roman"/>
          <w:szCs w:val="24"/>
          <w:lang w:eastAsia="ru-RU"/>
        </w:rPr>
        <w:t xml:space="preserve">Компьютер, мультимедийный проектор, экран, автотренажер </w:t>
      </w:r>
      <w:r w:rsidR="003566DD" w:rsidRPr="002250A6">
        <w:rPr>
          <w:rFonts w:eastAsia="Times New Roman" w:cs="Times New Roman"/>
          <w:szCs w:val="24"/>
          <w:lang w:eastAsia="ru-RU"/>
        </w:rPr>
        <w:t>«</w:t>
      </w:r>
      <w:r w:rsidR="008B46E3" w:rsidRPr="002250A6">
        <w:rPr>
          <w:rFonts w:eastAsia="Times New Roman" w:cs="Times New Roman"/>
          <w:szCs w:val="24"/>
          <w:lang w:eastAsia="ru-RU"/>
        </w:rPr>
        <w:t>Форсаж-2</w:t>
      </w:r>
      <w:r w:rsidR="003566DD" w:rsidRPr="002250A6">
        <w:rPr>
          <w:rFonts w:eastAsia="Times New Roman" w:cs="Times New Roman"/>
          <w:szCs w:val="24"/>
          <w:lang w:eastAsia="ru-RU"/>
        </w:rPr>
        <w:t>»</w:t>
      </w:r>
      <w:r w:rsidR="008B46E3" w:rsidRPr="002250A6">
        <w:rPr>
          <w:rFonts w:eastAsia="Times New Roman" w:cs="Times New Roman"/>
          <w:szCs w:val="24"/>
          <w:lang w:eastAsia="ru-RU"/>
        </w:rPr>
        <w:t>, тематические карточки-задания, карандаши, офицерская линейка.</w:t>
      </w:r>
    </w:p>
    <w:p w:rsidR="00E249F1" w:rsidRPr="002250A6" w:rsidRDefault="00E249F1" w:rsidP="00041C90">
      <w:pPr>
        <w:pStyle w:val="af4"/>
        <w:ind w:firstLine="567"/>
        <w:jc w:val="center"/>
        <w:rPr>
          <w:b/>
        </w:rPr>
      </w:pPr>
      <w:r w:rsidRPr="002250A6">
        <w:rPr>
          <w:b/>
        </w:rPr>
        <w:t>Теоретическое обоснование</w:t>
      </w:r>
    </w:p>
    <w:p w:rsidR="002250A6" w:rsidRPr="002250A6" w:rsidRDefault="00861668" w:rsidP="002250A6">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2250A6">
        <w:rPr>
          <w:rFonts w:eastAsia="Times New Roman" w:cs="Times New Roman"/>
          <w:szCs w:val="24"/>
          <w:lang w:eastAsia="ru-RU"/>
        </w:rPr>
        <w:t>Для изучения</w:t>
      </w:r>
      <w:r w:rsidR="008B46E3" w:rsidRPr="002250A6">
        <w:rPr>
          <w:rFonts w:eastAsia="Times New Roman" w:cs="Times New Roman"/>
          <w:szCs w:val="24"/>
          <w:lang w:eastAsia="ru-RU"/>
        </w:rPr>
        <w:t xml:space="preserve"> </w:t>
      </w:r>
      <w:r w:rsidR="008B46E3" w:rsidRPr="002250A6">
        <w:rPr>
          <w:rFonts w:eastAsia="Times New Roman" w:cs="Times New Roman"/>
          <w:bCs/>
          <w:szCs w:val="24"/>
          <w:lang w:eastAsia="ru-RU"/>
        </w:rPr>
        <w:t xml:space="preserve">назначения, названия и мест установки предписывающих знаков </w:t>
      </w:r>
      <w:r w:rsidRPr="002250A6">
        <w:rPr>
          <w:rFonts w:eastAsia="Times New Roman" w:cs="Times New Roman"/>
          <w:bCs/>
          <w:szCs w:val="24"/>
          <w:lang w:eastAsia="ru-RU"/>
        </w:rPr>
        <w:t>используем ПДД РФ</w:t>
      </w:r>
      <w:r w:rsidR="008B46E3" w:rsidRPr="002250A6">
        <w:rPr>
          <w:rFonts w:eastAsia="Times New Roman" w:cs="Times New Roman"/>
          <w:bCs/>
          <w:szCs w:val="24"/>
          <w:lang w:eastAsia="ru-RU"/>
        </w:rPr>
        <w:t xml:space="preserve"> </w:t>
      </w:r>
      <w:r w:rsidRPr="002250A6">
        <w:rPr>
          <w:rFonts w:eastAsia="Times New Roman" w:cs="Times New Roman"/>
          <w:bCs/>
          <w:szCs w:val="24"/>
          <w:lang w:eastAsia="ru-RU"/>
        </w:rPr>
        <w:t>(Приложение</w:t>
      </w:r>
      <w:r w:rsidR="008B46E3" w:rsidRPr="002250A6">
        <w:rPr>
          <w:rFonts w:eastAsia="Times New Roman" w:cs="Times New Roman"/>
          <w:bCs/>
          <w:szCs w:val="24"/>
          <w:lang w:eastAsia="ru-RU"/>
        </w:rPr>
        <w:t xml:space="preserve"> 1) стр.36.</w:t>
      </w:r>
    </w:p>
    <w:p w:rsidR="008B46E3" w:rsidRPr="002250A6" w:rsidRDefault="008B46E3" w:rsidP="002250A6">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2250A6">
        <w:rPr>
          <w:rFonts w:eastAsia="Times New Roman" w:cs="Times New Roman"/>
          <w:b/>
          <w:bCs/>
          <w:szCs w:val="24"/>
          <w:lang w:eastAsia="ru-RU"/>
        </w:rPr>
        <w:t xml:space="preserve">4.  Предписывающие знаки </w:t>
      </w:r>
    </w:p>
    <w:p w:rsidR="008B46E3" w:rsidRPr="002250A6" w:rsidRDefault="008B46E3" w:rsidP="00041C90">
      <w:pPr>
        <w:widowControl w:val="0"/>
        <w:shd w:val="clear" w:color="auto" w:fill="FFFFFF"/>
        <w:suppressAutoHyphens w:val="0"/>
        <w:autoSpaceDE w:val="0"/>
        <w:autoSpaceDN w:val="0"/>
        <w:adjustRightInd w:val="0"/>
        <w:spacing w:after="0"/>
        <w:jc w:val="center"/>
        <w:rPr>
          <w:rFonts w:eastAsia="Times New Roman" w:cs="Times New Roman"/>
          <w:b/>
          <w:bCs/>
          <w:szCs w:val="24"/>
          <w:lang w:eastAsia="ru-RU"/>
        </w:rPr>
      </w:pPr>
      <w:r w:rsidRPr="002250A6">
        <w:rPr>
          <w:rFonts w:eastAsia="Times New Roman" w:cs="Times New Roman"/>
          <w:noProof/>
          <w:sz w:val="20"/>
          <w:szCs w:val="20"/>
          <w:lang w:eastAsia="ru-RU"/>
        </w:rPr>
        <w:drawing>
          <wp:inline distT="0" distB="0" distL="0" distR="0" wp14:anchorId="517DDAA6" wp14:editId="6439E792">
            <wp:extent cx="3405951" cy="1901155"/>
            <wp:effectExtent l="0" t="0" r="0" b="0"/>
            <wp:docPr id="122" name="Рисунок 122" descr="https://xn--80aaagl8ahknbd5b5e.xn--p1ai/images/stories/uchebnik/tema_03/tema_03.04/3.4_01.predpisyvayushchie-zn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80aaagl8ahknbd5b5e.xn--p1ai/images/stories/uchebnik/tema_03/tema_03.04/3.4_01.predpisyvayushchie-znak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24675" cy="1911606"/>
                    </a:xfrm>
                    <a:prstGeom prst="rect">
                      <a:avLst/>
                    </a:prstGeom>
                    <a:noFill/>
                    <a:ln>
                      <a:noFill/>
                    </a:ln>
                  </pic:spPr>
                </pic:pic>
              </a:graphicData>
            </a:graphic>
          </wp:inline>
        </w:drawing>
      </w:r>
    </w:p>
    <w:p w:rsidR="008B46E3" w:rsidRPr="002250A6" w:rsidRDefault="008B46E3" w:rsidP="00041C90">
      <w:pPr>
        <w:widowControl w:val="0"/>
        <w:shd w:val="clear" w:color="auto" w:fill="FFFFFF"/>
        <w:suppressAutoHyphens w:val="0"/>
        <w:autoSpaceDE w:val="0"/>
        <w:autoSpaceDN w:val="0"/>
        <w:adjustRightInd w:val="0"/>
        <w:spacing w:after="0"/>
        <w:jc w:val="left"/>
        <w:rPr>
          <w:rFonts w:eastAsia="Times New Roman" w:cs="Times New Roman"/>
          <w:b/>
          <w:bCs/>
          <w:szCs w:val="24"/>
          <w:lang w:eastAsia="ru-RU"/>
        </w:rPr>
      </w:pPr>
    </w:p>
    <w:p w:rsidR="008B46E3" w:rsidRPr="002250A6" w:rsidRDefault="008B46E3" w:rsidP="00041C90">
      <w:pPr>
        <w:widowControl w:val="0"/>
        <w:shd w:val="clear" w:color="auto" w:fill="FFFFFF"/>
        <w:suppressAutoHyphens w:val="0"/>
        <w:autoSpaceDE w:val="0"/>
        <w:autoSpaceDN w:val="0"/>
        <w:adjustRightInd w:val="0"/>
        <w:spacing w:after="0"/>
        <w:jc w:val="left"/>
        <w:rPr>
          <w:rFonts w:eastAsia="Times New Roman" w:cs="Times New Roman"/>
          <w:bCs/>
          <w:szCs w:val="24"/>
          <w:lang w:eastAsia="ru-RU"/>
        </w:rPr>
      </w:pPr>
    </w:p>
    <w:p w:rsidR="008B46E3" w:rsidRPr="002250A6" w:rsidRDefault="008B46E3" w:rsidP="00041C90">
      <w:pPr>
        <w:suppressAutoHyphens w:val="0"/>
        <w:spacing w:after="0"/>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1C75C101" wp14:editId="6C7A0B97">
            <wp:extent cx="466090" cy="460375"/>
            <wp:effectExtent l="0" t="0" r="0" b="0"/>
            <wp:docPr id="123" name="Рисунок 123" descr="зна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4.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4.1.1</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прямо</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211BA3F5" wp14:editId="3C6DAA79">
            <wp:extent cx="466090" cy="460375"/>
            <wp:effectExtent l="0" t="0" r="0" b="0"/>
            <wp:docPr id="124" name="Рисунок 124" descr="зна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знак 4.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4.1.2</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направо</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5631ADD6" wp14:editId="4AE6C854">
            <wp:extent cx="466090" cy="460375"/>
            <wp:effectExtent l="0" t="0" r="0" b="0"/>
            <wp:docPr id="125" name="Рисунок 125" descr="зна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нак 4.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4.1.3</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налево</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12A01356" wp14:editId="22129566">
            <wp:extent cx="466090" cy="460375"/>
            <wp:effectExtent l="0" t="0" r="0" b="0"/>
            <wp:docPr id="126" name="Рисунок 126" descr="зна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нак 4.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4.1.4</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прямо или направо</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3DFA24A6" wp14:editId="405CCFCB">
            <wp:extent cx="466090" cy="460375"/>
            <wp:effectExtent l="0" t="0" r="0" b="0"/>
            <wp:docPr id="127" name="Рисунок 127" descr="зна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4.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4.1.5</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прямо или налево</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439C7045" wp14:editId="638BD284">
            <wp:extent cx="466090" cy="460375"/>
            <wp:effectExtent l="0" t="0" r="0" b="0"/>
            <wp:docPr id="728" name="Рисунок 728" descr="зна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знак 4.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4.1.6</w:t>
      </w:r>
      <w:r w:rsidRPr="002250A6">
        <w:rPr>
          <w:rFonts w:eastAsia="Times New Roman" w:cs="Times New Roman"/>
          <w:szCs w:val="24"/>
          <w:lang w:eastAsia="ru-RU"/>
        </w:rPr>
        <w:t> </w:t>
      </w:r>
      <w:r w:rsidR="002250A6" w:rsidRPr="002250A6">
        <w:rPr>
          <w:rFonts w:eastAsia="Times New Roman" w:cs="Times New Roman"/>
          <w:szCs w:val="24"/>
          <w:lang w:eastAsia="ru-RU"/>
        </w:rPr>
        <w:t>«</w:t>
      </w:r>
      <w:r w:rsidRPr="002250A6">
        <w:rPr>
          <w:rFonts w:eastAsia="Times New Roman" w:cs="Times New Roman"/>
          <w:szCs w:val="24"/>
          <w:lang w:eastAsia="ru-RU"/>
        </w:rPr>
        <w:t>Движение направо или налево</w:t>
      </w:r>
      <w:r w:rsidR="003566DD" w:rsidRPr="002250A6">
        <w:rPr>
          <w:rFonts w:eastAsia="Times New Roman" w:cs="Times New Roman"/>
          <w:szCs w:val="24"/>
          <w:lang w:eastAsia="ru-RU"/>
        </w:rPr>
        <w:t>»</w:t>
      </w:r>
    </w:p>
    <w:p w:rsidR="002250A6"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Разрешается движение только в направлениях, указанных на знаках стрелками.</w:t>
      </w:r>
      <w:r w:rsidR="002250A6">
        <w:rPr>
          <w:rFonts w:eastAsia="Times New Roman" w:cs="Times New Roman"/>
          <w:szCs w:val="24"/>
          <w:lang w:eastAsia="ru-RU"/>
        </w:rPr>
        <w:t xml:space="preserve"> </w:t>
      </w:r>
      <w:r w:rsidRPr="002250A6">
        <w:rPr>
          <w:rFonts w:eastAsia="Times New Roman" w:cs="Times New Roman"/>
          <w:szCs w:val="24"/>
          <w:lang w:eastAsia="ru-RU"/>
        </w:rPr>
        <w:t>Знаки, разрешающие поворот налево, разрешают и разворот (могут быть применены знаки 4.1.1</w:t>
      </w:r>
      <w:r w:rsidR="002250A6">
        <w:rPr>
          <w:rFonts w:eastAsia="Times New Roman" w:cs="Times New Roman"/>
          <w:szCs w:val="24"/>
          <w:lang w:eastAsia="ru-RU"/>
        </w:rPr>
        <w:t>-</w:t>
      </w:r>
      <w:r w:rsidRPr="002250A6">
        <w:rPr>
          <w:rFonts w:eastAsia="Times New Roman" w:cs="Times New Roman"/>
          <w:szCs w:val="24"/>
          <w:lang w:eastAsia="ru-RU"/>
        </w:rPr>
        <w:t>4.1.6 с конфигурацией стрелок, соответствующей требуемым направлениям движения на конкретном пересечении).</w:t>
      </w:r>
    </w:p>
    <w:p w:rsidR="008B46E3" w:rsidRPr="002250A6" w:rsidRDefault="002250A6"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lastRenderedPageBreak/>
        <w:t>Д</w:t>
      </w:r>
      <w:r w:rsidR="008B46E3" w:rsidRPr="002250A6">
        <w:rPr>
          <w:rFonts w:eastAsia="Times New Roman" w:cs="Times New Roman"/>
          <w:szCs w:val="24"/>
          <w:lang w:eastAsia="ru-RU"/>
        </w:rPr>
        <w:t>ействие знаков 4.1.1</w:t>
      </w:r>
      <w:r>
        <w:rPr>
          <w:rFonts w:eastAsia="Times New Roman" w:cs="Times New Roman"/>
          <w:szCs w:val="24"/>
          <w:lang w:eastAsia="ru-RU"/>
        </w:rPr>
        <w:t>-</w:t>
      </w:r>
      <w:r w:rsidR="008B46E3" w:rsidRPr="002250A6">
        <w:rPr>
          <w:rFonts w:eastAsia="Times New Roman" w:cs="Times New Roman"/>
          <w:szCs w:val="24"/>
          <w:lang w:eastAsia="ru-RU"/>
        </w:rPr>
        <w:t>4.1.6 не распространяется на маршрутные транспортные средства.</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Действие знаков 4.1.1</w:t>
      </w:r>
      <w:r w:rsidR="002250A6">
        <w:rPr>
          <w:rFonts w:eastAsia="Times New Roman" w:cs="Times New Roman"/>
          <w:szCs w:val="24"/>
          <w:lang w:eastAsia="ru-RU"/>
        </w:rPr>
        <w:t>-</w:t>
      </w:r>
      <w:r w:rsidRPr="002250A6">
        <w:rPr>
          <w:rFonts w:eastAsia="Times New Roman" w:cs="Times New Roman"/>
          <w:szCs w:val="24"/>
          <w:lang w:eastAsia="ru-RU"/>
        </w:rPr>
        <w:t>4.1.6 распространяется на пересечение проезжих частей, перед которым установлен знак.</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Действие знака 4.1.1, установленного в начале участка дороги, распространяется до ближайшего перекрестка. Знак не запрещает поворот направо во дворы и на другие прилегающие к дороге территории.</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06180ECA" wp14:editId="63FC0005">
            <wp:extent cx="466090" cy="460375"/>
            <wp:effectExtent l="0" t="0" r="0" b="0"/>
            <wp:docPr id="729" name="Рисунок 729" descr="зна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нак 4.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4.2.1</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Объезд препятствия справа</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Объезд разрешается только справа.</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5599B933" wp14:editId="0562BD43">
            <wp:extent cx="466090" cy="460375"/>
            <wp:effectExtent l="0" t="0" r="0" b="0"/>
            <wp:docPr id="730" name="Рисунок 730" descr="зна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нак 4.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4.2.2</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Объезд препятствия слева</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Объезд разрешается только слева.</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38035DC0" wp14:editId="7430613E">
            <wp:extent cx="466090" cy="460375"/>
            <wp:effectExtent l="0" t="0" r="0" b="0"/>
            <wp:docPr id="731" name="Рисунок 731" descr="зна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4.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4.2.3</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Объезд препятствия справа или слева</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Объезд разрешается с любой стороны.</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7F0F8733" wp14:editId="11C29D27">
            <wp:extent cx="466090" cy="460375"/>
            <wp:effectExtent l="0" t="0" r="0" b="0"/>
            <wp:docPr id="732" name="Рисунок 732"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4.3</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Круговое движение</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Разрешается движение в указанном стрелками направлении.</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72138AC0" wp14:editId="72BEE0AE">
            <wp:extent cx="466090" cy="460375"/>
            <wp:effectExtent l="0" t="0" r="0" b="0"/>
            <wp:docPr id="733" name="Рисунок 733" descr="зна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нак 4.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4.4.1</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Велосипедная дорожка</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1FBE7A02" wp14:editId="695B6FDF">
            <wp:extent cx="466090" cy="460375"/>
            <wp:effectExtent l="0" t="0" r="0" b="0"/>
            <wp:docPr id="734" name="Рисунок 734" descr="зна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4.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4.4.2</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Конец велосипедной дорожки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73DFB359" wp14:editId="67F04867">
            <wp:extent cx="466090" cy="460375"/>
            <wp:effectExtent l="0" t="0" r="0" b="0"/>
            <wp:docPr id="735" name="Рисунок 735" descr="зна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 4.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4.5.1</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Пешеходная дорожка</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Разрешается движение пешеходам и велосипедистам в случаях, указанных в пунктах 24.2 – 24.4 настоящих Правил.</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081686FD" wp14:editId="63455D24">
            <wp:extent cx="466090" cy="460375"/>
            <wp:effectExtent l="0" t="0" r="0" b="0"/>
            <wp:docPr id="736" name="Рисунок 736" descr="зна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знак 4.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4.5.2</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Пешеходная и велосипедная дорожка с совмещенным движением (</w:t>
      </w:r>
      <w:proofErr w:type="spellStart"/>
      <w:r w:rsidRPr="002250A6">
        <w:rPr>
          <w:rFonts w:eastAsia="Times New Roman" w:cs="Times New Roman"/>
          <w:szCs w:val="24"/>
          <w:lang w:eastAsia="ru-RU"/>
        </w:rPr>
        <w:t>велопешеходная</w:t>
      </w:r>
      <w:proofErr w:type="spellEnd"/>
      <w:r w:rsidRPr="002250A6">
        <w:rPr>
          <w:rFonts w:eastAsia="Times New Roman" w:cs="Times New Roman"/>
          <w:szCs w:val="24"/>
          <w:lang w:eastAsia="ru-RU"/>
        </w:rPr>
        <w:t xml:space="preserve"> дорожка с совмещенным движением)</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771327FC" wp14:editId="34F1DCB1">
            <wp:extent cx="466090" cy="460375"/>
            <wp:effectExtent l="0" t="0" r="0" b="0"/>
            <wp:docPr id="737" name="Рисунок 737" descr="зна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4.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4.5.3</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 xml:space="preserve">Конец пешеходной и велосипедной дорожки с совмещенным движением (конец </w:t>
      </w:r>
      <w:proofErr w:type="spellStart"/>
      <w:r w:rsidRPr="002250A6">
        <w:rPr>
          <w:rFonts w:eastAsia="Times New Roman" w:cs="Times New Roman"/>
          <w:szCs w:val="24"/>
          <w:lang w:eastAsia="ru-RU"/>
        </w:rPr>
        <w:t>велопешеходной</w:t>
      </w:r>
      <w:proofErr w:type="spellEnd"/>
      <w:r w:rsidRPr="002250A6">
        <w:rPr>
          <w:rFonts w:eastAsia="Times New Roman" w:cs="Times New Roman"/>
          <w:szCs w:val="24"/>
          <w:lang w:eastAsia="ru-RU"/>
        </w:rPr>
        <w:t xml:space="preserve"> дорожки с совмещенным движением)</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3DAC4CBD" wp14:editId="1608D1B8">
            <wp:extent cx="466090" cy="460375"/>
            <wp:effectExtent l="0" t="0" r="0" b="0"/>
            <wp:docPr id="738" name="Рисунок 738" descr="зна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 4.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2250A6">
        <w:rPr>
          <w:rFonts w:eastAsia="Times New Roman" w:cs="Times New Roman"/>
          <w:noProof/>
          <w:szCs w:val="24"/>
          <w:lang w:eastAsia="ru-RU"/>
        </w:rPr>
        <w:drawing>
          <wp:inline distT="0" distB="0" distL="0" distR="0" wp14:anchorId="6B623843" wp14:editId="321559ED">
            <wp:extent cx="466090" cy="460375"/>
            <wp:effectExtent l="0" t="0" r="0" b="0"/>
            <wp:docPr id="739" name="Рисунок 739" descr="зна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 4.5.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4.5.</w:t>
      </w:r>
      <w:proofErr w:type="gramStart"/>
      <w:r w:rsidRPr="002250A6">
        <w:rPr>
          <w:rFonts w:eastAsia="Times New Roman" w:cs="Times New Roman"/>
          <w:b/>
          <w:bCs/>
          <w:szCs w:val="24"/>
          <w:bdr w:val="none" w:sz="0" w:space="0" w:color="auto" w:frame="1"/>
          <w:lang w:eastAsia="ru-RU"/>
        </w:rPr>
        <w:t>4.-</w:t>
      </w:r>
      <w:proofErr w:type="gramEnd"/>
      <w:r w:rsidRPr="002250A6">
        <w:rPr>
          <w:rFonts w:eastAsia="Times New Roman" w:cs="Times New Roman"/>
          <w:b/>
          <w:bCs/>
          <w:szCs w:val="24"/>
          <w:bdr w:val="none" w:sz="0" w:space="0" w:color="auto" w:frame="1"/>
          <w:lang w:eastAsia="ru-RU"/>
        </w:rPr>
        <w:t>4.5.5</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Пешеходная и велосипедная дорожка с разделением движения</w:t>
      </w:r>
      <w:r w:rsidR="003566DD" w:rsidRPr="002250A6">
        <w:rPr>
          <w:rFonts w:eastAsia="Times New Roman" w:cs="Times New Roman"/>
          <w:szCs w:val="24"/>
          <w:lang w:eastAsia="ru-RU"/>
        </w:rPr>
        <w:t>»</w:t>
      </w:r>
      <w:r w:rsidRPr="002250A6">
        <w:rPr>
          <w:rFonts w:eastAsia="Times New Roman" w:cs="Times New Roman"/>
          <w:szCs w:val="24"/>
          <w:lang w:eastAsia="ru-RU"/>
        </w:rPr>
        <w:t xml:space="preserve"> </w:t>
      </w:r>
      <w:proofErr w:type="spellStart"/>
      <w:r w:rsidRPr="002250A6">
        <w:rPr>
          <w:rFonts w:eastAsia="Times New Roman" w:cs="Times New Roman"/>
          <w:szCs w:val="24"/>
          <w:lang w:eastAsia="ru-RU"/>
        </w:rPr>
        <w:t>Велопешеходная</w:t>
      </w:r>
      <w:proofErr w:type="spellEnd"/>
      <w:r w:rsidRPr="002250A6">
        <w:rPr>
          <w:rFonts w:eastAsia="Times New Roman" w:cs="Times New Roman"/>
          <w:szCs w:val="24"/>
          <w:lang w:eastAsia="ru-RU"/>
        </w:rPr>
        <w:t xml:space="preserve"> дорожка с разделением на велосипедную и пешеходную стороны дорожки, выделенные конструктивно и (или) обозначенные горизонтальной разметкой 1.2, 1.23.2 и 1.23.3 или иным способом.</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lastRenderedPageBreak/>
        <w:drawing>
          <wp:inline distT="0" distB="0" distL="0" distR="0" wp14:anchorId="7827AF0A" wp14:editId="2572F996">
            <wp:extent cx="466090" cy="460375"/>
            <wp:effectExtent l="0" t="0" r="0" b="0"/>
            <wp:docPr id="740" name="Рисунок 740" descr="зна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4.5.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r w:rsidRPr="002250A6">
        <w:rPr>
          <w:rFonts w:eastAsia="Times New Roman" w:cs="Times New Roman"/>
          <w:noProof/>
          <w:szCs w:val="24"/>
          <w:lang w:eastAsia="ru-RU"/>
        </w:rPr>
        <w:drawing>
          <wp:inline distT="0" distB="0" distL="0" distR="0" wp14:anchorId="46DDB926" wp14:editId="4314AF7C">
            <wp:extent cx="466090" cy="460375"/>
            <wp:effectExtent l="0" t="0" r="0" b="0"/>
            <wp:docPr id="741" name="Рисунок 741" descr="зна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 4.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4.5.</w:t>
      </w:r>
      <w:proofErr w:type="gramStart"/>
      <w:r w:rsidRPr="002250A6">
        <w:rPr>
          <w:rFonts w:eastAsia="Times New Roman" w:cs="Times New Roman"/>
          <w:b/>
          <w:bCs/>
          <w:szCs w:val="24"/>
          <w:bdr w:val="none" w:sz="0" w:space="0" w:color="auto" w:frame="1"/>
          <w:lang w:eastAsia="ru-RU"/>
        </w:rPr>
        <w:t>6.-</w:t>
      </w:r>
      <w:proofErr w:type="gramEnd"/>
      <w:r w:rsidRPr="002250A6">
        <w:rPr>
          <w:rFonts w:eastAsia="Times New Roman" w:cs="Times New Roman"/>
          <w:b/>
          <w:bCs/>
          <w:szCs w:val="24"/>
          <w:bdr w:val="none" w:sz="0" w:space="0" w:color="auto" w:frame="1"/>
          <w:lang w:eastAsia="ru-RU"/>
        </w:rPr>
        <w:t>4.5.7</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 xml:space="preserve">Конец пешеходной и велосипедной дорожки с разделением движения (конец </w:t>
      </w:r>
      <w:proofErr w:type="spellStart"/>
      <w:r w:rsidRPr="002250A6">
        <w:rPr>
          <w:rFonts w:eastAsia="Times New Roman" w:cs="Times New Roman"/>
          <w:szCs w:val="24"/>
          <w:lang w:eastAsia="ru-RU"/>
        </w:rPr>
        <w:t>велопешеходной</w:t>
      </w:r>
      <w:proofErr w:type="spellEnd"/>
      <w:r w:rsidRPr="002250A6">
        <w:rPr>
          <w:rFonts w:eastAsia="Times New Roman" w:cs="Times New Roman"/>
          <w:szCs w:val="24"/>
          <w:lang w:eastAsia="ru-RU"/>
        </w:rPr>
        <w:t xml:space="preserve"> дорожки с разделением движения)</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0B9D093B" wp14:editId="2277E677">
            <wp:extent cx="466090" cy="460375"/>
            <wp:effectExtent l="0" t="0" r="0" b="0"/>
            <wp:docPr id="742" name="Рисунок 742" descr="зна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знак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4.6</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Ограничение минимальной скорости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Разрешается движение только с указанной или большей скоростью (км/ч).</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6CD12863" wp14:editId="2F0750E8">
            <wp:extent cx="466090" cy="460375"/>
            <wp:effectExtent l="0" t="0" r="0" b="0"/>
            <wp:docPr id="743" name="Рисунок 743" descr="зна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4.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090" cy="460375"/>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4.7</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Конец зоны ограничения минимальной скорости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46B7A055" wp14:editId="0D8EC4BC">
            <wp:extent cx="466090" cy="704850"/>
            <wp:effectExtent l="0" t="0" r="0" b="0"/>
            <wp:docPr id="744" name="Рисунок 744" descr="зна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4.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4.8.1</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Направление движения транспортных средств с опасными грузами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 xml:space="preserve">Движение транспортных средств, оборудованных опознавательными знаками (информационными табличками) </w:t>
      </w:r>
      <w:r w:rsidR="003566DD" w:rsidRPr="002250A6">
        <w:rPr>
          <w:rFonts w:eastAsia="Times New Roman" w:cs="Times New Roman"/>
          <w:szCs w:val="24"/>
          <w:lang w:eastAsia="ru-RU"/>
        </w:rPr>
        <w:t>«</w:t>
      </w:r>
      <w:r w:rsidRPr="002250A6">
        <w:rPr>
          <w:rFonts w:eastAsia="Times New Roman" w:cs="Times New Roman"/>
          <w:szCs w:val="24"/>
          <w:lang w:eastAsia="ru-RU"/>
        </w:rPr>
        <w:t>Опасный груз</w:t>
      </w:r>
      <w:r w:rsidR="003566DD" w:rsidRPr="002250A6">
        <w:rPr>
          <w:rFonts w:eastAsia="Times New Roman" w:cs="Times New Roman"/>
          <w:szCs w:val="24"/>
          <w:lang w:eastAsia="ru-RU"/>
        </w:rPr>
        <w:t>»</w:t>
      </w:r>
      <w:r w:rsidRPr="002250A6">
        <w:rPr>
          <w:rFonts w:eastAsia="Times New Roman" w:cs="Times New Roman"/>
          <w:szCs w:val="24"/>
          <w:lang w:eastAsia="ru-RU"/>
        </w:rPr>
        <w:t>, разрешается только налево.</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391E0A55" wp14:editId="507F34E5">
            <wp:extent cx="466090" cy="704850"/>
            <wp:effectExtent l="0" t="0" r="0" b="0"/>
            <wp:docPr id="745" name="Рисунок 745" descr="зна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4.8.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4.8.2</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Направление движения транспортных средств с опасными грузами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 xml:space="preserve">Движение транспортных средств, оборудованных опознавательными знаками (информационными табличками) </w:t>
      </w:r>
      <w:r w:rsidR="003566DD" w:rsidRPr="002250A6">
        <w:rPr>
          <w:rFonts w:eastAsia="Times New Roman" w:cs="Times New Roman"/>
          <w:szCs w:val="24"/>
          <w:lang w:eastAsia="ru-RU"/>
        </w:rPr>
        <w:t>«</w:t>
      </w:r>
      <w:r w:rsidRPr="002250A6">
        <w:rPr>
          <w:rFonts w:eastAsia="Times New Roman" w:cs="Times New Roman"/>
          <w:szCs w:val="24"/>
          <w:lang w:eastAsia="ru-RU"/>
        </w:rPr>
        <w:t>Опасный груз</w:t>
      </w:r>
      <w:r w:rsidR="003566DD" w:rsidRPr="002250A6">
        <w:rPr>
          <w:rFonts w:eastAsia="Times New Roman" w:cs="Times New Roman"/>
          <w:szCs w:val="24"/>
          <w:lang w:eastAsia="ru-RU"/>
        </w:rPr>
        <w:t>»</w:t>
      </w:r>
      <w:r w:rsidRPr="002250A6">
        <w:rPr>
          <w:rFonts w:eastAsia="Times New Roman" w:cs="Times New Roman"/>
          <w:szCs w:val="24"/>
          <w:lang w:eastAsia="ru-RU"/>
        </w:rPr>
        <w:t>, разрешается только прямо.</w:t>
      </w:r>
    </w:p>
    <w:p w:rsidR="008B46E3" w:rsidRPr="002250A6" w:rsidRDefault="008B46E3" w:rsidP="002250A6">
      <w:pPr>
        <w:suppressAutoHyphens w:val="0"/>
        <w:spacing w:after="0"/>
        <w:ind w:firstLine="567"/>
        <w:jc w:val="center"/>
        <w:textAlignment w:val="baseline"/>
        <w:rPr>
          <w:rFonts w:eastAsia="Times New Roman" w:cs="Times New Roman"/>
          <w:szCs w:val="24"/>
          <w:lang w:eastAsia="ru-RU"/>
        </w:rPr>
      </w:pPr>
      <w:r w:rsidRPr="002250A6">
        <w:rPr>
          <w:rFonts w:eastAsia="Times New Roman" w:cs="Times New Roman"/>
          <w:noProof/>
          <w:szCs w:val="24"/>
          <w:lang w:eastAsia="ru-RU"/>
        </w:rPr>
        <w:drawing>
          <wp:inline distT="0" distB="0" distL="0" distR="0" wp14:anchorId="3B1D231D" wp14:editId="67D8D4EB">
            <wp:extent cx="466090" cy="704850"/>
            <wp:effectExtent l="0" t="0" r="0" b="0"/>
            <wp:docPr id="746" name="Рисунок 746" descr="зна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знак 4.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6090" cy="704850"/>
                    </a:xfrm>
                    <a:prstGeom prst="rect">
                      <a:avLst/>
                    </a:prstGeom>
                    <a:noFill/>
                    <a:ln>
                      <a:noFill/>
                    </a:ln>
                  </pic:spPr>
                </pic:pic>
              </a:graphicData>
            </a:graphic>
          </wp:inline>
        </w:drawing>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b/>
          <w:bCs/>
          <w:szCs w:val="24"/>
          <w:bdr w:val="none" w:sz="0" w:space="0" w:color="auto" w:frame="1"/>
          <w:lang w:eastAsia="ru-RU"/>
        </w:rPr>
        <w:t>4.8.3</w:t>
      </w:r>
      <w:r w:rsidRPr="002250A6">
        <w:rPr>
          <w:rFonts w:eastAsia="Times New Roman" w:cs="Times New Roman"/>
          <w:szCs w:val="24"/>
          <w:lang w:eastAsia="ru-RU"/>
        </w:rPr>
        <w:t> </w:t>
      </w:r>
      <w:r w:rsidR="002250A6">
        <w:rPr>
          <w:rFonts w:eastAsia="Times New Roman" w:cs="Times New Roman"/>
          <w:szCs w:val="24"/>
          <w:lang w:eastAsia="ru-RU"/>
        </w:rPr>
        <w:t>«</w:t>
      </w:r>
      <w:r w:rsidRPr="002250A6">
        <w:rPr>
          <w:rFonts w:eastAsia="Times New Roman" w:cs="Times New Roman"/>
          <w:szCs w:val="24"/>
          <w:lang w:eastAsia="ru-RU"/>
        </w:rPr>
        <w:t>Направление движения транспортных средств с опасными грузами</w:t>
      </w:r>
      <w:r w:rsidR="003566DD" w:rsidRPr="002250A6">
        <w:rPr>
          <w:rFonts w:eastAsia="Times New Roman" w:cs="Times New Roman"/>
          <w:szCs w:val="24"/>
          <w:lang w:eastAsia="ru-RU"/>
        </w:rPr>
        <w:t>»</w:t>
      </w:r>
    </w:p>
    <w:p w:rsidR="008B46E3" w:rsidRPr="002250A6" w:rsidRDefault="008B46E3" w:rsidP="002250A6">
      <w:pPr>
        <w:suppressAutoHyphens w:val="0"/>
        <w:spacing w:after="0"/>
        <w:ind w:firstLine="567"/>
        <w:jc w:val="left"/>
        <w:textAlignment w:val="baseline"/>
        <w:rPr>
          <w:rFonts w:eastAsia="Times New Roman" w:cs="Times New Roman"/>
          <w:szCs w:val="24"/>
          <w:lang w:eastAsia="ru-RU"/>
        </w:rPr>
      </w:pPr>
      <w:r w:rsidRPr="002250A6">
        <w:rPr>
          <w:rFonts w:eastAsia="Times New Roman" w:cs="Times New Roman"/>
          <w:szCs w:val="24"/>
          <w:lang w:eastAsia="ru-RU"/>
        </w:rPr>
        <w:t xml:space="preserve">Движение транспортных средств, оборудованных опознавательными знаками (информационными табличками) </w:t>
      </w:r>
      <w:r w:rsidR="003566DD" w:rsidRPr="002250A6">
        <w:rPr>
          <w:rFonts w:eastAsia="Times New Roman" w:cs="Times New Roman"/>
          <w:szCs w:val="24"/>
          <w:lang w:eastAsia="ru-RU"/>
        </w:rPr>
        <w:t>«</w:t>
      </w:r>
      <w:r w:rsidRPr="002250A6">
        <w:rPr>
          <w:rFonts w:eastAsia="Times New Roman" w:cs="Times New Roman"/>
          <w:szCs w:val="24"/>
          <w:lang w:eastAsia="ru-RU"/>
        </w:rPr>
        <w:t>Опасный груз</w:t>
      </w:r>
      <w:r w:rsidR="003566DD" w:rsidRPr="002250A6">
        <w:rPr>
          <w:rFonts w:eastAsia="Times New Roman" w:cs="Times New Roman"/>
          <w:szCs w:val="24"/>
          <w:lang w:eastAsia="ru-RU"/>
        </w:rPr>
        <w:t>»</w:t>
      </w:r>
      <w:r w:rsidRPr="002250A6">
        <w:rPr>
          <w:rFonts w:eastAsia="Times New Roman" w:cs="Times New Roman"/>
          <w:szCs w:val="24"/>
          <w:lang w:eastAsia="ru-RU"/>
        </w:rPr>
        <w:t>, разрешается только направо.</w:t>
      </w:r>
    </w:p>
    <w:p w:rsidR="00E249F1" w:rsidRDefault="00E249F1" w:rsidP="00041C90">
      <w:pPr>
        <w:pStyle w:val="af4"/>
        <w:rPr>
          <w:b/>
        </w:rPr>
      </w:pPr>
    </w:p>
    <w:p w:rsidR="00E249F1" w:rsidRPr="00A91BCA" w:rsidRDefault="00E249F1" w:rsidP="00041C90">
      <w:pPr>
        <w:pStyle w:val="af4"/>
        <w:jc w:val="center"/>
        <w:rPr>
          <w:b/>
        </w:rPr>
      </w:pPr>
      <w:r w:rsidRPr="00A91BCA">
        <w:rPr>
          <w:b/>
        </w:rPr>
        <w:t>Порядок выполнения практической работы</w:t>
      </w:r>
    </w:p>
    <w:p w:rsidR="008B46E3" w:rsidRPr="008B46E3" w:rsidRDefault="008B46E3" w:rsidP="002250A6">
      <w:pPr>
        <w:spacing w:after="0"/>
        <w:ind w:firstLine="567"/>
        <w:jc w:val="left"/>
        <w:rPr>
          <w:szCs w:val="24"/>
        </w:rPr>
      </w:pPr>
      <w:r w:rsidRPr="008B46E3">
        <w:rPr>
          <w:szCs w:val="24"/>
        </w:rPr>
        <w:t>1.</w:t>
      </w:r>
      <w:r w:rsidR="002250A6">
        <w:rPr>
          <w:szCs w:val="24"/>
        </w:rPr>
        <w:t xml:space="preserve"> </w:t>
      </w:r>
      <w:r w:rsidRPr="008B46E3">
        <w:rPr>
          <w:szCs w:val="24"/>
        </w:rPr>
        <w:t xml:space="preserve">Повторить текст на стр. 36, ПДД РФ. </w:t>
      </w:r>
    </w:p>
    <w:p w:rsidR="008B46E3" w:rsidRDefault="008B46E3" w:rsidP="002250A6">
      <w:pPr>
        <w:spacing w:after="0"/>
        <w:ind w:firstLine="567"/>
        <w:jc w:val="left"/>
        <w:rPr>
          <w:szCs w:val="24"/>
        </w:rPr>
      </w:pPr>
      <w:r w:rsidRPr="008B46E3">
        <w:rPr>
          <w:szCs w:val="24"/>
        </w:rPr>
        <w:t xml:space="preserve">2. </w:t>
      </w:r>
      <w:r w:rsidR="00861668" w:rsidRPr="008B46E3">
        <w:rPr>
          <w:szCs w:val="24"/>
        </w:rPr>
        <w:t>Решение задач</w:t>
      </w:r>
      <w:r w:rsidRPr="008B46E3">
        <w:rPr>
          <w:szCs w:val="24"/>
        </w:rPr>
        <w:t xml:space="preserve"> по изучаемой теме.</w:t>
      </w:r>
    </w:p>
    <w:p w:rsidR="00041C90" w:rsidRDefault="00041C90" w:rsidP="00041C90">
      <w:pPr>
        <w:spacing w:after="0"/>
        <w:jc w:val="left"/>
        <w:rPr>
          <w:szCs w:val="24"/>
        </w:rPr>
      </w:pPr>
    </w:p>
    <w:p w:rsidR="00E249F1" w:rsidRPr="00A91BCA" w:rsidRDefault="00E249F1" w:rsidP="00041C90">
      <w:pPr>
        <w:spacing w:after="0"/>
        <w:jc w:val="center"/>
        <w:rPr>
          <w:rFonts w:cs="Times New Roman"/>
          <w:b/>
          <w:szCs w:val="24"/>
        </w:rPr>
      </w:pPr>
      <w:r w:rsidRPr="00A91BCA">
        <w:rPr>
          <w:rFonts w:cs="Times New Roman"/>
          <w:b/>
          <w:szCs w:val="24"/>
        </w:rPr>
        <w:t>Контрольные вопросы</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 xml:space="preserve">1. </w:t>
      </w:r>
      <w:r w:rsidR="00861668" w:rsidRPr="008B46E3">
        <w:rPr>
          <w:rFonts w:eastAsiaTheme="minorHAnsi" w:cs="Times New Roman"/>
          <w:szCs w:val="24"/>
          <w:lang w:eastAsia="en-US"/>
        </w:rPr>
        <w:t>Каковы внешние отличительные признаки предписывающих знаков</w:t>
      </w:r>
      <w:r w:rsidRPr="008B46E3">
        <w:rPr>
          <w:rFonts w:eastAsiaTheme="minorHAnsi" w:cs="Times New Roman"/>
          <w:szCs w:val="24"/>
          <w:lang w:eastAsia="en-US"/>
        </w:rPr>
        <w:t>?</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2.</w:t>
      </w:r>
      <w:r w:rsidR="00861668" w:rsidRPr="008B46E3">
        <w:rPr>
          <w:rFonts w:eastAsiaTheme="minorHAnsi" w:cs="Times New Roman"/>
          <w:szCs w:val="24"/>
          <w:lang w:eastAsia="en-US"/>
        </w:rPr>
        <w:t>На какие транспортные средства не</w:t>
      </w:r>
      <w:r w:rsidRPr="008B46E3">
        <w:rPr>
          <w:rFonts w:eastAsiaTheme="minorHAnsi" w:cs="Times New Roman"/>
          <w:szCs w:val="24"/>
          <w:lang w:eastAsia="en-US"/>
        </w:rPr>
        <w:t xml:space="preserve"> ра</w:t>
      </w:r>
      <w:r w:rsidR="002250A6">
        <w:rPr>
          <w:rFonts w:eastAsiaTheme="minorHAnsi" w:cs="Times New Roman"/>
          <w:szCs w:val="24"/>
          <w:lang w:eastAsia="en-US"/>
        </w:rPr>
        <w:t xml:space="preserve">спространяют действие знаки </w:t>
      </w:r>
      <w:r w:rsidRPr="008B46E3">
        <w:rPr>
          <w:rFonts w:eastAsiaTheme="minorHAnsi" w:cs="Times New Roman"/>
          <w:szCs w:val="24"/>
          <w:lang w:eastAsia="en-US"/>
        </w:rPr>
        <w:t>4.1.1 - 4.1.6?</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 xml:space="preserve">3. Какие предписывающие знаки </w:t>
      </w:r>
      <w:r w:rsidR="00861668" w:rsidRPr="008B46E3">
        <w:rPr>
          <w:rFonts w:eastAsiaTheme="minorHAnsi" w:cs="Times New Roman"/>
          <w:szCs w:val="24"/>
          <w:lang w:eastAsia="en-US"/>
        </w:rPr>
        <w:t>разрешают разворот транспортного средства</w:t>
      </w:r>
      <w:r w:rsidRPr="008B46E3">
        <w:rPr>
          <w:rFonts w:eastAsiaTheme="minorHAnsi" w:cs="Times New Roman"/>
          <w:szCs w:val="24"/>
          <w:lang w:eastAsia="en-US"/>
        </w:rPr>
        <w:t>?</w:t>
      </w:r>
    </w:p>
    <w:p w:rsidR="002250A6"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 xml:space="preserve">4. </w:t>
      </w:r>
      <w:r w:rsidR="00861668" w:rsidRPr="008B46E3">
        <w:rPr>
          <w:rFonts w:eastAsiaTheme="minorHAnsi" w:cs="Times New Roman"/>
          <w:szCs w:val="24"/>
          <w:lang w:eastAsia="en-US"/>
        </w:rPr>
        <w:t>Назовите знаки</w:t>
      </w:r>
      <w:r w:rsidRPr="008B46E3">
        <w:rPr>
          <w:rFonts w:eastAsiaTheme="minorHAnsi" w:cs="Times New Roman"/>
          <w:szCs w:val="24"/>
          <w:lang w:eastAsia="en-US"/>
        </w:rPr>
        <w:t xml:space="preserve">, </w:t>
      </w:r>
      <w:r w:rsidR="00861668" w:rsidRPr="008B46E3">
        <w:rPr>
          <w:rFonts w:eastAsiaTheme="minorHAnsi" w:cs="Times New Roman"/>
          <w:szCs w:val="24"/>
          <w:lang w:eastAsia="en-US"/>
        </w:rPr>
        <w:t>действие которых распространяется только на</w:t>
      </w:r>
      <w:r w:rsidRPr="008B46E3">
        <w:rPr>
          <w:rFonts w:eastAsiaTheme="minorHAnsi" w:cs="Times New Roman"/>
          <w:szCs w:val="24"/>
          <w:lang w:eastAsia="en-US"/>
        </w:rPr>
        <w:t xml:space="preserve"> пересечение проезжих частей, п</w:t>
      </w:r>
      <w:r w:rsidR="002250A6">
        <w:rPr>
          <w:rFonts w:eastAsiaTheme="minorHAnsi" w:cs="Times New Roman"/>
          <w:szCs w:val="24"/>
          <w:lang w:eastAsia="en-US"/>
        </w:rPr>
        <w:t xml:space="preserve">еред которым они установлены. </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 xml:space="preserve">5. Какова </w:t>
      </w:r>
      <w:r w:rsidR="00861668" w:rsidRPr="008B46E3">
        <w:rPr>
          <w:rFonts w:eastAsiaTheme="minorHAnsi" w:cs="Times New Roman"/>
          <w:szCs w:val="24"/>
          <w:lang w:eastAsia="en-US"/>
        </w:rPr>
        <w:t>зона действия</w:t>
      </w:r>
      <w:r w:rsidRPr="008B46E3">
        <w:rPr>
          <w:rFonts w:eastAsiaTheme="minorHAnsi" w:cs="Times New Roman"/>
          <w:szCs w:val="24"/>
          <w:lang w:eastAsia="en-US"/>
        </w:rPr>
        <w:t xml:space="preserve"> знака 4.1.1, установленного в начале участка дороги?</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6.</w:t>
      </w:r>
      <w:r w:rsidR="002250A6">
        <w:rPr>
          <w:rFonts w:eastAsiaTheme="minorHAnsi" w:cs="Times New Roman"/>
          <w:szCs w:val="24"/>
          <w:lang w:eastAsia="en-US"/>
        </w:rPr>
        <w:t xml:space="preserve"> </w:t>
      </w:r>
      <w:r w:rsidRPr="008B46E3">
        <w:rPr>
          <w:rFonts w:eastAsiaTheme="minorHAnsi" w:cs="Times New Roman"/>
          <w:szCs w:val="24"/>
          <w:lang w:eastAsia="en-US"/>
        </w:rPr>
        <w:t xml:space="preserve">Какой </w:t>
      </w:r>
      <w:r w:rsidR="00861668" w:rsidRPr="008B46E3">
        <w:rPr>
          <w:rFonts w:eastAsiaTheme="minorHAnsi" w:cs="Times New Roman"/>
          <w:szCs w:val="24"/>
          <w:lang w:eastAsia="en-US"/>
        </w:rPr>
        <w:t>манёвр не</w:t>
      </w:r>
      <w:r w:rsidRPr="008B46E3">
        <w:rPr>
          <w:rFonts w:eastAsiaTheme="minorHAnsi" w:cs="Times New Roman"/>
          <w:szCs w:val="24"/>
          <w:lang w:eastAsia="en-US"/>
        </w:rPr>
        <w:t xml:space="preserve"> </w:t>
      </w:r>
      <w:r w:rsidR="00861668" w:rsidRPr="008B46E3">
        <w:rPr>
          <w:rFonts w:eastAsiaTheme="minorHAnsi" w:cs="Times New Roman"/>
          <w:szCs w:val="24"/>
          <w:lang w:eastAsia="en-US"/>
        </w:rPr>
        <w:t>запрещает знак</w:t>
      </w:r>
      <w:r w:rsidRPr="008B46E3">
        <w:rPr>
          <w:rFonts w:eastAsiaTheme="minorHAnsi" w:cs="Times New Roman"/>
          <w:szCs w:val="24"/>
          <w:lang w:eastAsia="en-US"/>
        </w:rPr>
        <w:t xml:space="preserve"> 4.1.1, установленный в начале участка дороги?</w:t>
      </w:r>
    </w:p>
    <w:p w:rsidR="008B46E3" w:rsidRPr="008B46E3" w:rsidRDefault="008B46E3" w:rsidP="002250A6">
      <w:pPr>
        <w:suppressAutoHyphens w:val="0"/>
        <w:spacing w:after="0"/>
        <w:ind w:firstLine="567"/>
        <w:jc w:val="left"/>
        <w:rPr>
          <w:rFonts w:eastAsiaTheme="minorHAnsi" w:cs="Times New Roman"/>
          <w:szCs w:val="24"/>
          <w:lang w:eastAsia="en-US"/>
        </w:rPr>
      </w:pPr>
      <w:r w:rsidRPr="008B46E3">
        <w:rPr>
          <w:rFonts w:eastAsiaTheme="minorHAnsi" w:cs="Times New Roman"/>
          <w:szCs w:val="24"/>
          <w:lang w:eastAsia="en-US"/>
        </w:rPr>
        <w:t xml:space="preserve">7. О чём информирует дополнительная  табличка 8.4.1 </w:t>
      </w:r>
      <w:r w:rsidRPr="008B46E3">
        <w:rPr>
          <w:rFonts w:eastAsiaTheme="minorHAnsi" w:cs="Times New Roman"/>
          <w:noProof/>
          <w:szCs w:val="24"/>
          <w:lang w:eastAsia="ru-RU"/>
        </w:rPr>
        <w:drawing>
          <wp:inline distT="0" distB="0" distL="0" distR="0" wp14:anchorId="19D7399A" wp14:editId="70C99419">
            <wp:extent cx="381000" cy="200025"/>
            <wp:effectExtent l="19050" t="0" r="0" b="0"/>
            <wp:docPr id="118"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66"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8B46E3">
        <w:rPr>
          <w:rFonts w:eastAsiaTheme="minorHAnsi" w:cs="Times New Roman"/>
          <w:szCs w:val="24"/>
          <w:lang w:eastAsia="en-US"/>
        </w:rPr>
        <w:t xml:space="preserve">,установленная  под  знаком  4.1.2 </w:t>
      </w:r>
      <w:r w:rsidRPr="008B46E3">
        <w:rPr>
          <w:rFonts w:eastAsiaTheme="minorHAnsi" w:cs="Times New Roman"/>
          <w:noProof/>
          <w:szCs w:val="24"/>
          <w:lang w:eastAsia="ru-RU"/>
        </w:rPr>
        <w:drawing>
          <wp:inline distT="0" distB="0" distL="0" distR="0" wp14:anchorId="0043640B" wp14:editId="3461AF45">
            <wp:extent cx="381000" cy="381000"/>
            <wp:effectExtent l="19050" t="0" r="0" b="0"/>
            <wp:docPr id="119"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8B46E3">
        <w:rPr>
          <w:rFonts w:eastAsiaTheme="minorHAnsi" w:cs="Times New Roman"/>
          <w:szCs w:val="24"/>
          <w:lang w:eastAsia="en-US"/>
        </w:rPr>
        <w:t xml:space="preserve">?                         </w:t>
      </w:r>
      <w:r w:rsidRPr="008B46E3">
        <w:rPr>
          <w:rFonts w:eastAsiaTheme="minorHAnsi" w:cs="Times New Roman"/>
          <w:noProof/>
          <w:szCs w:val="24"/>
          <w:lang w:eastAsia="ru-RU"/>
        </w:rPr>
        <w:drawing>
          <wp:inline distT="0" distB="0" distL="0" distR="0" wp14:anchorId="228DC987" wp14:editId="347911A4">
            <wp:extent cx="381000" cy="381000"/>
            <wp:effectExtent l="19050" t="0" r="0" b="0"/>
            <wp:docPr id="120" name="Рисунок 97" descr="http://avto-russia.ru/pdd/znaki1/4-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avto-russia.ru/pdd/znaki1/4-1-2.gif"/>
                    <pic:cNvPicPr>
                      <a:picLocks noChangeAspect="1" noChangeArrowheads="1"/>
                    </pic:cNvPicPr>
                  </pic:nvPicPr>
                  <pic:blipFill>
                    <a:blip r:embed="rId6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E249F1" w:rsidRDefault="00E249F1" w:rsidP="00E249F1">
      <w:pPr>
        <w:pStyle w:val="af4"/>
        <w:jc w:val="center"/>
        <w:rPr>
          <w:b/>
          <w:szCs w:val="28"/>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lastRenderedPageBreak/>
        <w:t xml:space="preserve">1. Посмотреть </w:t>
      </w:r>
      <w:proofErr w:type="gramStart"/>
      <w:r w:rsidRPr="006E3173">
        <w:rPr>
          <w:rStyle w:val="ac"/>
          <w:b w:val="0"/>
        </w:rPr>
        <w:t>видео-файл</w:t>
      </w:r>
      <w:r>
        <w:rPr>
          <w:rStyle w:val="ac"/>
          <w:b w:val="0"/>
        </w:rPr>
        <w:t>ы</w:t>
      </w:r>
      <w:proofErr w:type="gramEnd"/>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002250A6" w:rsidRPr="002250A6">
        <w:rPr>
          <w:rStyle w:val="ac"/>
          <w:b w:val="0"/>
        </w:rPr>
        <w:t>Разбор билетов ПДД 2021 на тему Предписывающие знаки</w:t>
      </w:r>
      <w:r w:rsidRPr="006E3173">
        <w:rPr>
          <w:rStyle w:val="ac"/>
          <w:b w:val="0"/>
        </w:rPr>
        <w:t>.</w:t>
      </w:r>
    </w:p>
    <w:p w:rsidR="00E249F1" w:rsidRDefault="000A1621" w:rsidP="00E249F1">
      <w:pPr>
        <w:spacing w:after="0"/>
      </w:pPr>
      <w:hyperlink r:id="rId68" w:history="1">
        <w:r w:rsidR="002250A6" w:rsidRPr="00CA39AC">
          <w:rPr>
            <w:rStyle w:val="a3"/>
          </w:rPr>
          <w:t>https://www.youtube.com/watch?v=iFUTvGm4jbY</w:t>
        </w:r>
      </w:hyperlink>
    </w:p>
    <w:p w:rsidR="00E249F1" w:rsidRDefault="00E249F1" w:rsidP="00E249F1">
      <w:pPr>
        <w:spacing w:after="0"/>
        <w:ind w:firstLine="567"/>
      </w:pPr>
      <w:r>
        <w:t xml:space="preserve">1.2. </w:t>
      </w:r>
      <w:r w:rsidR="002250A6" w:rsidRPr="002250A6">
        <w:t>Отдельные предписывающие знаки</w:t>
      </w:r>
      <w:r>
        <w:t>.</w:t>
      </w:r>
    </w:p>
    <w:p w:rsidR="002250A6" w:rsidRDefault="000A1621" w:rsidP="002250A6">
      <w:pPr>
        <w:spacing w:after="0"/>
        <w:rPr>
          <w:rStyle w:val="ac"/>
          <w:b w:val="0"/>
          <w:bCs w:val="0"/>
        </w:rPr>
      </w:pPr>
      <w:hyperlink r:id="rId69" w:history="1">
        <w:r w:rsidR="002250A6" w:rsidRPr="00CA39AC">
          <w:rPr>
            <w:rStyle w:val="a3"/>
          </w:rPr>
          <w:t>https://www.youtube.com/watch?v=8UV9rwvi1Hk</w:t>
        </w:r>
      </w:hyperlink>
    </w:p>
    <w:p w:rsidR="00E249F1" w:rsidRPr="00050452" w:rsidRDefault="00E249F1" w:rsidP="00E249F1">
      <w:pPr>
        <w:spacing w:after="0"/>
        <w:ind w:firstLine="567"/>
        <w:rPr>
          <w:rStyle w:val="ac"/>
          <w:b w:val="0"/>
        </w:rPr>
      </w:pPr>
      <w:r w:rsidRPr="006E3173">
        <w:rPr>
          <w:rStyle w:val="ac"/>
          <w:b w:val="0"/>
        </w:rPr>
        <w:t xml:space="preserve">2. </w:t>
      </w:r>
      <w:r w:rsidRPr="00050452">
        <w:rPr>
          <w:rStyle w:val="ac"/>
          <w:b w:val="0"/>
        </w:rPr>
        <w:t>Изучить материалы:</w:t>
      </w:r>
    </w:p>
    <w:p w:rsidR="002250A6" w:rsidRPr="00540C0A" w:rsidRDefault="002250A6" w:rsidP="002250A6">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2250A6">
        <w:rPr>
          <w:rStyle w:val="ac"/>
          <w:b w:val="0"/>
        </w:rPr>
        <w:t>Предписывающие знаки</w:t>
      </w:r>
      <w:r>
        <w:rPr>
          <w:rStyle w:val="ac"/>
          <w:b w:val="0"/>
        </w:rPr>
        <w:t>.</w:t>
      </w:r>
    </w:p>
    <w:p w:rsidR="002250A6" w:rsidRPr="00540C0A" w:rsidRDefault="002250A6" w:rsidP="002250A6">
      <w:pPr>
        <w:spacing w:after="0"/>
        <w:ind w:firstLine="567"/>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sidRPr="002250A6">
        <w:rPr>
          <w:rStyle w:val="ac"/>
          <w:b w:val="0"/>
        </w:rPr>
        <w:t>Предписывающие знаки</w:t>
      </w:r>
    </w:p>
    <w:p w:rsidR="002250A6" w:rsidRPr="00540C0A" w:rsidRDefault="002250A6" w:rsidP="002250A6">
      <w:pPr>
        <w:spacing w:after="0"/>
        <w:ind w:firstLine="567"/>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rsidR="008304D5">
        <w:t xml:space="preserve"> </w:t>
      </w:r>
      <w:r w:rsidR="008304D5" w:rsidRPr="002250A6">
        <w:rPr>
          <w:rStyle w:val="ac"/>
          <w:b w:val="0"/>
        </w:rPr>
        <w:t>Предписывающие знаки</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6</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8B46E3" w:rsidRDefault="00E249F1" w:rsidP="00041C90">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8B46E3" w:rsidRPr="008B46E3">
        <w:rPr>
          <w:rFonts w:cs="Times New Roman"/>
          <w:bCs/>
          <w:szCs w:val="24"/>
        </w:rPr>
        <w:t>Изучение назначения, названия и мест установки запрещающих знаков</w:t>
      </w:r>
      <w:r w:rsidR="003566DD">
        <w:rPr>
          <w:rFonts w:cs="Times New Roman"/>
          <w:bCs/>
          <w:szCs w:val="24"/>
        </w:rPr>
        <w:t>»</w:t>
      </w:r>
    </w:p>
    <w:p w:rsidR="008B46E3" w:rsidRDefault="00E249F1" w:rsidP="00041C90">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008B46E3" w:rsidRPr="008B46E3">
        <w:rPr>
          <w:rFonts w:eastAsia="Times New Roman" w:cs="Times New Roman"/>
          <w:iCs/>
          <w:szCs w:val="24"/>
          <w:lang w:eastAsia="ru-RU"/>
        </w:rPr>
        <w:t xml:space="preserve"> углубить теоретические знания по теме </w:t>
      </w:r>
      <w:r w:rsidR="003566DD">
        <w:rPr>
          <w:rFonts w:eastAsia="Times New Roman" w:cs="Times New Roman"/>
          <w:iCs/>
          <w:szCs w:val="24"/>
          <w:lang w:eastAsia="ru-RU"/>
        </w:rPr>
        <w:t>«</w:t>
      </w:r>
      <w:r w:rsidR="008B46E3" w:rsidRPr="008B46E3">
        <w:rPr>
          <w:rFonts w:eastAsia="Times New Roman" w:cs="Times New Roman"/>
          <w:iCs/>
          <w:szCs w:val="24"/>
          <w:lang w:eastAsia="ru-RU"/>
        </w:rPr>
        <w:t>Запрещающие знаки</w:t>
      </w:r>
      <w:r w:rsidR="003566DD">
        <w:rPr>
          <w:rFonts w:eastAsia="Times New Roman" w:cs="Times New Roman"/>
          <w:iCs/>
          <w:szCs w:val="24"/>
          <w:lang w:eastAsia="ru-RU"/>
        </w:rPr>
        <w:t>»</w:t>
      </w:r>
      <w:r w:rsidR="008B46E3" w:rsidRPr="008B46E3">
        <w:rPr>
          <w:rFonts w:eastAsia="Times New Roman" w:cs="Times New Roman"/>
          <w:iCs/>
          <w:szCs w:val="24"/>
          <w:lang w:eastAsia="ru-RU"/>
        </w:rPr>
        <w:t>.</w:t>
      </w:r>
    </w:p>
    <w:p w:rsidR="00E249F1" w:rsidRPr="0041541C" w:rsidRDefault="00E249F1" w:rsidP="00041C90">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8B46E3" w:rsidRPr="008B46E3">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041C90">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041C90">
      <w:pPr>
        <w:pStyle w:val="af4"/>
        <w:ind w:firstLine="567"/>
      </w:pPr>
      <w:r w:rsidRPr="0041541C">
        <w:rPr>
          <w:b/>
        </w:rPr>
        <w:t xml:space="preserve">Техника безопасности на рабочем месте: </w:t>
      </w:r>
      <w:r w:rsidRPr="0041541C">
        <w:t>ПБ-№ 001, 002, 005, 006, 015, 018-2019г.</w:t>
      </w:r>
    </w:p>
    <w:p w:rsidR="008B46E3" w:rsidRPr="008B46E3" w:rsidRDefault="00E249F1" w:rsidP="00041C90">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8B46E3" w:rsidRPr="008B46E3">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8B46E3" w:rsidRPr="008B46E3">
        <w:rPr>
          <w:rFonts w:eastAsia="Times New Roman" w:cs="Times New Roman"/>
          <w:szCs w:val="24"/>
          <w:lang w:eastAsia="ru-RU"/>
        </w:rPr>
        <w:t>Форсаж-2</w:t>
      </w:r>
      <w:r w:rsidR="003566DD">
        <w:rPr>
          <w:rFonts w:eastAsia="Times New Roman" w:cs="Times New Roman"/>
          <w:szCs w:val="24"/>
          <w:lang w:eastAsia="ru-RU"/>
        </w:rPr>
        <w:t>»</w:t>
      </w:r>
      <w:r w:rsidR="008B46E3" w:rsidRPr="008B46E3">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041C90">
      <w:pPr>
        <w:pStyle w:val="af4"/>
        <w:ind w:firstLine="567"/>
        <w:jc w:val="center"/>
        <w:rPr>
          <w:b/>
        </w:rPr>
      </w:pPr>
      <w:r w:rsidRPr="00A91BCA">
        <w:rPr>
          <w:b/>
        </w:rPr>
        <w:t>Теоретическое обоснование</w:t>
      </w:r>
    </w:p>
    <w:p w:rsidR="008B46E3" w:rsidRPr="008B46E3" w:rsidRDefault="00861668" w:rsidP="002250A6">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8B46E3">
        <w:rPr>
          <w:rFonts w:eastAsia="Times New Roman" w:cs="Times New Roman"/>
          <w:szCs w:val="24"/>
          <w:lang w:eastAsia="ru-RU"/>
        </w:rPr>
        <w:t>Для изучения</w:t>
      </w:r>
      <w:r w:rsidR="008B46E3" w:rsidRPr="008B46E3">
        <w:rPr>
          <w:rFonts w:eastAsia="Times New Roman" w:cs="Times New Roman"/>
          <w:szCs w:val="24"/>
          <w:lang w:eastAsia="ru-RU"/>
        </w:rPr>
        <w:t xml:space="preserve"> </w:t>
      </w:r>
      <w:r w:rsidR="008B46E3" w:rsidRPr="008B46E3">
        <w:rPr>
          <w:rFonts w:eastAsia="Times New Roman" w:cs="Times New Roman"/>
          <w:bCs/>
          <w:szCs w:val="24"/>
          <w:lang w:eastAsia="ru-RU"/>
        </w:rPr>
        <w:t xml:space="preserve">назначения, названия и мест установки запрещающих знаков </w:t>
      </w:r>
      <w:r w:rsidRPr="008B46E3">
        <w:rPr>
          <w:rFonts w:eastAsia="Times New Roman" w:cs="Times New Roman"/>
          <w:bCs/>
          <w:szCs w:val="24"/>
          <w:lang w:eastAsia="ru-RU"/>
        </w:rPr>
        <w:t>используем ПДД РФ</w:t>
      </w:r>
      <w:r w:rsidR="008B46E3" w:rsidRPr="008B46E3">
        <w:rPr>
          <w:rFonts w:eastAsia="Times New Roman" w:cs="Times New Roman"/>
          <w:bCs/>
          <w:szCs w:val="24"/>
          <w:lang w:eastAsia="ru-RU"/>
        </w:rPr>
        <w:t xml:space="preserve"> </w:t>
      </w:r>
      <w:r w:rsidRPr="008B46E3">
        <w:rPr>
          <w:rFonts w:eastAsia="Times New Roman" w:cs="Times New Roman"/>
          <w:bCs/>
          <w:szCs w:val="24"/>
          <w:lang w:eastAsia="ru-RU"/>
        </w:rPr>
        <w:t>(Приложение</w:t>
      </w:r>
      <w:r w:rsidR="008B46E3" w:rsidRPr="008B46E3">
        <w:rPr>
          <w:rFonts w:eastAsia="Times New Roman" w:cs="Times New Roman"/>
          <w:bCs/>
          <w:szCs w:val="24"/>
          <w:lang w:eastAsia="ru-RU"/>
        </w:rPr>
        <w:t xml:space="preserve"> 1) стр.33 – 36.</w:t>
      </w:r>
    </w:p>
    <w:p w:rsidR="008B46E3" w:rsidRPr="008B46E3" w:rsidRDefault="008B46E3" w:rsidP="002250A6">
      <w:pPr>
        <w:suppressAutoHyphens w:val="0"/>
        <w:spacing w:after="0"/>
        <w:ind w:firstLine="567"/>
        <w:jc w:val="left"/>
        <w:rPr>
          <w:rFonts w:eastAsia="Times New Roman" w:cs="Times New Roman"/>
          <w:szCs w:val="24"/>
          <w:lang w:eastAsia="ru-RU"/>
        </w:rPr>
      </w:pPr>
      <w:r w:rsidRPr="008B46E3">
        <w:rPr>
          <w:rFonts w:eastAsia="Times New Roman" w:cs="Times New Roman"/>
          <w:b/>
          <w:bCs/>
          <w:szCs w:val="24"/>
          <w:lang w:eastAsia="ru-RU"/>
        </w:rPr>
        <w:t xml:space="preserve">3. Запрещающие знаки </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856"/>
      </w:tblGrid>
      <w:tr w:rsidR="008B46E3" w:rsidRPr="008B46E3" w:rsidTr="00EF17CF">
        <w:trPr>
          <w:tblCellSpacing w:w="0" w:type="dxa"/>
          <w:jc w:val="center"/>
        </w:trPr>
        <w:tc>
          <w:tcPr>
            <w:tcW w:w="0" w:type="auto"/>
            <w:hideMark/>
          </w:tcPr>
          <w:p w:rsidR="008B46E3" w:rsidRPr="008B46E3" w:rsidRDefault="008B46E3" w:rsidP="002250A6">
            <w:pPr>
              <w:widowControl w:val="0"/>
              <w:suppressAutoHyphens w:val="0"/>
              <w:autoSpaceDE w:val="0"/>
              <w:autoSpaceDN w:val="0"/>
              <w:adjustRightInd w:val="0"/>
              <w:spacing w:after="0"/>
              <w:ind w:firstLine="134"/>
              <w:jc w:val="left"/>
              <w:rPr>
                <w:rFonts w:eastAsia="Times New Roman" w:cs="Times New Roman"/>
                <w:szCs w:val="24"/>
                <w:lang w:eastAsia="ru-RU"/>
              </w:rPr>
            </w:pPr>
            <w:r w:rsidRPr="008B46E3">
              <w:rPr>
                <w:rFonts w:eastAsia="Times New Roman" w:cs="Times New Roman"/>
                <w:szCs w:val="24"/>
                <w:lang w:eastAsia="ru-RU"/>
              </w:rPr>
              <w:t xml:space="preserve">Запрещающие знаки вводят или отменяют определенные ограничения движения. </w:t>
            </w:r>
          </w:p>
        </w:tc>
      </w:tr>
    </w:tbl>
    <w:p w:rsidR="008B46E3" w:rsidRPr="008B46E3" w:rsidRDefault="008B46E3" w:rsidP="00041C90">
      <w:pPr>
        <w:widowControl w:val="0"/>
        <w:shd w:val="clear" w:color="auto" w:fill="FFFFFF"/>
        <w:suppressAutoHyphens w:val="0"/>
        <w:autoSpaceDE w:val="0"/>
        <w:autoSpaceDN w:val="0"/>
        <w:adjustRightInd w:val="0"/>
        <w:spacing w:after="0"/>
        <w:jc w:val="center"/>
        <w:rPr>
          <w:rFonts w:eastAsia="Times New Roman" w:cs="Times New Roman"/>
          <w:bCs/>
          <w:szCs w:val="24"/>
          <w:lang w:eastAsia="ru-RU"/>
        </w:rPr>
      </w:pPr>
      <w:r w:rsidRPr="008B46E3">
        <w:rPr>
          <w:rFonts w:eastAsia="Times New Roman" w:cs="Times New Roman"/>
          <w:noProof/>
          <w:szCs w:val="24"/>
          <w:lang w:eastAsia="ru-RU"/>
        </w:rPr>
        <w:drawing>
          <wp:inline distT="0" distB="0" distL="0" distR="0" wp14:anchorId="1EC1E227" wp14:editId="0F0DB36F">
            <wp:extent cx="3291840" cy="2060574"/>
            <wp:effectExtent l="0" t="0" r="0" b="0"/>
            <wp:docPr id="99" name="Рисунок 99" descr="http://voditeliauto.ru/wp-content/uploads/2015/07/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oditeliauto.ru/wp-content/uploads/2015/07/3_0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291782" cy="2060537"/>
                    </a:xfrm>
                    <a:prstGeom prst="rect">
                      <a:avLst/>
                    </a:prstGeom>
                    <a:noFill/>
                    <a:ln>
                      <a:noFill/>
                    </a:ln>
                  </pic:spPr>
                </pic:pic>
              </a:graphicData>
            </a:graphic>
          </wp:inline>
        </w:drawing>
      </w:r>
    </w:p>
    <w:p w:rsidR="008B46E3" w:rsidRPr="008B46E3" w:rsidRDefault="008B46E3" w:rsidP="00041C90">
      <w:pPr>
        <w:widowControl w:val="0"/>
        <w:shd w:val="clear" w:color="auto" w:fill="FFFFFF"/>
        <w:suppressAutoHyphens w:val="0"/>
        <w:autoSpaceDE w:val="0"/>
        <w:autoSpaceDN w:val="0"/>
        <w:adjustRightInd w:val="0"/>
        <w:spacing w:after="0"/>
        <w:jc w:val="left"/>
        <w:rPr>
          <w:rFonts w:eastAsia="+mj-ea" w:cs="Times New Roman"/>
          <w:szCs w:val="24"/>
          <w:lang w:eastAsia="ru-RU"/>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856"/>
      </w:tblGrid>
      <w:tr w:rsidR="008B46E3" w:rsidRPr="008B46E3" w:rsidTr="00EF17CF">
        <w:trPr>
          <w:tblCellSpacing w:w="0" w:type="dxa"/>
          <w:jc w:val="center"/>
        </w:trPr>
        <w:tc>
          <w:tcPr>
            <w:tcW w:w="0" w:type="auto"/>
            <w:hideMark/>
          </w:tcPr>
          <w:p w:rsidR="00C076DF" w:rsidRDefault="00C076DF" w:rsidP="00C076DF">
            <w:pPr>
              <w:widowControl w:val="0"/>
              <w:suppressAutoHyphens w:val="0"/>
              <w:autoSpaceDE w:val="0"/>
              <w:autoSpaceDN w:val="0"/>
              <w:adjustRightInd w:val="0"/>
              <w:spacing w:after="0"/>
              <w:ind w:hanging="8"/>
              <w:jc w:val="center"/>
              <w:rPr>
                <w:rFonts w:eastAsia="Times New Roman" w:cs="Times New Roman"/>
                <w:b/>
                <w:bCs/>
                <w:szCs w:val="24"/>
                <w:lang w:eastAsia="ru-RU"/>
              </w:rPr>
            </w:pPr>
            <w:r w:rsidRPr="008B46E3">
              <w:rPr>
                <w:rFonts w:eastAsia="Times New Roman" w:cs="Times New Roman"/>
                <w:noProof/>
                <w:szCs w:val="24"/>
                <w:lang w:eastAsia="ru-RU"/>
              </w:rPr>
              <w:drawing>
                <wp:inline distT="0" distB="0" distL="0" distR="0" wp14:anchorId="4D9FC7F9" wp14:editId="05C76783">
                  <wp:extent cx="495300" cy="495300"/>
                  <wp:effectExtent l="0" t="0" r="0" b="0"/>
                  <wp:docPr id="107"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71"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8B46E3" w:rsidRPr="008B46E3" w:rsidRDefault="00C076DF" w:rsidP="002250A6">
            <w:pPr>
              <w:widowControl w:val="0"/>
              <w:suppressAutoHyphens w:val="0"/>
              <w:autoSpaceDE w:val="0"/>
              <w:autoSpaceDN w:val="0"/>
              <w:adjustRightInd w:val="0"/>
              <w:spacing w:after="0"/>
              <w:ind w:firstLine="559"/>
              <w:jc w:val="left"/>
              <w:rPr>
                <w:rFonts w:eastAsia="Times New Roman" w:cs="Times New Roman"/>
                <w:szCs w:val="24"/>
                <w:lang w:eastAsia="ru-RU"/>
              </w:rPr>
            </w:pPr>
            <w:r>
              <w:rPr>
                <w:rFonts w:eastAsia="Times New Roman" w:cs="Times New Roman"/>
                <w:b/>
                <w:bCs/>
                <w:szCs w:val="24"/>
                <w:lang w:eastAsia="ru-RU"/>
              </w:rPr>
              <w:t xml:space="preserve">3.4. </w:t>
            </w:r>
            <w:r w:rsidR="003566DD">
              <w:rPr>
                <w:rFonts w:eastAsia="Times New Roman" w:cs="Times New Roman"/>
                <w:b/>
                <w:bCs/>
                <w:szCs w:val="24"/>
                <w:lang w:eastAsia="ru-RU"/>
              </w:rPr>
              <w:t>«</w:t>
            </w:r>
            <w:r w:rsidR="008B46E3" w:rsidRPr="008B46E3">
              <w:rPr>
                <w:rFonts w:eastAsia="Times New Roman" w:cs="Times New Roman"/>
                <w:b/>
                <w:bCs/>
                <w:szCs w:val="24"/>
                <w:lang w:eastAsia="ru-RU"/>
              </w:rPr>
              <w:t>Движение грузовых автомобилей запрещено</w:t>
            </w:r>
            <w:r w:rsidR="003566DD">
              <w:rPr>
                <w:rFonts w:eastAsia="Times New Roman" w:cs="Times New Roman"/>
                <w:b/>
                <w:bCs/>
                <w:szCs w:val="24"/>
                <w:lang w:eastAsia="ru-RU"/>
              </w:rPr>
              <w:t>»</w:t>
            </w:r>
            <w:r w:rsidR="002250A6">
              <w:rPr>
                <w:rFonts w:eastAsia="Times New Roman" w:cs="Times New Roman"/>
                <w:b/>
                <w:bCs/>
                <w:szCs w:val="24"/>
                <w:lang w:eastAsia="ru-RU"/>
              </w:rPr>
              <w:t xml:space="preserve"> </w:t>
            </w:r>
            <w:r w:rsidR="008B46E3" w:rsidRPr="008B46E3">
              <w:rPr>
                <w:rFonts w:eastAsia="Times New Roman" w:cs="Times New Roman"/>
                <w:szCs w:val="24"/>
                <w:lang w:eastAsia="ru-RU"/>
              </w:rPr>
              <w:t xml:space="preserve">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w:t>
            </w:r>
            <w:r w:rsidRPr="008B46E3">
              <w:rPr>
                <w:rFonts w:eastAsia="Times New Roman" w:cs="Times New Roman"/>
                <w:szCs w:val="24"/>
                <w:lang w:eastAsia="ru-RU"/>
              </w:rPr>
              <w:t>разрешенной максимальной массой,</w:t>
            </w:r>
            <w:r w:rsidR="008B46E3" w:rsidRPr="008B46E3">
              <w:rPr>
                <w:rFonts w:eastAsia="Times New Roman" w:cs="Times New Roman"/>
                <w:szCs w:val="24"/>
                <w:lang w:eastAsia="ru-RU"/>
              </w:rPr>
              <w:t xml:space="preserve"> более указанной на знаке, а также тракторов и самоходных машин. Знак 3.4 не запрещает движение грузовых автомобилей с наклонной белой полосой на бортах или предназначенных для перевозки людей. </w:t>
            </w:r>
          </w:p>
        </w:tc>
      </w:tr>
      <w:tr w:rsidR="008B46E3" w:rsidRPr="008B46E3" w:rsidTr="00EF17CF">
        <w:trPr>
          <w:tblCellSpacing w:w="0" w:type="dxa"/>
          <w:jc w:val="center"/>
        </w:trPr>
        <w:tc>
          <w:tcPr>
            <w:tcW w:w="0" w:type="auto"/>
            <w:hideMark/>
          </w:tcPr>
          <w:p w:rsidR="008B46E3" w:rsidRPr="008B46E3" w:rsidRDefault="008B46E3" w:rsidP="00C076DF">
            <w:pPr>
              <w:widowControl w:val="0"/>
              <w:suppressAutoHyphens w:val="0"/>
              <w:autoSpaceDE w:val="0"/>
              <w:autoSpaceDN w:val="0"/>
              <w:adjustRightInd w:val="0"/>
              <w:spacing w:after="0"/>
              <w:jc w:val="center"/>
              <w:rPr>
                <w:rFonts w:eastAsia="Times New Roman" w:cs="Times New Roman"/>
                <w:szCs w:val="24"/>
                <w:lang w:eastAsia="ru-RU"/>
              </w:rPr>
            </w:pPr>
            <w:r w:rsidRPr="008B46E3">
              <w:rPr>
                <w:rFonts w:eastAsia="Times New Roman" w:cs="Times New Roman"/>
                <w:noProof/>
                <w:szCs w:val="24"/>
                <w:lang w:eastAsia="ru-RU"/>
              </w:rPr>
              <w:drawing>
                <wp:inline distT="0" distB="0" distL="0" distR="0" wp14:anchorId="6CB30521" wp14:editId="2AD8B94D">
                  <wp:extent cx="542925" cy="542925"/>
                  <wp:effectExtent l="0" t="0" r="9525" b="9525"/>
                  <wp:docPr id="40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72" cstate="print"/>
                          <a:srcRect/>
                          <a:stretch>
                            <a:fillRect/>
                          </a:stretch>
                        </pic:blipFill>
                        <pic:spPr bwMode="auto">
                          <a:xfrm>
                            <a:off x="0" y="0"/>
                            <a:ext cx="542925" cy="542925"/>
                          </a:xfrm>
                          <a:prstGeom prst="rect">
                            <a:avLst/>
                          </a:prstGeom>
                          <a:noFill/>
                          <a:ln w="9525">
                            <a:noFill/>
                            <a:miter lim="800000"/>
                            <a:headEnd/>
                            <a:tailEnd/>
                          </a:ln>
                        </pic:spPr>
                      </pic:pic>
                    </a:graphicData>
                  </a:graphic>
                </wp:inline>
              </w:drawing>
            </w:r>
            <w:r w:rsidRPr="008B46E3">
              <w:rPr>
                <w:rFonts w:eastAsia="Times New Roman" w:cs="Times New Roman"/>
                <w:szCs w:val="24"/>
                <w:lang w:eastAsia="ru-RU"/>
              </w:rPr>
              <w:br/>
            </w:r>
          </w:p>
        </w:tc>
      </w:tr>
      <w:tr w:rsidR="008B46E3" w:rsidRPr="002250A6" w:rsidTr="00EF17CF">
        <w:trPr>
          <w:tblCellSpacing w:w="0" w:type="dxa"/>
          <w:jc w:val="center"/>
        </w:trPr>
        <w:tc>
          <w:tcPr>
            <w:tcW w:w="0" w:type="auto"/>
            <w:hideMark/>
          </w:tcPr>
          <w:p w:rsidR="008B46E3" w:rsidRPr="002250A6" w:rsidRDefault="00C076DF" w:rsidP="00C076DF">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b/>
                <w:bCs/>
                <w:szCs w:val="24"/>
                <w:lang w:eastAsia="ru-RU"/>
              </w:rPr>
              <w:t xml:space="preserve">3.20. </w:t>
            </w:r>
            <w:r w:rsidR="003566DD" w:rsidRPr="002250A6">
              <w:rPr>
                <w:rFonts w:eastAsia="Times New Roman" w:cs="Times New Roman"/>
                <w:b/>
                <w:bCs/>
                <w:szCs w:val="24"/>
                <w:lang w:eastAsia="ru-RU"/>
              </w:rPr>
              <w:t>«</w:t>
            </w:r>
            <w:r w:rsidR="008B46E3" w:rsidRPr="002250A6">
              <w:rPr>
                <w:rFonts w:eastAsia="Times New Roman" w:cs="Times New Roman"/>
                <w:b/>
                <w:bCs/>
                <w:szCs w:val="24"/>
                <w:lang w:eastAsia="ru-RU"/>
              </w:rPr>
              <w:t>Обгон запрещен</w:t>
            </w:r>
            <w:r w:rsidR="003566DD" w:rsidRPr="002250A6">
              <w:rPr>
                <w:rFonts w:eastAsia="Times New Roman" w:cs="Times New Roman"/>
                <w:b/>
                <w:bCs/>
                <w:szCs w:val="24"/>
                <w:lang w:eastAsia="ru-RU"/>
              </w:rPr>
              <w:t>»</w:t>
            </w:r>
            <w:r>
              <w:rPr>
                <w:rFonts w:eastAsia="Times New Roman" w:cs="Times New Roman"/>
                <w:szCs w:val="24"/>
                <w:lang w:eastAsia="ru-RU"/>
              </w:rPr>
              <w:t xml:space="preserve"> </w:t>
            </w:r>
            <w:r w:rsidR="008B46E3" w:rsidRPr="002250A6">
              <w:rPr>
                <w:rFonts w:eastAsia="Times New Roman" w:cs="Times New Roman"/>
                <w:szCs w:val="24"/>
                <w:lang w:eastAsia="ru-RU"/>
              </w:rPr>
              <w:t>Запрещается</w:t>
            </w:r>
            <w:r>
              <w:rPr>
                <w:rFonts w:eastAsia="Times New Roman" w:cs="Times New Roman"/>
                <w:szCs w:val="24"/>
                <w:lang w:eastAsia="ru-RU"/>
              </w:rPr>
              <w:t xml:space="preserve"> </w:t>
            </w:r>
            <w:r w:rsidR="008B46E3" w:rsidRPr="002250A6">
              <w:rPr>
                <w:rFonts w:eastAsia="Times New Roman" w:cs="Times New Roman"/>
                <w:szCs w:val="24"/>
                <w:lang w:eastAsia="ru-RU"/>
              </w:rPr>
              <w:t>обгон всех транспортных средств, кроме тихоходных транспортных средств, гужевых повозок, мопедов и двухколесных мотоциклов без коляски.</w:t>
            </w:r>
          </w:p>
        </w:tc>
      </w:tr>
    </w:tbl>
    <w:p w:rsidR="008B46E3" w:rsidRPr="002250A6" w:rsidRDefault="00C076DF" w:rsidP="00C076DF">
      <w:pPr>
        <w:widowControl w:val="0"/>
        <w:shd w:val="clear" w:color="auto" w:fill="FFFFFF"/>
        <w:suppressAutoHyphens w:val="0"/>
        <w:autoSpaceDE w:val="0"/>
        <w:autoSpaceDN w:val="0"/>
        <w:adjustRightInd w:val="0"/>
        <w:spacing w:after="0"/>
        <w:jc w:val="center"/>
        <w:rPr>
          <w:rFonts w:eastAsia="+mj-ea" w:cs="Times New Roman"/>
          <w:szCs w:val="24"/>
          <w:lang w:eastAsia="ru-RU"/>
        </w:rPr>
      </w:pPr>
      <w:r w:rsidRPr="002250A6">
        <w:rPr>
          <w:rFonts w:eastAsia="Times New Roman" w:cs="Times New Roman"/>
          <w:noProof/>
          <w:szCs w:val="24"/>
          <w:lang w:eastAsia="ru-RU"/>
        </w:rPr>
        <w:drawing>
          <wp:inline distT="0" distB="0" distL="0" distR="0" wp14:anchorId="49F9ED47" wp14:editId="14109570">
            <wp:extent cx="533400" cy="533400"/>
            <wp:effectExtent l="0" t="0" r="0" b="0"/>
            <wp:docPr id="40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73" cstate="print"/>
                    <a:srcRect/>
                    <a:stretch>
                      <a:fillRect/>
                    </a:stretch>
                  </pic:blipFill>
                  <pic:spPr bwMode="auto">
                    <a:xfrm>
                      <a:off x="0" y="0"/>
                      <a:ext cx="533400" cy="533400"/>
                    </a:xfrm>
                    <a:prstGeom prst="rect">
                      <a:avLst/>
                    </a:prstGeom>
                    <a:noFill/>
                    <a:ln w="9525">
                      <a:noFill/>
                      <a:miter lim="800000"/>
                      <a:headEnd/>
                      <a:tailEnd/>
                    </a:ln>
                  </pic:spPr>
                </pic:pic>
              </a:graphicData>
            </a:graphic>
          </wp:inline>
        </w:drawing>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856"/>
      </w:tblGrid>
      <w:tr w:rsidR="008B46E3" w:rsidRPr="002250A6" w:rsidTr="00EF17CF">
        <w:trPr>
          <w:tblCellSpacing w:w="0" w:type="dxa"/>
          <w:jc w:val="center"/>
        </w:trPr>
        <w:tc>
          <w:tcPr>
            <w:tcW w:w="0" w:type="auto"/>
            <w:hideMark/>
          </w:tcPr>
          <w:p w:rsidR="008B46E3" w:rsidRPr="002250A6" w:rsidRDefault="002250A6" w:rsidP="00C076DF">
            <w:pPr>
              <w:widowControl w:val="0"/>
              <w:suppressAutoHyphens w:val="0"/>
              <w:autoSpaceDE w:val="0"/>
              <w:autoSpaceDN w:val="0"/>
              <w:adjustRightInd w:val="0"/>
              <w:spacing w:after="0"/>
              <w:ind w:firstLine="276"/>
              <w:jc w:val="left"/>
              <w:rPr>
                <w:rFonts w:eastAsia="Times New Roman" w:cs="Times New Roman"/>
                <w:szCs w:val="24"/>
                <w:lang w:eastAsia="ru-RU"/>
              </w:rPr>
            </w:pPr>
            <w:r w:rsidRPr="00C076DF">
              <w:rPr>
                <w:rFonts w:eastAsia="Times New Roman" w:cs="Times New Roman"/>
                <w:b/>
                <w:szCs w:val="24"/>
                <w:lang w:eastAsia="ru-RU"/>
              </w:rPr>
              <w:lastRenderedPageBreak/>
              <w:t>3.22</w:t>
            </w:r>
            <w:r w:rsidRPr="002250A6">
              <w:rPr>
                <w:rFonts w:eastAsia="Times New Roman" w:cs="Times New Roman"/>
                <w:b/>
                <w:bCs/>
                <w:szCs w:val="24"/>
                <w:lang w:eastAsia="ru-RU"/>
              </w:rPr>
              <w:t xml:space="preserve"> </w:t>
            </w:r>
            <w:r w:rsidR="003566DD" w:rsidRPr="002250A6">
              <w:rPr>
                <w:rFonts w:eastAsia="Times New Roman" w:cs="Times New Roman"/>
                <w:b/>
                <w:bCs/>
                <w:szCs w:val="24"/>
                <w:lang w:eastAsia="ru-RU"/>
              </w:rPr>
              <w:t>«</w:t>
            </w:r>
            <w:r w:rsidR="008B46E3" w:rsidRPr="002250A6">
              <w:rPr>
                <w:rFonts w:eastAsia="Times New Roman" w:cs="Times New Roman"/>
                <w:b/>
                <w:bCs/>
                <w:szCs w:val="24"/>
                <w:lang w:eastAsia="ru-RU"/>
              </w:rPr>
              <w:t>Обгон грузовым автомобилям запрещен</w:t>
            </w:r>
            <w:r w:rsidR="003566DD" w:rsidRPr="002250A6">
              <w:rPr>
                <w:rFonts w:eastAsia="Times New Roman" w:cs="Times New Roman"/>
                <w:b/>
                <w:bCs/>
                <w:szCs w:val="24"/>
                <w:lang w:eastAsia="ru-RU"/>
              </w:rPr>
              <w:t>»</w:t>
            </w:r>
            <w:r w:rsidR="008B46E3" w:rsidRPr="002250A6">
              <w:rPr>
                <w:rFonts w:eastAsia="Times New Roman" w:cs="Times New Roman"/>
                <w:szCs w:val="24"/>
                <w:lang w:eastAsia="ru-RU"/>
              </w:rPr>
              <w:br/>
              <w:t xml:space="preserve">Запрещается грузовым автомобилям с разрешенной максимальной массой более 3,5 т обгон всех транспортных средств. </w:t>
            </w:r>
          </w:p>
        </w:tc>
      </w:tr>
    </w:tbl>
    <w:p w:rsidR="008B46E3" w:rsidRPr="002250A6" w:rsidRDefault="008B46E3" w:rsidP="002250A6">
      <w:pPr>
        <w:widowControl w:val="0"/>
        <w:shd w:val="clear" w:color="auto" w:fill="FFFFFF"/>
        <w:tabs>
          <w:tab w:val="left" w:pos="4125"/>
        </w:tabs>
        <w:suppressAutoHyphens w:val="0"/>
        <w:autoSpaceDE w:val="0"/>
        <w:autoSpaceDN w:val="0"/>
        <w:adjustRightInd w:val="0"/>
        <w:spacing w:after="0"/>
        <w:ind w:firstLine="567"/>
        <w:jc w:val="center"/>
        <w:rPr>
          <w:rFonts w:eastAsia="+mj-ea" w:cs="Times New Roman"/>
          <w:szCs w:val="24"/>
          <w:lang w:val="en-US" w:eastAsia="ru-RU"/>
        </w:rPr>
      </w:pPr>
      <w:r w:rsidRPr="002250A6">
        <w:rPr>
          <w:rFonts w:eastAsia="+mj-ea" w:cs="Times New Roman"/>
          <w:noProof/>
          <w:szCs w:val="24"/>
          <w:lang w:eastAsia="ru-RU"/>
        </w:rPr>
        <w:drawing>
          <wp:inline distT="0" distB="0" distL="0" distR="0" wp14:anchorId="6D3762AE" wp14:editId="00D1A434">
            <wp:extent cx="381000" cy="381000"/>
            <wp:effectExtent l="19050" t="0" r="0" b="0"/>
            <wp:docPr id="470" name="Рисунок 93" descr="http://avto-russia.ru/pdd/znaki1/image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avto-russia.ru/pdd/znaki1/image085.gif"/>
                    <pic:cNvPicPr>
                      <a:picLocks noChangeAspect="1" noChangeArrowheads="1"/>
                    </pic:cNvPicPr>
                  </pic:nvPicPr>
                  <pic:blipFill>
                    <a:blip r:embed="rId7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8B46E3" w:rsidRPr="002250A6" w:rsidRDefault="008B46E3" w:rsidP="002250A6">
      <w:pPr>
        <w:widowControl w:val="0"/>
        <w:shd w:val="clear" w:color="auto" w:fill="FFFFFF"/>
        <w:tabs>
          <w:tab w:val="left" w:pos="4125"/>
        </w:tabs>
        <w:suppressAutoHyphens w:val="0"/>
        <w:autoSpaceDE w:val="0"/>
        <w:autoSpaceDN w:val="0"/>
        <w:adjustRightInd w:val="0"/>
        <w:spacing w:after="0"/>
        <w:ind w:firstLine="567"/>
        <w:jc w:val="left"/>
        <w:rPr>
          <w:rFonts w:eastAsia="Times New Roman" w:cs="Times New Roman"/>
          <w:szCs w:val="24"/>
          <w:lang w:eastAsia="ru-RU"/>
        </w:rPr>
      </w:pPr>
      <w:r w:rsidRPr="002250A6">
        <w:rPr>
          <w:rFonts w:eastAsia="Times New Roman" w:cs="Times New Roman"/>
          <w:szCs w:val="24"/>
          <w:lang w:eastAsia="ru-RU"/>
        </w:rPr>
        <w:t xml:space="preserve">  </w:t>
      </w:r>
      <w:r w:rsidRPr="00C076DF">
        <w:rPr>
          <w:rFonts w:eastAsia="Times New Roman" w:cs="Times New Roman"/>
          <w:b/>
          <w:szCs w:val="24"/>
          <w:lang w:eastAsia="ru-RU"/>
        </w:rPr>
        <w:t>3.31</w:t>
      </w:r>
      <w:r w:rsidR="002250A6">
        <w:rPr>
          <w:rFonts w:eastAsia="Times New Roman" w:cs="Times New Roman"/>
          <w:szCs w:val="24"/>
          <w:lang w:eastAsia="ru-RU"/>
        </w:rPr>
        <w:t xml:space="preserve"> «</w:t>
      </w:r>
      <w:r w:rsidRPr="002250A6">
        <w:rPr>
          <w:rFonts w:eastAsia="Times New Roman" w:cs="Times New Roman"/>
          <w:b/>
          <w:bCs/>
          <w:szCs w:val="24"/>
          <w:lang w:eastAsia="ru-RU"/>
        </w:rPr>
        <w:t>Конец зоны всех ограничений</w:t>
      </w:r>
      <w:r w:rsidR="003566DD" w:rsidRPr="002250A6">
        <w:rPr>
          <w:rFonts w:eastAsia="Times New Roman" w:cs="Times New Roman"/>
          <w:b/>
          <w:bCs/>
          <w:szCs w:val="24"/>
          <w:lang w:eastAsia="ru-RU"/>
        </w:rPr>
        <w:t>»</w:t>
      </w:r>
      <w:r w:rsidRPr="002250A6">
        <w:rPr>
          <w:rFonts w:eastAsia="Times New Roman" w:cs="Times New Roman"/>
          <w:szCs w:val="24"/>
          <w:lang w:eastAsia="ru-RU"/>
        </w:rPr>
        <w:br/>
        <w:t xml:space="preserve">Обозначение конца зоны действия одновременно нескольких знаков из следующих: </w:t>
      </w:r>
    </w:p>
    <w:p w:rsidR="008B46E3" w:rsidRPr="002250A6" w:rsidRDefault="008B46E3" w:rsidP="002250A6">
      <w:pPr>
        <w:widowControl w:val="0"/>
        <w:shd w:val="clear" w:color="auto" w:fill="FFFFFF"/>
        <w:tabs>
          <w:tab w:val="left" w:pos="4125"/>
        </w:tabs>
        <w:suppressAutoHyphens w:val="0"/>
        <w:autoSpaceDE w:val="0"/>
        <w:autoSpaceDN w:val="0"/>
        <w:adjustRightInd w:val="0"/>
        <w:spacing w:after="0"/>
        <w:ind w:firstLine="567"/>
        <w:jc w:val="left"/>
        <w:rPr>
          <w:rFonts w:eastAsia="+mj-ea" w:cs="Times New Roman"/>
          <w:szCs w:val="24"/>
          <w:lang w:eastAsia="ru-RU"/>
        </w:rPr>
      </w:pPr>
      <w:r w:rsidRPr="002250A6">
        <w:rPr>
          <w:rFonts w:eastAsia="Times New Roman" w:cs="Times New Roman"/>
          <w:szCs w:val="24"/>
          <w:lang w:eastAsia="ru-RU"/>
        </w:rPr>
        <w:t xml:space="preserve">3.16, </w:t>
      </w:r>
      <w:r w:rsidRPr="002250A6">
        <w:rPr>
          <w:rFonts w:eastAsia="Times New Roman" w:cs="Times New Roman"/>
          <w:noProof/>
          <w:szCs w:val="24"/>
          <w:lang w:eastAsia="ru-RU"/>
        </w:rPr>
        <w:drawing>
          <wp:inline distT="0" distB="0" distL="0" distR="0" wp14:anchorId="0594FD17" wp14:editId="3FBE168D">
            <wp:extent cx="371475" cy="371475"/>
            <wp:effectExtent l="19050" t="0" r="9525" b="0"/>
            <wp:docPr id="471"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7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2250A6">
        <w:rPr>
          <w:rFonts w:eastAsia="Times New Roman" w:cs="Times New Roman"/>
          <w:szCs w:val="24"/>
          <w:lang w:eastAsia="ru-RU"/>
        </w:rPr>
        <w:t xml:space="preserve"> 3.20, </w:t>
      </w:r>
      <w:r w:rsidRPr="002250A6">
        <w:rPr>
          <w:rFonts w:eastAsia="Times New Roman" w:cs="Times New Roman"/>
          <w:noProof/>
          <w:szCs w:val="24"/>
          <w:lang w:eastAsia="ru-RU"/>
        </w:rPr>
        <w:drawing>
          <wp:inline distT="0" distB="0" distL="0" distR="0" wp14:anchorId="7A73F139" wp14:editId="4CFA1C08">
            <wp:extent cx="381000" cy="381000"/>
            <wp:effectExtent l="19050" t="0" r="0" b="0"/>
            <wp:docPr id="472"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szCs w:val="24"/>
          <w:lang w:eastAsia="ru-RU"/>
        </w:rPr>
        <w:t xml:space="preserve"> 3.22, </w:t>
      </w:r>
      <w:r w:rsidRPr="002250A6">
        <w:rPr>
          <w:rFonts w:eastAsia="Times New Roman" w:cs="Times New Roman"/>
          <w:noProof/>
          <w:szCs w:val="24"/>
          <w:lang w:eastAsia="ru-RU"/>
        </w:rPr>
        <w:drawing>
          <wp:inline distT="0" distB="0" distL="0" distR="0" wp14:anchorId="3212305B" wp14:editId="7ED5D78A">
            <wp:extent cx="381000" cy="381000"/>
            <wp:effectExtent l="19050" t="0" r="0" b="0"/>
            <wp:docPr id="473"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7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szCs w:val="24"/>
          <w:lang w:eastAsia="ru-RU"/>
        </w:rPr>
        <w:t xml:space="preserve"> 3.24, </w:t>
      </w:r>
      <w:r w:rsidRPr="002250A6">
        <w:rPr>
          <w:rFonts w:eastAsia="Times New Roman" w:cs="Times New Roman"/>
          <w:noProof/>
          <w:szCs w:val="24"/>
          <w:lang w:eastAsia="ru-RU"/>
        </w:rPr>
        <w:drawing>
          <wp:inline distT="0" distB="0" distL="0" distR="0" wp14:anchorId="6CBACA15" wp14:editId="54E778B2">
            <wp:extent cx="381000" cy="381000"/>
            <wp:effectExtent l="19050" t="0" r="0" b="0"/>
            <wp:docPr id="474"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szCs w:val="24"/>
          <w:lang w:eastAsia="ru-RU"/>
        </w:rPr>
        <w:t xml:space="preserve"> 3.26-3.30. </w:t>
      </w:r>
      <w:r w:rsidRPr="002250A6">
        <w:rPr>
          <w:rFonts w:eastAsia="Times New Roman" w:cs="Times New Roman"/>
          <w:noProof/>
          <w:szCs w:val="24"/>
          <w:lang w:eastAsia="ru-RU"/>
        </w:rPr>
        <w:drawing>
          <wp:inline distT="0" distB="0" distL="0" distR="0" wp14:anchorId="4F0E2240" wp14:editId="6C44C611">
            <wp:extent cx="381000" cy="381000"/>
            <wp:effectExtent l="19050" t="0" r="0" b="0"/>
            <wp:docPr id="477"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noProof/>
          <w:szCs w:val="24"/>
          <w:lang w:eastAsia="ru-RU"/>
        </w:rPr>
        <w:drawing>
          <wp:inline distT="0" distB="0" distL="0" distR="0" wp14:anchorId="256F6BB2" wp14:editId="3E834655">
            <wp:extent cx="381000" cy="381000"/>
            <wp:effectExtent l="19050" t="0" r="0" b="0"/>
            <wp:docPr id="47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noProof/>
          <w:szCs w:val="24"/>
          <w:lang w:eastAsia="ru-RU"/>
        </w:rPr>
        <w:drawing>
          <wp:inline distT="0" distB="0" distL="0" distR="0" wp14:anchorId="4D2E0D56" wp14:editId="7AC269A4">
            <wp:extent cx="381000" cy="381000"/>
            <wp:effectExtent l="19050" t="0" r="0" b="0"/>
            <wp:docPr id="47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noProof/>
          <w:szCs w:val="24"/>
          <w:lang w:eastAsia="ru-RU"/>
        </w:rPr>
        <w:drawing>
          <wp:inline distT="0" distB="0" distL="0" distR="0" wp14:anchorId="0F5BAAC6" wp14:editId="4AB31A83">
            <wp:extent cx="381000" cy="381000"/>
            <wp:effectExtent l="19050" t="0" r="0" b="0"/>
            <wp:docPr id="32"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imes New Roman" w:cs="Times New Roman"/>
          <w:noProof/>
          <w:szCs w:val="24"/>
          <w:lang w:eastAsia="ru-RU"/>
        </w:rPr>
        <w:drawing>
          <wp:inline distT="0" distB="0" distL="0" distR="0" wp14:anchorId="540CF05A" wp14:editId="0F6D8198">
            <wp:extent cx="381000" cy="381000"/>
            <wp:effectExtent l="19050" t="0" r="0" b="0"/>
            <wp:docPr id="33"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8B46E3" w:rsidRPr="002250A6" w:rsidRDefault="008B46E3" w:rsidP="002250A6">
      <w:pPr>
        <w:widowControl w:val="0"/>
        <w:shd w:val="clear" w:color="auto" w:fill="FFFFFF"/>
        <w:suppressAutoHyphens w:val="0"/>
        <w:autoSpaceDE w:val="0"/>
        <w:autoSpaceDN w:val="0"/>
        <w:adjustRightInd w:val="0"/>
        <w:spacing w:after="0"/>
        <w:ind w:firstLine="567"/>
        <w:jc w:val="left"/>
        <w:rPr>
          <w:rFonts w:eastAsia="+mj-ea" w:cs="Times New Roman"/>
          <w:szCs w:val="24"/>
          <w:lang w:eastAsia="ru-RU"/>
        </w:rPr>
      </w:pPr>
    </w:p>
    <w:p w:rsidR="008B46E3" w:rsidRPr="002250A6" w:rsidRDefault="00861668" w:rsidP="002250A6">
      <w:pPr>
        <w:widowControl w:val="0"/>
        <w:shd w:val="clear" w:color="auto" w:fill="FFFFFF"/>
        <w:suppressAutoHyphens w:val="0"/>
        <w:autoSpaceDE w:val="0"/>
        <w:autoSpaceDN w:val="0"/>
        <w:adjustRightInd w:val="0"/>
        <w:spacing w:after="0"/>
        <w:ind w:firstLine="567"/>
        <w:jc w:val="left"/>
        <w:rPr>
          <w:rFonts w:eastAsia="Times New Roman" w:cs="Times New Roman"/>
          <w:b/>
          <w:bCs/>
          <w:szCs w:val="24"/>
          <w:lang w:eastAsia="ru-RU"/>
        </w:rPr>
      </w:pPr>
      <w:r w:rsidRPr="002250A6">
        <w:rPr>
          <w:rFonts w:eastAsia="+mj-ea" w:cs="Times New Roman"/>
          <w:b/>
          <w:szCs w:val="24"/>
          <w:lang w:eastAsia="ru-RU"/>
        </w:rPr>
        <w:t>Действие знаков</w:t>
      </w:r>
      <w:r w:rsidR="008B46E3" w:rsidRPr="002250A6">
        <w:rPr>
          <w:rFonts w:eastAsia="+mj-ea" w:cs="Times New Roman"/>
          <w:b/>
          <w:szCs w:val="24"/>
          <w:lang w:eastAsia="ru-RU"/>
        </w:rPr>
        <w:t xml:space="preserve"> не распространяется:</w:t>
      </w:r>
    </w:p>
    <w:p w:rsidR="008B46E3" w:rsidRPr="002250A6" w:rsidRDefault="008B46E3" w:rsidP="002250A6">
      <w:pPr>
        <w:suppressAutoHyphens w:val="0"/>
        <w:spacing w:after="0"/>
        <w:ind w:firstLine="567"/>
        <w:jc w:val="left"/>
        <w:rPr>
          <w:rFonts w:eastAsiaTheme="minorHAnsi" w:cs="Times New Roman"/>
          <w:szCs w:val="24"/>
          <w:lang w:eastAsia="en-US"/>
        </w:rPr>
      </w:pPr>
      <w:r w:rsidRPr="002250A6">
        <w:rPr>
          <w:rFonts w:eastAsiaTheme="minorHAnsi" w:cs="Times New Roman"/>
          <w:szCs w:val="24"/>
          <w:lang w:eastAsia="en-US"/>
        </w:rPr>
        <w:t xml:space="preserve">  3.1-3.3</w:t>
      </w:r>
      <w:r w:rsidRPr="002250A6">
        <w:rPr>
          <w:rFonts w:eastAsiaTheme="minorHAnsi" w:cs="Times New Roman"/>
          <w:noProof/>
          <w:szCs w:val="24"/>
          <w:lang w:eastAsia="ru-RU"/>
        </w:rPr>
        <w:drawing>
          <wp:inline distT="0" distB="0" distL="0" distR="0" wp14:anchorId="77114FF9" wp14:editId="6E3606A7">
            <wp:extent cx="371475" cy="371475"/>
            <wp:effectExtent l="19050" t="0" r="9525" b="0"/>
            <wp:docPr id="38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8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2250A6">
        <w:rPr>
          <w:rFonts w:eastAsiaTheme="minorHAnsi" w:cs="Times New Roman"/>
          <w:noProof/>
          <w:szCs w:val="24"/>
          <w:lang w:eastAsia="ru-RU"/>
        </w:rPr>
        <w:drawing>
          <wp:inline distT="0" distB="0" distL="0" distR="0" wp14:anchorId="29AA36F8" wp14:editId="020B9D24">
            <wp:extent cx="381000" cy="381000"/>
            <wp:effectExtent l="19050" t="0" r="0" b="0"/>
            <wp:docPr id="38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8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noProof/>
          <w:szCs w:val="24"/>
          <w:lang w:eastAsia="ru-RU"/>
        </w:rPr>
        <w:drawing>
          <wp:inline distT="0" distB="0" distL="0" distR="0" wp14:anchorId="129827C7" wp14:editId="723AAB86">
            <wp:extent cx="381000" cy="381000"/>
            <wp:effectExtent l="19050" t="0" r="0" b="0"/>
            <wp:docPr id="385"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8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3.18.1,</w:t>
      </w:r>
      <w:r w:rsidRPr="002250A6">
        <w:rPr>
          <w:rFonts w:eastAsiaTheme="minorHAnsi" w:cs="Times New Roman"/>
          <w:noProof/>
          <w:szCs w:val="24"/>
          <w:lang w:eastAsia="ru-RU"/>
        </w:rPr>
        <w:drawing>
          <wp:inline distT="0" distB="0" distL="0" distR="0" wp14:anchorId="4FD3274B" wp14:editId="72974C93">
            <wp:extent cx="381000" cy="381000"/>
            <wp:effectExtent l="19050" t="0" r="0" b="0"/>
            <wp:docPr id="453"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8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3.18.2,</w:t>
      </w:r>
      <w:r w:rsidRPr="002250A6">
        <w:rPr>
          <w:rFonts w:eastAsiaTheme="minorHAnsi" w:cs="Times New Roman"/>
          <w:noProof/>
          <w:szCs w:val="24"/>
          <w:lang w:eastAsia="ru-RU"/>
        </w:rPr>
        <w:drawing>
          <wp:inline distT="0" distB="0" distL="0" distR="0" wp14:anchorId="3161858F" wp14:editId="054D96FE">
            <wp:extent cx="381000" cy="381000"/>
            <wp:effectExtent l="19050" t="0" r="0" b="0"/>
            <wp:docPr id="454"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8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3.19</w:t>
      </w:r>
      <w:r w:rsidRPr="002250A6">
        <w:rPr>
          <w:rFonts w:eastAsiaTheme="minorHAnsi" w:cs="Times New Roman"/>
          <w:noProof/>
          <w:szCs w:val="24"/>
          <w:lang w:eastAsia="ru-RU"/>
        </w:rPr>
        <w:drawing>
          <wp:inline distT="0" distB="0" distL="0" distR="0" wp14:anchorId="0CA65229" wp14:editId="63AAB819">
            <wp:extent cx="381000" cy="381000"/>
            <wp:effectExtent l="19050" t="0" r="0" b="0"/>
            <wp:docPr id="40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8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3.27 </w:t>
      </w:r>
      <w:r w:rsidRPr="002250A6">
        <w:rPr>
          <w:rFonts w:eastAsiaTheme="minorHAnsi" w:cs="Times New Roman"/>
          <w:noProof/>
          <w:szCs w:val="24"/>
          <w:lang w:eastAsia="ru-RU"/>
        </w:rPr>
        <w:drawing>
          <wp:inline distT="0" distB="0" distL="0" distR="0" wp14:anchorId="276582AE" wp14:editId="7C5320C1">
            <wp:extent cx="381000" cy="381000"/>
            <wp:effectExtent l="19050" t="0" r="0" b="0"/>
            <wp:docPr id="455"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w:t>
      </w:r>
    </w:p>
    <w:p w:rsidR="008B46E3" w:rsidRPr="002250A6" w:rsidRDefault="00C076DF" w:rsidP="002250A6">
      <w:pPr>
        <w:suppressAutoHyphens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на маршрутные транспортные средства;</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 xml:space="preserve">3.2-3.8 </w:t>
      </w:r>
      <w:r w:rsidR="008B46E3" w:rsidRPr="002250A6">
        <w:rPr>
          <w:rFonts w:eastAsiaTheme="minorHAnsi" w:cs="Times New Roman"/>
          <w:noProof/>
          <w:szCs w:val="24"/>
          <w:lang w:eastAsia="ru-RU"/>
        </w:rPr>
        <w:drawing>
          <wp:inline distT="0" distB="0" distL="0" distR="0" wp14:anchorId="1C1C7A43" wp14:editId="0B8B106B">
            <wp:extent cx="381000" cy="381000"/>
            <wp:effectExtent l="19050" t="0" r="0" b="0"/>
            <wp:docPr id="456"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8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w:t>
      </w:r>
      <w:r w:rsidR="008B46E3" w:rsidRPr="002250A6">
        <w:rPr>
          <w:rFonts w:eastAsiaTheme="minorHAnsi" w:cs="Times New Roman"/>
          <w:noProof/>
          <w:szCs w:val="24"/>
          <w:lang w:eastAsia="ru-RU"/>
        </w:rPr>
        <w:drawing>
          <wp:inline distT="0" distB="0" distL="0" distR="0" wp14:anchorId="7101958F" wp14:editId="64D39418">
            <wp:extent cx="381000" cy="381000"/>
            <wp:effectExtent l="19050" t="0" r="0" b="0"/>
            <wp:docPr id="4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8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23E55462" wp14:editId="2FE2EA27">
            <wp:extent cx="381000" cy="381000"/>
            <wp:effectExtent l="19050" t="0" r="0" b="0"/>
            <wp:docPr id="386"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2F3D96A3" wp14:editId="68C8B518">
            <wp:extent cx="381000" cy="381000"/>
            <wp:effectExtent l="19050" t="0" r="0" b="0"/>
            <wp:docPr id="387"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8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76D8374D" wp14:editId="5FCE8027">
            <wp:extent cx="381000" cy="381000"/>
            <wp:effectExtent l="19050" t="0" r="0" b="0"/>
            <wp:docPr id="388"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101749B0" wp14:editId="68729F87">
            <wp:extent cx="381000" cy="390525"/>
            <wp:effectExtent l="19050" t="0" r="0" b="0"/>
            <wp:docPr id="458"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90"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105EFFE6" wp14:editId="278BC5B7">
            <wp:extent cx="381000" cy="381000"/>
            <wp:effectExtent l="19050" t="0" r="0" b="0"/>
            <wp:docPr id="390" name="Рисунок 67" descr="http://avto-russia.ru/pdd/znaki1/image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avto-russia.ru/pdd/znaki1/image060.gif"/>
                    <pic:cNvPicPr>
                      <a:picLocks noChangeAspect="1" noChangeArrowheads="1"/>
                    </pic:cNvPicPr>
                  </pic:nvPicPr>
                  <pic:blipFill>
                    <a:blip r:embed="rId9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на транспортные средства организаций федеральной почтовой связи, имеющие на боковой поверхности белую диагональную полосу на синем фоне, и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 xml:space="preserve">3.28-3.30 </w:t>
      </w:r>
      <w:r w:rsidR="008B46E3" w:rsidRPr="002250A6">
        <w:rPr>
          <w:rFonts w:eastAsiaTheme="minorHAnsi" w:cs="Times New Roman"/>
          <w:noProof/>
          <w:szCs w:val="24"/>
          <w:lang w:eastAsia="ru-RU"/>
        </w:rPr>
        <w:drawing>
          <wp:inline distT="0" distB="0" distL="0" distR="0" wp14:anchorId="382CC8EF" wp14:editId="29254F4B">
            <wp:extent cx="381000" cy="381000"/>
            <wp:effectExtent l="19050" t="0" r="0" b="0"/>
            <wp:docPr id="45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w:t>
      </w:r>
      <w:r w:rsidR="008B46E3" w:rsidRPr="002250A6">
        <w:rPr>
          <w:rFonts w:eastAsiaTheme="minorHAnsi" w:cs="Times New Roman"/>
          <w:noProof/>
          <w:szCs w:val="24"/>
          <w:lang w:eastAsia="ru-RU"/>
        </w:rPr>
        <w:drawing>
          <wp:inline distT="0" distB="0" distL="0" distR="0" wp14:anchorId="175FBB41" wp14:editId="4E9F5945">
            <wp:extent cx="381000" cy="381000"/>
            <wp:effectExtent l="19050" t="0" r="0" b="0"/>
            <wp:docPr id="46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52308FCC" wp14:editId="2C0955E2">
            <wp:extent cx="381000" cy="381000"/>
            <wp:effectExtent l="19050" t="0" r="0" b="0"/>
            <wp:docPr id="46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на транспортные средства организаций федеральной почтовой связи, имеющие на боковой поверхности белую диагональную полосу на синем фоне, а также на такси с включенным таксометром;</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 xml:space="preserve">3.2, 3.3, 3.28-3.30 </w:t>
      </w:r>
      <w:r w:rsidR="008B46E3" w:rsidRPr="002250A6">
        <w:rPr>
          <w:rFonts w:eastAsiaTheme="minorHAnsi" w:cs="Times New Roman"/>
          <w:noProof/>
          <w:szCs w:val="24"/>
          <w:lang w:eastAsia="ru-RU"/>
        </w:rPr>
        <w:drawing>
          <wp:inline distT="0" distB="0" distL="0" distR="0" wp14:anchorId="7D309198" wp14:editId="4B4E73E5">
            <wp:extent cx="381000" cy="381000"/>
            <wp:effectExtent l="19050" t="0" r="0" b="0"/>
            <wp:docPr id="462"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8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1BC105D0" wp14:editId="5708CC6F">
            <wp:extent cx="381000" cy="381000"/>
            <wp:effectExtent l="19050" t="0" r="0" b="0"/>
            <wp:docPr id="463"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8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0797B04B" wp14:editId="6152EB49">
            <wp:extent cx="381000" cy="381000"/>
            <wp:effectExtent l="19050" t="0" r="0" b="0"/>
            <wp:docPr id="464"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451938A5" wp14:editId="739EE5B5">
            <wp:extent cx="381000" cy="381000"/>
            <wp:effectExtent l="19050" t="0" r="0" b="0"/>
            <wp:docPr id="465"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31DF53CE" wp14:editId="5F9ED3D6">
            <wp:extent cx="381000" cy="381000"/>
            <wp:effectExtent l="19050" t="0" r="0" b="0"/>
            <wp:docPr id="466"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на транспортные средства, управляемые инвалидами I и II групп или перевозящие таких инвалидов,</w:t>
      </w:r>
      <w:r>
        <w:rPr>
          <w:rFonts w:eastAsiaTheme="minorHAnsi" w:cs="Times New Roman"/>
          <w:szCs w:val="24"/>
          <w:lang w:eastAsia="en-US"/>
        </w:rPr>
        <w:t xml:space="preserve"> </w:t>
      </w:r>
      <w:r w:rsidR="008B46E3" w:rsidRPr="002250A6">
        <w:rPr>
          <w:rFonts w:eastAsiaTheme="minorHAnsi" w:cs="Times New Roman"/>
          <w:szCs w:val="24"/>
          <w:lang w:eastAsia="en-US"/>
        </w:rPr>
        <w:t>на транспортные средства, перевозящие детей-инвалидов.</w:t>
      </w:r>
    </w:p>
    <w:p w:rsidR="008B46E3" w:rsidRPr="002250A6" w:rsidRDefault="008B46E3" w:rsidP="002250A6">
      <w:pPr>
        <w:suppressAutoHyphens w:val="0"/>
        <w:spacing w:after="0"/>
        <w:ind w:firstLine="567"/>
        <w:jc w:val="left"/>
        <w:rPr>
          <w:rFonts w:eastAsiaTheme="minorHAnsi" w:cs="Times New Roman"/>
          <w:szCs w:val="24"/>
          <w:lang w:eastAsia="en-US"/>
        </w:rPr>
      </w:pPr>
      <w:r w:rsidRPr="002250A6">
        <w:rPr>
          <w:rFonts w:eastAsiaTheme="minorHAnsi" w:cs="Times New Roman"/>
          <w:szCs w:val="24"/>
          <w:lang w:eastAsia="en-US"/>
        </w:rPr>
        <w:t xml:space="preserve">Действие знаков 3.18.1, </w:t>
      </w:r>
      <w:r w:rsidRPr="002250A6">
        <w:rPr>
          <w:rFonts w:eastAsiaTheme="minorHAnsi" w:cs="Times New Roman"/>
          <w:noProof/>
          <w:szCs w:val="24"/>
          <w:lang w:eastAsia="ru-RU"/>
        </w:rPr>
        <w:drawing>
          <wp:inline distT="0" distB="0" distL="0" distR="0" wp14:anchorId="6B3195F3" wp14:editId="685289FB">
            <wp:extent cx="381000" cy="381000"/>
            <wp:effectExtent l="19050" t="0" r="0" b="0"/>
            <wp:docPr id="40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8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3.18.2 </w:t>
      </w:r>
      <w:r w:rsidRPr="002250A6">
        <w:rPr>
          <w:rFonts w:eastAsiaTheme="minorHAnsi" w:cs="Times New Roman"/>
          <w:noProof/>
          <w:szCs w:val="24"/>
          <w:lang w:eastAsia="ru-RU"/>
        </w:rPr>
        <w:drawing>
          <wp:inline distT="0" distB="0" distL="0" distR="0" wp14:anchorId="41844204" wp14:editId="09E57982">
            <wp:extent cx="381000" cy="381000"/>
            <wp:effectExtent l="19050" t="0" r="0" b="0"/>
            <wp:docPr id="40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8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распространяется на</w:t>
      </w:r>
      <w:r w:rsidR="00C076DF">
        <w:rPr>
          <w:rFonts w:eastAsiaTheme="minorHAnsi" w:cs="Times New Roman"/>
          <w:szCs w:val="24"/>
          <w:lang w:eastAsia="en-US"/>
        </w:rPr>
        <w:t xml:space="preserve"> </w:t>
      </w:r>
      <w:r w:rsidRPr="002250A6">
        <w:rPr>
          <w:rFonts w:eastAsiaTheme="minorHAnsi" w:cs="Times New Roman"/>
          <w:szCs w:val="24"/>
          <w:lang w:eastAsia="en-US"/>
        </w:rPr>
        <w:t>пересечение проезжих частей</w:t>
      </w:r>
      <w:r w:rsidR="00C076DF">
        <w:rPr>
          <w:rFonts w:eastAsiaTheme="minorHAnsi" w:cs="Times New Roman"/>
          <w:szCs w:val="24"/>
          <w:lang w:eastAsia="en-US"/>
        </w:rPr>
        <w:t xml:space="preserve"> </w:t>
      </w:r>
      <w:r w:rsidRPr="002250A6">
        <w:rPr>
          <w:rFonts w:eastAsiaTheme="minorHAnsi" w:cs="Times New Roman"/>
          <w:szCs w:val="24"/>
          <w:lang w:eastAsia="en-US"/>
        </w:rPr>
        <w:t>перед которым установлен знак.</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Зона действия знаков 3.16,</w:t>
      </w:r>
      <w:r w:rsidR="008B46E3" w:rsidRPr="002250A6">
        <w:rPr>
          <w:rFonts w:eastAsiaTheme="minorHAnsi" w:cs="Times New Roman"/>
          <w:noProof/>
          <w:szCs w:val="24"/>
          <w:lang w:eastAsia="ru-RU"/>
        </w:rPr>
        <w:drawing>
          <wp:inline distT="0" distB="0" distL="0" distR="0" wp14:anchorId="437332D7" wp14:editId="357227F1">
            <wp:extent cx="371475" cy="371475"/>
            <wp:effectExtent l="19050" t="0" r="9525" b="0"/>
            <wp:docPr id="398"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7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3.20,</w:t>
      </w:r>
      <w:r w:rsidR="008B46E3" w:rsidRPr="002250A6">
        <w:rPr>
          <w:rFonts w:eastAsiaTheme="minorHAnsi" w:cs="Times New Roman"/>
          <w:noProof/>
          <w:szCs w:val="24"/>
          <w:lang w:eastAsia="ru-RU"/>
        </w:rPr>
        <w:drawing>
          <wp:inline distT="0" distB="0" distL="0" distR="0" wp14:anchorId="7773071D" wp14:editId="12E4D714">
            <wp:extent cx="381000" cy="381000"/>
            <wp:effectExtent l="19050" t="0" r="0" b="0"/>
            <wp:docPr id="16"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3.22, </w:t>
      </w:r>
      <w:r w:rsidR="008B46E3" w:rsidRPr="002250A6">
        <w:rPr>
          <w:rFonts w:eastAsiaTheme="minorHAnsi" w:cs="Times New Roman"/>
          <w:noProof/>
          <w:szCs w:val="24"/>
          <w:lang w:eastAsia="ru-RU"/>
        </w:rPr>
        <w:drawing>
          <wp:inline distT="0" distB="0" distL="0" distR="0" wp14:anchorId="701BD156" wp14:editId="763ABD7C">
            <wp:extent cx="381000" cy="381000"/>
            <wp:effectExtent l="19050" t="0" r="0" b="0"/>
            <wp:docPr id="17"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7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3.24,</w:t>
      </w:r>
      <w:r w:rsidR="008B46E3" w:rsidRPr="002250A6">
        <w:rPr>
          <w:rFonts w:eastAsiaTheme="minorHAnsi" w:cs="Times New Roman"/>
          <w:noProof/>
          <w:szCs w:val="24"/>
          <w:lang w:eastAsia="ru-RU"/>
        </w:rPr>
        <w:drawing>
          <wp:inline distT="0" distB="0" distL="0" distR="0" wp14:anchorId="468437F5" wp14:editId="596379DC">
            <wp:extent cx="381000" cy="381000"/>
            <wp:effectExtent l="19050" t="0" r="0" b="0"/>
            <wp:docPr id="409"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 xml:space="preserve">– </w:t>
      </w:r>
      <w:r w:rsidR="008B46E3" w:rsidRPr="002250A6">
        <w:rPr>
          <w:rFonts w:eastAsiaTheme="minorHAnsi" w:cs="Times New Roman"/>
          <w:szCs w:val="24"/>
          <w:lang w:eastAsia="en-US"/>
        </w:rPr>
        <w:t>3.26-</w:t>
      </w:r>
      <w:r w:rsidR="008B46E3" w:rsidRPr="002250A6">
        <w:rPr>
          <w:rFonts w:eastAsiaTheme="minorHAnsi" w:cs="Times New Roman"/>
          <w:noProof/>
          <w:szCs w:val="24"/>
          <w:lang w:eastAsia="ru-RU"/>
        </w:rPr>
        <w:drawing>
          <wp:inline distT="0" distB="0" distL="0" distR="0" wp14:anchorId="5846CE2D" wp14:editId="2F608BB6">
            <wp:extent cx="381000" cy="381000"/>
            <wp:effectExtent l="19050" t="0" r="0" b="0"/>
            <wp:docPr id="411"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25DC8628" wp14:editId="1813797C">
            <wp:extent cx="381000" cy="381000"/>
            <wp:effectExtent l="19050" t="0" r="0" b="0"/>
            <wp:docPr id="412"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3E28526E" wp14:editId="2BEF0B45">
            <wp:extent cx="381000" cy="381000"/>
            <wp:effectExtent l="19050" t="0" r="0" b="0"/>
            <wp:docPr id="413"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0C903095" wp14:editId="12A487CB">
            <wp:extent cx="381000" cy="381000"/>
            <wp:effectExtent l="19050" t="0" r="0" b="0"/>
            <wp:docPr id="414"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4CFA2B0C" wp14:editId="34523CF5">
            <wp:extent cx="381000" cy="381000"/>
            <wp:effectExtent l="19050" t="0" r="0" b="0"/>
            <wp:docPr id="415"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w:t>
      </w:r>
    </w:p>
    <w:p w:rsidR="008B46E3" w:rsidRPr="002250A6" w:rsidRDefault="008B46E3"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sidRPr="002250A6">
        <w:rPr>
          <w:rFonts w:eastAsiaTheme="minorHAnsi" w:cs="Times New Roman"/>
          <w:szCs w:val="24"/>
          <w:lang w:eastAsia="en-US"/>
        </w:rPr>
        <w:t>Действие знаков не прерывается в местах выезда с прилегающих к дороге территорий и в местах пересечения (примыкания) с полевыми, лесными и другими второстепенными дорогами, перед которыми не установлены соответствующие знаки.</w:t>
      </w:r>
    </w:p>
    <w:p w:rsidR="008B46E3" w:rsidRPr="002250A6" w:rsidRDefault="008B46E3"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sidRPr="002250A6">
        <w:rPr>
          <w:rFonts w:eastAsiaTheme="minorHAnsi" w:cs="Times New Roman"/>
          <w:szCs w:val="24"/>
          <w:lang w:eastAsia="en-US"/>
        </w:rPr>
        <w:t>Действие знака 3.24</w:t>
      </w:r>
      <w:r w:rsidRPr="002250A6">
        <w:rPr>
          <w:rFonts w:eastAsiaTheme="minorHAnsi" w:cs="Times New Roman"/>
          <w:noProof/>
          <w:szCs w:val="24"/>
          <w:lang w:eastAsia="ru-RU"/>
        </w:rPr>
        <w:drawing>
          <wp:inline distT="0" distB="0" distL="0" distR="0" wp14:anchorId="51F9556D" wp14:editId="654F08F1">
            <wp:extent cx="381000" cy="381000"/>
            <wp:effectExtent l="19050" t="0" r="0" b="0"/>
            <wp:docPr id="18"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установленного перед населенным пунктом, обозначенным знаком 5.23.1</w:t>
      </w:r>
      <w:r w:rsidRPr="002250A6">
        <w:rPr>
          <w:rFonts w:eastAsiaTheme="minorHAnsi" w:cs="Times New Roman"/>
          <w:noProof/>
          <w:szCs w:val="24"/>
          <w:lang w:eastAsia="ru-RU"/>
        </w:rPr>
        <w:drawing>
          <wp:inline distT="0" distB="0" distL="0" distR="0" wp14:anchorId="2416F74B" wp14:editId="2019C7BF">
            <wp:extent cx="661756" cy="242106"/>
            <wp:effectExtent l="19050" t="0" r="4994" b="0"/>
            <wp:docPr id="468"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92" cstate="print"/>
                    <a:srcRect/>
                    <a:stretch>
                      <a:fillRect/>
                    </a:stretch>
                  </pic:blipFill>
                  <pic:spPr bwMode="auto">
                    <a:xfrm>
                      <a:off x="0" y="0"/>
                      <a:ext cx="660015" cy="241469"/>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или 5.23.2</w:t>
      </w:r>
      <w:r w:rsidRPr="002250A6">
        <w:rPr>
          <w:rFonts w:eastAsiaTheme="minorHAnsi" w:cs="Times New Roman"/>
          <w:noProof/>
          <w:szCs w:val="24"/>
          <w:lang w:eastAsia="ru-RU"/>
        </w:rPr>
        <w:drawing>
          <wp:inline distT="0" distB="0" distL="0" distR="0" wp14:anchorId="1810B984" wp14:editId="54A9A93C">
            <wp:extent cx="1055884" cy="357927"/>
            <wp:effectExtent l="19050" t="0" r="0" b="0"/>
            <wp:docPr id="469"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93" cstate="print"/>
                    <a:srcRect/>
                    <a:stretch>
                      <a:fillRect/>
                    </a:stretch>
                  </pic:blipFill>
                  <pic:spPr bwMode="auto">
                    <a:xfrm>
                      <a:off x="0" y="0"/>
                      <a:ext cx="1050208" cy="356003"/>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распространяется до этого знака.</w:t>
      </w:r>
    </w:p>
    <w:p w:rsidR="008B46E3" w:rsidRPr="002250A6" w:rsidRDefault="008B46E3"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sidRPr="002250A6">
        <w:rPr>
          <w:rFonts w:eastAsiaTheme="minorHAnsi" w:cs="Times New Roman"/>
          <w:szCs w:val="24"/>
          <w:lang w:eastAsia="en-US"/>
        </w:rPr>
        <w:t>Зона действия знаков может быть уменьшена:</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lastRenderedPageBreak/>
        <w:t>–</w:t>
      </w:r>
      <w:r w:rsidR="008B46E3" w:rsidRPr="002250A6">
        <w:rPr>
          <w:rFonts w:eastAsiaTheme="minorHAnsi" w:cs="Times New Roman"/>
          <w:szCs w:val="24"/>
          <w:lang w:eastAsia="en-US"/>
        </w:rPr>
        <w:t xml:space="preserve"> для знаков 3.16</w:t>
      </w:r>
      <w:r w:rsidR="008B46E3" w:rsidRPr="002250A6">
        <w:rPr>
          <w:rFonts w:eastAsiaTheme="minorHAnsi" w:cs="Times New Roman"/>
          <w:noProof/>
          <w:szCs w:val="24"/>
          <w:lang w:eastAsia="ru-RU"/>
        </w:rPr>
        <w:drawing>
          <wp:inline distT="0" distB="0" distL="0" distR="0" wp14:anchorId="0BCE4A0D" wp14:editId="03FB93BE">
            <wp:extent cx="371475" cy="371475"/>
            <wp:effectExtent l="19050" t="0" r="9525" b="0"/>
            <wp:docPr id="19" name="Рисунок 75" descr="http://avto-russia.ru/pdd/znaki1/image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vto-russia.ru/pdd/znaki1/image068.gif"/>
                    <pic:cNvPicPr>
                      <a:picLocks noChangeAspect="1" noChangeArrowheads="1"/>
                    </pic:cNvPicPr>
                  </pic:nvPicPr>
                  <pic:blipFill>
                    <a:blip r:embed="rId7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и 3.26 </w:t>
      </w:r>
      <w:r w:rsidR="008B46E3" w:rsidRPr="002250A6">
        <w:rPr>
          <w:rFonts w:eastAsiaTheme="minorHAnsi" w:cs="Times New Roman"/>
          <w:noProof/>
          <w:szCs w:val="24"/>
          <w:lang w:eastAsia="ru-RU"/>
        </w:rPr>
        <w:drawing>
          <wp:inline distT="0" distB="0" distL="0" distR="0" wp14:anchorId="655F8A48" wp14:editId="1D48D715">
            <wp:extent cx="381000" cy="381000"/>
            <wp:effectExtent l="19050" t="0" r="0" b="0"/>
            <wp:docPr id="20" name="Рисунок 88" descr="http://avto-russia.ru/pdd/znaki1/image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avto-russia.ru/pdd/znaki1/image080.gif"/>
                    <pic:cNvPicPr>
                      <a:picLocks noChangeAspect="1" noChangeArrowheads="1"/>
                    </pic:cNvPicPr>
                  </pic:nvPicPr>
                  <pic:blipFill>
                    <a:blip r:embed="rId7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применением таблички 8.2.1;</w:t>
      </w:r>
      <w:r w:rsidR="008B46E3" w:rsidRPr="002250A6">
        <w:rPr>
          <w:rFonts w:eastAsiaTheme="minorHAnsi" w:cs="Times New Roman"/>
          <w:noProof/>
          <w:szCs w:val="24"/>
          <w:lang w:eastAsia="ru-RU"/>
        </w:rPr>
        <w:drawing>
          <wp:inline distT="0" distB="0" distL="0" distR="0" wp14:anchorId="0E6FFBD3" wp14:editId="791C9428">
            <wp:extent cx="371475" cy="190500"/>
            <wp:effectExtent l="19050" t="0" r="9525" b="0"/>
            <wp:docPr id="541"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w:t>
      </w:r>
      <w:r w:rsidR="008B46E3" w:rsidRPr="002250A6">
        <w:rPr>
          <w:rFonts w:eastAsiaTheme="minorHAnsi" w:cs="Times New Roman"/>
          <w:szCs w:val="24"/>
          <w:lang w:eastAsia="en-US"/>
        </w:rPr>
        <w:t xml:space="preserve"> для знаков 3.20,</w:t>
      </w:r>
      <w:r w:rsidR="008B46E3" w:rsidRPr="002250A6">
        <w:rPr>
          <w:rFonts w:eastAsiaTheme="minorHAnsi" w:cs="Times New Roman"/>
          <w:noProof/>
          <w:szCs w:val="24"/>
          <w:lang w:eastAsia="ru-RU"/>
        </w:rPr>
        <w:drawing>
          <wp:inline distT="0" distB="0" distL="0" distR="0" wp14:anchorId="586CBFCF" wp14:editId="5F075D03">
            <wp:extent cx="381000" cy="381000"/>
            <wp:effectExtent l="19050" t="0" r="0" b="0"/>
            <wp:docPr id="21"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3.22,</w:t>
      </w:r>
      <w:r w:rsidR="008B46E3" w:rsidRPr="002250A6">
        <w:rPr>
          <w:rFonts w:eastAsiaTheme="minorHAnsi" w:cs="Times New Roman"/>
          <w:noProof/>
          <w:szCs w:val="24"/>
          <w:lang w:eastAsia="ru-RU"/>
        </w:rPr>
        <w:drawing>
          <wp:inline distT="0" distB="0" distL="0" distR="0" wp14:anchorId="38881CC0" wp14:editId="58C3B15D">
            <wp:extent cx="381000" cy="381000"/>
            <wp:effectExtent l="19050" t="0" r="0" b="0"/>
            <wp:docPr id="22"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7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3.24 </w:t>
      </w:r>
      <w:r w:rsidR="008B46E3" w:rsidRPr="002250A6">
        <w:rPr>
          <w:rFonts w:eastAsiaTheme="minorHAnsi" w:cs="Times New Roman"/>
          <w:noProof/>
          <w:szCs w:val="24"/>
          <w:lang w:eastAsia="ru-RU"/>
        </w:rPr>
        <w:drawing>
          <wp:inline distT="0" distB="0" distL="0" distR="0" wp14:anchorId="66781ECA" wp14:editId="29421BB4">
            <wp:extent cx="381000" cy="381000"/>
            <wp:effectExtent l="19050" t="0" r="0" b="0"/>
            <wp:docPr id="2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установкой в конце зоны их действия соответственно знаков 3.21</w:t>
      </w:r>
      <w:r w:rsidR="008B46E3" w:rsidRPr="002250A6">
        <w:rPr>
          <w:rFonts w:eastAsiaTheme="minorHAnsi" w:cs="Times New Roman"/>
          <w:noProof/>
          <w:szCs w:val="24"/>
          <w:lang w:eastAsia="ru-RU"/>
        </w:rPr>
        <w:drawing>
          <wp:inline distT="0" distB="0" distL="0" distR="0" wp14:anchorId="682D8694" wp14:editId="3590D2D4">
            <wp:extent cx="381000" cy="381000"/>
            <wp:effectExtent l="19050" t="0" r="0" b="0"/>
            <wp:docPr id="406" name="Рисунок 83" descr="http://avto-russia.ru/pdd/znaki1/image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vto-russia.ru/pdd/znaki1/image075.gif"/>
                    <pic:cNvPicPr>
                      <a:picLocks noChangeAspect="1" noChangeArrowheads="1"/>
                    </pic:cNvPicPr>
                  </pic:nvPicPr>
                  <pic:blipFill>
                    <a:blip r:embed="rId9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3.23</w:t>
      </w:r>
      <w:r w:rsidR="008B46E3" w:rsidRPr="002250A6">
        <w:rPr>
          <w:rFonts w:eastAsiaTheme="minorHAnsi" w:cs="Times New Roman"/>
          <w:noProof/>
          <w:szCs w:val="24"/>
          <w:lang w:eastAsia="ru-RU"/>
        </w:rPr>
        <w:drawing>
          <wp:inline distT="0" distB="0" distL="0" distR="0" wp14:anchorId="0FF4DA8C" wp14:editId="3F70E3EF">
            <wp:extent cx="381000" cy="381000"/>
            <wp:effectExtent l="19050" t="0" r="0" b="0"/>
            <wp:docPr id="408" name="Рисунок 85" descr="http://avto-russia.ru/pdd/znaki1/image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vto-russia.ru/pdd/znaki1/image077.gif"/>
                    <pic:cNvPicPr>
                      <a:picLocks noChangeAspect="1" noChangeArrowheads="1"/>
                    </pic:cNvPicPr>
                  </pic:nvPicPr>
                  <pic:blipFill>
                    <a:blip r:embed="rId9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3.25</w:t>
      </w:r>
      <w:r w:rsidR="008B46E3" w:rsidRPr="002250A6">
        <w:rPr>
          <w:rFonts w:eastAsiaTheme="minorHAnsi" w:cs="Times New Roman"/>
          <w:noProof/>
          <w:szCs w:val="24"/>
          <w:lang w:eastAsia="ru-RU"/>
        </w:rPr>
        <w:drawing>
          <wp:inline distT="0" distB="0" distL="0" distR="0" wp14:anchorId="68E50EB4" wp14:editId="36720926">
            <wp:extent cx="381000" cy="381000"/>
            <wp:effectExtent l="19050" t="0" r="0" b="0"/>
            <wp:docPr id="410" name="Рисунок 87" descr="http://avto-russia.ru/pdd/znaki1/image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vto-russia.ru/pdd/znaki1/image079.gif"/>
                    <pic:cNvPicPr>
                      <a:picLocks noChangeAspect="1" noChangeArrowheads="1"/>
                    </pic:cNvPicPr>
                  </pic:nvPicPr>
                  <pic:blipFill>
                    <a:blip r:embed="rId9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или применением таблички 8.2.1</w:t>
      </w:r>
      <w:r w:rsidR="008B46E3" w:rsidRPr="002250A6">
        <w:rPr>
          <w:rFonts w:eastAsiaTheme="minorHAnsi" w:cs="Times New Roman"/>
          <w:noProof/>
          <w:szCs w:val="24"/>
          <w:lang w:eastAsia="ru-RU"/>
        </w:rPr>
        <w:drawing>
          <wp:inline distT="0" distB="0" distL="0" distR="0" wp14:anchorId="4FD5D703" wp14:editId="59A6709F">
            <wp:extent cx="371475" cy="190500"/>
            <wp:effectExtent l="19050" t="0" r="9525" b="0"/>
            <wp:docPr id="2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Зона действия знака 3.24 может быть уменьшена установкой знака 3.24</w:t>
      </w:r>
      <w:r w:rsidR="008B46E3" w:rsidRPr="002250A6">
        <w:rPr>
          <w:rFonts w:eastAsiaTheme="minorHAnsi" w:cs="Times New Roman"/>
          <w:noProof/>
          <w:szCs w:val="24"/>
          <w:lang w:eastAsia="ru-RU"/>
        </w:rPr>
        <w:drawing>
          <wp:inline distT="0" distB="0" distL="0" distR="0" wp14:anchorId="613B5821" wp14:editId="3CB0D80F">
            <wp:extent cx="381000" cy="381000"/>
            <wp:effectExtent l="19050" t="0" r="0" b="0"/>
            <wp:docPr id="25"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с другим значением максимальной скорости движения;</w:t>
      </w:r>
    </w:p>
    <w:p w:rsidR="008B46E3" w:rsidRPr="002250A6" w:rsidRDefault="00C076DF"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Pr>
          <w:rFonts w:eastAsia="Times New Roman" w:cs="Times New Roman"/>
          <w:szCs w:val="24"/>
          <w:lang w:eastAsia="ru-RU"/>
        </w:rPr>
        <w:t>–</w:t>
      </w:r>
      <w:r w:rsidR="008B46E3" w:rsidRPr="002250A6">
        <w:rPr>
          <w:rFonts w:eastAsiaTheme="minorHAnsi" w:cs="Times New Roman"/>
          <w:szCs w:val="24"/>
          <w:lang w:eastAsia="en-US"/>
        </w:rPr>
        <w:t xml:space="preserve"> для знаков 3.27-3.30 установкой в конце зоны их действия повторных знаков 3.27-3.30</w:t>
      </w:r>
      <w:r w:rsidR="008B46E3" w:rsidRPr="002250A6">
        <w:rPr>
          <w:rFonts w:eastAsiaTheme="minorHAnsi" w:cs="Times New Roman"/>
          <w:noProof/>
          <w:szCs w:val="24"/>
          <w:lang w:eastAsia="ru-RU"/>
        </w:rPr>
        <w:drawing>
          <wp:inline distT="0" distB="0" distL="0" distR="0" wp14:anchorId="675D8AC4" wp14:editId="0AA180CF">
            <wp:extent cx="381000" cy="381000"/>
            <wp:effectExtent l="19050" t="0" r="0" b="0"/>
            <wp:docPr id="2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70D7457C" wp14:editId="0D91A068">
            <wp:extent cx="381000" cy="381000"/>
            <wp:effectExtent l="19050" t="0" r="0" b="0"/>
            <wp:docPr id="27"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26C38116" wp14:editId="353BF186">
            <wp:extent cx="381000" cy="381000"/>
            <wp:effectExtent l="19050" t="0" r="0" b="0"/>
            <wp:docPr id="28"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noProof/>
          <w:szCs w:val="24"/>
          <w:lang w:eastAsia="ru-RU"/>
        </w:rPr>
        <w:drawing>
          <wp:inline distT="0" distB="0" distL="0" distR="0" wp14:anchorId="57AD74ED" wp14:editId="346B7A5F">
            <wp:extent cx="381000" cy="381000"/>
            <wp:effectExtent l="19050" t="0" r="0" b="0"/>
            <wp:docPr id="29"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с табличкой 8.2.3</w:t>
      </w:r>
      <w:r w:rsidR="008B46E3" w:rsidRPr="002250A6">
        <w:rPr>
          <w:rFonts w:eastAsiaTheme="minorHAnsi" w:cs="Times New Roman"/>
          <w:noProof/>
          <w:szCs w:val="24"/>
          <w:lang w:eastAsia="ru-RU"/>
        </w:rPr>
        <w:drawing>
          <wp:inline distT="0" distB="0" distL="0" distR="0" wp14:anchorId="1A4252ED" wp14:editId="7D73FB5A">
            <wp:extent cx="190500" cy="371475"/>
            <wp:effectExtent l="19050" t="0" r="0" b="0"/>
            <wp:docPr id="543"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9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или применением таблички 8.2.2.</w:t>
      </w:r>
      <w:r w:rsidR="008B46E3" w:rsidRPr="002250A6">
        <w:rPr>
          <w:rFonts w:eastAsiaTheme="minorHAnsi" w:cs="Times New Roman"/>
          <w:noProof/>
          <w:szCs w:val="24"/>
          <w:lang w:eastAsia="ru-RU"/>
        </w:rPr>
        <w:drawing>
          <wp:inline distT="0" distB="0" distL="0" distR="0" wp14:anchorId="657EA0CE" wp14:editId="45EBFB71">
            <wp:extent cx="266146" cy="518983"/>
            <wp:effectExtent l="19050" t="0" r="554" b="0"/>
            <wp:docPr id="542"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9" cstate="print"/>
                    <a:srcRect/>
                    <a:stretch>
                      <a:fillRect/>
                    </a:stretch>
                  </pic:blipFill>
                  <pic:spPr bwMode="auto">
                    <a:xfrm>
                      <a:off x="0" y="0"/>
                      <a:ext cx="266701" cy="520065"/>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xml:space="preserve"> Знак 3.27 </w:t>
      </w:r>
      <w:r w:rsidR="008B46E3" w:rsidRPr="002250A6">
        <w:rPr>
          <w:rFonts w:eastAsiaTheme="minorHAnsi" w:cs="Times New Roman"/>
          <w:noProof/>
          <w:szCs w:val="24"/>
          <w:lang w:eastAsia="ru-RU"/>
        </w:rPr>
        <w:drawing>
          <wp:inline distT="0" distB="0" distL="0" distR="0" wp14:anchorId="0919FA84" wp14:editId="44AC52F9">
            <wp:extent cx="381000" cy="381000"/>
            <wp:effectExtent l="19050" t="0" r="0" b="0"/>
            <wp:docPr id="30"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может быть прим</w:t>
      </w:r>
      <w:r>
        <w:rPr>
          <w:rFonts w:eastAsiaTheme="minorHAnsi" w:cs="Times New Roman"/>
          <w:szCs w:val="24"/>
          <w:lang w:eastAsia="en-US"/>
        </w:rPr>
        <w:t xml:space="preserve">енен совместно с разметкой 1.4, </w:t>
      </w:r>
      <w:r w:rsidR="008B46E3" w:rsidRPr="002250A6">
        <w:rPr>
          <w:rFonts w:eastAsiaTheme="minorHAnsi" w:cs="Times New Roman"/>
          <w:szCs w:val="24"/>
          <w:lang w:eastAsia="en-US"/>
        </w:rPr>
        <w:t xml:space="preserve">а знак 3.28 </w:t>
      </w:r>
      <w:r w:rsidR="008B46E3" w:rsidRPr="002250A6">
        <w:rPr>
          <w:rFonts w:eastAsiaTheme="minorHAnsi" w:cs="Times New Roman"/>
          <w:noProof/>
          <w:szCs w:val="24"/>
          <w:lang w:eastAsia="ru-RU"/>
        </w:rPr>
        <w:drawing>
          <wp:inline distT="0" distB="0" distL="0" distR="0" wp14:anchorId="21F7FD11" wp14:editId="41B42A26">
            <wp:extent cx="381000" cy="381000"/>
            <wp:effectExtent l="19050" t="0" r="0" b="0"/>
            <wp:docPr id="448"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8B46E3" w:rsidRPr="002250A6">
        <w:rPr>
          <w:rFonts w:eastAsiaTheme="minorHAnsi" w:cs="Times New Roman"/>
          <w:szCs w:val="24"/>
          <w:lang w:eastAsia="en-US"/>
        </w:rPr>
        <w:t>- с разметкой 1.10, при этом зона действия знаков определяется протяженностью линии разметки.</w:t>
      </w:r>
    </w:p>
    <w:p w:rsidR="008B46E3" w:rsidRPr="002250A6" w:rsidRDefault="008B46E3" w:rsidP="00C076DF">
      <w:pPr>
        <w:widowControl w:val="0"/>
        <w:suppressAutoHyphens w:val="0"/>
        <w:autoSpaceDE w:val="0"/>
        <w:autoSpaceDN w:val="0"/>
        <w:adjustRightInd w:val="0"/>
        <w:spacing w:after="0"/>
        <w:ind w:firstLine="567"/>
        <w:jc w:val="left"/>
        <w:rPr>
          <w:rFonts w:eastAsiaTheme="minorHAnsi" w:cs="Times New Roman"/>
          <w:szCs w:val="24"/>
          <w:lang w:eastAsia="en-US"/>
        </w:rPr>
      </w:pPr>
      <w:r w:rsidRPr="002250A6">
        <w:rPr>
          <w:rFonts w:eastAsiaTheme="minorHAnsi" w:cs="Times New Roman"/>
          <w:szCs w:val="24"/>
          <w:lang w:eastAsia="en-US"/>
        </w:rPr>
        <w:t>Действие знаков 3.10,</w:t>
      </w:r>
      <w:r w:rsidRPr="002250A6">
        <w:rPr>
          <w:rFonts w:eastAsiaTheme="minorHAnsi" w:cs="Times New Roman"/>
          <w:noProof/>
          <w:szCs w:val="24"/>
          <w:lang w:eastAsia="ru-RU"/>
        </w:rPr>
        <w:drawing>
          <wp:inline distT="0" distB="0" distL="0" distR="0" wp14:anchorId="37C1DDC1" wp14:editId="236508CF">
            <wp:extent cx="371475" cy="371475"/>
            <wp:effectExtent l="19050" t="0" r="9525" b="0"/>
            <wp:docPr id="392" name="Рисунок 69" descr="http://avto-russia.ru/pdd/znaki1/image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vto-russia.ru/pdd/znaki1/image062.gif"/>
                    <pic:cNvPicPr>
                      <a:picLocks noChangeAspect="1" noChangeArrowheads="1"/>
                    </pic:cNvPicPr>
                  </pic:nvPicPr>
                  <pic:blipFill>
                    <a:blip r:embed="rId10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 xml:space="preserve"> 3.27-3.30</w:t>
      </w:r>
      <w:r w:rsidRPr="002250A6">
        <w:rPr>
          <w:rFonts w:eastAsiaTheme="minorHAnsi" w:cs="Times New Roman"/>
          <w:noProof/>
          <w:szCs w:val="24"/>
          <w:lang w:eastAsia="ru-RU"/>
        </w:rPr>
        <w:drawing>
          <wp:inline distT="0" distB="0" distL="0" distR="0" wp14:anchorId="760FC2EA" wp14:editId="55B5836B">
            <wp:extent cx="381000" cy="381000"/>
            <wp:effectExtent l="19050" t="0" r="0" b="0"/>
            <wp:docPr id="44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noProof/>
          <w:szCs w:val="24"/>
          <w:lang w:eastAsia="ru-RU"/>
        </w:rPr>
        <w:drawing>
          <wp:inline distT="0" distB="0" distL="0" distR="0" wp14:anchorId="2F7F75D1" wp14:editId="47D79384">
            <wp:extent cx="381000" cy="381000"/>
            <wp:effectExtent l="19050" t="0" r="0" b="0"/>
            <wp:docPr id="450"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noProof/>
          <w:szCs w:val="24"/>
          <w:lang w:eastAsia="ru-RU"/>
        </w:rPr>
        <w:drawing>
          <wp:inline distT="0" distB="0" distL="0" distR="0" wp14:anchorId="3442F875" wp14:editId="0842819D">
            <wp:extent cx="381000" cy="381000"/>
            <wp:effectExtent l="19050" t="0" r="0" b="0"/>
            <wp:docPr id="451"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noProof/>
          <w:szCs w:val="24"/>
          <w:lang w:eastAsia="ru-RU"/>
        </w:rPr>
        <w:drawing>
          <wp:inline distT="0" distB="0" distL="0" distR="0" wp14:anchorId="7A732718" wp14:editId="2EAFB35D">
            <wp:extent cx="381000" cy="381000"/>
            <wp:effectExtent l="19050" t="0" r="0" b="0"/>
            <wp:docPr id="452"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2250A6">
        <w:rPr>
          <w:rFonts w:eastAsiaTheme="minorHAnsi" w:cs="Times New Roman"/>
          <w:szCs w:val="24"/>
          <w:lang w:eastAsia="en-US"/>
        </w:rPr>
        <w:t>распространяется только на ту сторону дороги, на которой они установлены.</w:t>
      </w:r>
    </w:p>
    <w:p w:rsidR="00041C90" w:rsidRPr="008B46E3" w:rsidRDefault="00041C90" w:rsidP="002250A6">
      <w:pPr>
        <w:widowControl w:val="0"/>
        <w:suppressAutoHyphens w:val="0"/>
        <w:autoSpaceDE w:val="0"/>
        <w:autoSpaceDN w:val="0"/>
        <w:adjustRightInd w:val="0"/>
        <w:spacing w:after="0"/>
        <w:jc w:val="left"/>
        <w:rPr>
          <w:rFonts w:eastAsiaTheme="minorHAnsi" w:cs="Times New Roman"/>
          <w:szCs w:val="24"/>
          <w:lang w:eastAsia="en-US"/>
        </w:rPr>
      </w:pPr>
    </w:p>
    <w:p w:rsidR="00E249F1" w:rsidRPr="00A91BCA" w:rsidRDefault="00E249F1" w:rsidP="00041C90">
      <w:pPr>
        <w:pStyle w:val="af4"/>
        <w:jc w:val="center"/>
        <w:rPr>
          <w:b/>
        </w:rPr>
      </w:pPr>
      <w:r w:rsidRPr="00A91BCA">
        <w:rPr>
          <w:b/>
        </w:rPr>
        <w:t>Порядок выполнения практической работы</w:t>
      </w:r>
    </w:p>
    <w:p w:rsidR="008B46E3" w:rsidRPr="008B46E3" w:rsidRDefault="008B46E3" w:rsidP="002250A6">
      <w:pPr>
        <w:spacing w:after="0"/>
        <w:ind w:firstLine="567"/>
        <w:jc w:val="left"/>
        <w:rPr>
          <w:szCs w:val="24"/>
        </w:rPr>
      </w:pPr>
      <w:r w:rsidRPr="008B46E3">
        <w:rPr>
          <w:szCs w:val="24"/>
        </w:rPr>
        <w:t>1.</w:t>
      </w:r>
      <w:r w:rsidR="002250A6">
        <w:rPr>
          <w:szCs w:val="24"/>
        </w:rPr>
        <w:t xml:space="preserve"> </w:t>
      </w:r>
      <w:r w:rsidRPr="008B46E3">
        <w:rPr>
          <w:szCs w:val="24"/>
        </w:rPr>
        <w:t xml:space="preserve">Повторить </w:t>
      </w:r>
      <w:proofErr w:type="spellStart"/>
      <w:r w:rsidRPr="008B46E3">
        <w:rPr>
          <w:szCs w:val="24"/>
        </w:rPr>
        <w:t>текстна</w:t>
      </w:r>
      <w:proofErr w:type="spellEnd"/>
      <w:r w:rsidRPr="008B46E3">
        <w:rPr>
          <w:szCs w:val="24"/>
        </w:rPr>
        <w:t xml:space="preserve"> стр.33 – 36, ПДД РФ.</w:t>
      </w:r>
    </w:p>
    <w:p w:rsidR="008B46E3" w:rsidRDefault="008B46E3" w:rsidP="002250A6">
      <w:pPr>
        <w:spacing w:after="0"/>
        <w:ind w:firstLine="567"/>
        <w:jc w:val="left"/>
        <w:rPr>
          <w:szCs w:val="24"/>
        </w:rPr>
      </w:pPr>
      <w:r w:rsidRPr="008B46E3">
        <w:rPr>
          <w:szCs w:val="24"/>
        </w:rPr>
        <w:t xml:space="preserve">2. Решение задач по изучаемой теме.  </w:t>
      </w:r>
    </w:p>
    <w:p w:rsidR="00041C90" w:rsidRDefault="00041C90" w:rsidP="00041C90">
      <w:pPr>
        <w:spacing w:after="0"/>
        <w:jc w:val="left"/>
        <w:rPr>
          <w:szCs w:val="24"/>
        </w:rPr>
      </w:pPr>
    </w:p>
    <w:p w:rsidR="00E249F1" w:rsidRPr="00A91BCA" w:rsidRDefault="00E249F1" w:rsidP="00041C90">
      <w:pPr>
        <w:spacing w:after="0"/>
        <w:jc w:val="center"/>
        <w:rPr>
          <w:rFonts w:cs="Times New Roman"/>
          <w:b/>
          <w:szCs w:val="24"/>
        </w:rPr>
      </w:pPr>
      <w:r w:rsidRPr="00A91BCA">
        <w:rPr>
          <w:rFonts w:cs="Times New Roman"/>
          <w:b/>
          <w:szCs w:val="24"/>
        </w:rPr>
        <w:t>Контрольные вопросы</w:t>
      </w:r>
    </w:p>
    <w:p w:rsidR="008B46E3" w:rsidRPr="008B46E3" w:rsidRDefault="008B46E3" w:rsidP="002250A6">
      <w:pPr>
        <w:pStyle w:val="af4"/>
        <w:ind w:firstLine="567"/>
        <w:rPr>
          <w:rFonts w:eastAsia="Calibri" w:cs="Calibri"/>
          <w:szCs w:val="22"/>
          <w:lang w:eastAsia="ar-SA"/>
        </w:rPr>
      </w:pPr>
      <w:r w:rsidRPr="008B46E3">
        <w:rPr>
          <w:rFonts w:eastAsia="Calibri" w:cs="Calibri"/>
          <w:szCs w:val="22"/>
          <w:lang w:eastAsia="ar-SA"/>
        </w:rPr>
        <w:t xml:space="preserve">1. </w:t>
      </w:r>
      <w:r w:rsidR="00861668" w:rsidRPr="008B46E3">
        <w:rPr>
          <w:rFonts w:eastAsia="Calibri" w:cs="Calibri"/>
          <w:szCs w:val="22"/>
          <w:lang w:eastAsia="ar-SA"/>
        </w:rPr>
        <w:t>Каковы внешние отличительные признаки запрещающих знаков</w:t>
      </w:r>
      <w:r w:rsidRPr="008B46E3">
        <w:rPr>
          <w:rFonts w:eastAsia="Calibri" w:cs="Calibri"/>
          <w:szCs w:val="22"/>
          <w:lang w:eastAsia="ar-SA"/>
        </w:rPr>
        <w:t>?</w:t>
      </w:r>
    </w:p>
    <w:p w:rsidR="008B46E3" w:rsidRPr="008B46E3" w:rsidRDefault="008B46E3" w:rsidP="002250A6">
      <w:pPr>
        <w:pStyle w:val="af4"/>
        <w:ind w:firstLine="567"/>
        <w:rPr>
          <w:rFonts w:eastAsia="Calibri" w:cs="Calibri"/>
          <w:szCs w:val="22"/>
          <w:lang w:eastAsia="ar-SA"/>
        </w:rPr>
      </w:pPr>
      <w:r w:rsidRPr="008B46E3">
        <w:rPr>
          <w:rFonts w:eastAsia="Calibri" w:cs="Calibri"/>
          <w:szCs w:val="22"/>
          <w:lang w:eastAsia="ar-SA"/>
        </w:rPr>
        <w:t xml:space="preserve">2. </w:t>
      </w:r>
      <w:r w:rsidR="00861668" w:rsidRPr="008B46E3">
        <w:rPr>
          <w:rFonts w:eastAsia="Calibri" w:cs="Calibri"/>
          <w:szCs w:val="22"/>
          <w:lang w:eastAsia="ar-SA"/>
        </w:rPr>
        <w:t>Каким видам транспортных средств разрешено движение за знаки</w:t>
      </w:r>
      <w:r w:rsidRPr="008B46E3">
        <w:rPr>
          <w:rFonts w:eastAsia="Calibri" w:cs="Calibri"/>
          <w:szCs w:val="22"/>
          <w:lang w:eastAsia="ar-SA"/>
        </w:rPr>
        <w:t xml:space="preserve"> 3.1, 3.2, 3.3, 3.18.1,3.18.2, 3.19 и остановка </w:t>
      </w:r>
      <w:r w:rsidR="00861668" w:rsidRPr="008B46E3">
        <w:rPr>
          <w:rFonts w:eastAsia="Calibri" w:cs="Calibri"/>
          <w:szCs w:val="22"/>
          <w:lang w:eastAsia="ar-SA"/>
        </w:rPr>
        <w:t>в зоне действия знака</w:t>
      </w:r>
      <w:r w:rsidRPr="008B46E3">
        <w:rPr>
          <w:rFonts w:eastAsia="Calibri" w:cs="Calibri"/>
          <w:szCs w:val="22"/>
          <w:lang w:eastAsia="ar-SA"/>
        </w:rPr>
        <w:t xml:space="preserve"> 3.27?</w:t>
      </w:r>
    </w:p>
    <w:p w:rsidR="008B46E3" w:rsidRPr="008B46E3" w:rsidRDefault="008B46E3" w:rsidP="002250A6">
      <w:pPr>
        <w:pStyle w:val="af4"/>
        <w:ind w:firstLine="567"/>
        <w:rPr>
          <w:rFonts w:eastAsia="Calibri" w:cs="Calibri"/>
          <w:szCs w:val="22"/>
          <w:lang w:eastAsia="ar-SA"/>
        </w:rPr>
      </w:pPr>
      <w:r w:rsidRPr="008B46E3">
        <w:rPr>
          <w:rFonts w:eastAsia="Calibri" w:cs="Calibri"/>
          <w:szCs w:val="22"/>
          <w:lang w:eastAsia="ar-SA"/>
        </w:rPr>
        <w:t xml:space="preserve">3. </w:t>
      </w:r>
      <w:r w:rsidR="00861668" w:rsidRPr="008B46E3">
        <w:rPr>
          <w:rFonts w:eastAsia="Calibri" w:cs="Calibri"/>
          <w:szCs w:val="22"/>
          <w:lang w:eastAsia="ar-SA"/>
        </w:rPr>
        <w:t>Как определить нагрузку на ось транспортного средства</w:t>
      </w:r>
      <w:r w:rsidRPr="008B46E3">
        <w:rPr>
          <w:rFonts w:eastAsia="Calibri" w:cs="Calibri"/>
          <w:szCs w:val="22"/>
          <w:lang w:eastAsia="ar-SA"/>
        </w:rPr>
        <w:t>?</w:t>
      </w:r>
    </w:p>
    <w:p w:rsidR="008B46E3" w:rsidRPr="008B46E3" w:rsidRDefault="008B46E3" w:rsidP="002250A6">
      <w:pPr>
        <w:pStyle w:val="af4"/>
        <w:ind w:firstLine="567"/>
        <w:rPr>
          <w:rFonts w:eastAsia="Calibri" w:cs="Calibri"/>
          <w:szCs w:val="22"/>
          <w:lang w:eastAsia="ar-SA"/>
        </w:rPr>
      </w:pPr>
      <w:r w:rsidRPr="008B46E3">
        <w:rPr>
          <w:rFonts w:eastAsia="Calibri" w:cs="Calibri"/>
          <w:szCs w:val="22"/>
          <w:lang w:eastAsia="ar-SA"/>
        </w:rPr>
        <w:t xml:space="preserve">4. </w:t>
      </w:r>
      <w:r w:rsidR="00861668" w:rsidRPr="008B46E3">
        <w:rPr>
          <w:rFonts w:eastAsia="Calibri" w:cs="Calibri"/>
          <w:szCs w:val="22"/>
          <w:lang w:eastAsia="ar-SA"/>
        </w:rPr>
        <w:t>Назовите знаки, действие которых распространяется только на ту</w:t>
      </w:r>
      <w:r w:rsidRPr="008B46E3">
        <w:rPr>
          <w:rFonts w:eastAsia="Calibri" w:cs="Calibri"/>
          <w:szCs w:val="22"/>
          <w:lang w:eastAsia="ar-SA"/>
        </w:rPr>
        <w:t xml:space="preserve">    </w:t>
      </w:r>
    </w:p>
    <w:p w:rsidR="008B46E3" w:rsidRPr="008B46E3" w:rsidRDefault="008B46E3" w:rsidP="002250A6">
      <w:pPr>
        <w:pStyle w:val="af4"/>
        <w:ind w:firstLine="567"/>
        <w:rPr>
          <w:rFonts w:eastAsia="Calibri" w:cs="Calibri"/>
          <w:szCs w:val="22"/>
          <w:lang w:eastAsia="ar-SA"/>
        </w:rPr>
      </w:pPr>
      <w:r w:rsidRPr="008B46E3">
        <w:rPr>
          <w:rFonts w:eastAsia="Calibri" w:cs="Calibri"/>
          <w:szCs w:val="22"/>
          <w:lang w:eastAsia="ar-SA"/>
        </w:rPr>
        <w:t xml:space="preserve">     </w:t>
      </w:r>
      <w:r w:rsidR="00861668" w:rsidRPr="008B46E3">
        <w:rPr>
          <w:rFonts w:eastAsia="Calibri" w:cs="Calibri"/>
          <w:szCs w:val="22"/>
          <w:lang w:eastAsia="ar-SA"/>
        </w:rPr>
        <w:t>сторону дороги</w:t>
      </w:r>
      <w:r w:rsidRPr="008B46E3">
        <w:rPr>
          <w:rFonts w:eastAsia="Calibri" w:cs="Calibri"/>
          <w:szCs w:val="22"/>
          <w:lang w:eastAsia="ar-SA"/>
        </w:rPr>
        <w:t xml:space="preserve">, </w:t>
      </w:r>
      <w:r w:rsidR="00861668" w:rsidRPr="008B46E3">
        <w:rPr>
          <w:rFonts w:eastAsia="Calibri" w:cs="Calibri"/>
          <w:szCs w:val="22"/>
          <w:lang w:eastAsia="ar-SA"/>
        </w:rPr>
        <w:t>на которой они установлены</w:t>
      </w:r>
      <w:r w:rsidRPr="008B46E3">
        <w:rPr>
          <w:rFonts w:eastAsia="Calibri" w:cs="Calibri"/>
          <w:szCs w:val="22"/>
          <w:lang w:eastAsia="ar-SA"/>
        </w:rPr>
        <w:t>.</w:t>
      </w:r>
    </w:p>
    <w:p w:rsidR="008B46E3" w:rsidRPr="008B46E3" w:rsidRDefault="00D839A5" w:rsidP="002250A6">
      <w:pPr>
        <w:pStyle w:val="af4"/>
        <w:ind w:firstLine="567"/>
        <w:rPr>
          <w:rFonts w:eastAsia="Calibri" w:cs="Calibri"/>
          <w:szCs w:val="22"/>
          <w:lang w:eastAsia="ar-SA"/>
        </w:rPr>
      </w:pPr>
      <w:r>
        <w:rPr>
          <w:rFonts w:eastAsia="Calibri" w:cs="Calibri"/>
          <w:szCs w:val="22"/>
          <w:lang w:eastAsia="ar-SA"/>
        </w:rPr>
        <w:t>5. Зона</w:t>
      </w:r>
      <w:r w:rsidR="00861668">
        <w:rPr>
          <w:rFonts w:eastAsia="Calibri" w:cs="Calibri"/>
          <w:szCs w:val="22"/>
          <w:lang w:eastAsia="ar-SA"/>
        </w:rPr>
        <w:t xml:space="preserve"> </w:t>
      </w:r>
      <w:r>
        <w:rPr>
          <w:rFonts w:eastAsia="Calibri" w:cs="Calibri"/>
          <w:szCs w:val="22"/>
          <w:lang w:eastAsia="ar-SA"/>
        </w:rPr>
        <w:t>действия</w:t>
      </w:r>
      <w:r w:rsidR="00861668">
        <w:rPr>
          <w:rFonts w:eastAsia="Calibri" w:cs="Calibri"/>
          <w:szCs w:val="22"/>
          <w:lang w:eastAsia="ar-SA"/>
        </w:rPr>
        <w:t xml:space="preserve"> каких знаков может быть ограничена знаком 3.31 </w:t>
      </w:r>
      <w:r w:rsidR="003566DD">
        <w:rPr>
          <w:rFonts w:eastAsia="Calibri" w:cs="Calibri"/>
          <w:szCs w:val="22"/>
          <w:lang w:eastAsia="ar-SA"/>
        </w:rPr>
        <w:t>«</w:t>
      </w:r>
      <w:r w:rsidR="00861668">
        <w:rPr>
          <w:rFonts w:eastAsia="Calibri" w:cs="Calibri"/>
          <w:szCs w:val="22"/>
          <w:lang w:eastAsia="ar-SA"/>
        </w:rPr>
        <w:t xml:space="preserve">Конец   зоны </w:t>
      </w:r>
      <w:r w:rsidR="00861668" w:rsidRPr="008B46E3">
        <w:rPr>
          <w:rFonts w:eastAsia="Calibri" w:cs="Calibri"/>
          <w:szCs w:val="22"/>
          <w:lang w:eastAsia="ar-SA"/>
        </w:rPr>
        <w:t>всех ограничений</w:t>
      </w:r>
      <w:r w:rsidR="003566DD">
        <w:rPr>
          <w:rFonts w:eastAsia="Calibri" w:cs="Calibri"/>
          <w:szCs w:val="22"/>
          <w:lang w:eastAsia="ar-SA"/>
        </w:rPr>
        <w:t>»</w:t>
      </w:r>
      <w:r w:rsidR="008B46E3" w:rsidRPr="008B46E3">
        <w:rPr>
          <w:rFonts w:eastAsia="Calibri" w:cs="Calibri"/>
          <w:szCs w:val="22"/>
          <w:lang w:eastAsia="ar-SA"/>
        </w:rPr>
        <w:t>?</w:t>
      </w:r>
    </w:p>
    <w:p w:rsidR="008B46E3" w:rsidRPr="008B46E3" w:rsidRDefault="00D839A5" w:rsidP="002250A6">
      <w:pPr>
        <w:pStyle w:val="af4"/>
        <w:ind w:firstLine="567"/>
        <w:rPr>
          <w:rFonts w:eastAsia="Calibri" w:cs="Calibri"/>
          <w:szCs w:val="22"/>
          <w:lang w:eastAsia="ar-SA"/>
        </w:rPr>
      </w:pPr>
      <w:r>
        <w:rPr>
          <w:rFonts w:eastAsia="Calibri" w:cs="Calibri"/>
          <w:szCs w:val="22"/>
          <w:lang w:eastAsia="ar-SA"/>
        </w:rPr>
        <w:t xml:space="preserve">6.  Какие транспортные </w:t>
      </w:r>
      <w:r w:rsidR="00861668">
        <w:rPr>
          <w:rFonts w:eastAsia="Calibri" w:cs="Calibri"/>
          <w:szCs w:val="22"/>
          <w:lang w:eastAsia="ar-SA"/>
        </w:rPr>
        <w:t xml:space="preserve">средства можно обогнать в зоне действия знака 3.20 </w:t>
      </w:r>
      <w:r w:rsidR="003566DD">
        <w:rPr>
          <w:rFonts w:eastAsia="Calibri" w:cs="Calibri"/>
          <w:szCs w:val="22"/>
          <w:lang w:eastAsia="ar-SA"/>
        </w:rPr>
        <w:t>«</w:t>
      </w:r>
      <w:r w:rsidR="00861668">
        <w:rPr>
          <w:rFonts w:eastAsia="Calibri" w:cs="Calibri"/>
          <w:szCs w:val="22"/>
          <w:lang w:eastAsia="ar-SA"/>
        </w:rPr>
        <w:t xml:space="preserve">Обгон </w:t>
      </w:r>
      <w:r w:rsidR="008B46E3" w:rsidRPr="008B46E3">
        <w:rPr>
          <w:rFonts w:eastAsia="Calibri" w:cs="Calibri"/>
          <w:szCs w:val="22"/>
          <w:lang w:eastAsia="ar-SA"/>
        </w:rPr>
        <w:t>запрещён</w:t>
      </w:r>
      <w:r w:rsidR="003566DD">
        <w:rPr>
          <w:rFonts w:eastAsia="Calibri" w:cs="Calibri"/>
          <w:szCs w:val="22"/>
          <w:lang w:eastAsia="ar-SA"/>
        </w:rPr>
        <w:t>»</w:t>
      </w:r>
      <w:r w:rsidR="008B46E3" w:rsidRPr="008B46E3">
        <w:rPr>
          <w:rFonts w:eastAsia="Calibri" w:cs="Calibri"/>
          <w:szCs w:val="22"/>
          <w:lang w:eastAsia="ar-SA"/>
        </w:rPr>
        <w:t>?</w:t>
      </w:r>
    </w:p>
    <w:p w:rsidR="008B46E3" w:rsidRPr="008B46E3" w:rsidRDefault="00D839A5" w:rsidP="002250A6">
      <w:pPr>
        <w:pStyle w:val="af4"/>
        <w:ind w:firstLine="567"/>
        <w:rPr>
          <w:rFonts w:eastAsia="Calibri" w:cs="Calibri"/>
          <w:szCs w:val="22"/>
          <w:lang w:eastAsia="ar-SA"/>
        </w:rPr>
      </w:pPr>
      <w:r>
        <w:rPr>
          <w:rFonts w:eastAsia="Calibri" w:cs="Calibri"/>
          <w:szCs w:val="22"/>
          <w:lang w:eastAsia="ar-SA"/>
        </w:rPr>
        <w:t>7. Зона действия каких знаков распространяется до</w:t>
      </w:r>
      <w:r w:rsidR="008B46E3" w:rsidRPr="008B46E3">
        <w:rPr>
          <w:rFonts w:eastAsia="Calibri" w:cs="Calibri"/>
          <w:szCs w:val="22"/>
          <w:lang w:eastAsia="ar-SA"/>
        </w:rPr>
        <w:t xml:space="preserve"> ближайшего  </w:t>
      </w:r>
    </w:p>
    <w:p w:rsidR="008B46E3" w:rsidRPr="008B46E3" w:rsidRDefault="00D839A5" w:rsidP="002250A6">
      <w:pPr>
        <w:pStyle w:val="af4"/>
        <w:ind w:firstLine="567"/>
        <w:rPr>
          <w:rFonts w:eastAsia="Calibri" w:cs="Calibri"/>
          <w:szCs w:val="22"/>
          <w:lang w:eastAsia="ar-SA"/>
        </w:rPr>
      </w:pPr>
      <w:r>
        <w:rPr>
          <w:rFonts w:eastAsia="Calibri" w:cs="Calibri"/>
          <w:szCs w:val="22"/>
          <w:lang w:eastAsia="ar-SA"/>
        </w:rPr>
        <w:t xml:space="preserve">     перекрёстка за</w:t>
      </w:r>
      <w:r w:rsidR="008B46E3" w:rsidRPr="008B46E3">
        <w:rPr>
          <w:rFonts w:eastAsia="Calibri" w:cs="Calibri"/>
          <w:szCs w:val="22"/>
          <w:lang w:eastAsia="ar-SA"/>
        </w:rPr>
        <w:t xml:space="preserve"> ним?</w:t>
      </w:r>
    </w:p>
    <w:p w:rsidR="008B46E3" w:rsidRPr="008B46E3" w:rsidRDefault="00D839A5" w:rsidP="002250A6">
      <w:pPr>
        <w:pStyle w:val="af4"/>
        <w:ind w:firstLine="567"/>
        <w:rPr>
          <w:rFonts w:eastAsia="Calibri" w:cs="Calibri"/>
          <w:szCs w:val="22"/>
          <w:lang w:eastAsia="ar-SA"/>
        </w:rPr>
      </w:pPr>
      <w:r>
        <w:rPr>
          <w:rFonts w:eastAsia="Calibri" w:cs="Calibri"/>
          <w:szCs w:val="22"/>
          <w:lang w:eastAsia="ar-SA"/>
        </w:rPr>
        <w:t>8. Чем может быть уменьшена зона действия знаков 3.16, 3.20, 3.22, 3.24, 3.26</w:t>
      </w:r>
      <w:r w:rsidR="008B46E3" w:rsidRPr="008B46E3">
        <w:rPr>
          <w:rFonts w:eastAsia="Calibri" w:cs="Calibri"/>
          <w:szCs w:val="22"/>
          <w:lang w:eastAsia="ar-SA"/>
        </w:rPr>
        <w:t>?</w:t>
      </w:r>
    </w:p>
    <w:p w:rsidR="008B46E3" w:rsidRDefault="008B46E3" w:rsidP="00041C90">
      <w:pPr>
        <w:pStyle w:val="af4"/>
        <w:rPr>
          <w:b/>
          <w:szCs w:val="28"/>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t xml:space="preserve">1. Посмотреть </w:t>
      </w:r>
      <w:r w:rsidR="00861668" w:rsidRPr="006E3173">
        <w:rPr>
          <w:rStyle w:val="ac"/>
          <w:b w:val="0"/>
        </w:rPr>
        <w:t>видеофайлы</w:t>
      </w:r>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00C076DF">
        <w:rPr>
          <w:rStyle w:val="ac"/>
          <w:b w:val="0"/>
        </w:rPr>
        <w:t>Разбор билетов ПДД 2021</w:t>
      </w:r>
      <w:r w:rsidR="00C076DF" w:rsidRPr="00C076DF">
        <w:rPr>
          <w:rStyle w:val="ac"/>
          <w:b w:val="0"/>
        </w:rPr>
        <w:t xml:space="preserve"> на тему Запрещающие знаки</w:t>
      </w:r>
      <w:r w:rsidRPr="006E3173">
        <w:rPr>
          <w:rStyle w:val="ac"/>
          <w:b w:val="0"/>
        </w:rPr>
        <w:t>.</w:t>
      </w:r>
    </w:p>
    <w:p w:rsidR="00C076DF" w:rsidRDefault="000A1621" w:rsidP="00C076DF">
      <w:pPr>
        <w:spacing w:after="0"/>
      </w:pPr>
      <w:hyperlink r:id="rId101" w:history="1">
        <w:r w:rsidR="00C076DF" w:rsidRPr="00CA39AC">
          <w:rPr>
            <w:rStyle w:val="a3"/>
          </w:rPr>
          <w:t>https://www.youtube.com/watch?v=tpar5lRrcC4</w:t>
        </w:r>
      </w:hyperlink>
    </w:p>
    <w:p w:rsidR="00E249F1" w:rsidRDefault="00E249F1" w:rsidP="00E249F1">
      <w:pPr>
        <w:spacing w:after="0"/>
        <w:ind w:firstLine="567"/>
      </w:pPr>
      <w:r>
        <w:t xml:space="preserve">1.2. </w:t>
      </w:r>
      <w:r w:rsidR="00C076DF" w:rsidRPr="00C076DF">
        <w:t>Запрещающие знаки. Курс ПДД РФ 2021</w:t>
      </w:r>
      <w:r>
        <w:t>.</w:t>
      </w:r>
    </w:p>
    <w:p w:rsidR="00C076DF" w:rsidRDefault="000A1621" w:rsidP="00C076DF">
      <w:pPr>
        <w:spacing w:after="0"/>
        <w:rPr>
          <w:rStyle w:val="ac"/>
          <w:b w:val="0"/>
          <w:bCs w:val="0"/>
        </w:rPr>
      </w:pPr>
      <w:hyperlink r:id="rId102" w:history="1">
        <w:r w:rsidR="00C076DF" w:rsidRPr="00CA39AC">
          <w:rPr>
            <w:rStyle w:val="a3"/>
          </w:rPr>
          <w:t>https://www.youtube.com/watch?v=npSo8hxVTQQ</w:t>
        </w:r>
      </w:hyperlink>
    </w:p>
    <w:p w:rsidR="00C076DF" w:rsidRPr="00050452" w:rsidRDefault="00C076DF" w:rsidP="00C076DF">
      <w:pPr>
        <w:spacing w:after="0"/>
        <w:ind w:firstLine="567"/>
        <w:rPr>
          <w:rStyle w:val="ac"/>
          <w:b w:val="0"/>
        </w:rPr>
      </w:pPr>
      <w:r w:rsidRPr="006E3173">
        <w:rPr>
          <w:rStyle w:val="ac"/>
          <w:b w:val="0"/>
        </w:rPr>
        <w:t xml:space="preserve">2. </w:t>
      </w:r>
      <w:r w:rsidRPr="00050452">
        <w:rPr>
          <w:rStyle w:val="ac"/>
          <w:b w:val="0"/>
        </w:rPr>
        <w:t>Изучить материалы:</w:t>
      </w:r>
    </w:p>
    <w:p w:rsidR="00C076DF" w:rsidRPr="00540C0A" w:rsidRDefault="00C076DF" w:rsidP="00C076DF">
      <w:pPr>
        <w:spacing w:after="0"/>
        <w:ind w:firstLine="567"/>
        <w:rPr>
          <w:rStyle w:val="ac"/>
          <w:b w:val="0"/>
        </w:rPr>
      </w:pPr>
      <w:r w:rsidRPr="00540C0A">
        <w:rPr>
          <w:rStyle w:val="ac"/>
          <w:b w:val="0"/>
        </w:rPr>
        <w:t xml:space="preserve">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w:t>
      </w:r>
      <w:r w:rsidRPr="00540C0A">
        <w:rPr>
          <w:rStyle w:val="ac"/>
          <w:b w:val="0"/>
        </w:rPr>
        <w:lastRenderedPageBreak/>
        <w:t>средств к эксплуатации и обязанности должностных лиц по обеспечению безопасности дорожного движения»).</w:t>
      </w:r>
      <w:r>
        <w:rPr>
          <w:rStyle w:val="ac"/>
          <w:b w:val="0"/>
        </w:rPr>
        <w:t xml:space="preserve"> </w:t>
      </w:r>
      <w:r w:rsidRPr="008B46E3">
        <w:rPr>
          <w:rFonts w:eastAsia="Times New Roman" w:cs="Times New Roman"/>
          <w:iCs/>
          <w:szCs w:val="24"/>
          <w:lang w:eastAsia="ru-RU"/>
        </w:rPr>
        <w:t>Запрещающие знаки</w:t>
      </w:r>
      <w:r>
        <w:rPr>
          <w:rStyle w:val="ac"/>
          <w:b w:val="0"/>
        </w:rPr>
        <w:t>.</w:t>
      </w:r>
    </w:p>
    <w:p w:rsidR="00C076DF" w:rsidRPr="00540C0A" w:rsidRDefault="00C076DF" w:rsidP="00C076DF">
      <w:pPr>
        <w:spacing w:after="0"/>
        <w:ind w:firstLine="567"/>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sidRPr="008B46E3">
        <w:rPr>
          <w:rFonts w:eastAsia="Times New Roman" w:cs="Times New Roman"/>
          <w:iCs/>
          <w:szCs w:val="24"/>
          <w:lang w:eastAsia="ru-RU"/>
        </w:rPr>
        <w:t>Запрещающие знаки</w:t>
      </w:r>
    </w:p>
    <w:p w:rsidR="00C076DF" w:rsidRPr="00540C0A" w:rsidRDefault="00C076DF" w:rsidP="00C076DF">
      <w:pPr>
        <w:spacing w:after="0"/>
        <w:ind w:firstLine="567"/>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rsidR="008304D5">
        <w:t xml:space="preserve"> </w:t>
      </w:r>
      <w:r w:rsidR="008304D5" w:rsidRPr="008B46E3">
        <w:rPr>
          <w:rFonts w:eastAsia="Times New Roman" w:cs="Times New Roman"/>
          <w:iCs/>
          <w:szCs w:val="24"/>
          <w:lang w:eastAsia="ru-RU"/>
        </w:rPr>
        <w:t>Запрещающие знаки</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7</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249F1" w:rsidRPr="0041541C" w:rsidRDefault="00861668" w:rsidP="00041C90">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A33AF1" w:rsidRPr="00A33AF1">
        <w:rPr>
          <w:rFonts w:cs="Times New Roman"/>
          <w:bCs/>
          <w:szCs w:val="24"/>
        </w:rPr>
        <w:t>Изучение назначения, названия и мест установки знаков особых предписаний</w:t>
      </w:r>
      <w:r w:rsidR="003566DD">
        <w:rPr>
          <w:rFonts w:cs="Times New Roman"/>
          <w:bCs/>
          <w:szCs w:val="24"/>
        </w:rPr>
        <w:t>»</w:t>
      </w:r>
    </w:p>
    <w:p w:rsidR="00A33AF1" w:rsidRDefault="00E249F1" w:rsidP="00041C90">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D839A5" w:rsidRPr="0041541C">
        <w:rPr>
          <w:rFonts w:eastAsia="Times New Roman" w:cs="Times New Roman"/>
          <w:b/>
          <w:szCs w:val="24"/>
          <w:lang w:eastAsia="ru-RU"/>
        </w:rPr>
        <w:t>работы:</w:t>
      </w:r>
      <w:r w:rsidR="00D839A5" w:rsidRPr="00A33AF1">
        <w:rPr>
          <w:rFonts w:eastAsia="Times New Roman" w:cs="Times New Roman"/>
          <w:iCs/>
          <w:szCs w:val="24"/>
          <w:lang w:eastAsia="ru-RU"/>
        </w:rPr>
        <w:t xml:space="preserve"> углубить</w:t>
      </w:r>
      <w:r w:rsidR="00A33AF1" w:rsidRPr="00A33AF1">
        <w:rPr>
          <w:rFonts w:eastAsia="Times New Roman" w:cs="Times New Roman"/>
          <w:iCs/>
          <w:szCs w:val="24"/>
          <w:lang w:eastAsia="ru-RU"/>
        </w:rPr>
        <w:t xml:space="preserve"> </w:t>
      </w:r>
      <w:r w:rsidR="00D839A5" w:rsidRPr="00A33AF1">
        <w:rPr>
          <w:rFonts w:eastAsia="Times New Roman" w:cs="Times New Roman"/>
          <w:iCs/>
          <w:szCs w:val="24"/>
          <w:lang w:eastAsia="ru-RU"/>
        </w:rPr>
        <w:t>теоретические знания</w:t>
      </w:r>
      <w:r w:rsidR="00A33AF1" w:rsidRPr="00A33AF1">
        <w:rPr>
          <w:rFonts w:eastAsia="Times New Roman" w:cs="Times New Roman"/>
          <w:iCs/>
          <w:szCs w:val="24"/>
          <w:lang w:eastAsia="ru-RU"/>
        </w:rPr>
        <w:t xml:space="preserve"> по теме </w:t>
      </w:r>
      <w:r w:rsidR="003566DD">
        <w:rPr>
          <w:rFonts w:eastAsia="Times New Roman" w:cs="Times New Roman"/>
          <w:iCs/>
          <w:szCs w:val="24"/>
          <w:lang w:eastAsia="ru-RU"/>
        </w:rPr>
        <w:t>«</w:t>
      </w:r>
      <w:r w:rsidR="00A33AF1" w:rsidRPr="00A33AF1">
        <w:rPr>
          <w:rFonts w:eastAsia="Times New Roman" w:cs="Times New Roman"/>
          <w:iCs/>
          <w:szCs w:val="24"/>
          <w:lang w:eastAsia="ru-RU"/>
        </w:rPr>
        <w:t>Знаки особых предписаний</w:t>
      </w:r>
      <w:r w:rsidR="003566DD">
        <w:rPr>
          <w:rFonts w:eastAsia="Times New Roman" w:cs="Times New Roman"/>
          <w:iCs/>
          <w:szCs w:val="24"/>
          <w:lang w:eastAsia="ru-RU"/>
        </w:rPr>
        <w:t>»</w:t>
      </w:r>
      <w:r w:rsidR="00A33AF1" w:rsidRPr="00A33AF1">
        <w:rPr>
          <w:rFonts w:eastAsia="Times New Roman" w:cs="Times New Roman"/>
          <w:iCs/>
          <w:szCs w:val="24"/>
          <w:lang w:eastAsia="ru-RU"/>
        </w:rPr>
        <w:t>.</w:t>
      </w:r>
    </w:p>
    <w:p w:rsidR="00A33AF1" w:rsidRDefault="00E249F1" w:rsidP="00041C90">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A33AF1" w:rsidRPr="00A33AF1">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041C90">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041C90">
      <w:pPr>
        <w:pStyle w:val="af4"/>
        <w:ind w:firstLine="567"/>
      </w:pPr>
      <w:r w:rsidRPr="0041541C">
        <w:rPr>
          <w:b/>
        </w:rPr>
        <w:t xml:space="preserve">Техника безопасности на рабочем месте: </w:t>
      </w:r>
      <w:r w:rsidRPr="0041541C">
        <w:t>ПБ-№ 001, 002, 005, 006, 015, 018-2019г.</w:t>
      </w:r>
    </w:p>
    <w:p w:rsidR="00E249F1" w:rsidRPr="0041541C" w:rsidRDefault="00E249F1" w:rsidP="00041C90">
      <w:pPr>
        <w:pStyle w:val="af4"/>
        <w:ind w:firstLine="567"/>
        <w:rPr>
          <w:iCs/>
        </w:rPr>
      </w:pPr>
      <w:r w:rsidRPr="0041541C">
        <w:rPr>
          <w:b/>
        </w:rPr>
        <w:t>Материалы, оборудование, ТСО, раздаточный материал, программное обеспечение:</w:t>
      </w:r>
      <w:r w:rsidRPr="0041541C">
        <w:t xml:space="preserve"> </w:t>
      </w:r>
      <w:r w:rsidR="00A33AF1" w:rsidRPr="00A33AF1">
        <w:t xml:space="preserve">Компьютер, мультимедийный проектор, экран, автотренажер </w:t>
      </w:r>
      <w:r w:rsidR="003566DD">
        <w:t>«</w:t>
      </w:r>
      <w:r w:rsidR="00A33AF1" w:rsidRPr="00A33AF1">
        <w:t>Форсаж-2</w:t>
      </w:r>
      <w:r w:rsidR="003566DD">
        <w:t>»</w:t>
      </w:r>
      <w:r w:rsidR="00A33AF1" w:rsidRPr="00A33AF1">
        <w:t>, тематические карточки-задания, карандаши, офицерская линейка.</w:t>
      </w:r>
    </w:p>
    <w:p w:rsidR="00C076DF" w:rsidRDefault="00C076DF" w:rsidP="00041C90">
      <w:pPr>
        <w:spacing w:after="0"/>
        <w:jc w:val="center"/>
        <w:rPr>
          <w:rFonts w:eastAsia="Times New Roman" w:cs="Times New Roman"/>
          <w:b/>
          <w:szCs w:val="24"/>
          <w:lang w:eastAsia="ru-RU"/>
        </w:rPr>
      </w:pPr>
    </w:p>
    <w:p w:rsidR="00E249F1" w:rsidRPr="00A91BCA" w:rsidRDefault="00E249F1" w:rsidP="00041C90">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C076DF" w:rsidRDefault="00D839A5" w:rsidP="00C076DF">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A33AF1">
        <w:rPr>
          <w:rFonts w:eastAsia="Times New Roman" w:cs="Times New Roman"/>
          <w:szCs w:val="24"/>
          <w:lang w:eastAsia="ru-RU"/>
        </w:rPr>
        <w:t>Для изучения</w:t>
      </w:r>
      <w:r w:rsidR="00A33AF1" w:rsidRPr="00A33AF1">
        <w:rPr>
          <w:rFonts w:eastAsia="Times New Roman" w:cs="Times New Roman"/>
          <w:szCs w:val="24"/>
          <w:lang w:eastAsia="ru-RU"/>
        </w:rPr>
        <w:t xml:space="preserve"> </w:t>
      </w:r>
      <w:r w:rsidR="00A33AF1" w:rsidRPr="00A33AF1">
        <w:rPr>
          <w:rFonts w:eastAsia="Times New Roman" w:cs="Times New Roman"/>
          <w:bCs/>
          <w:szCs w:val="24"/>
          <w:lang w:eastAsia="ru-RU"/>
        </w:rPr>
        <w:t xml:space="preserve">назначения, названия и мест установки знаков особых </w:t>
      </w:r>
      <w:r w:rsidRPr="00A33AF1">
        <w:rPr>
          <w:rFonts w:eastAsia="Times New Roman" w:cs="Times New Roman"/>
          <w:bCs/>
          <w:szCs w:val="24"/>
          <w:lang w:eastAsia="ru-RU"/>
        </w:rPr>
        <w:t>предписаний используем ПДД РФ</w:t>
      </w:r>
      <w:r w:rsidR="00A33AF1" w:rsidRPr="00A33AF1">
        <w:rPr>
          <w:rFonts w:eastAsia="Times New Roman" w:cs="Times New Roman"/>
          <w:bCs/>
          <w:szCs w:val="24"/>
          <w:lang w:eastAsia="ru-RU"/>
        </w:rPr>
        <w:t xml:space="preserve"> </w:t>
      </w:r>
      <w:r w:rsidRPr="00A33AF1">
        <w:rPr>
          <w:rFonts w:eastAsia="Times New Roman" w:cs="Times New Roman"/>
          <w:bCs/>
          <w:szCs w:val="24"/>
          <w:lang w:eastAsia="ru-RU"/>
        </w:rPr>
        <w:t>(Приложение</w:t>
      </w:r>
      <w:r w:rsidR="00A33AF1" w:rsidRPr="00A33AF1">
        <w:rPr>
          <w:rFonts w:eastAsia="Times New Roman" w:cs="Times New Roman"/>
          <w:bCs/>
          <w:szCs w:val="24"/>
          <w:lang w:eastAsia="ru-RU"/>
        </w:rPr>
        <w:t xml:space="preserve"> 1) стр.</w:t>
      </w:r>
      <w:r w:rsidRPr="00A33AF1">
        <w:rPr>
          <w:rFonts w:eastAsia="Times New Roman" w:cs="Times New Roman"/>
          <w:bCs/>
          <w:szCs w:val="24"/>
          <w:lang w:eastAsia="ru-RU"/>
        </w:rPr>
        <w:t>36. -</w:t>
      </w:r>
      <w:r w:rsidR="00A33AF1" w:rsidRPr="00A33AF1">
        <w:rPr>
          <w:rFonts w:eastAsia="Times New Roman" w:cs="Times New Roman"/>
          <w:bCs/>
          <w:szCs w:val="24"/>
          <w:lang w:eastAsia="ru-RU"/>
        </w:rPr>
        <w:t>37</w:t>
      </w:r>
    </w:p>
    <w:p w:rsidR="00A33AF1" w:rsidRPr="00A33AF1" w:rsidRDefault="00A33AF1" w:rsidP="00C076DF">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A33AF1">
        <w:rPr>
          <w:rFonts w:eastAsia="Times New Roman" w:cs="Times New Roman"/>
          <w:b/>
          <w:bCs/>
          <w:szCs w:val="24"/>
          <w:lang w:eastAsia="ru-RU"/>
        </w:rPr>
        <w:t xml:space="preserve">5. Знаки особых предписаний </w:t>
      </w:r>
    </w:p>
    <w:tbl>
      <w:tblPr>
        <w:tblW w:w="4785" w:type="pct"/>
        <w:jc w:val="center"/>
        <w:tblCellSpacing w:w="15" w:type="dxa"/>
        <w:tblCellMar>
          <w:top w:w="150" w:type="dxa"/>
          <w:left w:w="150" w:type="dxa"/>
          <w:bottom w:w="150" w:type="dxa"/>
          <w:right w:w="150" w:type="dxa"/>
        </w:tblCellMar>
        <w:tblLook w:val="04A0" w:firstRow="1" w:lastRow="0" w:firstColumn="1" w:lastColumn="0" w:noHBand="0" w:noVBand="1"/>
      </w:tblPr>
      <w:tblGrid>
        <w:gridCol w:w="5026"/>
        <w:gridCol w:w="4903"/>
      </w:tblGrid>
      <w:tr w:rsidR="00A33AF1" w:rsidRPr="00A33AF1" w:rsidTr="00EF17CF">
        <w:trPr>
          <w:trHeight w:val="108"/>
          <w:tblCellSpacing w:w="15" w:type="dxa"/>
          <w:jc w:val="center"/>
        </w:trPr>
        <w:tc>
          <w:tcPr>
            <w:tcW w:w="4968" w:type="pct"/>
            <w:gridSpan w:val="2"/>
            <w:hideMark/>
          </w:tcPr>
          <w:p w:rsidR="00A33AF1" w:rsidRPr="00A33AF1" w:rsidRDefault="00A33AF1" w:rsidP="008304D5">
            <w:pPr>
              <w:widowControl w:val="0"/>
              <w:suppressAutoHyphens w:val="0"/>
              <w:autoSpaceDE w:val="0"/>
              <w:autoSpaceDN w:val="0"/>
              <w:adjustRightInd w:val="0"/>
              <w:spacing w:after="0"/>
              <w:ind w:firstLine="104"/>
              <w:jc w:val="left"/>
              <w:rPr>
                <w:rFonts w:eastAsia="Times New Roman" w:cs="Times New Roman"/>
                <w:szCs w:val="24"/>
                <w:lang w:eastAsia="ru-RU"/>
              </w:rPr>
            </w:pPr>
            <w:r w:rsidRPr="00A33AF1">
              <w:rPr>
                <w:rFonts w:eastAsia="Times New Roman" w:cs="Times New Roman"/>
                <w:szCs w:val="24"/>
                <w:lang w:eastAsia="ru-RU"/>
              </w:rPr>
              <w:t xml:space="preserve">Знаки особых предписаний вводят или отменяют определенные режимы движения. </w:t>
            </w:r>
          </w:p>
          <w:p w:rsidR="00A33AF1" w:rsidRPr="00A33AF1" w:rsidRDefault="00A33AF1" w:rsidP="008304D5">
            <w:pPr>
              <w:widowControl w:val="0"/>
              <w:tabs>
                <w:tab w:val="left" w:pos="8115"/>
              </w:tabs>
              <w:suppressAutoHyphens w:val="0"/>
              <w:autoSpaceDE w:val="0"/>
              <w:autoSpaceDN w:val="0"/>
              <w:adjustRightInd w:val="0"/>
              <w:spacing w:after="0"/>
              <w:jc w:val="center"/>
              <w:rPr>
                <w:rFonts w:eastAsia="Times New Roman" w:cs="Times New Roman"/>
                <w:szCs w:val="24"/>
                <w:lang w:eastAsia="ru-RU"/>
              </w:rPr>
            </w:pPr>
            <w:r w:rsidRPr="00A33AF1">
              <w:rPr>
                <w:rFonts w:eastAsia="Times New Roman" w:cs="Times New Roman"/>
                <w:noProof/>
                <w:sz w:val="20"/>
                <w:szCs w:val="20"/>
                <w:lang w:eastAsia="ru-RU"/>
              </w:rPr>
              <w:drawing>
                <wp:inline distT="0" distB="0" distL="0" distR="0" wp14:anchorId="2FA07ECB" wp14:editId="3B2D036B">
                  <wp:extent cx="3273203" cy="2294278"/>
                  <wp:effectExtent l="0" t="0" r="0" b="0"/>
                  <wp:docPr id="747" name="Рисунок 747" descr="http://xn--66-mlcla9aficvb.xn--p1ai/images/znaki/os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66-mlcla9aficvb.xn--p1ai/images/znaki/osob.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302061" cy="2314505"/>
                          </a:xfrm>
                          <a:prstGeom prst="rect">
                            <a:avLst/>
                          </a:prstGeom>
                          <a:noFill/>
                          <a:ln>
                            <a:noFill/>
                          </a:ln>
                        </pic:spPr>
                      </pic:pic>
                    </a:graphicData>
                  </a:graphic>
                </wp:inline>
              </w:drawing>
            </w:r>
          </w:p>
          <w:p w:rsidR="00A33AF1" w:rsidRPr="00A33AF1" w:rsidRDefault="00A33AF1" w:rsidP="008304D5">
            <w:pPr>
              <w:widowControl w:val="0"/>
              <w:tabs>
                <w:tab w:val="left" w:pos="8115"/>
              </w:tabs>
              <w:suppressAutoHyphens w:val="0"/>
              <w:autoSpaceDE w:val="0"/>
              <w:autoSpaceDN w:val="0"/>
              <w:adjustRightInd w:val="0"/>
              <w:spacing w:after="0"/>
              <w:jc w:val="left"/>
              <w:rPr>
                <w:rFonts w:eastAsia="Times New Roman" w:cs="Times New Roman"/>
                <w:szCs w:val="24"/>
                <w:lang w:eastAsia="ru-RU"/>
              </w:rPr>
            </w:pPr>
          </w:p>
          <w:p w:rsidR="00A33AF1" w:rsidRPr="00A33AF1" w:rsidRDefault="00A33AF1" w:rsidP="008304D5">
            <w:pPr>
              <w:widowControl w:val="0"/>
              <w:tabs>
                <w:tab w:val="left" w:pos="8115"/>
              </w:tabs>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szCs w:val="24"/>
                <w:lang w:eastAsia="ru-RU"/>
              </w:rPr>
              <w:t xml:space="preserve">Знаки 5.15.1 </w:t>
            </w:r>
            <w:r w:rsidRPr="00A33AF1">
              <w:rPr>
                <w:rFonts w:eastAsia="Times New Roman" w:cs="Times New Roman"/>
                <w:noProof/>
                <w:szCs w:val="24"/>
                <w:lang w:eastAsia="ru-RU"/>
              </w:rPr>
              <w:drawing>
                <wp:inline distT="0" distB="0" distL="0" distR="0" wp14:anchorId="48E8F943" wp14:editId="2CAF4D91">
                  <wp:extent cx="733425" cy="381000"/>
                  <wp:effectExtent l="19050" t="0" r="9525" b="0"/>
                  <wp:docPr id="397"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104" cstate="print"/>
                          <a:srcRect/>
                          <a:stretch>
                            <a:fillRect/>
                          </a:stretch>
                        </pic:blipFill>
                        <pic:spPr bwMode="auto">
                          <a:xfrm>
                            <a:off x="0" y="0"/>
                            <a:ext cx="733425" cy="3810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t xml:space="preserve">и 5.15.2 </w:t>
            </w:r>
            <w:r w:rsidRPr="00A33AF1">
              <w:rPr>
                <w:rFonts w:eastAsia="Times New Roman" w:cs="Times New Roman"/>
                <w:noProof/>
                <w:szCs w:val="24"/>
                <w:lang w:eastAsia="ru-RU"/>
              </w:rPr>
              <w:drawing>
                <wp:inline distT="0" distB="0" distL="0" distR="0" wp14:anchorId="5C3F7F6D" wp14:editId="0B086AF1">
                  <wp:extent cx="885825" cy="762000"/>
                  <wp:effectExtent l="19050" t="0" r="9525" b="0"/>
                  <wp:docPr id="39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105" cstate="print"/>
                          <a:srcRect/>
                          <a:stretch>
                            <a:fillRect/>
                          </a:stretch>
                        </pic:blipFill>
                        <pic:spPr bwMode="auto">
                          <a:xfrm>
                            <a:off x="0" y="0"/>
                            <a:ext cx="885825" cy="7620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t xml:space="preserve">       , разрешающие поворот налево из крайней левой полосы, разрешают и разворот из этой полосы. </w:t>
            </w:r>
            <w:r w:rsidRPr="00A33AF1">
              <w:rPr>
                <w:rFonts w:eastAsia="Times New Roman" w:cs="Times New Roman"/>
                <w:szCs w:val="24"/>
                <w:lang w:eastAsia="ru-RU"/>
              </w:rPr>
              <w:br/>
              <w:t xml:space="preserve">Действие знаков 5.15.1 и 5.15.2 не распространяется на маршрутные транспортные средства. </w:t>
            </w:r>
            <w:r w:rsidRPr="00A33AF1">
              <w:rPr>
                <w:rFonts w:eastAsia="Times New Roman" w:cs="Times New Roman"/>
                <w:szCs w:val="24"/>
                <w:lang w:eastAsia="ru-RU"/>
              </w:rPr>
              <w:br/>
              <w:t>Действие знаков 5.15.1 и 5.15.2, установленных перед перекрестком, распространяется на весь перекресток, если другие знаки 5.15.1 и 5.15.2, установленные на нем, не дают иных указаний.</w:t>
            </w:r>
          </w:p>
          <w:tbl>
            <w:tblPr>
              <w:tblW w:w="4759" w:type="pct"/>
              <w:jc w:val="center"/>
              <w:tblCellSpacing w:w="15" w:type="dxa"/>
              <w:tblCellMar>
                <w:top w:w="150" w:type="dxa"/>
                <w:left w:w="150" w:type="dxa"/>
                <w:bottom w:w="150" w:type="dxa"/>
                <w:right w:w="150" w:type="dxa"/>
              </w:tblCellMar>
              <w:tblLook w:val="04A0" w:firstRow="1" w:lastRow="0" w:firstColumn="1" w:lastColumn="0" w:noHBand="0" w:noVBand="1"/>
            </w:tblPr>
            <w:tblGrid>
              <w:gridCol w:w="5533"/>
              <w:gridCol w:w="3575"/>
            </w:tblGrid>
            <w:tr w:rsidR="00A33AF1" w:rsidRPr="00A33AF1" w:rsidTr="00EF17CF">
              <w:trPr>
                <w:trHeight w:val="108"/>
                <w:tblCellSpacing w:w="15" w:type="dxa"/>
                <w:jc w:val="center"/>
              </w:trPr>
              <w:tc>
                <w:tcPr>
                  <w:tcW w:w="0" w:type="auto"/>
                  <w:vAlign w:val="bottom"/>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5CFB5A11" wp14:editId="31BB390F">
                        <wp:extent cx="828675" cy="371475"/>
                        <wp:effectExtent l="19050" t="0" r="9525" b="0"/>
                        <wp:docPr id="393" name="Рисунок 131" descr="http://avto-russia.ru/pdd/znaki1/image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avto-russia.ru/pdd/znaki1/image116.gif"/>
                                <pic:cNvPicPr>
                                  <a:picLocks noChangeAspect="1" noChangeArrowheads="1"/>
                                </pic:cNvPicPr>
                              </pic:nvPicPr>
                              <pic:blipFill>
                                <a:blip r:embed="rId106" cstate="print"/>
                                <a:srcRect/>
                                <a:stretch>
                                  <a:fillRect/>
                                </a:stretch>
                              </pic:blipFill>
                              <pic:spPr bwMode="auto">
                                <a:xfrm>
                                  <a:off x="0" y="0"/>
                                  <a:ext cx="828675" cy="37147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 xml:space="preserve">5.15.3 </w:t>
                  </w:r>
                </w:p>
              </w:tc>
              <w:tc>
                <w:tcPr>
                  <w:tcW w:w="0" w:type="auto"/>
                  <w:vAlign w:val="bottom"/>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7688CA17" wp14:editId="78BDC5CB">
                        <wp:extent cx="371475" cy="371475"/>
                        <wp:effectExtent l="19050" t="0" r="9525" b="0"/>
                        <wp:docPr id="394" name="Рисунок 132" descr="http://avto-russia.ru/pdd/znaki1/image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avto-russia.ru/pdd/znaki1/image117.gif"/>
                                <pic:cNvPicPr>
                                  <a:picLocks noChangeAspect="1" noChangeArrowheads="1"/>
                                </pic:cNvPicPr>
                              </pic:nvPicPr>
                              <pic:blipFill>
                                <a:blip r:embed="rId10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 xml:space="preserve">5.15.4 </w:t>
                  </w:r>
                </w:p>
              </w:tc>
            </w:tr>
            <w:tr w:rsidR="00A33AF1" w:rsidRPr="00A33AF1" w:rsidTr="00EF17CF">
              <w:trPr>
                <w:trHeight w:val="108"/>
                <w:tblCellSpacing w:w="15" w:type="dxa"/>
                <w:jc w:val="center"/>
              </w:trPr>
              <w:tc>
                <w:tcPr>
                  <w:tcW w:w="0" w:type="auto"/>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Начало полосы</w:t>
                  </w:r>
                  <w:r>
                    <w:rPr>
                      <w:rFonts w:eastAsia="Times New Roman" w:cs="Times New Roman"/>
                      <w:b/>
                      <w:bCs/>
                      <w:szCs w:val="24"/>
                      <w:lang w:eastAsia="ru-RU"/>
                    </w:rPr>
                    <w:t>»</w:t>
                  </w:r>
                  <w:r w:rsidR="00A33AF1" w:rsidRPr="00A33AF1">
                    <w:rPr>
                      <w:rFonts w:eastAsia="Times New Roman" w:cs="Times New Roman"/>
                      <w:szCs w:val="24"/>
                      <w:lang w:eastAsia="ru-RU"/>
                    </w:rPr>
                    <w:br/>
                    <w:t xml:space="preserve">Начало дополнительной полосы на подъеме или полосы торможения. </w:t>
                  </w:r>
                  <w:r w:rsidR="00A33AF1" w:rsidRPr="00A33AF1">
                    <w:rPr>
                      <w:rFonts w:eastAsia="Times New Roman" w:cs="Times New Roman"/>
                      <w:szCs w:val="24"/>
                      <w:lang w:eastAsia="ru-RU"/>
                    </w:rPr>
                    <w:br/>
                    <w:t xml:space="preserve">Если на знаке, установленном перед дополнительной полосой, изображен знак 4.6 </w:t>
                  </w:r>
                  <w:r>
                    <w:rPr>
                      <w:rFonts w:eastAsia="Times New Roman" w:cs="Times New Roman"/>
                      <w:szCs w:val="24"/>
                      <w:lang w:eastAsia="ru-RU"/>
                    </w:rPr>
                    <w:t>«</w:t>
                  </w:r>
                  <w:r w:rsidR="00A33AF1" w:rsidRPr="00A33AF1">
                    <w:rPr>
                      <w:rFonts w:eastAsia="Times New Roman" w:cs="Times New Roman"/>
                      <w:szCs w:val="24"/>
                      <w:lang w:eastAsia="ru-RU"/>
                    </w:rPr>
                    <w:t xml:space="preserve">Ограничение </w:t>
                  </w:r>
                  <w:r w:rsidR="00A33AF1" w:rsidRPr="00A33AF1">
                    <w:rPr>
                      <w:rFonts w:eastAsia="Times New Roman" w:cs="Times New Roman"/>
                      <w:szCs w:val="24"/>
                      <w:lang w:eastAsia="ru-RU"/>
                    </w:rPr>
                    <w:lastRenderedPageBreak/>
                    <w:t>минимальной скорости</w:t>
                  </w:r>
                  <w:r>
                    <w:rPr>
                      <w:rFonts w:eastAsia="Times New Roman" w:cs="Times New Roman"/>
                      <w:szCs w:val="24"/>
                      <w:lang w:eastAsia="ru-RU"/>
                    </w:rPr>
                    <w:t>»</w:t>
                  </w:r>
                  <w:r w:rsidR="00A33AF1" w:rsidRPr="00A33AF1">
                    <w:rPr>
                      <w:rFonts w:eastAsia="Times New Roman" w:cs="Times New Roman"/>
                      <w:szCs w:val="24"/>
                      <w:lang w:eastAsia="ru-RU"/>
                    </w:rPr>
                    <w:t xml:space="preserve">, то водитель транспортного средства, который не может продолжать движения по основной полосе с указанной или большей скоростью, должен перестроиться на полосу, расположенную справа от него. </w:t>
                  </w:r>
                </w:p>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tc>
              <w:tc>
                <w:tcPr>
                  <w:tcW w:w="0" w:type="auto"/>
                  <w:hideMark/>
                </w:tcPr>
                <w:p w:rsidR="00A33AF1" w:rsidRPr="00A33AF1" w:rsidRDefault="003566DD" w:rsidP="008304D5">
                  <w:pPr>
                    <w:suppressAutoHyphens w:val="0"/>
                    <w:spacing w:after="0"/>
                    <w:jc w:val="left"/>
                    <w:rPr>
                      <w:rFonts w:eastAsia="Times New Roman" w:cs="Times New Roman"/>
                      <w:szCs w:val="24"/>
                      <w:lang w:eastAsia="ru-RU"/>
                    </w:rPr>
                  </w:pPr>
                  <w:r>
                    <w:rPr>
                      <w:rFonts w:eastAsia="Times New Roman" w:cs="Times New Roman"/>
                      <w:b/>
                      <w:bCs/>
                      <w:szCs w:val="24"/>
                      <w:lang w:eastAsia="ru-RU"/>
                    </w:rPr>
                    <w:lastRenderedPageBreak/>
                    <w:t>«</w:t>
                  </w:r>
                  <w:r w:rsidR="00A33AF1" w:rsidRPr="00A33AF1">
                    <w:rPr>
                      <w:rFonts w:eastAsia="Times New Roman" w:cs="Times New Roman"/>
                      <w:b/>
                      <w:bCs/>
                      <w:szCs w:val="24"/>
                      <w:lang w:eastAsia="ru-RU"/>
                    </w:rPr>
                    <w:t>Начало полосы</w:t>
                  </w:r>
                  <w:r>
                    <w:rPr>
                      <w:rFonts w:eastAsia="Times New Roman" w:cs="Times New Roman"/>
                      <w:b/>
                      <w:bCs/>
                      <w:szCs w:val="24"/>
                      <w:lang w:eastAsia="ru-RU"/>
                    </w:rPr>
                    <w:t>»</w:t>
                  </w:r>
                  <w:r w:rsidR="00A33AF1" w:rsidRPr="00A33AF1">
                    <w:rPr>
                      <w:rFonts w:eastAsia="Times New Roman" w:cs="Times New Roman"/>
                      <w:szCs w:val="24"/>
                      <w:lang w:eastAsia="ru-RU"/>
                    </w:rPr>
                    <w:br/>
                    <w:t xml:space="preserve">Начало участка средней полосы трехполосной дороги, предназначенного для движения в данном направлении. </w:t>
                  </w:r>
                  <w:r w:rsidR="00A33AF1" w:rsidRPr="00A33AF1">
                    <w:rPr>
                      <w:rFonts w:eastAsia="Times New Roman" w:cs="Times New Roman"/>
                      <w:szCs w:val="24"/>
                      <w:lang w:eastAsia="ru-RU"/>
                    </w:rPr>
                    <w:br/>
                    <w:t xml:space="preserve">Если на знаке 5.15.4 изображен </w:t>
                  </w:r>
                  <w:r w:rsidR="00A33AF1" w:rsidRPr="00A33AF1">
                    <w:rPr>
                      <w:rFonts w:eastAsia="Times New Roman" w:cs="Times New Roman"/>
                      <w:szCs w:val="24"/>
                      <w:lang w:eastAsia="ru-RU"/>
                    </w:rPr>
                    <w:lastRenderedPageBreak/>
                    <w:t xml:space="preserve">знак, запрещающий движение каким-либо транспортным средствам, то движение этих транспортных средств по соответствующей полосе запрещается. </w:t>
                  </w:r>
                </w:p>
                <w:p w:rsidR="00A33AF1" w:rsidRPr="00A33AF1" w:rsidRDefault="00A33AF1" w:rsidP="008304D5">
                  <w:pPr>
                    <w:suppressAutoHyphens w:val="0"/>
                    <w:spacing w:after="0"/>
                    <w:jc w:val="left"/>
                    <w:rPr>
                      <w:rFonts w:eastAsia="Times New Roman" w:cs="Times New Roman"/>
                      <w:szCs w:val="24"/>
                      <w:lang w:eastAsia="ru-RU"/>
                    </w:rPr>
                  </w:pPr>
                </w:p>
                <w:p w:rsidR="00A33AF1" w:rsidRPr="00A33AF1" w:rsidRDefault="00A33AF1" w:rsidP="008304D5">
                  <w:pPr>
                    <w:suppressAutoHyphens w:val="0"/>
                    <w:spacing w:after="0"/>
                    <w:jc w:val="left"/>
                    <w:rPr>
                      <w:rFonts w:eastAsia="Times New Roman" w:cs="Times New Roman"/>
                      <w:szCs w:val="24"/>
                      <w:lang w:eastAsia="ru-RU"/>
                    </w:rPr>
                  </w:pPr>
                </w:p>
              </w:tc>
            </w:tr>
          </w:tbl>
          <w:p w:rsidR="00A33AF1" w:rsidRPr="00A33AF1" w:rsidRDefault="00A33AF1" w:rsidP="008304D5">
            <w:pPr>
              <w:widowControl w:val="0"/>
              <w:tabs>
                <w:tab w:val="left" w:pos="8115"/>
              </w:tabs>
              <w:suppressAutoHyphens w:val="0"/>
              <w:autoSpaceDE w:val="0"/>
              <w:autoSpaceDN w:val="0"/>
              <w:adjustRightInd w:val="0"/>
              <w:spacing w:after="0"/>
              <w:jc w:val="left"/>
              <w:rPr>
                <w:rFonts w:eastAsia="Times New Roman" w:cs="Times New Roman"/>
                <w:szCs w:val="24"/>
                <w:lang w:eastAsia="ru-RU"/>
              </w:rPr>
            </w:pPr>
          </w:p>
        </w:tc>
      </w:tr>
      <w:tr w:rsidR="00A33AF1" w:rsidRPr="00A33AF1" w:rsidTr="00EF17CF">
        <w:trPr>
          <w:trHeight w:val="108"/>
          <w:tblCellSpacing w:w="15" w:type="dxa"/>
          <w:jc w:val="center"/>
        </w:trPr>
        <w:tc>
          <w:tcPr>
            <w:tcW w:w="2515" w:type="pct"/>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tc>
        <w:tc>
          <w:tcPr>
            <w:tcW w:w="2437" w:type="pct"/>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tc>
      </w:tr>
      <w:tr w:rsidR="00A33AF1" w:rsidRPr="00A33AF1" w:rsidTr="00EF17CF">
        <w:trPr>
          <w:trHeight w:val="108"/>
          <w:tblCellSpacing w:w="15" w:type="dxa"/>
          <w:jc w:val="center"/>
        </w:trPr>
        <w:tc>
          <w:tcPr>
            <w:tcW w:w="2515" w:type="pct"/>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2359FD40" wp14:editId="4E554782">
                  <wp:extent cx="371475" cy="371475"/>
                  <wp:effectExtent l="19050" t="0" r="9525" b="0"/>
                  <wp:docPr id="518" name="Рисунок 140" descr="http://avto-russia.ru/pdd/znaki1/image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avto-russia.ru/pdd/znaki1/image133.gif"/>
                          <pic:cNvPicPr>
                            <a:picLocks noChangeAspect="1" noChangeArrowheads="1"/>
                          </pic:cNvPicPr>
                        </pic:nvPicPr>
                        <pic:blipFill>
                          <a:blip r:embed="rId10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 xml:space="preserve">5.19.1 </w:t>
            </w:r>
          </w:p>
        </w:tc>
        <w:tc>
          <w:tcPr>
            <w:tcW w:w="0" w:type="auto"/>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38A5161A" wp14:editId="304DAF0D">
                  <wp:extent cx="371475" cy="371475"/>
                  <wp:effectExtent l="19050" t="0" r="9525" b="0"/>
                  <wp:docPr id="519" name="Рисунок 141" descr="http://avto-russia.ru/pdd/znaki1/image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avto-russia.ru/pdd/znaki1/image134.gif"/>
                          <pic:cNvPicPr>
                            <a:picLocks noChangeAspect="1" noChangeArrowheads="1"/>
                          </pic:cNvPicPr>
                        </pic:nvPicPr>
                        <pic:blipFill>
                          <a:blip r:embed="rId109"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 xml:space="preserve">5.19.2 </w:t>
            </w:r>
          </w:p>
        </w:tc>
      </w:tr>
      <w:tr w:rsidR="00A33AF1" w:rsidRPr="00A33AF1" w:rsidTr="00EF17CF">
        <w:trPr>
          <w:trHeight w:val="108"/>
          <w:tblCellSpacing w:w="15" w:type="dxa"/>
          <w:jc w:val="center"/>
        </w:trPr>
        <w:tc>
          <w:tcPr>
            <w:tcW w:w="4968" w:type="pct"/>
            <w:gridSpan w:val="2"/>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Пешеходный переход</w:t>
            </w:r>
            <w:r>
              <w:rPr>
                <w:rFonts w:eastAsia="Times New Roman" w:cs="Times New Roman"/>
                <w:b/>
                <w:bCs/>
                <w:szCs w:val="24"/>
                <w:lang w:eastAsia="ru-RU"/>
              </w:rPr>
              <w:t>»</w:t>
            </w:r>
            <w:r w:rsidR="00A33AF1" w:rsidRPr="00A33AF1">
              <w:rPr>
                <w:rFonts w:eastAsia="Times New Roman" w:cs="Times New Roman"/>
                <w:szCs w:val="24"/>
                <w:lang w:eastAsia="ru-RU"/>
              </w:rPr>
              <w:br/>
            </w:r>
          </w:p>
        </w:tc>
      </w:tr>
      <w:tr w:rsidR="00A33AF1" w:rsidRPr="00A33AF1" w:rsidTr="00EF17CF">
        <w:trPr>
          <w:trHeight w:val="108"/>
          <w:tblCellSpacing w:w="15" w:type="dxa"/>
          <w:jc w:val="center"/>
        </w:trPr>
        <w:tc>
          <w:tcPr>
            <w:tcW w:w="4968" w:type="pct"/>
            <w:gridSpan w:val="2"/>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2F4143C4" wp14:editId="75D178F6">
                  <wp:extent cx="371475" cy="371475"/>
                  <wp:effectExtent l="19050" t="0" r="9525" b="0"/>
                  <wp:docPr id="520" name="Рисунок 142" descr="http://avto-russia.ru/pdd/znaki1/5-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avto-russia.ru/pdd/znaki1/5-20.gif"/>
                          <pic:cNvPicPr>
                            <a:picLocks noChangeAspect="1" noChangeArrowheads="1"/>
                          </pic:cNvPicPr>
                        </pic:nvPicPr>
                        <pic:blipFill>
                          <a:blip r:embed="rId11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 xml:space="preserve">5.20 </w:t>
            </w:r>
          </w:p>
        </w:tc>
      </w:tr>
      <w:tr w:rsidR="00A33AF1" w:rsidRPr="00A33AF1" w:rsidTr="00EF17CF">
        <w:trPr>
          <w:trHeight w:val="108"/>
          <w:tblCellSpacing w:w="15" w:type="dxa"/>
          <w:jc w:val="center"/>
        </w:trPr>
        <w:tc>
          <w:tcPr>
            <w:tcW w:w="4968" w:type="pct"/>
            <w:gridSpan w:val="2"/>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proofErr w:type="spellStart"/>
            <w:r w:rsidR="00A33AF1" w:rsidRPr="00A33AF1">
              <w:rPr>
                <w:rFonts w:eastAsia="Times New Roman" w:cs="Times New Roman"/>
                <w:b/>
                <w:bCs/>
                <w:szCs w:val="24"/>
                <w:lang w:eastAsia="ru-RU"/>
              </w:rPr>
              <w:t>Искуcственная</w:t>
            </w:r>
            <w:proofErr w:type="spellEnd"/>
            <w:r w:rsidR="00A33AF1" w:rsidRPr="00A33AF1">
              <w:rPr>
                <w:rFonts w:eastAsia="Times New Roman" w:cs="Times New Roman"/>
                <w:b/>
                <w:bCs/>
                <w:szCs w:val="24"/>
                <w:lang w:eastAsia="ru-RU"/>
              </w:rPr>
              <w:t xml:space="preserve"> неровность</w:t>
            </w:r>
            <w:r>
              <w:rPr>
                <w:rFonts w:eastAsia="Times New Roman" w:cs="Times New Roman"/>
                <w:b/>
                <w:bCs/>
                <w:szCs w:val="24"/>
                <w:lang w:eastAsia="ru-RU"/>
              </w:rPr>
              <w:t>»</w:t>
            </w:r>
            <w:r w:rsidR="00A33AF1" w:rsidRPr="00A33AF1">
              <w:rPr>
                <w:rFonts w:eastAsia="Times New Roman" w:cs="Times New Roman"/>
                <w:szCs w:val="24"/>
                <w:lang w:eastAsia="ru-RU"/>
              </w:rPr>
              <w:br/>
            </w:r>
          </w:p>
        </w:tc>
      </w:tr>
      <w:tr w:rsidR="00A33AF1" w:rsidRPr="00A33AF1" w:rsidTr="00EF17CF">
        <w:trPr>
          <w:trHeight w:val="108"/>
          <w:tblCellSpacing w:w="15" w:type="dxa"/>
          <w:jc w:val="center"/>
        </w:trPr>
        <w:tc>
          <w:tcPr>
            <w:tcW w:w="2515" w:type="pct"/>
            <w:vAlign w:val="bottom"/>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001A6F81" wp14:editId="11345E57">
                  <wp:extent cx="428625" cy="647700"/>
                  <wp:effectExtent l="19050" t="0" r="9525" b="0"/>
                  <wp:docPr id="521"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11"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5.21</w:t>
            </w:r>
          </w:p>
        </w:tc>
        <w:tc>
          <w:tcPr>
            <w:tcW w:w="2437" w:type="pct"/>
            <w:vAlign w:val="bottom"/>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2113E51C" wp14:editId="1349192E">
                  <wp:extent cx="428625" cy="647700"/>
                  <wp:effectExtent l="19050" t="0" r="9525" b="0"/>
                  <wp:docPr id="522" name="Рисунок 144" descr="http://avto-russia.ru/pdd/znaki1/image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avto-russia.ru/pdd/znaki1/image171.gif"/>
                          <pic:cNvPicPr>
                            <a:picLocks noChangeAspect="1" noChangeArrowheads="1"/>
                          </pic:cNvPicPr>
                        </pic:nvPicPr>
                        <pic:blipFill>
                          <a:blip r:embed="rId112"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5.22</w:t>
            </w:r>
          </w:p>
        </w:tc>
      </w:tr>
      <w:tr w:rsidR="00A33AF1" w:rsidRPr="00A33AF1" w:rsidTr="00EF17CF">
        <w:trPr>
          <w:trHeight w:val="108"/>
          <w:tblCellSpacing w:w="15" w:type="dxa"/>
          <w:jc w:val="center"/>
        </w:trPr>
        <w:tc>
          <w:tcPr>
            <w:tcW w:w="2515" w:type="pct"/>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Жилая зона</w:t>
            </w:r>
            <w:r>
              <w:rPr>
                <w:rFonts w:eastAsia="Times New Roman" w:cs="Times New Roman"/>
                <w:b/>
                <w:bCs/>
                <w:szCs w:val="24"/>
                <w:lang w:eastAsia="ru-RU"/>
              </w:rPr>
              <w:t>»</w:t>
            </w:r>
            <w:r w:rsidR="00A33AF1" w:rsidRPr="00A33AF1">
              <w:rPr>
                <w:rFonts w:eastAsia="Times New Roman" w:cs="Times New Roman"/>
                <w:szCs w:val="24"/>
                <w:lang w:eastAsia="ru-RU"/>
              </w:rPr>
              <w:br/>
            </w:r>
          </w:p>
        </w:tc>
        <w:tc>
          <w:tcPr>
            <w:tcW w:w="0" w:type="auto"/>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Конец жилой зоны</w:t>
            </w:r>
            <w:r>
              <w:rPr>
                <w:rFonts w:eastAsia="Times New Roman" w:cs="Times New Roman"/>
                <w:b/>
                <w:bCs/>
                <w:szCs w:val="24"/>
                <w:lang w:eastAsia="ru-RU"/>
              </w:rPr>
              <w:t>»</w:t>
            </w:r>
          </w:p>
        </w:tc>
      </w:tr>
      <w:tr w:rsidR="00A33AF1" w:rsidRPr="00A33AF1" w:rsidTr="00EF17CF">
        <w:trPr>
          <w:trHeight w:val="108"/>
          <w:tblCellSpacing w:w="15" w:type="dxa"/>
          <w:jc w:val="center"/>
        </w:trPr>
        <w:tc>
          <w:tcPr>
            <w:tcW w:w="2515" w:type="pct"/>
            <w:hideMark/>
          </w:tcPr>
          <w:tbl>
            <w:tblPr>
              <w:tblW w:w="4002" w:type="dxa"/>
              <w:jc w:val="center"/>
              <w:tblCellSpacing w:w="0" w:type="dxa"/>
              <w:tblCellMar>
                <w:top w:w="150" w:type="dxa"/>
                <w:left w:w="150" w:type="dxa"/>
                <w:bottom w:w="150" w:type="dxa"/>
                <w:right w:w="150" w:type="dxa"/>
              </w:tblCellMar>
              <w:tblLook w:val="04A0" w:firstRow="1" w:lastRow="0" w:firstColumn="1" w:lastColumn="0" w:noHBand="0" w:noVBand="1"/>
            </w:tblPr>
            <w:tblGrid>
              <w:gridCol w:w="1898"/>
              <w:gridCol w:w="2104"/>
            </w:tblGrid>
            <w:tr w:rsidR="00A33AF1" w:rsidRPr="00A33AF1" w:rsidTr="00EF17CF">
              <w:trPr>
                <w:trHeight w:val="108"/>
                <w:tblCellSpacing w:w="0" w:type="dxa"/>
                <w:jc w:val="center"/>
              </w:trPr>
              <w:tc>
                <w:tcPr>
                  <w:tcW w:w="0" w:type="auto"/>
                  <w:vAlign w:val="center"/>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7657B3A1" wp14:editId="1D9310FD">
                        <wp:extent cx="994204" cy="383060"/>
                        <wp:effectExtent l="19050" t="0" r="0" b="0"/>
                        <wp:docPr id="523"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92" cstate="print"/>
                                <a:srcRect/>
                                <a:stretch>
                                  <a:fillRect/>
                                </a:stretch>
                              </pic:blipFill>
                              <pic:spPr bwMode="auto">
                                <a:xfrm>
                                  <a:off x="0" y="0"/>
                                  <a:ext cx="986830" cy="380219"/>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5.23.1</w:t>
                  </w:r>
                </w:p>
              </w:tc>
              <w:tc>
                <w:tcPr>
                  <w:tcW w:w="0" w:type="auto"/>
                  <w:vAlign w:val="center"/>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2DFF8A29" wp14:editId="3F640EFA">
                        <wp:extent cx="1123950" cy="381000"/>
                        <wp:effectExtent l="19050" t="0" r="0" b="0"/>
                        <wp:docPr id="524" name="Рисунок 146" descr="http://avto-russia.ru/pdd/znaki1/5-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avto-russia.ru/pdd/znaki1/5-23-1.gif"/>
                                <pic:cNvPicPr>
                                  <a:picLocks noChangeAspect="1" noChangeArrowheads="1"/>
                                </pic:cNvPicPr>
                              </pic:nvPicPr>
                              <pic:blipFill>
                                <a:blip r:embed="rId93" cstate="print"/>
                                <a:srcRect/>
                                <a:stretch>
                                  <a:fillRect/>
                                </a:stretch>
                              </pic:blipFill>
                              <pic:spPr bwMode="auto">
                                <a:xfrm>
                                  <a:off x="0" y="0"/>
                                  <a:ext cx="1123950" cy="3810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5.23.2</w:t>
                  </w:r>
                </w:p>
              </w:tc>
            </w:tr>
          </w:tbl>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tc>
        <w:tc>
          <w:tcPr>
            <w:tcW w:w="0" w:type="auto"/>
            <w:hideMark/>
          </w:tcPr>
          <w:tbl>
            <w:tblPr>
              <w:tblW w:w="3704" w:type="dxa"/>
              <w:jc w:val="center"/>
              <w:tblCellSpacing w:w="0" w:type="dxa"/>
              <w:tblCellMar>
                <w:top w:w="150" w:type="dxa"/>
                <w:left w:w="150" w:type="dxa"/>
                <w:bottom w:w="150" w:type="dxa"/>
                <w:right w:w="150" w:type="dxa"/>
              </w:tblCellMar>
              <w:tblLook w:val="04A0" w:firstRow="1" w:lastRow="0" w:firstColumn="1" w:lastColumn="0" w:noHBand="0" w:noVBand="1"/>
            </w:tblPr>
            <w:tblGrid>
              <w:gridCol w:w="1540"/>
              <w:gridCol w:w="2164"/>
            </w:tblGrid>
            <w:tr w:rsidR="00A33AF1" w:rsidRPr="00A33AF1" w:rsidTr="00EF17CF">
              <w:trPr>
                <w:trHeight w:val="108"/>
                <w:tblCellSpacing w:w="0" w:type="dxa"/>
                <w:jc w:val="center"/>
              </w:trPr>
              <w:tc>
                <w:tcPr>
                  <w:tcW w:w="0" w:type="auto"/>
                  <w:vAlign w:val="center"/>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7C9F5C9E" wp14:editId="08B10466">
                        <wp:extent cx="767389" cy="354461"/>
                        <wp:effectExtent l="19050" t="0" r="0" b="0"/>
                        <wp:docPr id="525" name="Рисунок 147" descr="http://avto-russia.ru/pdd/znaki1/image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avto-russia.ru/pdd/znaki1/image149.gif"/>
                                <pic:cNvPicPr>
                                  <a:picLocks noChangeAspect="1" noChangeArrowheads="1"/>
                                </pic:cNvPicPr>
                              </pic:nvPicPr>
                              <pic:blipFill>
                                <a:blip r:embed="rId113" cstate="print"/>
                                <a:srcRect/>
                                <a:stretch>
                                  <a:fillRect/>
                                </a:stretch>
                              </pic:blipFill>
                              <pic:spPr bwMode="auto">
                                <a:xfrm>
                                  <a:off x="0" y="0"/>
                                  <a:ext cx="762898" cy="352387"/>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5.24.1</w:t>
                  </w:r>
                </w:p>
              </w:tc>
              <w:tc>
                <w:tcPr>
                  <w:tcW w:w="0" w:type="auto"/>
                  <w:vAlign w:val="center"/>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0A027F38" wp14:editId="1CD749BC">
                        <wp:extent cx="1152525" cy="381000"/>
                        <wp:effectExtent l="19050" t="0" r="9525" b="0"/>
                        <wp:docPr id="526" name="Рисунок 148" descr="http://avto-russia.ru/pdd/znaki1/5-2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avto-russia.ru/pdd/znaki1/5-24-1.gif"/>
                                <pic:cNvPicPr>
                                  <a:picLocks noChangeAspect="1" noChangeArrowheads="1"/>
                                </pic:cNvPicPr>
                              </pic:nvPicPr>
                              <pic:blipFill>
                                <a:blip r:embed="rId114" cstate="print"/>
                                <a:srcRect/>
                                <a:stretch>
                                  <a:fillRect/>
                                </a:stretch>
                              </pic:blipFill>
                              <pic:spPr bwMode="auto">
                                <a:xfrm>
                                  <a:off x="0" y="0"/>
                                  <a:ext cx="1152525" cy="381000"/>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5.24.2</w:t>
                  </w:r>
                </w:p>
              </w:tc>
            </w:tr>
          </w:tbl>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p>
        </w:tc>
      </w:tr>
      <w:tr w:rsidR="00A33AF1" w:rsidRPr="00A33AF1" w:rsidTr="00EF17CF">
        <w:trPr>
          <w:trHeight w:val="108"/>
          <w:tblCellSpacing w:w="15" w:type="dxa"/>
          <w:jc w:val="center"/>
        </w:trPr>
        <w:tc>
          <w:tcPr>
            <w:tcW w:w="2515" w:type="pct"/>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Начало населенного пункта</w:t>
            </w:r>
            <w:r>
              <w:rPr>
                <w:rFonts w:eastAsia="Times New Roman" w:cs="Times New Roman"/>
                <w:b/>
                <w:bCs/>
                <w:szCs w:val="24"/>
                <w:lang w:eastAsia="ru-RU"/>
              </w:rPr>
              <w:t>»</w:t>
            </w:r>
            <w:r w:rsidR="00A33AF1" w:rsidRPr="00A33AF1">
              <w:rPr>
                <w:rFonts w:eastAsia="Times New Roman" w:cs="Times New Roman"/>
                <w:szCs w:val="24"/>
                <w:lang w:eastAsia="ru-RU"/>
              </w:rPr>
              <w:br/>
            </w:r>
            <w:r>
              <w:rPr>
                <w:rFonts w:eastAsia="Times New Roman" w:cs="Times New Roman"/>
                <w:szCs w:val="24"/>
                <w:lang w:eastAsia="ru-RU"/>
              </w:rPr>
              <w:t>«</w:t>
            </w:r>
            <w:r w:rsidR="00A33AF1" w:rsidRPr="00A33AF1">
              <w:rPr>
                <w:rFonts w:eastAsia="Times New Roman" w:cs="Times New Roman"/>
                <w:szCs w:val="24"/>
                <w:lang w:eastAsia="ru-RU"/>
              </w:rPr>
              <w:t>Начало населенного пункта</w:t>
            </w:r>
            <w:r>
              <w:rPr>
                <w:rFonts w:eastAsia="Times New Roman" w:cs="Times New Roman"/>
                <w:szCs w:val="24"/>
                <w:lang w:eastAsia="ru-RU"/>
              </w:rPr>
              <w:t>»</w:t>
            </w:r>
            <w:r w:rsidR="00A33AF1" w:rsidRPr="00A33AF1">
              <w:rPr>
                <w:rFonts w:eastAsia="Times New Roman" w:cs="Times New Roman"/>
                <w:szCs w:val="24"/>
                <w:lang w:eastAsia="ru-RU"/>
              </w:rPr>
              <w:t xml:space="preserve">. Начало населенного пункта, в котором действуют требования Правил дорожного движения Российской Федерации, устанавливающие порядок движения в населенных пунктах. </w:t>
            </w:r>
          </w:p>
        </w:tc>
        <w:tc>
          <w:tcPr>
            <w:tcW w:w="0" w:type="auto"/>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Конец населенного пункта</w:t>
            </w:r>
            <w:r>
              <w:rPr>
                <w:rFonts w:eastAsia="Times New Roman" w:cs="Times New Roman"/>
                <w:b/>
                <w:bCs/>
                <w:szCs w:val="24"/>
                <w:lang w:eastAsia="ru-RU"/>
              </w:rPr>
              <w:t>»</w:t>
            </w:r>
            <w:r w:rsidR="00A33AF1" w:rsidRPr="00A33AF1">
              <w:rPr>
                <w:rFonts w:eastAsia="Times New Roman" w:cs="Times New Roman"/>
                <w:szCs w:val="24"/>
                <w:lang w:eastAsia="ru-RU"/>
              </w:rPr>
              <w:br/>
            </w:r>
            <w:r>
              <w:rPr>
                <w:rFonts w:eastAsia="Times New Roman" w:cs="Times New Roman"/>
                <w:szCs w:val="24"/>
                <w:lang w:eastAsia="ru-RU"/>
              </w:rPr>
              <w:t>«</w:t>
            </w:r>
            <w:r w:rsidR="00A33AF1" w:rsidRPr="00A33AF1">
              <w:rPr>
                <w:rFonts w:eastAsia="Times New Roman" w:cs="Times New Roman"/>
                <w:szCs w:val="24"/>
                <w:lang w:eastAsia="ru-RU"/>
              </w:rPr>
              <w:t>Конец населенного пункта</w:t>
            </w:r>
            <w:r>
              <w:rPr>
                <w:rFonts w:eastAsia="Times New Roman" w:cs="Times New Roman"/>
                <w:szCs w:val="24"/>
                <w:lang w:eastAsia="ru-RU"/>
              </w:rPr>
              <w:t>»</w:t>
            </w:r>
            <w:r w:rsidR="00A33AF1" w:rsidRPr="00A33AF1">
              <w:rPr>
                <w:rFonts w:eastAsia="Times New Roman" w:cs="Times New Roman"/>
                <w:szCs w:val="24"/>
                <w:lang w:eastAsia="ru-RU"/>
              </w:rPr>
              <w:t xml:space="preserve">. Место, с которого на данной дороге утрачивают силу требования Правил дорожного движения Российской Федерации, устанавливающие порядок движения в населенных пунктах. </w:t>
            </w:r>
          </w:p>
        </w:tc>
      </w:tr>
      <w:tr w:rsidR="00A33AF1" w:rsidRPr="00A33AF1" w:rsidTr="00EF17CF">
        <w:trPr>
          <w:trHeight w:val="483"/>
          <w:tblCellSpacing w:w="15" w:type="dxa"/>
          <w:jc w:val="center"/>
        </w:trPr>
        <w:tc>
          <w:tcPr>
            <w:tcW w:w="2515" w:type="pct"/>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0A34623B" wp14:editId="16A91600">
                  <wp:extent cx="679622" cy="221616"/>
                  <wp:effectExtent l="19050" t="0" r="6178" b="0"/>
                  <wp:docPr id="527"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15"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5.25</w:t>
            </w:r>
          </w:p>
        </w:tc>
        <w:tc>
          <w:tcPr>
            <w:tcW w:w="0" w:type="auto"/>
            <w:hideMark/>
          </w:tcPr>
          <w:p w:rsidR="00A33AF1" w:rsidRPr="00A33AF1" w:rsidRDefault="00A33AF1" w:rsidP="008304D5">
            <w:pPr>
              <w:widowControl w:val="0"/>
              <w:suppressAutoHyphens w:val="0"/>
              <w:autoSpaceDE w:val="0"/>
              <w:autoSpaceDN w:val="0"/>
              <w:adjustRightInd w:val="0"/>
              <w:spacing w:after="0"/>
              <w:jc w:val="left"/>
              <w:rPr>
                <w:rFonts w:eastAsia="Times New Roman" w:cs="Times New Roman"/>
                <w:szCs w:val="24"/>
                <w:lang w:eastAsia="ru-RU"/>
              </w:rPr>
            </w:pPr>
            <w:r w:rsidRPr="00A33AF1">
              <w:rPr>
                <w:rFonts w:eastAsia="Times New Roman" w:cs="Times New Roman"/>
                <w:noProof/>
                <w:szCs w:val="24"/>
                <w:lang w:eastAsia="ru-RU"/>
              </w:rPr>
              <w:drawing>
                <wp:inline distT="0" distB="0" distL="0" distR="0" wp14:anchorId="6FBDCA0D" wp14:editId="5EFD3C92">
                  <wp:extent cx="691978" cy="225645"/>
                  <wp:effectExtent l="19050" t="0" r="0" b="0"/>
                  <wp:docPr id="528" name="Рисунок 150" descr="http://avto-russia.ru/pdd/znaki1/image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avto-russia.ru/pdd/znaki1/image151.gif"/>
                          <pic:cNvPicPr>
                            <a:picLocks noChangeAspect="1" noChangeArrowheads="1"/>
                          </pic:cNvPicPr>
                        </pic:nvPicPr>
                        <pic:blipFill>
                          <a:blip r:embed="rId116" cstate="print"/>
                          <a:srcRect/>
                          <a:stretch>
                            <a:fillRect/>
                          </a:stretch>
                        </pic:blipFill>
                        <pic:spPr bwMode="auto">
                          <a:xfrm>
                            <a:off x="0" y="0"/>
                            <a:ext cx="691978" cy="225645"/>
                          </a:xfrm>
                          <a:prstGeom prst="rect">
                            <a:avLst/>
                          </a:prstGeom>
                          <a:noFill/>
                          <a:ln w="9525">
                            <a:noFill/>
                            <a:miter lim="800000"/>
                            <a:headEnd/>
                            <a:tailEnd/>
                          </a:ln>
                        </pic:spPr>
                      </pic:pic>
                    </a:graphicData>
                  </a:graphic>
                </wp:inline>
              </w:drawing>
            </w:r>
            <w:r w:rsidRPr="00A33AF1">
              <w:rPr>
                <w:rFonts w:eastAsia="Times New Roman" w:cs="Times New Roman"/>
                <w:szCs w:val="24"/>
                <w:lang w:eastAsia="ru-RU"/>
              </w:rPr>
              <w:br/>
              <w:t>5.26</w:t>
            </w:r>
          </w:p>
        </w:tc>
      </w:tr>
      <w:tr w:rsidR="00A33AF1" w:rsidRPr="00A33AF1" w:rsidTr="00EF17CF">
        <w:trPr>
          <w:trHeight w:val="1449"/>
          <w:tblCellSpacing w:w="15" w:type="dxa"/>
          <w:jc w:val="center"/>
        </w:trPr>
        <w:tc>
          <w:tcPr>
            <w:tcW w:w="2515" w:type="pct"/>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lastRenderedPageBreak/>
              <w:t>«</w:t>
            </w:r>
            <w:r w:rsidR="00A33AF1" w:rsidRPr="00A33AF1">
              <w:rPr>
                <w:rFonts w:eastAsia="Times New Roman" w:cs="Times New Roman"/>
                <w:b/>
                <w:bCs/>
                <w:szCs w:val="24"/>
                <w:lang w:eastAsia="ru-RU"/>
              </w:rPr>
              <w:t>Начало населенного пункта</w:t>
            </w:r>
            <w:r>
              <w:rPr>
                <w:rFonts w:eastAsia="Times New Roman" w:cs="Times New Roman"/>
                <w:b/>
                <w:bCs/>
                <w:szCs w:val="24"/>
                <w:lang w:eastAsia="ru-RU"/>
              </w:rPr>
              <w:t>»</w:t>
            </w:r>
            <w:r w:rsidR="00A33AF1" w:rsidRPr="00A33AF1">
              <w:rPr>
                <w:rFonts w:eastAsia="Times New Roman" w:cs="Times New Roman"/>
                <w:szCs w:val="24"/>
                <w:lang w:eastAsia="ru-RU"/>
              </w:rPr>
              <w:br/>
              <w:t xml:space="preserve">Начало населенного пункта, в котором на данной дороге не действуют требования Правил дорожного движения Российской Федерации, устанавливающие порядок движения в населенных пунктах. </w:t>
            </w:r>
          </w:p>
        </w:tc>
        <w:tc>
          <w:tcPr>
            <w:tcW w:w="0" w:type="auto"/>
            <w:hideMark/>
          </w:tcPr>
          <w:p w:rsidR="00A33AF1" w:rsidRPr="00A33AF1" w:rsidRDefault="003566DD" w:rsidP="008304D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A33AF1" w:rsidRPr="00A33AF1">
              <w:rPr>
                <w:rFonts w:eastAsia="Times New Roman" w:cs="Times New Roman"/>
                <w:b/>
                <w:bCs/>
                <w:szCs w:val="24"/>
                <w:lang w:eastAsia="ru-RU"/>
              </w:rPr>
              <w:t>Конец населенного пункта</w:t>
            </w:r>
            <w:r>
              <w:rPr>
                <w:rFonts w:eastAsia="Times New Roman" w:cs="Times New Roman"/>
                <w:b/>
                <w:bCs/>
                <w:szCs w:val="24"/>
                <w:lang w:eastAsia="ru-RU"/>
              </w:rPr>
              <w:t>»</w:t>
            </w:r>
            <w:r w:rsidR="00A33AF1" w:rsidRPr="00A33AF1">
              <w:rPr>
                <w:rFonts w:eastAsia="Times New Roman" w:cs="Times New Roman"/>
                <w:szCs w:val="24"/>
                <w:lang w:eastAsia="ru-RU"/>
              </w:rPr>
              <w:br/>
              <w:t xml:space="preserve">Конец населенного пункта, обозначенного знаком 5.25. </w:t>
            </w:r>
          </w:p>
        </w:tc>
      </w:tr>
    </w:tbl>
    <w:p w:rsidR="00E249F1" w:rsidRDefault="00E249F1" w:rsidP="008304D5">
      <w:pPr>
        <w:pStyle w:val="af4"/>
        <w:rPr>
          <w:b/>
        </w:rPr>
      </w:pPr>
    </w:p>
    <w:p w:rsidR="00E249F1" w:rsidRPr="00A91BCA" w:rsidRDefault="00E249F1" w:rsidP="008304D5">
      <w:pPr>
        <w:pStyle w:val="af4"/>
        <w:jc w:val="center"/>
        <w:rPr>
          <w:b/>
        </w:rPr>
      </w:pPr>
      <w:r w:rsidRPr="00A91BCA">
        <w:rPr>
          <w:b/>
        </w:rPr>
        <w:t>Порядок выполнения практической работы</w:t>
      </w:r>
    </w:p>
    <w:p w:rsidR="00A33AF1" w:rsidRPr="00A33AF1" w:rsidRDefault="00A33AF1" w:rsidP="008304D5">
      <w:pPr>
        <w:spacing w:after="0"/>
        <w:ind w:firstLine="567"/>
        <w:jc w:val="left"/>
        <w:rPr>
          <w:szCs w:val="24"/>
        </w:rPr>
      </w:pPr>
      <w:r w:rsidRPr="00A33AF1">
        <w:rPr>
          <w:szCs w:val="24"/>
        </w:rPr>
        <w:t>1. Повторить текст на стр.37-39, ПДД РФ.</w:t>
      </w:r>
    </w:p>
    <w:p w:rsidR="00D839A5" w:rsidRDefault="00A33AF1" w:rsidP="008304D5">
      <w:pPr>
        <w:spacing w:after="0"/>
        <w:ind w:firstLine="567"/>
        <w:jc w:val="left"/>
        <w:rPr>
          <w:szCs w:val="24"/>
        </w:rPr>
      </w:pPr>
      <w:r w:rsidRPr="00A33AF1">
        <w:rPr>
          <w:szCs w:val="24"/>
        </w:rPr>
        <w:t>2. Решение задач по изучаемой теме.</w:t>
      </w:r>
    </w:p>
    <w:p w:rsidR="00A33AF1" w:rsidRDefault="00A33AF1" w:rsidP="008304D5">
      <w:pPr>
        <w:spacing w:after="0"/>
        <w:jc w:val="left"/>
        <w:rPr>
          <w:szCs w:val="24"/>
        </w:rPr>
      </w:pPr>
      <w:r w:rsidRPr="00A33AF1">
        <w:rPr>
          <w:szCs w:val="24"/>
        </w:rPr>
        <w:t xml:space="preserve">  </w:t>
      </w:r>
    </w:p>
    <w:p w:rsidR="00E249F1" w:rsidRPr="00A91BCA" w:rsidRDefault="00E249F1" w:rsidP="008304D5">
      <w:pPr>
        <w:spacing w:after="0"/>
        <w:jc w:val="center"/>
        <w:rPr>
          <w:rFonts w:cs="Times New Roman"/>
          <w:b/>
          <w:szCs w:val="24"/>
        </w:rPr>
      </w:pPr>
      <w:r w:rsidRPr="00A91BCA">
        <w:rPr>
          <w:rFonts w:cs="Times New Roman"/>
          <w:b/>
          <w:szCs w:val="24"/>
        </w:rPr>
        <w:t>Контрольные вопросы</w:t>
      </w:r>
    </w:p>
    <w:p w:rsidR="00A33AF1" w:rsidRPr="00C076DF"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C076DF">
        <w:rPr>
          <w:rFonts w:eastAsiaTheme="minorHAnsi" w:cs="Times New Roman"/>
          <w:szCs w:val="24"/>
          <w:lang w:eastAsia="en-US"/>
        </w:rPr>
        <w:t>1.</w:t>
      </w:r>
      <w:r w:rsidR="00C076DF">
        <w:rPr>
          <w:rFonts w:eastAsiaTheme="minorHAnsi" w:cs="Times New Roman"/>
          <w:szCs w:val="24"/>
          <w:lang w:eastAsia="en-US"/>
        </w:rPr>
        <w:t xml:space="preserve"> </w:t>
      </w:r>
      <w:r w:rsidRPr="00C076DF">
        <w:rPr>
          <w:rFonts w:eastAsiaTheme="minorHAnsi" w:cs="Times New Roman"/>
          <w:szCs w:val="24"/>
          <w:lang w:eastAsia="en-US"/>
        </w:rPr>
        <w:t xml:space="preserve">Каким транспортным  средствам  разрешено движение </w:t>
      </w:r>
      <w:r w:rsidR="00D839A5" w:rsidRPr="00C076DF">
        <w:rPr>
          <w:rFonts w:eastAsiaTheme="minorHAnsi" w:cs="Times New Roman"/>
          <w:szCs w:val="24"/>
          <w:lang w:eastAsia="en-US"/>
        </w:rPr>
        <w:t>по дороге</w:t>
      </w:r>
      <w:r w:rsidRPr="00C076DF">
        <w:rPr>
          <w:rFonts w:eastAsiaTheme="minorHAnsi" w:cs="Times New Roman"/>
          <w:szCs w:val="24"/>
          <w:lang w:eastAsia="en-US"/>
        </w:rPr>
        <w:t>, обозначенной знаком 5.3?</w:t>
      </w:r>
      <w:r w:rsidRPr="00A33AF1">
        <w:rPr>
          <w:noProof/>
          <w:lang w:eastAsia="ru-RU"/>
        </w:rPr>
        <w:drawing>
          <wp:inline distT="0" distB="0" distL="0" distR="0" wp14:anchorId="5EE13888" wp14:editId="01429BF1">
            <wp:extent cx="364009" cy="531341"/>
            <wp:effectExtent l="19050" t="0" r="0" b="0"/>
            <wp:docPr id="749" name="Рисунок 115" descr="http://avto-russia.ru/pdd/znaki1/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avto-russia.ru/pdd/znaki1/image108.gif"/>
                    <pic:cNvPicPr>
                      <a:picLocks noChangeAspect="1" noChangeArrowheads="1"/>
                    </pic:cNvPicPr>
                  </pic:nvPicPr>
                  <pic:blipFill>
                    <a:blip r:embed="rId117" cstate="print"/>
                    <a:srcRect/>
                    <a:stretch>
                      <a:fillRect/>
                    </a:stretch>
                  </pic:blipFill>
                  <pic:spPr bwMode="auto">
                    <a:xfrm>
                      <a:off x="0" y="0"/>
                      <a:ext cx="371475" cy="542239"/>
                    </a:xfrm>
                    <a:prstGeom prst="rect">
                      <a:avLst/>
                    </a:prstGeom>
                    <a:noFill/>
                    <a:ln w="9525">
                      <a:noFill/>
                      <a:miter lim="800000"/>
                      <a:headEnd/>
                      <a:tailEnd/>
                    </a:ln>
                  </pic:spPr>
                </pic:pic>
              </a:graphicData>
            </a:graphic>
          </wp:inline>
        </w:drawing>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2.</w:t>
      </w:r>
      <w:r w:rsidR="00C076DF">
        <w:rPr>
          <w:rFonts w:eastAsiaTheme="minorHAnsi" w:cs="Times New Roman"/>
          <w:szCs w:val="24"/>
          <w:lang w:eastAsia="en-US"/>
        </w:rPr>
        <w:t xml:space="preserve"> </w:t>
      </w:r>
      <w:r w:rsidRPr="00A33AF1">
        <w:rPr>
          <w:rFonts w:eastAsiaTheme="minorHAnsi" w:cs="Times New Roman"/>
          <w:szCs w:val="24"/>
          <w:lang w:eastAsia="en-US"/>
        </w:rPr>
        <w:t>Какой манёвр запрещён на дороге, обозначенной знаком 5.5?</w:t>
      </w:r>
      <w:r w:rsidRPr="00A33AF1">
        <w:rPr>
          <w:rFonts w:eastAsiaTheme="minorHAnsi" w:cs="Times New Roman"/>
          <w:noProof/>
          <w:szCs w:val="24"/>
          <w:lang w:eastAsia="ru-RU"/>
        </w:rPr>
        <w:drawing>
          <wp:inline distT="0" distB="0" distL="0" distR="0" wp14:anchorId="73651A8E" wp14:editId="08B8A7A9">
            <wp:extent cx="371475" cy="371475"/>
            <wp:effectExtent l="19050" t="0" r="9525" b="0"/>
            <wp:docPr id="440" name="Рисунок 117" descr="http://avto-russia.ru/pdd/znaki1/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avto-russia.ru/pdd/znaki1/image110.gif"/>
                    <pic:cNvPicPr>
                      <a:picLocks noChangeAspect="1" noChangeArrowheads="1"/>
                    </pic:cNvPicPr>
                  </pic:nvPicPr>
                  <pic:blipFill>
                    <a:blip r:embed="rId11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3.</w:t>
      </w:r>
      <w:r w:rsidR="00C076DF">
        <w:rPr>
          <w:rFonts w:eastAsiaTheme="minorHAnsi" w:cs="Times New Roman"/>
          <w:szCs w:val="24"/>
          <w:lang w:eastAsia="en-US"/>
        </w:rPr>
        <w:t xml:space="preserve"> </w:t>
      </w:r>
      <w:r w:rsidRPr="00A33AF1">
        <w:rPr>
          <w:rFonts w:eastAsiaTheme="minorHAnsi" w:cs="Times New Roman"/>
          <w:szCs w:val="24"/>
          <w:lang w:eastAsia="en-US"/>
        </w:rPr>
        <w:t>В каких направлениях разрешено движение на перекрёстке, перед которым установлены знаки 5.7.1 или 5.7.2?</w:t>
      </w:r>
      <w:r w:rsidRPr="00A33AF1">
        <w:rPr>
          <w:rFonts w:eastAsiaTheme="minorHAnsi" w:cs="Times New Roman"/>
          <w:noProof/>
          <w:szCs w:val="24"/>
          <w:lang w:eastAsia="ru-RU"/>
        </w:rPr>
        <w:drawing>
          <wp:inline distT="0" distB="0" distL="0" distR="0" wp14:anchorId="2F04B6F7" wp14:editId="62EC00E3">
            <wp:extent cx="600075" cy="190500"/>
            <wp:effectExtent l="19050" t="0" r="9525" b="0"/>
            <wp:docPr id="4" name="Рисунок 119" descr="http://avto-russia.ru/pdd/znaki1/image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avto-russia.ru/pdd/znaki1/image112.gif"/>
                    <pic:cNvPicPr>
                      <a:picLocks noChangeAspect="1" noChangeArrowheads="1"/>
                    </pic:cNvPicPr>
                  </pic:nvPicPr>
                  <pic:blipFill>
                    <a:blip r:embed="rId119"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r w:rsidRPr="00A33AF1">
        <w:rPr>
          <w:rFonts w:eastAsiaTheme="minorHAnsi" w:cs="Times New Roman"/>
          <w:noProof/>
          <w:szCs w:val="24"/>
          <w:lang w:eastAsia="ru-RU"/>
        </w:rPr>
        <w:drawing>
          <wp:inline distT="0" distB="0" distL="0" distR="0" wp14:anchorId="12EAF888" wp14:editId="5B4D3ABE">
            <wp:extent cx="600075" cy="190500"/>
            <wp:effectExtent l="19050" t="0" r="9525" b="0"/>
            <wp:docPr id="7" name="Рисунок 120" descr="http://avto-russia.ru/pdd/znaki1/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avto-russia.ru/pdd/znaki1/image113.gif"/>
                    <pic:cNvPicPr>
                      <a:picLocks noChangeAspect="1" noChangeArrowheads="1"/>
                    </pic:cNvPicPr>
                  </pic:nvPicPr>
                  <pic:blipFill>
                    <a:blip r:embed="rId120" cstate="print"/>
                    <a:srcRect/>
                    <a:stretch>
                      <a:fillRect/>
                    </a:stretch>
                  </pic:blipFill>
                  <pic:spPr bwMode="auto">
                    <a:xfrm>
                      <a:off x="0" y="0"/>
                      <a:ext cx="600075" cy="190500"/>
                    </a:xfrm>
                    <a:prstGeom prst="rect">
                      <a:avLst/>
                    </a:prstGeom>
                    <a:noFill/>
                    <a:ln w="9525">
                      <a:noFill/>
                      <a:miter lim="800000"/>
                      <a:headEnd/>
                      <a:tailEnd/>
                    </a:ln>
                  </pic:spPr>
                </pic:pic>
              </a:graphicData>
            </a:graphic>
          </wp:inline>
        </w:drawing>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4.</w:t>
      </w:r>
      <w:r w:rsidR="00C076DF">
        <w:rPr>
          <w:rFonts w:eastAsiaTheme="minorHAnsi" w:cs="Times New Roman"/>
          <w:szCs w:val="24"/>
          <w:lang w:eastAsia="en-US"/>
        </w:rPr>
        <w:t xml:space="preserve"> </w:t>
      </w:r>
      <w:r w:rsidRPr="00A33AF1">
        <w:rPr>
          <w:rFonts w:eastAsiaTheme="minorHAnsi" w:cs="Times New Roman"/>
          <w:szCs w:val="24"/>
          <w:lang w:eastAsia="en-US"/>
        </w:rPr>
        <w:t>Каким транспортным средствам разрешено движение по полосе, обозначенной знаком 5.14?</w:t>
      </w:r>
      <w:r w:rsidRPr="00A33AF1">
        <w:rPr>
          <w:rFonts w:eastAsiaTheme="minorHAnsi" w:cs="Times New Roman"/>
          <w:noProof/>
          <w:szCs w:val="24"/>
          <w:lang w:eastAsia="ru-RU"/>
        </w:rPr>
        <w:drawing>
          <wp:inline distT="0" distB="0" distL="0" distR="0" wp14:anchorId="3CD373D9" wp14:editId="17102A18">
            <wp:extent cx="371475" cy="371475"/>
            <wp:effectExtent l="19050" t="0" r="9525" b="0"/>
            <wp:docPr id="31"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2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5.</w:t>
      </w:r>
      <w:r w:rsidR="00C076DF">
        <w:rPr>
          <w:rFonts w:eastAsiaTheme="minorHAnsi" w:cs="Times New Roman"/>
          <w:szCs w:val="24"/>
          <w:lang w:eastAsia="en-US"/>
        </w:rPr>
        <w:t xml:space="preserve"> </w:t>
      </w:r>
      <w:r w:rsidRPr="00A33AF1">
        <w:rPr>
          <w:rFonts w:eastAsiaTheme="minorHAnsi" w:cs="Times New Roman"/>
          <w:szCs w:val="24"/>
          <w:lang w:eastAsia="en-US"/>
        </w:rPr>
        <w:t xml:space="preserve">Разрешают   ли  знаки5.13.1 и 5.13.2     </w:t>
      </w:r>
      <w:r w:rsidRPr="00A33AF1">
        <w:rPr>
          <w:rFonts w:eastAsiaTheme="minorHAnsi" w:cs="Times New Roman"/>
          <w:noProof/>
          <w:szCs w:val="24"/>
          <w:lang w:eastAsia="ru-RU"/>
        </w:rPr>
        <w:drawing>
          <wp:inline distT="0" distB="0" distL="0" distR="0" wp14:anchorId="622BA186" wp14:editId="3EE08478">
            <wp:extent cx="371475" cy="371475"/>
            <wp:effectExtent l="19050" t="0" r="9525" b="0"/>
            <wp:docPr id="38" name="Рисунок 126" descr="http://avto-russia.ru/pdd/znaki1/image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avto-russia.ru/pdd/znaki1/image124.gif"/>
                    <pic:cNvPicPr>
                      <a:picLocks noChangeAspect="1" noChangeArrowheads="1"/>
                    </pic:cNvPicPr>
                  </pic:nvPicPr>
                  <pic:blipFill>
                    <a:blip r:embed="rId12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heme="minorHAnsi" w:cs="Times New Roman"/>
          <w:noProof/>
          <w:szCs w:val="24"/>
          <w:lang w:eastAsia="ru-RU"/>
        </w:rPr>
        <w:drawing>
          <wp:inline distT="0" distB="0" distL="0" distR="0" wp14:anchorId="4646D3EC" wp14:editId="263CE6E4">
            <wp:extent cx="371475" cy="371475"/>
            <wp:effectExtent l="19050" t="0" r="9525" b="0"/>
            <wp:docPr id="39" name="Рисунок 127" descr="http://avto-russia.ru/pdd/znaki1/image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avto-russia.ru/pdd/znaki1/image125.gif"/>
                    <pic:cNvPicPr>
                      <a:picLocks noChangeAspect="1" noChangeArrowheads="1"/>
                    </pic:cNvPicPr>
                  </pic:nvPicPr>
                  <pic:blipFill>
                    <a:blip r:embed="rId12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A33AF1">
        <w:rPr>
          <w:rFonts w:eastAsiaTheme="minorHAnsi" w:cs="Times New Roman"/>
          <w:szCs w:val="24"/>
          <w:lang w:eastAsia="en-US"/>
        </w:rPr>
        <w:t xml:space="preserve"> выполнить разворот?</w:t>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6.</w:t>
      </w:r>
      <w:r w:rsidR="00C076DF">
        <w:rPr>
          <w:rFonts w:eastAsiaTheme="minorHAnsi" w:cs="Times New Roman"/>
          <w:szCs w:val="24"/>
          <w:lang w:eastAsia="en-US"/>
        </w:rPr>
        <w:t xml:space="preserve"> </w:t>
      </w:r>
      <w:r w:rsidRPr="00A33AF1">
        <w:rPr>
          <w:rFonts w:eastAsiaTheme="minorHAnsi" w:cs="Times New Roman"/>
          <w:szCs w:val="24"/>
          <w:lang w:eastAsia="en-US"/>
        </w:rPr>
        <w:t xml:space="preserve">Каковы различия знаков 5.23.1  </w:t>
      </w:r>
      <w:r w:rsidRPr="00A33AF1">
        <w:rPr>
          <w:rFonts w:eastAsiaTheme="minorHAnsi" w:cs="Times New Roman"/>
          <w:noProof/>
          <w:szCs w:val="24"/>
          <w:lang w:eastAsia="ru-RU"/>
        </w:rPr>
        <w:drawing>
          <wp:inline distT="0" distB="0" distL="0" distR="0" wp14:anchorId="097290B9" wp14:editId="0B26BF29">
            <wp:extent cx="616427" cy="237505"/>
            <wp:effectExtent l="19050" t="0" r="0" b="0"/>
            <wp:docPr id="40" name="Рисунок 145" descr="http://avto-russia.ru/pdd/znaki1/image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avto-russia.ru/pdd/znaki1/image148.gif"/>
                    <pic:cNvPicPr>
                      <a:picLocks noChangeAspect="1" noChangeArrowheads="1"/>
                    </pic:cNvPicPr>
                  </pic:nvPicPr>
                  <pic:blipFill>
                    <a:blip r:embed="rId92" cstate="print"/>
                    <a:srcRect/>
                    <a:stretch>
                      <a:fillRect/>
                    </a:stretch>
                  </pic:blipFill>
                  <pic:spPr bwMode="auto">
                    <a:xfrm>
                      <a:off x="0" y="0"/>
                      <a:ext cx="617253" cy="237823"/>
                    </a:xfrm>
                    <a:prstGeom prst="rect">
                      <a:avLst/>
                    </a:prstGeom>
                    <a:noFill/>
                    <a:ln w="9525">
                      <a:noFill/>
                      <a:miter lim="800000"/>
                      <a:headEnd/>
                      <a:tailEnd/>
                    </a:ln>
                  </pic:spPr>
                </pic:pic>
              </a:graphicData>
            </a:graphic>
          </wp:inline>
        </w:drawing>
      </w:r>
      <w:r w:rsidRPr="00A33AF1">
        <w:rPr>
          <w:rFonts w:eastAsiaTheme="minorHAnsi" w:cs="Times New Roman"/>
          <w:szCs w:val="24"/>
          <w:lang w:eastAsia="en-US"/>
        </w:rPr>
        <w:t xml:space="preserve"> и 5.25</w:t>
      </w:r>
      <w:r w:rsidRPr="00A33AF1">
        <w:rPr>
          <w:rFonts w:eastAsiaTheme="minorHAnsi" w:cs="Times New Roman"/>
          <w:noProof/>
          <w:szCs w:val="24"/>
          <w:lang w:eastAsia="ru-RU"/>
        </w:rPr>
        <w:drawing>
          <wp:inline distT="0" distB="0" distL="0" distR="0" wp14:anchorId="688032FA" wp14:editId="19308BAC">
            <wp:extent cx="679622" cy="221616"/>
            <wp:effectExtent l="19050" t="0" r="6178" b="0"/>
            <wp:docPr id="41" name="Рисунок 149" descr="http://avto-russia.ru/pdd/znaki1/image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avto-russia.ru/pdd/znaki1/image150.gif"/>
                    <pic:cNvPicPr>
                      <a:picLocks noChangeAspect="1" noChangeArrowheads="1"/>
                    </pic:cNvPicPr>
                  </pic:nvPicPr>
                  <pic:blipFill>
                    <a:blip r:embed="rId115" cstate="print"/>
                    <a:srcRect/>
                    <a:stretch>
                      <a:fillRect/>
                    </a:stretch>
                  </pic:blipFill>
                  <pic:spPr bwMode="auto">
                    <a:xfrm>
                      <a:off x="0" y="0"/>
                      <a:ext cx="679622" cy="221616"/>
                    </a:xfrm>
                    <a:prstGeom prst="rect">
                      <a:avLst/>
                    </a:prstGeom>
                    <a:noFill/>
                    <a:ln w="9525">
                      <a:noFill/>
                      <a:miter lim="800000"/>
                      <a:headEnd/>
                      <a:tailEnd/>
                    </a:ln>
                  </pic:spPr>
                </pic:pic>
              </a:graphicData>
            </a:graphic>
          </wp:inline>
        </w:drawing>
      </w:r>
      <w:r w:rsidRPr="00C076DF">
        <w:rPr>
          <w:rFonts w:eastAsiaTheme="minorHAnsi" w:cs="Times New Roman"/>
          <w:szCs w:val="24"/>
          <w:lang w:eastAsia="en-US"/>
        </w:rPr>
        <w:t>?</w:t>
      </w:r>
    </w:p>
    <w:p w:rsidR="00A33AF1" w:rsidRPr="00A33AF1" w:rsidRDefault="00A33AF1" w:rsidP="008304D5">
      <w:pPr>
        <w:widowControl w:val="0"/>
        <w:suppressAutoHyphens w:val="0"/>
        <w:autoSpaceDE w:val="0"/>
        <w:autoSpaceDN w:val="0"/>
        <w:adjustRightInd w:val="0"/>
        <w:spacing w:after="0"/>
        <w:ind w:firstLine="567"/>
        <w:jc w:val="left"/>
        <w:rPr>
          <w:rFonts w:eastAsiaTheme="minorHAnsi" w:cs="Times New Roman"/>
          <w:szCs w:val="24"/>
          <w:lang w:eastAsia="en-US"/>
        </w:rPr>
      </w:pPr>
      <w:r w:rsidRPr="00A33AF1">
        <w:rPr>
          <w:rFonts w:eastAsiaTheme="minorHAnsi" w:cs="Times New Roman"/>
          <w:szCs w:val="24"/>
          <w:lang w:eastAsia="en-US"/>
        </w:rPr>
        <w:t>7.</w:t>
      </w:r>
      <w:r w:rsidR="00C076DF">
        <w:rPr>
          <w:rFonts w:eastAsiaTheme="minorHAnsi" w:cs="Times New Roman"/>
          <w:szCs w:val="24"/>
          <w:lang w:eastAsia="en-US"/>
        </w:rPr>
        <w:t xml:space="preserve"> </w:t>
      </w:r>
      <w:r w:rsidRPr="00A33AF1">
        <w:rPr>
          <w:rFonts w:eastAsiaTheme="minorHAnsi" w:cs="Times New Roman"/>
          <w:szCs w:val="24"/>
          <w:lang w:eastAsia="en-US"/>
        </w:rPr>
        <w:t>Чем отличается дорога, обозначенная знаком 5.1</w:t>
      </w:r>
      <w:r w:rsidRPr="00A33AF1">
        <w:rPr>
          <w:rFonts w:eastAsiaTheme="minorHAnsi" w:cs="Times New Roman"/>
          <w:noProof/>
          <w:szCs w:val="24"/>
          <w:lang w:eastAsia="ru-RU"/>
        </w:rPr>
        <w:drawing>
          <wp:inline distT="0" distB="0" distL="0" distR="0" wp14:anchorId="766AF9B5" wp14:editId="00FA85C0">
            <wp:extent cx="371475" cy="495300"/>
            <wp:effectExtent l="19050" t="0" r="9525" b="0"/>
            <wp:docPr id="42" name="Рисунок 113" descr="http://avto-russia.ru/pdd/znaki1/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avto-russia.ru/pdd/znaki1/image106.gif"/>
                    <pic:cNvPicPr>
                      <a:picLocks noChangeAspect="1" noChangeArrowheads="1"/>
                    </pic:cNvPicPr>
                  </pic:nvPicPr>
                  <pic:blipFill>
                    <a:blip r:embed="rId10" cstate="print"/>
                    <a:srcRect/>
                    <a:stretch>
                      <a:fillRect/>
                    </a:stretch>
                  </pic:blipFill>
                  <pic:spPr bwMode="auto">
                    <a:xfrm>
                      <a:off x="0" y="0"/>
                      <a:ext cx="371475" cy="495300"/>
                    </a:xfrm>
                    <a:prstGeom prst="rect">
                      <a:avLst/>
                    </a:prstGeom>
                    <a:noFill/>
                    <a:ln w="9525">
                      <a:noFill/>
                      <a:miter lim="800000"/>
                      <a:headEnd/>
                      <a:tailEnd/>
                    </a:ln>
                  </pic:spPr>
                </pic:pic>
              </a:graphicData>
            </a:graphic>
          </wp:inline>
        </w:drawing>
      </w:r>
      <w:r w:rsidRPr="00A33AF1">
        <w:rPr>
          <w:rFonts w:eastAsiaTheme="minorHAnsi" w:cs="Times New Roman"/>
          <w:szCs w:val="24"/>
          <w:lang w:eastAsia="en-US"/>
        </w:rPr>
        <w:t xml:space="preserve"> от других дорог?</w:t>
      </w:r>
    </w:p>
    <w:p w:rsidR="00E249F1" w:rsidRDefault="00E249F1" w:rsidP="008304D5">
      <w:pPr>
        <w:pStyle w:val="af4"/>
        <w:ind w:firstLine="567"/>
        <w:jc w:val="center"/>
        <w:rPr>
          <w:b/>
          <w:szCs w:val="28"/>
        </w:rPr>
      </w:pPr>
    </w:p>
    <w:p w:rsidR="00E249F1" w:rsidRDefault="00E249F1" w:rsidP="008304D5">
      <w:pPr>
        <w:pStyle w:val="af4"/>
        <w:jc w:val="center"/>
        <w:rPr>
          <w:b/>
          <w:szCs w:val="28"/>
        </w:rPr>
      </w:pPr>
      <w:r w:rsidRPr="00713505">
        <w:rPr>
          <w:b/>
          <w:szCs w:val="28"/>
        </w:rPr>
        <w:t>Домашнее задание</w:t>
      </w:r>
    </w:p>
    <w:p w:rsidR="00E249F1" w:rsidRDefault="00E249F1" w:rsidP="008304D5">
      <w:pPr>
        <w:spacing w:after="0"/>
        <w:ind w:firstLine="567"/>
        <w:rPr>
          <w:rStyle w:val="ac"/>
          <w:b w:val="0"/>
        </w:rPr>
      </w:pPr>
      <w:r w:rsidRPr="006E3173">
        <w:rPr>
          <w:rStyle w:val="ac"/>
          <w:b w:val="0"/>
        </w:rPr>
        <w:t xml:space="preserve">1. Посмотреть </w:t>
      </w:r>
      <w:r w:rsidR="00861668" w:rsidRPr="006E3173">
        <w:rPr>
          <w:rStyle w:val="ac"/>
          <w:b w:val="0"/>
        </w:rPr>
        <w:t>видеофайлы</w:t>
      </w:r>
      <w:r w:rsidRPr="006E3173">
        <w:rPr>
          <w:rStyle w:val="ac"/>
          <w:b w:val="0"/>
        </w:rPr>
        <w:t xml:space="preserve">: </w:t>
      </w:r>
    </w:p>
    <w:p w:rsidR="00E249F1" w:rsidRDefault="00E249F1" w:rsidP="008304D5">
      <w:pPr>
        <w:spacing w:after="0"/>
        <w:ind w:firstLine="567"/>
        <w:rPr>
          <w:rStyle w:val="ac"/>
          <w:b w:val="0"/>
        </w:rPr>
      </w:pPr>
      <w:r>
        <w:rPr>
          <w:rStyle w:val="ac"/>
          <w:b w:val="0"/>
        </w:rPr>
        <w:t xml:space="preserve">1.1. </w:t>
      </w:r>
      <w:r w:rsidR="00C076DF" w:rsidRPr="00C076DF">
        <w:rPr>
          <w:rStyle w:val="ac"/>
          <w:b w:val="0"/>
        </w:rPr>
        <w:t>Разбор билетов ПДД 2021 на тему Знаки особых предписаний</w:t>
      </w:r>
      <w:r w:rsidRPr="006E3173">
        <w:rPr>
          <w:rStyle w:val="ac"/>
          <w:b w:val="0"/>
        </w:rPr>
        <w:t>.</w:t>
      </w:r>
    </w:p>
    <w:p w:rsidR="00C076DF" w:rsidRDefault="000A1621" w:rsidP="008304D5">
      <w:pPr>
        <w:spacing w:after="0"/>
      </w:pPr>
      <w:hyperlink r:id="rId124" w:history="1">
        <w:r w:rsidR="00C076DF" w:rsidRPr="00CA39AC">
          <w:rPr>
            <w:rStyle w:val="a3"/>
          </w:rPr>
          <w:t>https://www.youtube.com/watch?v=e4157fKLxOw</w:t>
        </w:r>
      </w:hyperlink>
    </w:p>
    <w:p w:rsidR="00E249F1" w:rsidRDefault="00E249F1" w:rsidP="008304D5">
      <w:pPr>
        <w:spacing w:after="0"/>
        <w:ind w:firstLine="567"/>
      </w:pPr>
      <w:r>
        <w:t xml:space="preserve">1.2. </w:t>
      </w:r>
      <w:r w:rsidR="00C076DF" w:rsidRPr="00C076DF">
        <w:t>Урок 3.5 Знаки особых предписаний ПДД 2021</w:t>
      </w:r>
      <w:r>
        <w:t>.</w:t>
      </w:r>
    </w:p>
    <w:p w:rsidR="00C076DF" w:rsidRDefault="000A1621" w:rsidP="008304D5">
      <w:pPr>
        <w:spacing w:after="0"/>
        <w:rPr>
          <w:rStyle w:val="ac"/>
          <w:b w:val="0"/>
          <w:bCs w:val="0"/>
        </w:rPr>
      </w:pPr>
      <w:hyperlink r:id="rId125" w:history="1">
        <w:r w:rsidR="00C076DF" w:rsidRPr="00CA39AC">
          <w:rPr>
            <w:rStyle w:val="a3"/>
          </w:rPr>
          <w:t>https://www.youtube.com/watch?v=Um0Wv_oSdQo</w:t>
        </w:r>
      </w:hyperlink>
    </w:p>
    <w:p w:rsidR="00C076DF" w:rsidRPr="00050452" w:rsidRDefault="00C076DF" w:rsidP="008304D5">
      <w:pPr>
        <w:spacing w:after="0"/>
        <w:ind w:firstLine="567"/>
        <w:rPr>
          <w:rStyle w:val="ac"/>
          <w:b w:val="0"/>
        </w:rPr>
      </w:pPr>
      <w:r w:rsidRPr="006E3173">
        <w:rPr>
          <w:rStyle w:val="ac"/>
          <w:b w:val="0"/>
        </w:rPr>
        <w:t xml:space="preserve">2. </w:t>
      </w:r>
      <w:r w:rsidRPr="00050452">
        <w:rPr>
          <w:rStyle w:val="ac"/>
          <w:b w:val="0"/>
        </w:rPr>
        <w:t>Изучить материалы:</w:t>
      </w:r>
    </w:p>
    <w:p w:rsidR="00C076DF" w:rsidRPr="00540C0A" w:rsidRDefault="00C076DF" w:rsidP="008304D5">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C076DF">
        <w:rPr>
          <w:rStyle w:val="ac"/>
          <w:b w:val="0"/>
        </w:rPr>
        <w:t>Знаки особых предписаний</w:t>
      </w:r>
      <w:r>
        <w:rPr>
          <w:rStyle w:val="ac"/>
          <w:b w:val="0"/>
        </w:rPr>
        <w:t>.</w:t>
      </w:r>
    </w:p>
    <w:p w:rsidR="00C076DF" w:rsidRPr="00540C0A" w:rsidRDefault="00C076DF" w:rsidP="008304D5">
      <w:pPr>
        <w:spacing w:after="0"/>
        <w:ind w:firstLine="567"/>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sidRPr="00C076DF">
        <w:rPr>
          <w:rStyle w:val="ac"/>
          <w:b w:val="0"/>
        </w:rPr>
        <w:t>Знаки особых предписаний</w:t>
      </w:r>
    </w:p>
    <w:p w:rsidR="00C076DF" w:rsidRPr="00540C0A" w:rsidRDefault="00C076DF" w:rsidP="008304D5">
      <w:pPr>
        <w:spacing w:after="0"/>
        <w:ind w:firstLine="567"/>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rsidR="008304D5">
        <w:t xml:space="preserve"> </w:t>
      </w:r>
      <w:r w:rsidR="008304D5" w:rsidRPr="00C076DF">
        <w:rPr>
          <w:rStyle w:val="ac"/>
          <w:b w:val="0"/>
        </w:rPr>
        <w:t>Знаки особых предписаний</w:t>
      </w:r>
    </w:p>
    <w:p w:rsidR="003F4289" w:rsidRDefault="003F4289" w:rsidP="008304D5">
      <w:pPr>
        <w:spacing w:after="0"/>
        <w:jc w:val="center"/>
        <w:rPr>
          <w:rFonts w:cs="Times New Roman"/>
          <w:b/>
          <w:szCs w:val="24"/>
        </w:rPr>
      </w:pPr>
    </w:p>
    <w:p w:rsidR="00E249F1" w:rsidRDefault="00E249F1" w:rsidP="008304D5">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304D5">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304D5">
      <w:pPr>
        <w:suppressAutoHyphens w:val="0"/>
        <w:spacing w:after="0"/>
        <w:ind w:firstLine="567"/>
        <w:rPr>
          <w:rFonts w:cs="Times New Roman"/>
          <w:b/>
          <w:szCs w:val="28"/>
        </w:rPr>
      </w:pPr>
      <w:r>
        <w:rPr>
          <w:rFonts w:cs="Times New Roman"/>
          <w:bCs/>
        </w:rPr>
        <w:lastRenderedPageBreak/>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3F4289" w:rsidRDefault="003F4289">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8</w:t>
      </w:r>
    </w:p>
    <w:p w:rsidR="00E249F1" w:rsidRPr="0041541C" w:rsidRDefault="00E249F1" w:rsidP="00D83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F17CF" w:rsidRDefault="00E249F1" w:rsidP="00D839A5">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F17CF" w:rsidRPr="00EF17CF">
        <w:rPr>
          <w:rFonts w:cs="Times New Roman"/>
          <w:bCs/>
          <w:szCs w:val="24"/>
        </w:rPr>
        <w:t>Изучение назначения, названия и мест установки информационных знаков, знаков сервиса</w:t>
      </w:r>
      <w:r w:rsidR="003566DD">
        <w:rPr>
          <w:rFonts w:cs="Times New Roman"/>
          <w:bCs/>
          <w:szCs w:val="24"/>
        </w:rPr>
        <w:t>»</w:t>
      </w:r>
    </w:p>
    <w:p w:rsidR="00EF17CF" w:rsidRDefault="00E249F1" w:rsidP="00D839A5">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F17CF" w:rsidRPr="00EF17CF">
        <w:rPr>
          <w:rFonts w:eastAsia="Times New Roman" w:cs="Times New Roman"/>
          <w:iCs/>
          <w:szCs w:val="24"/>
          <w:lang w:eastAsia="ru-RU"/>
        </w:rPr>
        <w:t xml:space="preserve">углубить </w:t>
      </w:r>
      <w:r w:rsidR="00D839A5" w:rsidRPr="00EF17CF">
        <w:rPr>
          <w:rFonts w:eastAsia="Times New Roman" w:cs="Times New Roman"/>
          <w:iCs/>
          <w:szCs w:val="24"/>
          <w:lang w:eastAsia="ru-RU"/>
        </w:rPr>
        <w:t>теоретические знания</w:t>
      </w:r>
      <w:r w:rsidR="00EF17CF" w:rsidRPr="00EF17CF">
        <w:rPr>
          <w:rFonts w:eastAsia="Times New Roman" w:cs="Times New Roman"/>
          <w:iCs/>
          <w:szCs w:val="24"/>
          <w:lang w:eastAsia="ru-RU"/>
        </w:rPr>
        <w:t xml:space="preserve"> по теме </w:t>
      </w:r>
      <w:r w:rsidR="003566DD">
        <w:rPr>
          <w:rFonts w:eastAsia="Times New Roman" w:cs="Times New Roman"/>
          <w:iCs/>
          <w:szCs w:val="24"/>
          <w:lang w:eastAsia="ru-RU"/>
        </w:rPr>
        <w:t>«</w:t>
      </w:r>
      <w:r w:rsidR="00EF17CF" w:rsidRPr="00EF17CF">
        <w:rPr>
          <w:rFonts w:eastAsia="Times New Roman" w:cs="Times New Roman"/>
          <w:iCs/>
          <w:szCs w:val="24"/>
          <w:lang w:eastAsia="ru-RU"/>
        </w:rPr>
        <w:t>Информационные знаки, знаки сервиса</w:t>
      </w:r>
      <w:r w:rsidR="003566DD">
        <w:rPr>
          <w:rFonts w:eastAsia="Times New Roman" w:cs="Times New Roman"/>
          <w:iCs/>
          <w:szCs w:val="24"/>
          <w:lang w:eastAsia="ru-RU"/>
        </w:rPr>
        <w:t>»</w:t>
      </w:r>
      <w:r w:rsidR="00EF17CF" w:rsidRPr="00EF17CF">
        <w:rPr>
          <w:rFonts w:eastAsia="Times New Roman" w:cs="Times New Roman"/>
          <w:iCs/>
          <w:szCs w:val="24"/>
          <w:lang w:eastAsia="ru-RU"/>
        </w:rPr>
        <w:t>.</w:t>
      </w:r>
    </w:p>
    <w:p w:rsidR="00E249F1" w:rsidRPr="0041541C" w:rsidRDefault="00E249F1" w:rsidP="00D839A5">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F17CF" w:rsidRPr="00EF17CF">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D839A5">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D839A5">
      <w:pPr>
        <w:pStyle w:val="af4"/>
        <w:ind w:firstLine="567"/>
      </w:pPr>
      <w:r w:rsidRPr="0041541C">
        <w:rPr>
          <w:b/>
        </w:rPr>
        <w:t xml:space="preserve">Техника безопасности на рабочем месте: </w:t>
      </w:r>
      <w:r w:rsidRPr="0041541C">
        <w:t>ПБ-№ 001, 002, 005, 006, 015, 018-2019г.</w:t>
      </w:r>
    </w:p>
    <w:p w:rsidR="00EF17CF" w:rsidRPr="00EF17CF" w:rsidRDefault="00E249F1" w:rsidP="00D839A5">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F17CF" w:rsidRPr="00EF17CF">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F17CF" w:rsidRPr="00EF17CF">
        <w:rPr>
          <w:rFonts w:eastAsia="Times New Roman" w:cs="Times New Roman"/>
          <w:szCs w:val="24"/>
          <w:lang w:eastAsia="ru-RU"/>
        </w:rPr>
        <w:t>Форсаж-2</w:t>
      </w:r>
      <w:r w:rsidR="003566DD">
        <w:rPr>
          <w:rFonts w:eastAsia="Times New Roman" w:cs="Times New Roman"/>
          <w:szCs w:val="24"/>
          <w:lang w:eastAsia="ru-RU"/>
        </w:rPr>
        <w:t>»</w:t>
      </w:r>
      <w:r w:rsidR="00EF17CF" w:rsidRPr="00EF17CF">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D839A5">
      <w:pPr>
        <w:pStyle w:val="af4"/>
        <w:ind w:firstLine="567"/>
        <w:rPr>
          <w:iCs/>
        </w:rPr>
      </w:pPr>
    </w:p>
    <w:p w:rsidR="00E249F1" w:rsidRPr="00A91BCA" w:rsidRDefault="00E249F1" w:rsidP="00D839A5">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F17CF" w:rsidRPr="00EF17CF" w:rsidRDefault="00D839A5" w:rsidP="003F4289">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EF17CF">
        <w:rPr>
          <w:rFonts w:eastAsia="Times New Roman" w:cs="Times New Roman"/>
          <w:szCs w:val="24"/>
          <w:lang w:eastAsia="ru-RU"/>
        </w:rPr>
        <w:t>Для изучения</w:t>
      </w:r>
      <w:r w:rsidR="00EF17CF" w:rsidRPr="00EF17CF">
        <w:rPr>
          <w:rFonts w:eastAsia="Times New Roman" w:cs="Times New Roman"/>
          <w:szCs w:val="24"/>
          <w:lang w:eastAsia="ru-RU"/>
        </w:rPr>
        <w:t xml:space="preserve"> </w:t>
      </w:r>
      <w:r w:rsidR="00EF17CF" w:rsidRPr="00EF17CF">
        <w:rPr>
          <w:rFonts w:eastAsia="Times New Roman" w:cs="Times New Roman"/>
          <w:bCs/>
          <w:szCs w:val="24"/>
          <w:lang w:eastAsia="ru-RU"/>
        </w:rPr>
        <w:t xml:space="preserve">назначения, названия и мест установки информационных знаков </w:t>
      </w:r>
      <w:r w:rsidRPr="00EF17CF">
        <w:rPr>
          <w:rFonts w:eastAsia="Times New Roman" w:cs="Times New Roman"/>
          <w:bCs/>
          <w:szCs w:val="24"/>
          <w:lang w:eastAsia="ru-RU"/>
        </w:rPr>
        <w:t>используем ПДД РФ</w:t>
      </w:r>
      <w:r w:rsidR="00EF17CF" w:rsidRPr="00EF17CF">
        <w:rPr>
          <w:rFonts w:eastAsia="Times New Roman" w:cs="Times New Roman"/>
          <w:bCs/>
          <w:szCs w:val="24"/>
          <w:lang w:eastAsia="ru-RU"/>
        </w:rPr>
        <w:t xml:space="preserve"> </w:t>
      </w:r>
      <w:r w:rsidRPr="00EF17CF">
        <w:rPr>
          <w:rFonts w:eastAsia="Times New Roman" w:cs="Times New Roman"/>
          <w:bCs/>
          <w:szCs w:val="24"/>
          <w:lang w:eastAsia="ru-RU"/>
        </w:rPr>
        <w:t>(Приложение</w:t>
      </w:r>
      <w:r w:rsidR="00EF17CF" w:rsidRPr="00EF17CF">
        <w:rPr>
          <w:rFonts w:eastAsia="Times New Roman" w:cs="Times New Roman"/>
          <w:bCs/>
          <w:szCs w:val="24"/>
          <w:lang w:eastAsia="ru-RU"/>
        </w:rPr>
        <w:t xml:space="preserve"> 1) стр.37-39.</w:t>
      </w:r>
    </w:p>
    <w:p w:rsidR="00EF17CF" w:rsidRPr="00EF17CF" w:rsidRDefault="00EF17CF" w:rsidP="00847218">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EF17CF">
        <w:rPr>
          <w:rFonts w:eastAsia="Times New Roman" w:cs="Times New Roman"/>
          <w:b/>
          <w:bCs/>
          <w:szCs w:val="24"/>
          <w:lang w:eastAsia="ru-RU"/>
        </w:rPr>
        <w:t>6. Информационные знаки</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856"/>
      </w:tblGrid>
      <w:tr w:rsidR="00EF17CF" w:rsidRPr="00EF17CF" w:rsidTr="00EF17CF">
        <w:trPr>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 xml:space="preserve">Информационные знаки информируют о расположении населенных пунктов и других объектов, а также об установленных или о рекомендуемых режимах движения. </w:t>
            </w:r>
          </w:p>
        </w:tc>
      </w:tr>
    </w:tbl>
    <w:p w:rsidR="00EF17CF" w:rsidRPr="00EF17CF" w:rsidRDefault="00EF17CF" w:rsidP="00D839A5">
      <w:pPr>
        <w:widowControl w:val="0"/>
        <w:shd w:val="clear" w:color="auto" w:fill="FFFFFF"/>
        <w:suppressAutoHyphens w:val="0"/>
        <w:autoSpaceDE w:val="0"/>
        <w:autoSpaceDN w:val="0"/>
        <w:adjustRightInd w:val="0"/>
        <w:spacing w:after="0"/>
        <w:jc w:val="left"/>
        <w:rPr>
          <w:rFonts w:eastAsia="Times New Roman" w:cs="Times New Roman"/>
          <w:szCs w:val="24"/>
          <w:lang w:eastAsia="en-US"/>
        </w:rPr>
      </w:pPr>
    </w:p>
    <w:p w:rsidR="00EF17CF" w:rsidRPr="00EF17CF" w:rsidRDefault="00EF17CF" w:rsidP="00D839A5">
      <w:pPr>
        <w:widowControl w:val="0"/>
        <w:suppressAutoHyphens w:val="0"/>
        <w:autoSpaceDE w:val="0"/>
        <w:autoSpaceDN w:val="0"/>
        <w:adjustRightInd w:val="0"/>
        <w:spacing w:after="0"/>
        <w:ind w:firstLine="708"/>
        <w:jc w:val="left"/>
        <w:rPr>
          <w:rFonts w:eastAsia="Times New Roman" w:cs="Times New Roman"/>
          <w:szCs w:val="24"/>
          <w:lang w:eastAsia="en-US"/>
        </w:rPr>
      </w:pPr>
      <w:r w:rsidRPr="00EF17CF">
        <w:rPr>
          <w:rFonts w:eastAsia="Times New Roman" w:cs="Times New Roman"/>
          <w:szCs w:val="24"/>
          <w:lang w:eastAsia="en-US"/>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pt;height:192pt" o:ole="">
            <v:imagedata r:id="rId126" o:title=""/>
          </v:shape>
          <o:OLEObject Type="Embed" ProgID="PowerPoint.Slide.12" ShapeID="_x0000_i1025" DrawAspect="Content" ObjectID="_1682701996" r:id="rId127"/>
        </w:object>
      </w:r>
    </w:p>
    <w:p w:rsidR="00EF17CF" w:rsidRPr="00EF17CF" w:rsidRDefault="00EF17CF" w:rsidP="00D839A5">
      <w:pPr>
        <w:widowControl w:val="0"/>
        <w:tabs>
          <w:tab w:val="left" w:pos="903"/>
        </w:tabs>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szCs w:val="24"/>
          <w:lang w:eastAsia="en-US"/>
        </w:rPr>
        <w:tab/>
      </w:r>
      <w:r w:rsidRPr="00EF17CF">
        <w:rPr>
          <w:rFonts w:eastAsia="Times New Roman" w:cs="Times New Roman"/>
          <w:noProof/>
          <w:szCs w:val="24"/>
          <w:lang w:eastAsia="ru-RU"/>
        </w:rPr>
        <w:drawing>
          <wp:inline distT="0" distB="0" distL="0" distR="0" wp14:anchorId="01B80D91" wp14:editId="0CED1266">
            <wp:extent cx="476250" cy="495300"/>
            <wp:effectExtent l="19050" t="0" r="0" b="0"/>
            <wp:docPr id="513" name="Рисунок 190" descr="http://avto-russia.ru/pdd/znaki1/image_6_20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avto-russia.ru/pdd/znaki1/image_6_20_1.gif"/>
                    <pic:cNvPicPr>
                      <a:picLocks noChangeAspect="1" noChangeArrowheads="1"/>
                    </pic:cNvPicPr>
                  </pic:nvPicPr>
                  <pic:blipFill>
                    <a:blip r:embed="rId128"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DE798A9" wp14:editId="38D898C7">
            <wp:extent cx="476250" cy="495300"/>
            <wp:effectExtent l="19050" t="0" r="0" b="0"/>
            <wp:docPr id="514" name="Рисунок 191" descr="http://avto-russia.ru/pdd/znaki1/image_6_20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avto-russia.ru/pdd/znaki1/image_6_20_2.gif"/>
                    <pic:cNvPicPr>
                      <a:picLocks noChangeAspect="1" noChangeArrowheads="1"/>
                    </pic:cNvPicPr>
                  </pic:nvPicPr>
                  <pic:blipFill>
                    <a:blip r:embed="rId129" cstate="print"/>
                    <a:srcRect/>
                    <a:stretch>
                      <a:fillRect/>
                    </a:stretch>
                  </pic:blipFill>
                  <pic:spPr bwMode="auto">
                    <a:xfrm>
                      <a:off x="0" y="0"/>
                      <a:ext cx="476250" cy="4953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869CB8E" wp14:editId="3DB2E871">
            <wp:extent cx="1304925" cy="476250"/>
            <wp:effectExtent l="19050" t="0" r="9525" b="0"/>
            <wp:docPr id="515" name="Рисунок 192"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Направление движения к аварийному выходу"/>
                    <pic:cNvPicPr>
                      <a:picLocks noChangeAspect="1" noChangeArrowheads="1"/>
                    </pic:cNvPicPr>
                  </pic:nvPicPr>
                  <pic:blipFill>
                    <a:blip r:embed="rId130" cstate="print"/>
                    <a:srcRect/>
                    <a:stretch>
                      <a:fillRect/>
                    </a:stretch>
                  </pic:blipFill>
                  <pic:spPr bwMode="auto">
                    <a:xfrm>
                      <a:off x="0" y="0"/>
                      <a:ext cx="1304925" cy="4762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138C196F" wp14:editId="00B87DC3">
            <wp:extent cx="1295400" cy="476250"/>
            <wp:effectExtent l="19050" t="0" r="0" b="0"/>
            <wp:docPr id="516" name="Рисунок 193" descr="Направление движения к аварийному вых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Направление движения к аварийному выходу"/>
                    <pic:cNvPicPr>
                      <a:picLocks noChangeAspect="1" noChangeArrowheads="1"/>
                    </pic:cNvPicPr>
                  </pic:nvPicPr>
                  <pic:blipFill>
                    <a:blip r:embed="rId131" cstate="print"/>
                    <a:srcRect/>
                    <a:stretch>
                      <a:fillRect/>
                    </a:stretch>
                  </pic:blipFill>
                  <pic:spPr bwMode="auto">
                    <a:xfrm>
                      <a:off x="0" y="0"/>
                      <a:ext cx="1295400" cy="476250"/>
                    </a:xfrm>
                    <a:prstGeom prst="rect">
                      <a:avLst/>
                    </a:prstGeom>
                    <a:noFill/>
                    <a:ln w="9525">
                      <a:noFill/>
                      <a:miter lim="800000"/>
                      <a:headEnd/>
                      <a:tailEnd/>
                    </a:ln>
                  </pic:spPr>
                </pic:pic>
              </a:graphicData>
            </a:graphic>
          </wp:inline>
        </w:drawing>
      </w:r>
    </w:p>
    <w:p w:rsidR="00EF17CF" w:rsidRPr="00EF17CF" w:rsidRDefault="00EF17CF" w:rsidP="00D839A5">
      <w:pPr>
        <w:widowControl w:val="0"/>
        <w:suppressAutoHyphens w:val="0"/>
        <w:autoSpaceDE w:val="0"/>
        <w:autoSpaceDN w:val="0"/>
        <w:adjustRightInd w:val="0"/>
        <w:spacing w:after="0"/>
        <w:jc w:val="left"/>
        <w:rPr>
          <w:rFonts w:eastAsia="Times New Roman" w:cs="Times New Roman"/>
          <w:b/>
          <w:bCs/>
          <w:szCs w:val="24"/>
          <w:lang w:eastAsia="ru-RU"/>
        </w:rPr>
      </w:pPr>
    </w:p>
    <w:p w:rsidR="00EF17CF" w:rsidRPr="00EF17CF" w:rsidRDefault="00EF17CF" w:rsidP="00D839A5">
      <w:pPr>
        <w:widowControl w:val="0"/>
        <w:tabs>
          <w:tab w:val="left" w:pos="6244"/>
        </w:tabs>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szCs w:val="24"/>
          <w:lang w:eastAsia="ru-RU"/>
        </w:rPr>
        <w:t>6.20.1   6.20.2 6.21.1</w:t>
      </w:r>
      <w:r w:rsidRPr="00EF17CF">
        <w:rPr>
          <w:rFonts w:eastAsia="Times New Roman" w:cs="Times New Roman"/>
          <w:szCs w:val="24"/>
          <w:lang w:eastAsia="ru-RU"/>
        </w:rPr>
        <w:tab/>
        <w:t>6.21.2</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856"/>
      </w:tblGrid>
      <w:tr w:rsidR="00EF17CF" w:rsidRPr="00EF17CF" w:rsidTr="00EF17CF">
        <w:trPr>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b/>
                <w:bCs/>
                <w:szCs w:val="24"/>
                <w:lang w:eastAsia="ru-RU"/>
              </w:rPr>
              <w:t xml:space="preserve">  </w:t>
            </w:r>
            <w:r w:rsidR="003566DD">
              <w:rPr>
                <w:rFonts w:eastAsia="Times New Roman" w:cs="Times New Roman"/>
                <w:b/>
                <w:bCs/>
                <w:szCs w:val="24"/>
                <w:lang w:eastAsia="ru-RU"/>
              </w:rPr>
              <w:t>«</w:t>
            </w:r>
            <w:r w:rsidRPr="00EF17CF">
              <w:rPr>
                <w:rFonts w:eastAsia="Times New Roman" w:cs="Times New Roman"/>
                <w:b/>
                <w:bCs/>
                <w:szCs w:val="24"/>
                <w:lang w:eastAsia="ru-RU"/>
              </w:rPr>
              <w:t>Аварийный выход</w:t>
            </w:r>
            <w:r w:rsidR="003566DD">
              <w:rPr>
                <w:rFonts w:eastAsia="Times New Roman" w:cs="Times New Roman"/>
                <w:b/>
                <w:bCs/>
                <w:szCs w:val="24"/>
                <w:lang w:eastAsia="ru-RU"/>
              </w:rPr>
              <w:t>»</w:t>
            </w:r>
            <w:r w:rsidRPr="00EF17CF">
              <w:rPr>
                <w:rFonts w:eastAsia="Times New Roman" w:cs="Times New Roman"/>
                <w:b/>
                <w:bCs/>
                <w:szCs w:val="24"/>
                <w:lang w:eastAsia="ru-RU"/>
              </w:rPr>
              <w:t xml:space="preserve">                         </w:t>
            </w:r>
            <w:r w:rsidR="003566DD">
              <w:rPr>
                <w:rFonts w:eastAsia="Times New Roman" w:cs="Times New Roman"/>
                <w:b/>
                <w:bCs/>
                <w:szCs w:val="24"/>
                <w:lang w:eastAsia="ru-RU"/>
              </w:rPr>
              <w:t>«</w:t>
            </w:r>
            <w:r w:rsidRPr="00EF17CF">
              <w:rPr>
                <w:rFonts w:eastAsia="Times New Roman" w:cs="Times New Roman"/>
                <w:b/>
                <w:bCs/>
                <w:szCs w:val="24"/>
                <w:lang w:eastAsia="ru-RU"/>
              </w:rPr>
              <w:t>Направление движения к аварийному выходу</w:t>
            </w:r>
            <w:r w:rsidR="003566DD">
              <w:rPr>
                <w:rFonts w:eastAsia="Times New Roman" w:cs="Times New Roman"/>
                <w:b/>
                <w:bCs/>
                <w:szCs w:val="24"/>
                <w:lang w:eastAsia="ru-RU"/>
              </w:rPr>
              <w:t>»</w:t>
            </w:r>
          </w:p>
        </w:tc>
      </w:tr>
      <w:tr w:rsidR="00EF17CF" w:rsidRPr="00EF17CF" w:rsidTr="00EF17CF">
        <w:trPr>
          <w:trHeight w:val="1551"/>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 xml:space="preserve">На знаках 6.9.1 </w:t>
            </w:r>
            <w:r w:rsidRPr="00EF17CF">
              <w:rPr>
                <w:rFonts w:eastAsia="Times New Roman" w:cs="Times New Roman"/>
                <w:noProof/>
                <w:szCs w:val="24"/>
                <w:lang w:eastAsia="ru-RU"/>
              </w:rPr>
              <w:drawing>
                <wp:inline distT="0" distB="0" distL="0" distR="0" wp14:anchorId="40BD4B6D" wp14:editId="3903672C">
                  <wp:extent cx="1104900" cy="1333500"/>
                  <wp:effectExtent l="19050" t="0" r="0" b="0"/>
                  <wp:docPr id="493" name="Рисунок 170" descr="http://avto-russia.ru/pdd/znaki1/image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avto-russia.ru/pdd/znaki1/image143.gif"/>
                          <pic:cNvPicPr>
                            <a:picLocks noChangeAspect="1" noChangeArrowheads="1"/>
                          </pic:cNvPicPr>
                        </pic:nvPicPr>
                        <pic:blipFill>
                          <a:blip r:embed="rId132" cstate="print"/>
                          <a:srcRect/>
                          <a:stretch>
                            <a:fillRect/>
                          </a:stretch>
                        </pic:blipFill>
                        <pic:spPr bwMode="auto">
                          <a:xfrm>
                            <a:off x="0" y="0"/>
                            <a:ext cx="1104900" cy="1333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xml:space="preserve">  ,  6.9.2</w:t>
            </w:r>
            <w:r w:rsidRPr="00EF17CF">
              <w:rPr>
                <w:rFonts w:eastAsia="Times New Roman" w:cs="Times New Roman"/>
                <w:noProof/>
                <w:szCs w:val="24"/>
                <w:lang w:eastAsia="ru-RU"/>
              </w:rPr>
              <w:drawing>
                <wp:inline distT="0" distB="0" distL="0" distR="0" wp14:anchorId="5299C85E" wp14:editId="70A89FA1">
                  <wp:extent cx="533400" cy="542925"/>
                  <wp:effectExtent l="19050" t="0" r="0" b="0"/>
                  <wp:docPr id="494" name="Рисунок 171" descr="http://avto-russia.ru/pdd/znaki1/image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avto-russia.ru/pdd/znaki1/image144.gif"/>
                          <pic:cNvPicPr>
                            <a:picLocks noChangeAspect="1" noChangeArrowheads="1"/>
                          </pic:cNvPicPr>
                        </pic:nvPicPr>
                        <pic:blipFill>
                          <a:blip r:embed="rId133" cstate="print"/>
                          <a:srcRect/>
                          <a:stretch>
                            <a:fillRect/>
                          </a:stretch>
                        </pic:blipFill>
                        <pic:spPr bwMode="auto">
                          <a:xfrm>
                            <a:off x="0" y="0"/>
                            <a:ext cx="533400" cy="54292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6.10.1</w:t>
            </w:r>
            <w:r w:rsidRPr="00EF17CF">
              <w:rPr>
                <w:rFonts w:eastAsia="Times New Roman" w:cs="Times New Roman"/>
                <w:noProof/>
                <w:szCs w:val="24"/>
                <w:lang w:eastAsia="ru-RU"/>
              </w:rPr>
              <w:drawing>
                <wp:inline distT="0" distB="0" distL="0" distR="0" wp14:anchorId="1000C965" wp14:editId="093ADC5F">
                  <wp:extent cx="1295400" cy="447675"/>
                  <wp:effectExtent l="19050" t="0" r="0" b="0"/>
                  <wp:docPr id="496" name="Рисунок 173" descr="http://avto-russia.ru/pdd/znaki1/image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avto-russia.ru/pdd/znaki1/image146.gif"/>
                          <pic:cNvPicPr>
                            <a:picLocks noChangeAspect="1" noChangeArrowheads="1"/>
                          </pic:cNvPicPr>
                        </pic:nvPicPr>
                        <pic:blipFill>
                          <a:blip r:embed="rId134" cstate="print"/>
                          <a:srcRect/>
                          <a:stretch>
                            <a:fillRect/>
                          </a:stretch>
                        </pic:blipFill>
                        <pic:spPr bwMode="auto">
                          <a:xfrm>
                            <a:off x="0" y="0"/>
                            <a:ext cx="1295400" cy="4476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xml:space="preserve">            и 6.10.2 </w:t>
            </w:r>
            <w:r w:rsidRPr="00EF17CF">
              <w:rPr>
                <w:rFonts w:eastAsia="Times New Roman" w:cs="Times New Roman"/>
                <w:noProof/>
                <w:szCs w:val="24"/>
                <w:lang w:eastAsia="ru-RU"/>
              </w:rPr>
              <w:lastRenderedPageBreak/>
              <w:drawing>
                <wp:inline distT="0" distB="0" distL="0" distR="0" wp14:anchorId="3224D03A" wp14:editId="4954FEE3">
                  <wp:extent cx="923925" cy="638175"/>
                  <wp:effectExtent l="19050" t="0" r="9525" b="0"/>
                  <wp:docPr id="497" name="Рисунок 174" descr="http://avto-russia.ru/pdd/znaki1/image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avto-russia.ru/pdd/znaki1/image147.gif"/>
                          <pic:cNvPicPr>
                            <a:picLocks noChangeAspect="1" noChangeArrowheads="1"/>
                          </pic:cNvPicPr>
                        </pic:nvPicPr>
                        <pic:blipFill>
                          <a:blip r:embed="rId135" cstate="print"/>
                          <a:srcRect/>
                          <a:stretch>
                            <a:fillRect/>
                          </a:stretch>
                        </pic:blipFill>
                        <pic:spPr bwMode="auto">
                          <a:xfrm>
                            <a:off x="0" y="0"/>
                            <a:ext cx="923925" cy="6381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6.9.1, 6.9.2, 6.10.1 и 6.10.2, установленных в населенном пункте, вставки с фоном зеленого или синего цвета означают,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знака означает, что указанный объект находится в данном населенном пункте.</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CC31EAF" wp14:editId="447CFFB5">
                  <wp:extent cx="647700" cy="247650"/>
                  <wp:effectExtent l="19050" t="0" r="0" b="0"/>
                  <wp:docPr id="503"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36"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0A6A9E52" wp14:editId="374861EB">
                  <wp:extent cx="647700" cy="247650"/>
                  <wp:effectExtent l="19050" t="0" r="0" b="0"/>
                  <wp:docPr id="504"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37"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EE13BB3" wp14:editId="51BC3F3B">
                  <wp:extent cx="647700" cy="247650"/>
                  <wp:effectExtent l="19050" t="0" r="0" b="0"/>
                  <wp:docPr id="505"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38"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EF17CF" w:rsidRPr="00EF17CF" w:rsidRDefault="00861668"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6.15.16.15.2 6.15.3</w:t>
            </w:r>
          </w:p>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Направление движения для грузовых автомобилей</w:t>
            </w:r>
            <w:r>
              <w:rPr>
                <w:rFonts w:eastAsia="Times New Roman" w:cs="Times New Roman"/>
                <w:b/>
                <w:bCs/>
                <w:szCs w:val="24"/>
                <w:lang w:eastAsia="ru-RU"/>
              </w:rPr>
              <w:t>»</w:t>
            </w:r>
            <w:r w:rsidR="00D839A5" w:rsidRPr="00EF17CF">
              <w:rPr>
                <w:rFonts w:eastAsia="Times New Roman" w:cs="Times New Roman"/>
                <w:b/>
                <w:bCs/>
                <w:szCs w:val="24"/>
                <w:lang w:eastAsia="ru-RU"/>
              </w:rPr>
              <w:t xml:space="preserve"> Рекомендуемое</w:t>
            </w:r>
            <w:r w:rsidR="00EF17CF" w:rsidRPr="00EF17CF">
              <w:rPr>
                <w:rFonts w:eastAsia="Times New Roman" w:cs="Times New Roman"/>
                <w:szCs w:val="24"/>
                <w:lang w:eastAsia="ru-RU"/>
              </w:rPr>
              <w:t xml:space="preserve"> направление движения для грузовых автомобилей, тракторов и самоходных машин, если на перекрестке их движение в одном из направлений запрещено.</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DD2A85B" wp14:editId="55917071">
                  <wp:extent cx="581025" cy="228600"/>
                  <wp:effectExtent l="19050" t="0" r="9525" b="0"/>
                  <wp:docPr id="44" name="Рисунок 183" descr="http://avto-russia.ru/pdd/znaki1/6-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avto-russia.ru/pdd/znaki1/6-16.gif"/>
                          <pic:cNvPicPr>
                            <a:picLocks noChangeAspect="1" noChangeArrowheads="1"/>
                          </pic:cNvPicPr>
                        </pic:nvPicPr>
                        <pic:blipFill>
                          <a:blip r:embed="rId139" cstate="print"/>
                          <a:srcRect/>
                          <a:stretch>
                            <a:fillRect/>
                          </a:stretch>
                        </pic:blipFill>
                        <pic:spPr bwMode="auto">
                          <a:xfrm>
                            <a:off x="0" y="0"/>
                            <a:ext cx="581025" cy="228600"/>
                          </a:xfrm>
                          <a:prstGeom prst="rect">
                            <a:avLst/>
                          </a:prstGeom>
                          <a:noFill/>
                          <a:ln w="9525">
                            <a:noFill/>
                            <a:miter lim="800000"/>
                            <a:headEnd/>
                            <a:tailEnd/>
                          </a:ln>
                        </pic:spPr>
                      </pic:pic>
                    </a:graphicData>
                  </a:graphic>
                </wp:inline>
              </w:drawing>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 xml:space="preserve">  </w:t>
            </w:r>
            <w:r w:rsidR="00861668" w:rsidRPr="00EF17CF">
              <w:rPr>
                <w:rFonts w:eastAsia="Times New Roman" w:cs="Times New Roman"/>
                <w:szCs w:val="24"/>
                <w:lang w:eastAsia="ru-RU"/>
              </w:rPr>
              <w:t xml:space="preserve">6.16 </w:t>
            </w:r>
            <w:r w:rsidR="003566DD">
              <w:rPr>
                <w:rFonts w:eastAsia="Times New Roman" w:cs="Times New Roman"/>
                <w:szCs w:val="24"/>
                <w:lang w:eastAsia="ru-RU"/>
              </w:rPr>
              <w:t>«</w:t>
            </w:r>
            <w:r w:rsidRPr="00EF17CF">
              <w:rPr>
                <w:rFonts w:eastAsia="Times New Roman" w:cs="Times New Roman"/>
                <w:b/>
                <w:bCs/>
                <w:szCs w:val="24"/>
                <w:lang w:eastAsia="ru-RU"/>
              </w:rPr>
              <w:t>Стоп-линия</w:t>
            </w:r>
            <w:r w:rsidR="003566DD">
              <w:rPr>
                <w:rFonts w:eastAsia="Times New Roman" w:cs="Times New Roman"/>
                <w:b/>
                <w:bCs/>
                <w:szCs w:val="24"/>
                <w:lang w:eastAsia="ru-RU"/>
              </w:rPr>
              <w:t>»</w:t>
            </w:r>
            <w:r w:rsidRPr="00EF17CF">
              <w:rPr>
                <w:rFonts w:eastAsia="Times New Roman" w:cs="Times New Roman"/>
                <w:szCs w:val="24"/>
                <w:lang w:eastAsia="ru-RU"/>
              </w:rPr>
              <w:t xml:space="preserve"> Место остановки транспортных средств при запрещающем сигнале светофора (регулировщика</w:t>
            </w:r>
            <w:r w:rsidR="00861668" w:rsidRPr="00EF17CF">
              <w:rPr>
                <w:rFonts w:eastAsia="Times New Roman" w:cs="Times New Roman"/>
                <w:szCs w:val="24"/>
                <w:lang w:eastAsia="ru-RU"/>
              </w:rPr>
              <w:t>).</w:t>
            </w:r>
          </w:p>
          <w:p w:rsidR="00EF17CF" w:rsidRPr="00EF17CF" w:rsidRDefault="00861668" w:rsidP="00D839A5">
            <w:pPr>
              <w:widowControl w:val="0"/>
              <w:shd w:val="clear" w:color="auto" w:fill="FFFFFF"/>
              <w:suppressAutoHyphens w:val="0"/>
              <w:autoSpaceDE w:val="0"/>
              <w:autoSpaceDN w:val="0"/>
              <w:adjustRightInd w:val="0"/>
              <w:spacing w:after="0"/>
              <w:jc w:val="left"/>
              <w:rPr>
                <w:rFonts w:eastAsia="Times New Roman" w:cs="Times New Roman"/>
                <w:bCs/>
                <w:szCs w:val="24"/>
                <w:lang w:eastAsia="ru-RU"/>
              </w:rPr>
            </w:pPr>
            <w:r w:rsidRPr="00EF17CF">
              <w:rPr>
                <w:rFonts w:eastAsia="Times New Roman" w:cs="Times New Roman"/>
                <w:szCs w:val="24"/>
                <w:lang w:eastAsia="ru-RU"/>
              </w:rPr>
              <w:t>Для изучения</w:t>
            </w:r>
            <w:r w:rsidR="00EF17CF" w:rsidRPr="00EF17CF">
              <w:rPr>
                <w:rFonts w:eastAsia="Times New Roman" w:cs="Times New Roman"/>
                <w:szCs w:val="24"/>
                <w:lang w:eastAsia="ru-RU"/>
              </w:rPr>
              <w:t xml:space="preserve"> </w:t>
            </w:r>
            <w:r w:rsidR="00EF17CF" w:rsidRPr="00EF17CF">
              <w:rPr>
                <w:rFonts w:eastAsia="Times New Roman" w:cs="Times New Roman"/>
                <w:bCs/>
                <w:szCs w:val="24"/>
                <w:lang w:eastAsia="ru-RU"/>
              </w:rPr>
              <w:t xml:space="preserve">назначения, названия и мест установки знаков сервиса </w:t>
            </w:r>
            <w:r w:rsidRPr="00EF17CF">
              <w:rPr>
                <w:rFonts w:eastAsia="Times New Roman" w:cs="Times New Roman"/>
                <w:bCs/>
                <w:szCs w:val="24"/>
                <w:lang w:eastAsia="ru-RU"/>
              </w:rPr>
              <w:t>используем ПДД РФ</w:t>
            </w:r>
            <w:r w:rsidR="00EF17CF" w:rsidRPr="00EF17CF">
              <w:rPr>
                <w:rFonts w:eastAsia="Times New Roman" w:cs="Times New Roman"/>
                <w:bCs/>
                <w:szCs w:val="24"/>
                <w:lang w:eastAsia="ru-RU"/>
              </w:rPr>
              <w:t xml:space="preserve"> </w:t>
            </w:r>
            <w:r w:rsidRPr="00EF17CF">
              <w:rPr>
                <w:rFonts w:eastAsia="Times New Roman" w:cs="Times New Roman"/>
                <w:bCs/>
                <w:szCs w:val="24"/>
                <w:lang w:eastAsia="ru-RU"/>
              </w:rPr>
              <w:t>(Приложение</w:t>
            </w:r>
            <w:r w:rsidR="00EF17CF" w:rsidRPr="00EF17CF">
              <w:rPr>
                <w:rFonts w:eastAsia="Times New Roman" w:cs="Times New Roman"/>
                <w:bCs/>
                <w:szCs w:val="24"/>
                <w:lang w:eastAsia="ru-RU"/>
              </w:rPr>
              <w:t xml:space="preserve"> 1) стр.41.</w:t>
            </w:r>
          </w:p>
          <w:p w:rsidR="00EF17CF" w:rsidRPr="00EF17CF" w:rsidRDefault="00EF17CF" w:rsidP="00D839A5">
            <w:pPr>
              <w:widowControl w:val="0"/>
              <w:shd w:val="clear" w:color="auto" w:fill="FFFFFF"/>
              <w:suppressAutoHyphens w:val="0"/>
              <w:autoSpaceDE w:val="0"/>
              <w:autoSpaceDN w:val="0"/>
              <w:adjustRightInd w:val="0"/>
              <w:spacing w:after="0"/>
              <w:jc w:val="left"/>
              <w:rPr>
                <w:rFonts w:eastAsia="Times New Roman" w:cs="Times New Roman"/>
                <w:b/>
                <w:bCs/>
                <w:szCs w:val="24"/>
                <w:lang w:eastAsia="ru-RU"/>
              </w:rPr>
            </w:pPr>
            <w:r w:rsidRPr="00EF17CF">
              <w:rPr>
                <w:rFonts w:eastAsia="Times New Roman" w:cs="Times New Roman"/>
                <w:b/>
                <w:bCs/>
                <w:szCs w:val="24"/>
                <w:lang w:eastAsia="ru-RU"/>
              </w:rPr>
              <w:t>7. Знаки сервиса</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szCs w:val="24"/>
                <w:lang w:eastAsia="ru-RU"/>
              </w:rPr>
              <w:t>Знаки сервиса информируют о расположении соответствующих объектов.</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noProof/>
                <w:szCs w:val="24"/>
                <w:lang w:eastAsia="ru-RU"/>
              </w:rPr>
              <w:drawing>
                <wp:inline distT="0" distB="0" distL="0" distR="0" wp14:anchorId="47938088" wp14:editId="00B6C750">
                  <wp:extent cx="371475" cy="590550"/>
                  <wp:effectExtent l="19050" t="0" r="9525" b="0"/>
                  <wp:docPr id="2" name="Рисунок 194" descr="http://avto-russia.ru/pdd/znaki1/image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avto-russia.ru/pdd/znaki1/image172.gif"/>
                          <pic:cNvPicPr>
                            <a:picLocks noChangeAspect="1" noChangeArrowheads="1"/>
                          </pic:cNvPicPr>
                        </pic:nvPicPr>
                        <pic:blipFill>
                          <a:blip r:embed="rId14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F08FCBC" wp14:editId="16D4ACBD">
                  <wp:extent cx="371475" cy="590550"/>
                  <wp:effectExtent l="19050" t="0" r="9525" b="0"/>
                  <wp:docPr id="34" name="Рисунок 195" descr="http://avto-russia.ru/pdd/znaki1/image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avto-russia.ru/pdd/znaki1/image173.gif"/>
                          <pic:cNvPicPr>
                            <a:picLocks noChangeAspect="1" noChangeArrowheads="1"/>
                          </pic:cNvPicPr>
                        </pic:nvPicPr>
                        <pic:blipFill>
                          <a:blip r:embed="rId14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7F39803" wp14:editId="571BA49F">
                  <wp:extent cx="371475" cy="590550"/>
                  <wp:effectExtent l="19050" t="0" r="9525" b="0"/>
                  <wp:docPr id="35"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4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5A875994" wp14:editId="1584593C">
                  <wp:extent cx="371475" cy="590550"/>
                  <wp:effectExtent l="19050" t="0" r="9525" b="0"/>
                  <wp:docPr id="36"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4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11601DCE" wp14:editId="2F64147F">
                  <wp:extent cx="371475" cy="590550"/>
                  <wp:effectExtent l="19050" t="0" r="9525" b="0"/>
                  <wp:docPr id="70" name="Рисунок 198" descr="http://avto-russia.ru/pdd/znaki1/image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avto-russia.ru/pdd/znaki1/image176.gif"/>
                          <pic:cNvPicPr>
                            <a:picLocks noChangeAspect="1" noChangeArrowheads="1"/>
                          </pic:cNvPicPr>
                        </pic:nvPicPr>
                        <pic:blipFill>
                          <a:blip r:embed="rId14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2D730981" wp14:editId="31406AA3">
                  <wp:extent cx="371475" cy="590550"/>
                  <wp:effectExtent l="19050" t="0" r="9525" b="0"/>
                  <wp:docPr id="71" name="Рисунок 199" descr="http://avto-russia.ru/pdd/znaki1/image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avto-russia.ru/pdd/znaki1/image177.gif"/>
                          <pic:cNvPicPr>
                            <a:picLocks noChangeAspect="1" noChangeArrowheads="1"/>
                          </pic:cNvPicPr>
                        </pic:nvPicPr>
                        <pic:blipFill>
                          <a:blip r:embed="rId145"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0F47C1B7" wp14:editId="4EDF3C6E">
                  <wp:extent cx="371475" cy="590550"/>
                  <wp:effectExtent l="19050" t="0" r="9525" b="0"/>
                  <wp:docPr id="100" name="Рисунок 200" descr="http://avto-russia.ru/pdd/znaki1/image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avto-russia.ru/pdd/znaki1/image178.gif"/>
                          <pic:cNvPicPr>
                            <a:picLocks noChangeAspect="1" noChangeArrowheads="1"/>
                          </pic:cNvPicPr>
                        </pic:nvPicPr>
                        <pic:blipFill>
                          <a:blip r:embed="rId14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51E3594" wp14:editId="52FA6500">
                  <wp:extent cx="371475" cy="590550"/>
                  <wp:effectExtent l="19050" t="0" r="9525" b="0"/>
                  <wp:docPr id="101" name="Рисунок 201" descr="http://avto-russia.ru/pdd/znaki1/image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avto-russia.ru/pdd/znaki1/image179.gif"/>
                          <pic:cNvPicPr>
                            <a:picLocks noChangeAspect="1" noChangeArrowheads="1"/>
                          </pic:cNvPicPr>
                        </pic:nvPicPr>
                        <pic:blipFill>
                          <a:blip r:embed="rId14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B01A2F7" wp14:editId="38D5C223">
                  <wp:extent cx="371475" cy="590550"/>
                  <wp:effectExtent l="19050" t="0" r="9525" b="0"/>
                  <wp:docPr id="102" name="Рисунок 202" descr="http://avto-russia.ru/pdd/znaki1/image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avto-russia.ru/pdd/znaki1/image180.gif"/>
                          <pic:cNvPicPr>
                            <a:picLocks noChangeAspect="1" noChangeArrowheads="1"/>
                          </pic:cNvPicPr>
                        </pic:nvPicPr>
                        <pic:blipFill>
                          <a:blip r:embed="rId148"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B857B79" wp14:editId="4ADECB17">
                  <wp:extent cx="371475" cy="590550"/>
                  <wp:effectExtent l="19050" t="0" r="9525" b="0"/>
                  <wp:docPr id="103"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4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0220E31" wp14:editId="158749AA">
                  <wp:extent cx="371475" cy="590550"/>
                  <wp:effectExtent l="19050" t="0" r="9525" b="0"/>
                  <wp:docPr id="104" name="Рисунок 204" descr="http://avto-russia.ru/pdd/znaki1/image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avto-russia.ru/pdd/znaki1/image182.gif"/>
                          <pic:cNvPicPr>
                            <a:picLocks noChangeAspect="1" noChangeArrowheads="1"/>
                          </pic:cNvPicPr>
                        </pic:nvPicPr>
                        <pic:blipFill>
                          <a:blip r:embed="rId150"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0221CCC3" wp14:editId="65B90BAF">
                  <wp:extent cx="371475" cy="590550"/>
                  <wp:effectExtent l="19050" t="0" r="9525" b="0"/>
                  <wp:docPr id="105" name="Рисунок 205" descr="http://avto-russia.ru/pdd/znaki1/image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avto-russia.ru/pdd/znaki1/image183.gif"/>
                          <pic:cNvPicPr>
                            <a:picLocks noChangeAspect="1" noChangeArrowheads="1"/>
                          </pic:cNvPicPr>
                        </pic:nvPicPr>
                        <pic:blipFill>
                          <a:blip r:embed="rId151"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szCs w:val="24"/>
                <w:lang w:eastAsia="ru-RU"/>
              </w:rPr>
              <w:t xml:space="preserve"> 7.17.27.3 7.4 7.5 7.67.7 7.8 7.9 7.10 7.11 7.12 </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r w:rsidRPr="00EF17CF">
              <w:rPr>
                <w:rFonts w:eastAsia="Times New Roman" w:cs="Times New Roman"/>
                <w:noProof/>
                <w:szCs w:val="24"/>
                <w:lang w:eastAsia="ru-RU"/>
              </w:rPr>
              <w:drawing>
                <wp:inline distT="0" distB="0" distL="0" distR="0" wp14:anchorId="07023749" wp14:editId="7B0F958D">
                  <wp:extent cx="371475" cy="590550"/>
                  <wp:effectExtent l="19050" t="0" r="9525" b="0"/>
                  <wp:docPr id="419"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52"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1FE93E9B" wp14:editId="521387DD">
                  <wp:extent cx="371475" cy="590550"/>
                  <wp:effectExtent l="19050" t="0" r="9525" b="0"/>
                  <wp:docPr id="108"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5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52501508" wp14:editId="6543B563">
                  <wp:extent cx="371475" cy="590550"/>
                  <wp:effectExtent l="19050" t="0" r="9525" b="0"/>
                  <wp:docPr id="109"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5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1927CDD" wp14:editId="1BCD2BB0">
                  <wp:extent cx="371475" cy="590550"/>
                  <wp:effectExtent l="19050" t="0" r="9525" b="0"/>
                  <wp:docPr id="110"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55"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2911CD17" wp14:editId="2AF5B024">
                  <wp:extent cx="371475" cy="590550"/>
                  <wp:effectExtent l="19050" t="0" r="9525" b="0"/>
                  <wp:docPr id="111" name="Рисунок 210" descr="http://avto-russia.ru/pdd/znaki1/7-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avto-russia.ru/pdd/znaki1/7-17.gif"/>
                          <pic:cNvPicPr>
                            <a:picLocks noChangeAspect="1" noChangeArrowheads="1"/>
                          </pic:cNvPicPr>
                        </pic:nvPicPr>
                        <pic:blipFill>
                          <a:blip r:embed="rId156"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2E73252E" wp14:editId="12660FDC">
                  <wp:extent cx="371475" cy="590550"/>
                  <wp:effectExtent l="19050" t="0" r="9525" b="0"/>
                  <wp:docPr id="112" name="Рисунок 211" descr="http://avto-russia.ru/pdd/znaki1/7-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avto-russia.ru/pdd/znaki1/7-18.gif"/>
                          <pic:cNvPicPr>
                            <a:picLocks noChangeAspect="1" noChangeArrowheads="1"/>
                          </pic:cNvPicPr>
                        </pic:nvPicPr>
                        <pic:blipFill>
                          <a:blip r:embed="rId157"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707B1C99" wp14:editId="3E0503D5">
                  <wp:extent cx="423353" cy="580030"/>
                  <wp:effectExtent l="19050" t="0" r="0" b="0"/>
                  <wp:docPr id="113" name="Рисунок 212" descr="Телефон экстренной связ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Телефон экстренной связи"/>
                          <pic:cNvPicPr>
                            <a:picLocks noChangeAspect="1" noChangeArrowheads="1"/>
                          </pic:cNvPicPr>
                        </pic:nvPicPr>
                        <pic:blipFill>
                          <a:blip r:embed="rId158" cstate="print"/>
                          <a:srcRect/>
                          <a:stretch>
                            <a:fillRect/>
                          </a:stretch>
                        </pic:blipFill>
                        <pic:spPr bwMode="auto">
                          <a:xfrm>
                            <a:off x="0" y="0"/>
                            <a:ext cx="427731" cy="586028"/>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6170CBBB" wp14:editId="3F44BE78">
                  <wp:extent cx="413234" cy="591992"/>
                  <wp:effectExtent l="19050" t="0" r="5866" b="0"/>
                  <wp:docPr id="114" name="Рисунок 213" descr="Огнетуш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Огнетушитель"/>
                          <pic:cNvPicPr>
                            <a:picLocks noChangeAspect="1" noChangeArrowheads="1"/>
                          </pic:cNvPicPr>
                        </pic:nvPicPr>
                        <pic:blipFill>
                          <a:blip r:embed="rId159" cstate="print"/>
                          <a:srcRect/>
                          <a:stretch>
                            <a:fillRect/>
                          </a:stretch>
                        </pic:blipFill>
                        <pic:spPr bwMode="auto">
                          <a:xfrm>
                            <a:off x="0" y="0"/>
                            <a:ext cx="417841" cy="598592"/>
                          </a:xfrm>
                          <a:prstGeom prst="rect">
                            <a:avLst/>
                          </a:prstGeom>
                          <a:noFill/>
                          <a:ln w="9525">
                            <a:noFill/>
                            <a:miter lim="800000"/>
                            <a:headEnd/>
                            <a:tailEnd/>
                          </a:ln>
                        </pic:spPr>
                      </pic:pic>
                    </a:graphicData>
                  </a:graphic>
                </wp:inline>
              </w:drawing>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7.13 7.14</w:t>
            </w:r>
            <w:r w:rsidRPr="00EF17CF">
              <w:rPr>
                <w:rFonts w:eastAsia="Times New Roman" w:cs="Times New Roman"/>
                <w:szCs w:val="24"/>
                <w:lang w:eastAsia="ru-RU"/>
              </w:rPr>
              <w:tab/>
              <w:t>7.15 7.16     7.17   7.18    7.19    7.20</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B4BCCE5" wp14:editId="36005C16">
                  <wp:extent cx="371475" cy="590550"/>
                  <wp:effectExtent l="19050" t="0" r="9525" b="0"/>
                  <wp:docPr id="420"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49"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xml:space="preserve">7.10 </w:t>
            </w:r>
            <w:r w:rsidR="003566DD">
              <w:rPr>
                <w:rFonts w:eastAsia="Times New Roman" w:cs="Times New Roman"/>
                <w:b/>
                <w:szCs w:val="24"/>
                <w:lang w:eastAsia="ru-RU"/>
              </w:rPr>
              <w:t>«</w:t>
            </w:r>
            <w:proofErr w:type="spellStart"/>
            <w:proofErr w:type="gramStart"/>
            <w:r w:rsidRPr="00EF17CF">
              <w:rPr>
                <w:rFonts w:eastAsia="Times New Roman" w:cs="Times New Roman"/>
                <w:b/>
                <w:szCs w:val="24"/>
                <w:lang w:eastAsia="ru-RU"/>
              </w:rPr>
              <w:t>Кемпинг</w:t>
            </w:r>
            <w:r w:rsidR="003566DD">
              <w:rPr>
                <w:rFonts w:eastAsia="Times New Roman" w:cs="Times New Roman"/>
                <w:b/>
                <w:szCs w:val="24"/>
                <w:lang w:eastAsia="ru-RU"/>
              </w:rPr>
              <w:t>»</w:t>
            </w:r>
            <w:r w:rsidRPr="00EF17CF">
              <w:rPr>
                <w:rFonts w:eastAsia="Times New Roman" w:cs="Times New Roman"/>
                <w:szCs w:val="24"/>
                <w:lang w:eastAsia="ru-RU"/>
              </w:rPr>
              <w:t>Место</w:t>
            </w:r>
            <w:proofErr w:type="spellEnd"/>
            <w:proofErr w:type="gramEnd"/>
            <w:r w:rsidRPr="00EF17CF">
              <w:rPr>
                <w:rFonts w:eastAsia="Times New Roman" w:cs="Times New Roman"/>
                <w:szCs w:val="24"/>
                <w:lang w:eastAsia="ru-RU"/>
              </w:rPr>
              <w:t xml:space="preserve"> отдыха водителей, путешествующих с прицепами, оборудованными для проживания.</w:t>
            </w:r>
          </w:p>
          <w:p w:rsidR="00EF17CF" w:rsidRPr="00EF17CF" w:rsidRDefault="00EF17CF" w:rsidP="00D839A5">
            <w:pPr>
              <w:widowControl w:val="0"/>
              <w:tabs>
                <w:tab w:val="left" w:pos="989"/>
              </w:tabs>
              <w:suppressAutoHyphens w:val="0"/>
              <w:autoSpaceDE w:val="0"/>
              <w:autoSpaceDN w:val="0"/>
              <w:adjustRightInd w:val="0"/>
              <w:spacing w:after="0"/>
              <w:jc w:val="left"/>
              <w:rPr>
                <w:rFonts w:eastAsia="Times New Roman" w:cs="Times New Roman"/>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9078"/>
            </w:tblGrid>
            <w:tr w:rsidR="00EF17CF" w:rsidRPr="00EF17CF" w:rsidTr="00EF17CF">
              <w:trPr>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center"/>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6D98B3D" wp14:editId="22BF756F">
                        <wp:extent cx="371475" cy="590550"/>
                        <wp:effectExtent l="19050" t="0" r="9525" b="0"/>
                        <wp:docPr id="11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53"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7.14</w:t>
                  </w:r>
                </w:p>
              </w:tc>
            </w:tr>
            <w:tr w:rsidR="00EF17CF" w:rsidRPr="00EF17CF" w:rsidTr="00EF17CF">
              <w:trPr>
                <w:tblCellSpacing w:w="0" w:type="dxa"/>
                <w:jc w:val="center"/>
              </w:trPr>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Пункт контроля международных автомобильных перевозок</w:t>
                  </w:r>
                  <w:r>
                    <w:rPr>
                      <w:rFonts w:eastAsia="Times New Roman" w:cs="Times New Roman"/>
                      <w:b/>
                      <w:bCs/>
                      <w:szCs w:val="24"/>
                      <w:lang w:eastAsia="ru-RU"/>
                    </w:rPr>
                    <w:t>»</w:t>
                  </w:r>
                </w:p>
              </w:tc>
            </w:tr>
          </w:tbl>
          <w:p w:rsidR="00EF17CF" w:rsidRPr="00EF17CF" w:rsidRDefault="00EF17CF" w:rsidP="00D839A5">
            <w:pPr>
              <w:widowControl w:val="0"/>
              <w:tabs>
                <w:tab w:val="left" w:pos="989"/>
              </w:tabs>
              <w:suppressAutoHyphens w:val="0"/>
              <w:autoSpaceDE w:val="0"/>
              <w:autoSpaceDN w:val="0"/>
              <w:adjustRightInd w:val="0"/>
              <w:spacing w:after="0"/>
              <w:jc w:val="left"/>
              <w:rPr>
                <w:rFonts w:eastAsia="Times New Roman" w:cs="Times New Roman"/>
                <w:szCs w:val="24"/>
                <w:lang w:eastAsia="en-US"/>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en-US"/>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336"/>
              <w:gridCol w:w="4742"/>
            </w:tblGrid>
            <w:tr w:rsidR="00EF17CF" w:rsidRPr="00EF17CF" w:rsidTr="00EF17CF">
              <w:trPr>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lastRenderedPageBreak/>
                    <w:drawing>
                      <wp:inline distT="0" distB="0" distL="0" distR="0" wp14:anchorId="2608E7BC" wp14:editId="3EAEEAEB">
                        <wp:extent cx="371475" cy="590550"/>
                        <wp:effectExtent l="19050" t="0" r="9525" b="0"/>
                        <wp:docPr id="116" name="Рисунок 208" descr="http://avto-russia.ru/pdd/znaki1/7-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avto-russia.ru/pdd/znaki1/7-15.gif"/>
                                <pic:cNvPicPr>
                                  <a:picLocks noChangeAspect="1" noChangeArrowheads="1"/>
                                </pic:cNvPicPr>
                              </pic:nvPicPr>
                              <pic:blipFill>
                                <a:blip r:embed="rId154"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7.15 </w:t>
                  </w:r>
                </w:p>
              </w:tc>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777081F" wp14:editId="0C7F636F">
                        <wp:extent cx="371475" cy="590550"/>
                        <wp:effectExtent l="19050" t="0" r="9525" b="0"/>
                        <wp:docPr id="117" name="Рисунок 209" descr="http://avto-russia.ru/pdd/znaki1/7-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avto-russia.ru/pdd/znaki1/7-16.gif"/>
                                <pic:cNvPicPr>
                                  <a:picLocks noChangeAspect="1" noChangeArrowheads="1"/>
                                </pic:cNvPicPr>
                              </pic:nvPicPr>
                              <pic:blipFill>
                                <a:blip r:embed="rId155" cstate="print"/>
                                <a:srcRect/>
                                <a:stretch>
                                  <a:fillRect/>
                                </a:stretch>
                              </pic:blipFill>
                              <pic:spPr bwMode="auto">
                                <a:xfrm>
                                  <a:off x="0" y="0"/>
                                  <a:ext cx="371475" cy="5905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7.16 </w:t>
                  </w:r>
                </w:p>
              </w:tc>
            </w:tr>
            <w:tr w:rsidR="00EF17CF" w:rsidRPr="00EF17CF" w:rsidTr="00EF17CF">
              <w:trPr>
                <w:tblCellSpacing w:w="0" w:type="dxa"/>
                <w:jc w:val="center"/>
              </w:trPr>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Зона приема радиостанции, передающей информацию о дорожном движении</w:t>
                  </w:r>
                  <w:r>
                    <w:rPr>
                      <w:rFonts w:eastAsia="Times New Roman" w:cs="Times New Roman"/>
                      <w:b/>
                      <w:bCs/>
                      <w:szCs w:val="24"/>
                      <w:lang w:eastAsia="ru-RU"/>
                    </w:rPr>
                    <w:t>»</w:t>
                  </w:r>
                  <w:r w:rsidR="00EF17CF" w:rsidRPr="00EF17CF">
                    <w:rPr>
                      <w:rFonts w:eastAsia="Times New Roman" w:cs="Times New Roman"/>
                      <w:szCs w:val="24"/>
                      <w:lang w:eastAsia="ru-RU"/>
                    </w:rPr>
                    <w:br/>
                    <w:t>Участок дороги, на котором осуществляется прием передач радиостанции на частоте, указанной на знаке.</w:t>
                  </w:r>
                </w:p>
              </w:tc>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 xml:space="preserve"> Зона радиосвязи с аварийными службами </w:t>
                  </w:r>
                  <w:r>
                    <w:rPr>
                      <w:rFonts w:eastAsia="Times New Roman" w:cs="Times New Roman"/>
                      <w:b/>
                      <w:bCs/>
                      <w:szCs w:val="24"/>
                      <w:lang w:eastAsia="ru-RU"/>
                    </w:rPr>
                    <w:t>«</w:t>
                  </w:r>
                  <w:r w:rsidR="00EF17CF" w:rsidRPr="00EF17CF">
                    <w:rPr>
                      <w:rFonts w:eastAsia="Times New Roman" w:cs="Times New Roman"/>
                      <w:szCs w:val="24"/>
                      <w:lang w:eastAsia="ru-RU"/>
                    </w:rPr>
                    <w:br/>
                    <w:t xml:space="preserve">Участок дороги, на котором действует система радиосвязи с аварийными службами в гражданском диапазоне 27 МГц.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r>
    </w:tbl>
    <w:p w:rsidR="00E249F1" w:rsidRPr="00EF17CF" w:rsidRDefault="00E249F1" w:rsidP="00D839A5">
      <w:pPr>
        <w:spacing w:after="0"/>
        <w:jc w:val="left"/>
        <w:rPr>
          <w:bCs/>
          <w:szCs w:val="24"/>
        </w:rPr>
      </w:pPr>
    </w:p>
    <w:p w:rsidR="00E249F1" w:rsidRPr="00A91BCA" w:rsidRDefault="00E249F1" w:rsidP="00D839A5">
      <w:pPr>
        <w:pStyle w:val="af4"/>
        <w:jc w:val="center"/>
        <w:rPr>
          <w:b/>
        </w:rPr>
      </w:pPr>
      <w:r w:rsidRPr="00A91BCA">
        <w:rPr>
          <w:b/>
        </w:rPr>
        <w:t>Порядок выполнения практической работы</w:t>
      </w:r>
    </w:p>
    <w:p w:rsidR="00847218" w:rsidRDefault="00EF17CF" w:rsidP="00847218">
      <w:pPr>
        <w:spacing w:after="0"/>
        <w:ind w:firstLine="567"/>
        <w:jc w:val="left"/>
        <w:rPr>
          <w:szCs w:val="24"/>
        </w:rPr>
      </w:pPr>
      <w:r w:rsidRPr="00EF17CF">
        <w:rPr>
          <w:szCs w:val="24"/>
        </w:rPr>
        <w:t>1. Повторить текст на стр.39-41, ПДД РФ.</w:t>
      </w:r>
    </w:p>
    <w:p w:rsidR="00EF17CF" w:rsidRDefault="00EF17CF" w:rsidP="00847218">
      <w:pPr>
        <w:spacing w:after="0"/>
        <w:ind w:firstLine="567"/>
        <w:jc w:val="left"/>
        <w:rPr>
          <w:szCs w:val="24"/>
        </w:rPr>
      </w:pPr>
      <w:r w:rsidRPr="00EF17CF">
        <w:rPr>
          <w:szCs w:val="24"/>
        </w:rPr>
        <w:t>2. Решение задач по изучаемой теме.</w:t>
      </w:r>
    </w:p>
    <w:p w:rsidR="00D839A5" w:rsidRDefault="00D839A5" w:rsidP="00D839A5">
      <w:pPr>
        <w:spacing w:after="0"/>
        <w:jc w:val="left"/>
        <w:rPr>
          <w:szCs w:val="24"/>
        </w:rPr>
      </w:pPr>
    </w:p>
    <w:p w:rsidR="00D839A5" w:rsidRPr="00A91BCA" w:rsidRDefault="00E249F1" w:rsidP="00D839A5">
      <w:pPr>
        <w:spacing w:after="0"/>
        <w:jc w:val="center"/>
        <w:rPr>
          <w:rFonts w:cs="Times New Roman"/>
          <w:b/>
          <w:szCs w:val="24"/>
        </w:rPr>
      </w:pPr>
      <w:r w:rsidRPr="00A91BCA">
        <w:rPr>
          <w:rFonts w:cs="Times New Roman"/>
          <w:b/>
          <w:szCs w:val="24"/>
        </w:rPr>
        <w:t>Контрольные вопросы</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1. С какой скоростью разрешено движение в зоне действия знака 6.2</w:t>
      </w:r>
      <w:r w:rsidRPr="00EF17CF">
        <w:rPr>
          <w:rFonts w:eastAsiaTheme="minorHAnsi" w:cs="Times New Roman"/>
          <w:noProof/>
          <w:szCs w:val="24"/>
          <w:lang w:eastAsia="ru-RU"/>
        </w:rPr>
        <w:drawing>
          <wp:inline distT="0" distB="0" distL="0" distR="0" wp14:anchorId="00A3A29A" wp14:editId="20A19E20">
            <wp:extent cx="371475" cy="371475"/>
            <wp:effectExtent l="19050" t="0" r="9525" b="0"/>
            <wp:docPr id="45" name="Рисунок 160" descr="http://avto-russia.ru/pdd/znaki1/image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avto-russia.ru/pdd/znaki1/image139.gif"/>
                    <pic:cNvPicPr>
                      <a:picLocks noChangeAspect="1" noChangeArrowheads="1"/>
                    </pic:cNvPicPr>
                  </pic:nvPicPr>
                  <pic:blipFill>
                    <a:blip r:embed="rId160"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2. Какой манёвр запрещают знаки 6.3.1</w:t>
      </w:r>
      <w:r w:rsidRPr="00EF17CF">
        <w:rPr>
          <w:rFonts w:eastAsiaTheme="minorHAnsi" w:cs="Times New Roman"/>
          <w:noProof/>
          <w:szCs w:val="24"/>
          <w:lang w:eastAsia="ru-RU"/>
        </w:rPr>
        <w:drawing>
          <wp:inline distT="0" distB="0" distL="0" distR="0" wp14:anchorId="733C0398" wp14:editId="6062DEFB">
            <wp:extent cx="371475" cy="371475"/>
            <wp:effectExtent l="19050" t="0" r="9525" b="0"/>
            <wp:docPr id="46" name="Рисунок 161" descr="http://avto-russia.ru/pdd/znaki1/image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avto-russia.ru/pdd/znaki1/image127.gif"/>
                    <pic:cNvPicPr>
                      <a:picLocks noChangeAspect="1" noChangeArrowheads="1"/>
                    </pic:cNvPicPr>
                  </pic:nvPicPr>
                  <pic:blipFill>
                    <a:blip r:embed="rId16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и 6.3.2 </w:t>
      </w:r>
      <w:r w:rsidRPr="00EF17CF">
        <w:rPr>
          <w:rFonts w:eastAsiaTheme="minorHAnsi" w:cs="Times New Roman"/>
          <w:noProof/>
          <w:szCs w:val="24"/>
          <w:lang w:eastAsia="ru-RU"/>
        </w:rPr>
        <w:drawing>
          <wp:inline distT="0" distB="0" distL="0" distR="0" wp14:anchorId="4C11360C" wp14:editId="4B5355A8">
            <wp:extent cx="371475" cy="371475"/>
            <wp:effectExtent l="19050" t="0" r="9525" b="0"/>
            <wp:docPr id="47" name="Рисунок 162" descr="http://avto-russia.ru/pdd/znaki1/image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avto-russia.ru/pdd/znaki1/image128.gif"/>
                    <pic:cNvPicPr>
                      <a:picLocks noChangeAspect="1" noChangeArrowheads="1"/>
                    </pic:cNvPicPr>
                  </pic:nvPicPr>
                  <pic:blipFill>
                    <a:blip r:embed="rId16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w:t>
      </w:r>
    </w:p>
    <w:p w:rsidR="00EF17CF" w:rsidRPr="00EF17CF" w:rsidRDefault="00EF17CF" w:rsidP="00847218">
      <w:pPr>
        <w:suppressAutoHyphens w:val="0"/>
        <w:spacing w:after="0"/>
        <w:ind w:firstLine="567"/>
        <w:jc w:val="left"/>
        <w:rPr>
          <w:rFonts w:eastAsiaTheme="minorHAnsi" w:cs="Times New Roman"/>
          <w:szCs w:val="24"/>
          <w:lang w:eastAsia="en-US"/>
        </w:rPr>
      </w:pP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3. Что разрешает знак 6.4</w:t>
      </w:r>
      <w:r w:rsidRPr="00EF17CF">
        <w:rPr>
          <w:rFonts w:eastAsiaTheme="minorHAnsi" w:cs="Times New Roman"/>
          <w:noProof/>
          <w:szCs w:val="24"/>
          <w:lang w:eastAsia="ru-RU"/>
        </w:rPr>
        <w:drawing>
          <wp:inline distT="0" distB="0" distL="0" distR="0" wp14:anchorId="5709EC11" wp14:editId="32B22071">
            <wp:extent cx="371475" cy="371475"/>
            <wp:effectExtent l="19050" t="0" r="9525" b="0"/>
            <wp:docPr id="48"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6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4.  Разрешено ли движение: прямо- при установке знака 6.8.1</w:t>
      </w:r>
      <w:r w:rsidRPr="00EF17CF">
        <w:rPr>
          <w:rFonts w:eastAsiaTheme="minorHAnsi" w:cs="Times New Roman"/>
          <w:noProof/>
          <w:szCs w:val="24"/>
          <w:lang w:eastAsia="ru-RU"/>
        </w:rPr>
        <w:drawing>
          <wp:inline distT="0" distB="0" distL="0" distR="0" wp14:anchorId="769367D6" wp14:editId="10038650">
            <wp:extent cx="371475" cy="371475"/>
            <wp:effectExtent l="19050" t="0" r="9525" b="0"/>
            <wp:docPr id="52" name="Рисунок 167" descr="http://avto-russia.ru/pdd/znaki1/image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avto-russia.ru/pdd/znaki1/image140.gif"/>
                    <pic:cNvPicPr>
                      <a:picLocks noChangeAspect="1" noChangeArrowheads="1"/>
                    </pic:cNvPicPr>
                  </pic:nvPicPr>
                  <pic:blipFill>
                    <a:blip r:embed="rId164"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направо- при установке знака 6.8.2</w:t>
      </w:r>
      <w:r w:rsidRPr="00EF17CF">
        <w:rPr>
          <w:rFonts w:eastAsiaTheme="minorHAnsi" w:cs="Times New Roman"/>
          <w:noProof/>
          <w:szCs w:val="24"/>
          <w:lang w:eastAsia="ru-RU"/>
        </w:rPr>
        <w:drawing>
          <wp:inline distT="0" distB="0" distL="0" distR="0" wp14:anchorId="7244716B" wp14:editId="46C00537">
            <wp:extent cx="371475" cy="371475"/>
            <wp:effectExtent l="19050" t="0" r="9525" b="0"/>
            <wp:docPr id="53" name="Рисунок 168" descr="http://avto-russia.ru/pdd/znaki1/image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avto-russia.ru/pdd/znaki1/image141.gif"/>
                    <pic:cNvPicPr>
                      <a:picLocks noChangeAspect="1" noChangeArrowheads="1"/>
                    </pic:cNvPicPr>
                  </pic:nvPicPr>
                  <pic:blipFill>
                    <a:blip r:embed="rId165"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налево- при установке знака 6.8.3</w:t>
      </w:r>
      <w:r w:rsidRPr="00EF17CF">
        <w:rPr>
          <w:rFonts w:eastAsiaTheme="minorHAnsi" w:cs="Times New Roman"/>
          <w:noProof/>
          <w:szCs w:val="24"/>
          <w:lang w:eastAsia="ru-RU"/>
        </w:rPr>
        <w:drawing>
          <wp:inline distT="0" distB="0" distL="0" distR="0" wp14:anchorId="4F94E5D2" wp14:editId="1E419723">
            <wp:extent cx="371475" cy="371475"/>
            <wp:effectExtent l="19050" t="0" r="9525" b="0"/>
            <wp:docPr id="54" name="Рисунок 169" descr="http://avto-russia.ru/pdd/znaki1/image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avto-russia.ru/pdd/znaki1/image142.gif"/>
                    <pic:cNvPicPr>
                      <a:picLocks noChangeAspect="1" noChangeArrowheads="1"/>
                    </pic:cNvPicPr>
                  </pic:nvPicPr>
                  <pic:blipFill>
                    <a:blip r:embed="rId166"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w:t>
      </w:r>
    </w:p>
    <w:p w:rsidR="00EF17CF" w:rsidRPr="00EF17CF" w:rsidRDefault="00EF17CF" w:rsidP="00847218">
      <w:pPr>
        <w:suppressAutoHyphens w:val="0"/>
        <w:spacing w:after="0"/>
        <w:ind w:firstLine="567"/>
        <w:jc w:val="left"/>
        <w:rPr>
          <w:rFonts w:eastAsiaTheme="minorHAnsi" w:cs="Times New Roman"/>
          <w:szCs w:val="24"/>
          <w:lang w:eastAsia="en-US"/>
        </w:rPr>
      </w:pPr>
      <w:r w:rsidRPr="00EF17CF">
        <w:rPr>
          <w:rFonts w:eastAsiaTheme="minorHAnsi" w:cs="Times New Roman"/>
          <w:szCs w:val="24"/>
          <w:lang w:eastAsia="en-US"/>
        </w:rPr>
        <w:t>5. В каких направлениях разрешено движение при установке знаков</w:t>
      </w:r>
    </w:p>
    <w:p w:rsidR="00EF17CF" w:rsidRPr="00EF17CF" w:rsidRDefault="00EF17CF" w:rsidP="00847218">
      <w:pPr>
        <w:widowControl w:val="0"/>
        <w:suppressAutoHyphens w:val="0"/>
        <w:autoSpaceDE w:val="0"/>
        <w:autoSpaceDN w:val="0"/>
        <w:adjustRightInd w:val="0"/>
        <w:spacing w:after="0"/>
        <w:ind w:firstLine="567"/>
        <w:jc w:val="left"/>
        <w:rPr>
          <w:rFonts w:eastAsia="Times New Roman" w:cs="Times New Roman"/>
          <w:szCs w:val="24"/>
          <w:lang w:eastAsia="ru-RU"/>
        </w:rPr>
      </w:pPr>
    </w:p>
    <w:p w:rsidR="00EF17CF" w:rsidRPr="00EF17CF" w:rsidRDefault="00EF17CF" w:rsidP="00847218">
      <w:pPr>
        <w:widowControl w:val="0"/>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54FD821" wp14:editId="73234F97">
            <wp:extent cx="647700" cy="247650"/>
            <wp:effectExtent l="19050" t="0" r="0" b="0"/>
            <wp:docPr id="55" name="Рисунок 180" descr="http://avto-russia.ru/pdd/znaki1/image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avto-russia.ru/pdd/znaki1/image157.gif"/>
                    <pic:cNvPicPr>
                      <a:picLocks noChangeAspect="1" noChangeArrowheads="1"/>
                    </pic:cNvPicPr>
                  </pic:nvPicPr>
                  <pic:blipFill>
                    <a:blip r:embed="rId136"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2CB13963" wp14:editId="25F3433D">
            <wp:extent cx="647700" cy="247650"/>
            <wp:effectExtent l="19050" t="0" r="0" b="0"/>
            <wp:docPr id="56" name="Рисунок 181" descr="http://avto-russia.ru/pdd/znaki1/image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avto-russia.ru/pdd/znaki1/image158.gif"/>
                    <pic:cNvPicPr>
                      <a:picLocks noChangeAspect="1" noChangeArrowheads="1"/>
                    </pic:cNvPicPr>
                  </pic:nvPicPr>
                  <pic:blipFill>
                    <a:blip r:embed="rId137"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drawing>
          <wp:inline distT="0" distB="0" distL="0" distR="0" wp14:anchorId="00673E73" wp14:editId="13D3799A">
            <wp:extent cx="647700" cy="247650"/>
            <wp:effectExtent l="19050" t="0" r="0" b="0"/>
            <wp:docPr id="57" name="Рисунок 182" descr="http://avto-russia.ru/pdd/znaki1/image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avto-russia.ru/pdd/znaki1/image159.gif"/>
                    <pic:cNvPicPr>
                      <a:picLocks noChangeAspect="1" noChangeArrowheads="1"/>
                    </pic:cNvPicPr>
                  </pic:nvPicPr>
                  <pic:blipFill>
                    <a:blip r:embed="rId138" cstate="print"/>
                    <a:srcRect/>
                    <a:stretch>
                      <a:fillRect/>
                    </a:stretch>
                  </pic:blipFill>
                  <pic:spPr bwMode="auto">
                    <a:xfrm>
                      <a:off x="0" y="0"/>
                      <a:ext cx="647700" cy="247650"/>
                    </a:xfrm>
                    <a:prstGeom prst="rect">
                      <a:avLst/>
                    </a:prstGeom>
                    <a:noFill/>
                    <a:ln w="9525">
                      <a:noFill/>
                      <a:miter lim="800000"/>
                      <a:headEnd/>
                      <a:tailEnd/>
                    </a:ln>
                  </pic:spPr>
                </pic:pic>
              </a:graphicData>
            </a:graphic>
          </wp:inline>
        </w:drawing>
      </w:r>
    </w:p>
    <w:p w:rsidR="00EF17CF" w:rsidRPr="00EF17CF" w:rsidRDefault="00EF17CF" w:rsidP="00847218">
      <w:pPr>
        <w:widowControl w:val="0"/>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szCs w:val="24"/>
          <w:lang w:eastAsia="ru-RU"/>
        </w:rPr>
        <w:t xml:space="preserve">   6.15.1     6.15.2       </w:t>
      </w:r>
      <w:r w:rsidR="00861668" w:rsidRPr="00EF17CF">
        <w:rPr>
          <w:rFonts w:eastAsia="Times New Roman" w:cs="Times New Roman"/>
          <w:szCs w:val="24"/>
          <w:lang w:eastAsia="ru-RU"/>
        </w:rPr>
        <w:t>6.15.3?</w:t>
      </w:r>
    </w:p>
    <w:p w:rsidR="00EF17CF" w:rsidRPr="00EF17CF" w:rsidRDefault="00EF17CF" w:rsidP="00847218">
      <w:pPr>
        <w:widowControl w:val="0"/>
        <w:suppressAutoHyphens w:val="0"/>
        <w:autoSpaceDE w:val="0"/>
        <w:autoSpaceDN w:val="0"/>
        <w:adjustRightInd w:val="0"/>
        <w:spacing w:after="0"/>
        <w:ind w:firstLine="567"/>
        <w:jc w:val="left"/>
        <w:rPr>
          <w:rFonts w:eastAsia="Times New Roman" w:cs="Times New Roman"/>
          <w:noProof/>
          <w:szCs w:val="24"/>
          <w:lang w:eastAsia="ru-RU"/>
        </w:rPr>
      </w:pPr>
      <w:r w:rsidRPr="00EF17CF">
        <w:rPr>
          <w:rFonts w:eastAsia="Times New Roman" w:cs="Times New Roman"/>
          <w:szCs w:val="24"/>
          <w:lang w:eastAsia="ru-RU"/>
        </w:rPr>
        <w:t>6. По какой проезжей части дороги можно продолжить дальнейшее движение?</w:t>
      </w:r>
      <w:r w:rsidRPr="00EF17CF">
        <w:rPr>
          <w:rFonts w:eastAsia="Times New Roman" w:cs="Times New Roman"/>
          <w:noProof/>
          <w:szCs w:val="24"/>
          <w:lang w:eastAsia="ru-RU"/>
        </w:rPr>
        <w:drawing>
          <wp:inline distT="0" distB="0" distL="0" distR="0" wp14:anchorId="32ECC8C9" wp14:editId="40DFA5EF">
            <wp:extent cx="428625" cy="647700"/>
            <wp:effectExtent l="19050" t="0" r="9525" b="0"/>
            <wp:docPr id="58" name="Рисунок 188" descr="http://avto-russia.ru/pdd/znaki1/image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avto-russia.ru/pdd/znaki1/image165.gif"/>
                    <pic:cNvPicPr>
                      <a:picLocks noChangeAspect="1" noChangeArrowheads="1"/>
                    </pic:cNvPicPr>
                  </pic:nvPicPr>
                  <pic:blipFill>
                    <a:blip r:embed="rId167" cstate="print"/>
                    <a:srcRect/>
                    <a:stretch>
                      <a:fillRect/>
                    </a:stretch>
                  </pic:blipFill>
                  <pic:spPr bwMode="auto">
                    <a:xfrm>
                      <a:off x="0" y="0"/>
                      <a:ext cx="428625" cy="647700"/>
                    </a:xfrm>
                    <a:prstGeom prst="rect">
                      <a:avLst/>
                    </a:prstGeom>
                    <a:noFill/>
                    <a:ln w="9525">
                      <a:noFill/>
                      <a:miter lim="800000"/>
                      <a:headEnd/>
                      <a:tailEnd/>
                    </a:ln>
                  </pic:spPr>
                </pic:pic>
              </a:graphicData>
            </a:graphic>
          </wp:inline>
        </w:drawing>
      </w:r>
    </w:p>
    <w:p w:rsidR="00847218"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7. Для чего служат знаки сервиса?</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8. Каковы отличительные признаки знаков сервиса?</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9. На каком расстоянии до объекта устанавливают знаки сервиса?</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10. Какой объект обозначают знаком 7.10</w:t>
      </w:r>
      <w:r w:rsidRPr="00EF17CF">
        <w:rPr>
          <w:rFonts w:eastAsiaTheme="minorHAnsi" w:cs="Times New Roman"/>
          <w:noProof/>
          <w:szCs w:val="24"/>
          <w:lang w:eastAsia="ru-RU"/>
        </w:rPr>
        <w:drawing>
          <wp:inline distT="0" distB="0" distL="0" distR="0" wp14:anchorId="5EEDA8D9" wp14:editId="5E7383AB">
            <wp:extent cx="271085" cy="430955"/>
            <wp:effectExtent l="19050" t="0" r="0" b="0"/>
            <wp:docPr id="421" name="Рисунок 203" descr="http://avto-russia.ru/pdd/znaki1/image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avto-russia.ru/pdd/znaki1/image181.gif"/>
                    <pic:cNvPicPr>
                      <a:picLocks noChangeAspect="1" noChangeArrowheads="1"/>
                    </pic:cNvPicPr>
                  </pic:nvPicPr>
                  <pic:blipFill>
                    <a:blip r:embed="rId149" cstate="print"/>
                    <a:srcRect/>
                    <a:stretch>
                      <a:fillRect/>
                    </a:stretch>
                  </pic:blipFill>
                  <pic:spPr bwMode="auto">
                    <a:xfrm>
                      <a:off x="0" y="0"/>
                      <a:ext cx="269657" cy="428684"/>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 xml:space="preserve">11. Могут ли под знаками сервиса устанавливать </w:t>
      </w:r>
      <w:proofErr w:type="gramStart"/>
      <w:r w:rsidRPr="00EF17CF">
        <w:rPr>
          <w:rFonts w:eastAsiaTheme="minorHAnsi" w:cs="Times New Roman"/>
          <w:szCs w:val="24"/>
          <w:lang w:eastAsia="en-US"/>
        </w:rPr>
        <w:t>таблички?(</w:t>
      </w:r>
      <w:proofErr w:type="gramEnd"/>
      <w:r w:rsidRPr="00EF17CF">
        <w:rPr>
          <w:rFonts w:eastAsiaTheme="minorHAnsi" w:cs="Times New Roman"/>
          <w:szCs w:val="24"/>
          <w:lang w:eastAsia="en-US"/>
        </w:rPr>
        <w:t xml:space="preserve"> если </w:t>
      </w:r>
      <w:r w:rsidR="003566DD">
        <w:rPr>
          <w:rFonts w:eastAsiaTheme="minorHAnsi" w:cs="Times New Roman"/>
          <w:szCs w:val="24"/>
          <w:lang w:eastAsia="en-US"/>
        </w:rPr>
        <w:t>«</w:t>
      </w:r>
      <w:r w:rsidRPr="00EF17CF">
        <w:rPr>
          <w:rFonts w:eastAsiaTheme="minorHAnsi" w:cs="Times New Roman"/>
          <w:szCs w:val="24"/>
          <w:lang w:eastAsia="en-US"/>
        </w:rPr>
        <w:t>да</w:t>
      </w:r>
      <w:r w:rsidR="003566DD">
        <w:rPr>
          <w:rFonts w:eastAsiaTheme="minorHAnsi" w:cs="Times New Roman"/>
          <w:szCs w:val="24"/>
          <w:lang w:eastAsia="en-US"/>
        </w:rPr>
        <w:t>»</w:t>
      </w:r>
      <w:r w:rsidRPr="00EF17CF">
        <w:rPr>
          <w:rFonts w:eastAsiaTheme="minorHAnsi" w:cs="Times New Roman"/>
          <w:szCs w:val="24"/>
          <w:lang w:eastAsia="en-US"/>
        </w:rPr>
        <w:t>, то приведите пример).</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t>12. Что означает цифра на знаках 7.3</w:t>
      </w:r>
      <w:r w:rsidRPr="00EF17CF">
        <w:rPr>
          <w:rFonts w:eastAsiaTheme="minorHAnsi" w:cs="Times New Roman"/>
          <w:noProof/>
          <w:szCs w:val="24"/>
          <w:lang w:eastAsia="ru-RU"/>
        </w:rPr>
        <w:drawing>
          <wp:inline distT="0" distB="0" distL="0" distR="0" wp14:anchorId="108F141C" wp14:editId="5C03399B">
            <wp:extent cx="290135" cy="461240"/>
            <wp:effectExtent l="19050" t="0" r="0" b="0"/>
            <wp:docPr id="422" name="Рисунок 196" descr="http://avto-russia.ru/pdd/znaki1/image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avto-russia.ru/pdd/znaki1/image174.gif"/>
                    <pic:cNvPicPr>
                      <a:picLocks noChangeAspect="1" noChangeArrowheads="1"/>
                    </pic:cNvPicPr>
                  </pic:nvPicPr>
                  <pic:blipFill>
                    <a:blip r:embed="rId142" cstate="print"/>
                    <a:srcRect/>
                    <a:stretch>
                      <a:fillRect/>
                    </a:stretch>
                  </pic:blipFill>
                  <pic:spPr bwMode="auto">
                    <a:xfrm>
                      <a:off x="0" y="0"/>
                      <a:ext cx="288606" cy="458810"/>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,7.4</w:t>
      </w:r>
      <w:r w:rsidRPr="00EF17CF">
        <w:rPr>
          <w:rFonts w:eastAsiaTheme="minorHAnsi" w:cs="Times New Roman"/>
          <w:noProof/>
          <w:szCs w:val="24"/>
          <w:lang w:eastAsia="ru-RU"/>
        </w:rPr>
        <w:drawing>
          <wp:inline distT="0" distB="0" distL="0" distR="0" wp14:anchorId="02C5DB6F" wp14:editId="7B7FE8EB">
            <wp:extent cx="283311" cy="450391"/>
            <wp:effectExtent l="19050" t="0" r="2439" b="0"/>
            <wp:docPr id="423" name="Рисунок 197" descr="http://avto-russia.ru/pdd/znaki1/image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avto-russia.ru/pdd/znaki1/image175.gif"/>
                    <pic:cNvPicPr>
                      <a:picLocks noChangeAspect="1" noChangeArrowheads="1"/>
                    </pic:cNvPicPr>
                  </pic:nvPicPr>
                  <pic:blipFill>
                    <a:blip r:embed="rId143" cstate="print"/>
                    <a:srcRect/>
                    <a:stretch>
                      <a:fillRect/>
                    </a:stretch>
                  </pic:blipFill>
                  <pic:spPr bwMode="auto">
                    <a:xfrm>
                      <a:off x="0" y="0"/>
                      <a:ext cx="281818" cy="448018"/>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,7.13</w:t>
      </w:r>
      <w:r w:rsidRPr="00EF17CF">
        <w:rPr>
          <w:rFonts w:eastAsiaTheme="minorHAnsi" w:cs="Times New Roman"/>
          <w:noProof/>
          <w:szCs w:val="24"/>
          <w:lang w:eastAsia="ru-RU"/>
        </w:rPr>
        <w:drawing>
          <wp:inline distT="0" distB="0" distL="0" distR="0" wp14:anchorId="75177708" wp14:editId="203E61D3">
            <wp:extent cx="294848" cy="468733"/>
            <wp:effectExtent l="19050" t="0" r="0" b="0"/>
            <wp:docPr id="424" name="Рисунок 206" descr="http://avto-russia.ru/pdd/znaki1/7-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avto-russia.ru/pdd/znaki1/7-13.gif"/>
                    <pic:cNvPicPr>
                      <a:picLocks noChangeAspect="1" noChangeArrowheads="1"/>
                    </pic:cNvPicPr>
                  </pic:nvPicPr>
                  <pic:blipFill>
                    <a:blip r:embed="rId152" cstate="print"/>
                    <a:srcRect/>
                    <a:stretch>
                      <a:fillRect/>
                    </a:stretch>
                  </pic:blipFill>
                  <pic:spPr bwMode="auto">
                    <a:xfrm>
                      <a:off x="0" y="0"/>
                      <a:ext cx="295394" cy="469601"/>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w:t>
      </w:r>
    </w:p>
    <w:p w:rsidR="00EF17CF" w:rsidRPr="00EF17CF" w:rsidRDefault="00EF17CF" w:rsidP="00847218">
      <w:pPr>
        <w:widowControl w:val="0"/>
        <w:suppressAutoHyphens w:val="0"/>
        <w:autoSpaceDE w:val="0"/>
        <w:autoSpaceDN w:val="0"/>
        <w:adjustRightInd w:val="0"/>
        <w:spacing w:after="0"/>
        <w:ind w:firstLine="567"/>
        <w:jc w:val="left"/>
        <w:rPr>
          <w:rFonts w:eastAsiaTheme="minorHAnsi" w:cs="Times New Roman"/>
          <w:szCs w:val="24"/>
          <w:lang w:eastAsia="en-US"/>
        </w:rPr>
      </w:pPr>
      <w:r w:rsidRPr="00EF17CF">
        <w:rPr>
          <w:rFonts w:eastAsiaTheme="minorHAnsi" w:cs="Times New Roman"/>
          <w:szCs w:val="24"/>
          <w:lang w:eastAsia="en-US"/>
        </w:rPr>
        <w:lastRenderedPageBreak/>
        <w:t>13. Кому водитель обязан передавать документы для проверки при установке знака 7.14</w:t>
      </w:r>
      <w:r w:rsidRPr="00EF17CF">
        <w:rPr>
          <w:rFonts w:eastAsiaTheme="minorHAnsi" w:cs="Times New Roman"/>
          <w:noProof/>
          <w:szCs w:val="24"/>
          <w:lang w:eastAsia="ru-RU"/>
        </w:rPr>
        <w:drawing>
          <wp:inline distT="0" distB="0" distL="0" distR="0" wp14:anchorId="143B8F22" wp14:editId="4BEEB6A9">
            <wp:extent cx="276487" cy="439543"/>
            <wp:effectExtent l="19050" t="0" r="9263" b="0"/>
            <wp:docPr id="425" name="Рисунок 207" descr="http://avto-russia.ru/pdd/znaki1/7-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avto-russia.ru/pdd/znaki1/7-14.gif"/>
                    <pic:cNvPicPr>
                      <a:picLocks noChangeAspect="1" noChangeArrowheads="1"/>
                    </pic:cNvPicPr>
                  </pic:nvPicPr>
                  <pic:blipFill>
                    <a:blip r:embed="rId153" cstate="print"/>
                    <a:srcRect/>
                    <a:stretch>
                      <a:fillRect/>
                    </a:stretch>
                  </pic:blipFill>
                  <pic:spPr bwMode="auto">
                    <a:xfrm>
                      <a:off x="0" y="0"/>
                      <a:ext cx="275030" cy="437227"/>
                    </a:xfrm>
                    <a:prstGeom prst="rect">
                      <a:avLst/>
                    </a:prstGeom>
                    <a:noFill/>
                    <a:ln w="9525">
                      <a:noFill/>
                      <a:miter lim="800000"/>
                      <a:headEnd/>
                      <a:tailEnd/>
                    </a:ln>
                  </pic:spPr>
                </pic:pic>
              </a:graphicData>
            </a:graphic>
          </wp:inline>
        </w:drawing>
      </w:r>
      <w:r w:rsidRPr="00EF17CF">
        <w:rPr>
          <w:rFonts w:eastAsiaTheme="minorHAnsi" w:cs="Times New Roman"/>
          <w:szCs w:val="24"/>
          <w:lang w:eastAsia="en-US"/>
        </w:rPr>
        <w:t xml:space="preserve"> ?</w:t>
      </w:r>
    </w:p>
    <w:p w:rsidR="00E249F1" w:rsidRDefault="00E249F1" w:rsidP="00E249F1">
      <w:pPr>
        <w:pStyle w:val="af4"/>
        <w:jc w:val="center"/>
        <w:rPr>
          <w:b/>
          <w:szCs w:val="28"/>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t xml:space="preserve">1. Посмотреть </w:t>
      </w:r>
      <w:r w:rsidR="00861668" w:rsidRPr="006E3173">
        <w:rPr>
          <w:rStyle w:val="ac"/>
          <w:b w:val="0"/>
        </w:rPr>
        <w:t>видеофайлы</w:t>
      </w:r>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00232CE8" w:rsidRPr="00232CE8">
        <w:rPr>
          <w:rStyle w:val="ac"/>
          <w:b w:val="0"/>
        </w:rPr>
        <w:t>Разбор билетов ПДД 2021 - Информационные знаки ПДД 2021</w:t>
      </w:r>
      <w:r w:rsidRPr="006E3173">
        <w:rPr>
          <w:rStyle w:val="ac"/>
          <w:b w:val="0"/>
        </w:rPr>
        <w:t>.</w:t>
      </w:r>
    </w:p>
    <w:p w:rsidR="00232CE8" w:rsidRDefault="000A1621" w:rsidP="00232CE8">
      <w:pPr>
        <w:spacing w:after="0"/>
      </w:pPr>
      <w:hyperlink r:id="rId168" w:history="1">
        <w:r w:rsidR="00232CE8" w:rsidRPr="00122854">
          <w:rPr>
            <w:rStyle w:val="a3"/>
          </w:rPr>
          <w:t>https://www.youtube.com/watch?v=GhXUu3y1w90</w:t>
        </w:r>
      </w:hyperlink>
    </w:p>
    <w:p w:rsidR="00E249F1" w:rsidRDefault="00E249F1" w:rsidP="00E249F1">
      <w:pPr>
        <w:spacing w:after="0"/>
        <w:ind w:firstLine="567"/>
      </w:pPr>
      <w:r>
        <w:t xml:space="preserve">1.2. </w:t>
      </w:r>
      <w:r w:rsidR="00232CE8" w:rsidRPr="00232CE8">
        <w:t>Редкие информационно - указательные знаки</w:t>
      </w:r>
      <w:r>
        <w:t>.</w:t>
      </w:r>
    </w:p>
    <w:p w:rsidR="00232CE8" w:rsidRDefault="000A1621" w:rsidP="00232CE8">
      <w:pPr>
        <w:spacing w:after="0"/>
        <w:rPr>
          <w:rStyle w:val="ac"/>
          <w:b w:val="0"/>
          <w:bCs w:val="0"/>
        </w:rPr>
      </w:pPr>
      <w:hyperlink r:id="rId169" w:history="1">
        <w:r w:rsidR="00232CE8" w:rsidRPr="00122854">
          <w:rPr>
            <w:rStyle w:val="a3"/>
          </w:rPr>
          <w:t>https://www.youtube.com/watch?v=_FyUwfHmC_w</w:t>
        </w:r>
      </w:hyperlink>
    </w:p>
    <w:p w:rsidR="00174893" w:rsidRPr="00050452" w:rsidRDefault="00174893" w:rsidP="00174893">
      <w:pPr>
        <w:spacing w:after="0"/>
        <w:ind w:firstLine="567"/>
        <w:rPr>
          <w:rStyle w:val="ac"/>
          <w:b w:val="0"/>
        </w:rPr>
      </w:pPr>
      <w:r w:rsidRPr="006E3173">
        <w:rPr>
          <w:rStyle w:val="ac"/>
          <w:b w:val="0"/>
        </w:rPr>
        <w:t xml:space="preserve">2. </w:t>
      </w:r>
      <w:r w:rsidRPr="00050452">
        <w:rPr>
          <w:rStyle w:val="ac"/>
          <w:b w:val="0"/>
        </w:rPr>
        <w:t>Изучить материалы:</w:t>
      </w:r>
    </w:p>
    <w:p w:rsidR="00174893" w:rsidRPr="00540C0A" w:rsidRDefault="00174893" w:rsidP="00174893">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Информационные знаки.</w:t>
      </w:r>
    </w:p>
    <w:p w:rsidR="00174893" w:rsidRPr="00540C0A" w:rsidRDefault="00174893" w:rsidP="00174893">
      <w:pPr>
        <w:spacing w:after="0"/>
        <w:ind w:firstLine="567"/>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rsidR="008304D5">
        <w:t xml:space="preserve"> </w:t>
      </w:r>
      <w:r w:rsidR="008304D5">
        <w:rPr>
          <w:rStyle w:val="ac"/>
          <w:b w:val="0"/>
        </w:rPr>
        <w:t>Информационные знаки</w:t>
      </w:r>
    </w:p>
    <w:p w:rsidR="00174893" w:rsidRPr="00540C0A" w:rsidRDefault="00174893" w:rsidP="00174893">
      <w:pPr>
        <w:spacing w:after="0"/>
        <w:ind w:firstLine="567"/>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rsidR="008304D5">
        <w:t xml:space="preserve"> </w:t>
      </w:r>
      <w:r w:rsidR="008304D5">
        <w:rPr>
          <w:rStyle w:val="ac"/>
          <w:b w:val="0"/>
        </w:rPr>
        <w:t>Информационные знаки</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787F19" w:rsidRDefault="00E249F1" w:rsidP="00D83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567"/>
        <w:jc w:val="center"/>
        <w:rPr>
          <w:rFonts w:eastAsia="Times New Roman" w:cs="Times New Roman"/>
          <w:b/>
          <w:bCs/>
          <w:szCs w:val="24"/>
          <w:lang w:eastAsia="ru-RU"/>
        </w:rPr>
      </w:pPr>
      <w:r w:rsidRPr="00787F19">
        <w:rPr>
          <w:rFonts w:eastAsia="Times New Roman" w:cs="Times New Roman"/>
          <w:b/>
          <w:bCs/>
          <w:szCs w:val="24"/>
          <w:lang w:eastAsia="ru-RU"/>
        </w:rPr>
        <w:lastRenderedPageBreak/>
        <w:t>Практическая работа № 9</w:t>
      </w:r>
    </w:p>
    <w:p w:rsidR="00E249F1" w:rsidRPr="0041541C" w:rsidRDefault="00E249F1" w:rsidP="00D839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567"/>
        <w:jc w:val="center"/>
        <w:rPr>
          <w:rFonts w:eastAsia="Times New Roman" w:cs="Times New Roman"/>
          <w:b/>
          <w:bCs/>
          <w:szCs w:val="24"/>
          <w:lang w:eastAsia="ru-RU"/>
        </w:rPr>
      </w:pPr>
    </w:p>
    <w:p w:rsidR="00EF17CF" w:rsidRDefault="00E249F1" w:rsidP="00D839A5">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F17CF" w:rsidRPr="00EF17CF">
        <w:rPr>
          <w:rFonts w:cs="Times New Roman"/>
          <w:bCs/>
          <w:szCs w:val="24"/>
        </w:rPr>
        <w:t>Изучение назначения, названия и мест установки знаков дополнительной информации (табличек)</w:t>
      </w:r>
      <w:r w:rsidR="003566DD">
        <w:rPr>
          <w:rFonts w:cs="Times New Roman"/>
          <w:bCs/>
          <w:szCs w:val="24"/>
        </w:rPr>
        <w:t>»</w:t>
      </w:r>
      <w:r w:rsidR="00EF17CF" w:rsidRPr="00EF17CF">
        <w:rPr>
          <w:rFonts w:cs="Times New Roman"/>
          <w:bCs/>
          <w:szCs w:val="24"/>
        </w:rPr>
        <w:t>.</w:t>
      </w:r>
    </w:p>
    <w:p w:rsidR="00EF17CF" w:rsidRDefault="00E249F1" w:rsidP="00D839A5">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F17CF" w:rsidRPr="00EF17CF">
        <w:rPr>
          <w:rFonts w:eastAsia="Times New Roman" w:cs="Times New Roman"/>
          <w:iCs/>
          <w:szCs w:val="24"/>
          <w:lang w:eastAsia="ru-RU"/>
        </w:rPr>
        <w:t xml:space="preserve">углубить </w:t>
      </w:r>
      <w:r w:rsidR="00D839A5" w:rsidRPr="00EF17CF">
        <w:rPr>
          <w:rFonts w:eastAsia="Times New Roman" w:cs="Times New Roman"/>
          <w:iCs/>
          <w:szCs w:val="24"/>
          <w:lang w:eastAsia="ru-RU"/>
        </w:rPr>
        <w:t>теоретические знания</w:t>
      </w:r>
      <w:r w:rsidR="00EF17CF" w:rsidRPr="00EF17CF">
        <w:rPr>
          <w:rFonts w:eastAsia="Times New Roman" w:cs="Times New Roman"/>
          <w:iCs/>
          <w:szCs w:val="24"/>
          <w:lang w:eastAsia="ru-RU"/>
        </w:rPr>
        <w:t xml:space="preserve"> по теме </w:t>
      </w:r>
      <w:r w:rsidR="003566DD">
        <w:rPr>
          <w:rFonts w:eastAsia="Times New Roman" w:cs="Times New Roman"/>
          <w:iCs/>
          <w:szCs w:val="24"/>
          <w:lang w:eastAsia="ru-RU"/>
        </w:rPr>
        <w:t>«</w:t>
      </w:r>
      <w:r w:rsidR="00D839A5" w:rsidRPr="00EF17CF">
        <w:rPr>
          <w:rFonts w:eastAsia="Times New Roman" w:cs="Times New Roman"/>
          <w:iCs/>
          <w:szCs w:val="24"/>
          <w:lang w:eastAsia="ru-RU"/>
        </w:rPr>
        <w:t>Знаки дополнительной</w:t>
      </w:r>
      <w:r w:rsidR="00EF17CF" w:rsidRPr="00EF17CF">
        <w:rPr>
          <w:rFonts w:eastAsia="Times New Roman" w:cs="Times New Roman"/>
          <w:iCs/>
          <w:szCs w:val="24"/>
          <w:lang w:eastAsia="ru-RU"/>
        </w:rPr>
        <w:t xml:space="preserve"> информации (таблички)</w:t>
      </w:r>
      <w:r w:rsidR="003566DD">
        <w:rPr>
          <w:rFonts w:eastAsia="Times New Roman" w:cs="Times New Roman"/>
          <w:iCs/>
          <w:szCs w:val="24"/>
          <w:lang w:eastAsia="ru-RU"/>
        </w:rPr>
        <w:t>»</w:t>
      </w:r>
      <w:r w:rsidR="00EF17CF" w:rsidRPr="00EF17CF">
        <w:rPr>
          <w:rFonts w:eastAsia="Times New Roman" w:cs="Times New Roman"/>
          <w:iCs/>
          <w:szCs w:val="24"/>
          <w:lang w:eastAsia="ru-RU"/>
        </w:rPr>
        <w:t>.</w:t>
      </w:r>
    </w:p>
    <w:p w:rsidR="00EF17CF" w:rsidRDefault="00E249F1" w:rsidP="00D839A5">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F17CF" w:rsidRPr="00EF17CF">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D839A5">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D839A5">
      <w:pPr>
        <w:pStyle w:val="af4"/>
        <w:ind w:firstLine="567"/>
      </w:pPr>
      <w:r w:rsidRPr="0041541C">
        <w:rPr>
          <w:b/>
        </w:rPr>
        <w:t xml:space="preserve">Техника безопасности на рабочем месте: </w:t>
      </w:r>
      <w:r w:rsidRPr="0041541C">
        <w:t>ПБ-№ 001, 002, 005, 006, 015, 018-2019г.</w:t>
      </w:r>
    </w:p>
    <w:p w:rsidR="00EF17CF" w:rsidRDefault="00E249F1" w:rsidP="00D839A5">
      <w:pPr>
        <w:pStyle w:val="af4"/>
        <w:ind w:firstLine="567"/>
      </w:pPr>
      <w:r w:rsidRPr="0041541C">
        <w:rPr>
          <w:b/>
        </w:rPr>
        <w:t>Материалы, оборудование, ТСО, раздаточный материал, программное обеспечение:</w:t>
      </w:r>
      <w:r w:rsidRPr="0041541C">
        <w:t xml:space="preserve"> </w:t>
      </w:r>
    </w:p>
    <w:p w:rsidR="00EF17CF" w:rsidRDefault="00EF17CF" w:rsidP="00D839A5">
      <w:pPr>
        <w:pStyle w:val="af4"/>
        <w:ind w:firstLine="567"/>
      </w:pPr>
      <w:r>
        <w:t xml:space="preserve">Компьютер, мультимедийный проектор, экран, автотренажер </w:t>
      </w:r>
      <w:r w:rsidR="003566DD">
        <w:t>«</w:t>
      </w:r>
      <w:r>
        <w:t>Форсаж-2</w:t>
      </w:r>
      <w:r w:rsidR="003566DD">
        <w:t>»</w:t>
      </w:r>
      <w:r>
        <w:t>, тематические карточки-задания, карандаши, офицерская линейка.</w:t>
      </w:r>
    </w:p>
    <w:p w:rsidR="00E249F1" w:rsidRPr="0041541C" w:rsidRDefault="00E249F1" w:rsidP="00D839A5">
      <w:pPr>
        <w:pStyle w:val="af4"/>
        <w:ind w:firstLine="567"/>
        <w:rPr>
          <w:iCs/>
        </w:rPr>
      </w:pPr>
    </w:p>
    <w:p w:rsidR="00E249F1" w:rsidRPr="00A91BCA" w:rsidRDefault="00E249F1" w:rsidP="00D839A5">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F17CF" w:rsidRPr="00EF17CF" w:rsidRDefault="00D839A5" w:rsidP="00787F19">
      <w:pPr>
        <w:widowControl w:val="0"/>
        <w:shd w:val="clear" w:color="auto" w:fill="FFFFFF"/>
        <w:tabs>
          <w:tab w:val="left" w:pos="851"/>
        </w:tabs>
        <w:suppressAutoHyphens w:val="0"/>
        <w:autoSpaceDE w:val="0"/>
        <w:autoSpaceDN w:val="0"/>
        <w:adjustRightInd w:val="0"/>
        <w:spacing w:after="0"/>
        <w:ind w:firstLine="567"/>
        <w:jc w:val="left"/>
        <w:rPr>
          <w:rFonts w:eastAsia="Times New Roman" w:cs="Times New Roman"/>
          <w:bCs/>
          <w:szCs w:val="24"/>
          <w:lang w:eastAsia="ru-RU"/>
        </w:rPr>
      </w:pPr>
      <w:r w:rsidRPr="00EF17CF">
        <w:rPr>
          <w:rFonts w:eastAsia="Times New Roman" w:cs="Times New Roman"/>
          <w:szCs w:val="24"/>
          <w:lang w:eastAsia="ru-RU"/>
        </w:rPr>
        <w:t>Для изучения</w:t>
      </w:r>
      <w:r w:rsidR="00EF17CF" w:rsidRPr="00EF17CF">
        <w:rPr>
          <w:rFonts w:eastAsia="Times New Roman" w:cs="Times New Roman"/>
          <w:szCs w:val="24"/>
          <w:lang w:eastAsia="ru-RU"/>
        </w:rPr>
        <w:t xml:space="preserve"> </w:t>
      </w:r>
      <w:r w:rsidR="00EF17CF" w:rsidRPr="00EF17CF">
        <w:rPr>
          <w:rFonts w:eastAsia="Times New Roman" w:cs="Times New Roman"/>
          <w:bCs/>
          <w:szCs w:val="24"/>
          <w:lang w:eastAsia="ru-RU"/>
        </w:rPr>
        <w:t>назначения, названия и мест установки знаков дополнительной информации (табличек)</w:t>
      </w:r>
      <w:r w:rsidRPr="00EF17CF">
        <w:rPr>
          <w:rFonts w:eastAsia="Times New Roman" w:cs="Times New Roman"/>
          <w:bCs/>
          <w:szCs w:val="24"/>
          <w:lang w:eastAsia="ru-RU"/>
        </w:rPr>
        <w:t>используем ПДД РФ</w:t>
      </w:r>
      <w:r w:rsidR="00EF17CF" w:rsidRPr="00EF17CF">
        <w:rPr>
          <w:rFonts w:eastAsia="Times New Roman" w:cs="Times New Roman"/>
          <w:bCs/>
          <w:szCs w:val="24"/>
          <w:lang w:eastAsia="ru-RU"/>
        </w:rPr>
        <w:t xml:space="preserve"> </w:t>
      </w:r>
      <w:r w:rsidRPr="00EF17CF">
        <w:rPr>
          <w:rFonts w:eastAsia="Times New Roman" w:cs="Times New Roman"/>
          <w:bCs/>
          <w:szCs w:val="24"/>
          <w:lang w:eastAsia="ru-RU"/>
        </w:rPr>
        <w:t>(Приложение</w:t>
      </w:r>
      <w:r w:rsidR="00EF17CF" w:rsidRPr="00EF17CF">
        <w:rPr>
          <w:rFonts w:eastAsia="Times New Roman" w:cs="Times New Roman"/>
          <w:bCs/>
          <w:szCs w:val="24"/>
          <w:lang w:eastAsia="ru-RU"/>
        </w:rPr>
        <w:t xml:space="preserve"> 1) стр.42 - 44.</w:t>
      </w:r>
    </w:p>
    <w:p w:rsidR="00EF17CF" w:rsidRPr="002F4148" w:rsidRDefault="00EF17CF" w:rsidP="00787F19">
      <w:pPr>
        <w:widowControl w:val="0"/>
        <w:tabs>
          <w:tab w:val="left" w:pos="851"/>
        </w:tabs>
        <w:suppressAutoHyphens w:val="0"/>
        <w:autoSpaceDE w:val="0"/>
        <w:autoSpaceDN w:val="0"/>
        <w:adjustRightInd w:val="0"/>
        <w:spacing w:after="0"/>
        <w:ind w:left="567"/>
        <w:jc w:val="left"/>
        <w:rPr>
          <w:rFonts w:eastAsia="Times New Roman" w:cs="Times New Roman"/>
          <w:szCs w:val="24"/>
          <w:lang w:eastAsia="ru-RU"/>
        </w:rPr>
      </w:pPr>
      <w:r w:rsidRPr="00EF17CF">
        <w:rPr>
          <w:rFonts w:eastAsia="Times New Roman" w:cs="Times New Roman"/>
          <w:b/>
          <w:bCs/>
          <w:szCs w:val="24"/>
          <w:lang w:eastAsia="ru-RU"/>
        </w:rPr>
        <w:t>Знаки дополнительной информации (таблички)</w:t>
      </w:r>
    </w:p>
    <w:p w:rsidR="00EF17CF" w:rsidRPr="00EF17CF" w:rsidRDefault="00EF17CF" w:rsidP="00787F19">
      <w:pPr>
        <w:tabs>
          <w:tab w:val="left" w:pos="851"/>
        </w:tabs>
        <w:suppressAutoHyphens w:val="0"/>
        <w:spacing w:after="0"/>
        <w:ind w:firstLine="567"/>
        <w:jc w:val="left"/>
        <w:rPr>
          <w:rFonts w:eastAsia="Times New Roman" w:cs="Times New Roman"/>
          <w:szCs w:val="24"/>
          <w:lang w:eastAsia="ru-RU"/>
        </w:rPr>
      </w:pPr>
      <w:r w:rsidRPr="00EF17CF">
        <w:rPr>
          <w:rFonts w:eastAsia="Times New Roman" w:cs="Times New Roman"/>
          <w:szCs w:val="24"/>
          <w:lang w:eastAsia="ru-RU"/>
        </w:rPr>
        <w:t>Знаки дополнительной информации (таблички) уточняют или ограничивают действие знаков, с которыми они применены, либо содержат иную информацию для участников дорожного движения.</w:t>
      </w:r>
    </w:p>
    <w:p w:rsidR="00EF17CF" w:rsidRPr="00EF17CF" w:rsidRDefault="00EF17CF" w:rsidP="00787F19">
      <w:pPr>
        <w:tabs>
          <w:tab w:val="left" w:pos="851"/>
        </w:tabs>
        <w:suppressAutoHyphens w:val="0"/>
        <w:spacing w:after="0"/>
        <w:ind w:firstLine="567"/>
        <w:jc w:val="left"/>
        <w:rPr>
          <w:rFonts w:eastAsia="Times New Roman" w:cs="Times New Roman"/>
          <w:szCs w:val="24"/>
          <w:lang w:eastAsia="ru-RU"/>
        </w:rPr>
      </w:pPr>
    </w:p>
    <w:p w:rsidR="00EF17CF" w:rsidRPr="00EF17CF" w:rsidRDefault="00EF17CF" w:rsidP="00787F19">
      <w:pPr>
        <w:tabs>
          <w:tab w:val="left" w:pos="851"/>
        </w:tabs>
        <w:suppressAutoHyphens w:val="0"/>
        <w:spacing w:after="0"/>
        <w:ind w:firstLine="567"/>
        <w:jc w:val="center"/>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F75E630" wp14:editId="590C7A2E">
            <wp:extent cx="3530468" cy="2405397"/>
            <wp:effectExtent l="0" t="0" r="0" b="0"/>
            <wp:docPr id="427" name="Рисунок 427" descr="http://dosaaf-kolomna.ru/images/znaki/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aaf-kolomna.ru/images/znaki/8.pn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534669" cy="2408259"/>
                    </a:xfrm>
                    <a:prstGeom prst="rect">
                      <a:avLst/>
                    </a:prstGeom>
                    <a:noFill/>
                    <a:ln>
                      <a:noFill/>
                    </a:ln>
                  </pic:spPr>
                </pic:pic>
              </a:graphicData>
            </a:graphic>
          </wp:inline>
        </w:drawing>
      </w:r>
    </w:p>
    <w:p w:rsidR="00EF17CF" w:rsidRPr="00EF17CF" w:rsidRDefault="00EF17CF" w:rsidP="00787F19">
      <w:pPr>
        <w:tabs>
          <w:tab w:val="left" w:pos="851"/>
        </w:tabs>
        <w:suppressAutoHyphens w:val="0"/>
        <w:spacing w:after="0"/>
        <w:ind w:firstLine="567"/>
        <w:jc w:val="left"/>
        <w:rPr>
          <w:rFonts w:eastAsia="Times New Roman" w:cs="Times New Roman"/>
          <w:szCs w:val="24"/>
          <w:lang w:eastAsia="ru-RU"/>
        </w:rPr>
      </w:pPr>
    </w:p>
    <w:p w:rsidR="00EF17CF" w:rsidRPr="00EF17CF" w:rsidRDefault="00EF17CF" w:rsidP="00787F19">
      <w:pPr>
        <w:tabs>
          <w:tab w:val="left" w:pos="851"/>
        </w:tabs>
        <w:suppressAutoHyphens w:val="0"/>
        <w:spacing w:after="0"/>
        <w:ind w:firstLine="567"/>
        <w:jc w:val="left"/>
        <w:rPr>
          <w:rFonts w:eastAsia="Times New Roman" w:cs="Times New Roman"/>
          <w:szCs w:val="24"/>
          <w:lang w:eastAsia="ru-RU"/>
        </w:rPr>
      </w:pPr>
    </w:p>
    <w:p w:rsidR="00EF17CF" w:rsidRPr="00EF17CF" w:rsidRDefault="00EF17CF" w:rsidP="00787F19">
      <w:pPr>
        <w:widowControl w:val="0"/>
        <w:shd w:val="clear" w:color="auto" w:fill="FFFFFF"/>
        <w:tabs>
          <w:tab w:val="left" w:pos="851"/>
        </w:tabs>
        <w:suppressAutoHyphens w:val="0"/>
        <w:autoSpaceDE w:val="0"/>
        <w:autoSpaceDN w:val="0"/>
        <w:adjustRightInd w:val="0"/>
        <w:spacing w:after="0"/>
        <w:ind w:firstLine="567"/>
        <w:jc w:val="left"/>
        <w:rPr>
          <w:rFonts w:eastAsia="Times New Roman" w:cs="Times New Roman"/>
          <w:b/>
          <w:bCs/>
          <w:szCs w:val="24"/>
          <w:lang w:eastAsia="ru-RU"/>
        </w:rPr>
      </w:pP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2334"/>
        <w:gridCol w:w="2334"/>
        <w:gridCol w:w="2335"/>
        <w:gridCol w:w="2335"/>
      </w:tblGrid>
      <w:tr w:rsidR="00EF17CF" w:rsidRPr="00EF17CF" w:rsidTr="00EF17CF">
        <w:trPr>
          <w:tblCellSpacing w:w="0" w:type="dxa"/>
          <w:jc w:val="center"/>
        </w:trPr>
        <w:tc>
          <w:tcPr>
            <w:tcW w:w="1250"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EB82022" wp14:editId="08B5A800">
                  <wp:extent cx="371475" cy="190500"/>
                  <wp:effectExtent l="19050" t="0" r="9525" b="0"/>
                  <wp:docPr id="77" name="Рисунок 214" descr="http://avto-russia.ru/pdd/znaki1/image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avto-russia.ru/pdd/znaki1/image184.gif"/>
                          <pic:cNvPicPr>
                            <a:picLocks noChangeAspect="1" noChangeArrowheads="1"/>
                          </pic:cNvPicPr>
                        </pic:nvPicPr>
                        <pic:blipFill>
                          <a:blip r:embed="rId2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8.1.1 </w:t>
            </w:r>
          </w:p>
        </w:tc>
        <w:tc>
          <w:tcPr>
            <w:tcW w:w="1250"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BFAADD7" wp14:editId="1AEBE088">
                  <wp:extent cx="371475" cy="371475"/>
                  <wp:effectExtent l="19050" t="0" r="9525" b="0"/>
                  <wp:docPr id="78" name="Рисунок 215" descr="http://avto-russia.ru/pdd/znaki1/image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avto-russia.ru/pdd/znaki1/image185.gif"/>
                          <pic:cNvPicPr>
                            <a:picLocks noChangeAspect="1" noChangeArrowheads="1"/>
                          </pic:cNvPicPr>
                        </pic:nvPicPr>
                        <pic:blipFill>
                          <a:blip r:embed="rId38"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8.1.2 </w:t>
            </w:r>
          </w:p>
        </w:tc>
        <w:tc>
          <w:tcPr>
            <w:tcW w:w="1250"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6611898F" wp14:editId="49D73014">
                  <wp:extent cx="371475" cy="190500"/>
                  <wp:effectExtent l="19050" t="0" r="9525" b="0"/>
                  <wp:docPr id="539" name="Рисунок 216" descr="http://avto-russia.ru/pdd/znaki1/image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avto-russia.ru/pdd/znaki1/image186.gif"/>
                          <pic:cNvPicPr>
                            <a:picLocks noChangeAspect="1" noChangeArrowheads="1"/>
                          </pic:cNvPicPr>
                        </pic:nvPicPr>
                        <pic:blipFill>
                          <a:blip r:embed="rId17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8.1.3 </w:t>
            </w:r>
          </w:p>
        </w:tc>
        <w:tc>
          <w:tcPr>
            <w:tcW w:w="1250"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F5C5624" wp14:editId="74618BFA">
                  <wp:extent cx="371475" cy="190500"/>
                  <wp:effectExtent l="19050" t="0" r="9525" b="0"/>
                  <wp:docPr id="540" name="Рисунок 217" descr="http://avto-russia.ru/pdd/znaki1/image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avto-russia.ru/pdd/znaki1/image187.gif"/>
                          <pic:cNvPicPr>
                            <a:picLocks noChangeAspect="1" noChangeArrowheads="1"/>
                          </pic:cNvPicPr>
                        </pic:nvPicPr>
                        <pic:blipFill>
                          <a:blip r:embed="rId17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8.1.4 </w:t>
            </w:r>
          </w:p>
        </w:tc>
      </w:tr>
    </w:tbl>
    <w:p w:rsidR="00EF17CF" w:rsidRPr="00EF17CF" w:rsidRDefault="00EF17CF" w:rsidP="00787F19">
      <w:pPr>
        <w:widowControl w:val="0"/>
        <w:shd w:val="clear" w:color="auto" w:fill="FFFFFF"/>
        <w:tabs>
          <w:tab w:val="left" w:pos="851"/>
        </w:tabs>
        <w:suppressAutoHyphens w:val="0"/>
        <w:autoSpaceDE w:val="0"/>
        <w:autoSpaceDN w:val="0"/>
        <w:adjustRightInd w:val="0"/>
        <w:spacing w:after="0"/>
        <w:ind w:firstLine="567"/>
        <w:jc w:val="left"/>
        <w:rPr>
          <w:rFonts w:eastAsia="Times New Roman" w:cs="Times New Roman"/>
          <w:b/>
          <w:bCs/>
          <w:szCs w:val="24"/>
          <w:lang w:eastAsia="ru-RU"/>
        </w:rPr>
      </w:pPr>
    </w:p>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val="en-US"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Расстояние до объекта</w:t>
      </w:r>
      <w:r>
        <w:rPr>
          <w:rFonts w:eastAsia="Times New Roman" w:cs="Times New Roman"/>
          <w:b/>
          <w:bCs/>
          <w:szCs w:val="24"/>
          <w:lang w:eastAsia="ru-RU"/>
        </w:rPr>
        <w:t>»</w:t>
      </w:r>
    </w:p>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en-US"/>
        </w:rPr>
      </w:pPr>
      <w:r w:rsidRPr="00EF17CF">
        <w:rPr>
          <w:rFonts w:eastAsia="Times New Roman" w:cs="Times New Roman"/>
          <w:szCs w:val="24"/>
          <w:lang w:eastAsia="ru-RU"/>
        </w:rPr>
        <w:br/>
      </w:r>
    </w:p>
    <w:tbl>
      <w:tblPr>
        <w:tblW w:w="4500" w:type="pct"/>
        <w:jc w:val="center"/>
        <w:tblCellSpacing w:w="0" w:type="dxa"/>
        <w:tblCellMar>
          <w:top w:w="150" w:type="dxa"/>
          <w:left w:w="150" w:type="dxa"/>
          <w:bottom w:w="150" w:type="dxa"/>
          <w:right w:w="150" w:type="dxa"/>
        </w:tblCellMar>
        <w:tblLook w:val="04A0" w:firstRow="1" w:lastRow="0" w:firstColumn="1" w:lastColumn="0" w:noHBand="0" w:noVBand="1"/>
      </w:tblPr>
      <w:tblGrid>
        <w:gridCol w:w="1557"/>
        <w:gridCol w:w="1557"/>
        <w:gridCol w:w="1556"/>
        <w:gridCol w:w="1556"/>
        <w:gridCol w:w="1556"/>
        <w:gridCol w:w="1556"/>
      </w:tblGrid>
      <w:tr w:rsidR="00EF17CF" w:rsidRPr="00EF17CF" w:rsidTr="00EF17CF">
        <w:trPr>
          <w:tblCellSpacing w:w="0" w:type="dxa"/>
          <w:jc w:val="center"/>
        </w:trPr>
        <w:tc>
          <w:tcPr>
            <w:tcW w:w="834"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D43DB0C" wp14:editId="0F37447D">
                  <wp:extent cx="371475" cy="190500"/>
                  <wp:effectExtent l="19050" t="0" r="9525" b="0"/>
                  <wp:docPr id="79"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8.2.1 </w:t>
            </w:r>
          </w:p>
        </w:tc>
        <w:tc>
          <w:tcPr>
            <w:tcW w:w="834"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64B1CD1" wp14:editId="1A9D5A9D">
                  <wp:extent cx="190500" cy="371475"/>
                  <wp:effectExtent l="19050" t="0" r="0" b="0"/>
                  <wp:docPr id="80"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8.2.2 </w:t>
            </w:r>
          </w:p>
        </w:tc>
        <w:tc>
          <w:tcPr>
            <w:tcW w:w="833"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1AA06F6" wp14:editId="12D9E19D">
                  <wp:extent cx="190500" cy="371475"/>
                  <wp:effectExtent l="19050" t="0" r="0" b="0"/>
                  <wp:docPr id="81"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9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8.2.3 </w:t>
            </w:r>
          </w:p>
        </w:tc>
        <w:tc>
          <w:tcPr>
            <w:tcW w:w="833"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BB0FA22" wp14:editId="5F78C9BC">
                  <wp:extent cx="190500" cy="371475"/>
                  <wp:effectExtent l="19050" t="0" r="0" b="0"/>
                  <wp:docPr id="544"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7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8.2.4 </w:t>
            </w:r>
          </w:p>
        </w:tc>
        <w:tc>
          <w:tcPr>
            <w:tcW w:w="833"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7E013E7" wp14:editId="2A686042">
                  <wp:extent cx="371475" cy="190500"/>
                  <wp:effectExtent l="19050" t="0" r="9525" b="0"/>
                  <wp:docPr id="545" name="Рисунок 222" descr="http://avto-russia.ru/pdd/znaki1/image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avto-russia.ru/pdd/znaki1/image192.gif"/>
                          <pic:cNvPicPr>
                            <a:picLocks noChangeAspect="1" noChangeArrowheads="1"/>
                          </pic:cNvPicPr>
                        </pic:nvPicPr>
                        <pic:blipFill>
                          <a:blip r:embed="rId17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8.2.5 </w:t>
            </w:r>
          </w:p>
        </w:tc>
        <w:tc>
          <w:tcPr>
            <w:tcW w:w="833" w:type="pct"/>
            <w:vAlign w:val="bottom"/>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1418791" wp14:editId="49FA7302">
                  <wp:extent cx="371475" cy="190500"/>
                  <wp:effectExtent l="19050" t="0" r="9525" b="0"/>
                  <wp:docPr id="546"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7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8.2.6 </w:t>
            </w:r>
          </w:p>
        </w:tc>
      </w:tr>
    </w:tbl>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val="en-US"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Зона действия</w:t>
      </w:r>
      <w:r>
        <w:rPr>
          <w:rFonts w:eastAsia="Times New Roman" w:cs="Times New Roman"/>
          <w:b/>
          <w:bCs/>
          <w:szCs w:val="24"/>
          <w:lang w:eastAsia="ru-RU"/>
        </w:rPr>
        <w:t>»</w:t>
      </w:r>
    </w:p>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en-US"/>
        </w:rPr>
      </w:pPr>
      <w:r w:rsidRPr="00EF17CF">
        <w:rPr>
          <w:rFonts w:eastAsia="Times New Roman" w:cs="Times New Roman"/>
          <w:szCs w:val="24"/>
          <w:lang w:eastAsia="ru-RU"/>
        </w:rPr>
        <w:br/>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2250"/>
        <w:gridCol w:w="2250"/>
        <w:gridCol w:w="2250"/>
      </w:tblGrid>
      <w:tr w:rsidR="00EF17CF" w:rsidRPr="00EF17CF" w:rsidTr="00EF17CF">
        <w:trPr>
          <w:tblCellSpacing w:w="0" w:type="dxa"/>
          <w:jc w:val="center"/>
        </w:trPr>
        <w:tc>
          <w:tcPr>
            <w:tcW w:w="225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81AE973" wp14:editId="2B7A97ED">
                  <wp:extent cx="371475" cy="190500"/>
                  <wp:effectExtent l="19050" t="0" r="9525" b="0"/>
                  <wp:docPr id="547" name="Рисунок 224" descr="http://avto-russia.ru/pdd/znaki1/image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avto-russia.ru/pdd/znaki1/image194.gif"/>
                          <pic:cNvPicPr>
                            <a:picLocks noChangeAspect="1" noChangeArrowheads="1"/>
                          </pic:cNvPicPr>
                        </pic:nvPicPr>
                        <pic:blipFill>
                          <a:blip r:embed="rId17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8.3.1 </w:t>
            </w:r>
          </w:p>
        </w:tc>
        <w:tc>
          <w:tcPr>
            <w:tcW w:w="225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9232CF3" wp14:editId="7580358C">
                  <wp:extent cx="371475" cy="190500"/>
                  <wp:effectExtent l="19050" t="0" r="9525" b="0"/>
                  <wp:docPr id="548"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7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8.3.2 </w:t>
            </w:r>
          </w:p>
        </w:tc>
        <w:tc>
          <w:tcPr>
            <w:tcW w:w="225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29342CE" wp14:editId="7676B7EB">
                  <wp:extent cx="371475" cy="190500"/>
                  <wp:effectExtent l="19050" t="0" r="9525" b="0"/>
                  <wp:docPr id="549" name="Рисунок 226" descr="http://avto-russia.ru/pdd/znaki1/image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avto-russia.ru/pdd/znaki1/image196.gif"/>
                          <pic:cNvPicPr>
                            <a:picLocks noChangeAspect="1" noChangeArrowheads="1"/>
                          </pic:cNvPicPr>
                        </pic:nvPicPr>
                        <pic:blipFill>
                          <a:blip r:embed="rId17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8.3.3 </w:t>
            </w:r>
          </w:p>
        </w:tc>
      </w:tr>
    </w:tbl>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b/>
          <w:bCs/>
          <w:szCs w:val="24"/>
          <w:lang w:val="en-US"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Направления действия</w:t>
      </w:r>
      <w:r>
        <w:rPr>
          <w:rFonts w:eastAsia="Times New Roman" w:cs="Times New Roman"/>
          <w:b/>
          <w:bCs/>
          <w:szCs w:val="24"/>
          <w:lang w:eastAsia="ru-RU"/>
        </w:rPr>
        <w:t>»</w:t>
      </w:r>
    </w:p>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296"/>
        <w:gridCol w:w="1297"/>
        <w:gridCol w:w="1297"/>
        <w:gridCol w:w="1297"/>
        <w:gridCol w:w="1297"/>
        <w:gridCol w:w="1297"/>
        <w:gridCol w:w="1297"/>
        <w:gridCol w:w="1297"/>
      </w:tblGrid>
      <w:tr w:rsidR="00EF17CF" w:rsidRPr="00EF17CF" w:rsidTr="00EF17CF">
        <w:trPr>
          <w:tblCellSpacing w:w="0" w:type="dxa"/>
          <w:jc w:val="center"/>
        </w:trPr>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37A9F78" wp14:editId="5244840D">
                  <wp:extent cx="381000" cy="200025"/>
                  <wp:effectExtent l="19050" t="0" r="0" b="0"/>
                  <wp:docPr id="82"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66"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8.4.1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98ACF2D" wp14:editId="4D3AACC4">
                  <wp:extent cx="371475" cy="190500"/>
                  <wp:effectExtent l="19050" t="0" r="9525" b="0"/>
                  <wp:docPr id="551" name="Рисунок 228" descr="http://avto-russia.ru/pdd/znaki1/image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avto-russia.ru/pdd/znaki1/image198.gif"/>
                          <pic:cNvPicPr>
                            <a:picLocks noChangeAspect="1" noChangeArrowheads="1"/>
                          </pic:cNvPicPr>
                        </pic:nvPicPr>
                        <pic:blipFill>
                          <a:blip r:embed="rId17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8.4.2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F02B69D" wp14:editId="062495F5">
                  <wp:extent cx="371475" cy="190500"/>
                  <wp:effectExtent l="19050" t="0" r="9525" b="0"/>
                  <wp:docPr id="552"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8.4.3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4998137" wp14:editId="4FFEF113">
                  <wp:extent cx="371475" cy="190500"/>
                  <wp:effectExtent l="19050" t="0" r="9525" b="0"/>
                  <wp:docPr id="553" name="Рисунок 230" descr="http://avto-russia.ru/pdd/znaki1/image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avto-russia.ru/pdd/znaki1/image200.gif"/>
                          <pic:cNvPicPr>
                            <a:picLocks noChangeAspect="1" noChangeArrowheads="1"/>
                          </pic:cNvPicPr>
                        </pic:nvPicPr>
                        <pic:blipFill>
                          <a:blip r:embed="rId18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8.4.4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273346E" wp14:editId="18AF213A">
                  <wp:extent cx="371475" cy="190500"/>
                  <wp:effectExtent l="19050" t="0" r="9525" b="0"/>
                  <wp:docPr id="554" name="Рисунок 231" descr="http://avto-russia.ru/pdd/znaki1/image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avto-russia.ru/pdd/znaki1/image201.gif"/>
                          <pic:cNvPicPr>
                            <a:picLocks noChangeAspect="1" noChangeArrowheads="1"/>
                          </pic:cNvPicPr>
                        </pic:nvPicPr>
                        <pic:blipFill>
                          <a:blip r:embed="rId18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8.4.5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19A6992" wp14:editId="6BD0B2B2">
                  <wp:extent cx="371475" cy="190500"/>
                  <wp:effectExtent l="19050" t="0" r="9525" b="0"/>
                  <wp:docPr id="555" name="Рисунок 232" descr="http://avto-russia.ru/pdd/znaki1/image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avto-russia.ru/pdd/znaki1/image202.gif"/>
                          <pic:cNvPicPr>
                            <a:picLocks noChangeAspect="1" noChangeArrowheads="1"/>
                          </pic:cNvPicPr>
                        </pic:nvPicPr>
                        <pic:blipFill>
                          <a:blip r:embed="rId18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8.4.6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0643A65" wp14:editId="6021058A">
                  <wp:extent cx="371475" cy="190500"/>
                  <wp:effectExtent l="19050" t="0" r="9525" b="0"/>
                  <wp:docPr id="556" name="Рисунок 233" descr="http://avto-russia.ru/pdd/znaki1/image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avto-russia.ru/pdd/znaki1/image203.gif"/>
                          <pic:cNvPicPr>
                            <a:picLocks noChangeAspect="1" noChangeArrowheads="1"/>
                          </pic:cNvPicPr>
                        </pic:nvPicPr>
                        <pic:blipFill>
                          <a:blip r:embed="rId18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8.4.7 </w:t>
            </w:r>
          </w:p>
        </w:tc>
        <w:tc>
          <w:tcPr>
            <w:tcW w:w="930" w:type="dxa"/>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6DDE5898" wp14:editId="05F9BAC8">
                  <wp:extent cx="371475" cy="190500"/>
                  <wp:effectExtent l="19050" t="0" r="9525" b="0"/>
                  <wp:docPr id="557" name="Рисунок 234" descr="http://avto-russia.ru/pdd/znaki1/image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avto-russia.ru/pdd/znaki1/image204.gif"/>
                          <pic:cNvPicPr>
                            <a:picLocks noChangeAspect="1" noChangeArrowheads="1"/>
                          </pic:cNvPicPr>
                        </pic:nvPicPr>
                        <pic:blipFill>
                          <a:blip r:embed="rId18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8.4.8 </w:t>
            </w:r>
          </w:p>
        </w:tc>
      </w:tr>
    </w:tbl>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val="en-US"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Вид транспортного средства</w:t>
      </w:r>
      <w:r>
        <w:rPr>
          <w:rFonts w:eastAsia="Times New Roman" w:cs="Times New Roman"/>
          <w:b/>
          <w:bCs/>
          <w:szCs w:val="24"/>
          <w:lang w:eastAsia="ru-RU"/>
        </w:rPr>
        <w:t>»</w:t>
      </w:r>
    </w:p>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val="en-US" w:eastAsia="ru-RU"/>
        </w:rPr>
      </w:pPr>
    </w:p>
    <w:tbl>
      <w:tblPr>
        <w:tblW w:w="5000" w:type="pct"/>
        <w:jc w:val="center"/>
        <w:tblCellSpacing w:w="0" w:type="dxa"/>
        <w:tblCellMar>
          <w:top w:w="150" w:type="dxa"/>
          <w:left w:w="150" w:type="dxa"/>
          <w:bottom w:w="150" w:type="dxa"/>
          <w:right w:w="150" w:type="dxa"/>
        </w:tblCellMar>
        <w:tblLook w:val="04A0" w:firstRow="1" w:lastRow="0" w:firstColumn="1" w:lastColumn="0" w:noHBand="0" w:noVBand="1"/>
      </w:tblPr>
      <w:tblGrid>
        <w:gridCol w:w="153"/>
        <w:gridCol w:w="917"/>
        <w:gridCol w:w="425"/>
        <w:gridCol w:w="515"/>
        <w:gridCol w:w="956"/>
        <w:gridCol w:w="14"/>
        <w:gridCol w:w="949"/>
        <w:gridCol w:w="530"/>
        <w:gridCol w:w="433"/>
        <w:gridCol w:w="958"/>
        <w:gridCol w:w="94"/>
        <w:gridCol w:w="867"/>
        <w:gridCol w:w="612"/>
        <w:gridCol w:w="349"/>
        <w:gridCol w:w="1130"/>
        <w:gridCol w:w="1473"/>
      </w:tblGrid>
      <w:tr w:rsidR="00EF17CF" w:rsidRPr="00EF17CF" w:rsidTr="00EF17CF">
        <w:trPr>
          <w:tblCellSpacing w:w="0" w:type="dxa"/>
          <w:jc w:val="center"/>
        </w:trPr>
        <w:tc>
          <w:tcPr>
            <w:tcW w:w="784" w:type="pct"/>
            <w:gridSpan w:val="3"/>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87F2C00" wp14:editId="21C7CF53">
                  <wp:extent cx="371475" cy="190500"/>
                  <wp:effectExtent l="19050" t="0" r="9525" b="0"/>
                  <wp:docPr id="83" name="Рисунок 235" descr="http://avto-russia.ru/pdd/znaki1/image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avto-russia.ru/pdd/znaki1/image205.gif"/>
                          <pic:cNvPicPr>
                            <a:picLocks noChangeAspect="1" noChangeArrowheads="1"/>
                          </pic:cNvPicPr>
                        </pic:nvPicPr>
                        <pic:blipFill>
                          <a:blip r:embed="rId18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8.5.1 </w:t>
            </w:r>
          </w:p>
        </w:tc>
        <w:tc>
          <w:tcPr>
            <w:tcW w:w="744" w:type="pct"/>
            <w:gridSpan w:val="3"/>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9695608" wp14:editId="29163132">
                  <wp:extent cx="371475" cy="190500"/>
                  <wp:effectExtent l="19050" t="0" r="9525" b="0"/>
                  <wp:docPr id="84" name="Рисунок 236" descr="http://avto-russia.ru/pdd/znaki1/image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avto-russia.ru/pdd/znaki1/image206.gif"/>
                          <pic:cNvPicPr>
                            <a:picLocks noChangeAspect="1" noChangeArrowheads="1"/>
                          </pic:cNvPicPr>
                        </pic:nvPicPr>
                        <pic:blipFill>
                          <a:blip r:embed="rId18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8.5.2 </w:t>
            </w:r>
          </w:p>
        </w:tc>
        <w:tc>
          <w:tcPr>
            <w:tcW w:w="744" w:type="pct"/>
            <w:gridSpan w:val="2"/>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36A1F28" wp14:editId="293A3320">
                  <wp:extent cx="371475" cy="190500"/>
                  <wp:effectExtent l="19050" t="0" r="9525" b="0"/>
                  <wp:docPr id="86" name="Рисунок 237" descr="http://avto-russia.ru/pdd/znaki1/image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avto-russia.ru/pdd/znaki1/image207.gif"/>
                          <pic:cNvPicPr>
                            <a:picLocks noChangeAspect="1" noChangeArrowheads="1"/>
                          </pic:cNvPicPr>
                        </pic:nvPicPr>
                        <pic:blipFill>
                          <a:blip r:embed="rId18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8.5.3 </w:t>
            </w:r>
          </w:p>
        </w:tc>
        <w:tc>
          <w:tcPr>
            <w:tcW w:w="743" w:type="pct"/>
            <w:gridSpan w:val="3"/>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8C81430" wp14:editId="6EBB4CCD">
                  <wp:extent cx="371475" cy="190500"/>
                  <wp:effectExtent l="19050" t="0" r="9525" b="0"/>
                  <wp:docPr id="91" name="Рисунок 238" descr="http://avto-russia.ru/pdd/znaki1/image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avto-russia.ru/pdd/znaki1/image208.gif"/>
                          <pic:cNvPicPr>
                            <a:picLocks noChangeAspect="1" noChangeArrowheads="1"/>
                          </pic:cNvPicPr>
                        </pic:nvPicPr>
                        <pic:blipFill>
                          <a:blip r:embed="rId18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8.5.4 </w:t>
            </w:r>
          </w:p>
        </w:tc>
        <w:tc>
          <w:tcPr>
            <w:tcW w:w="745" w:type="pct"/>
            <w:gridSpan w:val="2"/>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27E4CBC" wp14:editId="6252904D">
                  <wp:extent cx="371475" cy="190500"/>
                  <wp:effectExtent l="19050" t="0" r="9525" b="0"/>
                  <wp:docPr id="92" name="Рисунок 239" descr="http://avto-russia.ru/pdd/znaki1/image2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avto-russia.ru/pdd/znaki1/image209.gif"/>
                          <pic:cNvPicPr>
                            <a:picLocks noChangeAspect="1" noChangeArrowheads="1"/>
                          </pic:cNvPicPr>
                        </pic:nvPicPr>
                        <pic:blipFill>
                          <a:blip r:embed="rId19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8.5.5 </w:t>
            </w:r>
          </w:p>
        </w:tc>
        <w:tc>
          <w:tcPr>
            <w:tcW w:w="745" w:type="pct"/>
            <w:gridSpan w:val="2"/>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476C92B" wp14:editId="2C103F61">
                  <wp:extent cx="371475" cy="190500"/>
                  <wp:effectExtent l="19050" t="0" r="9525" b="0"/>
                  <wp:docPr id="93" name="Рисунок 240" descr="http://avto-russia.ru/pdd/znaki1/image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avto-russia.ru/pdd/znaki1/image210.gif"/>
                          <pic:cNvPicPr>
                            <a:picLocks noChangeAspect="1" noChangeArrowheads="1"/>
                          </pic:cNvPicPr>
                        </pic:nvPicPr>
                        <pic:blipFill>
                          <a:blip r:embed="rId19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8.5.6 </w:t>
            </w:r>
          </w:p>
        </w:tc>
        <w:tc>
          <w:tcPr>
            <w:tcW w:w="495" w:type="pct"/>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65C2E07" wp14:editId="195E8874">
                  <wp:extent cx="371475" cy="190500"/>
                  <wp:effectExtent l="19050" t="0" r="9525" b="0"/>
                  <wp:docPr id="94" name="Рисунок 241" descr="http://avto-russia.ru/pdd/znaki1/image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avto-russia.ru/pdd/znaki1/image211.gif"/>
                          <pic:cNvPicPr>
                            <a:picLocks noChangeAspect="1" noChangeArrowheads="1"/>
                          </pic:cNvPicPr>
                        </pic:nvPicPr>
                        <pic:blipFill>
                          <a:blip r:embed="rId19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8.5.7 </w:t>
            </w:r>
          </w:p>
        </w:tc>
      </w:tr>
      <w:tr w:rsidR="00EF17CF" w:rsidRPr="00EF17CF" w:rsidTr="00EF17CF">
        <w:trPr>
          <w:tblCellSpacing w:w="0" w:type="dxa"/>
          <w:jc w:val="center"/>
        </w:trPr>
        <w:tc>
          <w:tcPr>
            <w:tcW w:w="784" w:type="pct"/>
            <w:gridSpan w:val="3"/>
            <w:hideMark/>
          </w:tcPr>
          <w:p w:rsidR="00EF17CF" w:rsidRPr="00EF17CF" w:rsidRDefault="003566DD"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Субботние, воскресные и праздничные   дни</w:t>
            </w:r>
            <w:r>
              <w:rPr>
                <w:rFonts w:eastAsia="Times New Roman" w:cs="Times New Roman"/>
                <w:b/>
                <w:bCs/>
                <w:szCs w:val="24"/>
                <w:lang w:eastAsia="ru-RU"/>
              </w:rPr>
              <w:t>»</w:t>
            </w:r>
          </w:p>
        </w:tc>
        <w:tc>
          <w:tcPr>
            <w:tcW w:w="744" w:type="pct"/>
            <w:gridSpan w:val="3"/>
            <w:hideMark/>
          </w:tcPr>
          <w:p w:rsidR="00EF17CF" w:rsidRPr="00EF17CF" w:rsidRDefault="003566DD"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Рабочие   дни</w:t>
            </w:r>
            <w:r>
              <w:rPr>
                <w:rFonts w:eastAsia="Times New Roman" w:cs="Times New Roman"/>
                <w:b/>
                <w:bCs/>
                <w:szCs w:val="24"/>
                <w:lang w:eastAsia="ru-RU"/>
              </w:rPr>
              <w:t>»</w:t>
            </w:r>
          </w:p>
        </w:tc>
        <w:tc>
          <w:tcPr>
            <w:tcW w:w="744" w:type="pct"/>
            <w:gridSpan w:val="2"/>
            <w:hideMark/>
          </w:tcPr>
          <w:p w:rsidR="00EF17CF" w:rsidRPr="00EF17CF" w:rsidRDefault="003566DD"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Дни     недели</w:t>
            </w:r>
            <w:r>
              <w:rPr>
                <w:rFonts w:eastAsia="Times New Roman" w:cs="Times New Roman"/>
                <w:b/>
                <w:bCs/>
                <w:szCs w:val="24"/>
                <w:lang w:eastAsia="ru-RU"/>
              </w:rPr>
              <w:t>»</w:t>
            </w:r>
          </w:p>
        </w:tc>
        <w:tc>
          <w:tcPr>
            <w:tcW w:w="2729" w:type="pct"/>
            <w:gridSpan w:val="8"/>
            <w:hideMark/>
          </w:tcPr>
          <w:p w:rsidR="00EF17CF" w:rsidRPr="00EF17CF" w:rsidRDefault="003566DD"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Время действия</w:t>
            </w:r>
            <w:r>
              <w:rPr>
                <w:rFonts w:eastAsia="Times New Roman" w:cs="Times New Roman"/>
                <w:b/>
                <w:bCs/>
                <w:szCs w:val="24"/>
                <w:lang w:eastAsia="ru-RU"/>
              </w:rPr>
              <w:t>»</w:t>
            </w:r>
            <w:r w:rsidR="00EF17CF" w:rsidRPr="00EF17CF">
              <w:rPr>
                <w:rFonts w:eastAsia="Times New Roman" w:cs="Times New Roman"/>
                <w:szCs w:val="24"/>
                <w:lang w:eastAsia="ru-RU"/>
              </w:rPr>
              <w:br/>
              <w:t>8.5.4 - Указывает время суток, в течение которого действует знак.</w:t>
            </w:r>
            <w:r w:rsidR="00EF17CF" w:rsidRPr="00EF17CF">
              <w:rPr>
                <w:rFonts w:eastAsia="Times New Roman" w:cs="Times New Roman"/>
                <w:szCs w:val="24"/>
                <w:lang w:eastAsia="ru-RU"/>
              </w:rPr>
              <w:br/>
              <w:t xml:space="preserve">8.5.5-8.5.7 - Указывают дни недели и время суток, в течение которых действует знак. </w:t>
            </w:r>
          </w:p>
        </w:tc>
      </w:tr>
      <w:tr w:rsidR="00EF17CF" w:rsidRPr="00EF17CF" w:rsidTr="00EF17CF">
        <w:trPr>
          <w:gridBefore w:val="1"/>
          <w:gridAfter w:val="1"/>
          <w:wBefore w:w="78" w:type="pct"/>
          <w:wAfter w:w="584" w:type="pct"/>
          <w:tblCellSpacing w:w="0" w:type="dxa"/>
          <w:jc w:val="center"/>
        </w:trPr>
        <w:tc>
          <w:tcPr>
            <w:tcW w:w="482" w:type="pct"/>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AA58FAC" wp14:editId="1C85A8E8">
                  <wp:extent cx="371475" cy="190500"/>
                  <wp:effectExtent l="19050" t="0" r="9525" b="0"/>
                  <wp:docPr id="565"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9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8.6.1 </w:t>
            </w:r>
          </w:p>
        </w:tc>
        <w:tc>
          <w:tcPr>
            <w:tcW w:w="482" w:type="pct"/>
            <w:gridSpan w:val="2"/>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EAD8394" wp14:editId="719DA08D">
                  <wp:extent cx="371475" cy="190500"/>
                  <wp:effectExtent l="19050" t="0" r="9525" b="0"/>
                  <wp:docPr id="566"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8.6.2 </w:t>
            </w:r>
          </w:p>
        </w:tc>
        <w:tc>
          <w:tcPr>
            <w:tcW w:w="482" w:type="pct"/>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7252E9E" wp14:editId="787A44BA">
                  <wp:extent cx="371475" cy="190500"/>
                  <wp:effectExtent l="19050" t="0" r="9525" b="0"/>
                  <wp:docPr id="567"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9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8.6.3 </w:t>
            </w:r>
          </w:p>
        </w:tc>
        <w:tc>
          <w:tcPr>
            <w:tcW w:w="482" w:type="pct"/>
            <w:gridSpan w:val="2"/>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5AB91E7" wp14:editId="220907FD">
                  <wp:extent cx="371475" cy="190500"/>
                  <wp:effectExtent l="19050" t="0" r="9525" b="0"/>
                  <wp:docPr id="568"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9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8.6.4 </w:t>
            </w:r>
          </w:p>
        </w:tc>
        <w:tc>
          <w:tcPr>
            <w:tcW w:w="482" w:type="pct"/>
            <w:gridSpan w:val="2"/>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F8429CF" wp14:editId="1C44CD2F">
                  <wp:extent cx="371475" cy="190500"/>
                  <wp:effectExtent l="19050" t="0" r="9525" b="0"/>
                  <wp:docPr id="569"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9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8.6.5 </w:t>
            </w:r>
          </w:p>
        </w:tc>
        <w:tc>
          <w:tcPr>
            <w:tcW w:w="482" w:type="pct"/>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6803588" wp14:editId="4F925163">
                  <wp:extent cx="371475" cy="190500"/>
                  <wp:effectExtent l="19050" t="0" r="9525" b="0"/>
                  <wp:docPr id="570"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9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8.6.6 </w:t>
            </w:r>
          </w:p>
        </w:tc>
        <w:tc>
          <w:tcPr>
            <w:tcW w:w="482" w:type="pct"/>
            <w:gridSpan w:val="2"/>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B491889" wp14:editId="7E3F03E0">
                  <wp:extent cx="371475" cy="190500"/>
                  <wp:effectExtent l="19050" t="0" r="9525" b="0"/>
                  <wp:docPr id="571"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9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8.6.7 </w:t>
            </w:r>
          </w:p>
        </w:tc>
        <w:tc>
          <w:tcPr>
            <w:tcW w:w="482" w:type="pct"/>
            <w:gridSpan w:val="2"/>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5284ACD9" wp14:editId="46E7E011">
                  <wp:extent cx="371475" cy="190500"/>
                  <wp:effectExtent l="19050" t="0" r="9525" b="0"/>
                  <wp:docPr id="572"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20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8.6.8 </w:t>
            </w:r>
          </w:p>
        </w:tc>
        <w:tc>
          <w:tcPr>
            <w:tcW w:w="482" w:type="pct"/>
            <w:hideMark/>
          </w:tcPr>
          <w:p w:rsidR="00EF17CF" w:rsidRPr="00EF17CF" w:rsidRDefault="00EF17CF"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88BC0D8" wp14:editId="3472020D">
                  <wp:extent cx="371475" cy="190500"/>
                  <wp:effectExtent l="19050" t="0" r="9525" b="0"/>
                  <wp:docPr id="573"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20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8.6.9 </w:t>
            </w:r>
          </w:p>
        </w:tc>
      </w:tr>
    </w:tbl>
    <w:p w:rsidR="00EF17CF" w:rsidRPr="00EF17CF" w:rsidRDefault="003566DD" w:rsidP="00787F19">
      <w:pPr>
        <w:widowControl w:val="0"/>
        <w:tabs>
          <w:tab w:val="left" w:pos="1560"/>
        </w:tabs>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Способ постановки транспортного средства на стоянку</w:t>
      </w:r>
      <w:r>
        <w:rPr>
          <w:rFonts w:eastAsia="Times New Roman" w:cs="Times New Roman"/>
          <w:b/>
          <w:bCs/>
          <w:szCs w:val="24"/>
          <w:lang w:eastAsia="ru-RU"/>
        </w:rPr>
        <w:t>»</w:t>
      </w:r>
      <w:r w:rsidR="00EF17CF" w:rsidRPr="00EF17CF">
        <w:rPr>
          <w:rFonts w:eastAsia="Times New Roman" w:cs="Times New Roman"/>
          <w:szCs w:val="24"/>
          <w:lang w:eastAsia="ru-RU"/>
        </w:rPr>
        <w:br/>
        <w:t>8.6.1 - указывает, что все транспортные средства должны быть поставлены на стоянку на проезжей части вдоль тротуара</w:t>
      </w:r>
      <w:r w:rsidR="00EF17CF" w:rsidRPr="00EF17CF">
        <w:rPr>
          <w:rFonts w:eastAsia="Times New Roman" w:cs="Times New Roman"/>
          <w:szCs w:val="24"/>
          <w:lang w:eastAsia="ru-RU"/>
        </w:rPr>
        <w:br/>
        <w:t xml:space="preserve">8.6.2-8.6.9 - указывают способ постановки легковых автомобилей и мотоциклов на </w:t>
      </w:r>
      <w:proofErr w:type="spellStart"/>
      <w:r w:rsidR="00EF17CF" w:rsidRPr="00EF17CF">
        <w:rPr>
          <w:rFonts w:eastAsia="Times New Roman" w:cs="Times New Roman"/>
          <w:szCs w:val="24"/>
          <w:lang w:eastAsia="ru-RU"/>
        </w:rPr>
        <w:t>околотротуарной</w:t>
      </w:r>
      <w:proofErr w:type="spellEnd"/>
      <w:r w:rsidR="00EF17CF" w:rsidRPr="00EF17CF">
        <w:rPr>
          <w:rFonts w:eastAsia="Times New Roman" w:cs="Times New Roman"/>
          <w:szCs w:val="24"/>
          <w:lang w:eastAsia="ru-RU"/>
        </w:rPr>
        <w:t xml:space="preserve"> стоянке.</w:t>
      </w: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4928"/>
        <w:gridCol w:w="4928"/>
      </w:tblGrid>
      <w:tr w:rsidR="00EF17CF" w:rsidRPr="00EF17CF" w:rsidTr="00EF17CF">
        <w:trPr>
          <w:tblCellSpacing w:w="0" w:type="dxa"/>
          <w:jc w:val="center"/>
        </w:trPr>
        <w:tc>
          <w:tcPr>
            <w:tcW w:w="0" w:type="auto"/>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4C56F90" wp14:editId="75559BAF">
                  <wp:extent cx="371475" cy="190500"/>
                  <wp:effectExtent l="19050" t="0" r="9525" b="0"/>
                  <wp:docPr id="574" name="Рисунок 251" descr="http://avto-russia.ru/pdd/znaki1/image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avto-russia.ru/pdd/znaki1/image221.gif"/>
                          <pic:cNvPicPr>
                            <a:picLocks noChangeAspect="1" noChangeArrowheads="1"/>
                          </pic:cNvPicPr>
                        </pic:nvPicPr>
                        <pic:blipFill>
                          <a:blip r:embed="rId20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8.7 </w:t>
            </w:r>
          </w:p>
        </w:tc>
        <w:tc>
          <w:tcPr>
            <w:tcW w:w="0" w:type="auto"/>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70428780" wp14:editId="43552E50">
                  <wp:extent cx="381000" cy="200025"/>
                  <wp:effectExtent l="19050" t="0" r="0" b="0"/>
                  <wp:docPr id="575" name="Рисунок 252" descr="http://avto-russia.ru/pdd/znaki1/image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avto-russia.ru/pdd/znaki1/image222.gif"/>
                          <pic:cNvPicPr>
                            <a:picLocks noChangeAspect="1" noChangeArrowheads="1"/>
                          </pic:cNvPicPr>
                        </pic:nvPicPr>
                        <pic:blipFill>
                          <a:blip r:embed="rId203"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8.8 </w:t>
            </w:r>
          </w:p>
        </w:tc>
      </w:tr>
    </w:tbl>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Стоянка с неработающим двигателем</w:t>
      </w:r>
      <w:r>
        <w:rPr>
          <w:rFonts w:eastAsia="Times New Roman" w:cs="Times New Roman"/>
          <w:b/>
          <w:bCs/>
          <w:szCs w:val="24"/>
          <w:lang w:eastAsia="ru-RU"/>
        </w:rPr>
        <w:t>»</w:t>
      </w:r>
      <w:r w:rsidR="00787F19">
        <w:rPr>
          <w:rFonts w:eastAsia="Times New Roman" w:cs="Times New Roman"/>
          <w:b/>
          <w:bCs/>
          <w:szCs w:val="24"/>
          <w:lang w:eastAsia="ru-RU"/>
        </w:rPr>
        <w:t xml:space="preserve"> </w:t>
      </w:r>
      <w:r>
        <w:rPr>
          <w:rFonts w:eastAsia="Times New Roman" w:cs="Times New Roman"/>
          <w:b/>
          <w:bCs/>
          <w:szCs w:val="24"/>
          <w:lang w:eastAsia="ru-RU"/>
        </w:rPr>
        <w:t>«</w:t>
      </w:r>
      <w:r w:rsidR="00EF17CF" w:rsidRPr="00EF17CF">
        <w:rPr>
          <w:rFonts w:eastAsia="Times New Roman" w:cs="Times New Roman"/>
          <w:b/>
          <w:bCs/>
          <w:szCs w:val="24"/>
          <w:lang w:eastAsia="ru-RU"/>
        </w:rPr>
        <w:t>Платные услуги</w:t>
      </w:r>
      <w:r>
        <w:rPr>
          <w:rFonts w:eastAsia="Times New Roman" w:cs="Times New Roman"/>
          <w:b/>
          <w:bCs/>
          <w:szCs w:val="24"/>
          <w:lang w:eastAsia="ru-RU"/>
        </w:rPr>
        <w:t>»</w:t>
      </w:r>
      <w:r w:rsidR="00EF17CF" w:rsidRPr="00EF17CF">
        <w:rPr>
          <w:rFonts w:eastAsia="Times New Roman" w:cs="Times New Roman"/>
          <w:szCs w:val="24"/>
          <w:lang w:eastAsia="ru-RU"/>
        </w:rPr>
        <w:br/>
      </w:r>
      <w:r w:rsidR="00EF17CF" w:rsidRPr="00EF17CF">
        <w:rPr>
          <w:rFonts w:eastAsia="Times New Roman" w:cs="Times New Roman"/>
          <w:szCs w:val="24"/>
          <w:lang w:eastAsia="ru-RU"/>
        </w:rPr>
        <w:br/>
      </w:r>
    </w:p>
    <w:tbl>
      <w:tblPr>
        <w:tblW w:w="3456" w:type="pct"/>
        <w:jc w:val="center"/>
        <w:tblCellSpacing w:w="0" w:type="dxa"/>
        <w:tblCellMar>
          <w:top w:w="150" w:type="dxa"/>
          <w:left w:w="150" w:type="dxa"/>
          <w:bottom w:w="150" w:type="dxa"/>
          <w:right w:w="150" w:type="dxa"/>
        </w:tblCellMar>
        <w:tblLook w:val="04A0" w:firstRow="1" w:lastRow="0" w:firstColumn="1" w:lastColumn="0" w:noHBand="0" w:noVBand="1"/>
      </w:tblPr>
      <w:tblGrid>
        <w:gridCol w:w="765"/>
        <w:gridCol w:w="2462"/>
        <w:gridCol w:w="1178"/>
        <w:gridCol w:w="1678"/>
        <w:gridCol w:w="1216"/>
        <w:gridCol w:w="882"/>
      </w:tblGrid>
      <w:tr w:rsidR="00EF17CF" w:rsidRPr="00EF17CF" w:rsidTr="00D839A5">
        <w:trPr>
          <w:tblCellSpacing w:w="0" w:type="dxa"/>
          <w:jc w:val="center"/>
        </w:trPr>
        <w:tc>
          <w:tcPr>
            <w:tcW w:w="1984" w:type="pct"/>
            <w:gridSpan w:val="3"/>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5DE93CC" wp14:editId="36D8BFB1">
                  <wp:extent cx="371475" cy="190500"/>
                  <wp:effectExtent l="19050" t="0" r="9525" b="0"/>
                  <wp:docPr id="576" name="Рисунок 253" descr="http://avto-russia.ru/pdd/znaki1/image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avto-russia.ru/pdd/znaki1/image223.gif"/>
                          <pic:cNvPicPr>
                            <a:picLocks noChangeAspect="1" noChangeArrowheads="1"/>
                          </pic:cNvPicPr>
                        </pic:nvPicPr>
                        <pic:blipFill>
                          <a:blip r:embed="rId20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8.9 </w:t>
            </w:r>
          </w:p>
        </w:tc>
        <w:tc>
          <w:tcPr>
            <w:tcW w:w="0" w:type="auto"/>
            <w:gridSpan w:val="3"/>
            <w:hideMark/>
          </w:tcPr>
          <w:p w:rsidR="00EF17CF" w:rsidRPr="00EF17CF" w:rsidRDefault="00EF17CF" w:rsidP="00787F19">
            <w:pPr>
              <w:widowControl w:val="0"/>
              <w:tabs>
                <w:tab w:val="left" w:pos="851"/>
              </w:tabs>
              <w:suppressAutoHyphens w:val="0"/>
              <w:autoSpaceDE w:val="0"/>
              <w:autoSpaceDN w:val="0"/>
              <w:adjustRightInd w:val="0"/>
              <w:spacing w:after="0"/>
              <w:ind w:firstLine="567"/>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43EC730" wp14:editId="676C46C4">
                  <wp:extent cx="371475" cy="190500"/>
                  <wp:effectExtent l="19050" t="0" r="9525" b="0"/>
                  <wp:docPr id="577" name="Рисунок 254" descr="http://avto-russia.ru/pdd/znaki1/image2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avto-russia.ru/pdd/znaki1/image224.gif"/>
                          <pic:cNvPicPr>
                            <a:picLocks noChangeAspect="1" noChangeArrowheads="1"/>
                          </pic:cNvPicPr>
                        </pic:nvPicPr>
                        <pic:blipFill>
                          <a:blip r:embed="rId20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8.10 </w:t>
            </w:r>
          </w:p>
        </w:tc>
      </w:tr>
      <w:tr w:rsidR="00EF17CF" w:rsidRPr="00EF17CF" w:rsidTr="00D839A5">
        <w:trPr>
          <w:tblCellSpacing w:w="0" w:type="dxa"/>
          <w:jc w:val="center"/>
        </w:trPr>
        <w:tc>
          <w:tcPr>
            <w:tcW w:w="1984" w:type="pct"/>
            <w:gridSpan w:val="3"/>
            <w:hideMark/>
          </w:tcPr>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noProof/>
                <w:szCs w:val="24"/>
                <w:lang w:eastAsia="ru-RU"/>
              </w:rPr>
            </w:pPr>
            <w:r>
              <w:rPr>
                <w:rFonts w:eastAsia="Times New Roman" w:cs="Times New Roman"/>
                <w:noProof/>
                <w:szCs w:val="24"/>
                <w:lang w:eastAsia="ru-RU"/>
              </w:rPr>
              <w:t>«</w:t>
            </w:r>
            <w:r w:rsidR="00EF17CF" w:rsidRPr="00EF17CF">
              <w:rPr>
                <w:rFonts w:eastAsia="Times New Roman" w:cs="Times New Roman"/>
                <w:noProof/>
                <w:szCs w:val="24"/>
                <w:lang w:eastAsia="ru-RU"/>
              </w:rPr>
              <w:t>Ограничение продолжительности стоянки</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Указывает максимальную продолжительность пребывания транспортного средства на стоянке, обозначенной знаком 6.4. </w:t>
            </w:r>
          </w:p>
        </w:tc>
        <w:tc>
          <w:tcPr>
            <w:tcW w:w="0" w:type="auto"/>
            <w:gridSpan w:val="3"/>
            <w:hideMark/>
          </w:tcPr>
          <w:p w:rsidR="00EF17CF" w:rsidRPr="00EF17CF" w:rsidRDefault="003566DD" w:rsidP="00787F19">
            <w:pPr>
              <w:widowControl w:val="0"/>
              <w:tabs>
                <w:tab w:val="left" w:pos="851"/>
              </w:tabs>
              <w:suppressAutoHyphens w:val="0"/>
              <w:autoSpaceDE w:val="0"/>
              <w:autoSpaceDN w:val="0"/>
              <w:adjustRightInd w:val="0"/>
              <w:spacing w:after="0"/>
              <w:ind w:firstLine="567"/>
              <w:jc w:val="left"/>
              <w:rPr>
                <w:rFonts w:eastAsia="Times New Roman" w:cs="Times New Roman"/>
                <w:noProof/>
                <w:szCs w:val="24"/>
                <w:lang w:eastAsia="ru-RU"/>
              </w:rPr>
            </w:pPr>
            <w:r>
              <w:rPr>
                <w:rFonts w:eastAsia="Times New Roman" w:cs="Times New Roman"/>
                <w:noProof/>
                <w:szCs w:val="24"/>
                <w:lang w:eastAsia="ru-RU"/>
              </w:rPr>
              <w:t>«</w:t>
            </w:r>
            <w:r w:rsidR="00EF17CF" w:rsidRPr="00EF17CF">
              <w:rPr>
                <w:rFonts w:eastAsia="Times New Roman" w:cs="Times New Roman"/>
                <w:noProof/>
                <w:szCs w:val="24"/>
                <w:lang w:eastAsia="ru-RU"/>
              </w:rPr>
              <w:t>Место для осмотра автомобилей</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Указывает, что на площадке, обозначенной знаком 6.4 или 7.11, имеется эстакада или смотровая канава. </w:t>
            </w:r>
          </w:p>
        </w:tc>
      </w:tr>
      <w:tr w:rsidR="00EF17CF" w:rsidRPr="00EF17CF" w:rsidTr="00D839A5">
        <w:trPr>
          <w:tblCellSpacing w:w="0" w:type="dxa"/>
          <w:jc w:val="center"/>
        </w:trPr>
        <w:tc>
          <w:tcPr>
            <w:tcW w:w="1984" w:type="pct"/>
            <w:gridSpan w:val="3"/>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noProof/>
                <w:szCs w:val="24"/>
                <w:lang w:eastAsia="ru-RU"/>
              </w:rPr>
            </w:pPr>
            <w:r w:rsidRPr="00EF17CF">
              <w:rPr>
                <w:rFonts w:eastAsia="Times New Roman" w:cs="Times New Roman"/>
                <w:noProof/>
                <w:szCs w:val="24"/>
                <w:lang w:eastAsia="ru-RU"/>
              </w:rPr>
              <w:drawing>
                <wp:inline distT="0" distB="0" distL="0" distR="0" wp14:anchorId="3FE3AE3C" wp14:editId="1CA01641">
                  <wp:extent cx="371475" cy="190500"/>
                  <wp:effectExtent l="19050" t="0" r="9525" b="0"/>
                  <wp:docPr id="578" name="Рисунок 255" descr="http://avto-russia.ru/pdd/znaki1/image2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avto-russia.ru/pdd/znaki1/image225.gif"/>
                          <pic:cNvPicPr>
                            <a:picLocks noChangeAspect="1" noChangeArrowheads="1"/>
                          </pic:cNvPicPr>
                        </pic:nvPicPr>
                        <pic:blipFill>
                          <a:blip r:embed="rId20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br/>
              <w:t xml:space="preserve">8.11 </w:t>
            </w:r>
          </w:p>
        </w:tc>
        <w:tc>
          <w:tcPr>
            <w:tcW w:w="0" w:type="auto"/>
            <w:gridSpan w:val="3"/>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noProof/>
                <w:szCs w:val="24"/>
                <w:lang w:eastAsia="ru-RU"/>
              </w:rPr>
            </w:pPr>
            <w:r w:rsidRPr="00EF17CF">
              <w:rPr>
                <w:rFonts w:eastAsia="Times New Roman" w:cs="Times New Roman"/>
                <w:noProof/>
                <w:szCs w:val="24"/>
                <w:lang w:eastAsia="ru-RU"/>
              </w:rPr>
              <w:drawing>
                <wp:inline distT="0" distB="0" distL="0" distR="0" wp14:anchorId="44828904" wp14:editId="5ECF2A47">
                  <wp:extent cx="371475" cy="190500"/>
                  <wp:effectExtent l="19050" t="0" r="9525" b="0"/>
                  <wp:docPr id="579" name="Рисунок 256" descr="http://avto-russia.ru/pdd/znaki1/image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avto-russia.ru/pdd/znaki1/image226.gif"/>
                          <pic:cNvPicPr>
                            <a:picLocks noChangeAspect="1" noChangeArrowheads="1"/>
                          </pic:cNvPicPr>
                        </pic:nvPicPr>
                        <pic:blipFill>
                          <a:blip r:embed="rId20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br/>
              <w:t xml:space="preserve">8.12 </w:t>
            </w:r>
          </w:p>
        </w:tc>
      </w:tr>
      <w:tr w:rsidR="00EF17CF" w:rsidRPr="00EF17CF" w:rsidTr="00D839A5">
        <w:trPr>
          <w:tblCellSpacing w:w="0" w:type="dxa"/>
          <w:jc w:val="center"/>
        </w:trPr>
        <w:tc>
          <w:tcPr>
            <w:tcW w:w="1984" w:type="pct"/>
            <w:gridSpan w:val="3"/>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noProof/>
                <w:szCs w:val="24"/>
                <w:lang w:eastAsia="ru-RU"/>
              </w:rPr>
            </w:pPr>
            <w:r>
              <w:rPr>
                <w:rFonts w:eastAsia="Times New Roman" w:cs="Times New Roman"/>
                <w:noProof/>
                <w:szCs w:val="24"/>
                <w:lang w:eastAsia="ru-RU"/>
              </w:rPr>
              <w:t>«</w:t>
            </w:r>
            <w:r w:rsidR="00EF17CF" w:rsidRPr="00EF17CF">
              <w:rPr>
                <w:rFonts w:eastAsia="Times New Roman" w:cs="Times New Roman"/>
                <w:noProof/>
                <w:szCs w:val="24"/>
                <w:lang w:eastAsia="ru-RU"/>
              </w:rPr>
              <w:t>Ограничение разрешенной максимальной массы</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Указывает, что действие знака распространяется только на </w:t>
            </w:r>
            <w:r w:rsidR="00EF17CF" w:rsidRPr="00EF17CF">
              <w:rPr>
                <w:rFonts w:eastAsia="Times New Roman" w:cs="Times New Roman"/>
                <w:noProof/>
                <w:szCs w:val="24"/>
                <w:lang w:eastAsia="ru-RU"/>
              </w:rPr>
              <w:lastRenderedPageBreak/>
              <w:t>транспортные средства с разрешенной максимальной массой более указанной на табличке.</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val="en-US" w:eastAsia="ru-RU"/>
              </w:rPr>
            </w:pPr>
            <w:r w:rsidRPr="00EF17CF">
              <w:rPr>
                <w:rFonts w:eastAsia="Times New Roman" w:cs="Times New Roman"/>
                <w:szCs w:val="24"/>
                <w:lang w:eastAsia="ru-RU"/>
              </w:rPr>
              <w:t>указанной на табличке.</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val="en-US" w:eastAsia="ru-RU"/>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906"/>
              <w:gridCol w:w="1994"/>
            </w:tblGrid>
            <w:tr w:rsidR="00EF17CF" w:rsidRPr="00EF17CF" w:rsidTr="00EF17CF">
              <w:trPr>
                <w:tblCellSpacing w:w="0" w:type="dxa"/>
                <w:jc w:val="center"/>
              </w:trPr>
              <w:tc>
                <w:tcPr>
                  <w:tcW w:w="0" w:type="auto"/>
                  <w:vAlign w:val="bottom"/>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4C95DF1A" wp14:editId="2C9CC535">
                        <wp:extent cx="371475" cy="371475"/>
                        <wp:effectExtent l="19050" t="0" r="9525" b="0"/>
                        <wp:docPr id="95"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8.13 </w:t>
                  </w:r>
                </w:p>
              </w:tc>
              <w:tc>
                <w:tcPr>
                  <w:tcW w:w="0" w:type="auto"/>
                  <w:vAlign w:val="bottom"/>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5465727" wp14:editId="468A1EED">
                        <wp:extent cx="371475" cy="190500"/>
                        <wp:effectExtent l="19050" t="0" r="9525" b="0"/>
                        <wp:docPr id="581" name="Рисунок 258" descr="http://avto-russia.ru/pdd/znaki1/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avto-russia.ru/pdd/znaki1/image228.gif"/>
                                <pic:cNvPicPr>
                                  <a:picLocks noChangeAspect="1" noChangeArrowheads="1"/>
                                </pic:cNvPicPr>
                              </pic:nvPicPr>
                              <pic:blipFill>
                                <a:blip r:embed="rId20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8.14 </w:t>
                  </w:r>
                </w:p>
              </w:tc>
            </w:tr>
            <w:tr w:rsidR="00EF17CF" w:rsidRPr="00EF17CF" w:rsidTr="00EF17CF">
              <w:trPr>
                <w:tblCellSpacing w:w="0" w:type="dxa"/>
                <w:jc w:val="center"/>
              </w:trPr>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Направление главной дороги</w:t>
                  </w:r>
                  <w:r>
                    <w:rPr>
                      <w:rFonts w:eastAsia="Times New Roman" w:cs="Times New Roman"/>
                      <w:b/>
                      <w:bCs/>
                      <w:szCs w:val="24"/>
                      <w:lang w:eastAsia="ru-RU"/>
                    </w:rPr>
                    <w:t>»</w:t>
                  </w:r>
                  <w:r w:rsidR="00EF17CF" w:rsidRPr="00EF17CF">
                    <w:rPr>
                      <w:rFonts w:eastAsia="Times New Roman" w:cs="Times New Roman"/>
                      <w:szCs w:val="24"/>
                      <w:lang w:eastAsia="ru-RU"/>
                    </w:rPr>
                    <w:br/>
                    <w:t xml:space="preserve">Указывает направление главной дороги на перекрестке. </w:t>
                  </w:r>
                </w:p>
              </w:tc>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Полоса движения</w:t>
                  </w:r>
                  <w:r>
                    <w:rPr>
                      <w:rFonts w:eastAsia="Times New Roman" w:cs="Times New Roman"/>
                      <w:b/>
                      <w:bCs/>
                      <w:szCs w:val="24"/>
                      <w:lang w:eastAsia="ru-RU"/>
                    </w:rPr>
                    <w:t>»</w:t>
                  </w:r>
                  <w:r w:rsidR="00EF17CF" w:rsidRPr="00EF17CF">
                    <w:rPr>
                      <w:rFonts w:eastAsia="Times New Roman" w:cs="Times New Roman"/>
                      <w:szCs w:val="24"/>
                      <w:lang w:eastAsia="ru-RU"/>
                    </w:rPr>
                    <w:br/>
                    <w:t xml:space="preserve">Указывает полосу движения, на которую распространяется действие знака или светофора.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noProof/>
                <w:szCs w:val="24"/>
                <w:lang w:eastAsia="ru-RU"/>
              </w:rPr>
            </w:pPr>
          </w:p>
        </w:tc>
        <w:tc>
          <w:tcPr>
            <w:tcW w:w="0" w:type="auto"/>
            <w:gridSpan w:val="3"/>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noProof/>
                <w:szCs w:val="24"/>
                <w:lang w:eastAsia="ru-RU"/>
              </w:rPr>
            </w:pPr>
            <w:r>
              <w:rPr>
                <w:rFonts w:eastAsia="Times New Roman" w:cs="Times New Roman"/>
                <w:noProof/>
                <w:szCs w:val="24"/>
                <w:lang w:eastAsia="ru-RU"/>
              </w:rPr>
              <w:lastRenderedPageBreak/>
              <w:t>«</w:t>
            </w:r>
            <w:r w:rsidR="00EF17CF" w:rsidRPr="00EF17CF">
              <w:rPr>
                <w:rFonts w:eastAsia="Times New Roman" w:cs="Times New Roman"/>
                <w:noProof/>
                <w:szCs w:val="24"/>
                <w:lang w:eastAsia="ru-RU"/>
              </w:rPr>
              <w:t>Опасная обочина</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Предупреждает, что съезд на обочину опасен в связи с проведением на ней ремонтных </w:t>
            </w:r>
            <w:r w:rsidR="00EF17CF" w:rsidRPr="00EF17CF">
              <w:rPr>
                <w:rFonts w:eastAsia="Times New Roman" w:cs="Times New Roman"/>
                <w:noProof/>
                <w:szCs w:val="24"/>
                <w:lang w:eastAsia="ru-RU"/>
              </w:rPr>
              <w:lastRenderedPageBreak/>
              <w:t xml:space="preserve">работ. Применяется со знаком 1.25. </w:t>
            </w: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bl>
            <w:tblPr>
              <w:tblW w:w="4750" w:type="pct"/>
              <w:jc w:val="center"/>
              <w:tblCellSpacing w:w="0" w:type="dxa"/>
              <w:tblCellMar>
                <w:top w:w="150" w:type="dxa"/>
                <w:left w:w="150" w:type="dxa"/>
                <w:bottom w:w="150" w:type="dxa"/>
                <w:right w:w="150" w:type="dxa"/>
              </w:tblCellMar>
              <w:tblLook w:val="04A0" w:firstRow="1" w:lastRow="0" w:firstColumn="1" w:lastColumn="0" w:noHBand="0" w:noVBand="1"/>
            </w:tblPr>
            <w:tblGrid>
              <w:gridCol w:w="1396"/>
              <w:gridCol w:w="1906"/>
            </w:tblGrid>
            <w:tr w:rsidR="00EF17CF" w:rsidRPr="00EF17CF" w:rsidTr="00EF17CF">
              <w:trPr>
                <w:tblCellSpacing w:w="0" w:type="dxa"/>
                <w:jc w:val="center"/>
              </w:trPr>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BD146EF" wp14:editId="669B1AAF">
                        <wp:extent cx="371475" cy="190500"/>
                        <wp:effectExtent l="19050" t="0" r="9525" b="0"/>
                        <wp:docPr id="582" name="Рисунок 259" descr="http://avto-russia.ru/pdd/znaki1/image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avto-russia.ru/pdd/znaki1/image229.gif"/>
                                <pic:cNvPicPr>
                                  <a:picLocks noChangeAspect="1" noChangeArrowheads="1"/>
                                </pic:cNvPicPr>
                              </pic:nvPicPr>
                              <pic:blipFill>
                                <a:blip r:embed="rId20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8.15 </w:t>
                  </w:r>
                </w:p>
              </w:tc>
              <w:tc>
                <w:tcPr>
                  <w:tcW w:w="0" w:type="auto"/>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675B9FF0" wp14:editId="41139766">
                        <wp:extent cx="371475" cy="190500"/>
                        <wp:effectExtent l="19050" t="0" r="9525" b="0"/>
                        <wp:docPr id="583" name="Рисунок 260" descr="http://avto-russia.ru/pdd/znaki1/image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avto-russia.ru/pdd/znaki1/image230.gif"/>
                                <pic:cNvPicPr>
                                  <a:picLocks noChangeAspect="1" noChangeArrowheads="1"/>
                                </pic:cNvPicPr>
                              </pic:nvPicPr>
                              <pic:blipFill>
                                <a:blip r:embed="rId21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8.16 </w:t>
                  </w:r>
                </w:p>
              </w:tc>
            </w:tr>
            <w:tr w:rsidR="00EF17CF" w:rsidRPr="00EF17CF" w:rsidTr="00EF17CF">
              <w:trPr>
                <w:tblCellSpacing w:w="0" w:type="dxa"/>
                <w:jc w:val="center"/>
              </w:trPr>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Слепые пешеходы</w:t>
                  </w:r>
                  <w:r>
                    <w:rPr>
                      <w:rFonts w:eastAsia="Times New Roman" w:cs="Times New Roman"/>
                      <w:b/>
                      <w:bCs/>
                      <w:szCs w:val="24"/>
                      <w:lang w:eastAsia="ru-RU"/>
                    </w:rPr>
                    <w:t>»</w:t>
                  </w:r>
                  <w:r w:rsidR="00EF17CF" w:rsidRPr="00EF17CF">
                    <w:rPr>
                      <w:rFonts w:eastAsia="Times New Roman" w:cs="Times New Roman"/>
                      <w:szCs w:val="24"/>
                      <w:lang w:eastAsia="ru-RU"/>
                    </w:rPr>
                    <w:br/>
                    <w:t>Указывает, что пешеходным переходом пользуются слепые.</w:t>
                  </w:r>
                  <w:r w:rsidR="00EF17CF" w:rsidRPr="00EF17CF">
                    <w:rPr>
                      <w:rFonts w:eastAsia="Times New Roman" w:cs="Times New Roman"/>
                      <w:szCs w:val="24"/>
                      <w:lang w:eastAsia="ru-RU"/>
                    </w:rPr>
                    <w:br/>
                    <w:t xml:space="preserve">Применяется со знаками 1.22, 5.19.1, 5.19.2 и светофорами. </w:t>
                  </w:r>
                </w:p>
              </w:tc>
              <w:tc>
                <w:tcPr>
                  <w:tcW w:w="0" w:type="auto"/>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Влажное покрытие</w:t>
                  </w:r>
                  <w:r>
                    <w:rPr>
                      <w:rFonts w:eastAsia="Times New Roman" w:cs="Times New Roman"/>
                      <w:b/>
                      <w:bCs/>
                      <w:szCs w:val="24"/>
                      <w:lang w:eastAsia="ru-RU"/>
                    </w:rPr>
                    <w:t>»</w:t>
                  </w:r>
                  <w:r w:rsidR="00EF17CF" w:rsidRPr="00EF17CF">
                    <w:rPr>
                      <w:rFonts w:eastAsia="Times New Roman" w:cs="Times New Roman"/>
                      <w:szCs w:val="24"/>
                      <w:lang w:eastAsia="ru-RU"/>
                    </w:rPr>
                    <w:br/>
                    <w:t xml:space="preserve">Указывает, что действие знака распространяется на период времени, когда покрытие проезжей части влажное.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r>
      <w:tr w:rsidR="00EF17CF" w:rsidRPr="00EF17CF" w:rsidTr="00D839A5">
        <w:trPr>
          <w:tblCellSpacing w:w="0" w:type="dxa"/>
          <w:jc w:val="center"/>
        </w:trPr>
        <w:tc>
          <w:tcPr>
            <w:tcW w:w="1984" w:type="pct"/>
            <w:gridSpan w:val="3"/>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noProof/>
                <w:szCs w:val="24"/>
                <w:lang w:eastAsia="ru-RU"/>
              </w:rPr>
            </w:pPr>
            <w:r w:rsidRPr="00EF17CF">
              <w:rPr>
                <w:rFonts w:eastAsia="Times New Roman" w:cs="Times New Roman"/>
                <w:noProof/>
                <w:szCs w:val="24"/>
                <w:lang w:eastAsia="ru-RU"/>
              </w:rPr>
              <w:lastRenderedPageBreak/>
              <w:drawing>
                <wp:inline distT="0" distB="0" distL="0" distR="0" wp14:anchorId="27A3FC66" wp14:editId="59168E73">
                  <wp:extent cx="371475" cy="190500"/>
                  <wp:effectExtent l="19050" t="0" r="9525" b="0"/>
                  <wp:docPr id="584" name="Рисунок 261" descr="http://avto-russia.ru/pdd/znaki1/image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avto-russia.ru/pdd/znaki1/image231.gif"/>
                          <pic:cNvPicPr>
                            <a:picLocks noChangeAspect="1" noChangeArrowheads="1"/>
                          </pic:cNvPicPr>
                        </pic:nvPicPr>
                        <pic:blipFill>
                          <a:blip r:embed="rId21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br/>
              <w:t xml:space="preserve">8.17 </w:t>
            </w:r>
          </w:p>
        </w:tc>
        <w:tc>
          <w:tcPr>
            <w:tcW w:w="0" w:type="auto"/>
            <w:gridSpan w:val="3"/>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noProof/>
                <w:szCs w:val="24"/>
                <w:lang w:eastAsia="ru-RU"/>
              </w:rPr>
            </w:pPr>
            <w:r w:rsidRPr="00EF17CF">
              <w:rPr>
                <w:rFonts w:eastAsia="Times New Roman" w:cs="Times New Roman"/>
                <w:noProof/>
                <w:szCs w:val="24"/>
                <w:lang w:eastAsia="ru-RU"/>
              </w:rPr>
              <w:drawing>
                <wp:inline distT="0" distB="0" distL="0" distR="0" wp14:anchorId="5163B0DC" wp14:editId="7884D504">
                  <wp:extent cx="371475" cy="190500"/>
                  <wp:effectExtent l="19050" t="0" r="9525" b="0"/>
                  <wp:docPr id="585" name="Рисунок 262" descr="http://avto-russia.ru/pdd/znaki1/image2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avto-russia.ru/pdd/znaki1/image232.gif"/>
                          <pic:cNvPicPr>
                            <a:picLocks noChangeAspect="1" noChangeArrowheads="1"/>
                          </pic:cNvPicPr>
                        </pic:nvPicPr>
                        <pic:blipFill>
                          <a:blip r:embed="rId212"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noProof/>
                <w:szCs w:val="24"/>
                <w:lang w:eastAsia="ru-RU"/>
              </w:rPr>
              <w:br/>
              <w:t xml:space="preserve">8.18 </w:t>
            </w:r>
          </w:p>
        </w:tc>
      </w:tr>
      <w:tr w:rsidR="00EF17CF" w:rsidRPr="00EF17CF" w:rsidTr="00D839A5">
        <w:trPr>
          <w:tblCellSpacing w:w="0" w:type="dxa"/>
          <w:jc w:val="center"/>
        </w:trPr>
        <w:tc>
          <w:tcPr>
            <w:tcW w:w="1984" w:type="pct"/>
            <w:gridSpan w:val="3"/>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noProof/>
                <w:szCs w:val="24"/>
                <w:lang w:eastAsia="ru-RU"/>
              </w:rPr>
            </w:pPr>
            <w:r>
              <w:rPr>
                <w:rFonts w:eastAsia="Times New Roman" w:cs="Times New Roman"/>
                <w:noProof/>
                <w:szCs w:val="24"/>
                <w:lang w:eastAsia="ru-RU"/>
              </w:rPr>
              <w:t>«</w:t>
            </w:r>
            <w:r w:rsidR="00EF17CF" w:rsidRPr="00EF17CF">
              <w:rPr>
                <w:rFonts w:eastAsia="Times New Roman" w:cs="Times New Roman"/>
                <w:noProof/>
                <w:szCs w:val="24"/>
                <w:lang w:eastAsia="ru-RU"/>
              </w:rPr>
              <w:t>Инвалиды</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Указывает, что действие знака 6.4 распространяется только на мотоколяски и автомобили, на которых установлены опознавательные знаки </w:t>
            </w:r>
            <w:r>
              <w:rPr>
                <w:rFonts w:eastAsia="Times New Roman" w:cs="Times New Roman"/>
                <w:noProof/>
                <w:szCs w:val="24"/>
                <w:lang w:eastAsia="ru-RU"/>
              </w:rPr>
              <w:t>«</w:t>
            </w:r>
            <w:r w:rsidR="00EF17CF" w:rsidRPr="00EF17CF">
              <w:rPr>
                <w:rFonts w:eastAsia="Times New Roman" w:cs="Times New Roman"/>
                <w:noProof/>
                <w:szCs w:val="24"/>
                <w:lang w:eastAsia="ru-RU"/>
              </w:rPr>
              <w:t>Инвалид</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p>
        </w:tc>
        <w:tc>
          <w:tcPr>
            <w:tcW w:w="0" w:type="auto"/>
            <w:gridSpan w:val="3"/>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noProof/>
                <w:szCs w:val="24"/>
                <w:lang w:eastAsia="ru-RU"/>
              </w:rPr>
            </w:pPr>
            <w:r>
              <w:rPr>
                <w:rFonts w:eastAsia="Times New Roman" w:cs="Times New Roman"/>
                <w:noProof/>
                <w:szCs w:val="24"/>
                <w:lang w:eastAsia="ru-RU"/>
              </w:rPr>
              <w:t>«</w:t>
            </w:r>
            <w:r w:rsidR="00EF17CF" w:rsidRPr="00EF17CF">
              <w:rPr>
                <w:rFonts w:eastAsia="Times New Roman" w:cs="Times New Roman"/>
                <w:noProof/>
                <w:szCs w:val="24"/>
                <w:lang w:eastAsia="ru-RU"/>
              </w:rPr>
              <w:t>Кроме инвалидов</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r w:rsidR="00EF17CF" w:rsidRPr="00EF17CF">
              <w:rPr>
                <w:rFonts w:eastAsia="Times New Roman" w:cs="Times New Roman"/>
                <w:noProof/>
                <w:szCs w:val="24"/>
                <w:lang w:eastAsia="ru-RU"/>
              </w:rPr>
              <w:br/>
              <w:t xml:space="preserve">Указывает, что действие знаков не распространяется на мотоколяски и автомобили, на которых установлены опознавательные знаки </w:t>
            </w:r>
            <w:r>
              <w:rPr>
                <w:rFonts w:eastAsia="Times New Roman" w:cs="Times New Roman"/>
                <w:noProof/>
                <w:szCs w:val="24"/>
                <w:lang w:eastAsia="ru-RU"/>
              </w:rPr>
              <w:t>«</w:t>
            </w:r>
            <w:r w:rsidR="00EF17CF" w:rsidRPr="00EF17CF">
              <w:rPr>
                <w:rFonts w:eastAsia="Times New Roman" w:cs="Times New Roman"/>
                <w:noProof/>
                <w:szCs w:val="24"/>
                <w:lang w:eastAsia="ru-RU"/>
              </w:rPr>
              <w:t>Инвалид</w:t>
            </w:r>
            <w:r>
              <w:rPr>
                <w:rFonts w:eastAsia="Times New Roman" w:cs="Times New Roman"/>
                <w:noProof/>
                <w:szCs w:val="24"/>
                <w:lang w:eastAsia="ru-RU"/>
              </w:rPr>
              <w:t>»</w:t>
            </w:r>
            <w:r w:rsidR="00EF17CF" w:rsidRPr="00EF17CF">
              <w:rPr>
                <w:rFonts w:eastAsia="Times New Roman" w:cs="Times New Roman"/>
                <w:noProof/>
                <w:szCs w:val="24"/>
                <w:lang w:eastAsia="ru-RU"/>
              </w:rPr>
              <w:t xml:space="preserve">. </w:t>
            </w:r>
          </w:p>
        </w:tc>
      </w:tr>
      <w:tr w:rsidR="00EF17CF" w:rsidRPr="00EF17CF" w:rsidTr="00D839A5">
        <w:trPr>
          <w:gridAfter w:val="2"/>
          <w:wAfter w:w="1801" w:type="pct"/>
          <w:tblCellSpacing w:w="0" w:type="dxa"/>
          <w:jc w:val="center"/>
        </w:trPr>
        <w:tc>
          <w:tcPr>
            <w:tcW w:w="0" w:type="auto"/>
            <w:gridSpan w:val="4"/>
            <w:hideMark/>
          </w:tcPr>
          <w:p w:rsidR="00EF17CF" w:rsidRPr="00EF17CF" w:rsidRDefault="00EF17CF" w:rsidP="00D839A5">
            <w:pPr>
              <w:widowControl w:val="0"/>
              <w:suppressAutoHyphens w:val="0"/>
              <w:autoSpaceDE w:val="0"/>
              <w:autoSpaceDN w:val="0"/>
              <w:adjustRightInd w:val="0"/>
              <w:spacing w:after="0"/>
              <w:ind w:left="-3119"/>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1AECE647" wp14:editId="0D4AF3F5">
                  <wp:extent cx="371475" cy="190500"/>
                  <wp:effectExtent l="19050" t="0" r="9525" b="0"/>
                  <wp:docPr id="586" name="Рисунок 263" descr="http://avto-russia.ru/pdd/znaki1/image2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avto-russia.ru/pdd/znaki1/image233.gif"/>
                          <pic:cNvPicPr>
                            <a:picLocks noChangeAspect="1" noChangeArrowheads="1"/>
                          </pic:cNvPicPr>
                        </pic:nvPicPr>
                        <pic:blipFill>
                          <a:blip r:embed="rId21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8.19 </w:t>
            </w:r>
          </w:p>
        </w:tc>
      </w:tr>
      <w:tr w:rsidR="00EF17CF" w:rsidRPr="00EF17CF" w:rsidTr="00D839A5">
        <w:trPr>
          <w:gridAfter w:val="2"/>
          <w:wAfter w:w="1801" w:type="pct"/>
          <w:tblCellSpacing w:w="0" w:type="dxa"/>
          <w:jc w:val="center"/>
        </w:trPr>
        <w:tc>
          <w:tcPr>
            <w:tcW w:w="0" w:type="auto"/>
            <w:gridSpan w:val="4"/>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Класс опасного груза</w:t>
            </w:r>
            <w:r>
              <w:rPr>
                <w:rFonts w:eastAsia="Times New Roman" w:cs="Times New Roman"/>
                <w:b/>
                <w:bCs/>
                <w:szCs w:val="24"/>
                <w:lang w:eastAsia="ru-RU"/>
              </w:rPr>
              <w:t>»</w:t>
            </w:r>
            <w:r w:rsidR="00EF17CF" w:rsidRPr="00EF17CF">
              <w:rPr>
                <w:rFonts w:eastAsia="Times New Roman" w:cs="Times New Roman"/>
                <w:szCs w:val="24"/>
                <w:lang w:eastAsia="ru-RU"/>
              </w:rPr>
              <w:br/>
              <w:t xml:space="preserve">Указывает номер класса (классов) опасных грузов по ГОСТ 19433-88. </w:t>
            </w:r>
          </w:p>
        </w:tc>
      </w:tr>
      <w:tr w:rsidR="00EF17CF" w:rsidRPr="00EF17CF" w:rsidTr="00D839A5">
        <w:trPr>
          <w:gridBefore w:val="1"/>
          <w:gridAfter w:val="1"/>
          <w:wBefore w:w="594" w:type="pct"/>
          <w:tblCellSpacing w:w="0" w:type="dxa"/>
          <w:jc w:val="center"/>
        </w:trPr>
        <w:tc>
          <w:tcPr>
            <w:tcW w:w="476" w:type="pct"/>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tblGrid>
            <w:tr w:rsidR="00EF17CF" w:rsidRPr="00EF17CF" w:rsidTr="00EF17CF">
              <w:trPr>
                <w:tblCellSpacing w:w="0" w:type="dxa"/>
                <w:jc w:val="center"/>
              </w:trPr>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0F7DC065" wp14:editId="664A939E">
                        <wp:extent cx="476250" cy="247650"/>
                        <wp:effectExtent l="19050" t="0" r="0" b="0"/>
                        <wp:docPr id="587" name="Рисунок 264" descr="http://avto-russia.ru/pdd/znaki1/8-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avto-russia.ru/pdd/znaki1/8-20-1.gif"/>
                                <pic:cNvPicPr>
                                  <a:picLocks noChangeAspect="1" noChangeArrowheads="1"/>
                                </pic:cNvPicPr>
                              </pic:nvPicPr>
                              <pic:blipFill>
                                <a:blip r:embed="rId214"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r>
                  <w:r w:rsidRPr="00EF17CF">
                    <w:rPr>
                      <w:rFonts w:eastAsia="Times New Roman" w:cs="Times New Roman"/>
                      <w:szCs w:val="24"/>
                      <w:lang w:eastAsia="ru-RU"/>
                    </w:rPr>
                    <w:lastRenderedPageBreak/>
                    <w:t xml:space="preserve">8.20.1 </w:t>
                  </w:r>
                </w:p>
              </w:tc>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lastRenderedPageBreak/>
                    <w:drawing>
                      <wp:inline distT="0" distB="0" distL="0" distR="0" wp14:anchorId="560E05B0" wp14:editId="72FD235A">
                        <wp:extent cx="476250" cy="247650"/>
                        <wp:effectExtent l="19050" t="0" r="0" b="0"/>
                        <wp:docPr id="588" name="Рисунок 265" descr="http://avto-russia.ru/pdd/znaki1/8-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avto-russia.ru/pdd/znaki1/8-20-2.gif"/>
                                <pic:cNvPicPr>
                                  <a:picLocks noChangeAspect="1" noChangeArrowheads="1"/>
                                </pic:cNvPicPr>
                              </pic:nvPicPr>
                              <pic:blipFill>
                                <a:blip r:embed="rId215"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r>
                  <w:r w:rsidRPr="00EF17CF">
                    <w:rPr>
                      <w:rFonts w:eastAsia="Times New Roman" w:cs="Times New Roman"/>
                      <w:szCs w:val="24"/>
                      <w:lang w:eastAsia="ru-RU"/>
                    </w:rPr>
                    <w:lastRenderedPageBreak/>
                    <w:t xml:space="preserve">8.20.2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c>
          <w:tcPr>
            <w:tcW w:w="0" w:type="auto"/>
            <w:gridSpan w:val="3"/>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080"/>
              <w:gridCol w:w="1080"/>
              <w:gridCol w:w="1080"/>
            </w:tblGrid>
            <w:tr w:rsidR="00EF17CF" w:rsidRPr="00EF17CF" w:rsidTr="00EF17CF">
              <w:trPr>
                <w:tblCellSpacing w:w="0" w:type="dxa"/>
                <w:jc w:val="center"/>
              </w:trPr>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lastRenderedPageBreak/>
                    <w:drawing>
                      <wp:inline distT="0" distB="0" distL="0" distR="0" wp14:anchorId="74421B8B" wp14:editId="27279A69">
                        <wp:extent cx="476250" cy="247650"/>
                        <wp:effectExtent l="19050" t="0" r="0" b="0"/>
                        <wp:docPr id="589" name="Рисунок 266" descr="http://avto-russia.ru/pdd/znaki1/8-2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avto-russia.ru/pdd/znaki1/8-21-1.gif"/>
                                <pic:cNvPicPr>
                                  <a:picLocks noChangeAspect="1" noChangeArrowheads="1"/>
                                </pic:cNvPicPr>
                              </pic:nvPicPr>
                              <pic:blipFill>
                                <a:blip r:embed="rId216" cstate="print"/>
                                <a:srcRect/>
                                <a:stretch>
                                  <a:fillRect/>
                                </a:stretch>
                              </pic:blipFill>
                              <pic:spPr bwMode="auto">
                                <a:xfrm>
                                  <a:off x="0" y="0"/>
                                  <a:ext cx="476250" cy="247650"/>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r>
                  <w:r w:rsidRPr="00EF17CF">
                    <w:rPr>
                      <w:rFonts w:eastAsia="Times New Roman" w:cs="Times New Roman"/>
                      <w:szCs w:val="24"/>
                      <w:lang w:eastAsia="ru-RU"/>
                    </w:rPr>
                    <w:lastRenderedPageBreak/>
                    <w:t xml:space="preserve">8.21.1 </w:t>
                  </w:r>
                </w:p>
              </w:tc>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lastRenderedPageBreak/>
                    <w:drawing>
                      <wp:inline distT="0" distB="0" distL="0" distR="0" wp14:anchorId="355B6BD0" wp14:editId="0F43D0D9">
                        <wp:extent cx="476250" cy="238125"/>
                        <wp:effectExtent l="19050" t="0" r="0" b="0"/>
                        <wp:docPr id="590" name="Рисунок 267" descr="http://avto-russia.ru/pdd/znaki1/8-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avto-russia.ru/pdd/znaki1/8-21-2.gif"/>
                                <pic:cNvPicPr>
                                  <a:picLocks noChangeAspect="1" noChangeArrowheads="1"/>
                                </pic:cNvPicPr>
                              </pic:nvPicPr>
                              <pic:blipFill>
                                <a:blip r:embed="rId217"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r>
                  <w:r w:rsidRPr="00EF17CF">
                    <w:rPr>
                      <w:rFonts w:eastAsia="Times New Roman" w:cs="Times New Roman"/>
                      <w:szCs w:val="24"/>
                      <w:lang w:eastAsia="ru-RU"/>
                    </w:rPr>
                    <w:lastRenderedPageBreak/>
                    <w:t xml:space="preserve">8.21.2 </w:t>
                  </w:r>
                </w:p>
              </w:tc>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lastRenderedPageBreak/>
                    <w:drawing>
                      <wp:inline distT="0" distB="0" distL="0" distR="0" wp14:anchorId="37AFD6D8" wp14:editId="6FD1F747">
                        <wp:extent cx="476250" cy="238125"/>
                        <wp:effectExtent l="19050" t="0" r="0" b="0"/>
                        <wp:docPr id="591" name="Рисунок 268" descr="http://avto-russia.ru/pdd/znaki1/8-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avto-russia.ru/pdd/znaki1/8-21-3.gif"/>
                                <pic:cNvPicPr>
                                  <a:picLocks noChangeAspect="1" noChangeArrowheads="1"/>
                                </pic:cNvPicPr>
                              </pic:nvPicPr>
                              <pic:blipFill>
                                <a:blip r:embed="rId218" cstate="print"/>
                                <a:srcRect/>
                                <a:stretch>
                                  <a:fillRect/>
                                </a:stretch>
                              </pic:blipFill>
                              <pic:spPr bwMode="auto">
                                <a:xfrm>
                                  <a:off x="0" y="0"/>
                                  <a:ext cx="476250" cy="23812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r>
                  <w:r w:rsidRPr="00EF17CF">
                    <w:rPr>
                      <w:rFonts w:eastAsia="Times New Roman" w:cs="Times New Roman"/>
                      <w:szCs w:val="24"/>
                      <w:lang w:eastAsia="ru-RU"/>
                    </w:rPr>
                    <w:lastRenderedPageBreak/>
                    <w:t xml:space="preserve">8.21.3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r>
      <w:tr w:rsidR="00EF17CF" w:rsidRPr="00EF17CF" w:rsidTr="00D839A5">
        <w:trPr>
          <w:gridBefore w:val="1"/>
          <w:gridAfter w:val="1"/>
          <w:wBefore w:w="594" w:type="pct"/>
          <w:tblCellSpacing w:w="0" w:type="dxa"/>
          <w:jc w:val="center"/>
        </w:trPr>
        <w:tc>
          <w:tcPr>
            <w:tcW w:w="476" w:type="pct"/>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lastRenderedPageBreak/>
              <w:t>«</w:t>
            </w:r>
            <w:r w:rsidR="00EF17CF" w:rsidRPr="00EF17CF">
              <w:rPr>
                <w:rFonts w:eastAsia="Times New Roman" w:cs="Times New Roman"/>
                <w:b/>
                <w:bCs/>
                <w:szCs w:val="24"/>
                <w:lang w:eastAsia="ru-RU"/>
              </w:rPr>
              <w:t xml:space="preserve"> Тип тележки транспортного средства</w:t>
            </w:r>
            <w:r>
              <w:rPr>
                <w:rFonts w:eastAsia="Times New Roman" w:cs="Times New Roman"/>
                <w:b/>
                <w:bCs/>
                <w:szCs w:val="24"/>
                <w:lang w:eastAsia="ru-RU"/>
              </w:rPr>
              <w:t>»</w:t>
            </w:r>
            <w:r w:rsidR="00EF17CF" w:rsidRPr="00EF17CF">
              <w:rPr>
                <w:rFonts w:eastAsia="Times New Roman" w:cs="Times New Roman"/>
                <w:szCs w:val="24"/>
                <w:lang w:eastAsia="ru-RU"/>
              </w:rPr>
              <w:br/>
              <w:t>Применяются со знаком 3.12. Указывают число сближенных осей транспортного средства, для каждой из которых указанная на знаке масса является предельно допустимой .</w:t>
            </w:r>
          </w:p>
        </w:tc>
        <w:tc>
          <w:tcPr>
            <w:tcW w:w="0" w:type="auto"/>
            <w:gridSpan w:val="3"/>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 xml:space="preserve"> Вид маршрутного транспортного средства </w:t>
            </w:r>
            <w:r>
              <w:rPr>
                <w:rFonts w:eastAsia="Times New Roman" w:cs="Times New Roman"/>
                <w:b/>
                <w:bCs/>
                <w:szCs w:val="24"/>
                <w:lang w:eastAsia="ru-RU"/>
              </w:rPr>
              <w:t>«</w:t>
            </w:r>
            <w:r w:rsidR="00EF17CF" w:rsidRPr="00EF17CF">
              <w:rPr>
                <w:rFonts w:eastAsia="Times New Roman" w:cs="Times New Roman"/>
                <w:szCs w:val="24"/>
                <w:lang w:eastAsia="ru-RU"/>
              </w:rPr>
              <w:br/>
              <w:t>Применяются со знаком 6.4. Обозначают место стоянки транспортных средств у станций метро, остановок автобуса (троллейбуса) или трамвая, где возможна пересадка на соответствующий вид транспорта .</w:t>
            </w:r>
          </w:p>
        </w:tc>
      </w:tr>
      <w:tr w:rsidR="00EF17CF" w:rsidRPr="00EF17CF" w:rsidTr="00D839A5">
        <w:trPr>
          <w:gridBefore w:val="1"/>
          <w:gridAfter w:val="1"/>
          <w:wBefore w:w="594" w:type="pct"/>
          <w:tblCellSpacing w:w="0" w:type="dxa"/>
          <w:jc w:val="center"/>
        </w:trPr>
        <w:tc>
          <w:tcPr>
            <w:tcW w:w="3672" w:type="pct"/>
            <w:gridSpan w:val="4"/>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900"/>
              <w:gridCol w:w="900"/>
              <w:gridCol w:w="900"/>
            </w:tblGrid>
            <w:tr w:rsidR="00EF17CF" w:rsidRPr="00EF17CF" w:rsidTr="00EF17CF">
              <w:trPr>
                <w:tblCellSpacing w:w="0" w:type="dxa"/>
                <w:jc w:val="center"/>
              </w:trPr>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650864B0" wp14:editId="0E0BA48F">
                        <wp:extent cx="161925" cy="714375"/>
                        <wp:effectExtent l="19050" t="0" r="9525" b="0"/>
                        <wp:docPr id="592" name="Рисунок 269" descr="http://avto-russia.ru/pdd/znaki1/8-2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avto-russia.ru/pdd/znaki1/8-22-1.gif"/>
                                <pic:cNvPicPr>
                                  <a:picLocks noChangeAspect="1" noChangeArrowheads="1"/>
                                </pic:cNvPicPr>
                              </pic:nvPicPr>
                              <pic:blipFill>
                                <a:blip r:embed="rId219"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8.22.1 </w:t>
                  </w:r>
                </w:p>
              </w:tc>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6FB4B5A6" wp14:editId="02A987E3">
                        <wp:extent cx="161925" cy="714375"/>
                        <wp:effectExtent l="19050" t="0" r="9525" b="0"/>
                        <wp:docPr id="593" name="Рисунок 270" descr="http://avto-russia.ru/pdd/znaki1/8-2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avto-russia.ru/pdd/znaki1/8-22-2.gif"/>
                                <pic:cNvPicPr>
                                  <a:picLocks noChangeAspect="1" noChangeArrowheads="1"/>
                                </pic:cNvPicPr>
                              </pic:nvPicPr>
                              <pic:blipFill>
                                <a:blip r:embed="rId220"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8.22.2 </w:t>
                  </w:r>
                </w:p>
              </w:tc>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3CCEB634" wp14:editId="6130BF35">
                        <wp:extent cx="161925" cy="714375"/>
                        <wp:effectExtent l="19050" t="0" r="9525" b="0"/>
                        <wp:docPr id="594" name="Рисунок 271" descr="http://avto-russia.ru/pdd/znaki1/8-2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avto-russia.ru/pdd/znaki1/8-22-3.gif"/>
                                <pic:cNvPicPr>
                                  <a:picLocks noChangeAspect="1" noChangeArrowheads="1"/>
                                </pic:cNvPicPr>
                              </pic:nvPicPr>
                              <pic:blipFill>
                                <a:blip r:embed="rId221" cstate="print"/>
                                <a:srcRect/>
                                <a:stretch>
                                  <a:fillRect/>
                                </a:stretch>
                              </pic:blipFill>
                              <pic:spPr bwMode="auto">
                                <a:xfrm>
                                  <a:off x="0" y="0"/>
                                  <a:ext cx="161925" cy="7143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 xml:space="preserve">8.22.3 </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r>
      <w:tr w:rsidR="00EF17CF" w:rsidRPr="00EF17CF" w:rsidTr="00D839A5">
        <w:trPr>
          <w:gridBefore w:val="1"/>
          <w:gridAfter w:val="1"/>
          <w:wBefore w:w="594" w:type="pct"/>
          <w:tblCellSpacing w:w="0" w:type="dxa"/>
          <w:jc w:val="center"/>
        </w:trPr>
        <w:tc>
          <w:tcPr>
            <w:tcW w:w="3672" w:type="pct"/>
            <w:gridSpan w:val="4"/>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r w:rsidR="00EF17CF" w:rsidRPr="00EF17CF">
              <w:rPr>
                <w:rFonts w:eastAsia="Times New Roman" w:cs="Times New Roman"/>
                <w:b/>
                <w:bCs/>
                <w:szCs w:val="24"/>
                <w:lang w:eastAsia="ru-RU"/>
              </w:rPr>
              <w:t xml:space="preserve"> Препятствие </w:t>
            </w:r>
            <w:r>
              <w:rPr>
                <w:rFonts w:eastAsia="Times New Roman" w:cs="Times New Roman"/>
                <w:b/>
                <w:bCs/>
                <w:szCs w:val="24"/>
                <w:lang w:eastAsia="ru-RU"/>
              </w:rPr>
              <w:t>«</w:t>
            </w:r>
            <w:r w:rsidR="00EF17CF" w:rsidRPr="00EF17CF">
              <w:rPr>
                <w:rFonts w:eastAsia="Times New Roman" w:cs="Times New Roman"/>
                <w:szCs w:val="24"/>
                <w:lang w:eastAsia="ru-RU"/>
              </w:rPr>
              <w:br/>
              <w:t>Обозначают препятствие и направление его объезда. Применяются со знаками 4.2.1 - 4.2.3 .</w:t>
            </w:r>
            <w:r w:rsidR="00EF17CF" w:rsidRPr="00EF17CF">
              <w:rPr>
                <w:rFonts w:eastAsia="Times New Roman" w:cs="Times New Roman"/>
                <w:szCs w:val="24"/>
                <w:lang w:eastAsia="ru-RU"/>
              </w:rPr>
              <w:br/>
            </w:r>
          </w:p>
        </w:tc>
      </w:tr>
      <w:tr w:rsidR="00EF17CF" w:rsidRPr="00EF17CF" w:rsidTr="00D839A5">
        <w:trPr>
          <w:gridBefore w:val="1"/>
          <w:gridAfter w:val="1"/>
          <w:wBefore w:w="594" w:type="pct"/>
          <w:tblCellSpacing w:w="0" w:type="dxa"/>
          <w:jc w:val="center"/>
        </w:trPr>
        <w:tc>
          <w:tcPr>
            <w:tcW w:w="3672" w:type="pct"/>
            <w:gridSpan w:val="4"/>
            <w:hideMark/>
          </w:tcPr>
          <w:tbl>
            <w:tblPr>
              <w:tblW w:w="0" w:type="auto"/>
              <w:jc w:val="center"/>
              <w:tblCellSpacing w:w="0" w:type="dxa"/>
              <w:tblCellMar>
                <w:top w:w="150" w:type="dxa"/>
                <w:left w:w="150" w:type="dxa"/>
                <w:bottom w:w="150" w:type="dxa"/>
                <w:right w:w="150" w:type="dxa"/>
              </w:tblCellMar>
              <w:tblLook w:val="04A0" w:firstRow="1" w:lastRow="0" w:firstColumn="1" w:lastColumn="0" w:noHBand="0" w:noVBand="1"/>
            </w:tblPr>
            <w:tblGrid>
              <w:gridCol w:w="1110"/>
            </w:tblGrid>
            <w:tr w:rsidR="00EF17CF" w:rsidRPr="00EF17CF" w:rsidTr="00EF17CF">
              <w:trPr>
                <w:tblCellSpacing w:w="0" w:type="dxa"/>
                <w:jc w:val="center"/>
              </w:trPr>
              <w:tc>
                <w:tcPr>
                  <w:tcW w:w="0" w:type="auto"/>
                  <w:vAlign w:val="center"/>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noProof/>
                      <w:szCs w:val="24"/>
                      <w:lang w:eastAsia="ru-RU"/>
                    </w:rPr>
                    <w:drawing>
                      <wp:inline distT="0" distB="0" distL="0" distR="0" wp14:anchorId="26244EB0" wp14:editId="59EB8822">
                        <wp:extent cx="485775" cy="714375"/>
                        <wp:effectExtent l="19050" t="0" r="9525" b="0"/>
                        <wp:docPr id="352" name="Рисунок 272" descr="Видеофикс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Видеофиксация"/>
                                <pic:cNvPicPr>
                                  <a:picLocks noChangeAspect="1" noChangeArrowheads="1"/>
                                </pic:cNvPicPr>
                              </pic:nvPicPr>
                              <pic:blipFill>
                                <a:blip r:embed="rId222" cstate="print"/>
                                <a:srcRect/>
                                <a:stretch>
                                  <a:fillRect/>
                                </a:stretch>
                              </pic:blipFill>
                              <pic:spPr bwMode="auto">
                                <a:xfrm>
                                  <a:off x="0" y="0"/>
                                  <a:ext cx="485775" cy="7143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br/>
                    <w:t>8.23</w:t>
                  </w:r>
                </w:p>
              </w:tc>
            </w:tr>
          </w:tbl>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p>
        </w:tc>
      </w:tr>
      <w:tr w:rsidR="00EF17CF" w:rsidRPr="00EF17CF" w:rsidTr="00D839A5">
        <w:trPr>
          <w:gridBefore w:val="1"/>
          <w:gridAfter w:val="1"/>
          <w:wBefore w:w="594" w:type="pct"/>
          <w:tblCellSpacing w:w="0" w:type="dxa"/>
          <w:jc w:val="center"/>
        </w:trPr>
        <w:tc>
          <w:tcPr>
            <w:tcW w:w="3672" w:type="pct"/>
            <w:gridSpan w:val="4"/>
            <w:hideMark/>
          </w:tcPr>
          <w:p w:rsidR="00EF17CF" w:rsidRPr="00EF17CF" w:rsidRDefault="003566DD" w:rsidP="00D839A5">
            <w:pPr>
              <w:widowControl w:val="0"/>
              <w:suppressAutoHyphens w:val="0"/>
              <w:autoSpaceDE w:val="0"/>
              <w:autoSpaceDN w:val="0"/>
              <w:adjustRightInd w:val="0"/>
              <w:spacing w:after="0"/>
              <w:jc w:val="left"/>
              <w:rPr>
                <w:rFonts w:eastAsia="Times New Roman" w:cs="Times New Roman"/>
                <w:szCs w:val="24"/>
                <w:lang w:eastAsia="ru-RU"/>
              </w:rPr>
            </w:pPr>
            <w:r>
              <w:rPr>
                <w:rFonts w:eastAsia="Times New Roman" w:cs="Times New Roman"/>
                <w:b/>
                <w:bCs/>
                <w:szCs w:val="24"/>
                <w:lang w:eastAsia="ru-RU"/>
              </w:rPr>
              <w:t>«</w:t>
            </w:r>
            <w:proofErr w:type="spellStart"/>
            <w:r w:rsidR="00EF17CF" w:rsidRPr="00EF17CF">
              <w:rPr>
                <w:rFonts w:eastAsia="Times New Roman" w:cs="Times New Roman"/>
                <w:b/>
                <w:bCs/>
                <w:szCs w:val="24"/>
                <w:lang w:eastAsia="ru-RU"/>
              </w:rPr>
              <w:t>Фотовидеофиксация</w:t>
            </w:r>
            <w:proofErr w:type="spellEnd"/>
            <w:r>
              <w:rPr>
                <w:rFonts w:eastAsia="Times New Roman" w:cs="Times New Roman"/>
                <w:b/>
                <w:bCs/>
                <w:szCs w:val="24"/>
                <w:lang w:eastAsia="ru-RU"/>
              </w:rPr>
              <w:t>»</w:t>
            </w:r>
            <w:r w:rsidR="00EF17CF" w:rsidRPr="00EF17CF">
              <w:rPr>
                <w:rFonts w:eastAsia="Times New Roman" w:cs="Times New Roman"/>
                <w:b/>
                <w:bCs/>
                <w:szCs w:val="24"/>
                <w:lang w:eastAsia="ru-RU"/>
              </w:rPr>
              <w:t xml:space="preserve">. </w:t>
            </w:r>
            <w:r w:rsidR="00EF17CF" w:rsidRPr="00EF17CF">
              <w:rPr>
                <w:rFonts w:eastAsia="Times New Roman" w:cs="Times New Roman"/>
                <w:szCs w:val="24"/>
                <w:lang w:eastAsia="ru-RU"/>
              </w:rPr>
              <w:br/>
              <w:t>Применяется со знаками 1.1</w:t>
            </w:r>
            <w:r w:rsidR="00EF17CF" w:rsidRPr="00EF17CF">
              <w:rPr>
                <w:rFonts w:eastAsia="Times New Roman" w:cs="Times New Roman"/>
                <w:noProof/>
                <w:szCs w:val="24"/>
                <w:lang w:eastAsia="ru-RU"/>
              </w:rPr>
              <w:drawing>
                <wp:inline distT="0" distB="0" distL="0" distR="0" wp14:anchorId="3BD26428" wp14:editId="11592A47">
                  <wp:extent cx="428625" cy="371475"/>
                  <wp:effectExtent l="19050" t="0" r="9525" b="0"/>
                  <wp:docPr id="324" name="Рисунок 1" descr="http://avto-russia.ru/pdd/znaki1/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to-russia.ru/pdd/znaki1/image001.gif"/>
                          <pic:cNvPicPr>
                            <a:picLocks noChangeAspect="1" noChangeArrowheads="1"/>
                          </pic:cNvPicPr>
                        </pic:nvPicPr>
                        <pic:blipFill>
                          <a:blip r:embed="rId223"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1.2</w:t>
            </w:r>
            <w:r w:rsidR="00EF17CF" w:rsidRPr="00EF17CF">
              <w:rPr>
                <w:rFonts w:eastAsia="Times New Roman" w:cs="Times New Roman"/>
                <w:noProof/>
                <w:szCs w:val="24"/>
                <w:lang w:eastAsia="ru-RU"/>
              </w:rPr>
              <w:drawing>
                <wp:inline distT="0" distB="0" distL="0" distR="0" wp14:anchorId="24B78DCF" wp14:editId="30C7F187">
                  <wp:extent cx="428625" cy="371475"/>
                  <wp:effectExtent l="19050" t="0" r="9525" b="0"/>
                  <wp:docPr id="325" name="Рисунок 2" descr="http://avto-russia.ru/pdd/znaki1/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1/image002.gif"/>
                          <pic:cNvPicPr>
                            <a:picLocks noChangeAspect="1" noChangeArrowheads="1"/>
                          </pic:cNvPicPr>
                        </pic:nvPicPr>
                        <pic:blipFill>
                          <a:blip r:embed="rId224" cstate="print"/>
                          <a:srcRect/>
                          <a:stretch>
                            <a:fillRect/>
                          </a:stretch>
                        </pic:blipFill>
                        <pic:spPr bwMode="auto">
                          <a:xfrm>
                            <a:off x="0" y="0"/>
                            <a:ext cx="428625" cy="371475"/>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1.8</w:t>
            </w:r>
            <w:r w:rsidR="00EF17CF" w:rsidRPr="00EF17CF">
              <w:rPr>
                <w:rFonts w:eastAsia="Times New Roman" w:cs="Times New Roman"/>
                <w:noProof/>
                <w:szCs w:val="24"/>
                <w:lang w:eastAsia="ru-RU"/>
              </w:rPr>
              <w:drawing>
                <wp:inline distT="0" distB="0" distL="0" distR="0" wp14:anchorId="01898BC8" wp14:editId="14C432ED">
                  <wp:extent cx="438150" cy="381000"/>
                  <wp:effectExtent l="19050" t="0" r="0" b="0"/>
                  <wp:docPr id="337" name="Рисунок 14" descr="http://avto-russia.ru/pdd/znaki1/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1/image014.gif"/>
                          <pic:cNvPicPr>
                            <a:picLocks noChangeAspect="1" noChangeArrowheads="1"/>
                          </pic:cNvPicPr>
                        </pic:nvPicPr>
                        <pic:blipFill>
                          <a:blip r:embed="rId225"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1.22</w:t>
            </w:r>
            <w:r w:rsidR="00EF17CF" w:rsidRPr="00EF17CF">
              <w:rPr>
                <w:rFonts w:eastAsia="Times New Roman" w:cs="Times New Roman"/>
                <w:noProof/>
                <w:szCs w:val="24"/>
                <w:lang w:eastAsia="ru-RU"/>
              </w:rPr>
              <w:drawing>
                <wp:inline distT="0" distB="0" distL="0" distR="0" wp14:anchorId="45E27B93" wp14:editId="1CAB94B4">
                  <wp:extent cx="438150" cy="381000"/>
                  <wp:effectExtent l="19050" t="0" r="0" b="0"/>
                  <wp:docPr id="355" name="Рисунок 32" descr="http://avto-russia.ru/pdd/znaki1/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vto-russia.ru/pdd/znaki1/image030.gif"/>
                          <pic:cNvPicPr>
                            <a:picLocks noChangeAspect="1" noChangeArrowheads="1"/>
                          </pic:cNvPicPr>
                        </pic:nvPicPr>
                        <pic:blipFill>
                          <a:blip r:embed="rId226" cstate="print"/>
                          <a:srcRect/>
                          <a:stretch>
                            <a:fillRect/>
                          </a:stretch>
                        </pic:blipFill>
                        <pic:spPr bwMode="auto">
                          <a:xfrm>
                            <a:off x="0" y="0"/>
                            <a:ext cx="43815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3.1 - 3.7</w:t>
            </w:r>
            <w:r w:rsidR="00EF17CF" w:rsidRPr="00EF17CF">
              <w:rPr>
                <w:rFonts w:eastAsia="Times New Roman" w:cs="Times New Roman"/>
                <w:noProof/>
                <w:szCs w:val="24"/>
                <w:lang w:eastAsia="ru-RU"/>
              </w:rPr>
              <w:drawing>
                <wp:inline distT="0" distB="0" distL="0" distR="0" wp14:anchorId="7D747489" wp14:editId="77A79FFB">
                  <wp:extent cx="371475" cy="371475"/>
                  <wp:effectExtent l="19050" t="0" r="9525" b="0"/>
                  <wp:docPr id="353" name="Рисунок 60" descr="http://avto-russia.ru/pdd/znaki1/image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avto-russia.ru/pdd/znaki1/image053.gif"/>
                          <pic:cNvPicPr>
                            <a:picLocks noChangeAspect="1" noChangeArrowheads="1"/>
                          </pic:cNvPicPr>
                        </pic:nvPicPr>
                        <pic:blipFill>
                          <a:blip r:embed="rId82"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74B155E5" wp14:editId="523919D1">
                  <wp:extent cx="381000" cy="381000"/>
                  <wp:effectExtent l="19050" t="0" r="0" b="0"/>
                  <wp:docPr id="354" name="Рисунок 61" descr="http://avto-russia.ru/pdd/znaki1/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avto-russia.ru/pdd/znaki1/image054.gif"/>
                          <pic:cNvPicPr>
                            <a:picLocks noChangeAspect="1" noChangeArrowheads="1"/>
                          </pic:cNvPicPr>
                        </pic:nvPicPr>
                        <pic:blipFill>
                          <a:blip r:embed="rId8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73A048DB" wp14:editId="6717E2E8">
                  <wp:extent cx="381000" cy="381000"/>
                  <wp:effectExtent l="19050" t="0" r="0" b="0"/>
                  <wp:docPr id="357" name="Рисунок 62" descr="http://avto-russia.ru/pdd/znaki1/image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avto-russia.ru/pdd/znaki1/image055.gif"/>
                          <pic:cNvPicPr>
                            <a:picLocks noChangeAspect="1" noChangeArrowheads="1"/>
                          </pic:cNvPicPr>
                        </pic:nvPicPr>
                        <pic:blipFill>
                          <a:blip r:embed="rId84"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1A68C71C" wp14:editId="40AB3512">
                  <wp:extent cx="381000" cy="381000"/>
                  <wp:effectExtent l="19050" t="0" r="0" b="0"/>
                  <wp:docPr id="358"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031FBA5A" wp14:editId="733CB4C2">
                  <wp:extent cx="381000" cy="381000"/>
                  <wp:effectExtent l="19050" t="0" r="0" b="0"/>
                  <wp:docPr id="360" name="Рисунок 64" descr="http://avto-russia.ru/pdd/znaki1/image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avto-russia.ru/pdd/znaki1/image057.gif"/>
                          <pic:cNvPicPr>
                            <a:picLocks noChangeAspect="1" noChangeArrowheads="1"/>
                          </pic:cNvPicPr>
                        </pic:nvPicPr>
                        <pic:blipFill>
                          <a:blip r:embed="rId8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7AEF5ACE" wp14:editId="4B7B89FF">
                  <wp:extent cx="381000" cy="381000"/>
                  <wp:effectExtent l="19050" t="0" r="0" b="0"/>
                  <wp:docPr id="361" name="Рисунок 65" descr="http://avto-russia.ru/pdd/znaki1/image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avto-russia.ru/pdd/znaki1/image058.gif"/>
                          <pic:cNvPicPr>
                            <a:picLocks noChangeAspect="1" noChangeArrowheads="1"/>
                          </pic:cNvPicPr>
                        </pic:nvPicPr>
                        <pic:blipFill>
                          <a:blip r:embed="rId8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5D69CA89" wp14:editId="3E8BCDE0">
                  <wp:extent cx="381000" cy="390525"/>
                  <wp:effectExtent l="19050" t="0" r="0" b="0"/>
                  <wp:docPr id="389" name="Рисунок 66" descr="http://avto-russia.ru/pdd/znaki1/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avto-russia.ru/pdd/znaki1/image059.gif"/>
                          <pic:cNvPicPr>
                            <a:picLocks noChangeAspect="1" noChangeArrowheads="1"/>
                          </pic:cNvPicPr>
                        </pic:nvPicPr>
                        <pic:blipFill>
                          <a:blip r:embed="rId90" cstate="print"/>
                          <a:srcRect/>
                          <a:stretch>
                            <a:fillRect/>
                          </a:stretch>
                        </pic:blipFill>
                        <pic:spPr bwMode="auto">
                          <a:xfrm>
                            <a:off x="0" y="0"/>
                            <a:ext cx="381000" cy="390525"/>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3.18.1</w:t>
            </w:r>
            <w:r w:rsidR="00EF17CF" w:rsidRPr="00EF17CF">
              <w:rPr>
                <w:rFonts w:eastAsia="Times New Roman" w:cs="Times New Roman"/>
                <w:noProof/>
                <w:szCs w:val="24"/>
                <w:lang w:eastAsia="ru-RU"/>
              </w:rPr>
              <w:drawing>
                <wp:inline distT="0" distB="0" distL="0" distR="0" wp14:anchorId="1465D7A1" wp14:editId="220DF962">
                  <wp:extent cx="381000" cy="381000"/>
                  <wp:effectExtent l="19050" t="0" r="0" b="0"/>
                  <wp:docPr id="362" name="Рисунок 79" descr="http://avto-russia.ru/pdd/znaki1/image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vto-russia.ru/pdd/znaki1/image071.gif"/>
                          <pic:cNvPicPr>
                            <a:picLocks noChangeAspect="1" noChangeArrowheads="1"/>
                          </pic:cNvPicPr>
                        </pic:nvPicPr>
                        <pic:blipFill>
                          <a:blip r:embed="rId85"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3.18.2</w:t>
            </w:r>
            <w:r w:rsidR="00EF17CF" w:rsidRPr="00EF17CF">
              <w:rPr>
                <w:rFonts w:eastAsia="Times New Roman" w:cs="Times New Roman"/>
                <w:noProof/>
                <w:szCs w:val="24"/>
                <w:lang w:eastAsia="ru-RU"/>
              </w:rPr>
              <w:drawing>
                <wp:inline distT="0" distB="0" distL="0" distR="0" wp14:anchorId="0D24D96E" wp14:editId="59B6069C">
                  <wp:extent cx="381000" cy="381000"/>
                  <wp:effectExtent l="19050" t="0" r="0" b="0"/>
                  <wp:docPr id="363" name="Рисунок 80" descr="http://avto-russia.ru/pdd/znaki1/image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vto-russia.ru/pdd/znaki1/image072.gif"/>
                          <pic:cNvPicPr>
                            <a:picLocks noChangeAspect="1" noChangeArrowheads="1"/>
                          </pic:cNvPicPr>
                        </pic:nvPicPr>
                        <pic:blipFill>
                          <a:blip r:embed="rId8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3.19</w:t>
            </w:r>
            <w:r w:rsidR="00EF17CF" w:rsidRPr="00EF17CF">
              <w:rPr>
                <w:rFonts w:eastAsia="Times New Roman" w:cs="Times New Roman"/>
                <w:noProof/>
                <w:szCs w:val="24"/>
                <w:lang w:eastAsia="ru-RU"/>
              </w:rPr>
              <w:drawing>
                <wp:inline distT="0" distB="0" distL="0" distR="0" wp14:anchorId="37286A9C" wp14:editId="248EB7A4">
                  <wp:extent cx="381000" cy="381000"/>
                  <wp:effectExtent l="19050" t="0" r="0" b="0"/>
                  <wp:docPr id="364" name="Рисунок 81" descr="http://avto-russia.ru/pdd/znaki1/image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vto-russia.ru/pdd/znaki1/image073.gif"/>
                          <pic:cNvPicPr>
                            <a:picLocks noChangeAspect="1" noChangeArrowheads="1"/>
                          </pic:cNvPicPr>
                        </pic:nvPicPr>
                        <pic:blipFill>
                          <a:blip r:embed="rId87"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3.20</w:t>
            </w:r>
            <w:r w:rsidR="00EF17CF" w:rsidRPr="00EF17CF">
              <w:rPr>
                <w:rFonts w:eastAsia="Times New Roman" w:cs="Times New Roman"/>
                <w:noProof/>
                <w:szCs w:val="24"/>
                <w:lang w:eastAsia="ru-RU"/>
              </w:rPr>
              <w:drawing>
                <wp:inline distT="0" distB="0" distL="0" distR="0" wp14:anchorId="1227E7AC" wp14:editId="1FEF63D7">
                  <wp:extent cx="381000" cy="381000"/>
                  <wp:effectExtent l="19050" t="0" r="0" b="0"/>
                  <wp:docPr id="365" name="Рисунок 82" descr="http://avto-russia.ru/pdd/znaki1/image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vto-russia.ru/pdd/znaki1/image074.gif"/>
                          <pic:cNvPicPr>
                            <a:picLocks noChangeAspect="1" noChangeArrowheads="1"/>
                          </pic:cNvPicPr>
                        </pic:nvPicPr>
                        <pic:blipFill>
                          <a:blip r:embed="rId72"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3.22</w:t>
            </w:r>
            <w:r w:rsidR="00EF17CF" w:rsidRPr="00EF17CF">
              <w:rPr>
                <w:rFonts w:eastAsia="Times New Roman" w:cs="Times New Roman"/>
                <w:noProof/>
                <w:szCs w:val="24"/>
                <w:lang w:eastAsia="ru-RU"/>
              </w:rPr>
              <w:drawing>
                <wp:inline distT="0" distB="0" distL="0" distR="0" wp14:anchorId="3DD5E4FB" wp14:editId="51BE3BA9">
                  <wp:extent cx="381000" cy="381000"/>
                  <wp:effectExtent l="19050" t="0" r="0" b="0"/>
                  <wp:docPr id="366" name="Рисунок 84" descr="http://avto-russia.ru/pdd/znaki1/image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vto-russia.ru/pdd/znaki1/image076.gif"/>
                          <pic:cNvPicPr>
                            <a:picLocks noChangeAspect="1" noChangeArrowheads="1"/>
                          </pic:cNvPicPr>
                        </pic:nvPicPr>
                        <pic:blipFill>
                          <a:blip r:embed="rId73"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3.24</w:t>
            </w:r>
            <w:r w:rsidR="00EF17CF" w:rsidRPr="00EF17CF">
              <w:rPr>
                <w:rFonts w:eastAsia="Times New Roman" w:cs="Times New Roman"/>
                <w:noProof/>
                <w:szCs w:val="24"/>
                <w:lang w:eastAsia="ru-RU"/>
              </w:rPr>
              <w:drawing>
                <wp:inline distT="0" distB="0" distL="0" distR="0" wp14:anchorId="0A03B15E" wp14:editId="4AB81700">
                  <wp:extent cx="381000" cy="381000"/>
                  <wp:effectExtent l="19050" t="0" r="0" b="0"/>
                  <wp:docPr id="367"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3.27 - 3.30</w:t>
            </w:r>
            <w:r w:rsidR="00EF17CF" w:rsidRPr="00EF17CF">
              <w:rPr>
                <w:rFonts w:eastAsia="Times New Roman" w:cs="Times New Roman"/>
                <w:noProof/>
                <w:szCs w:val="24"/>
                <w:lang w:eastAsia="ru-RU"/>
              </w:rPr>
              <w:drawing>
                <wp:inline distT="0" distB="0" distL="0" distR="0" wp14:anchorId="13572927" wp14:editId="11D281F5">
                  <wp:extent cx="381000" cy="381000"/>
                  <wp:effectExtent l="19050" t="0" r="0" b="0"/>
                  <wp:docPr id="368"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53D03DBD" wp14:editId="76DD5C2A">
                  <wp:extent cx="381000" cy="381000"/>
                  <wp:effectExtent l="19050" t="0" r="0" b="0"/>
                  <wp:docPr id="369"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2525B5AA" wp14:editId="32B6FEB8">
                  <wp:extent cx="381000" cy="381000"/>
                  <wp:effectExtent l="19050" t="0" r="0" b="0"/>
                  <wp:docPr id="320" name="Рисунок 91" descr="http://avto-russia.ru/pdd/znaki1/image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vto-russia.ru/pdd/znaki1/image083.gif"/>
                          <pic:cNvPicPr>
                            <a:picLocks noChangeAspect="1" noChangeArrowheads="1"/>
                          </pic:cNvPicPr>
                        </pic:nvPicPr>
                        <pic:blipFill>
                          <a:blip r:embed="rId80"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noProof/>
                <w:szCs w:val="24"/>
                <w:lang w:eastAsia="ru-RU"/>
              </w:rPr>
              <w:drawing>
                <wp:inline distT="0" distB="0" distL="0" distR="0" wp14:anchorId="3156A905" wp14:editId="649EE5ED">
                  <wp:extent cx="381000" cy="381000"/>
                  <wp:effectExtent l="19050" t="0" r="0" b="0"/>
                  <wp:docPr id="321" name="Рисунок 92" descr="http://avto-russia.ru/pdd/znaki1/image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avto-russia.ru/pdd/znaki1/image084.gif"/>
                          <pic:cNvPicPr>
                            <a:picLocks noChangeAspect="1" noChangeArrowheads="1"/>
                          </pic:cNvPicPr>
                        </pic:nvPicPr>
                        <pic:blipFill>
                          <a:blip r:embed="rId8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5.14</w:t>
            </w:r>
            <w:r w:rsidR="00EF17CF" w:rsidRPr="00EF17CF">
              <w:rPr>
                <w:rFonts w:eastAsia="Times New Roman" w:cs="Times New Roman"/>
                <w:noProof/>
                <w:szCs w:val="24"/>
                <w:lang w:eastAsia="ru-RU"/>
              </w:rPr>
              <w:drawing>
                <wp:inline distT="0" distB="0" distL="0" distR="0" wp14:anchorId="3EE7AF62" wp14:editId="594006DC">
                  <wp:extent cx="371475" cy="371475"/>
                  <wp:effectExtent l="19050" t="0" r="9525" b="0"/>
                  <wp:docPr id="322" name="Рисунок 128" descr="http://avto-russia.ru/pdd/znaki1/image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avto-russia.ru/pdd/znaki1/image122.gif"/>
                          <pic:cNvPicPr>
                            <a:picLocks noChangeAspect="1" noChangeArrowheads="1"/>
                          </pic:cNvPicPr>
                        </pic:nvPicPr>
                        <pic:blipFill>
                          <a:blip r:embed="rId121"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5.21</w:t>
            </w:r>
            <w:r w:rsidR="00EF17CF" w:rsidRPr="00EF17CF">
              <w:rPr>
                <w:rFonts w:eastAsia="Times New Roman" w:cs="Times New Roman"/>
                <w:noProof/>
                <w:szCs w:val="24"/>
                <w:lang w:eastAsia="ru-RU"/>
              </w:rPr>
              <w:drawing>
                <wp:inline distT="0" distB="0" distL="0" distR="0" wp14:anchorId="085411F9" wp14:editId="1C422E17">
                  <wp:extent cx="238836" cy="360907"/>
                  <wp:effectExtent l="19050" t="0" r="8814" b="0"/>
                  <wp:docPr id="323" name="Рисунок 143" descr="http://avto-russia.ru/pdd/znaki1/image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avto-russia.ru/pdd/znaki1/image170.gif"/>
                          <pic:cNvPicPr>
                            <a:picLocks noChangeAspect="1" noChangeArrowheads="1"/>
                          </pic:cNvPicPr>
                        </pic:nvPicPr>
                        <pic:blipFill>
                          <a:blip r:embed="rId111" cstate="print"/>
                          <a:srcRect/>
                          <a:stretch>
                            <a:fillRect/>
                          </a:stretch>
                        </pic:blipFill>
                        <pic:spPr bwMode="auto">
                          <a:xfrm>
                            <a:off x="0" y="0"/>
                            <a:ext cx="240974" cy="364138"/>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5.27</w:t>
            </w:r>
            <w:r w:rsidR="00EF17CF" w:rsidRPr="00EF17CF">
              <w:rPr>
                <w:rFonts w:eastAsia="Times New Roman" w:cs="Times New Roman"/>
                <w:noProof/>
                <w:szCs w:val="24"/>
                <w:lang w:eastAsia="ru-RU"/>
              </w:rPr>
              <w:drawing>
                <wp:inline distT="0" distB="0" distL="0" distR="0" wp14:anchorId="31EED769" wp14:editId="32CAB3AF">
                  <wp:extent cx="240097" cy="400161"/>
                  <wp:effectExtent l="19050" t="0" r="7553" b="0"/>
                  <wp:docPr id="326" name="Рисунок 151" descr="http://avto-russia.ru/pdd/znaki1/5-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avto-russia.ru/pdd/znaki1/5-27.gif"/>
                          <pic:cNvPicPr>
                            <a:picLocks noChangeAspect="1" noChangeArrowheads="1"/>
                          </pic:cNvPicPr>
                        </pic:nvPicPr>
                        <pic:blipFill>
                          <a:blip r:embed="rId227" cstate="print"/>
                          <a:srcRect/>
                          <a:stretch>
                            <a:fillRect/>
                          </a:stretch>
                        </pic:blipFill>
                        <pic:spPr bwMode="auto">
                          <a:xfrm>
                            <a:off x="0" y="0"/>
                            <a:ext cx="240661" cy="401101"/>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xml:space="preserve"> и 5.31</w:t>
            </w:r>
            <w:r w:rsidR="00EF17CF" w:rsidRPr="00EF17CF">
              <w:rPr>
                <w:rFonts w:eastAsia="Times New Roman" w:cs="Times New Roman"/>
                <w:noProof/>
                <w:szCs w:val="24"/>
                <w:lang w:eastAsia="ru-RU"/>
              </w:rPr>
              <w:drawing>
                <wp:inline distT="0" distB="0" distL="0" distR="0" wp14:anchorId="255C0091" wp14:editId="558E72CC">
                  <wp:extent cx="278357" cy="463928"/>
                  <wp:effectExtent l="19050" t="0" r="7393" b="0"/>
                  <wp:docPr id="327" name="Рисунок 155" descr="http://avto-russia.ru/pdd/znaki1/5-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avto-russia.ru/pdd/znaki1/5-31.gif"/>
                          <pic:cNvPicPr>
                            <a:picLocks noChangeAspect="1" noChangeArrowheads="1"/>
                          </pic:cNvPicPr>
                        </pic:nvPicPr>
                        <pic:blipFill>
                          <a:blip r:embed="rId228" cstate="print"/>
                          <a:srcRect/>
                          <a:stretch>
                            <a:fillRect/>
                          </a:stretch>
                        </pic:blipFill>
                        <pic:spPr bwMode="auto">
                          <a:xfrm>
                            <a:off x="0" y="0"/>
                            <a:ext cx="277529" cy="462547"/>
                          </a:xfrm>
                          <a:prstGeom prst="rect">
                            <a:avLst/>
                          </a:prstGeom>
                          <a:noFill/>
                          <a:ln w="9525">
                            <a:noFill/>
                            <a:miter lim="800000"/>
                            <a:headEnd/>
                            <a:tailEnd/>
                          </a:ln>
                        </pic:spPr>
                      </pic:pic>
                    </a:graphicData>
                  </a:graphic>
                </wp:inline>
              </w:drawing>
            </w:r>
            <w:r w:rsidR="00EF17CF" w:rsidRPr="00EF17CF">
              <w:rPr>
                <w:rFonts w:eastAsia="Times New Roman" w:cs="Times New Roman"/>
                <w:szCs w:val="24"/>
                <w:lang w:eastAsia="ru-RU"/>
              </w:rPr>
              <w:t xml:space="preserve">, а также со светофорами. Указывает, что в зоне действия дорожного знака либо </w:t>
            </w:r>
            <w:r w:rsidR="00EF17CF" w:rsidRPr="00EF17CF">
              <w:rPr>
                <w:rFonts w:eastAsia="Times New Roman" w:cs="Times New Roman"/>
                <w:szCs w:val="24"/>
                <w:lang w:eastAsia="ru-RU"/>
              </w:rPr>
              <w:lastRenderedPageBreak/>
              <w:t>на данном участке дороги может осуществляться фиксация административных правонарушений работающими в автоматическом режиме специальными техническими средствами, имеющими функции фото-, киносъемки и видеозаписи, или средствами фото-, киносъемки и видеозаписи.</w:t>
            </w:r>
            <w:r w:rsidR="00EF17CF" w:rsidRPr="00EF17CF">
              <w:rPr>
                <w:rFonts w:eastAsia="Times New Roman" w:cs="Times New Roman"/>
                <w:szCs w:val="24"/>
                <w:lang w:eastAsia="ru-RU"/>
              </w:rPr>
              <w:br/>
            </w:r>
          </w:p>
        </w:tc>
      </w:tr>
      <w:tr w:rsidR="00EF17CF" w:rsidRPr="00EF17CF" w:rsidTr="00D839A5">
        <w:trPr>
          <w:gridBefore w:val="1"/>
          <w:gridAfter w:val="1"/>
          <w:wBefore w:w="594" w:type="pct"/>
          <w:tblCellSpacing w:w="0" w:type="dxa"/>
          <w:jc w:val="center"/>
        </w:trPr>
        <w:tc>
          <w:tcPr>
            <w:tcW w:w="3672" w:type="pct"/>
            <w:gridSpan w:val="4"/>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lastRenderedPageBreak/>
              <w:t xml:space="preserve">Таблички размещаются непосредственно под знаком, с которым они применены. Таблички 8.2.2 </w:t>
            </w:r>
            <w:r w:rsidRPr="00EF17CF">
              <w:rPr>
                <w:rFonts w:eastAsia="Times New Roman" w:cs="Times New Roman"/>
                <w:noProof/>
                <w:szCs w:val="24"/>
                <w:lang w:eastAsia="ru-RU"/>
              </w:rPr>
              <w:drawing>
                <wp:inline distT="0" distB="0" distL="0" distR="0" wp14:anchorId="54D6D7D2" wp14:editId="512279B7">
                  <wp:extent cx="190500" cy="371475"/>
                  <wp:effectExtent l="19050" t="0" r="0" b="0"/>
                  <wp:docPr id="32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8.2.3-</w:t>
            </w:r>
            <w:r w:rsidRPr="00EF17CF">
              <w:rPr>
                <w:rFonts w:eastAsia="Times New Roman" w:cs="Times New Roman"/>
                <w:noProof/>
                <w:szCs w:val="24"/>
                <w:lang w:eastAsia="ru-RU"/>
              </w:rPr>
              <w:drawing>
                <wp:inline distT="0" distB="0" distL="0" distR="0" wp14:anchorId="32A446EF" wp14:editId="6342166A">
                  <wp:extent cx="190500" cy="371475"/>
                  <wp:effectExtent l="19050" t="0" r="0" b="0"/>
                  <wp:docPr id="329"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9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xml:space="preserve"> 8.2.4</w:t>
            </w:r>
            <w:r w:rsidRPr="00EF17CF">
              <w:rPr>
                <w:rFonts w:eastAsia="Times New Roman" w:cs="Times New Roman"/>
                <w:noProof/>
                <w:szCs w:val="24"/>
                <w:lang w:eastAsia="ru-RU"/>
              </w:rPr>
              <w:drawing>
                <wp:inline distT="0" distB="0" distL="0" distR="0" wp14:anchorId="7962C74E" wp14:editId="5D8503A1">
                  <wp:extent cx="190500" cy="371475"/>
                  <wp:effectExtent l="19050" t="0" r="0" b="0"/>
                  <wp:docPr id="330" name="Рисунок 221" descr="http://avto-russia.ru/pdd/znaki1/image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avto-russia.ru/pdd/znaki1/image191.gif"/>
                          <pic:cNvPicPr>
                            <a:picLocks noChangeAspect="1" noChangeArrowheads="1"/>
                          </pic:cNvPicPr>
                        </pic:nvPicPr>
                        <pic:blipFill>
                          <a:blip r:embed="rId173"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8.13</w:t>
            </w:r>
            <w:r w:rsidRPr="00EF17CF">
              <w:rPr>
                <w:rFonts w:eastAsia="Times New Roman" w:cs="Times New Roman"/>
                <w:noProof/>
                <w:szCs w:val="24"/>
                <w:lang w:eastAsia="ru-RU"/>
              </w:rPr>
              <w:drawing>
                <wp:inline distT="0" distB="0" distL="0" distR="0" wp14:anchorId="52E920E9" wp14:editId="54A07A49">
                  <wp:extent cx="371475" cy="371475"/>
                  <wp:effectExtent l="19050" t="0" r="9525" b="0"/>
                  <wp:docPr id="331" name="Рисунок 257" descr="http://avto-russia.ru/pdd/znaki1/image2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avto-russia.ru/pdd/znaki1/image227.gif"/>
                          <pic:cNvPicPr>
                            <a:picLocks noChangeAspect="1" noChangeArrowheads="1"/>
                          </pic:cNvPicPr>
                        </pic:nvPicPr>
                        <pic:blipFill>
                          <a:blip r:embed="rId37"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F17CF">
              <w:rPr>
                <w:rFonts w:eastAsia="Times New Roman" w:cs="Times New Roman"/>
                <w:szCs w:val="24"/>
                <w:lang w:eastAsia="ru-RU"/>
              </w:rPr>
              <w:t xml:space="preserve"> при расположении знаков над проезжей частью, обочиной или тротуаром размещаются сбоку от знака.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w:t>
            </w:r>
          </w:p>
        </w:tc>
      </w:tr>
      <w:tr w:rsidR="00EF17CF" w:rsidRPr="00EF17CF" w:rsidTr="00D839A5">
        <w:trPr>
          <w:gridBefore w:val="1"/>
          <w:gridAfter w:val="1"/>
          <w:wBefore w:w="594" w:type="pct"/>
          <w:tblCellSpacing w:w="0" w:type="dxa"/>
          <w:jc w:val="center"/>
        </w:trPr>
        <w:tc>
          <w:tcPr>
            <w:tcW w:w="3672" w:type="pct"/>
            <w:gridSpan w:val="4"/>
            <w:hideMark/>
          </w:tcPr>
          <w:p w:rsidR="00EF17CF" w:rsidRPr="00EF17CF" w:rsidRDefault="00EF17CF" w:rsidP="00D839A5">
            <w:pPr>
              <w:widowControl w:val="0"/>
              <w:suppressAutoHyphens w:val="0"/>
              <w:autoSpaceDE w:val="0"/>
              <w:autoSpaceDN w:val="0"/>
              <w:adjustRightInd w:val="0"/>
              <w:spacing w:after="0"/>
              <w:jc w:val="left"/>
              <w:rPr>
                <w:rFonts w:eastAsia="Times New Roman" w:cs="Times New Roman"/>
                <w:szCs w:val="24"/>
                <w:lang w:eastAsia="ru-RU"/>
              </w:rPr>
            </w:pPr>
            <w:r w:rsidRPr="00EF17CF">
              <w:rPr>
                <w:rFonts w:eastAsia="Times New Roman" w:cs="Times New Roman"/>
                <w:szCs w:val="24"/>
                <w:lang w:eastAsia="ru-RU"/>
              </w:rPr>
              <w:t>Примечание. Знаки по ГОСТу 10807-78, находящиеся в эксплуатации, действуют до их замены в установленном порядке на знаки по ГОСТу Р 52290-2004.</w:t>
            </w:r>
          </w:p>
          <w:p w:rsidR="00EF17CF" w:rsidRPr="00EF17CF" w:rsidRDefault="00EF17CF" w:rsidP="00D839A5">
            <w:pPr>
              <w:suppressAutoHyphens w:val="0"/>
              <w:spacing w:after="0"/>
              <w:jc w:val="left"/>
              <w:rPr>
                <w:rFonts w:eastAsiaTheme="minorHAnsi" w:cs="Times New Roman"/>
                <w:szCs w:val="24"/>
                <w:lang w:eastAsia="en-US"/>
              </w:rPr>
            </w:pPr>
          </w:p>
        </w:tc>
      </w:tr>
    </w:tbl>
    <w:p w:rsidR="00E249F1" w:rsidRDefault="00E249F1" w:rsidP="00D839A5">
      <w:pPr>
        <w:pStyle w:val="af4"/>
        <w:rPr>
          <w:b/>
        </w:rPr>
      </w:pPr>
    </w:p>
    <w:p w:rsidR="00E249F1" w:rsidRPr="00A91BCA" w:rsidRDefault="00E249F1" w:rsidP="00D839A5">
      <w:pPr>
        <w:pStyle w:val="af4"/>
        <w:jc w:val="center"/>
        <w:rPr>
          <w:b/>
        </w:rPr>
      </w:pPr>
      <w:r w:rsidRPr="00A91BCA">
        <w:rPr>
          <w:b/>
        </w:rPr>
        <w:t>Порядок выполнения практической работы</w:t>
      </w:r>
    </w:p>
    <w:p w:rsidR="00EF17CF" w:rsidRPr="00EF17CF" w:rsidRDefault="00EF17CF" w:rsidP="00D839A5">
      <w:pPr>
        <w:spacing w:after="0"/>
        <w:ind w:firstLine="567"/>
        <w:jc w:val="left"/>
        <w:rPr>
          <w:szCs w:val="24"/>
        </w:rPr>
      </w:pPr>
      <w:r w:rsidRPr="00EF17CF">
        <w:rPr>
          <w:szCs w:val="24"/>
        </w:rPr>
        <w:t>1.</w:t>
      </w:r>
      <w:r w:rsidR="00787F19">
        <w:rPr>
          <w:szCs w:val="24"/>
        </w:rPr>
        <w:t xml:space="preserve"> </w:t>
      </w:r>
      <w:r w:rsidRPr="00EF17CF">
        <w:rPr>
          <w:szCs w:val="24"/>
        </w:rPr>
        <w:t xml:space="preserve">Повторить </w:t>
      </w:r>
      <w:r w:rsidR="00860A7B" w:rsidRPr="00EF17CF">
        <w:rPr>
          <w:szCs w:val="24"/>
        </w:rPr>
        <w:t>текст на</w:t>
      </w:r>
      <w:r w:rsidRPr="00EF17CF">
        <w:rPr>
          <w:szCs w:val="24"/>
        </w:rPr>
        <w:t xml:space="preserve"> стр.42 - 44.</w:t>
      </w:r>
    </w:p>
    <w:p w:rsidR="00D839A5" w:rsidRDefault="00EF17CF" w:rsidP="00D839A5">
      <w:pPr>
        <w:spacing w:after="0"/>
        <w:ind w:firstLine="567"/>
        <w:jc w:val="left"/>
        <w:rPr>
          <w:szCs w:val="24"/>
        </w:rPr>
      </w:pPr>
      <w:r w:rsidRPr="00EF17CF">
        <w:rPr>
          <w:szCs w:val="24"/>
        </w:rPr>
        <w:t xml:space="preserve">2. </w:t>
      </w:r>
      <w:r w:rsidR="00860A7B" w:rsidRPr="00EF17CF">
        <w:rPr>
          <w:szCs w:val="24"/>
        </w:rPr>
        <w:t>Решение задач</w:t>
      </w:r>
      <w:r w:rsidRPr="00EF17CF">
        <w:rPr>
          <w:szCs w:val="24"/>
        </w:rPr>
        <w:t xml:space="preserve"> по изучаемой теме. </w:t>
      </w:r>
    </w:p>
    <w:p w:rsidR="00D839A5" w:rsidRDefault="00EF17CF" w:rsidP="00D839A5">
      <w:pPr>
        <w:spacing w:after="0"/>
        <w:ind w:firstLine="567"/>
        <w:jc w:val="left"/>
        <w:rPr>
          <w:szCs w:val="24"/>
        </w:rPr>
      </w:pPr>
      <w:r w:rsidRPr="00EF17CF">
        <w:rPr>
          <w:szCs w:val="24"/>
        </w:rPr>
        <w:t xml:space="preserve">   </w:t>
      </w:r>
    </w:p>
    <w:p w:rsidR="00E249F1" w:rsidRPr="00A91BCA" w:rsidRDefault="00EF17CF" w:rsidP="00D839A5">
      <w:pPr>
        <w:spacing w:after="0"/>
        <w:ind w:firstLine="567"/>
        <w:jc w:val="left"/>
        <w:rPr>
          <w:rFonts w:cs="Times New Roman"/>
          <w:b/>
          <w:szCs w:val="24"/>
        </w:rPr>
      </w:pPr>
      <w:r w:rsidRPr="00EF17CF">
        <w:rPr>
          <w:szCs w:val="24"/>
        </w:rPr>
        <w:t xml:space="preserve">                  </w:t>
      </w:r>
    </w:p>
    <w:p w:rsidR="00E249F1" w:rsidRPr="00A91BCA" w:rsidRDefault="00E249F1" w:rsidP="00D839A5">
      <w:pPr>
        <w:spacing w:after="0"/>
        <w:jc w:val="center"/>
        <w:rPr>
          <w:rFonts w:cs="Times New Roman"/>
          <w:b/>
          <w:szCs w:val="24"/>
        </w:rPr>
      </w:pPr>
      <w:r w:rsidRPr="00A91BCA">
        <w:rPr>
          <w:rFonts w:cs="Times New Roman"/>
          <w:b/>
          <w:szCs w:val="24"/>
        </w:rPr>
        <w:t>Контрольные вопросы</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1.</w:t>
      </w:r>
      <w:r w:rsidR="00787F19">
        <w:rPr>
          <w:rFonts w:eastAsiaTheme="minorHAnsi" w:cs="Times New Roman"/>
          <w:szCs w:val="24"/>
          <w:lang w:eastAsia="en-US"/>
        </w:rPr>
        <w:t xml:space="preserve"> </w:t>
      </w:r>
      <w:r w:rsidRPr="00EC4A1B">
        <w:rPr>
          <w:rFonts w:eastAsiaTheme="minorHAnsi" w:cs="Times New Roman"/>
          <w:szCs w:val="24"/>
          <w:lang w:eastAsia="en-US"/>
        </w:rPr>
        <w:t>Каково назначение знаков дополнительной информации(табличек)?</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2.</w:t>
      </w:r>
      <w:r w:rsidR="00787F19">
        <w:rPr>
          <w:rFonts w:eastAsiaTheme="minorHAnsi" w:cs="Times New Roman"/>
          <w:szCs w:val="24"/>
          <w:lang w:eastAsia="en-US"/>
        </w:rPr>
        <w:t xml:space="preserve"> </w:t>
      </w:r>
      <w:r w:rsidRPr="00EC4A1B">
        <w:rPr>
          <w:rFonts w:eastAsiaTheme="minorHAnsi" w:cs="Times New Roman"/>
          <w:szCs w:val="24"/>
          <w:lang w:eastAsia="en-US"/>
        </w:rPr>
        <w:t>Применяются ли таблички самостоятельно?</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 xml:space="preserve">3.Что означают таблички со знаками   </w:t>
      </w:r>
      <w:r w:rsidRPr="00EC4A1B">
        <w:rPr>
          <w:rFonts w:eastAsiaTheme="minorHAnsi" w:cs="Times New Roman"/>
          <w:noProof/>
          <w:szCs w:val="24"/>
          <w:lang w:eastAsia="ru-RU"/>
        </w:rPr>
        <w:drawing>
          <wp:inline distT="0" distB="0" distL="0" distR="0" wp14:anchorId="0EB40E4F" wp14:editId="2C959F94">
            <wp:extent cx="381000" cy="381000"/>
            <wp:effectExtent l="19050" t="0" r="0" b="0"/>
            <wp:docPr id="333" name="Рисунок 86" descr="http://avto-russia.ru/pdd/znaki1/image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vto-russia.ru/pdd/znaki1/image078.gif"/>
                    <pic:cNvPicPr>
                      <a:picLocks noChangeAspect="1" noChangeArrowheads="1"/>
                    </pic:cNvPicPr>
                  </pic:nvPicPr>
                  <pic:blipFill>
                    <a:blip r:embed="rId76"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w:t>
      </w:r>
      <w:r w:rsidRPr="00EC4A1B">
        <w:rPr>
          <w:rFonts w:eastAsiaTheme="minorHAnsi" w:cs="Times New Roman"/>
          <w:noProof/>
          <w:szCs w:val="24"/>
          <w:lang w:eastAsia="ru-RU"/>
        </w:rPr>
        <w:drawing>
          <wp:inline distT="0" distB="0" distL="0" distR="0" wp14:anchorId="0317B10F" wp14:editId="3EF03A15">
            <wp:extent cx="381000" cy="381000"/>
            <wp:effectExtent l="19050" t="0" r="0" b="0"/>
            <wp:docPr id="33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w:t>
      </w:r>
      <w:r w:rsidRPr="00EC4A1B">
        <w:rPr>
          <w:rFonts w:eastAsiaTheme="minorHAnsi" w:cs="Times New Roman"/>
          <w:noProof/>
          <w:szCs w:val="24"/>
          <w:lang w:eastAsia="ru-RU"/>
        </w:rPr>
        <w:drawing>
          <wp:inline distT="0" distB="0" distL="0" distR="0" wp14:anchorId="20F102DD" wp14:editId="59078A7C">
            <wp:extent cx="381000" cy="381000"/>
            <wp:effectExtent l="19050" t="0" r="0" b="0"/>
            <wp:docPr id="339"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 xml:space="preserve">?     </w:t>
      </w:r>
      <w:r w:rsidRPr="00EC4A1B">
        <w:rPr>
          <w:rFonts w:eastAsiaTheme="minorHAnsi" w:cs="Times New Roman"/>
          <w:noProof/>
          <w:szCs w:val="24"/>
          <w:lang w:eastAsia="ru-RU"/>
        </w:rPr>
        <w:drawing>
          <wp:inline distT="0" distB="0" distL="0" distR="0" wp14:anchorId="1158ABB7" wp14:editId="11C037D7">
            <wp:extent cx="381000" cy="381000"/>
            <wp:effectExtent l="19050" t="0" r="0" b="0"/>
            <wp:docPr id="34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 xml:space="preserve">?   </w:t>
      </w:r>
      <w:r w:rsidRPr="00EC4A1B">
        <w:rPr>
          <w:rFonts w:eastAsiaTheme="minorHAnsi" w:cs="Times New Roman"/>
          <w:noProof/>
          <w:szCs w:val="24"/>
          <w:lang w:eastAsia="ru-RU"/>
        </w:rPr>
        <w:drawing>
          <wp:inline distT="0" distB="0" distL="0" distR="0" wp14:anchorId="162AFAF7" wp14:editId="09EA90A1">
            <wp:extent cx="381000" cy="381000"/>
            <wp:effectExtent l="19050" t="0" r="0" b="0"/>
            <wp:docPr id="343" name="Рисунок 63" descr="http://avto-russia.ru/pdd/znaki1/image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avto-russia.ru/pdd/znaki1/image056.gif"/>
                    <pic:cNvPicPr>
                      <a:picLocks noChangeAspect="1" noChangeArrowheads="1"/>
                    </pic:cNvPicPr>
                  </pic:nvPicPr>
                  <pic:blipFill>
                    <a:blip r:embed="rId71" cstate="print"/>
                    <a:srcRect/>
                    <a:stretch>
                      <a:fillRect/>
                    </a:stretch>
                  </pic:blipFill>
                  <pic:spPr bwMode="auto">
                    <a:xfrm>
                      <a:off x="0" y="0"/>
                      <a:ext cx="381000" cy="3810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noProof/>
          <w:szCs w:val="24"/>
          <w:lang w:eastAsia="ru-RU"/>
        </w:rPr>
        <w:drawing>
          <wp:inline distT="0" distB="0" distL="0" distR="0" wp14:anchorId="06BB1B20" wp14:editId="530C5BA9">
            <wp:extent cx="371475" cy="190500"/>
            <wp:effectExtent l="19050" t="0" r="9525" b="0"/>
            <wp:docPr id="334" name="Рисунок 218" descr="http://avto-russia.ru/pdd/znaki1/image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avto-russia.ru/pdd/znaki1/image188.gif"/>
                    <pic:cNvPicPr>
                      <a:picLocks noChangeAspect="1" noChangeArrowheads="1"/>
                    </pic:cNvPicPr>
                  </pic:nvPicPr>
                  <pic:blipFill>
                    <a:blip r:embed="rId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1C2555B6" wp14:editId="5F55EF7F">
            <wp:extent cx="190500" cy="371475"/>
            <wp:effectExtent l="19050" t="0" r="0" b="0"/>
            <wp:docPr id="335" name="Рисунок 220" descr="http://avto-russia.ru/pdd/znaki1/image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avto-russia.ru/pdd/znaki1/image190.gif"/>
                    <pic:cNvPicPr>
                      <a:picLocks noChangeAspect="1" noChangeArrowheads="1"/>
                    </pic:cNvPicPr>
                  </pic:nvPicPr>
                  <pic:blipFill>
                    <a:blip r:embed="rId98"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7ED1C6CE" wp14:editId="50C4CDB6">
            <wp:extent cx="190500" cy="371475"/>
            <wp:effectExtent l="19050" t="0" r="0" b="0"/>
            <wp:docPr id="338" name="Рисунок 219" descr="http://avto-russia.ru/pdd/znaki1/image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avto-russia.ru/pdd/znaki1/image189.gif"/>
                    <pic:cNvPicPr>
                      <a:picLocks noChangeAspect="1" noChangeArrowheads="1"/>
                    </pic:cNvPicPr>
                  </pic:nvPicPr>
                  <pic:blipFill>
                    <a:blip r:embed="rId99" cstate="print"/>
                    <a:srcRect/>
                    <a:stretch>
                      <a:fillRect/>
                    </a:stretch>
                  </pic:blipFill>
                  <pic:spPr bwMode="auto">
                    <a:xfrm>
                      <a:off x="0" y="0"/>
                      <a:ext cx="190500" cy="371475"/>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2914A924" wp14:editId="18A9A4BE">
            <wp:extent cx="371475" cy="190500"/>
            <wp:effectExtent l="19050" t="0" r="9525" b="0"/>
            <wp:docPr id="340" name="Рисунок 223" descr="http://avto-russia.ru/pdd/znaki1/image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avto-russia.ru/pdd/znaki1/image193.gif"/>
                    <pic:cNvPicPr>
                      <a:picLocks noChangeAspect="1" noChangeArrowheads="1"/>
                    </pic:cNvPicPr>
                  </pic:nvPicPr>
                  <pic:blipFill>
                    <a:blip r:embed="rId17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3F21DE9F" wp14:editId="11664C30">
            <wp:extent cx="371475" cy="190500"/>
            <wp:effectExtent l="19050" t="0" r="9525" b="0"/>
            <wp:docPr id="342" name="Рисунок 225" descr="http://avto-russia.ru/pdd/znaki1/image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avto-russia.ru/pdd/znaki1/image195.gif"/>
                    <pic:cNvPicPr>
                      <a:picLocks noChangeAspect="1" noChangeArrowheads="1"/>
                    </pic:cNvPicPr>
                  </pic:nvPicPr>
                  <pic:blipFill>
                    <a:blip r:embed="rId17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4.</w:t>
      </w:r>
      <w:r w:rsidR="00787F19">
        <w:rPr>
          <w:rFonts w:eastAsiaTheme="minorHAnsi" w:cs="Times New Roman"/>
          <w:szCs w:val="24"/>
          <w:lang w:eastAsia="en-US"/>
        </w:rPr>
        <w:t xml:space="preserve"> </w:t>
      </w:r>
      <w:r w:rsidRPr="00EC4A1B">
        <w:rPr>
          <w:rFonts w:eastAsiaTheme="minorHAnsi" w:cs="Times New Roman"/>
          <w:szCs w:val="24"/>
          <w:lang w:eastAsia="en-US"/>
        </w:rPr>
        <w:t xml:space="preserve">На какие транспортные средства распространяют действие таблички           </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 xml:space="preserve">  8.4.1 </w:t>
      </w:r>
      <w:r w:rsidRPr="00EC4A1B">
        <w:rPr>
          <w:rFonts w:eastAsiaTheme="minorHAnsi" w:cs="Times New Roman"/>
          <w:noProof/>
          <w:szCs w:val="24"/>
          <w:lang w:eastAsia="ru-RU"/>
        </w:rPr>
        <w:drawing>
          <wp:inline distT="0" distB="0" distL="0" distR="0" wp14:anchorId="1C85796C" wp14:editId="478FEF9D">
            <wp:extent cx="381000" cy="200025"/>
            <wp:effectExtent l="19050" t="0" r="0" b="0"/>
            <wp:docPr id="345" name="Рисунок 227" descr="http://avto-russia.ru/pdd/znaki1/image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avto-russia.ru/pdd/znaki1/image197.gif"/>
                    <pic:cNvPicPr>
                      <a:picLocks noChangeAspect="1" noChangeArrowheads="1"/>
                    </pic:cNvPicPr>
                  </pic:nvPicPr>
                  <pic:blipFill>
                    <a:blip r:embed="rId66" cstate="print"/>
                    <a:srcRect/>
                    <a:stretch>
                      <a:fillRect/>
                    </a:stretch>
                  </pic:blipFill>
                  <pic:spPr bwMode="auto">
                    <a:xfrm>
                      <a:off x="0" y="0"/>
                      <a:ext cx="381000" cy="200025"/>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 xml:space="preserve"> и 8.4.3</w:t>
      </w:r>
      <w:r w:rsidRPr="00EC4A1B">
        <w:rPr>
          <w:rFonts w:eastAsiaTheme="minorHAnsi" w:cs="Times New Roman"/>
          <w:noProof/>
          <w:szCs w:val="24"/>
          <w:lang w:eastAsia="ru-RU"/>
        </w:rPr>
        <w:drawing>
          <wp:inline distT="0" distB="0" distL="0" distR="0" wp14:anchorId="77E82988" wp14:editId="208E3BE5">
            <wp:extent cx="371475" cy="190500"/>
            <wp:effectExtent l="19050" t="0" r="9525" b="0"/>
            <wp:docPr id="346" name="Рисунок 229" descr="http://avto-russia.ru/pdd/znaki1/image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avto-russia.ru/pdd/znaki1/image199.gif"/>
                    <pic:cNvPicPr>
                      <a:picLocks noChangeAspect="1" noChangeArrowheads="1"/>
                    </pic:cNvPicPr>
                  </pic:nvPicPr>
                  <pic:blipFill>
                    <a:blip r:embed="rId18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5.</w:t>
      </w:r>
      <w:r w:rsidR="00787F19">
        <w:rPr>
          <w:rFonts w:eastAsiaTheme="minorHAnsi" w:cs="Times New Roman"/>
          <w:szCs w:val="24"/>
          <w:lang w:eastAsia="en-US"/>
        </w:rPr>
        <w:t xml:space="preserve"> </w:t>
      </w:r>
      <w:r w:rsidRPr="00EC4A1B">
        <w:rPr>
          <w:rFonts w:eastAsiaTheme="minorHAnsi" w:cs="Times New Roman"/>
          <w:szCs w:val="24"/>
          <w:lang w:eastAsia="en-US"/>
        </w:rPr>
        <w:t>На какие транспортные средства распространяет действие табличка</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 xml:space="preserve">   8.6.1</w:t>
      </w:r>
      <w:r w:rsidRPr="00EC4A1B">
        <w:rPr>
          <w:rFonts w:eastAsiaTheme="minorHAnsi" w:cs="Times New Roman"/>
          <w:noProof/>
          <w:szCs w:val="24"/>
          <w:lang w:eastAsia="ru-RU"/>
        </w:rPr>
        <w:drawing>
          <wp:inline distT="0" distB="0" distL="0" distR="0" wp14:anchorId="0B9C92D7" wp14:editId="10BA02FF">
            <wp:extent cx="371475" cy="190500"/>
            <wp:effectExtent l="19050" t="0" r="9525" b="0"/>
            <wp:docPr id="347" name="Рисунок 242" descr="http://avto-russia.ru/pdd/znaki1/image2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avto-russia.ru/pdd/znaki1/image212.gif"/>
                    <pic:cNvPicPr>
                      <a:picLocks noChangeAspect="1" noChangeArrowheads="1"/>
                    </pic:cNvPicPr>
                  </pic:nvPicPr>
                  <pic:blipFill>
                    <a:blip r:embed="rId193"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?Каким способом необходимо поставить ТС  на стоянку?</w:t>
      </w:r>
    </w:p>
    <w:p w:rsidR="00EC4A1B" w:rsidRPr="00EC4A1B" w:rsidRDefault="00EC4A1B" w:rsidP="00787F19">
      <w:pPr>
        <w:suppressAutoHyphens w:val="0"/>
        <w:spacing w:after="0"/>
        <w:ind w:firstLine="567"/>
        <w:jc w:val="left"/>
        <w:rPr>
          <w:rFonts w:eastAsiaTheme="minorHAnsi" w:cs="Times New Roman"/>
          <w:szCs w:val="24"/>
          <w:lang w:eastAsia="en-US"/>
        </w:rPr>
      </w:pPr>
      <w:r w:rsidRPr="00EC4A1B">
        <w:rPr>
          <w:rFonts w:eastAsiaTheme="minorHAnsi" w:cs="Times New Roman"/>
          <w:szCs w:val="24"/>
          <w:lang w:eastAsia="en-US"/>
        </w:rPr>
        <w:t>6. Что указывают таблички 8.6.2-8.6.9</w:t>
      </w:r>
      <w:r w:rsidRPr="00EC4A1B">
        <w:rPr>
          <w:rFonts w:eastAsiaTheme="minorHAnsi" w:cs="Times New Roman"/>
          <w:noProof/>
          <w:szCs w:val="24"/>
          <w:lang w:eastAsia="ru-RU"/>
        </w:rPr>
        <w:drawing>
          <wp:inline distT="0" distB="0" distL="0" distR="0" wp14:anchorId="4B11AFA7" wp14:editId="008C6A4C">
            <wp:extent cx="371475" cy="190500"/>
            <wp:effectExtent l="19050" t="0" r="9525" b="0"/>
            <wp:docPr id="484" name="Рисунок 243" descr="http://avto-russia.ru/pdd/znaki1/image2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avto-russia.ru/pdd/znaki1/image213.gif"/>
                    <pic:cNvPicPr>
                      <a:picLocks noChangeAspect="1" noChangeArrowheads="1"/>
                    </pic:cNvPicPr>
                  </pic:nvPicPr>
                  <pic:blipFill>
                    <a:blip r:embed="rId194"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25D683CF" wp14:editId="318B5765">
            <wp:extent cx="371475" cy="190500"/>
            <wp:effectExtent l="19050" t="0" r="9525" b="0"/>
            <wp:docPr id="485" name="Рисунок 244" descr="http://avto-russia.ru/pdd/znaki1/image2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avto-russia.ru/pdd/znaki1/image214.gif"/>
                    <pic:cNvPicPr>
                      <a:picLocks noChangeAspect="1" noChangeArrowheads="1"/>
                    </pic:cNvPicPr>
                  </pic:nvPicPr>
                  <pic:blipFill>
                    <a:blip r:embed="rId19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49A48FB3" wp14:editId="4929AB98">
            <wp:extent cx="371475" cy="190500"/>
            <wp:effectExtent l="19050" t="0" r="9525" b="0"/>
            <wp:docPr id="486" name="Рисунок 245" descr="http://avto-russia.ru/pdd/znaki1/image2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avto-russia.ru/pdd/znaki1/image215.gif"/>
                    <pic:cNvPicPr>
                      <a:picLocks noChangeAspect="1" noChangeArrowheads="1"/>
                    </pic:cNvPicPr>
                  </pic:nvPicPr>
                  <pic:blipFill>
                    <a:blip r:embed="rId196"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5EA8B50B" wp14:editId="09364423">
            <wp:extent cx="371475" cy="190500"/>
            <wp:effectExtent l="19050" t="0" r="9525" b="0"/>
            <wp:docPr id="487" name="Рисунок 246" descr="http://avto-russia.ru/pdd/znaki1/image2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avto-russia.ru/pdd/znaki1/image216.gif"/>
                    <pic:cNvPicPr>
                      <a:picLocks noChangeAspect="1" noChangeArrowheads="1"/>
                    </pic:cNvPicPr>
                  </pic:nvPicPr>
                  <pic:blipFill>
                    <a:blip r:embed="rId197"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01E09DBA" wp14:editId="210FA617">
            <wp:extent cx="371475" cy="190500"/>
            <wp:effectExtent l="19050" t="0" r="9525" b="0"/>
            <wp:docPr id="488" name="Рисунок 247" descr="http://avto-russia.ru/pdd/znaki1/image2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avto-russia.ru/pdd/znaki1/image217.gif"/>
                    <pic:cNvPicPr>
                      <a:picLocks noChangeAspect="1" noChangeArrowheads="1"/>
                    </pic:cNvPicPr>
                  </pic:nvPicPr>
                  <pic:blipFill>
                    <a:blip r:embed="rId198"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706378B4" wp14:editId="331A72A6">
            <wp:extent cx="371475" cy="190500"/>
            <wp:effectExtent l="19050" t="0" r="9525" b="0"/>
            <wp:docPr id="489" name="Рисунок 248" descr="http://avto-russia.ru/pdd/znaki1/image2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avto-russia.ru/pdd/znaki1/image218.gif"/>
                    <pic:cNvPicPr>
                      <a:picLocks noChangeAspect="1" noChangeArrowheads="1"/>
                    </pic:cNvPicPr>
                  </pic:nvPicPr>
                  <pic:blipFill>
                    <a:blip r:embed="rId199"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18AD1B74" wp14:editId="4403001D">
            <wp:extent cx="371475" cy="190500"/>
            <wp:effectExtent l="19050" t="0" r="9525" b="0"/>
            <wp:docPr id="490" name="Рисунок 249" descr="http://avto-russia.ru/pdd/znaki1/image2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avto-russia.ru/pdd/znaki1/image219.gif"/>
                    <pic:cNvPicPr>
                      <a:picLocks noChangeAspect="1" noChangeArrowheads="1"/>
                    </pic:cNvPicPr>
                  </pic:nvPicPr>
                  <pic:blipFill>
                    <a:blip r:embed="rId200"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noProof/>
          <w:szCs w:val="24"/>
          <w:lang w:eastAsia="ru-RU"/>
        </w:rPr>
        <w:drawing>
          <wp:inline distT="0" distB="0" distL="0" distR="0" wp14:anchorId="4228439C" wp14:editId="1DB680CE">
            <wp:extent cx="371475" cy="190500"/>
            <wp:effectExtent l="19050" t="0" r="9525" b="0"/>
            <wp:docPr id="491" name="Рисунок 250" descr="http://avto-russia.ru/pdd/znaki1/image2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avto-russia.ru/pdd/znaki1/image220.gif"/>
                    <pic:cNvPicPr>
                      <a:picLocks noChangeAspect="1" noChangeArrowheads="1"/>
                    </pic:cNvPicPr>
                  </pic:nvPicPr>
                  <pic:blipFill>
                    <a:blip r:embed="rId201"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установленные со знаком 6.4</w:t>
      </w:r>
      <w:r w:rsidRPr="00EC4A1B">
        <w:rPr>
          <w:rFonts w:eastAsiaTheme="minorHAnsi" w:cs="Times New Roman"/>
          <w:noProof/>
          <w:szCs w:val="24"/>
          <w:lang w:eastAsia="ru-RU"/>
        </w:rPr>
        <w:drawing>
          <wp:inline distT="0" distB="0" distL="0" distR="0" wp14:anchorId="7D781D19" wp14:editId="0401461E">
            <wp:extent cx="371475" cy="371475"/>
            <wp:effectExtent l="19050" t="0" r="9525" b="0"/>
            <wp:docPr id="492" name="Рисунок 163" descr="http://avto-russia.ru/pdd/znaki1/image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avto-russia.ru/pdd/znaki1/image132.gif"/>
                    <pic:cNvPicPr>
                      <a:picLocks noChangeAspect="1" noChangeArrowheads="1"/>
                    </pic:cNvPicPr>
                  </pic:nvPicPr>
                  <pic:blipFill>
                    <a:blip r:embed="rId163" cstate="print"/>
                    <a:srcRect/>
                    <a:stretch>
                      <a:fillRect/>
                    </a:stretch>
                  </pic:blipFill>
                  <pic:spPr bwMode="auto">
                    <a:xfrm>
                      <a:off x="0" y="0"/>
                      <a:ext cx="371475" cy="371475"/>
                    </a:xfrm>
                    <a:prstGeom prst="rect">
                      <a:avLst/>
                    </a:prstGeom>
                    <a:noFill/>
                    <a:ln w="9525">
                      <a:noFill/>
                      <a:miter lim="800000"/>
                      <a:headEnd/>
                      <a:tailEnd/>
                    </a:ln>
                  </pic:spPr>
                </pic:pic>
              </a:graphicData>
            </a:graphic>
          </wp:inline>
        </w:drawing>
      </w:r>
      <w:r w:rsidRPr="00EC4A1B">
        <w:rPr>
          <w:rFonts w:eastAsiaTheme="minorHAnsi" w:cs="Times New Roman"/>
          <w:szCs w:val="24"/>
          <w:lang w:eastAsia="en-US"/>
        </w:rPr>
        <w:t>?</w:t>
      </w:r>
    </w:p>
    <w:p w:rsidR="00EC4A1B" w:rsidRPr="00EC4A1B" w:rsidRDefault="00EC4A1B" w:rsidP="00EC4A1B">
      <w:pPr>
        <w:suppressAutoHyphens w:val="0"/>
        <w:spacing w:after="0"/>
        <w:jc w:val="left"/>
        <w:rPr>
          <w:rFonts w:eastAsiaTheme="minorHAnsi" w:cs="Times New Roman"/>
          <w:i/>
          <w:szCs w:val="24"/>
          <w:lang w:eastAsia="en-US"/>
        </w:rPr>
      </w:pPr>
    </w:p>
    <w:p w:rsidR="00E249F1" w:rsidRDefault="00E249F1" w:rsidP="00E249F1">
      <w:pPr>
        <w:pStyle w:val="af4"/>
        <w:jc w:val="center"/>
        <w:rPr>
          <w:b/>
          <w:szCs w:val="28"/>
        </w:rPr>
      </w:pPr>
    </w:p>
    <w:p w:rsidR="00E249F1" w:rsidRDefault="00E249F1" w:rsidP="00E249F1">
      <w:pPr>
        <w:pStyle w:val="af4"/>
        <w:jc w:val="center"/>
        <w:rPr>
          <w:b/>
          <w:szCs w:val="28"/>
        </w:rPr>
      </w:pPr>
      <w:r w:rsidRPr="00713505">
        <w:rPr>
          <w:b/>
          <w:szCs w:val="28"/>
        </w:rPr>
        <w:t>Домашнее задание</w:t>
      </w:r>
    </w:p>
    <w:p w:rsidR="00E249F1" w:rsidRDefault="00E249F1" w:rsidP="00E249F1">
      <w:pPr>
        <w:spacing w:after="0"/>
        <w:ind w:firstLine="567"/>
        <w:rPr>
          <w:rStyle w:val="ac"/>
          <w:b w:val="0"/>
        </w:rPr>
      </w:pPr>
      <w:r w:rsidRPr="006E3173">
        <w:rPr>
          <w:rStyle w:val="ac"/>
          <w:b w:val="0"/>
        </w:rPr>
        <w:t xml:space="preserve">1. Посмотреть </w:t>
      </w:r>
      <w:r w:rsidR="00860A7B" w:rsidRPr="006E3173">
        <w:rPr>
          <w:rStyle w:val="ac"/>
          <w:b w:val="0"/>
        </w:rPr>
        <w:t>видеофайлы</w:t>
      </w:r>
      <w:r w:rsidRPr="006E3173">
        <w:rPr>
          <w:rStyle w:val="ac"/>
          <w:b w:val="0"/>
        </w:rPr>
        <w:t xml:space="preserve">: </w:t>
      </w:r>
    </w:p>
    <w:p w:rsidR="00E249F1" w:rsidRDefault="00E249F1" w:rsidP="00E249F1">
      <w:pPr>
        <w:spacing w:after="0"/>
        <w:ind w:firstLine="567"/>
        <w:rPr>
          <w:rStyle w:val="ac"/>
          <w:b w:val="0"/>
        </w:rPr>
      </w:pPr>
      <w:r>
        <w:rPr>
          <w:rStyle w:val="ac"/>
          <w:b w:val="0"/>
        </w:rPr>
        <w:t xml:space="preserve">1.1. </w:t>
      </w:r>
      <w:r w:rsidRPr="00050452">
        <w:rPr>
          <w:rStyle w:val="ac"/>
          <w:b w:val="0"/>
        </w:rPr>
        <w:t xml:space="preserve">ПДД: </w:t>
      </w:r>
      <w:r w:rsidR="003566DD">
        <w:rPr>
          <w:rStyle w:val="ac"/>
          <w:b w:val="0"/>
        </w:rPr>
        <w:t>«</w:t>
      </w:r>
      <w:r w:rsidRPr="00050452">
        <w:rPr>
          <w:rStyle w:val="ac"/>
          <w:b w:val="0"/>
        </w:rPr>
        <w:t xml:space="preserve">Закон о </w:t>
      </w:r>
      <w:r>
        <w:rPr>
          <w:rStyle w:val="ac"/>
          <w:b w:val="0"/>
        </w:rPr>
        <w:t>безопасности дорожного движения</w:t>
      </w:r>
      <w:r w:rsidR="003566DD">
        <w:rPr>
          <w:rStyle w:val="ac"/>
          <w:b w:val="0"/>
        </w:rPr>
        <w:t>»</w:t>
      </w:r>
      <w:r w:rsidRPr="006E3173">
        <w:rPr>
          <w:rStyle w:val="ac"/>
          <w:b w:val="0"/>
        </w:rPr>
        <w:t>.</w:t>
      </w:r>
    </w:p>
    <w:p w:rsidR="00E249F1" w:rsidRDefault="000A1621" w:rsidP="00E249F1">
      <w:pPr>
        <w:spacing w:after="0"/>
      </w:pPr>
      <w:hyperlink r:id="rId229" w:history="1">
        <w:r w:rsidR="00E249F1" w:rsidRPr="003C163E">
          <w:rPr>
            <w:rStyle w:val="a3"/>
          </w:rPr>
          <w:t>https://www.youtube.com/watch?v=U5OA7styVOo</w:t>
        </w:r>
      </w:hyperlink>
    </w:p>
    <w:p w:rsidR="00E249F1" w:rsidRDefault="00E249F1" w:rsidP="00E249F1">
      <w:pPr>
        <w:spacing w:after="0"/>
        <w:ind w:firstLine="567"/>
      </w:pPr>
      <w:r>
        <w:t xml:space="preserve">1.2. </w:t>
      </w:r>
      <w:r w:rsidRPr="00050452">
        <w:t>Уголовная ответственность за преступления в сфере безопасности дорожного движения</w:t>
      </w:r>
      <w:r>
        <w:t>.</w:t>
      </w:r>
    </w:p>
    <w:p w:rsidR="00E249F1" w:rsidRDefault="000A1621" w:rsidP="00E249F1">
      <w:pPr>
        <w:spacing w:after="0"/>
      </w:pPr>
      <w:hyperlink r:id="rId230" w:history="1">
        <w:r w:rsidR="00E249F1" w:rsidRPr="003C163E">
          <w:rPr>
            <w:rStyle w:val="a3"/>
          </w:rPr>
          <w:t>https://www.youtube.com/watch?v=H_8QX4OuBmk</w:t>
        </w:r>
      </w:hyperlink>
    </w:p>
    <w:p w:rsidR="00787F19" w:rsidRPr="00050452" w:rsidRDefault="00787F19" w:rsidP="00787F19">
      <w:pPr>
        <w:spacing w:after="0"/>
        <w:ind w:firstLine="567"/>
        <w:rPr>
          <w:rStyle w:val="ac"/>
          <w:b w:val="0"/>
        </w:rPr>
      </w:pPr>
      <w:r w:rsidRPr="006E3173">
        <w:rPr>
          <w:rStyle w:val="ac"/>
          <w:b w:val="0"/>
        </w:rPr>
        <w:t xml:space="preserve">2. </w:t>
      </w:r>
      <w:r w:rsidRPr="00050452">
        <w:rPr>
          <w:rStyle w:val="ac"/>
          <w:b w:val="0"/>
        </w:rPr>
        <w:t>Изучить материалы:</w:t>
      </w:r>
    </w:p>
    <w:p w:rsidR="00787F19" w:rsidRPr="00540C0A" w:rsidRDefault="00787F19" w:rsidP="00787F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З</w:t>
      </w:r>
      <w:r w:rsidRPr="00EF17CF">
        <w:rPr>
          <w:rFonts w:eastAsia="Times New Roman" w:cs="Times New Roman"/>
          <w:iCs/>
          <w:szCs w:val="24"/>
          <w:lang w:eastAsia="ru-RU"/>
        </w:rPr>
        <w:t>наки дополнительной информации (таблички)</w:t>
      </w:r>
      <w:r>
        <w:rPr>
          <w:rStyle w:val="ac"/>
          <w:b w:val="0"/>
        </w:rPr>
        <w:t>.</w:t>
      </w:r>
    </w:p>
    <w:p w:rsidR="00787F19" w:rsidRPr="00540C0A" w:rsidRDefault="00787F19" w:rsidP="00787F19">
      <w:pPr>
        <w:spacing w:after="0"/>
        <w:ind w:firstLine="567"/>
        <w:rPr>
          <w:rStyle w:val="ac"/>
          <w:b w:val="0"/>
        </w:rPr>
      </w:pPr>
      <w:r w:rsidRPr="00540C0A">
        <w:rPr>
          <w:rStyle w:val="ac"/>
          <w:b w:val="0"/>
        </w:rPr>
        <w:t xml:space="preserve">2.2. </w:t>
      </w:r>
      <w:r w:rsidRPr="00540C0A">
        <w:t>ГОСТ Р 52289-2004</w:t>
      </w:r>
      <w:r>
        <w:t xml:space="preserve"> </w:t>
      </w:r>
      <w:r w:rsidRPr="00701A4F">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r>
        <w:t xml:space="preserve"> </w:t>
      </w:r>
      <w:r>
        <w:rPr>
          <w:rStyle w:val="ac"/>
          <w:b w:val="0"/>
        </w:rPr>
        <w:t>З</w:t>
      </w:r>
      <w:r w:rsidRPr="00EF17CF">
        <w:rPr>
          <w:rFonts w:eastAsia="Times New Roman" w:cs="Times New Roman"/>
          <w:iCs/>
          <w:szCs w:val="24"/>
          <w:lang w:eastAsia="ru-RU"/>
        </w:rPr>
        <w:t>наки дополнительной информации (таблички)</w:t>
      </w:r>
      <w:r>
        <w:rPr>
          <w:rStyle w:val="ac"/>
          <w:b w:val="0"/>
        </w:rPr>
        <w:t>.</w:t>
      </w:r>
    </w:p>
    <w:p w:rsidR="00787F19" w:rsidRPr="00540C0A" w:rsidRDefault="00787F19" w:rsidP="00787F19">
      <w:pPr>
        <w:spacing w:after="0"/>
        <w:ind w:firstLine="567"/>
        <w:rPr>
          <w:rStyle w:val="ac"/>
          <w:b w:val="0"/>
        </w:rPr>
      </w:pPr>
      <w:r w:rsidRPr="00540C0A">
        <w:t>2.3. ГОСТ Р 52290-2004</w:t>
      </w:r>
      <w:r>
        <w:t xml:space="preserve"> </w:t>
      </w:r>
      <w:r w:rsidRPr="00701A4F">
        <w:t>Технические средства организации дорожного движения. Знаки дорожные. Общие технические требования.</w:t>
      </w:r>
      <w:r>
        <w:t xml:space="preserve"> </w:t>
      </w:r>
      <w:r>
        <w:rPr>
          <w:rStyle w:val="ac"/>
          <w:b w:val="0"/>
        </w:rPr>
        <w:t>З</w:t>
      </w:r>
      <w:r w:rsidRPr="00EF17CF">
        <w:rPr>
          <w:rFonts w:eastAsia="Times New Roman" w:cs="Times New Roman"/>
          <w:iCs/>
          <w:szCs w:val="24"/>
          <w:lang w:eastAsia="ru-RU"/>
        </w:rPr>
        <w:t>наки дополнительной информации (таблички)</w:t>
      </w:r>
      <w:r>
        <w:rPr>
          <w:rStyle w:val="ac"/>
          <w:b w:val="0"/>
        </w:rPr>
        <w:t>.</w:t>
      </w:r>
    </w:p>
    <w:p w:rsidR="00E249F1" w:rsidRDefault="00E249F1" w:rsidP="00787F19">
      <w:pPr>
        <w:spacing w:after="0"/>
        <w:ind w:firstLine="567"/>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10</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C4A1B" w:rsidRDefault="00D839A5" w:rsidP="00D839A5">
      <w:pPr>
        <w:spacing w:after="0"/>
        <w:ind w:firstLine="567"/>
        <w:jc w:val="left"/>
        <w:rPr>
          <w:rFonts w:cs="Times New Roman"/>
          <w:bCs/>
          <w:szCs w:val="24"/>
        </w:rPr>
      </w:pPr>
      <w:r w:rsidRPr="0041541C">
        <w:rPr>
          <w:rFonts w:eastAsia="Times New Roman" w:cs="Times New Roman"/>
          <w:b/>
          <w:szCs w:val="24"/>
          <w:lang w:eastAsia="ru-RU"/>
        </w:rPr>
        <w:t>Тема:</w:t>
      </w:r>
      <w:r w:rsidRPr="00EC4A1B">
        <w:rPr>
          <w:rFonts w:cs="Times New Roman"/>
          <w:bCs/>
          <w:szCs w:val="24"/>
        </w:rPr>
        <w:t xml:space="preserve"> </w:t>
      </w:r>
      <w:r w:rsidR="003566DD">
        <w:rPr>
          <w:rFonts w:cs="Times New Roman"/>
          <w:bCs/>
          <w:szCs w:val="24"/>
        </w:rPr>
        <w:t>«</w:t>
      </w:r>
      <w:r w:rsidR="00EC4A1B" w:rsidRPr="00EC4A1B">
        <w:rPr>
          <w:rFonts w:cs="Times New Roman"/>
          <w:bCs/>
          <w:szCs w:val="24"/>
        </w:rPr>
        <w:t>Изучение назначения и применения линий горизонтальной разметки</w:t>
      </w:r>
      <w:r w:rsidR="003566DD">
        <w:rPr>
          <w:rFonts w:cs="Times New Roman"/>
          <w:bCs/>
          <w:szCs w:val="24"/>
        </w:rPr>
        <w:t>»</w:t>
      </w:r>
    </w:p>
    <w:p w:rsidR="00EC4A1B" w:rsidRDefault="00E249F1" w:rsidP="00D839A5">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D839A5" w:rsidRPr="0041541C">
        <w:rPr>
          <w:rFonts w:eastAsia="Times New Roman" w:cs="Times New Roman"/>
          <w:b/>
          <w:szCs w:val="24"/>
          <w:lang w:eastAsia="ru-RU"/>
        </w:rPr>
        <w:t>работы:</w:t>
      </w:r>
      <w:r w:rsidR="00D839A5" w:rsidRPr="0041541C">
        <w:rPr>
          <w:rFonts w:eastAsia="Times New Roman" w:cs="Times New Roman"/>
          <w:iCs/>
          <w:szCs w:val="24"/>
          <w:lang w:eastAsia="ru-RU"/>
        </w:rPr>
        <w:t xml:space="preserve"> </w:t>
      </w:r>
      <w:r w:rsidR="00D839A5" w:rsidRPr="00EC4A1B">
        <w:rPr>
          <w:rFonts w:eastAsia="Times New Roman" w:cs="Times New Roman"/>
          <w:iCs/>
          <w:szCs w:val="24"/>
          <w:lang w:eastAsia="ru-RU"/>
        </w:rPr>
        <w:t>углубить</w:t>
      </w:r>
      <w:r w:rsidR="00EC4A1B" w:rsidRPr="00EC4A1B">
        <w:rPr>
          <w:rFonts w:eastAsia="Times New Roman" w:cs="Times New Roman"/>
          <w:iCs/>
          <w:szCs w:val="24"/>
          <w:lang w:eastAsia="ru-RU"/>
        </w:rPr>
        <w:t xml:space="preserve"> </w:t>
      </w:r>
      <w:r w:rsidR="00D839A5" w:rsidRPr="00EC4A1B">
        <w:rPr>
          <w:rFonts w:eastAsia="Times New Roman" w:cs="Times New Roman"/>
          <w:iCs/>
          <w:szCs w:val="24"/>
          <w:lang w:eastAsia="ru-RU"/>
        </w:rPr>
        <w:t>теоретические знания</w:t>
      </w:r>
      <w:r w:rsidR="00EC4A1B" w:rsidRPr="00EC4A1B">
        <w:rPr>
          <w:rFonts w:eastAsia="Times New Roman" w:cs="Times New Roman"/>
          <w:iCs/>
          <w:szCs w:val="24"/>
          <w:lang w:eastAsia="ru-RU"/>
        </w:rPr>
        <w:t xml:space="preserve"> по теме </w:t>
      </w:r>
      <w:r w:rsidR="003566DD">
        <w:rPr>
          <w:rFonts w:eastAsia="Times New Roman" w:cs="Times New Roman"/>
          <w:iCs/>
          <w:szCs w:val="24"/>
          <w:lang w:eastAsia="ru-RU"/>
        </w:rPr>
        <w:t>«</w:t>
      </w:r>
      <w:r w:rsidR="00EC4A1B" w:rsidRPr="00EC4A1B">
        <w:rPr>
          <w:rFonts w:eastAsia="Times New Roman" w:cs="Times New Roman"/>
          <w:iCs/>
          <w:szCs w:val="24"/>
          <w:lang w:eastAsia="ru-RU"/>
        </w:rPr>
        <w:t>Горизонтальная разметка</w:t>
      </w:r>
      <w:r w:rsidR="003566DD">
        <w:rPr>
          <w:rFonts w:eastAsia="Times New Roman" w:cs="Times New Roman"/>
          <w:iCs/>
          <w:szCs w:val="24"/>
          <w:lang w:eastAsia="ru-RU"/>
        </w:rPr>
        <w:t>»</w:t>
      </w:r>
      <w:r w:rsidR="00EC4A1B" w:rsidRPr="00EC4A1B">
        <w:rPr>
          <w:rFonts w:eastAsia="Times New Roman" w:cs="Times New Roman"/>
          <w:iCs/>
          <w:szCs w:val="24"/>
          <w:lang w:eastAsia="ru-RU"/>
        </w:rPr>
        <w:t>.</w:t>
      </w:r>
    </w:p>
    <w:p w:rsidR="00EC4A1B" w:rsidRDefault="00E249F1" w:rsidP="00D839A5">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C4A1B" w:rsidRPr="00EC4A1B">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D839A5">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D839A5">
      <w:pPr>
        <w:pStyle w:val="af4"/>
        <w:ind w:firstLine="567"/>
      </w:pPr>
      <w:r w:rsidRPr="0041541C">
        <w:rPr>
          <w:b/>
        </w:rPr>
        <w:t xml:space="preserve">Техника безопасности на рабочем месте: </w:t>
      </w:r>
      <w:r w:rsidRPr="0041541C">
        <w:t>ПБ-№ 001, 002, 005, 006, 015, 018-2019г.</w:t>
      </w:r>
    </w:p>
    <w:p w:rsidR="00EC4A1B" w:rsidRPr="00EC4A1B" w:rsidRDefault="00E249F1" w:rsidP="00D839A5">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C4A1B" w:rsidRPr="00EC4A1B">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C4A1B" w:rsidRPr="00EC4A1B">
        <w:rPr>
          <w:rFonts w:eastAsia="Times New Roman" w:cs="Times New Roman"/>
          <w:szCs w:val="24"/>
          <w:lang w:eastAsia="ru-RU"/>
        </w:rPr>
        <w:t>Форсаж-2</w:t>
      </w:r>
      <w:r w:rsidR="003566DD">
        <w:rPr>
          <w:rFonts w:eastAsia="Times New Roman" w:cs="Times New Roman"/>
          <w:szCs w:val="24"/>
          <w:lang w:eastAsia="ru-RU"/>
        </w:rPr>
        <w:t>»</w:t>
      </w:r>
      <w:r w:rsidR="00EC4A1B" w:rsidRPr="00EC4A1B">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D839A5">
      <w:pPr>
        <w:pStyle w:val="af4"/>
        <w:ind w:firstLine="567"/>
        <w:rPr>
          <w:iCs/>
        </w:rPr>
      </w:pPr>
    </w:p>
    <w:p w:rsidR="00E249F1" w:rsidRPr="00A91BCA" w:rsidRDefault="00E249F1" w:rsidP="00D839A5">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C4A1B" w:rsidRPr="00EC4A1B" w:rsidRDefault="00D839A5" w:rsidP="00787F19">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EC4A1B">
        <w:rPr>
          <w:rFonts w:eastAsia="Times New Roman" w:cs="Times New Roman"/>
          <w:szCs w:val="24"/>
          <w:lang w:eastAsia="ru-RU"/>
        </w:rPr>
        <w:t>Для изучения</w:t>
      </w:r>
      <w:r w:rsidR="00EC4A1B" w:rsidRPr="00EC4A1B">
        <w:rPr>
          <w:rFonts w:eastAsia="Times New Roman" w:cs="Times New Roman"/>
          <w:szCs w:val="24"/>
          <w:lang w:eastAsia="ru-RU"/>
        </w:rPr>
        <w:t xml:space="preserve"> </w:t>
      </w:r>
      <w:r w:rsidR="00EC4A1B" w:rsidRPr="00EC4A1B">
        <w:rPr>
          <w:rFonts w:eastAsia="Times New Roman" w:cs="Times New Roman"/>
          <w:bCs/>
          <w:szCs w:val="24"/>
          <w:lang w:eastAsia="ru-RU"/>
        </w:rPr>
        <w:t xml:space="preserve">назначения и применения линий горизонтальной разметки </w:t>
      </w:r>
      <w:r w:rsidRPr="00EC4A1B">
        <w:rPr>
          <w:rFonts w:eastAsia="Times New Roman" w:cs="Times New Roman"/>
          <w:bCs/>
          <w:szCs w:val="24"/>
          <w:lang w:eastAsia="ru-RU"/>
        </w:rPr>
        <w:t>используем ПДД РФ</w:t>
      </w:r>
      <w:r w:rsidR="00EC4A1B" w:rsidRPr="00EC4A1B">
        <w:rPr>
          <w:rFonts w:eastAsia="Times New Roman" w:cs="Times New Roman"/>
          <w:bCs/>
          <w:szCs w:val="24"/>
          <w:lang w:eastAsia="ru-RU"/>
        </w:rPr>
        <w:t xml:space="preserve"> </w:t>
      </w:r>
      <w:r w:rsidRPr="00EC4A1B">
        <w:rPr>
          <w:rFonts w:eastAsia="Times New Roman" w:cs="Times New Roman"/>
          <w:bCs/>
          <w:szCs w:val="24"/>
          <w:lang w:eastAsia="ru-RU"/>
        </w:rPr>
        <w:t>(Приложение</w:t>
      </w:r>
      <w:r w:rsidR="00EC4A1B" w:rsidRPr="00EC4A1B">
        <w:rPr>
          <w:rFonts w:eastAsia="Times New Roman" w:cs="Times New Roman"/>
          <w:bCs/>
          <w:szCs w:val="24"/>
          <w:lang w:eastAsia="ru-RU"/>
        </w:rPr>
        <w:t xml:space="preserve"> 1) стр.45-47.</w:t>
      </w:r>
    </w:p>
    <w:p w:rsidR="00EC4A1B" w:rsidRPr="00EC4A1B" w:rsidRDefault="00EC4A1B" w:rsidP="00787F19">
      <w:pPr>
        <w:suppressAutoHyphens w:val="0"/>
        <w:spacing w:after="0"/>
        <w:ind w:firstLine="567"/>
        <w:jc w:val="left"/>
        <w:rPr>
          <w:rFonts w:eastAsia="Times New Roman" w:cs="Times New Roman"/>
          <w:b/>
          <w:bCs/>
          <w:szCs w:val="24"/>
          <w:lang w:eastAsia="ru-RU"/>
        </w:rPr>
      </w:pPr>
      <w:r w:rsidRPr="00EC4A1B">
        <w:rPr>
          <w:rFonts w:eastAsia="Times New Roman" w:cs="Times New Roman"/>
          <w:b/>
          <w:bCs/>
          <w:szCs w:val="24"/>
          <w:lang w:eastAsia="ru-RU"/>
        </w:rPr>
        <w:t>Горизонтальная разметка</w:t>
      </w:r>
    </w:p>
    <w:p w:rsidR="00787F19" w:rsidRDefault="00EC4A1B" w:rsidP="00787F19">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Горизонтальная разметка (линии, стрелы, надписи и другие обозначения на проезжей части) устанавливает определенные режимы и порядок движения либо содержит иную информацию для </w:t>
      </w:r>
      <w:r w:rsidR="00787F19">
        <w:rPr>
          <w:rFonts w:eastAsia="Times New Roman" w:cs="Times New Roman"/>
          <w:szCs w:val="24"/>
          <w:lang w:eastAsia="ru-RU"/>
        </w:rPr>
        <w:t xml:space="preserve">участников дорожного движения. </w:t>
      </w:r>
    </w:p>
    <w:p w:rsidR="00EC4A1B" w:rsidRPr="00EC4A1B" w:rsidRDefault="00EC4A1B" w:rsidP="00787F19">
      <w:pPr>
        <w:widowControl w:val="0"/>
        <w:suppressAutoHyphens w:val="0"/>
        <w:autoSpaceDE w:val="0"/>
        <w:autoSpaceDN w:val="0"/>
        <w:adjustRightInd w:val="0"/>
        <w:spacing w:after="0"/>
        <w:ind w:firstLine="567"/>
        <w:jc w:val="left"/>
        <w:rPr>
          <w:rFonts w:eastAsia="Times New Roman" w:cs="Times New Roman"/>
          <w:i/>
          <w:noProof/>
          <w:szCs w:val="24"/>
          <w:lang w:eastAsia="ru-RU"/>
        </w:rPr>
      </w:pPr>
      <w:r w:rsidRPr="00EC4A1B">
        <w:rPr>
          <w:rFonts w:eastAsia="Times New Roman" w:cs="Times New Roman"/>
          <w:szCs w:val="24"/>
          <w:lang w:eastAsia="ru-RU"/>
        </w:rPr>
        <w:t xml:space="preserve">Горизонтальная разметка может быть постоянной или временной. Постоянная разметка имеет белый цвет, кроме линий 1.4 </w:t>
      </w:r>
      <w:r w:rsidRPr="00EC4A1B">
        <w:rPr>
          <w:rFonts w:eastAsia="Times New Roman" w:cs="Times New Roman"/>
          <w:noProof/>
          <w:szCs w:val="24"/>
          <w:lang w:eastAsia="ru-RU"/>
        </w:rPr>
        <w:drawing>
          <wp:inline distT="0" distB="0" distL="0" distR="0" wp14:anchorId="5BB4DDF4" wp14:editId="44B3AEC2">
            <wp:extent cx="341012" cy="209141"/>
            <wp:effectExtent l="19050" t="0" r="1888" b="0"/>
            <wp:docPr id="348" name="Рисунок 6" descr="1.4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31"/>
                    </pic:cNvPr>
                    <pic:cNvPicPr>
                      <a:picLocks noChangeAspect="1" noChangeArrowheads="1"/>
                    </pic:cNvPicPr>
                  </pic:nvPicPr>
                  <pic:blipFill>
                    <a:blip r:embed="rId232" cstate="print"/>
                    <a:srcRect/>
                    <a:stretch>
                      <a:fillRect/>
                    </a:stretch>
                  </pic:blipFill>
                  <pic:spPr bwMode="auto">
                    <a:xfrm>
                      <a:off x="0" y="0"/>
                      <a:ext cx="339859" cy="208434"/>
                    </a:xfrm>
                    <a:prstGeom prst="rect">
                      <a:avLst/>
                    </a:prstGeom>
                    <a:noFill/>
                    <a:ln w="9525">
                      <a:noFill/>
                      <a:miter lim="800000"/>
                      <a:headEnd/>
                      <a:tailEnd/>
                    </a:ln>
                  </pic:spPr>
                </pic:pic>
              </a:graphicData>
            </a:graphic>
          </wp:inline>
        </w:drawing>
      </w:r>
      <w:r w:rsidRPr="00EC4A1B">
        <w:rPr>
          <w:rFonts w:eastAsia="Times New Roman" w:cs="Times New Roman"/>
          <w:szCs w:val="24"/>
          <w:lang w:eastAsia="ru-RU"/>
        </w:rPr>
        <w:t xml:space="preserve">1.10 </w:t>
      </w:r>
      <w:r w:rsidRPr="00EC4A1B">
        <w:rPr>
          <w:rFonts w:eastAsia="Times New Roman" w:cs="Times New Roman"/>
          <w:noProof/>
          <w:szCs w:val="24"/>
          <w:lang w:eastAsia="ru-RU"/>
        </w:rPr>
        <w:drawing>
          <wp:inline distT="0" distB="0" distL="0" distR="0" wp14:anchorId="3C442F81" wp14:editId="1EDF3857">
            <wp:extent cx="343300" cy="210545"/>
            <wp:effectExtent l="19050" t="0" r="0" b="0"/>
            <wp:docPr id="349" name="Рисунок 12" descr="1.10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33"/>
                    </pic:cNvPr>
                    <pic:cNvPicPr>
                      <a:picLocks noChangeAspect="1" noChangeArrowheads="1"/>
                    </pic:cNvPicPr>
                  </pic:nvPicPr>
                  <pic:blipFill>
                    <a:blip r:embed="rId234" cstate="print"/>
                    <a:srcRect/>
                    <a:stretch>
                      <a:fillRect/>
                    </a:stretch>
                  </pic:blipFill>
                  <pic:spPr bwMode="auto">
                    <a:xfrm>
                      <a:off x="0" y="0"/>
                      <a:ext cx="347028" cy="212831"/>
                    </a:xfrm>
                    <a:prstGeom prst="rect">
                      <a:avLst/>
                    </a:prstGeom>
                    <a:noFill/>
                    <a:ln w="9525">
                      <a:noFill/>
                      <a:miter lim="800000"/>
                      <a:headEnd/>
                      <a:tailEnd/>
                    </a:ln>
                  </pic:spPr>
                </pic:pic>
              </a:graphicData>
            </a:graphic>
          </wp:inline>
        </w:drawing>
      </w:r>
      <w:r w:rsidRPr="00EC4A1B">
        <w:rPr>
          <w:rFonts w:eastAsia="Times New Roman" w:cs="Times New Roman"/>
          <w:szCs w:val="24"/>
          <w:lang w:eastAsia="ru-RU"/>
        </w:rPr>
        <w:t>и 1.17</w:t>
      </w:r>
      <w:r w:rsidRPr="00EC4A1B">
        <w:rPr>
          <w:rFonts w:eastAsia="Times New Roman" w:cs="Times New Roman"/>
          <w:noProof/>
          <w:szCs w:val="24"/>
          <w:lang w:eastAsia="ru-RU"/>
        </w:rPr>
        <w:drawing>
          <wp:inline distT="0" distB="0" distL="0" distR="0" wp14:anchorId="7481183A" wp14:editId="178B52DF">
            <wp:extent cx="347857" cy="213340"/>
            <wp:effectExtent l="19050" t="0" r="0" b="0"/>
            <wp:docPr id="344" name="Рисунок 22" descr="1.17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35"/>
                    </pic:cNvPr>
                    <pic:cNvPicPr>
                      <a:picLocks noChangeAspect="1" noChangeArrowheads="1"/>
                    </pic:cNvPicPr>
                  </pic:nvPicPr>
                  <pic:blipFill>
                    <a:blip r:embed="rId236" cstate="print"/>
                    <a:srcRect/>
                    <a:stretch>
                      <a:fillRect/>
                    </a:stretch>
                  </pic:blipFill>
                  <pic:spPr bwMode="auto">
                    <a:xfrm>
                      <a:off x="0" y="0"/>
                      <a:ext cx="348355" cy="213645"/>
                    </a:xfrm>
                    <a:prstGeom prst="rect">
                      <a:avLst/>
                    </a:prstGeom>
                    <a:noFill/>
                    <a:ln w="9525">
                      <a:noFill/>
                      <a:miter lim="800000"/>
                      <a:headEnd/>
                      <a:tailEnd/>
                    </a:ln>
                  </pic:spPr>
                </pic:pic>
              </a:graphicData>
            </a:graphic>
          </wp:inline>
        </w:drawing>
      </w:r>
      <w:r w:rsidRPr="00EC4A1B">
        <w:rPr>
          <w:rFonts w:eastAsia="Times New Roman" w:cs="Times New Roman"/>
          <w:szCs w:val="24"/>
          <w:lang w:eastAsia="ru-RU"/>
        </w:rPr>
        <w:t xml:space="preserve"> желтого цвета, временная - оранжевый цвет. </w:t>
      </w:r>
      <w:r w:rsidRPr="00EC4A1B">
        <w:rPr>
          <w:rFonts w:eastAsia="Times New Roman" w:cs="Times New Roman"/>
          <w:szCs w:val="24"/>
          <w:lang w:eastAsia="ru-RU"/>
        </w:rPr>
        <w:br/>
      </w:r>
      <w:r w:rsidRPr="00EC4A1B">
        <w:rPr>
          <w:rFonts w:eastAsia="Times New Roman" w:cs="Times New Roman"/>
          <w:i/>
          <w:noProof/>
          <w:szCs w:val="24"/>
          <w:lang w:eastAsia="ru-RU"/>
        </w:rPr>
        <w:drawing>
          <wp:anchor distT="0" distB="0" distL="0" distR="0" simplePos="0" relativeHeight="251675648" behindDoc="0" locked="0" layoutInCell="1" allowOverlap="0" wp14:anchorId="56F6FAC5" wp14:editId="5BFF3586">
            <wp:simplePos x="0" y="0"/>
            <wp:positionH relativeFrom="column">
              <wp:align>right</wp:align>
            </wp:positionH>
            <wp:positionV relativeFrom="line">
              <wp:posOffset>0</wp:posOffset>
            </wp:positionV>
            <wp:extent cx="2781300" cy="1457325"/>
            <wp:effectExtent l="19050" t="0" r="0" b="0"/>
            <wp:wrapSquare wrapText="bothSides"/>
            <wp:docPr id="686" name="Рисунок 2" descr="http://avto-russia.ru/pdd/znaki/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to-russia.ru/pdd/znaki/image001.gif"/>
                    <pic:cNvPicPr>
                      <a:picLocks noChangeAspect="1" noChangeArrowheads="1"/>
                    </pic:cNvPicPr>
                  </pic:nvPicPr>
                  <pic:blipFill>
                    <a:blip r:embed="rId237" cstate="print"/>
                    <a:srcRect/>
                    <a:stretch>
                      <a:fillRect/>
                    </a:stretch>
                  </pic:blipFill>
                  <pic:spPr bwMode="auto">
                    <a:xfrm>
                      <a:off x="0" y="0"/>
                      <a:ext cx="2781300" cy="1457325"/>
                    </a:xfrm>
                    <a:prstGeom prst="rect">
                      <a:avLst/>
                    </a:prstGeom>
                    <a:noFill/>
                    <a:ln w="9525">
                      <a:noFill/>
                      <a:miter lim="800000"/>
                      <a:headEnd/>
                      <a:tailEnd/>
                    </a:ln>
                  </pic:spPr>
                </pic:pic>
              </a:graphicData>
            </a:graphic>
          </wp:anchor>
        </w:drawing>
      </w:r>
      <w:r w:rsidRPr="00EC4A1B">
        <w:rPr>
          <w:rFonts w:eastAsia="Times New Roman" w:cs="Times New Roman"/>
          <w:i/>
          <w:noProof/>
          <w:szCs w:val="24"/>
          <w:lang w:eastAsia="ru-RU"/>
        </w:rPr>
        <w:t xml:space="preserve">1.1 </w:t>
      </w:r>
      <w:r w:rsidRPr="00EC4A1B">
        <w:rPr>
          <w:rFonts w:eastAsia="Times New Roman" w:cs="Times New Roman"/>
          <w:i/>
          <w:noProof/>
          <w:szCs w:val="24"/>
          <w:lang w:eastAsia="ru-RU"/>
        </w:rPr>
        <w:drawing>
          <wp:inline distT="0" distB="0" distL="0" distR="0" wp14:anchorId="68B54D57" wp14:editId="0E64DF85">
            <wp:extent cx="313279" cy="192133"/>
            <wp:effectExtent l="19050" t="0" r="0" b="0"/>
            <wp:docPr id="687" name="Рисунок 2" descr="1.1  - 1. Горизонтальная разметка">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38"/>
                    </pic:cNvPr>
                    <pic:cNvPicPr>
                      <a:picLocks noChangeAspect="1" noChangeArrowheads="1"/>
                    </pic:cNvPicPr>
                  </pic:nvPicPr>
                  <pic:blipFill>
                    <a:blip r:embed="rId239"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1.2.1 </w:t>
      </w:r>
      <w:r w:rsidRPr="00EC4A1B">
        <w:rPr>
          <w:rFonts w:eastAsia="Times New Roman" w:cs="Times New Roman"/>
          <w:i/>
          <w:noProof/>
          <w:szCs w:val="24"/>
          <w:lang w:eastAsia="ru-RU"/>
        </w:rPr>
        <w:drawing>
          <wp:inline distT="0" distB="0" distL="0" distR="0" wp14:anchorId="4EDFADC8" wp14:editId="761AC1E5">
            <wp:extent cx="231367" cy="141896"/>
            <wp:effectExtent l="19050" t="0" r="0" b="0"/>
            <wp:docPr id="688" name="Рисунок 3" descr="1.2.1 Сплошная линия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40"/>
                    </pic:cNvPr>
                    <pic:cNvPicPr>
                      <a:picLocks noChangeAspect="1" noChangeArrowheads="1"/>
                    </pic:cNvPicPr>
                  </pic:nvPicPr>
                  <pic:blipFill>
                    <a:blip r:embed="rId241"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(сплошная линия) - обозначает край проезжей части;</w:t>
      </w:r>
      <w:r w:rsidRPr="00EC4A1B">
        <w:rPr>
          <w:rFonts w:eastAsia="Times New Roman" w:cs="Times New Roman"/>
          <w:i/>
          <w:noProof/>
          <w:szCs w:val="24"/>
          <w:lang w:eastAsia="ru-RU"/>
        </w:rPr>
        <w:br/>
        <w:t xml:space="preserve">1.2.2 </w:t>
      </w:r>
      <w:r w:rsidRPr="00EC4A1B">
        <w:rPr>
          <w:rFonts w:eastAsia="Times New Roman" w:cs="Times New Roman"/>
          <w:i/>
          <w:noProof/>
          <w:szCs w:val="24"/>
          <w:lang w:eastAsia="ru-RU"/>
        </w:rPr>
        <w:drawing>
          <wp:inline distT="0" distB="0" distL="0" distR="0" wp14:anchorId="7B8D7223" wp14:editId="7C60A3F8">
            <wp:extent cx="392503" cy="240721"/>
            <wp:effectExtent l="19050" t="0" r="7547" b="0"/>
            <wp:docPr id="690" name="Рисунок 4" descr="1.2.2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40"/>
                    </pic:cNvPr>
                    <pic:cNvPicPr>
                      <a:picLocks noChangeAspect="1" noChangeArrowheads="1"/>
                    </pic:cNvPicPr>
                  </pic:nvPicPr>
                  <pic:blipFill>
                    <a:blip r:embed="rId242"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(прерывистая линия, у которой длина штрихов в 2 раза короче промежутков между ними) - обозначает край проезжей части на двухполосных дорогах</w:t>
      </w:r>
      <w:r w:rsidR="003566DD">
        <w:rPr>
          <w:rFonts w:eastAsia="Times New Roman" w:cs="Times New Roman"/>
          <w:i/>
          <w:noProof/>
          <w:szCs w:val="24"/>
          <w:lang w:eastAsia="ru-RU"/>
        </w:rPr>
        <w:t>»</w:t>
      </w:r>
      <w:r w:rsidRPr="00EC4A1B">
        <w:rPr>
          <w:rFonts w:eastAsia="Times New Roman" w:cs="Times New Roman"/>
          <w:i/>
          <w:noProof/>
          <w:szCs w:val="24"/>
          <w:lang w:eastAsia="ru-RU"/>
        </w:rPr>
        <w:t xml:space="preserve">;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drawing>
          <wp:anchor distT="0" distB="0" distL="0" distR="0" simplePos="0" relativeHeight="251676672" behindDoc="0" locked="0" layoutInCell="1" allowOverlap="0" wp14:anchorId="227F59A8" wp14:editId="0A9F3F8D">
            <wp:simplePos x="0" y="0"/>
            <wp:positionH relativeFrom="column">
              <wp:align>right</wp:align>
            </wp:positionH>
            <wp:positionV relativeFrom="line">
              <wp:posOffset>0</wp:posOffset>
            </wp:positionV>
            <wp:extent cx="3095625" cy="1114425"/>
            <wp:effectExtent l="0" t="0" r="9525" b="0"/>
            <wp:wrapSquare wrapText="bothSides"/>
            <wp:docPr id="359" name="Рисунок 3" descr="http://avto-russia.ru/pdd/znaki/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to-russia.ru/pdd/znaki/image002.gif"/>
                    <pic:cNvPicPr>
                      <a:picLocks noChangeAspect="1" noChangeArrowheads="1"/>
                    </pic:cNvPicPr>
                  </pic:nvPicPr>
                  <pic:blipFill>
                    <a:blip r:embed="rId243" cstate="print"/>
                    <a:srcRect/>
                    <a:stretch>
                      <a:fillRect/>
                    </a:stretch>
                  </pic:blipFill>
                  <pic:spPr bwMode="auto">
                    <a:xfrm>
                      <a:off x="0" y="0"/>
                      <a:ext cx="3095625" cy="1114425"/>
                    </a:xfrm>
                    <a:prstGeom prst="rect">
                      <a:avLst/>
                    </a:prstGeom>
                    <a:noFill/>
                    <a:ln w="9525">
                      <a:noFill/>
                      <a:miter lim="800000"/>
                      <a:headEnd/>
                      <a:tailEnd/>
                    </a:ln>
                  </pic:spPr>
                </pic:pic>
              </a:graphicData>
            </a:graphic>
          </wp:anchor>
        </w:drawing>
      </w:r>
      <w:r w:rsidRPr="00EC4A1B">
        <w:rPr>
          <w:rFonts w:eastAsia="Times New Roman" w:cs="Times New Roman"/>
          <w:i/>
          <w:noProof/>
          <w:szCs w:val="24"/>
          <w:lang w:eastAsia="ru-RU"/>
        </w:rPr>
        <w:t xml:space="preserve">1.3 </w:t>
      </w:r>
      <w:r w:rsidRPr="00EC4A1B">
        <w:rPr>
          <w:rFonts w:eastAsia="Times New Roman" w:cs="Times New Roman"/>
          <w:i/>
          <w:noProof/>
          <w:szCs w:val="24"/>
          <w:lang w:eastAsia="ru-RU"/>
        </w:rPr>
        <w:drawing>
          <wp:inline distT="0" distB="0" distL="0" distR="0" wp14:anchorId="1A55BC92" wp14:editId="662FF74A">
            <wp:extent cx="469925" cy="288203"/>
            <wp:effectExtent l="19050" t="0" r="6325" b="0"/>
            <wp:docPr id="391" name="Рисунок 5" descr="1.3  - 1. Горизонтальная разметка">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44"/>
                    </pic:cNvPr>
                    <pic:cNvPicPr>
                      <a:picLocks noChangeAspect="1" noChangeArrowheads="1"/>
                    </pic:cNvPicPr>
                  </pic:nvPicPr>
                  <pic:blipFill>
                    <a:blip r:embed="rId245"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разделяет транспортные потоки противоположных направлений на дорогах, имеющих четыре полосы движения и более;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1.4</w:t>
      </w:r>
      <w:r w:rsidRPr="00EC4A1B">
        <w:rPr>
          <w:rFonts w:eastAsia="Times New Roman" w:cs="Times New Roman"/>
          <w:i/>
          <w:noProof/>
          <w:szCs w:val="24"/>
          <w:lang w:eastAsia="ru-RU"/>
        </w:rPr>
        <w:drawing>
          <wp:inline distT="0" distB="0" distL="0" distR="0" wp14:anchorId="592ED24F" wp14:editId="74470746">
            <wp:extent cx="307074" cy="188327"/>
            <wp:effectExtent l="19050" t="0" r="0" b="0"/>
            <wp:docPr id="395" name="Рисунок 6" descr="1.4  - 1. Горизонтальная разметка">
              <a:hlinkClick xmlns:a="http://schemas.openxmlformats.org/drawingml/2006/main" r:id="rId2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 1. Горизонтальная разметка">
                      <a:hlinkClick r:id="rId231"/>
                    </pic:cNvPr>
                    <pic:cNvPicPr>
                      <a:picLocks noChangeAspect="1" noChangeArrowheads="1"/>
                    </pic:cNvPicPr>
                  </pic:nvPicPr>
                  <pic:blipFill>
                    <a:blip r:embed="rId246" cstate="print"/>
                    <a:srcRect/>
                    <a:stretch>
                      <a:fillRect/>
                    </a:stretch>
                  </pic:blipFill>
                  <pic:spPr bwMode="auto">
                    <a:xfrm>
                      <a:off x="0" y="0"/>
                      <a:ext cx="305104" cy="18711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места, где запрещена остановка. Применяется самостоятельно или в сочетании со знаком 3.27</w:t>
      </w:r>
      <w:r w:rsidRPr="00EC4A1B">
        <w:rPr>
          <w:rFonts w:eastAsia="Times New Roman" w:cs="Times New Roman"/>
          <w:i/>
          <w:noProof/>
          <w:szCs w:val="24"/>
          <w:lang w:eastAsia="ru-RU"/>
        </w:rPr>
        <w:drawing>
          <wp:inline distT="0" distB="0" distL="0" distR="0" wp14:anchorId="63EEFBD1" wp14:editId="623F76A3">
            <wp:extent cx="298830" cy="298830"/>
            <wp:effectExtent l="19050" t="0" r="5970" b="0"/>
            <wp:docPr id="396" name="Рисунок 89" descr="http://avto-russia.ru/pdd/znaki1/image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avto-russia.ru/pdd/znaki1/image081.gif"/>
                    <pic:cNvPicPr>
                      <a:picLocks noChangeAspect="1" noChangeArrowheads="1"/>
                    </pic:cNvPicPr>
                  </pic:nvPicPr>
                  <pic:blipFill>
                    <a:blip r:embed="rId78" cstate="print"/>
                    <a:srcRect/>
                    <a:stretch>
                      <a:fillRect/>
                    </a:stretch>
                  </pic:blipFill>
                  <pic:spPr bwMode="auto">
                    <a:xfrm>
                      <a:off x="0" y="0"/>
                      <a:ext cx="297940" cy="297940"/>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и наносится у края </w:t>
      </w:r>
      <w:r w:rsidRPr="00EC4A1B">
        <w:rPr>
          <w:rFonts w:eastAsia="Times New Roman" w:cs="Times New Roman"/>
          <w:i/>
          <w:noProof/>
          <w:szCs w:val="24"/>
          <w:lang w:eastAsia="ru-RU"/>
        </w:rPr>
        <w:lastRenderedPageBreak/>
        <w:t xml:space="preserve">проезжей части или по верху бордюра; </w:t>
      </w:r>
      <w:r w:rsidRPr="00EC4A1B">
        <w:rPr>
          <w:rFonts w:eastAsia="Times New Roman" w:cs="Times New Roman"/>
          <w:i/>
          <w:noProof/>
          <w:szCs w:val="24"/>
          <w:lang w:eastAsia="ru-RU"/>
        </w:rPr>
        <w:drawing>
          <wp:anchor distT="0" distB="0" distL="0" distR="0" simplePos="0" relativeHeight="251677696" behindDoc="0" locked="0" layoutInCell="1" allowOverlap="0" wp14:anchorId="37B732C4" wp14:editId="0A236418">
            <wp:simplePos x="0" y="0"/>
            <wp:positionH relativeFrom="column">
              <wp:align>right</wp:align>
            </wp:positionH>
            <wp:positionV relativeFrom="line">
              <wp:posOffset>0</wp:posOffset>
            </wp:positionV>
            <wp:extent cx="3038475" cy="2028825"/>
            <wp:effectExtent l="19050" t="0" r="0" b="0"/>
            <wp:wrapSquare wrapText="bothSides"/>
            <wp:docPr id="400" name="Рисунок 4" descr="http://avto-russia.ru/pdd/znaki/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to-russia.ru/pdd/znaki/image003.gif"/>
                    <pic:cNvPicPr>
                      <a:picLocks noChangeAspect="1" noChangeArrowheads="1"/>
                    </pic:cNvPicPr>
                  </pic:nvPicPr>
                  <pic:blipFill>
                    <a:blip r:embed="rId247" cstate="print"/>
                    <a:srcRect/>
                    <a:stretch>
                      <a:fillRect/>
                    </a:stretch>
                  </pic:blipFill>
                  <pic:spPr bwMode="auto">
                    <a:xfrm>
                      <a:off x="0" y="0"/>
                      <a:ext cx="3038475" cy="2028825"/>
                    </a:xfrm>
                    <a:prstGeom prst="rect">
                      <a:avLst/>
                    </a:prstGeom>
                    <a:noFill/>
                    <a:ln w="9525">
                      <a:noFill/>
                      <a:miter lim="800000"/>
                      <a:headEnd/>
                      <a:tailEnd/>
                    </a:ln>
                  </pic:spPr>
                </pic:pic>
              </a:graphicData>
            </a:graphic>
          </wp:anchor>
        </w:drawing>
      </w:r>
    </w:p>
    <w:tbl>
      <w:tblPr>
        <w:tblpPr w:leftFromText="180" w:rightFromText="180" w:vertAnchor="text" w:horzAnchor="margin" w:tblpY="175"/>
        <w:tblW w:w="5076" w:type="pct"/>
        <w:tblCellSpacing w:w="0" w:type="dxa"/>
        <w:tblCellMar>
          <w:left w:w="0" w:type="dxa"/>
          <w:right w:w="0" w:type="dxa"/>
        </w:tblCellMar>
        <w:tblLook w:val="04A0" w:firstRow="1" w:lastRow="0" w:firstColumn="1" w:lastColumn="0" w:noHBand="0" w:noVBand="1"/>
      </w:tblPr>
      <w:tblGrid>
        <w:gridCol w:w="10533"/>
      </w:tblGrid>
      <w:tr w:rsidR="00EC4A1B" w:rsidRPr="00EC4A1B" w:rsidTr="003C717A">
        <w:trPr>
          <w:tblCellSpacing w:w="0" w:type="dxa"/>
        </w:trPr>
        <w:tc>
          <w:tcPr>
            <w:tcW w:w="5000" w:type="pct"/>
            <w:hideMark/>
          </w:tcPr>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1.5</w:t>
            </w:r>
            <w:r w:rsidRPr="00EC4A1B">
              <w:rPr>
                <w:rFonts w:eastAsia="Times New Roman" w:cs="Times New Roman"/>
                <w:i/>
                <w:noProof/>
                <w:szCs w:val="24"/>
                <w:lang w:eastAsia="ru-RU"/>
              </w:rPr>
              <w:drawing>
                <wp:inline distT="0" distB="0" distL="0" distR="0" wp14:anchorId="0AC3ACDC" wp14:editId="0FCB39FC">
                  <wp:extent cx="377174" cy="231320"/>
                  <wp:effectExtent l="19050" t="0" r="3826" b="0"/>
                  <wp:docPr id="510" name="Рисунок 7" descr="1.5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1.6 </w:t>
            </w:r>
            <w:r w:rsidRPr="00EC4A1B">
              <w:rPr>
                <w:rFonts w:eastAsia="Times New Roman" w:cs="Times New Roman"/>
                <w:i/>
                <w:noProof/>
                <w:szCs w:val="24"/>
                <w:lang w:eastAsia="ru-RU"/>
              </w:rPr>
              <w:drawing>
                <wp:inline distT="0" distB="0" distL="0" distR="0" wp14:anchorId="027C25A8" wp14:editId="6FBD5ED7">
                  <wp:extent cx="414756" cy="254368"/>
                  <wp:effectExtent l="19050" t="0" r="4344" b="0"/>
                  <wp:docPr id="561" name="Рисунок 8" descr="1.6 Линия приближения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50"/>
                          </pic:cNvPr>
                          <pic:cNvPicPr>
                            <a:picLocks noChangeAspect="1" noChangeArrowheads="1"/>
                          </pic:cNvPicPr>
                        </pic:nvPicPr>
                        <pic:blipFill>
                          <a:blip r:embed="rId251"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(линия приближения - прерывистая линия, у которой длина штрихов в 3 раза превышает промежутки между ними) - предупреждает о приближении к разметке 1.1</w:t>
            </w:r>
            <w:r w:rsidRPr="00EC4A1B">
              <w:rPr>
                <w:rFonts w:eastAsia="Times New Roman" w:cs="Times New Roman"/>
                <w:i/>
                <w:noProof/>
                <w:szCs w:val="24"/>
                <w:lang w:eastAsia="ru-RU"/>
              </w:rPr>
              <w:drawing>
                <wp:inline distT="0" distB="0" distL="0" distR="0" wp14:anchorId="4EEC62E1" wp14:editId="5D9A3D8F">
                  <wp:extent cx="313279" cy="192133"/>
                  <wp:effectExtent l="19050" t="0" r="0" b="0"/>
                  <wp:docPr id="564" name="Рисунок 2" descr="1.1  - 1. Горизонтальная разметка">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38"/>
                          </pic:cNvPr>
                          <pic:cNvPicPr>
                            <a:picLocks noChangeAspect="1" noChangeArrowheads="1"/>
                          </pic:cNvPicPr>
                        </pic:nvPicPr>
                        <pic:blipFill>
                          <a:blip r:embed="rId239"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или 1.11</w:t>
            </w:r>
            <w:r w:rsidRPr="00EC4A1B">
              <w:rPr>
                <w:rFonts w:eastAsia="Times New Roman" w:cs="Times New Roman"/>
                <w:i/>
                <w:noProof/>
                <w:szCs w:val="24"/>
                <w:lang w:eastAsia="ru-RU"/>
              </w:rPr>
              <w:drawing>
                <wp:inline distT="0" distB="0" distL="0" distR="0" wp14:anchorId="01387F67" wp14:editId="6F7C4DD5">
                  <wp:extent cx="435805" cy="267278"/>
                  <wp:effectExtent l="19050" t="0" r="2345" b="0"/>
                  <wp:docPr id="595" name="Рисунок 13" descr="1.11  - 1. Горизонтальная разметка">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52"/>
                          </pic:cNvPr>
                          <pic:cNvPicPr>
                            <a:picLocks noChangeAspect="1" noChangeArrowheads="1"/>
                          </pic:cNvPicPr>
                        </pic:nvPicPr>
                        <pic:blipFill>
                          <a:blip r:embed="rId253"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которая разделяет транспортные потоки противоположных или попутных направлений;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1.7</w:t>
            </w:r>
            <w:r w:rsidRPr="00EC4A1B">
              <w:rPr>
                <w:rFonts w:eastAsia="Times New Roman" w:cs="Times New Roman"/>
                <w:i/>
                <w:noProof/>
                <w:szCs w:val="24"/>
                <w:lang w:eastAsia="ru-RU"/>
              </w:rPr>
              <w:drawing>
                <wp:inline distT="0" distB="0" distL="0" distR="0" wp14:anchorId="0EC2E629" wp14:editId="6604629F">
                  <wp:extent cx="379749" cy="232899"/>
                  <wp:effectExtent l="19050" t="0" r="1251" b="0"/>
                  <wp:docPr id="596" name="Рисунок 9" descr="1.7  - 1. Горизонтальная разметка">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54"/>
                          </pic:cNvPr>
                          <pic:cNvPicPr>
                            <a:picLocks noChangeAspect="1" noChangeArrowheads="1"/>
                          </pic:cNvPicPr>
                        </pic:nvPicPr>
                        <pic:blipFill>
                          <a:blip r:embed="rId255"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(прерывистая линия с короткими штрихами и равными им промежутками) - обозначает полосы движения в пределах перекрестка;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1.8 </w:t>
            </w:r>
            <w:r w:rsidRPr="00EC4A1B">
              <w:rPr>
                <w:rFonts w:eastAsia="Times New Roman" w:cs="Times New Roman"/>
                <w:i/>
                <w:noProof/>
                <w:szCs w:val="24"/>
                <w:lang w:eastAsia="ru-RU"/>
              </w:rPr>
              <w:drawing>
                <wp:inline distT="0" distB="0" distL="0" distR="0" wp14:anchorId="514862A6" wp14:editId="60FD61EE">
                  <wp:extent cx="413868" cy="253824"/>
                  <wp:effectExtent l="19050" t="0" r="5232" b="0"/>
                  <wp:docPr id="597" name="Рисунок 10" descr="1.8 Широкая прерывистая линия - 1. Горизонтальная разметка">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56"/>
                          </pic:cNvPr>
                          <pic:cNvPicPr>
                            <a:picLocks noChangeAspect="1" noChangeArrowheads="1"/>
                          </pic:cNvPicPr>
                        </pic:nvPicPr>
                        <pic:blipFill>
                          <a:blip r:embed="rId257"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 </w:t>
            </w:r>
            <w:r w:rsidRPr="00EC4A1B">
              <w:rPr>
                <w:rFonts w:eastAsia="Times New Roman" w:cs="Times New Roman"/>
                <w:i/>
                <w:noProof/>
                <w:szCs w:val="24"/>
                <w:lang w:eastAsia="ru-RU"/>
              </w:rPr>
              <w:drawing>
                <wp:anchor distT="0" distB="0" distL="0" distR="0" simplePos="0" relativeHeight="251678720" behindDoc="0" locked="0" layoutInCell="1" allowOverlap="0" wp14:anchorId="73A2C951" wp14:editId="47120ACE">
                  <wp:simplePos x="0" y="0"/>
                  <wp:positionH relativeFrom="column">
                    <wp:align>right</wp:align>
                  </wp:positionH>
                  <wp:positionV relativeFrom="line">
                    <wp:posOffset>0</wp:posOffset>
                  </wp:positionV>
                  <wp:extent cx="3733800" cy="1704975"/>
                  <wp:effectExtent l="19050" t="0" r="0" b="0"/>
                  <wp:wrapSquare wrapText="bothSides"/>
                  <wp:docPr id="598" name="Рисунок 5" descr="http://avto-russia.ru/pdd/znaki/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to-russia.ru/pdd/znaki/image004.gif"/>
                          <pic:cNvPicPr>
                            <a:picLocks noChangeAspect="1" noChangeArrowheads="1"/>
                          </pic:cNvPicPr>
                        </pic:nvPicPr>
                        <pic:blipFill>
                          <a:blip r:embed="rId258" cstate="print"/>
                          <a:srcRect/>
                          <a:stretch>
                            <a:fillRect/>
                          </a:stretch>
                        </pic:blipFill>
                        <pic:spPr bwMode="auto">
                          <a:xfrm>
                            <a:off x="0" y="0"/>
                            <a:ext cx="3733800" cy="1704975"/>
                          </a:xfrm>
                          <a:prstGeom prst="rect">
                            <a:avLst/>
                          </a:prstGeom>
                          <a:noFill/>
                          <a:ln w="9525">
                            <a:noFill/>
                            <a:miter lim="800000"/>
                            <a:headEnd/>
                            <a:tailEnd/>
                          </a:ln>
                        </pic:spPr>
                      </pic:pic>
                    </a:graphicData>
                  </a:graphic>
                </wp:anchor>
              </w:drawing>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1.9</w:t>
            </w:r>
            <w:r w:rsidRPr="00EC4A1B">
              <w:rPr>
                <w:rFonts w:eastAsia="Times New Roman" w:cs="Times New Roman"/>
                <w:i/>
                <w:noProof/>
                <w:szCs w:val="24"/>
                <w:lang w:eastAsia="ru-RU"/>
              </w:rPr>
              <w:drawing>
                <wp:inline distT="0" distB="0" distL="0" distR="0" wp14:anchorId="1A356DB6" wp14:editId="0EBE8FAD">
                  <wp:extent cx="443552" cy="272029"/>
                  <wp:effectExtent l="19050" t="0" r="0" b="0"/>
                  <wp:docPr id="599" name="Рисунок 11" descr="1.9  - 1. Горизонтальная разметка">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59"/>
                          </pic:cNvPr>
                          <pic:cNvPicPr>
                            <a:picLocks noChangeAspect="1" noChangeArrowheads="1"/>
                          </pic:cNvPicPr>
                        </pic:nvPicPr>
                        <pic:blipFill>
                          <a:blip r:embed="rId260"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1.10 </w:t>
            </w:r>
            <w:r w:rsidRPr="00EC4A1B">
              <w:rPr>
                <w:rFonts w:eastAsia="Times New Roman" w:cs="Times New Roman"/>
                <w:i/>
                <w:noProof/>
                <w:szCs w:val="24"/>
                <w:lang w:eastAsia="ru-RU"/>
              </w:rPr>
              <w:drawing>
                <wp:inline distT="0" distB="0" distL="0" distR="0" wp14:anchorId="3F9A87EF" wp14:editId="265DBC7C">
                  <wp:extent cx="391975" cy="240398"/>
                  <wp:effectExtent l="19050" t="0" r="8075" b="0"/>
                  <wp:docPr id="600" name="Рисунок 12" descr="1.10  - 1. Горизонтальная разметка">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0  - 1. Горизонтальная разметка">
                            <a:hlinkClick r:id="rId233"/>
                          </pic:cNvPr>
                          <pic:cNvPicPr>
                            <a:picLocks noChangeAspect="1" noChangeArrowheads="1"/>
                          </pic:cNvPicPr>
                        </pic:nvPicPr>
                        <pic:blipFill>
                          <a:blip r:embed="rId261" cstate="print"/>
                          <a:srcRect/>
                          <a:stretch>
                            <a:fillRect/>
                          </a:stretch>
                        </pic:blipFill>
                        <pic:spPr bwMode="auto">
                          <a:xfrm>
                            <a:off x="0" y="0"/>
                            <a:ext cx="390729" cy="23963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обозначает места, где запрещена стоянка. Применяется самостоятельно или в сочетании со знаком 3.28 </w:t>
            </w:r>
            <w:r w:rsidRPr="00EC4A1B">
              <w:rPr>
                <w:rFonts w:eastAsia="Times New Roman" w:cs="Times New Roman"/>
                <w:i/>
                <w:noProof/>
                <w:szCs w:val="24"/>
                <w:lang w:eastAsia="ru-RU"/>
              </w:rPr>
              <w:drawing>
                <wp:inline distT="0" distB="0" distL="0" distR="0" wp14:anchorId="7514A0A8" wp14:editId="33645567">
                  <wp:extent cx="285182" cy="285182"/>
                  <wp:effectExtent l="19050" t="0" r="568" b="0"/>
                  <wp:docPr id="601" name="Рисунок 90" descr="http://avto-russia.ru/pdd/znaki1/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avto-russia.ru/pdd/znaki1/image082.gif"/>
                          <pic:cNvPicPr>
                            <a:picLocks noChangeAspect="1" noChangeArrowheads="1"/>
                          </pic:cNvPicPr>
                        </pic:nvPicPr>
                        <pic:blipFill>
                          <a:blip r:embed="rId79" cstate="print"/>
                          <a:srcRect/>
                          <a:stretch>
                            <a:fillRect/>
                          </a:stretch>
                        </pic:blipFill>
                        <pic:spPr bwMode="auto">
                          <a:xfrm>
                            <a:off x="0" y="0"/>
                            <a:ext cx="284333" cy="28433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и наносится у края проезжей части или по верху бордюра;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1.11</w:t>
            </w:r>
            <w:r w:rsidRPr="00EC4A1B">
              <w:rPr>
                <w:rFonts w:eastAsia="Times New Roman" w:cs="Times New Roman"/>
                <w:i/>
                <w:noProof/>
                <w:szCs w:val="24"/>
                <w:lang w:eastAsia="ru-RU"/>
              </w:rPr>
              <w:drawing>
                <wp:inline distT="0" distB="0" distL="0" distR="0" wp14:anchorId="2B2D1A60" wp14:editId="7C599310">
                  <wp:extent cx="435805" cy="267278"/>
                  <wp:effectExtent l="19050" t="0" r="2345" b="0"/>
                  <wp:docPr id="602" name="Рисунок 13" descr="1.11  - 1. Горизонтальная разметка">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52"/>
                          </pic:cNvPr>
                          <pic:cNvPicPr>
                            <a:picLocks noChangeAspect="1" noChangeArrowheads="1"/>
                          </pic:cNvPicPr>
                        </pic:nvPicPr>
                        <pic:blipFill>
                          <a:blip r:embed="rId253"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drawing>
                <wp:anchor distT="0" distB="0" distL="0" distR="0" simplePos="0" relativeHeight="251679744" behindDoc="0" locked="0" layoutInCell="1" allowOverlap="0" wp14:anchorId="136BC3E0" wp14:editId="284633FB">
                  <wp:simplePos x="0" y="0"/>
                  <wp:positionH relativeFrom="column">
                    <wp:align>right</wp:align>
                  </wp:positionH>
                  <wp:positionV relativeFrom="line">
                    <wp:posOffset>0</wp:posOffset>
                  </wp:positionV>
                  <wp:extent cx="2905125" cy="1390650"/>
                  <wp:effectExtent l="19050" t="0" r="9525" b="0"/>
                  <wp:wrapSquare wrapText="bothSides"/>
                  <wp:docPr id="603" name="Рисунок 6" descr="http://avto-russia.ru/pdd/znaki/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to-russia.ru/pdd/znaki/image005.gif"/>
                          <pic:cNvPicPr>
                            <a:picLocks noChangeAspect="1" noChangeArrowheads="1"/>
                          </pic:cNvPicPr>
                        </pic:nvPicPr>
                        <pic:blipFill>
                          <a:blip r:embed="rId262" cstate="print"/>
                          <a:srcRect/>
                          <a:stretch>
                            <a:fillRect/>
                          </a:stretch>
                        </pic:blipFill>
                        <pic:spPr bwMode="auto">
                          <a:xfrm>
                            <a:off x="0" y="0"/>
                            <a:ext cx="2905125" cy="1390650"/>
                          </a:xfrm>
                          <a:prstGeom prst="rect">
                            <a:avLst/>
                          </a:prstGeom>
                          <a:noFill/>
                          <a:ln w="9525">
                            <a:noFill/>
                            <a:miter lim="800000"/>
                            <a:headEnd/>
                            <a:tailEnd/>
                          </a:ln>
                        </pic:spPr>
                      </pic:pic>
                    </a:graphicData>
                  </a:graphic>
                </wp:anchor>
              </w:drawing>
            </w:r>
            <w:r w:rsidRPr="00EC4A1B">
              <w:rPr>
                <w:rFonts w:eastAsia="Times New Roman" w:cs="Times New Roman"/>
                <w:i/>
                <w:noProof/>
                <w:szCs w:val="24"/>
                <w:lang w:eastAsia="ru-RU"/>
              </w:rPr>
              <w:t xml:space="preserve">1.12 </w:t>
            </w:r>
            <w:r w:rsidRPr="00EC4A1B">
              <w:rPr>
                <w:rFonts w:eastAsia="Times New Roman" w:cs="Times New Roman"/>
                <w:i/>
                <w:noProof/>
                <w:szCs w:val="24"/>
                <w:lang w:eastAsia="ru-RU"/>
              </w:rPr>
              <w:drawing>
                <wp:inline distT="0" distB="0" distL="0" distR="0" wp14:anchorId="2844E23A" wp14:editId="75A78DD4">
                  <wp:extent cx="477672" cy="292954"/>
                  <wp:effectExtent l="19050" t="0" r="0" b="0"/>
                  <wp:docPr id="604" name="Рисунок 14" descr="1.12 Стоп-линия - 1. Горизонтальная разметка">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63"/>
                          </pic:cNvPr>
                          <pic:cNvPicPr>
                            <a:picLocks noChangeAspect="1" noChangeArrowheads="1"/>
                          </pic:cNvPicPr>
                        </pic:nvPicPr>
                        <pic:blipFill>
                          <a:blip r:embed="rId264"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(стоп-линия) - указывает место, где водитель должен остановиться при наличии знака 2.5 или при запрещающем сигнале светофора (регулировщика);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1.13 </w:t>
            </w:r>
            <w:r w:rsidRPr="00EC4A1B">
              <w:rPr>
                <w:rFonts w:eastAsia="Times New Roman" w:cs="Times New Roman"/>
                <w:i/>
                <w:noProof/>
                <w:szCs w:val="24"/>
                <w:lang w:eastAsia="ru-RU"/>
              </w:rPr>
              <w:drawing>
                <wp:inline distT="0" distB="0" distL="0" distR="0" wp14:anchorId="37F8F826" wp14:editId="6554A6A4">
                  <wp:extent cx="410553" cy="251791"/>
                  <wp:effectExtent l="19050" t="0" r="8547" b="0"/>
                  <wp:docPr id="605" name="Рисунок 15" descr="1.13  - 1. Горизонтальная разметка">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65"/>
                          </pic:cNvPr>
                          <pic:cNvPicPr>
                            <a:picLocks noChangeAspect="1" noChangeArrowheads="1"/>
                          </pic:cNvPicPr>
                        </pic:nvPicPr>
                        <pic:blipFill>
                          <a:blip r:embed="rId266"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указывает место, где водитель должен при необходимости остановиться уступая дорогу транспортным средствам, движущимся по пересекаемой дороге;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1.14.1</w:t>
            </w:r>
            <w:r w:rsidRPr="00EC4A1B">
              <w:rPr>
                <w:rFonts w:eastAsia="Times New Roman" w:cs="Times New Roman"/>
                <w:i/>
                <w:noProof/>
                <w:szCs w:val="24"/>
                <w:lang w:eastAsia="ru-RU"/>
              </w:rPr>
              <w:drawing>
                <wp:inline distT="0" distB="0" distL="0" distR="0" wp14:anchorId="7B89BD70" wp14:editId="6E35660C">
                  <wp:extent cx="333795" cy="204716"/>
                  <wp:effectExtent l="19050" t="0" r="9105" b="0"/>
                  <wp:docPr id="606" name="Рисунок 16" descr="1.14.1 Зебра - 1. Горизонтальная разметка">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14.1 Зебра - 1. Горизонтальная разметка">
                            <a:hlinkClick r:id="rId267"/>
                          </pic:cNvPr>
                          <pic:cNvPicPr>
                            <a:picLocks noChangeAspect="1" noChangeArrowheads="1"/>
                          </pic:cNvPicPr>
                        </pic:nvPicPr>
                        <pic:blipFill>
                          <a:blip r:embed="rId268" cstate="print"/>
                          <a:srcRect/>
                          <a:stretch>
                            <a:fillRect/>
                          </a:stretch>
                        </pic:blipFill>
                        <pic:spPr bwMode="auto">
                          <a:xfrm>
                            <a:off x="0" y="0"/>
                            <a:ext cx="334798" cy="205331"/>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1.14.2 (</w:t>
            </w:r>
            <w:r w:rsidR="003566DD">
              <w:rPr>
                <w:rFonts w:eastAsia="Times New Roman" w:cs="Times New Roman"/>
                <w:i/>
                <w:noProof/>
                <w:szCs w:val="24"/>
                <w:lang w:eastAsia="ru-RU"/>
              </w:rPr>
              <w:t>«</w:t>
            </w:r>
            <w:r w:rsidRPr="00EC4A1B">
              <w:rPr>
                <w:rFonts w:eastAsia="Times New Roman" w:cs="Times New Roman"/>
                <w:i/>
                <w:noProof/>
                <w:szCs w:val="24"/>
                <w:lang w:eastAsia="ru-RU"/>
              </w:rPr>
              <w:t>зебра</w:t>
            </w:r>
            <w:r w:rsidR="003566DD">
              <w:rPr>
                <w:rFonts w:eastAsia="Times New Roman" w:cs="Times New Roman"/>
                <w:i/>
                <w:noProof/>
                <w:szCs w:val="24"/>
                <w:lang w:eastAsia="ru-RU"/>
              </w:rPr>
              <w:t>»</w:t>
            </w:r>
            <w:r w:rsidRPr="00EC4A1B">
              <w:rPr>
                <w:rFonts w:eastAsia="Times New Roman" w:cs="Times New Roman"/>
                <w:i/>
                <w:noProof/>
                <w:szCs w:val="24"/>
                <w:lang w:eastAsia="ru-RU"/>
              </w:rPr>
              <w:t>)</w:t>
            </w:r>
            <w:r w:rsidRPr="00EC4A1B">
              <w:rPr>
                <w:rFonts w:eastAsia="Times New Roman" w:cs="Times New Roman"/>
                <w:i/>
                <w:noProof/>
                <w:szCs w:val="24"/>
                <w:lang w:eastAsia="ru-RU"/>
              </w:rPr>
              <w:drawing>
                <wp:inline distT="0" distB="0" distL="0" distR="0" wp14:anchorId="1198DE03" wp14:editId="3089D21D">
                  <wp:extent cx="342888" cy="210292"/>
                  <wp:effectExtent l="19050" t="0" r="12" b="0"/>
                  <wp:docPr id="607" name="Рисунок 17" descr="1.14.2 Зебра - 1. Горизонтальная разметка">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4.2 Зебра - 1. Горизонтальная разметка">
                            <a:hlinkClick r:id="rId267"/>
                          </pic:cNvPr>
                          <pic:cNvPicPr>
                            <a:picLocks noChangeAspect="1" noChangeArrowheads="1"/>
                          </pic:cNvPicPr>
                        </pic:nvPicPr>
                        <pic:blipFill>
                          <a:blip r:embed="rId269" cstate="print"/>
                          <a:srcRect/>
                          <a:stretch>
                            <a:fillRect/>
                          </a:stretch>
                        </pic:blipFill>
                        <pic:spPr bwMode="auto">
                          <a:xfrm>
                            <a:off x="0" y="0"/>
                            <a:ext cx="341488" cy="20943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пешеходный переход; стрелы разметки 1.14.2 указывают направление движения пешеходов.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1.15</w:t>
            </w:r>
            <w:r w:rsidRPr="00EC4A1B">
              <w:rPr>
                <w:rFonts w:eastAsia="Times New Roman" w:cs="Times New Roman"/>
                <w:i/>
                <w:noProof/>
                <w:szCs w:val="24"/>
                <w:lang w:eastAsia="ru-RU"/>
              </w:rPr>
              <w:drawing>
                <wp:inline distT="0" distB="0" distL="0" distR="0" wp14:anchorId="324E5EC7" wp14:editId="0396D3A2">
                  <wp:extent cx="388435" cy="238225"/>
                  <wp:effectExtent l="19050" t="0" r="0" b="0"/>
                  <wp:docPr id="608" name="Рисунок 18" descr="1.15  - 1. Горизонтальная разметка">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5  - 1. Горизонтальная разметка">
                            <a:hlinkClick r:id="rId270"/>
                          </pic:cNvPr>
                          <pic:cNvPicPr>
                            <a:picLocks noChangeAspect="1" noChangeArrowheads="1"/>
                          </pic:cNvPicPr>
                        </pic:nvPicPr>
                        <pic:blipFill>
                          <a:blip r:embed="rId271" cstate="print"/>
                          <a:srcRect/>
                          <a:stretch>
                            <a:fillRect/>
                          </a:stretch>
                        </pic:blipFill>
                        <pic:spPr bwMode="auto">
                          <a:xfrm>
                            <a:off x="0" y="0"/>
                            <a:ext cx="389026" cy="238587"/>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место, где велосипедная дорожка пересекает проезжую часть;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1.16.1</w:t>
            </w:r>
            <w:r w:rsidRPr="00EC4A1B">
              <w:rPr>
                <w:rFonts w:eastAsia="Times New Roman" w:cs="Times New Roman"/>
                <w:i/>
                <w:noProof/>
                <w:szCs w:val="24"/>
                <w:lang w:eastAsia="ru-RU"/>
              </w:rPr>
              <w:drawing>
                <wp:inline distT="0" distB="0" distL="0" distR="0" wp14:anchorId="4C41B170" wp14:editId="0F40E963">
                  <wp:extent cx="356047" cy="218364"/>
                  <wp:effectExtent l="19050" t="0" r="5903" b="0"/>
                  <wp:docPr id="609" name="Рисунок 19" descr="1.16.1  - 1. Горизонтальная разметка">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6.1  - 1. Горизонтальная разметка">
                            <a:hlinkClick r:id="rId272"/>
                          </pic:cNvPr>
                          <pic:cNvPicPr>
                            <a:picLocks noChangeAspect="1" noChangeArrowheads="1"/>
                          </pic:cNvPicPr>
                        </pic:nvPicPr>
                        <pic:blipFill>
                          <a:blip r:embed="rId273" cstate="print"/>
                          <a:srcRect/>
                          <a:stretch>
                            <a:fillRect/>
                          </a:stretch>
                        </pic:blipFill>
                        <pic:spPr bwMode="auto">
                          <a:xfrm>
                            <a:off x="0" y="0"/>
                            <a:ext cx="362654" cy="22241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1.16.2</w:t>
            </w:r>
            <w:r w:rsidRPr="00EC4A1B">
              <w:rPr>
                <w:rFonts w:eastAsia="Times New Roman" w:cs="Times New Roman"/>
                <w:i/>
                <w:noProof/>
                <w:szCs w:val="24"/>
                <w:lang w:eastAsia="ru-RU"/>
              </w:rPr>
              <w:drawing>
                <wp:inline distT="0" distB="0" distL="0" distR="0" wp14:anchorId="48462A52" wp14:editId="46D25DD6">
                  <wp:extent cx="408493" cy="250527"/>
                  <wp:effectExtent l="19050" t="0" r="0" b="0"/>
                  <wp:docPr id="610" name="Рисунок 20" descr="1.16.2  - 1. Горизонтальная разметка">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6.2  - 1. Горизонтальная разметка">
                            <a:hlinkClick r:id="rId272"/>
                          </pic:cNvPr>
                          <pic:cNvPicPr>
                            <a:picLocks noChangeAspect="1" noChangeArrowheads="1"/>
                          </pic:cNvPicPr>
                        </pic:nvPicPr>
                        <pic:blipFill>
                          <a:blip r:embed="rId274" cstate="print"/>
                          <a:srcRect/>
                          <a:stretch>
                            <a:fillRect/>
                          </a:stretch>
                        </pic:blipFill>
                        <pic:spPr bwMode="auto">
                          <a:xfrm>
                            <a:off x="0" y="0"/>
                            <a:ext cx="410640" cy="25184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1.16.3</w:t>
            </w:r>
            <w:r w:rsidRPr="00EC4A1B">
              <w:rPr>
                <w:rFonts w:eastAsia="Times New Roman" w:cs="Times New Roman"/>
                <w:i/>
                <w:noProof/>
                <w:szCs w:val="24"/>
                <w:lang w:eastAsia="ru-RU"/>
              </w:rPr>
              <w:drawing>
                <wp:inline distT="0" distB="0" distL="0" distR="0" wp14:anchorId="0F66B09D" wp14:editId="719230A7">
                  <wp:extent cx="388914" cy="238520"/>
                  <wp:effectExtent l="19050" t="0" r="0" b="0"/>
                  <wp:docPr id="611" name="Рисунок 21" descr="1.16.3  - 1. Горизонтальная разметка">
                    <a:hlinkClick xmlns:a="http://schemas.openxmlformats.org/drawingml/2006/main" r:id="rId2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6.3  - 1. Горизонтальная разметка">
                            <a:hlinkClick r:id="rId272"/>
                          </pic:cNvPr>
                          <pic:cNvPicPr>
                            <a:picLocks noChangeAspect="1" noChangeArrowheads="1"/>
                          </pic:cNvPicPr>
                        </pic:nvPicPr>
                        <pic:blipFill>
                          <a:blip r:embed="rId275" cstate="print"/>
                          <a:srcRect/>
                          <a:stretch>
                            <a:fillRect/>
                          </a:stretch>
                        </pic:blipFill>
                        <pic:spPr bwMode="auto">
                          <a:xfrm>
                            <a:off x="0" y="0"/>
                            <a:ext cx="387082" cy="23739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направляющие островки в местах разделения или слияния транспортных потоков;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1.17 </w:t>
            </w:r>
            <w:r w:rsidRPr="00EC4A1B">
              <w:rPr>
                <w:rFonts w:eastAsia="Times New Roman" w:cs="Times New Roman"/>
                <w:i/>
                <w:noProof/>
                <w:szCs w:val="24"/>
                <w:lang w:eastAsia="ru-RU"/>
              </w:rPr>
              <w:drawing>
                <wp:inline distT="0" distB="0" distL="0" distR="0" wp14:anchorId="10616AA9" wp14:editId="04458FC5">
                  <wp:extent cx="467316" cy="286603"/>
                  <wp:effectExtent l="19050" t="0" r="8934" b="0"/>
                  <wp:docPr id="612" name="Рисунок 22" descr="1.17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35"/>
                          </pic:cNvPr>
                          <pic:cNvPicPr>
                            <a:picLocks noChangeAspect="1" noChangeArrowheads="1"/>
                          </pic:cNvPicPr>
                        </pic:nvPicPr>
                        <pic:blipFill>
                          <a:blip r:embed="rId276"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обозначает остановки маршрутных транспортных средств и стоянки такси;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br/>
            </w:r>
            <w:r w:rsidRPr="00EC4A1B">
              <w:rPr>
                <w:rFonts w:eastAsia="Times New Roman" w:cs="Times New Roman"/>
                <w:i/>
                <w:noProof/>
                <w:szCs w:val="24"/>
                <w:lang w:eastAsia="ru-RU"/>
              </w:rPr>
              <w:lastRenderedPageBreak/>
              <w:t>1.18</w:t>
            </w:r>
            <w:r w:rsidRPr="00EC4A1B">
              <w:rPr>
                <w:rFonts w:eastAsia="Times New Roman" w:cs="Times New Roman"/>
                <w:i/>
                <w:noProof/>
                <w:szCs w:val="24"/>
                <w:lang w:eastAsia="ru-RU"/>
              </w:rPr>
              <w:drawing>
                <wp:inline distT="0" distB="0" distL="0" distR="0" wp14:anchorId="7BA918C8" wp14:editId="2128B4E8">
                  <wp:extent cx="433934" cy="266131"/>
                  <wp:effectExtent l="19050" t="0" r="4216" b="0"/>
                  <wp:docPr id="613" name="Рисунок 23" descr="1.18  - 1. Горизонтальная разметка">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18  - 1. Горизонтальная разметка">
                            <a:hlinkClick r:id="rId277"/>
                          </pic:cNvPr>
                          <pic:cNvPicPr>
                            <a:picLocks noChangeAspect="1" noChangeArrowheads="1"/>
                          </pic:cNvPicPr>
                        </pic:nvPicPr>
                        <pic:blipFill>
                          <a:blip r:embed="rId278" cstate="print"/>
                          <a:srcRect/>
                          <a:stretch>
                            <a:fillRect/>
                          </a:stretch>
                        </pic:blipFill>
                        <pic:spPr bwMode="auto">
                          <a:xfrm>
                            <a:off x="0" y="0"/>
                            <a:ext cx="435881" cy="267325"/>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указывает разрешенные на перекрестке направления движения по полосам. Применяется самостоятельно или в сочетании со знаками 5.15.1</w:t>
            </w:r>
            <w:r w:rsidRPr="00EC4A1B">
              <w:rPr>
                <w:rFonts w:eastAsia="Times New Roman" w:cs="Times New Roman"/>
                <w:i/>
                <w:noProof/>
                <w:szCs w:val="24"/>
                <w:lang w:eastAsia="ru-RU"/>
              </w:rPr>
              <w:drawing>
                <wp:inline distT="0" distB="0" distL="0" distR="0" wp14:anchorId="31B0F2B0" wp14:editId="6C5B0B93">
                  <wp:extent cx="481709" cy="250238"/>
                  <wp:effectExtent l="19050" t="0" r="0" b="0"/>
                  <wp:docPr id="614" name="Рисунок 129" descr="http://avto-russia.ru/pdd/znaki1/5-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avto-russia.ru/pdd/znaki1/5-15-1.gif"/>
                          <pic:cNvPicPr>
                            <a:picLocks noChangeAspect="1" noChangeArrowheads="1"/>
                          </pic:cNvPicPr>
                        </pic:nvPicPr>
                        <pic:blipFill>
                          <a:blip r:embed="rId104" cstate="print"/>
                          <a:srcRect/>
                          <a:stretch>
                            <a:fillRect/>
                          </a:stretch>
                        </pic:blipFill>
                        <pic:spPr bwMode="auto">
                          <a:xfrm>
                            <a:off x="0" y="0"/>
                            <a:ext cx="480276" cy="24949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5.15.2</w:t>
            </w:r>
            <w:r w:rsidRPr="00EC4A1B">
              <w:rPr>
                <w:rFonts w:eastAsia="Times New Roman" w:cs="Times New Roman"/>
                <w:i/>
                <w:noProof/>
                <w:szCs w:val="24"/>
                <w:lang w:eastAsia="ru-RU"/>
              </w:rPr>
              <w:drawing>
                <wp:inline distT="0" distB="0" distL="0" distR="0" wp14:anchorId="7BD7E4BC" wp14:editId="246EF483">
                  <wp:extent cx="393084" cy="338137"/>
                  <wp:effectExtent l="19050" t="0" r="6966" b="0"/>
                  <wp:docPr id="689" name="Рисунок 130" descr="http://avto-russia.ru/pdd/znaki1/5-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avto-russia.ru/pdd/znaki1/5-15-2.gif"/>
                          <pic:cNvPicPr>
                            <a:picLocks noChangeAspect="1" noChangeArrowheads="1"/>
                          </pic:cNvPicPr>
                        </pic:nvPicPr>
                        <pic:blipFill>
                          <a:blip r:embed="rId105" cstate="print"/>
                          <a:srcRect/>
                          <a:stretch>
                            <a:fillRect/>
                          </a:stretch>
                        </pic:blipFill>
                        <pic:spPr bwMode="auto">
                          <a:xfrm>
                            <a:off x="0" y="0"/>
                            <a:ext cx="393084" cy="338137"/>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разметка с изображением тупика наносится для указания того, что поворот на ближайшую проезжую часть запрещен;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разметка, разрешающая поворот налево из крайней левой полосы, разрешает и разворот;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1.19 </w:t>
            </w:r>
            <w:r w:rsidRPr="00EC4A1B">
              <w:rPr>
                <w:rFonts w:eastAsia="Times New Roman" w:cs="Times New Roman"/>
                <w:i/>
                <w:noProof/>
                <w:szCs w:val="24"/>
                <w:lang w:eastAsia="ru-RU"/>
              </w:rPr>
              <w:drawing>
                <wp:inline distT="0" distB="0" distL="0" distR="0" wp14:anchorId="4FA714F0" wp14:editId="57DB22BD">
                  <wp:extent cx="289290" cy="177421"/>
                  <wp:effectExtent l="19050" t="0" r="0" b="0"/>
                  <wp:docPr id="691" name="Рисунок 24" descr="1.19  - 1. Горизонтальная разметка">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9  - 1. Горизонтальная разметка">
                            <a:hlinkClick r:id="rId279"/>
                          </pic:cNvPr>
                          <pic:cNvPicPr>
                            <a:picLocks noChangeAspect="1" noChangeArrowheads="1"/>
                          </pic:cNvPicPr>
                        </pic:nvPicPr>
                        <pic:blipFill>
                          <a:blip r:embed="rId280" cstate="print"/>
                          <a:srcRect/>
                          <a:stretch>
                            <a:fillRect/>
                          </a:stretch>
                        </pic:blipFill>
                        <pic:spPr bwMode="auto">
                          <a:xfrm>
                            <a:off x="0" y="0"/>
                            <a:ext cx="288461" cy="17691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предупреждает о приближении к сужению проезжей части (участков, где уменьшается количество полос движения в данном направлении) или к линиям разметки 1.1 </w:t>
            </w:r>
            <w:r w:rsidRPr="00EC4A1B">
              <w:rPr>
                <w:rFonts w:eastAsia="Times New Roman" w:cs="Times New Roman"/>
                <w:i/>
                <w:noProof/>
                <w:szCs w:val="24"/>
                <w:lang w:eastAsia="ru-RU"/>
              </w:rPr>
              <w:drawing>
                <wp:inline distT="0" distB="0" distL="0" distR="0" wp14:anchorId="0CD0878D" wp14:editId="36ECEC5D">
                  <wp:extent cx="313279" cy="192133"/>
                  <wp:effectExtent l="19050" t="0" r="0" b="0"/>
                  <wp:docPr id="692" name="Рисунок 2" descr="1.1  - 1. Горизонтальная разметка">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38"/>
                          </pic:cNvPr>
                          <pic:cNvPicPr>
                            <a:picLocks noChangeAspect="1" noChangeArrowheads="1"/>
                          </pic:cNvPicPr>
                        </pic:nvPicPr>
                        <pic:blipFill>
                          <a:blip r:embed="rId239"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или 1.11</w:t>
            </w:r>
            <w:r w:rsidRPr="00EC4A1B">
              <w:rPr>
                <w:rFonts w:eastAsia="Times New Roman" w:cs="Times New Roman"/>
                <w:i/>
                <w:noProof/>
                <w:szCs w:val="24"/>
                <w:lang w:eastAsia="ru-RU"/>
              </w:rPr>
              <w:drawing>
                <wp:inline distT="0" distB="0" distL="0" distR="0" wp14:anchorId="3A3471D8" wp14:editId="09003EF1">
                  <wp:extent cx="317929" cy="194985"/>
                  <wp:effectExtent l="19050" t="0" r="5921" b="0"/>
                  <wp:docPr id="693" name="Рисунок 13" descr="1.11  - 1. Горизонтальная разметка">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52"/>
                          </pic:cNvPr>
                          <pic:cNvPicPr>
                            <a:picLocks noChangeAspect="1" noChangeArrowheads="1"/>
                          </pic:cNvPicPr>
                        </pic:nvPicPr>
                        <pic:blipFill>
                          <a:blip r:embed="rId281" cstate="print"/>
                          <a:srcRect/>
                          <a:stretch>
                            <a:fillRect/>
                          </a:stretch>
                        </pic:blipFill>
                        <pic:spPr bwMode="auto">
                          <a:xfrm>
                            <a:off x="0" y="0"/>
                            <a:ext cx="320942" cy="19683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разделяющим транспортные потоки противоположных направлений. В первом случае разметка 1.19 может применяться в сочетании со знаками 1.20.1 - 1.20.3</w:t>
            </w:r>
            <w:r w:rsidRPr="00EC4A1B">
              <w:rPr>
                <w:rFonts w:eastAsia="Times New Roman" w:cs="Times New Roman"/>
                <w:i/>
                <w:noProof/>
                <w:szCs w:val="24"/>
                <w:lang w:eastAsia="ru-RU"/>
              </w:rPr>
              <w:drawing>
                <wp:inline distT="0" distB="0" distL="0" distR="0" wp14:anchorId="697B645D" wp14:editId="3DC62232">
                  <wp:extent cx="194879" cy="169460"/>
                  <wp:effectExtent l="19050" t="0" r="0" b="0"/>
                  <wp:docPr id="694" name="Рисунок 28" descr="http://avto-russia.ru/pdd/znaki1/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vto-russia.ru/pdd/znaki1/image026.gif"/>
                          <pic:cNvPicPr>
                            <a:picLocks noChangeAspect="1" noChangeArrowheads="1"/>
                          </pic:cNvPicPr>
                        </pic:nvPicPr>
                        <pic:blipFill>
                          <a:blip r:embed="rId282" cstate="print"/>
                          <a:srcRect/>
                          <a:stretch>
                            <a:fillRect/>
                          </a:stretch>
                        </pic:blipFill>
                        <pic:spPr bwMode="auto">
                          <a:xfrm>
                            <a:off x="0" y="0"/>
                            <a:ext cx="194879" cy="169460"/>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drawing>
                <wp:inline distT="0" distB="0" distL="0" distR="0" wp14:anchorId="751AACE8" wp14:editId="1B682AD5">
                  <wp:extent cx="203978" cy="177372"/>
                  <wp:effectExtent l="19050" t="0" r="5572" b="0"/>
                  <wp:docPr id="695" name="Рисунок 29" descr="http://avto-russia.ru/pdd/znaki1/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vto-russia.ru/pdd/znaki1/image027.gif"/>
                          <pic:cNvPicPr>
                            <a:picLocks noChangeAspect="1" noChangeArrowheads="1"/>
                          </pic:cNvPicPr>
                        </pic:nvPicPr>
                        <pic:blipFill>
                          <a:blip r:embed="rId283" cstate="print"/>
                          <a:srcRect/>
                          <a:stretch>
                            <a:fillRect/>
                          </a:stretch>
                        </pic:blipFill>
                        <pic:spPr bwMode="auto">
                          <a:xfrm>
                            <a:off x="0" y="0"/>
                            <a:ext cx="202978" cy="176502"/>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drawing>
                <wp:inline distT="0" distB="0" distL="0" distR="0" wp14:anchorId="063FEC3F" wp14:editId="5D56EF92">
                  <wp:extent cx="210801" cy="183305"/>
                  <wp:effectExtent l="19050" t="0" r="0" b="0"/>
                  <wp:docPr id="696" name="Рисунок 30" descr="http://avto-russia.ru/pdd/znaki1/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avto-russia.ru/pdd/znaki1/image028.gif"/>
                          <pic:cNvPicPr>
                            <a:picLocks noChangeAspect="1" noChangeArrowheads="1"/>
                          </pic:cNvPicPr>
                        </pic:nvPicPr>
                        <pic:blipFill>
                          <a:blip r:embed="rId284" cstate="print"/>
                          <a:srcRect/>
                          <a:stretch>
                            <a:fillRect/>
                          </a:stretch>
                        </pic:blipFill>
                        <pic:spPr bwMode="auto">
                          <a:xfrm>
                            <a:off x="0" y="0"/>
                            <a:ext cx="209767" cy="18240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w:t>
            </w:r>
          </w:p>
          <w:tbl>
            <w:tblPr>
              <w:tblW w:w="4000" w:type="pct"/>
              <w:jc w:val="center"/>
              <w:tblCellSpacing w:w="0" w:type="dxa"/>
              <w:tblCellMar>
                <w:left w:w="0" w:type="dxa"/>
                <w:right w:w="0" w:type="dxa"/>
              </w:tblCellMar>
              <w:tblLook w:val="04A0" w:firstRow="1" w:lastRow="0" w:firstColumn="1" w:lastColumn="0" w:noHBand="0" w:noVBand="1"/>
            </w:tblPr>
            <w:tblGrid>
              <w:gridCol w:w="2808"/>
              <w:gridCol w:w="2809"/>
              <w:gridCol w:w="2809"/>
            </w:tblGrid>
            <w:tr w:rsidR="00EC4A1B" w:rsidRPr="00EC4A1B" w:rsidTr="003C717A">
              <w:trPr>
                <w:tblCellSpacing w:w="0" w:type="dxa"/>
                <w:jc w:val="center"/>
              </w:trPr>
              <w:tc>
                <w:tcPr>
                  <w:tcW w:w="0" w:type="auto"/>
                  <w:vAlign w:val="bottom"/>
                  <w:hideMark/>
                </w:tcPr>
                <w:p w:rsidR="00EC4A1B" w:rsidRPr="00EC4A1B" w:rsidRDefault="00EC4A1B" w:rsidP="00485122">
                  <w:pPr>
                    <w:framePr w:hSpace="180" w:wrap="around" w:vAnchor="text" w:hAnchor="margin" w:y="175"/>
                    <w:widowControl w:val="0"/>
                    <w:suppressAutoHyphens w:val="0"/>
                    <w:autoSpaceDE w:val="0"/>
                    <w:autoSpaceDN w:val="0"/>
                    <w:adjustRightInd w:val="0"/>
                    <w:spacing w:after="0"/>
                    <w:jc w:val="left"/>
                    <w:rPr>
                      <w:rFonts w:eastAsia="Times New Roman" w:cs="Times New Roman"/>
                      <w:szCs w:val="24"/>
                      <w:lang w:eastAsia="ru-RU"/>
                    </w:rPr>
                  </w:pPr>
                </w:p>
              </w:tc>
              <w:tc>
                <w:tcPr>
                  <w:tcW w:w="0" w:type="auto"/>
                  <w:vAlign w:val="bottom"/>
                  <w:hideMark/>
                </w:tcPr>
                <w:p w:rsidR="00EC4A1B" w:rsidRPr="00EC4A1B" w:rsidRDefault="00EC4A1B" w:rsidP="00485122">
                  <w:pPr>
                    <w:framePr w:hSpace="180" w:wrap="around" w:vAnchor="text" w:hAnchor="margin" w:y="175"/>
                    <w:widowControl w:val="0"/>
                    <w:suppressAutoHyphens w:val="0"/>
                    <w:autoSpaceDE w:val="0"/>
                    <w:autoSpaceDN w:val="0"/>
                    <w:adjustRightInd w:val="0"/>
                    <w:spacing w:after="0"/>
                    <w:jc w:val="left"/>
                    <w:rPr>
                      <w:rFonts w:eastAsia="Times New Roman" w:cs="Times New Roman"/>
                      <w:szCs w:val="24"/>
                      <w:lang w:eastAsia="ru-RU"/>
                    </w:rPr>
                  </w:pPr>
                </w:p>
              </w:tc>
              <w:tc>
                <w:tcPr>
                  <w:tcW w:w="0" w:type="auto"/>
                  <w:vAlign w:val="bottom"/>
                  <w:hideMark/>
                </w:tcPr>
                <w:p w:rsidR="00EC4A1B" w:rsidRPr="00EC4A1B" w:rsidRDefault="00EC4A1B" w:rsidP="00485122">
                  <w:pPr>
                    <w:framePr w:hSpace="180" w:wrap="around" w:vAnchor="text" w:hAnchor="margin" w:y="175"/>
                    <w:widowControl w:val="0"/>
                    <w:suppressAutoHyphens w:val="0"/>
                    <w:autoSpaceDE w:val="0"/>
                    <w:autoSpaceDN w:val="0"/>
                    <w:adjustRightInd w:val="0"/>
                    <w:spacing w:after="0"/>
                    <w:jc w:val="left"/>
                    <w:rPr>
                      <w:rFonts w:eastAsia="Times New Roman" w:cs="Times New Roman"/>
                      <w:szCs w:val="24"/>
                      <w:lang w:eastAsia="ru-RU"/>
                    </w:rPr>
                  </w:pPr>
                </w:p>
              </w:tc>
            </w:tr>
          </w:tbl>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1.20</w:t>
            </w:r>
            <w:r w:rsidRPr="00EC4A1B">
              <w:rPr>
                <w:rFonts w:eastAsia="Times New Roman" w:cs="Times New Roman"/>
                <w:i/>
                <w:noProof/>
                <w:szCs w:val="24"/>
                <w:lang w:eastAsia="ru-RU"/>
              </w:rPr>
              <w:drawing>
                <wp:inline distT="0" distB="0" distL="0" distR="0" wp14:anchorId="6B31A734" wp14:editId="6AE856B2">
                  <wp:extent cx="415811" cy="255015"/>
                  <wp:effectExtent l="19050" t="0" r="3289" b="0"/>
                  <wp:docPr id="697" name="Рисунок 25" descr="1.20  - 1. Горизонтальная разметка">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  - 1. Горизонтальная разметка">
                            <a:hlinkClick r:id="rId285"/>
                          </pic:cNvPr>
                          <pic:cNvPicPr>
                            <a:picLocks noChangeAspect="1" noChangeArrowheads="1"/>
                          </pic:cNvPicPr>
                        </pic:nvPicPr>
                        <pic:blipFill>
                          <a:blip r:embed="rId286" cstate="print"/>
                          <a:srcRect/>
                          <a:stretch>
                            <a:fillRect/>
                          </a:stretch>
                        </pic:blipFill>
                        <pic:spPr bwMode="auto">
                          <a:xfrm>
                            <a:off x="0" y="0"/>
                            <a:ext cx="420281" cy="25775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предупреждает о приближении к разметке 1.13</w:t>
            </w:r>
            <w:r w:rsidRPr="00EC4A1B">
              <w:rPr>
                <w:rFonts w:eastAsia="Times New Roman" w:cs="Times New Roman"/>
                <w:i/>
                <w:noProof/>
                <w:szCs w:val="24"/>
                <w:lang w:eastAsia="ru-RU"/>
              </w:rPr>
              <w:drawing>
                <wp:inline distT="0" distB="0" distL="0" distR="0" wp14:anchorId="6E52DE93" wp14:editId="7C31AD9A">
                  <wp:extent cx="410553" cy="251791"/>
                  <wp:effectExtent l="19050" t="0" r="8547" b="0"/>
                  <wp:docPr id="698" name="Рисунок 15" descr="1.13  - 1. Горизонтальная разметка">
                    <a:hlinkClick xmlns:a="http://schemas.openxmlformats.org/drawingml/2006/main" r:id="rId2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13  - 1. Горизонтальная разметка">
                            <a:hlinkClick r:id="rId265"/>
                          </pic:cNvPr>
                          <pic:cNvPicPr>
                            <a:picLocks noChangeAspect="1" noChangeArrowheads="1"/>
                          </pic:cNvPicPr>
                        </pic:nvPicPr>
                        <pic:blipFill>
                          <a:blip r:embed="rId266" cstate="print"/>
                          <a:srcRect/>
                          <a:stretch>
                            <a:fillRect/>
                          </a:stretch>
                        </pic:blipFill>
                        <pic:spPr bwMode="auto">
                          <a:xfrm>
                            <a:off x="0" y="0"/>
                            <a:ext cx="408731" cy="25067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w:t>
            </w:r>
            <w:r w:rsidRPr="00EC4A1B">
              <w:rPr>
                <w:rFonts w:eastAsia="Times New Roman" w:cs="Times New Roman"/>
                <w:i/>
                <w:noProof/>
                <w:szCs w:val="24"/>
                <w:lang w:eastAsia="ru-RU"/>
              </w:rPr>
              <w:br/>
              <w:t xml:space="preserve">1.21 (надпись </w:t>
            </w:r>
            <w:r w:rsidR="003566DD">
              <w:rPr>
                <w:rFonts w:eastAsia="Times New Roman" w:cs="Times New Roman"/>
                <w:i/>
                <w:noProof/>
                <w:szCs w:val="24"/>
                <w:lang w:eastAsia="ru-RU"/>
              </w:rPr>
              <w:t>«</w:t>
            </w:r>
            <w:r w:rsidRPr="00EC4A1B">
              <w:rPr>
                <w:rFonts w:eastAsia="Times New Roman" w:cs="Times New Roman"/>
                <w:i/>
                <w:noProof/>
                <w:szCs w:val="24"/>
                <w:lang w:eastAsia="ru-RU"/>
              </w:rPr>
              <w:t>СТОП</w:t>
            </w:r>
            <w:r w:rsidR="003566DD">
              <w:rPr>
                <w:rFonts w:eastAsia="Times New Roman" w:cs="Times New Roman"/>
                <w:i/>
                <w:noProof/>
                <w:szCs w:val="24"/>
                <w:lang w:eastAsia="ru-RU"/>
              </w:rPr>
              <w:t>»</w:t>
            </w:r>
            <w:r w:rsidRPr="00EC4A1B">
              <w:rPr>
                <w:rFonts w:eastAsia="Times New Roman" w:cs="Times New Roman"/>
                <w:i/>
                <w:noProof/>
                <w:szCs w:val="24"/>
                <w:lang w:eastAsia="ru-RU"/>
              </w:rPr>
              <w:t>)</w:t>
            </w:r>
            <w:r w:rsidRPr="00EC4A1B">
              <w:rPr>
                <w:rFonts w:eastAsia="Times New Roman" w:cs="Times New Roman"/>
                <w:i/>
                <w:noProof/>
                <w:szCs w:val="24"/>
                <w:lang w:eastAsia="ru-RU"/>
              </w:rPr>
              <w:drawing>
                <wp:inline distT="0" distB="0" distL="0" distR="0" wp14:anchorId="18DDE50F" wp14:editId="13A92A86">
                  <wp:extent cx="356050" cy="218364"/>
                  <wp:effectExtent l="19050" t="0" r="5900" b="0"/>
                  <wp:docPr id="699" name="Рисунок 26" descr="1.21 Надпись СТОП - 1. Горизонтальная разметка">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21 Надпись СТОП - 1. Горизонтальная разметка">
                            <a:hlinkClick r:id="rId287"/>
                          </pic:cNvPr>
                          <pic:cNvPicPr>
                            <a:picLocks noChangeAspect="1" noChangeArrowheads="1"/>
                          </pic:cNvPicPr>
                        </pic:nvPicPr>
                        <pic:blipFill>
                          <a:blip r:embed="rId288" cstate="print"/>
                          <a:srcRect/>
                          <a:stretch>
                            <a:fillRect/>
                          </a:stretch>
                        </pic:blipFill>
                        <pic:spPr bwMode="auto">
                          <a:xfrm>
                            <a:off x="0" y="0"/>
                            <a:ext cx="357881" cy="219487"/>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предупреждает о приближении к разметке 1.12</w:t>
            </w:r>
            <w:r w:rsidRPr="00EC4A1B">
              <w:rPr>
                <w:rFonts w:eastAsia="Times New Roman" w:cs="Times New Roman"/>
                <w:i/>
                <w:noProof/>
                <w:szCs w:val="24"/>
                <w:lang w:eastAsia="ru-RU"/>
              </w:rPr>
              <w:drawing>
                <wp:inline distT="0" distB="0" distL="0" distR="0" wp14:anchorId="5BD10163" wp14:editId="7C2F2155">
                  <wp:extent cx="319031" cy="195659"/>
                  <wp:effectExtent l="19050" t="0" r="4819" b="0"/>
                  <wp:docPr id="700" name="Рисунок 14" descr="1.12 Стоп-линия - 1. Горизонтальная разметка">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63"/>
                          </pic:cNvPr>
                          <pic:cNvPicPr>
                            <a:picLocks noChangeAspect="1" noChangeArrowheads="1"/>
                          </pic:cNvPicPr>
                        </pic:nvPicPr>
                        <pic:blipFill>
                          <a:blip r:embed="rId289" cstate="print"/>
                          <a:srcRect/>
                          <a:stretch>
                            <a:fillRect/>
                          </a:stretch>
                        </pic:blipFill>
                        <pic:spPr bwMode="auto">
                          <a:xfrm>
                            <a:off x="0" y="0"/>
                            <a:ext cx="318753" cy="195488"/>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когда она применяется в сочетании со знаком 2.5</w:t>
            </w:r>
            <w:r w:rsidRPr="00EC4A1B">
              <w:rPr>
                <w:rFonts w:eastAsia="Times New Roman" w:cs="Times New Roman"/>
                <w:i/>
                <w:noProof/>
                <w:szCs w:val="24"/>
                <w:lang w:eastAsia="ru-RU"/>
              </w:rPr>
              <w:drawing>
                <wp:inline distT="0" distB="0" distL="0" distR="0" wp14:anchorId="371EA913" wp14:editId="2E4906A9">
                  <wp:extent cx="216942" cy="216942"/>
                  <wp:effectExtent l="19050" t="0" r="0" b="0"/>
                  <wp:docPr id="701" name="Рисунок 57" descr="http://avto-russia.ru/pdd/znaki1/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avto-russia.ru/pdd/znaki1/image050.gif"/>
                          <pic:cNvPicPr>
                            <a:picLocks noChangeAspect="1" noChangeArrowheads="1"/>
                          </pic:cNvPicPr>
                        </pic:nvPicPr>
                        <pic:blipFill>
                          <a:blip r:embed="rId34" cstate="print"/>
                          <a:srcRect/>
                          <a:stretch>
                            <a:fillRect/>
                          </a:stretch>
                        </pic:blipFill>
                        <pic:spPr bwMode="auto">
                          <a:xfrm>
                            <a:off x="0" y="0"/>
                            <a:ext cx="218700" cy="218700"/>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w:t>
            </w:r>
            <w:r w:rsidRPr="00EC4A1B">
              <w:rPr>
                <w:rFonts w:eastAsia="Times New Roman" w:cs="Times New Roman"/>
                <w:i/>
                <w:noProof/>
                <w:szCs w:val="24"/>
                <w:lang w:eastAsia="ru-RU"/>
              </w:rPr>
              <w:br/>
              <w:t xml:space="preserve">1.22 </w:t>
            </w:r>
            <w:r w:rsidRPr="00EC4A1B">
              <w:rPr>
                <w:rFonts w:eastAsia="Times New Roman" w:cs="Times New Roman"/>
                <w:i/>
                <w:noProof/>
                <w:szCs w:val="24"/>
                <w:lang w:eastAsia="ru-RU"/>
              </w:rPr>
              <w:drawing>
                <wp:inline distT="0" distB="0" distL="0" distR="0" wp14:anchorId="4291432F" wp14:editId="59CB27FB">
                  <wp:extent cx="267039" cy="163773"/>
                  <wp:effectExtent l="19050" t="0" r="0" b="0"/>
                  <wp:docPr id="702" name="Рисунок 27" descr="1.22 Номер дороги - 1. Горизонтальная разметка">
                    <a:hlinkClick xmlns:a="http://schemas.openxmlformats.org/drawingml/2006/main" r:id="rId2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2 Номер дороги - 1. Горизонтальная разметка">
                            <a:hlinkClick r:id="rId290"/>
                          </pic:cNvPr>
                          <pic:cNvPicPr>
                            <a:picLocks noChangeAspect="1" noChangeArrowheads="1"/>
                          </pic:cNvPicPr>
                        </pic:nvPicPr>
                        <pic:blipFill>
                          <a:blip r:embed="rId291" cstate="print"/>
                          <a:srcRect/>
                          <a:stretch>
                            <a:fillRect/>
                          </a:stretch>
                        </pic:blipFill>
                        <pic:spPr bwMode="auto">
                          <a:xfrm>
                            <a:off x="0" y="0"/>
                            <a:ext cx="268372" cy="164591"/>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указывает номер дороги (маршрута); </w:t>
            </w:r>
            <w:r w:rsidRPr="00EC4A1B">
              <w:rPr>
                <w:rFonts w:eastAsia="Times New Roman" w:cs="Times New Roman"/>
                <w:i/>
                <w:noProof/>
                <w:szCs w:val="24"/>
                <w:lang w:eastAsia="ru-RU"/>
              </w:rPr>
              <w:br/>
              <w:t xml:space="preserve">1.23 </w:t>
            </w:r>
            <w:r w:rsidRPr="00EC4A1B">
              <w:rPr>
                <w:rFonts w:eastAsia="Times New Roman" w:cs="Times New Roman"/>
                <w:i/>
                <w:noProof/>
                <w:szCs w:val="24"/>
                <w:lang w:eastAsia="ru-RU"/>
              </w:rPr>
              <w:drawing>
                <wp:inline distT="0" distB="0" distL="0" distR="0" wp14:anchorId="61C9B414" wp14:editId="120E52B0">
                  <wp:extent cx="298381" cy="182996"/>
                  <wp:effectExtent l="19050" t="0" r="6419" b="0"/>
                  <wp:docPr id="703" name="Рисунок 28" descr="1.23 полоса для маршрутный транспортных средств - 1. Горизонтальная разметка">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23 полоса для маршрутный транспортных средств - 1. Горизонтальная разметка">
                            <a:hlinkClick r:id="rId292"/>
                          </pic:cNvPr>
                          <pic:cNvPicPr>
                            <a:picLocks noChangeAspect="1" noChangeArrowheads="1"/>
                          </pic:cNvPicPr>
                        </pic:nvPicPr>
                        <pic:blipFill>
                          <a:blip r:embed="rId293" cstate="print"/>
                          <a:srcRect/>
                          <a:stretch>
                            <a:fillRect/>
                          </a:stretch>
                        </pic:blipFill>
                        <pic:spPr bwMode="auto">
                          <a:xfrm>
                            <a:off x="0" y="0"/>
                            <a:ext cx="297162" cy="18224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обозначает специальную полосу для маршрутных транспортных средств; </w:t>
            </w:r>
            <w:r w:rsidRPr="00EC4A1B">
              <w:rPr>
                <w:rFonts w:eastAsia="Times New Roman" w:cs="Times New Roman"/>
                <w:i/>
                <w:noProof/>
                <w:szCs w:val="24"/>
                <w:lang w:eastAsia="ru-RU"/>
              </w:rPr>
              <w:br/>
              <w:t>1.24.1-1.24.4</w:t>
            </w:r>
            <w:r w:rsidRPr="00EC4A1B">
              <w:rPr>
                <w:rFonts w:eastAsia="Times New Roman" w:cs="Times New Roman"/>
                <w:i/>
                <w:noProof/>
                <w:szCs w:val="24"/>
                <w:lang w:eastAsia="ru-RU"/>
              </w:rPr>
              <w:drawing>
                <wp:inline distT="0" distB="0" distL="0" distR="0" wp14:anchorId="4A86E13C" wp14:editId="337B9696">
                  <wp:extent cx="342774" cy="210224"/>
                  <wp:effectExtent l="19050" t="0" r="126" b="0"/>
                  <wp:docPr id="704" name="Рисунок 29" descr="1.24.1  - 1. Горизонтальная разметка">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24.1  - 1. Горизонтальная разметка">
                            <a:hlinkClick r:id="rId294"/>
                          </pic:cNvPr>
                          <pic:cNvPicPr>
                            <a:picLocks noChangeAspect="1" noChangeArrowheads="1"/>
                          </pic:cNvPicPr>
                        </pic:nvPicPr>
                        <pic:blipFill>
                          <a:blip r:embed="rId295" cstate="print"/>
                          <a:srcRect/>
                          <a:stretch>
                            <a:fillRect/>
                          </a:stretch>
                        </pic:blipFill>
                        <pic:spPr bwMode="auto">
                          <a:xfrm>
                            <a:off x="0" y="0"/>
                            <a:ext cx="342346" cy="209961"/>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drawing>
                <wp:inline distT="0" distB="0" distL="0" distR="0" wp14:anchorId="274CBF87" wp14:editId="465C5903">
                  <wp:extent cx="344544" cy="211307"/>
                  <wp:effectExtent l="19050" t="0" r="0" b="0"/>
                  <wp:docPr id="705" name="Рисунок 30" descr="1.24.2  - 1. Горизонтальная разметка">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24.2  - 1. Горизонтальная разметка">
                            <a:hlinkClick r:id="rId294"/>
                          </pic:cNvPr>
                          <pic:cNvPicPr>
                            <a:picLocks noChangeAspect="1" noChangeArrowheads="1"/>
                          </pic:cNvPicPr>
                        </pic:nvPicPr>
                        <pic:blipFill>
                          <a:blip r:embed="rId296" cstate="print"/>
                          <a:srcRect/>
                          <a:stretch>
                            <a:fillRect/>
                          </a:stretch>
                        </pic:blipFill>
                        <pic:spPr bwMode="auto">
                          <a:xfrm>
                            <a:off x="0" y="0"/>
                            <a:ext cx="348251" cy="213580"/>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drawing>
                <wp:inline distT="0" distB="0" distL="0" distR="0" wp14:anchorId="5FCFA00E" wp14:editId="3B3C1C5E">
                  <wp:extent cx="315320" cy="193386"/>
                  <wp:effectExtent l="19050" t="0" r="8530" b="0"/>
                  <wp:docPr id="706" name="Рисунок 31" descr="1.24.3  - 1. Горизонтальная разметка">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94"/>
                          </pic:cNvPr>
                          <pic:cNvPicPr>
                            <a:picLocks noChangeAspect="1" noChangeArrowheads="1"/>
                          </pic:cNvPicPr>
                        </pic:nvPicPr>
                        <pic:blipFill>
                          <a:blip r:embed="rId297" cstate="print"/>
                          <a:srcRect/>
                          <a:stretch>
                            <a:fillRect/>
                          </a:stretch>
                        </pic:blipFill>
                        <pic:spPr bwMode="auto">
                          <a:xfrm>
                            <a:off x="0" y="0"/>
                            <a:ext cx="313456" cy="19224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дублирует соответствующие дорожные знаки и применяется совместно с ними; </w:t>
            </w:r>
            <w:r w:rsidRPr="00EC4A1B">
              <w:rPr>
                <w:rFonts w:eastAsia="Times New Roman" w:cs="Times New Roman"/>
                <w:i/>
                <w:noProof/>
                <w:szCs w:val="24"/>
                <w:lang w:eastAsia="ru-RU"/>
              </w:rPr>
              <w:br/>
              <w:t> Разметка 1.24.4</w:t>
            </w:r>
            <w:r w:rsidRPr="00EC4A1B">
              <w:rPr>
                <w:rFonts w:eastAsia="Times New Roman" w:cs="Times New Roman"/>
                <w:i/>
                <w:noProof/>
                <w:szCs w:val="24"/>
                <w:lang w:eastAsia="ru-RU"/>
              </w:rPr>
              <w:drawing>
                <wp:inline distT="0" distB="0" distL="0" distR="0" wp14:anchorId="0C190F7A" wp14:editId="3873802E">
                  <wp:extent cx="521855" cy="320053"/>
                  <wp:effectExtent l="19050" t="0" r="0" b="0"/>
                  <wp:docPr id="707" name="Рисунок 31" descr="1.24.3  - 1. Горизонтальная разметка">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24.3  - 1. Горизонтальная разметка">
                            <a:hlinkClick r:id="rId294"/>
                          </pic:cNvPr>
                          <pic:cNvPicPr>
                            <a:picLocks noChangeAspect="1" noChangeArrowheads="1"/>
                          </pic:cNvPicPr>
                        </pic:nvPicPr>
                        <pic:blipFill>
                          <a:blip r:embed="rId298" cstate="print"/>
                          <a:srcRect/>
                          <a:stretch>
                            <a:fillRect/>
                          </a:stretch>
                        </pic:blipFill>
                        <pic:spPr bwMode="auto">
                          <a:xfrm>
                            <a:off x="0" y="0"/>
                            <a:ext cx="518770" cy="318161"/>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может применяться самостоятельно;</w:t>
            </w:r>
            <w:r w:rsidRPr="00EC4A1B">
              <w:rPr>
                <w:rFonts w:eastAsia="Times New Roman" w:cs="Times New Roman"/>
                <w:i/>
                <w:noProof/>
                <w:szCs w:val="24"/>
                <w:lang w:eastAsia="ru-RU"/>
              </w:rPr>
              <w:br/>
              <w:t>1.25</w:t>
            </w:r>
            <w:r w:rsidRPr="00EC4A1B">
              <w:rPr>
                <w:rFonts w:eastAsia="Times New Roman" w:cs="Times New Roman"/>
                <w:i/>
                <w:noProof/>
                <w:szCs w:val="24"/>
                <w:lang w:eastAsia="ru-RU"/>
              </w:rPr>
              <w:drawing>
                <wp:inline distT="0" distB="0" distL="0" distR="0" wp14:anchorId="42093BC7" wp14:editId="77471DAD">
                  <wp:extent cx="367176" cy="225188"/>
                  <wp:effectExtent l="19050" t="0" r="0" b="0"/>
                  <wp:docPr id="708" name="Рисунок 32" descr="1.25 Искусственную неровность - 1. Горизонтальная разметка">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5 Искусственную неровность - 1. Горизонтальная разметка">
                            <a:hlinkClick r:id="rId299"/>
                          </pic:cNvPr>
                          <pic:cNvPicPr>
                            <a:picLocks noChangeAspect="1" noChangeArrowheads="1"/>
                          </pic:cNvPicPr>
                        </pic:nvPicPr>
                        <pic:blipFill>
                          <a:blip r:embed="rId300" cstate="print"/>
                          <a:srcRect/>
                          <a:stretch>
                            <a:fillRect/>
                          </a:stretch>
                        </pic:blipFill>
                        <pic:spPr bwMode="auto">
                          <a:xfrm>
                            <a:off x="0" y="0"/>
                            <a:ext cx="368313" cy="225885"/>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 обозначает искусственную неровность на проезжей части.</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Линии 1.1</w:t>
            </w:r>
            <w:r w:rsidRPr="00EC4A1B">
              <w:rPr>
                <w:rFonts w:eastAsia="Times New Roman" w:cs="Times New Roman"/>
                <w:i/>
                <w:noProof/>
                <w:szCs w:val="24"/>
                <w:lang w:eastAsia="ru-RU"/>
              </w:rPr>
              <w:drawing>
                <wp:inline distT="0" distB="0" distL="0" distR="0" wp14:anchorId="7E4A749F" wp14:editId="096904DB">
                  <wp:extent cx="313279" cy="192133"/>
                  <wp:effectExtent l="19050" t="0" r="0" b="0"/>
                  <wp:docPr id="709" name="Рисунок 2" descr="1.1  - 1. Горизонтальная разметка">
                    <a:hlinkClick xmlns:a="http://schemas.openxmlformats.org/drawingml/2006/main" r:id="rId2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1. Горизонтальная разметка">
                            <a:hlinkClick r:id="rId238"/>
                          </pic:cNvPr>
                          <pic:cNvPicPr>
                            <a:picLocks noChangeAspect="1" noChangeArrowheads="1"/>
                          </pic:cNvPicPr>
                        </pic:nvPicPr>
                        <pic:blipFill>
                          <a:blip r:embed="rId239" cstate="print"/>
                          <a:srcRect/>
                          <a:stretch>
                            <a:fillRect/>
                          </a:stretch>
                        </pic:blipFill>
                        <pic:spPr bwMode="auto">
                          <a:xfrm>
                            <a:off x="0" y="0"/>
                            <a:ext cx="315311" cy="193379"/>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1.2.1</w:t>
            </w:r>
            <w:r w:rsidRPr="00EC4A1B">
              <w:rPr>
                <w:rFonts w:eastAsia="Times New Roman" w:cs="Times New Roman"/>
                <w:i/>
                <w:noProof/>
                <w:szCs w:val="24"/>
                <w:lang w:eastAsia="ru-RU"/>
              </w:rPr>
              <w:drawing>
                <wp:inline distT="0" distB="0" distL="0" distR="0" wp14:anchorId="1CEBFA3C" wp14:editId="23EB9DE0">
                  <wp:extent cx="322447" cy="197755"/>
                  <wp:effectExtent l="19050" t="0" r="1403" b="0"/>
                  <wp:docPr id="710" name="Рисунок 3" descr="1.2.1 Сплошная линия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40"/>
                          </pic:cNvPr>
                          <pic:cNvPicPr>
                            <a:picLocks noChangeAspect="1" noChangeArrowheads="1"/>
                          </pic:cNvPicPr>
                        </pic:nvPicPr>
                        <pic:blipFill>
                          <a:blip r:embed="rId301"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1.3</w:t>
            </w:r>
            <w:r w:rsidRPr="00EC4A1B">
              <w:rPr>
                <w:rFonts w:eastAsia="Times New Roman" w:cs="Times New Roman"/>
                <w:i/>
                <w:noProof/>
                <w:szCs w:val="24"/>
                <w:lang w:eastAsia="ru-RU"/>
              </w:rPr>
              <w:drawing>
                <wp:inline distT="0" distB="0" distL="0" distR="0" wp14:anchorId="21145831" wp14:editId="24882406">
                  <wp:extent cx="341194" cy="209253"/>
                  <wp:effectExtent l="19050" t="0" r="1706" b="0"/>
                  <wp:docPr id="711" name="Рисунок 5" descr="1.3  - 1. Горизонтальная разметка">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44"/>
                          </pic:cNvPr>
                          <pic:cNvPicPr>
                            <a:picLocks noChangeAspect="1" noChangeArrowheads="1"/>
                          </pic:cNvPicPr>
                        </pic:nvPicPr>
                        <pic:blipFill>
                          <a:blip r:embed="rId302" cstate="print"/>
                          <a:srcRect/>
                          <a:stretch>
                            <a:fillRect/>
                          </a:stretch>
                        </pic:blipFill>
                        <pic:spPr bwMode="auto">
                          <a:xfrm>
                            <a:off x="0" y="0"/>
                            <a:ext cx="342666" cy="21015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пересекать запрещается.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Линию 1.2.1</w:t>
            </w:r>
            <w:r w:rsidRPr="00EC4A1B">
              <w:rPr>
                <w:rFonts w:eastAsia="Times New Roman" w:cs="Times New Roman"/>
                <w:i/>
                <w:noProof/>
                <w:szCs w:val="24"/>
                <w:lang w:eastAsia="ru-RU"/>
              </w:rPr>
              <w:drawing>
                <wp:inline distT="0" distB="0" distL="0" distR="0" wp14:anchorId="15DAB3F4" wp14:editId="02364CD8">
                  <wp:extent cx="322447" cy="197755"/>
                  <wp:effectExtent l="19050" t="0" r="1403" b="0"/>
                  <wp:docPr id="712" name="Рисунок 3" descr="1.2.1 Сплошная линия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40"/>
                          </pic:cNvPr>
                          <pic:cNvPicPr>
                            <a:picLocks noChangeAspect="1" noChangeArrowheads="1"/>
                          </pic:cNvPicPr>
                        </pic:nvPicPr>
                        <pic:blipFill>
                          <a:blip r:embed="rId301" cstate="print"/>
                          <a:srcRect/>
                          <a:stretch>
                            <a:fillRect/>
                          </a:stretch>
                        </pic:blipFill>
                        <pic:spPr bwMode="auto">
                          <a:xfrm>
                            <a:off x="0" y="0"/>
                            <a:ext cx="320378" cy="19648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допускается пересекать для остановки транспортного средства на обочине и при выезде с нее в местах, где разрешена остановка или стоянка .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Линии 1.2.2</w:t>
            </w:r>
            <w:r w:rsidRPr="00EC4A1B">
              <w:rPr>
                <w:rFonts w:eastAsia="Times New Roman" w:cs="Times New Roman"/>
                <w:i/>
                <w:noProof/>
                <w:szCs w:val="24"/>
                <w:lang w:eastAsia="ru-RU"/>
              </w:rPr>
              <w:drawing>
                <wp:inline distT="0" distB="0" distL="0" distR="0" wp14:anchorId="782EAC98" wp14:editId="31A030EB">
                  <wp:extent cx="392503" cy="240721"/>
                  <wp:effectExtent l="19050" t="0" r="7547" b="0"/>
                  <wp:docPr id="713" name="Рисунок 4" descr="1.2.2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  - 1. Горизонтальная разметка">
                            <a:hlinkClick r:id="rId240"/>
                          </pic:cNvPr>
                          <pic:cNvPicPr>
                            <a:picLocks noChangeAspect="1" noChangeArrowheads="1"/>
                          </pic:cNvPicPr>
                        </pic:nvPicPr>
                        <pic:blipFill>
                          <a:blip r:embed="rId242" cstate="print"/>
                          <a:srcRect/>
                          <a:stretch>
                            <a:fillRect/>
                          </a:stretch>
                        </pic:blipFill>
                        <pic:spPr bwMode="auto">
                          <a:xfrm>
                            <a:off x="0" y="0"/>
                            <a:ext cx="393705" cy="241458"/>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1.5</w:t>
            </w:r>
            <w:r w:rsidRPr="00EC4A1B">
              <w:rPr>
                <w:rFonts w:eastAsia="Times New Roman" w:cs="Times New Roman"/>
                <w:i/>
                <w:noProof/>
                <w:szCs w:val="24"/>
                <w:lang w:eastAsia="ru-RU"/>
              </w:rPr>
              <w:drawing>
                <wp:inline distT="0" distB="0" distL="0" distR="0" wp14:anchorId="69816EED" wp14:editId="258965D9">
                  <wp:extent cx="377174" cy="231320"/>
                  <wp:effectExtent l="19050" t="0" r="3826" b="0"/>
                  <wp:docPr id="714" name="Рисунок 7" descr="1.5  - 1. Горизонтальная разметка">
                    <a:hlinkClick xmlns:a="http://schemas.openxmlformats.org/drawingml/2006/main" r:id="rId2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 1. Горизонтальная разметка">
                            <a:hlinkClick r:id="rId248"/>
                          </pic:cNvPr>
                          <pic:cNvPicPr>
                            <a:picLocks noChangeAspect="1" noChangeArrowheads="1"/>
                          </pic:cNvPicPr>
                        </pic:nvPicPr>
                        <pic:blipFill>
                          <a:blip r:embed="rId249" cstate="print"/>
                          <a:srcRect/>
                          <a:stretch>
                            <a:fillRect/>
                          </a:stretch>
                        </pic:blipFill>
                        <pic:spPr bwMode="auto">
                          <a:xfrm>
                            <a:off x="0" y="0"/>
                            <a:ext cx="378925" cy="232394"/>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1.6</w:t>
            </w:r>
            <w:r w:rsidRPr="00EC4A1B">
              <w:rPr>
                <w:rFonts w:eastAsia="Times New Roman" w:cs="Times New Roman"/>
                <w:i/>
                <w:noProof/>
                <w:szCs w:val="24"/>
                <w:lang w:eastAsia="ru-RU"/>
              </w:rPr>
              <w:drawing>
                <wp:inline distT="0" distB="0" distL="0" distR="0" wp14:anchorId="2314F0F4" wp14:editId="756C802D">
                  <wp:extent cx="414756" cy="254368"/>
                  <wp:effectExtent l="19050" t="0" r="4344" b="0"/>
                  <wp:docPr id="715" name="Рисунок 8" descr="1.6 Линия приближения - 1. Горизонтальная разметка">
                    <a:hlinkClick xmlns:a="http://schemas.openxmlformats.org/drawingml/2006/main" r:id="rId2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Линия приближения - 1. Горизонтальная разметка">
                            <a:hlinkClick r:id="rId250"/>
                          </pic:cNvPr>
                          <pic:cNvPicPr>
                            <a:picLocks noChangeAspect="1" noChangeArrowheads="1"/>
                          </pic:cNvPicPr>
                        </pic:nvPicPr>
                        <pic:blipFill>
                          <a:blip r:embed="rId251" cstate="print"/>
                          <a:srcRect/>
                          <a:stretch>
                            <a:fillRect/>
                          </a:stretch>
                        </pic:blipFill>
                        <pic:spPr bwMode="auto">
                          <a:xfrm>
                            <a:off x="0" y="0"/>
                            <a:ext cx="416027" cy="255147"/>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1.7</w:t>
            </w:r>
            <w:r w:rsidRPr="00EC4A1B">
              <w:rPr>
                <w:rFonts w:eastAsia="Times New Roman" w:cs="Times New Roman"/>
                <w:i/>
                <w:noProof/>
                <w:szCs w:val="24"/>
                <w:lang w:eastAsia="ru-RU"/>
              </w:rPr>
              <w:drawing>
                <wp:inline distT="0" distB="0" distL="0" distR="0" wp14:anchorId="5E7E3FBF" wp14:editId="2C6076E7">
                  <wp:extent cx="379749" cy="232899"/>
                  <wp:effectExtent l="19050" t="0" r="1251" b="0"/>
                  <wp:docPr id="716" name="Рисунок 9" descr="1.7  - 1. Горизонтальная разметка">
                    <a:hlinkClick xmlns:a="http://schemas.openxmlformats.org/drawingml/2006/main" r:id="rId2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7  - 1. Горизонтальная разметка">
                            <a:hlinkClick r:id="rId254"/>
                          </pic:cNvPr>
                          <pic:cNvPicPr>
                            <a:picLocks noChangeAspect="1" noChangeArrowheads="1"/>
                          </pic:cNvPicPr>
                        </pic:nvPicPr>
                        <pic:blipFill>
                          <a:blip r:embed="rId255" cstate="print"/>
                          <a:srcRect/>
                          <a:stretch>
                            <a:fillRect/>
                          </a:stretch>
                        </pic:blipFill>
                        <pic:spPr bwMode="auto">
                          <a:xfrm>
                            <a:off x="0" y="0"/>
                            <a:ext cx="383358" cy="23511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1.8</w:t>
            </w:r>
            <w:r w:rsidRPr="00EC4A1B">
              <w:rPr>
                <w:rFonts w:eastAsia="Times New Roman" w:cs="Times New Roman"/>
                <w:i/>
                <w:noProof/>
                <w:szCs w:val="24"/>
                <w:lang w:eastAsia="ru-RU"/>
              </w:rPr>
              <w:drawing>
                <wp:inline distT="0" distB="0" distL="0" distR="0" wp14:anchorId="0BBE40B5" wp14:editId="1CC5097E">
                  <wp:extent cx="413868" cy="253824"/>
                  <wp:effectExtent l="19050" t="0" r="5232" b="0"/>
                  <wp:docPr id="717" name="Рисунок 10" descr="1.8 Широкая прерывистая линия - 1. Горизонтальная разметка">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Широкая прерывистая линия - 1. Горизонтальная разметка">
                            <a:hlinkClick r:id="rId256"/>
                          </pic:cNvPr>
                          <pic:cNvPicPr>
                            <a:picLocks noChangeAspect="1" noChangeArrowheads="1"/>
                          </pic:cNvPicPr>
                        </pic:nvPicPr>
                        <pic:blipFill>
                          <a:blip r:embed="rId257" cstate="print"/>
                          <a:srcRect/>
                          <a:stretch>
                            <a:fillRect/>
                          </a:stretch>
                        </pic:blipFill>
                        <pic:spPr bwMode="auto">
                          <a:xfrm>
                            <a:off x="0" y="0"/>
                            <a:ext cx="414600" cy="25427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пересекать разрешается с любой стороны.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 xml:space="preserve">Линию 1.9 </w:t>
            </w:r>
            <w:r w:rsidRPr="00EC4A1B">
              <w:rPr>
                <w:rFonts w:eastAsia="Times New Roman" w:cs="Times New Roman"/>
                <w:i/>
                <w:noProof/>
                <w:szCs w:val="24"/>
                <w:lang w:eastAsia="ru-RU"/>
              </w:rPr>
              <w:drawing>
                <wp:inline distT="0" distB="0" distL="0" distR="0" wp14:anchorId="4E09E0EB" wp14:editId="6C066F69">
                  <wp:extent cx="443552" cy="272029"/>
                  <wp:effectExtent l="19050" t="0" r="0" b="0"/>
                  <wp:docPr id="718" name="Рисунок 11" descr="1.9  - 1. Горизонтальная разметка">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59"/>
                          </pic:cNvPr>
                          <pic:cNvPicPr>
                            <a:picLocks noChangeAspect="1" noChangeArrowheads="1"/>
                          </pic:cNvPicPr>
                        </pic:nvPicPr>
                        <pic:blipFill>
                          <a:blip r:embed="rId260"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w:t>
            </w:r>
            <w:r w:rsidRPr="00EC4A1B">
              <w:rPr>
                <w:rFonts w:eastAsia="Times New Roman" w:cs="Times New Roman"/>
                <w:i/>
                <w:noProof/>
                <w:szCs w:val="24"/>
                <w:lang w:eastAsia="ru-RU"/>
              </w:rPr>
              <w:drawing>
                <wp:inline distT="0" distB="0" distL="0" distR="0" wp14:anchorId="4DECF964" wp14:editId="1728610D">
                  <wp:extent cx="443552" cy="272029"/>
                  <wp:effectExtent l="19050" t="0" r="0" b="0"/>
                  <wp:docPr id="719" name="Рисунок 11" descr="1.9  - 1. Горизонтальная разметка">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59"/>
                          </pic:cNvPr>
                          <pic:cNvPicPr>
                            <a:picLocks noChangeAspect="1" noChangeArrowheads="1"/>
                          </pic:cNvPicPr>
                        </pic:nvPicPr>
                        <pic:blipFill>
                          <a:blip r:embed="rId260"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Линию 1.9</w:t>
            </w:r>
            <w:r w:rsidRPr="00EC4A1B">
              <w:rPr>
                <w:rFonts w:eastAsia="Times New Roman" w:cs="Times New Roman"/>
                <w:i/>
                <w:noProof/>
                <w:szCs w:val="24"/>
                <w:lang w:eastAsia="ru-RU"/>
              </w:rPr>
              <w:drawing>
                <wp:inline distT="0" distB="0" distL="0" distR="0" wp14:anchorId="031FDC89" wp14:editId="785C18B5">
                  <wp:extent cx="443552" cy="272029"/>
                  <wp:effectExtent l="19050" t="0" r="0" b="0"/>
                  <wp:docPr id="720" name="Рисунок 11" descr="1.9  - 1. Горизонтальная разметка">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  - 1. Горизонтальная разметка">
                            <a:hlinkClick r:id="rId259"/>
                          </pic:cNvPr>
                          <pic:cNvPicPr>
                            <a:picLocks noChangeAspect="1" noChangeArrowheads="1"/>
                          </pic:cNvPicPr>
                        </pic:nvPicPr>
                        <pic:blipFill>
                          <a:blip r:embed="rId260" cstate="print"/>
                          <a:srcRect/>
                          <a:stretch>
                            <a:fillRect/>
                          </a:stretch>
                        </pic:blipFill>
                        <pic:spPr bwMode="auto">
                          <a:xfrm>
                            <a:off x="0" y="0"/>
                            <a:ext cx="441998" cy="271076"/>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разделяющую транспортные потоки противоположных направлений, при выключенных реверсивных светофорах пересекать запрещается.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Линию 1.11</w:t>
            </w:r>
            <w:r w:rsidRPr="00EC4A1B">
              <w:rPr>
                <w:rFonts w:eastAsia="Times New Roman" w:cs="Times New Roman"/>
                <w:i/>
                <w:noProof/>
                <w:szCs w:val="24"/>
                <w:lang w:eastAsia="ru-RU"/>
              </w:rPr>
              <w:drawing>
                <wp:inline distT="0" distB="0" distL="0" distR="0" wp14:anchorId="002CC6A8" wp14:editId="50CDB8A1">
                  <wp:extent cx="435805" cy="267278"/>
                  <wp:effectExtent l="19050" t="0" r="2345" b="0"/>
                  <wp:docPr id="721" name="Рисунок 13" descr="1.11  - 1. Горизонтальная разметка">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52"/>
                          </pic:cNvPr>
                          <pic:cNvPicPr>
                            <a:picLocks noChangeAspect="1" noChangeArrowheads="1"/>
                          </pic:cNvPicPr>
                        </pic:nvPicPr>
                        <pic:blipFill>
                          <a:blip r:embed="rId253"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EC4A1B">
              <w:rPr>
                <w:rFonts w:eastAsia="Times New Roman" w:cs="Times New Roman"/>
                <w:i/>
                <w:noProof/>
                <w:szCs w:val="24"/>
                <w:lang w:eastAsia="ru-RU"/>
              </w:rPr>
              <w:t xml:space="preserve"> разрешается пересекать со стороны прерывистой, а также со стороны сплошной, но только при завершении обгона или объезда. </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r w:rsidRPr="00EC4A1B">
              <w:rPr>
                <w:rFonts w:eastAsia="Times New Roman" w:cs="Times New Roman"/>
                <w:i/>
                <w:noProof/>
                <w:szCs w:val="24"/>
                <w:lang w:eastAsia="ru-RU"/>
              </w:rPr>
              <w:t>В случаях когда значения дорожных знаков, в том числе временных (размещаемых на переносной опоре), и линий горизонтальной разметки противоречат друг другу либо разметка недостаточно различима, водители должны руководствоваться дорожными знаками.</w:t>
            </w: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p>
          <w:p w:rsidR="00EC4A1B" w:rsidRPr="00EC4A1B" w:rsidRDefault="00EC4A1B" w:rsidP="00D839A5">
            <w:pPr>
              <w:widowControl w:val="0"/>
              <w:suppressAutoHyphens w:val="0"/>
              <w:autoSpaceDE w:val="0"/>
              <w:autoSpaceDN w:val="0"/>
              <w:adjustRightInd w:val="0"/>
              <w:spacing w:after="0"/>
              <w:jc w:val="left"/>
              <w:rPr>
                <w:rFonts w:eastAsia="Times New Roman" w:cs="Times New Roman"/>
                <w:i/>
                <w:noProof/>
                <w:szCs w:val="24"/>
                <w:lang w:eastAsia="ru-RU"/>
              </w:rPr>
            </w:pPr>
          </w:p>
        </w:tc>
      </w:tr>
    </w:tbl>
    <w:p w:rsidR="00E249F1" w:rsidRDefault="00E249F1" w:rsidP="00D839A5">
      <w:pPr>
        <w:pStyle w:val="af4"/>
        <w:rPr>
          <w:b/>
        </w:rPr>
      </w:pPr>
    </w:p>
    <w:p w:rsidR="00EC4A1B" w:rsidRDefault="00EC4A1B" w:rsidP="00D839A5">
      <w:pPr>
        <w:pStyle w:val="af4"/>
        <w:rPr>
          <w:b/>
        </w:rPr>
      </w:pPr>
    </w:p>
    <w:p w:rsidR="00EC4A1B" w:rsidRDefault="00EC4A1B" w:rsidP="00D839A5">
      <w:pPr>
        <w:pStyle w:val="af4"/>
        <w:rPr>
          <w:b/>
        </w:rPr>
      </w:pPr>
    </w:p>
    <w:p w:rsidR="00E249F1" w:rsidRPr="00A91BCA" w:rsidRDefault="00E249F1" w:rsidP="00D839A5">
      <w:pPr>
        <w:pStyle w:val="af4"/>
        <w:jc w:val="center"/>
        <w:rPr>
          <w:b/>
        </w:rPr>
      </w:pPr>
      <w:r w:rsidRPr="00A91BCA">
        <w:rPr>
          <w:b/>
        </w:rPr>
        <w:t>Порядок выполнения практической работы</w:t>
      </w:r>
    </w:p>
    <w:p w:rsidR="00EC4A1B" w:rsidRPr="00EC4A1B" w:rsidRDefault="00EC4A1B" w:rsidP="00D839A5">
      <w:pPr>
        <w:spacing w:after="0"/>
        <w:ind w:firstLine="567"/>
        <w:jc w:val="left"/>
        <w:rPr>
          <w:szCs w:val="24"/>
        </w:rPr>
      </w:pPr>
      <w:r w:rsidRPr="00EC4A1B">
        <w:rPr>
          <w:szCs w:val="24"/>
        </w:rPr>
        <w:lastRenderedPageBreak/>
        <w:t xml:space="preserve">1. Повторить </w:t>
      </w:r>
      <w:r w:rsidR="00D839A5" w:rsidRPr="00EC4A1B">
        <w:rPr>
          <w:szCs w:val="24"/>
        </w:rPr>
        <w:t>текст на</w:t>
      </w:r>
      <w:r w:rsidRPr="00EC4A1B">
        <w:rPr>
          <w:szCs w:val="24"/>
        </w:rPr>
        <w:t xml:space="preserve"> стр.45 - 47.</w:t>
      </w:r>
    </w:p>
    <w:p w:rsidR="00E249F1" w:rsidRPr="00A91BCA" w:rsidRDefault="00EC4A1B" w:rsidP="00D839A5">
      <w:pPr>
        <w:spacing w:after="0"/>
        <w:ind w:firstLine="567"/>
        <w:jc w:val="left"/>
        <w:rPr>
          <w:rFonts w:cs="Times New Roman"/>
          <w:b/>
          <w:szCs w:val="24"/>
        </w:rPr>
      </w:pPr>
      <w:r w:rsidRPr="00EC4A1B">
        <w:rPr>
          <w:szCs w:val="24"/>
        </w:rPr>
        <w:t xml:space="preserve">2. </w:t>
      </w:r>
      <w:r w:rsidR="00D839A5" w:rsidRPr="00EC4A1B">
        <w:rPr>
          <w:szCs w:val="24"/>
        </w:rPr>
        <w:t>Решение задач</w:t>
      </w:r>
      <w:r w:rsidRPr="00EC4A1B">
        <w:rPr>
          <w:szCs w:val="24"/>
        </w:rPr>
        <w:t xml:space="preserve"> по изучаемой теме.  </w:t>
      </w:r>
    </w:p>
    <w:p w:rsidR="00787F19" w:rsidRDefault="00787F19" w:rsidP="00D839A5">
      <w:pPr>
        <w:spacing w:after="0"/>
        <w:jc w:val="center"/>
        <w:rPr>
          <w:rFonts w:cs="Times New Roman"/>
          <w:b/>
          <w:szCs w:val="24"/>
        </w:rPr>
      </w:pPr>
    </w:p>
    <w:p w:rsidR="00E249F1" w:rsidRPr="00A91BCA" w:rsidRDefault="00E249F1" w:rsidP="00D839A5">
      <w:pPr>
        <w:spacing w:after="0"/>
        <w:jc w:val="center"/>
        <w:rPr>
          <w:rFonts w:cs="Times New Roman"/>
          <w:b/>
          <w:szCs w:val="24"/>
        </w:rPr>
      </w:pPr>
      <w:r w:rsidRPr="00A91BCA">
        <w:rPr>
          <w:rFonts w:cs="Times New Roman"/>
          <w:b/>
          <w:szCs w:val="24"/>
        </w:rPr>
        <w:t>Контрольные вопросы</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1.</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Каково назначение горизонтальной разметки?</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2.</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Что представляет собой горизонтальная разметка?</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3.</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Назовите виды горизонтальной разметки. Каким цветом наносится каждый вид?</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4.</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 xml:space="preserve">В каких случаях разрешено пересекать сплошную линию 1.2.1 </w:t>
      </w:r>
      <w:r w:rsidRPr="00EC4A1B">
        <w:rPr>
          <w:rFonts w:eastAsia="Times New Roman" w:cs="Times New Roman"/>
          <w:noProof/>
          <w:szCs w:val="24"/>
          <w:lang w:eastAsia="ru-RU"/>
        </w:rPr>
        <w:drawing>
          <wp:inline distT="0" distB="0" distL="0" distR="0" wp14:anchorId="158769B4" wp14:editId="06EED312">
            <wp:extent cx="231367" cy="141896"/>
            <wp:effectExtent l="19050" t="0" r="0" b="0"/>
            <wp:docPr id="722" name="Рисунок 3" descr="1.2.1 Сплошная линия - 1. Горизонтальная разметка">
              <a:hlinkClick xmlns:a="http://schemas.openxmlformats.org/drawingml/2006/main" r:id="rId2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1 Сплошная линия - 1. Горизонтальная разметка">
                      <a:hlinkClick r:id="rId240"/>
                    </pic:cNvPr>
                    <pic:cNvPicPr>
                      <a:picLocks noChangeAspect="1" noChangeArrowheads="1"/>
                    </pic:cNvPicPr>
                  </pic:nvPicPr>
                  <pic:blipFill>
                    <a:blip r:embed="rId241" cstate="print"/>
                    <a:srcRect/>
                    <a:stretch>
                      <a:fillRect/>
                    </a:stretch>
                  </pic:blipFill>
                  <pic:spPr bwMode="auto">
                    <a:xfrm>
                      <a:off x="0" y="0"/>
                      <a:ext cx="231936" cy="142245"/>
                    </a:xfrm>
                    <a:prstGeom prst="rect">
                      <a:avLst/>
                    </a:prstGeom>
                    <a:noFill/>
                    <a:ln w="9525">
                      <a:noFill/>
                      <a:miter lim="800000"/>
                      <a:headEnd/>
                      <a:tailEnd/>
                    </a:ln>
                  </pic:spPr>
                </pic:pic>
              </a:graphicData>
            </a:graphic>
          </wp:inline>
        </w:drawing>
      </w:r>
      <w:r w:rsidRPr="00EC4A1B">
        <w:rPr>
          <w:rFonts w:eastAsia="Times New Roman" w:cs="Times New Roman"/>
          <w:noProof/>
          <w:szCs w:val="24"/>
          <w:lang w:eastAsia="ru-RU"/>
        </w:rPr>
        <w:t xml:space="preserve"> ?</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5.</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В каком случае водителю разрешено выполнить остановку на участке дороги, обозначенной разметкой 1.17</w:t>
      </w:r>
      <w:r w:rsidRPr="00EC4A1B">
        <w:rPr>
          <w:rFonts w:eastAsia="Times New Roman" w:cs="Times New Roman"/>
          <w:noProof/>
          <w:szCs w:val="24"/>
          <w:lang w:eastAsia="ru-RU"/>
        </w:rPr>
        <w:drawing>
          <wp:inline distT="0" distB="0" distL="0" distR="0" wp14:anchorId="13240141" wp14:editId="6750D86D">
            <wp:extent cx="467316" cy="286603"/>
            <wp:effectExtent l="19050" t="0" r="8934" b="0"/>
            <wp:docPr id="723" name="Рисунок 22" descr="1.17  - 1. Горизонтальная разметка">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  - 1. Горизонтальная разметка">
                      <a:hlinkClick r:id="rId235"/>
                    </pic:cNvPr>
                    <pic:cNvPicPr>
                      <a:picLocks noChangeAspect="1" noChangeArrowheads="1"/>
                    </pic:cNvPicPr>
                  </pic:nvPicPr>
                  <pic:blipFill>
                    <a:blip r:embed="rId276" cstate="print"/>
                    <a:srcRect/>
                    <a:stretch>
                      <a:fillRect/>
                    </a:stretch>
                  </pic:blipFill>
                  <pic:spPr bwMode="auto">
                    <a:xfrm>
                      <a:off x="0" y="0"/>
                      <a:ext cx="471966" cy="289455"/>
                    </a:xfrm>
                    <a:prstGeom prst="rect">
                      <a:avLst/>
                    </a:prstGeom>
                    <a:noFill/>
                    <a:ln w="9525">
                      <a:noFill/>
                      <a:miter lim="800000"/>
                      <a:headEnd/>
                      <a:tailEnd/>
                    </a:ln>
                  </pic:spPr>
                </pic:pic>
              </a:graphicData>
            </a:graphic>
          </wp:inline>
        </w:drawing>
      </w:r>
      <w:r w:rsidRPr="00EC4A1B">
        <w:rPr>
          <w:rFonts w:eastAsia="Times New Roman" w:cs="Times New Roman"/>
          <w:noProof/>
          <w:szCs w:val="24"/>
          <w:lang w:eastAsia="ru-RU"/>
        </w:rPr>
        <w:t>?</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6.</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В каких случаях водитель должен остановиться перед стоп-линией</w:t>
      </w:r>
      <w:r w:rsidRPr="00EC4A1B">
        <w:rPr>
          <w:rFonts w:eastAsia="Times New Roman" w:cs="Times New Roman"/>
          <w:noProof/>
          <w:szCs w:val="24"/>
          <w:lang w:eastAsia="ru-RU"/>
        </w:rPr>
        <w:drawing>
          <wp:inline distT="0" distB="0" distL="0" distR="0" wp14:anchorId="238BC82F" wp14:editId="448B6CD8">
            <wp:extent cx="477672" cy="292954"/>
            <wp:effectExtent l="19050" t="0" r="0" b="0"/>
            <wp:docPr id="724" name="Рисунок 14" descr="1.12 Стоп-линия - 1. Горизонтальная разметка">
              <a:hlinkClick xmlns:a="http://schemas.openxmlformats.org/drawingml/2006/main" r:id="rId2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Стоп-линия - 1. Горизонтальная разметка">
                      <a:hlinkClick r:id="rId263"/>
                    </pic:cNvPr>
                    <pic:cNvPicPr>
                      <a:picLocks noChangeAspect="1" noChangeArrowheads="1"/>
                    </pic:cNvPicPr>
                  </pic:nvPicPr>
                  <pic:blipFill>
                    <a:blip r:embed="rId264" cstate="print"/>
                    <a:srcRect/>
                    <a:stretch>
                      <a:fillRect/>
                    </a:stretch>
                  </pic:blipFill>
                  <pic:spPr bwMode="auto">
                    <a:xfrm>
                      <a:off x="0" y="0"/>
                      <a:ext cx="476851" cy="292450"/>
                    </a:xfrm>
                    <a:prstGeom prst="rect">
                      <a:avLst/>
                    </a:prstGeom>
                    <a:noFill/>
                    <a:ln w="9525">
                      <a:noFill/>
                      <a:miter lim="800000"/>
                      <a:headEnd/>
                      <a:tailEnd/>
                    </a:ln>
                  </pic:spPr>
                </pic:pic>
              </a:graphicData>
            </a:graphic>
          </wp:inline>
        </w:drawing>
      </w:r>
      <w:r w:rsidRPr="00EC4A1B">
        <w:rPr>
          <w:rFonts w:eastAsia="Times New Roman" w:cs="Times New Roman"/>
          <w:noProof/>
          <w:szCs w:val="24"/>
          <w:lang w:eastAsia="ru-RU"/>
        </w:rPr>
        <w:t>?</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7.</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Разрешено ли пересекать двойную сплошную линию разметки</w:t>
      </w:r>
      <w:r w:rsidRPr="00EC4A1B">
        <w:rPr>
          <w:rFonts w:eastAsia="Times New Roman" w:cs="Times New Roman"/>
          <w:noProof/>
          <w:szCs w:val="24"/>
          <w:lang w:eastAsia="ru-RU"/>
        </w:rPr>
        <w:drawing>
          <wp:inline distT="0" distB="0" distL="0" distR="0" wp14:anchorId="33DB7608" wp14:editId="054BE967">
            <wp:extent cx="469925" cy="288203"/>
            <wp:effectExtent l="19050" t="0" r="6325" b="0"/>
            <wp:docPr id="725" name="Рисунок 5" descr="1.3  - 1. Горизонтальная разметка">
              <a:hlinkClick xmlns:a="http://schemas.openxmlformats.org/drawingml/2006/main" r:id="rId2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 1. Горизонтальная разметка">
                      <a:hlinkClick r:id="rId244"/>
                    </pic:cNvPr>
                    <pic:cNvPicPr>
                      <a:picLocks noChangeAspect="1" noChangeArrowheads="1"/>
                    </pic:cNvPicPr>
                  </pic:nvPicPr>
                  <pic:blipFill>
                    <a:blip r:embed="rId245" cstate="print"/>
                    <a:srcRect/>
                    <a:stretch>
                      <a:fillRect/>
                    </a:stretch>
                  </pic:blipFill>
                  <pic:spPr bwMode="auto">
                    <a:xfrm>
                      <a:off x="0" y="0"/>
                      <a:ext cx="468785" cy="287504"/>
                    </a:xfrm>
                    <a:prstGeom prst="rect">
                      <a:avLst/>
                    </a:prstGeom>
                    <a:noFill/>
                    <a:ln w="9525">
                      <a:noFill/>
                      <a:miter lim="800000"/>
                      <a:headEnd/>
                      <a:tailEnd/>
                    </a:ln>
                  </pic:spPr>
                </pic:pic>
              </a:graphicData>
            </a:graphic>
          </wp:inline>
        </w:drawing>
      </w:r>
      <w:r w:rsidRPr="00EC4A1B">
        <w:rPr>
          <w:rFonts w:eastAsia="Times New Roman" w:cs="Times New Roman"/>
          <w:noProof/>
          <w:szCs w:val="24"/>
          <w:lang w:eastAsia="ru-RU"/>
        </w:rPr>
        <w:t>?</w:t>
      </w:r>
    </w:p>
    <w:p w:rsidR="00EC4A1B" w:rsidRPr="00EC4A1B" w:rsidRDefault="00EC4A1B" w:rsidP="00787F19">
      <w:pPr>
        <w:widowControl w:val="0"/>
        <w:tabs>
          <w:tab w:val="left" w:pos="851"/>
        </w:tabs>
        <w:suppressAutoHyphens w:val="0"/>
        <w:autoSpaceDE w:val="0"/>
        <w:autoSpaceDN w:val="0"/>
        <w:adjustRightInd w:val="0"/>
        <w:spacing w:after="0"/>
        <w:ind w:left="567"/>
        <w:jc w:val="left"/>
        <w:rPr>
          <w:rFonts w:eastAsia="Times New Roman" w:cs="Times New Roman"/>
          <w:noProof/>
          <w:szCs w:val="24"/>
          <w:lang w:eastAsia="ru-RU"/>
        </w:rPr>
      </w:pPr>
      <w:r w:rsidRPr="00EC4A1B">
        <w:rPr>
          <w:rFonts w:eastAsia="Times New Roman" w:cs="Times New Roman"/>
          <w:noProof/>
          <w:szCs w:val="24"/>
          <w:lang w:eastAsia="ru-RU"/>
        </w:rPr>
        <w:t>8.</w:t>
      </w:r>
      <w:r w:rsidR="00787F19">
        <w:rPr>
          <w:rFonts w:eastAsia="Times New Roman" w:cs="Times New Roman"/>
          <w:noProof/>
          <w:szCs w:val="24"/>
          <w:lang w:eastAsia="ru-RU"/>
        </w:rPr>
        <w:t xml:space="preserve"> </w:t>
      </w:r>
      <w:r w:rsidRPr="00EC4A1B">
        <w:rPr>
          <w:rFonts w:eastAsia="Times New Roman" w:cs="Times New Roman"/>
          <w:noProof/>
          <w:szCs w:val="24"/>
          <w:lang w:eastAsia="ru-RU"/>
        </w:rPr>
        <w:t>В каком случае водителю разрешено пересекать линию разметки 1.11</w:t>
      </w:r>
      <w:r w:rsidRPr="00EC4A1B">
        <w:rPr>
          <w:rFonts w:eastAsia="Times New Roman" w:cs="Times New Roman"/>
          <w:noProof/>
          <w:szCs w:val="24"/>
          <w:lang w:eastAsia="ru-RU"/>
        </w:rPr>
        <w:drawing>
          <wp:inline distT="0" distB="0" distL="0" distR="0" wp14:anchorId="4C45B563" wp14:editId="294C6DCF">
            <wp:extent cx="435805" cy="267278"/>
            <wp:effectExtent l="19050" t="0" r="2345" b="0"/>
            <wp:docPr id="726" name="Рисунок 13" descr="1.11  - 1. Горизонтальная разметка">
              <a:hlinkClick xmlns:a="http://schemas.openxmlformats.org/drawingml/2006/main" r:id="rId2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11  - 1. Горизонтальная разметка">
                      <a:hlinkClick r:id="rId252"/>
                    </pic:cNvPr>
                    <pic:cNvPicPr>
                      <a:picLocks noChangeAspect="1" noChangeArrowheads="1"/>
                    </pic:cNvPicPr>
                  </pic:nvPicPr>
                  <pic:blipFill>
                    <a:blip r:embed="rId253" cstate="print"/>
                    <a:srcRect/>
                    <a:stretch>
                      <a:fillRect/>
                    </a:stretch>
                  </pic:blipFill>
                  <pic:spPr bwMode="auto">
                    <a:xfrm>
                      <a:off x="0" y="0"/>
                      <a:ext cx="438047" cy="268653"/>
                    </a:xfrm>
                    <a:prstGeom prst="rect">
                      <a:avLst/>
                    </a:prstGeom>
                    <a:noFill/>
                    <a:ln w="9525">
                      <a:noFill/>
                      <a:miter lim="800000"/>
                      <a:headEnd/>
                      <a:tailEnd/>
                    </a:ln>
                  </pic:spPr>
                </pic:pic>
              </a:graphicData>
            </a:graphic>
          </wp:inline>
        </w:drawing>
      </w:r>
      <w:r w:rsidRPr="00EC4A1B">
        <w:rPr>
          <w:rFonts w:eastAsia="Times New Roman" w:cs="Times New Roman"/>
          <w:noProof/>
          <w:szCs w:val="24"/>
          <w:lang w:eastAsia="ru-RU"/>
        </w:rPr>
        <w:t xml:space="preserve"> и с какой стороны?</w:t>
      </w:r>
    </w:p>
    <w:p w:rsidR="00787F19" w:rsidRDefault="00787F19" w:rsidP="00E249F1">
      <w:pPr>
        <w:pStyle w:val="af4"/>
        <w:jc w:val="center"/>
        <w:rPr>
          <w:b/>
          <w:szCs w:val="28"/>
        </w:rPr>
      </w:pPr>
    </w:p>
    <w:p w:rsidR="00787F19" w:rsidRDefault="00787F19" w:rsidP="00787F19">
      <w:pPr>
        <w:pStyle w:val="af4"/>
        <w:jc w:val="center"/>
        <w:rPr>
          <w:b/>
          <w:szCs w:val="28"/>
        </w:rPr>
      </w:pPr>
      <w:r w:rsidRPr="00713505">
        <w:rPr>
          <w:b/>
          <w:szCs w:val="28"/>
        </w:rPr>
        <w:t>Домашнее задание</w:t>
      </w:r>
    </w:p>
    <w:p w:rsidR="00787F19" w:rsidRDefault="00787F19" w:rsidP="00787F19">
      <w:pPr>
        <w:spacing w:after="0"/>
        <w:ind w:firstLine="567"/>
        <w:rPr>
          <w:rStyle w:val="ac"/>
          <w:b w:val="0"/>
        </w:rPr>
      </w:pPr>
      <w:r w:rsidRPr="006E3173">
        <w:rPr>
          <w:rStyle w:val="ac"/>
          <w:b w:val="0"/>
        </w:rPr>
        <w:t xml:space="preserve">1. Посмотреть видеофайлы: </w:t>
      </w:r>
    </w:p>
    <w:p w:rsidR="00787F19" w:rsidRDefault="00787F19" w:rsidP="00787F19">
      <w:pPr>
        <w:spacing w:after="0"/>
        <w:ind w:firstLine="567"/>
        <w:rPr>
          <w:rStyle w:val="ac"/>
          <w:b w:val="0"/>
        </w:rPr>
      </w:pPr>
      <w:r>
        <w:rPr>
          <w:rStyle w:val="ac"/>
          <w:b w:val="0"/>
        </w:rPr>
        <w:t xml:space="preserve">1.1. </w:t>
      </w:r>
      <w:r w:rsidR="00977FA0" w:rsidRPr="00977FA0">
        <w:rPr>
          <w:rStyle w:val="ac"/>
          <w:b w:val="0"/>
        </w:rPr>
        <w:t>Дорожная разметка</w:t>
      </w:r>
      <w:r w:rsidRPr="006E3173">
        <w:rPr>
          <w:rStyle w:val="ac"/>
          <w:b w:val="0"/>
        </w:rPr>
        <w:t>.</w:t>
      </w:r>
    </w:p>
    <w:p w:rsidR="00977FA0" w:rsidRDefault="000A1621" w:rsidP="00977FA0">
      <w:pPr>
        <w:spacing w:after="0"/>
      </w:pPr>
      <w:hyperlink r:id="rId303" w:history="1">
        <w:r w:rsidR="00977FA0" w:rsidRPr="00122854">
          <w:rPr>
            <w:rStyle w:val="a3"/>
          </w:rPr>
          <w:t>https://www.youtube.com/watch?v=TbUhBmEOovw</w:t>
        </w:r>
      </w:hyperlink>
    </w:p>
    <w:p w:rsidR="00787F19" w:rsidRDefault="00787F19" w:rsidP="00787F19">
      <w:pPr>
        <w:spacing w:after="0"/>
        <w:ind w:firstLine="567"/>
      </w:pPr>
      <w:r>
        <w:t xml:space="preserve">1.2. </w:t>
      </w:r>
      <w:r w:rsidR="00977FA0" w:rsidRPr="00977FA0">
        <w:t>Горизонтальная разметка</w:t>
      </w:r>
      <w:r>
        <w:t>.</w:t>
      </w:r>
    </w:p>
    <w:p w:rsidR="00977FA0" w:rsidRDefault="000A1621" w:rsidP="00977FA0">
      <w:pPr>
        <w:spacing w:after="0"/>
        <w:rPr>
          <w:rStyle w:val="ac"/>
          <w:b w:val="0"/>
          <w:bCs w:val="0"/>
        </w:rPr>
      </w:pPr>
      <w:hyperlink r:id="rId304" w:history="1">
        <w:r w:rsidR="00977FA0" w:rsidRPr="00122854">
          <w:rPr>
            <w:rStyle w:val="a3"/>
          </w:rPr>
          <w:t>https://www.youtube.com/watch?v=298DldqRaAU</w:t>
        </w:r>
      </w:hyperlink>
    </w:p>
    <w:p w:rsidR="00787F19" w:rsidRPr="00050452" w:rsidRDefault="00787F19" w:rsidP="00787F19">
      <w:pPr>
        <w:spacing w:after="0"/>
        <w:ind w:firstLine="567"/>
        <w:rPr>
          <w:rStyle w:val="ac"/>
          <w:b w:val="0"/>
        </w:rPr>
      </w:pPr>
      <w:r w:rsidRPr="006E3173">
        <w:rPr>
          <w:rStyle w:val="ac"/>
          <w:b w:val="0"/>
        </w:rPr>
        <w:t xml:space="preserve">2. </w:t>
      </w:r>
      <w:r w:rsidRPr="00050452">
        <w:rPr>
          <w:rStyle w:val="ac"/>
          <w:b w:val="0"/>
        </w:rPr>
        <w:t>Изучить материалы:</w:t>
      </w:r>
    </w:p>
    <w:p w:rsidR="00787F19" w:rsidRPr="00540C0A" w:rsidRDefault="00787F19" w:rsidP="00787F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CA55D4" w:rsidRPr="00EC4A1B">
        <w:rPr>
          <w:rFonts w:eastAsia="Times New Roman" w:cs="Times New Roman"/>
          <w:iCs/>
          <w:szCs w:val="24"/>
          <w:lang w:eastAsia="ru-RU"/>
        </w:rPr>
        <w:t>Горизонтальная разметка</w:t>
      </w:r>
      <w:r>
        <w:rPr>
          <w:rStyle w:val="ac"/>
          <w:b w:val="0"/>
        </w:rPr>
        <w:t>.</w:t>
      </w:r>
    </w:p>
    <w:p w:rsidR="00787F19" w:rsidRPr="00540C0A" w:rsidRDefault="00787F19" w:rsidP="00CA55D4">
      <w:pPr>
        <w:spacing w:after="0"/>
        <w:ind w:firstLine="567"/>
        <w:rPr>
          <w:rStyle w:val="ac"/>
          <w:b w:val="0"/>
        </w:rPr>
      </w:pPr>
      <w:r w:rsidRPr="00540C0A">
        <w:rPr>
          <w:rStyle w:val="ac"/>
          <w:b w:val="0"/>
        </w:rPr>
        <w:t xml:space="preserve">2.2. </w:t>
      </w:r>
      <w:r w:rsidR="00CA55D4" w:rsidRPr="00CA55D4">
        <w:t xml:space="preserve">ГОСТ Р 51256-2018 </w:t>
      </w:r>
      <w:r w:rsidR="00CA55D4">
        <w:t>Технические средства организации дорожного движения. Разметка дорожная. Классификация. Технические требования. Г</w:t>
      </w:r>
      <w:r w:rsidR="00CA55D4" w:rsidRPr="00EC4A1B">
        <w:rPr>
          <w:rFonts w:eastAsia="Times New Roman" w:cs="Times New Roman"/>
          <w:iCs/>
          <w:szCs w:val="24"/>
          <w:lang w:eastAsia="ru-RU"/>
        </w:rPr>
        <w:t>оризонтальная разметка</w:t>
      </w:r>
      <w:r>
        <w:rPr>
          <w:rStyle w:val="ac"/>
          <w:b w:val="0"/>
        </w:rPr>
        <w:t>.</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E75C93"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E75C93">
        <w:rPr>
          <w:rFonts w:eastAsia="Times New Roman" w:cs="Times New Roman"/>
          <w:b/>
          <w:bCs/>
          <w:szCs w:val="24"/>
          <w:lang w:eastAsia="ru-RU"/>
        </w:rPr>
        <w:lastRenderedPageBreak/>
        <w:t>Практическая работа № 11</w:t>
      </w:r>
    </w:p>
    <w:p w:rsidR="00E249F1" w:rsidRPr="00BE38CD"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C4A1B" w:rsidRDefault="00E249F1" w:rsidP="00D839A5">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C4A1B" w:rsidRPr="00EC4A1B">
        <w:rPr>
          <w:rFonts w:cs="Times New Roman"/>
          <w:bCs/>
          <w:szCs w:val="24"/>
        </w:rPr>
        <w:t>Изучение назначения и применения линий вертикальной разметки</w:t>
      </w:r>
      <w:r w:rsidR="003566DD">
        <w:rPr>
          <w:rFonts w:cs="Times New Roman"/>
          <w:bCs/>
          <w:szCs w:val="24"/>
        </w:rPr>
        <w:t>»</w:t>
      </w:r>
    </w:p>
    <w:p w:rsidR="00EC4A1B" w:rsidRDefault="00E249F1" w:rsidP="00D839A5">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C4A1B" w:rsidRPr="00EC4A1B">
        <w:rPr>
          <w:rFonts w:eastAsia="Times New Roman" w:cs="Times New Roman"/>
          <w:iCs/>
          <w:szCs w:val="24"/>
          <w:lang w:eastAsia="ru-RU"/>
        </w:rPr>
        <w:t xml:space="preserve">углубить </w:t>
      </w:r>
      <w:r w:rsidR="00D839A5" w:rsidRPr="00EC4A1B">
        <w:rPr>
          <w:rFonts w:eastAsia="Times New Roman" w:cs="Times New Roman"/>
          <w:iCs/>
          <w:szCs w:val="24"/>
          <w:lang w:eastAsia="ru-RU"/>
        </w:rPr>
        <w:t>теоретические знания</w:t>
      </w:r>
      <w:r w:rsidR="00EC4A1B" w:rsidRPr="00EC4A1B">
        <w:rPr>
          <w:rFonts w:eastAsia="Times New Roman" w:cs="Times New Roman"/>
          <w:iCs/>
          <w:szCs w:val="24"/>
          <w:lang w:eastAsia="ru-RU"/>
        </w:rPr>
        <w:t xml:space="preserve"> по теме </w:t>
      </w:r>
      <w:r w:rsidR="003566DD">
        <w:rPr>
          <w:rFonts w:eastAsia="Times New Roman" w:cs="Times New Roman"/>
          <w:iCs/>
          <w:szCs w:val="24"/>
          <w:lang w:eastAsia="ru-RU"/>
        </w:rPr>
        <w:t>«</w:t>
      </w:r>
      <w:r w:rsidR="00D839A5" w:rsidRPr="00EC4A1B">
        <w:rPr>
          <w:rFonts w:eastAsia="Times New Roman" w:cs="Times New Roman"/>
          <w:iCs/>
          <w:szCs w:val="24"/>
          <w:lang w:eastAsia="ru-RU"/>
        </w:rPr>
        <w:t>Вертикальная разметка</w:t>
      </w:r>
      <w:r w:rsidR="003566DD">
        <w:rPr>
          <w:rFonts w:eastAsia="Times New Roman" w:cs="Times New Roman"/>
          <w:iCs/>
          <w:szCs w:val="24"/>
          <w:lang w:eastAsia="ru-RU"/>
        </w:rPr>
        <w:t>»</w:t>
      </w:r>
      <w:r w:rsidR="00EC4A1B" w:rsidRPr="00EC4A1B">
        <w:rPr>
          <w:rFonts w:eastAsia="Times New Roman" w:cs="Times New Roman"/>
          <w:iCs/>
          <w:szCs w:val="24"/>
          <w:lang w:eastAsia="ru-RU"/>
        </w:rPr>
        <w:t>.</w:t>
      </w:r>
    </w:p>
    <w:p w:rsidR="00E249F1" w:rsidRPr="0041541C" w:rsidRDefault="00E249F1" w:rsidP="00D839A5">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C4A1B" w:rsidRPr="00EC4A1B">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D839A5">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D839A5">
      <w:pPr>
        <w:pStyle w:val="af4"/>
        <w:ind w:firstLine="567"/>
      </w:pPr>
      <w:r w:rsidRPr="0041541C">
        <w:rPr>
          <w:b/>
        </w:rPr>
        <w:t xml:space="preserve">Техника безопасности на рабочем месте: </w:t>
      </w:r>
      <w:r w:rsidRPr="0041541C">
        <w:t>ПБ-№ 001, 002, 005, 006, 015, 018-2019г.</w:t>
      </w:r>
    </w:p>
    <w:p w:rsidR="00EC4A1B" w:rsidRPr="00EC4A1B" w:rsidRDefault="00E249F1" w:rsidP="00D839A5">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C4A1B" w:rsidRPr="00EC4A1B">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C4A1B" w:rsidRPr="00EC4A1B">
        <w:rPr>
          <w:rFonts w:eastAsia="Times New Roman" w:cs="Times New Roman"/>
          <w:szCs w:val="24"/>
          <w:lang w:eastAsia="ru-RU"/>
        </w:rPr>
        <w:t>Форсаж-2</w:t>
      </w:r>
      <w:r w:rsidR="003566DD">
        <w:rPr>
          <w:rFonts w:eastAsia="Times New Roman" w:cs="Times New Roman"/>
          <w:szCs w:val="24"/>
          <w:lang w:eastAsia="ru-RU"/>
        </w:rPr>
        <w:t>»</w:t>
      </w:r>
      <w:r w:rsidR="00EC4A1B" w:rsidRPr="00EC4A1B">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D839A5">
      <w:pPr>
        <w:pStyle w:val="af4"/>
        <w:ind w:firstLine="567"/>
        <w:rPr>
          <w:iCs/>
        </w:rPr>
      </w:pPr>
    </w:p>
    <w:p w:rsidR="00E249F1" w:rsidRPr="00A91BCA" w:rsidRDefault="00E249F1" w:rsidP="00D839A5">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C4A1B" w:rsidRPr="00EC4A1B" w:rsidRDefault="00D839A5" w:rsidP="00E75C93">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EC4A1B">
        <w:rPr>
          <w:rFonts w:eastAsia="Times New Roman" w:cs="Times New Roman"/>
          <w:szCs w:val="24"/>
          <w:lang w:eastAsia="ru-RU"/>
        </w:rPr>
        <w:t>Для изучения</w:t>
      </w:r>
      <w:r w:rsidR="00EC4A1B" w:rsidRPr="00EC4A1B">
        <w:rPr>
          <w:rFonts w:eastAsia="Times New Roman" w:cs="Times New Roman"/>
          <w:szCs w:val="24"/>
          <w:lang w:eastAsia="ru-RU"/>
        </w:rPr>
        <w:t xml:space="preserve"> </w:t>
      </w:r>
      <w:r w:rsidR="00EC4A1B" w:rsidRPr="00EC4A1B">
        <w:rPr>
          <w:rFonts w:eastAsia="Times New Roman" w:cs="Times New Roman"/>
          <w:bCs/>
          <w:szCs w:val="24"/>
          <w:lang w:eastAsia="ru-RU"/>
        </w:rPr>
        <w:t xml:space="preserve">назначения и применения вертикальной разметки </w:t>
      </w:r>
      <w:r w:rsidRPr="00EC4A1B">
        <w:rPr>
          <w:rFonts w:eastAsia="Times New Roman" w:cs="Times New Roman"/>
          <w:bCs/>
          <w:szCs w:val="24"/>
          <w:lang w:eastAsia="ru-RU"/>
        </w:rPr>
        <w:t xml:space="preserve">используем </w:t>
      </w:r>
      <w:proofErr w:type="gramStart"/>
      <w:r w:rsidRPr="00EC4A1B">
        <w:rPr>
          <w:rFonts w:eastAsia="Times New Roman" w:cs="Times New Roman"/>
          <w:bCs/>
          <w:szCs w:val="24"/>
          <w:lang w:eastAsia="ru-RU"/>
        </w:rPr>
        <w:t>ПДД</w:t>
      </w:r>
      <w:r w:rsidR="00EC4A1B" w:rsidRPr="00EC4A1B">
        <w:rPr>
          <w:rFonts w:eastAsia="Times New Roman" w:cs="Times New Roman"/>
          <w:bCs/>
          <w:szCs w:val="24"/>
          <w:lang w:eastAsia="ru-RU"/>
        </w:rPr>
        <w:t xml:space="preserve">  РФ</w:t>
      </w:r>
      <w:proofErr w:type="gramEnd"/>
      <w:r w:rsidR="00EC4A1B" w:rsidRPr="00EC4A1B">
        <w:rPr>
          <w:rFonts w:eastAsia="Times New Roman" w:cs="Times New Roman"/>
          <w:bCs/>
          <w:szCs w:val="24"/>
          <w:lang w:eastAsia="ru-RU"/>
        </w:rPr>
        <w:t xml:space="preserve"> </w:t>
      </w:r>
      <w:r w:rsidRPr="00EC4A1B">
        <w:rPr>
          <w:rFonts w:eastAsia="Times New Roman" w:cs="Times New Roman"/>
          <w:bCs/>
          <w:szCs w:val="24"/>
          <w:lang w:eastAsia="ru-RU"/>
        </w:rPr>
        <w:t>(Приложение</w:t>
      </w:r>
      <w:r w:rsidR="00EC4A1B" w:rsidRPr="00EC4A1B">
        <w:rPr>
          <w:rFonts w:eastAsia="Times New Roman" w:cs="Times New Roman"/>
          <w:bCs/>
          <w:szCs w:val="24"/>
          <w:lang w:eastAsia="ru-RU"/>
        </w:rPr>
        <w:t xml:space="preserve"> 1) стр.47.</w:t>
      </w:r>
    </w:p>
    <w:p w:rsidR="00EC4A1B" w:rsidRPr="00EC4A1B" w:rsidRDefault="00EC4A1B" w:rsidP="00E75C93">
      <w:pPr>
        <w:suppressAutoHyphens w:val="0"/>
        <w:spacing w:after="0"/>
        <w:ind w:firstLine="567"/>
        <w:jc w:val="left"/>
        <w:rPr>
          <w:rFonts w:eastAsia="Times New Roman" w:cs="Times New Roman"/>
          <w:b/>
          <w:bCs/>
          <w:szCs w:val="24"/>
          <w:lang w:eastAsia="ru-RU"/>
        </w:rPr>
      </w:pPr>
      <w:r w:rsidRPr="00EC4A1B">
        <w:rPr>
          <w:rFonts w:eastAsia="Times New Roman" w:cs="Times New Roman"/>
          <w:b/>
          <w:bCs/>
          <w:szCs w:val="24"/>
          <w:lang w:eastAsia="ru-RU"/>
        </w:rPr>
        <w:t>Вертикальная разметка</w:t>
      </w:r>
    </w:p>
    <w:tbl>
      <w:tblPr>
        <w:tblW w:w="5000" w:type="pct"/>
        <w:tblCellSpacing w:w="0" w:type="dxa"/>
        <w:tblCellMar>
          <w:left w:w="0" w:type="dxa"/>
          <w:right w:w="0" w:type="dxa"/>
        </w:tblCellMar>
        <w:tblLook w:val="04A0" w:firstRow="1" w:lastRow="0" w:firstColumn="1" w:lastColumn="0" w:noHBand="0" w:noVBand="1"/>
      </w:tblPr>
      <w:tblGrid>
        <w:gridCol w:w="10375"/>
      </w:tblGrid>
      <w:tr w:rsidR="00EC4A1B" w:rsidRPr="00EC4A1B" w:rsidTr="003C717A">
        <w:trPr>
          <w:tblCellSpacing w:w="0" w:type="dxa"/>
        </w:trPr>
        <w:tc>
          <w:tcPr>
            <w:tcW w:w="0" w:type="auto"/>
            <w:vAlign w:val="center"/>
            <w:hideMark/>
          </w:tcPr>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noProof/>
                <w:szCs w:val="24"/>
                <w:lang w:eastAsia="ru-RU"/>
              </w:rPr>
              <w:drawing>
                <wp:anchor distT="0" distB="0" distL="0" distR="0" simplePos="0" relativeHeight="251681792" behindDoc="0" locked="0" layoutInCell="1" allowOverlap="0" wp14:anchorId="508BF0FF" wp14:editId="23A94EA4">
                  <wp:simplePos x="0" y="0"/>
                  <wp:positionH relativeFrom="column">
                    <wp:align>right</wp:align>
                  </wp:positionH>
                  <wp:positionV relativeFrom="line">
                    <wp:posOffset>0</wp:posOffset>
                  </wp:positionV>
                  <wp:extent cx="3743325" cy="1657350"/>
                  <wp:effectExtent l="19050" t="0" r="9525" b="0"/>
                  <wp:wrapSquare wrapText="bothSides"/>
                  <wp:docPr id="506" name="Рисунок 7" descr="http://avto-russia.ru/pdd/znaki/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to-russia.ru/pdd/znaki/image006.gif"/>
                          <pic:cNvPicPr>
                            <a:picLocks noChangeAspect="1" noChangeArrowheads="1"/>
                          </pic:cNvPicPr>
                        </pic:nvPicPr>
                        <pic:blipFill>
                          <a:blip r:embed="rId305" cstate="print"/>
                          <a:srcRect/>
                          <a:stretch>
                            <a:fillRect/>
                          </a:stretch>
                        </pic:blipFill>
                        <pic:spPr bwMode="auto">
                          <a:xfrm>
                            <a:off x="0" y="0"/>
                            <a:ext cx="3743325" cy="1657350"/>
                          </a:xfrm>
                          <a:prstGeom prst="rect">
                            <a:avLst/>
                          </a:prstGeom>
                          <a:noFill/>
                          <a:ln w="9525">
                            <a:noFill/>
                            <a:miter lim="800000"/>
                            <a:headEnd/>
                            <a:tailEnd/>
                          </a:ln>
                        </pic:spPr>
                      </pic:pic>
                    </a:graphicData>
                  </a:graphic>
                </wp:anchor>
              </w:drawing>
            </w:r>
            <w:r w:rsidRPr="00EC4A1B">
              <w:rPr>
                <w:rFonts w:eastAsia="Times New Roman" w:cs="Times New Roman"/>
                <w:szCs w:val="24"/>
                <w:lang w:eastAsia="ru-RU"/>
              </w:rPr>
              <w:t xml:space="preserve">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 </w:t>
            </w:r>
            <w:r w:rsidRPr="00EC4A1B">
              <w:rPr>
                <w:rFonts w:eastAsia="Times New Roman" w:cs="Times New Roman"/>
                <w:szCs w:val="24"/>
                <w:lang w:eastAsia="ru-RU"/>
              </w:rPr>
              <w:br/>
            </w:r>
            <w:r w:rsidRPr="00EC4A1B">
              <w:rPr>
                <w:rFonts w:eastAsia="Times New Roman" w:cs="Times New Roman"/>
                <w:szCs w:val="24"/>
                <w:lang w:eastAsia="ru-RU"/>
              </w:rPr>
              <w:br/>
              <w:t xml:space="preserve">2.1.1-2.1.3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элементы дорожных сооружений (опор мостов, путепроводов, торцевых частей парапетов и тому подобного), когда эти элементы представляют опасность для движущихся транспортных средств; </w:t>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2.2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нижний край пролетного строения тоннелей, мостов и путепроводов; </w:t>
            </w:r>
            <w:r w:rsidRPr="00EC4A1B">
              <w:rPr>
                <w:rFonts w:eastAsia="Times New Roman" w:cs="Times New Roman"/>
                <w:noProof/>
                <w:szCs w:val="24"/>
                <w:lang w:eastAsia="ru-RU"/>
              </w:rPr>
              <w:drawing>
                <wp:anchor distT="0" distB="0" distL="0" distR="0" simplePos="0" relativeHeight="251682816" behindDoc="0" locked="0" layoutInCell="1" allowOverlap="0" wp14:anchorId="313AA18D" wp14:editId="31546C00">
                  <wp:simplePos x="0" y="0"/>
                  <wp:positionH relativeFrom="column">
                    <wp:align>right</wp:align>
                  </wp:positionH>
                  <wp:positionV relativeFrom="line">
                    <wp:posOffset>0</wp:posOffset>
                  </wp:positionV>
                  <wp:extent cx="3743325" cy="1847850"/>
                  <wp:effectExtent l="19050" t="0" r="9525" b="0"/>
                  <wp:wrapSquare wrapText="bothSides"/>
                  <wp:docPr id="615" name="Рисунок 8"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
                          <pic:cNvPicPr>
                            <a:picLocks noChangeAspect="1" noChangeArrowheads="1"/>
                          </pic:cNvPicPr>
                        </pic:nvPicPr>
                        <pic:blipFill>
                          <a:blip r:embed="rId306" cstate="print"/>
                          <a:srcRect/>
                          <a:stretch>
                            <a:fillRect/>
                          </a:stretch>
                        </pic:blipFill>
                        <pic:spPr bwMode="auto">
                          <a:xfrm>
                            <a:off x="0" y="0"/>
                            <a:ext cx="3743325" cy="1847850"/>
                          </a:xfrm>
                          <a:prstGeom prst="rect">
                            <a:avLst/>
                          </a:prstGeom>
                          <a:noFill/>
                          <a:ln w="9525">
                            <a:noFill/>
                            <a:miter lim="800000"/>
                            <a:headEnd/>
                            <a:tailEnd/>
                          </a:ln>
                        </pic:spPr>
                      </pic:pic>
                    </a:graphicData>
                  </a:graphic>
                </wp:anchor>
              </w:drawing>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2.3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круглые тумбы, установленные на разделительных полосах или островках безопасности; </w:t>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2.4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направляющие столбики, надолбы, опоры ограждений и тому подобное; </w:t>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2.5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боковые поверхности ограждений дорог на закруглениях малого радиуса, крутых спусках, других опасных участках; </w:t>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szCs w:val="24"/>
                <w:lang w:eastAsia="ru-RU"/>
              </w:rPr>
              <w:t xml:space="preserve">2.6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боковые поверхности ограждений дорог на других участках; </w:t>
            </w:r>
          </w:p>
          <w:p w:rsidR="00EC4A1B" w:rsidRPr="00EC4A1B" w:rsidRDefault="00EC4A1B" w:rsidP="00E75C93">
            <w:pPr>
              <w:suppressAutoHyphens w:val="0"/>
              <w:spacing w:after="0"/>
              <w:ind w:firstLine="567"/>
              <w:jc w:val="left"/>
              <w:rPr>
                <w:rFonts w:eastAsia="Times New Roman" w:cs="Times New Roman"/>
                <w:szCs w:val="24"/>
                <w:lang w:eastAsia="ru-RU"/>
              </w:rPr>
            </w:pPr>
            <w:r w:rsidRPr="00EC4A1B">
              <w:rPr>
                <w:rFonts w:eastAsia="Times New Roman" w:cs="Times New Roman"/>
                <w:noProof/>
                <w:szCs w:val="24"/>
                <w:lang w:eastAsia="ru-RU"/>
              </w:rPr>
              <w:drawing>
                <wp:anchor distT="0" distB="0" distL="0" distR="0" simplePos="0" relativeHeight="251683840" behindDoc="0" locked="0" layoutInCell="1" allowOverlap="0" wp14:anchorId="0EC0044F" wp14:editId="77720909">
                  <wp:simplePos x="0" y="0"/>
                  <wp:positionH relativeFrom="column">
                    <wp:align>right</wp:align>
                  </wp:positionH>
                  <wp:positionV relativeFrom="line">
                    <wp:posOffset>0</wp:posOffset>
                  </wp:positionV>
                  <wp:extent cx="3743325" cy="1790700"/>
                  <wp:effectExtent l="19050" t="0" r="9525" b="0"/>
                  <wp:wrapSquare wrapText="bothSides"/>
                  <wp:docPr id="616" name="Рисунок 9" descr="http://avto-russia.ru/pdd/znaki/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to-russia.ru/pdd/znaki/image008.gif"/>
                          <pic:cNvPicPr>
                            <a:picLocks noChangeAspect="1" noChangeArrowheads="1"/>
                          </pic:cNvPicPr>
                        </pic:nvPicPr>
                        <pic:blipFill>
                          <a:blip r:embed="rId307" cstate="print"/>
                          <a:srcRect/>
                          <a:stretch>
                            <a:fillRect/>
                          </a:stretch>
                        </pic:blipFill>
                        <pic:spPr bwMode="auto">
                          <a:xfrm>
                            <a:off x="0" y="0"/>
                            <a:ext cx="3743325" cy="1790700"/>
                          </a:xfrm>
                          <a:prstGeom prst="rect">
                            <a:avLst/>
                          </a:prstGeom>
                          <a:noFill/>
                          <a:ln w="9525">
                            <a:noFill/>
                            <a:miter lim="800000"/>
                            <a:headEnd/>
                            <a:tailEnd/>
                          </a:ln>
                        </pic:spPr>
                      </pic:pic>
                    </a:graphicData>
                  </a:graphic>
                </wp:anchor>
              </w:drawing>
            </w:r>
            <w:r w:rsidRPr="00EC4A1B">
              <w:rPr>
                <w:rFonts w:eastAsia="Times New Roman" w:cs="Times New Roman"/>
                <w:szCs w:val="24"/>
                <w:lang w:eastAsia="ru-RU"/>
              </w:rPr>
              <w:t xml:space="preserve">2.7 </w:t>
            </w:r>
            <w:r w:rsidR="00E75C93">
              <w:rPr>
                <w:rFonts w:eastAsia="Times New Roman" w:cs="Times New Roman"/>
                <w:szCs w:val="24"/>
                <w:lang w:eastAsia="ru-RU"/>
              </w:rPr>
              <w:t>–</w:t>
            </w:r>
            <w:r w:rsidRPr="00EC4A1B">
              <w:rPr>
                <w:rFonts w:eastAsia="Times New Roman" w:cs="Times New Roman"/>
                <w:szCs w:val="24"/>
                <w:lang w:eastAsia="ru-RU"/>
              </w:rPr>
              <w:t xml:space="preserve"> обозначает бордюры на опасных участках и возвышающиеся островки безопасности.</w:t>
            </w:r>
          </w:p>
        </w:tc>
      </w:tr>
    </w:tbl>
    <w:p w:rsidR="00E249F1" w:rsidRDefault="00E249F1" w:rsidP="00D839A5">
      <w:pPr>
        <w:pStyle w:val="af4"/>
        <w:rPr>
          <w:b/>
        </w:rPr>
      </w:pPr>
    </w:p>
    <w:p w:rsidR="00EC4A1B" w:rsidRDefault="00EC4A1B" w:rsidP="00D839A5">
      <w:pPr>
        <w:pStyle w:val="af4"/>
        <w:rPr>
          <w:b/>
        </w:rPr>
      </w:pPr>
    </w:p>
    <w:p w:rsidR="00E249F1" w:rsidRPr="00A91BCA" w:rsidRDefault="00E249F1" w:rsidP="00D839A5">
      <w:pPr>
        <w:pStyle w:val="af4"/>
        <w:jc w:val="center"/>
        <w:rPr>
          <w:b/>
        </w:rPr>
      </w:pPr>
      <w:r w:rsidRPr="00A91BCA">
        <w:rPr>
          <w:b/>
        </w:rPr>
        <w:lastRenderedPageBreak/>
        <w:t>Порядок выполнения практической работы</w:t>
      </w:r>
    </w:p>
    <w:p w:rsidR="00EC4A1B" w:rsidRPr="00EC4A1B" w:rsidRDefault="00EC4A1B" w:rsidP="00E75C93">
      <w:pPr>
        <w:spacing w:after="0"/>
        <w:ind w:firstLine="567"/>
        <w:jc w:val="left"/>
        <w:rPr>
          <w:szCs w:val="24"/>
        </w:rPr>
      </w:pPr>
      <w:r w:rsidRPr="00EC4A1B">
        <w:rPr>
          <w:szCs w:val="24"/>
        </w:rPr>
        <w:t>1.</w:t>
      </w:r>
      <w:r w:rsidR="00E75C93">
        <w:rPr>
          <w:szCs w:val="24"/>
        </w:rPr>
        <w:t xml:space="preserve"> </w:t>
      </w:r>
      <w:r w:rsidRPr="00EC4A1B">
        <w:rPr>
          <w:szCs w:val="24"/>
        </w:rPr>
        <w:t xml:space="preserve">Повторить </w:t>
      </w:r>
      <w:r w:rsidR="00D839A5" w:rsidRPr="00EC4A1B">
        <w:rPr>
          <w:szCs w:val="24"/>
        </w:rPr>
        <w:t>текст на</w:t>
      </w:r>
      <w:r w:rsidRPr="00EC4A1B">
        <w:rPr>
          <w:szCs w:val="24"/>
        </w:rPr>
        <w:t xml:space="preserve"> стр. 47.</w:t>
      </w:r>
    </w:p>
    <w:p w:rsidR="00EC4A1B" w:rsidRDefault="00EC4A1B" w:rsidP="00E75C93">
      <w:pPr>
        <w:spacing w:after="0"/>
        <w:ind w:firstLine="567"/>
        <w:jc w:val="left"/>
        <w:rPr>
          <w:szCs w:val="24"/>
        </w:rPr>
      </w:pPr>
      <w:r w:rsidRPr="00EC4A1B">
        <w:rPr>
          <w:szCs w:val="24"/>
        </w:rPr>
        <w:t xml:space="preserve">2. </w:t>
      </w:r>
      <w:r w:rsidR="00D839A5" w:rsidRPr="00EC4A1B">
        <w:rPr>
          <w:szCs w:val="24"/>
        </w:rPr>
        <w:t>Решение задач</w:t>
      </w:r>
      <w:r w:rsidRPr="00EC4A1B">
        <w:rPr>
          <w:szCs w:val="24"/>
        </w:rPr>
        <w:t xml:space="preserve"> по изучаемой теме.  (5-5; 10-5;21-5; 26-5; 29-5).</w:t>
      </w:r>
    </w:p>
    <w:p w:rsidR="00D839A5" w:rsidRDefault="00D839A5" w:rsidP="00D839A5">
      <w:pPr>
        <w:spacing w:after="0"/>
        <w:jc w:val="left"/>
        <w:rPr>
          <w:szCs w:val="24"/>
        </w:rPr>
      </w:pPr>
    </w:p>
    <w:p w:rsidR="00E249F1" w:rsidRPr="00A91BCA" w:rsidRDefault="00E249F1" w:rsidP="00D839A5">
      <w:pPr>
        <w:spacing w:after="0"/>
        <w:jc w:val="center"/>
        <w:rPr>
          <w:rFonts w:cs="Times New Roman"/>
          <w:b/>
          <w:szCs w:val="24"/>
        </w:rPr>
      </w:pPr>
      <w:r w:rsidRPr="00A91BCA">
        <w:rPr>
          <w:rFonts w:cs="Times New Roman"/>
          <w:b/>
          <w:szCs w:val="24"/>
        </w:rPr>
        <w:t>Контрольные вопросы</w:t>
      </w:r>
    </w:p>
    <w:p w:rsidR="00EC4A1B" w:rsidRPr="00EC4A1B" w:rsidRDefault="00E75C93" w:rsidP="00E75C93">
      <w:pPr>
        <w:pStyle w:val="af4"/>
        <w:ind w:firstLine="567"/>
        <w:rPr>
          <w:rFonts w:eastAsia="Calibri" w:cs="Calibri"/>
          <w:szCs w:val="22"/>
          <w:lang w:eastAsia="ar-SA"/>
        </w:rPr>
      </w:pPr>
      <w:r>
        <w:rPr>
          <w:rFonts w:eastAsia="Calibri" w:cs="Calibri"/>
          <w:szCs w:val="22"/>
          <w:lang w:eastAsia="ar-SA"/>
        </w:rPr>
        <w:t xml:space="preserve">1. </w:t>
      </w:r>
      <w:r w:rsidR="00EC4A1B" w:rsidRPr="00EC4A1B">
        <w:rPr>
          <w:rFonts w:eastAsia="Calibri" w:cs="Calibri"/>
          <w:szCs w:val="22"/>
          <w:lang w:eastAsia="ar-SA"/>
        </w:rPr>
        <w:t>Каково назначение вертикальной разметки?</w:t>
      </w:r>
    </w:p>
    <w:p w:rsidR="00EC4A1B" w:rsidRPr="00EC4A1B" w:rsidRDefault="00E75C93" w:rsidP="00E75C93">
      <w:pPr>
        <w:pStyle w:val="af4"/>
        <w:ind w:firstLine="567"/>
        <w:rPr>
          <w:rFonts w:eastAsia="Calibri" w:cs="Calibri"/>
          <w:szCs w:val="22"/>
          <w:lang w:eastAsia="ar-SA"/>
        </w:rPr>
      </w:pPr>
      <w:r>
        <w:rPr>
          <w:rFonts w:eastAsia="Calibri" w:cs="Calibri"/>
          <w:szCs w:val="22"/>
          <w:lang w:eastAsia="ar-SA"/>
        </w:rPr>
        <w:t xml:space="preserve">2. </w:t>
      </w:r>
      <w:r w:rsidR="00EC4A1B" w:rsidRPr="00EC4A1B">
        <w:rPr>
          <w:rFonts w:eastAsia="Calibri" w:cs="Calibri"/>
          <w:szCs w:val="22"/>
          <w:lang w:eastAsia="ar-SA"/>
        </w:rPr>
        <w:t>Что представляет собой вертикальная разметка?</w:t>
      </w:r>
    </w:p>
    <w:p w:rsidR="00EC4A1B" w:rsidRPr="00EC4A1B" w:rsidRDefault="00E75C93" w:rsidP="00E75C93">
      <w:pPr>
        <w:pStyle w:val="af4"/>
        <w:ind w:firstLine="567"/>
        <w:rPr>
          <w:rFonts w:eastAsia="Calibri" w:cs="Calibri"/>
          <w:szCs w:val="22"/>
          <w:lang w:eastAsia="ar-SA"/>
        </w:rPr>
      </w:pPr>
      <w:r>
        <w:rPr>
          <w:rFonts w:eastAsia="Calibri" w:cs="Calibri"/>
          <w:szCs w:val="22"/>
          <w:lang w:eastAsia="ar-SA"/>
        </w:rPr>
        <w:t xml:space="preserve">3. </w:t>
      </w:r>
      <w:r w:rsidR="00D839A5" w:rsidRPr="00EC4A1B">
        <w:rPr>
          <w:rFonts w:eastAsia="Calibri" w:cs="Calibri"/>
          <w:szCs w:val="22"/>
          <w:lang w:eastAsia="ar-SA"/>
        </w:rPr>
        <w:t>На каких</w:t>
      </w:r>
      <w:r w:rsidR="00EC4A1B" w:rsidRPr="00EC4A1B">
        <w:rPr>
          <w:rFonts w:eastAsia="Calibri" w:cs="Calibri"/>
          <w:szCs w:val="22"/>
          <w:lang w:eastAsia="ar-SA"/>
        </w:rPr>
        <w:t xml:space="preserve"> участках дорог применяют разметку 2.5 и 2.6?</w:t>
      </w:r>
    </w:p>
    <w:p w:rsidR="00EC4A1B" w:rsidRPr="00EC4A1B" w:rsidRDefault="00E75C93" w:rsidP="00E75C93">
      <w:pPr>
        <w:pStyle w:val="af4"/>
        <w:ind w:firstLine="567"/>
        <w:rPr>
          <w:rFonts w:eastAsia="Calibri" w:cs="Calibri"/>
          <w:szCs w:val="22"/>
          <w:lang w:eastAsia="ar-SA"/>
        </w:rPr>
      </w:pPr>
      <w:r>
        <w:rPr>
          <w:rFonts w:eastAsia="Calibri" w:cs="Calibri"/>
          <w:szCs w:val="22"/>
          <w:lang w:eastAsia="ar-SA"/>
        </w:rPr>
        <w:t xml:space="preserve">4. </w:t>
      </w:r>
      <w:r w:rsidR="00EC4A1B" w:rsidRPr="00EC4A1B">
        <w:rPr>
          <w:rFonts w:eastAsia="Calibri" w:cs="Calibri"/>
          <w:szCs w:val="22"/>
          <w:lang w:eastAsia="ar-SA"/>
        </w:rPr>
        <w:t>Что</w:t>
      </w:r>
      <w:r w:rsidR="00D839A5">
        <w:rPr>
          <w:rFonts w:eastAsia="Calibri" w:cs="Calibri"/>
          <w:szCs w:val="22"/>
          <w:lang w:eastAsia="ar-SA"/>
        </w:rPr>
        <w:t xml:space="preserve"> </w:t>
      </w:r>
      <w:r w:rsidR="00EC4A1B" w:rsidRPr="00EC4A1B">
        <w:rPr>
          <w:rFonts w:eastAsia="Calibri" w:cs="Calibri"/>
          <w:szCs w:val="22"/>
          <w:lang w:eastAsia="ar-SA"/>
        </w:rPr>
        <w:t>обозначают</w:t>
      </w:r>
      <w:r w:rsidR="00D839A5">
        <w:rPr>
          <w:rFonts w:eastAsia="Calibri" w:cs="Calibri"/>
          <w:szCs w:val="22"/>
          <w:lang w:eastAsia="ar-SA"/>
        </w:rPr>
        <w:t xml:space="preserve"> </w:t>
      </w:r>
      <w:r w:rsidR="00EC4A1B" w:rsidRPr="00EC4A1B">
        <w:rPr>
          <w:rFonts w:eastAsia="Calibri" w:cs="Calibri"/>
          <w:szCs w:val="22"/>
          <w:lang w:eastAsia="ar-SA"/>
        </w:rPr>
        <w:t>разметкой 2.2?</w:t>
      </w:r>
    </w:p>
    <w:p w:rsidR="00EC4A1B" w:rsidRPr="00EC4A1B" w:rsidRDefault="00E75C93" w:rsidP="00E75C93">
      <w:pPr>
        <w:pStyle w:val="af4"/>
        <w:ind w:firstLine="567"/>
        <w:rPr>
          <w:rFonts w:eastAsia="Calibri" w:cs="Calibri"/>
          <w:szCs w:val="22"/>
          <w:lang w:eastAsia="ar-SA"/>
        </w:rPr>
      </w:pPr>
      <w:r>
        <w:rPr>
          <w:rFonts w:eastAsia="Calibri" w:cs="Calibri"/>
          <w:szCs w:val="22"/>
          <w:lang w:eastAsia="ar-SA"/>
        </w:rPr>
        <w:t xml:space="preserve">5. </w:t>
      </w:r>
      <w:r w:rsidR="00EC4A1B" w:rsidRPr="00EC4A1B">
        <w:rPr>
          <w:rFonts w:eastAsia="Calibri" w:cs="Calibri"/>
          <w:szCs w:val="22"/>
          <w:lang w:eastAsia="ar-SA"/>
        </w:rPr>
        <w:t>Продолжите</w:t>
      </w:r>
      <w:r w:rsidR="00D839A5">
        <w:rPr>
          <w:rFonts w:eastAsia="Calibri" w:cs="Calibri"/>
          <w:szCs w:val="22"/>
          <w:lang w:eastAsia="ar-SA"/>
        </w:rPr>
        <w:t xml:space="preserve"> </w:t>
      </w:r>
      <w:r w:rsidR="00EC4A1B" w:rsidRPr="00EC4A1B">
        <w:rPr>
          <w:rFonts w:eastAsia="Calibri" w:cs="Calibri"/>
          <w:szCs w:val="22"/>
          <w:lang w:eastAsia="ar-SA"/>
        </w:rPr>
        <w:t xml:space="preserve">предложение </w:t>
      </w:r>
      <w:r w:rsidR="003566DD">
        <w:rPr>
          <w:rFonts w:eastAsia="Calibri" w:cs="Calibri"/>
          <w:szCs w:val="22"/>
          <w:lang w:eastAsia="ar-SA"/>
        </w:rPr>
        <w:t>«</w:t>
      </w:r>
      <w:r w:rsidR="00EC4A1B" w:rsidRPr="00EC4A1B">
        <w:rPr>
          <w:rFonts w:eastAsia="Calibri" w:cs="Calibri"/>
          <w:szCs w:val="22"/>
          <w:lang w:eastAsia="ar-SA"/>
        </w:rPr>
        <w:t>Разметка 2.1.1-2.1.3 обозначает ………</w:t>
      </w:r>
      <w:r w:rsidR="003566DD">
        <w:rPr>
          <w:rFonts w:eastAsia="Calibri" w:cs="Calibri"/>
          <w:szCs w:val="22"/>
          <w:lang w:eastAsia="ar-SA"/>
        </w:rPr>
        <w:t>»</w:t>
      </w:r>
    </w:p>
    <w:p w:rsidR="00E249F1" w:rsidRDefault="00E249F1" w:rsidP="00E249F1">
      <w:pPr>
        <w:pStyle w:val="af4"/>
        <w:jc w:val="center"/>
        <w:rPr>
          <w:b/>
          <w:szCs w:val="28"/>
        </w:rPr>
      </w:pPr>
    </w:p>
    <w:p w:rsidR="00E75C93" w:rsidRDefault="00E75C93" w:rsidP="00E75C93">
      <w:pPr>
        <w:pStyle w:val="af4"/>
        <w:jc w:val="center"/>
        <w:rPr>
          <w:b/>
          <w:szCs w:val="28"/>
        </w:rPr>
      </w:pPr>
      <w:r w:rsidRPr="00713505">
        <w:rPr>
          <w:b/>
          <w:szCs w:val="28"/>
        </w:rPr>
        <w:t>Домашнее задание</w:t>
      </w:r>
    </w:p>
    <w:p w:rsidR="00E75C93" w:rsidRDefault="00E75C93" w:rsidP="00E75C93">
      <w:pPr>
        <w:spacing w:after="0"/>
        <w:ind w:firstLine="567"/>
        <w:rPr>
          <w:rStyle w:val="ac"/>
          <w:b w:val="0"/>
        </w:rPr>
      </w:pPr>
      <w:r w:rsidRPr="006E3173">
        <w:rPr>
          <w:rStyle w:val="ac"/>
          <w:b w:val="0"/>
        </w:rPr>
        <w:t xml:space="preserve">1. Посмотреть видеофайлы: </w:t>
      </w:r>
    </w:p>
    <w:p w:rsidR="00E75C93" w:rsidRDefault="00E75C93" w:rsidP="00E75C93">
      <w:pPr>
        <w:spacing w:after="0"/>
        <w:ind w:firstLine="567"/>
        <w:rPr>
          <w:rStyle w:val="ac"/>
          <w:b w:val="0"/>
        </w:rPr>
      </w:pPr>
      <w:r>
        <w:rPr>
          <w:rStyle w:val="ac"/>
          <w:b w:val="0"/>
        </w:rPr>
        <w:t xml:space="preserve">1.1. </w:t>
      </w:r>
      <w:r w:rsidRPr="00E75C93">
        <w:rPr>
          <w:rStyle w:val="ac"/>
          <w:b w:val="0"/>
        </w:rPr>
        <w:t>Тема 4.2. Вертикальная разметка</w:t>
      </w:r>
      <w:r w:rsidRPr="006E3173">
        <w:rPr>
          <w:rStyle w:val="ac"/>
          <w:b w:val="0"/>
        </w:rPr>
        <w:t>.</w:t>
      </w:r>
    </w:p>
    <w:p w:rsidR="00E75C93" w:rsidRDefault="000A1621" w:rsidP="00E75C93">
      <w:pPr>
        <w:spacing w:after="0"/>
      </w:pPr>
      <w:hyperlink r:id="rId308" w:history="1">
        <w:r w:rsidR="00E75C93" w:rsidRPr="00122854">
          <w:rPr>
            <w:rStyle w:val="a3"/>
          </w:rPr>
          <w:t>https://www.youtube.com/watch?v=n5hUJXmRACo</w:t>
        </w:r>
      </w:hyperlink>
    </w:p>
    <w:p w:rsidR="00E75C93" w:rsidRDefault="00E75C93" w:rsidP="00E75C93">
      <w:pPr>
        <w:spacing w:after="0"/>
        <w:ind w:firstLine="567"/>
      </w:pPr>
      <w:r>
        <w:t xml:space="preserve">1.2. </w:t>
      </w:r>
      <w:r w:rsidRPr="00E75C93">
        <w:t>Часть 20. Вертикальная дорожная разметка</w:t>
      </w:r>
      <w:r>
        <w:t>.</w:t>
      </w:r>
    </w:p>
    <w:p w:rsidR="00E75C93" w:rsidRDefault="000A1621" w:rsidP="00E75C93">
      <w:pPr>
        <w:spacing w:after="0"/>
      </w:pPr>
      <w:hyperlink r:id="rId309" w:history="1">
        <w:r w:rsidR="00E75C93" w:rsidRPr="00122854">
          <w:rPr>
            <w:rStyle w:val="a3"/>
          </w:rPr>
          <w:t>https://www.youtube.com/watch?v=sJx0SQmzBrA</w:t>
        </w:r>
      </w:hyperlink>
    </w:p>
    <w:p w:rsidR="00E75C93" w:rsidRPr="00050452" w:rsidRDefault="00E75C93" w:rsidP="00E75C93">
      <w:pPr>
        <w:spacing w:after="0"/>
        <w:ind w:firstLine="567"/>
        <w:rPr>
          <w:rStyle w:val="ac"/>
          <w:b w:val="0"/>
        </w:rPr>
      </w:pPr>
      <w:r w:rsidRPr="006E3173">
        <w:rPr>
          <w:rStyle w:val="ac"/>
          <w:b w:val="0"/>
        </w:rPr>
        <w:t xml:space="preserve">2. </w:t>
      </w:r>
      <w:r w:rsidRPr="00050452">
        <w:rPr>
          <w:rStyle w:val="ac"/>
          <w:b w:val="0"/>
        </w:rPr>
        <w:t>Изучить материалы:</w:t>
      </w:r>
    </w:p>
    <w:p w:rsidR="00E75C93" w:rsidRPr="00540C0A" w:rsidRDefault="00E75C93" w:rsidP="00E75C93">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E75C93">
        <w:rPr>
          <w:rStyle w:val="ac"/>
          <w:b w:val="0"/>
        </w:rPr>
        <w:t>Вертикальная разметка</w:t>
      </w:r>
      <w:r>
        <w:rPr>
          <w:rStyle w:val="ac"/>
          <w:b w:val="0"/>
        </w:rPr>
        <w:t>.</w:t>
      </w:r>
    </w:p>
    <w:p w:rsidR="00E75C93" w:rsidRPr="00540C0A" w:rsidRDefault="00E75C93" w:rsidP="00E75C93">
      <w:pPr>
        <w:spacing w:after="0"/>
        <w:ind w:firstLine="567"/>
        <w:rPr>
          <w:rStyle w:val="ac"/>
          <w:b w:val="0"/>
        </w:rPr>
      </w:pPr>
      <w:r w:rsidRPr="00540C0A">
        <w:rPr>
          <w:rStyle w:val="ac"/>
          <w:b w:val="0"/>
        </w:rPr>
        <w:t xml:space="preserve">2.2. </w:t>
      </w:r>
      <w:r w:rsidRPr="00CA55D4">
        <w:t xml:space="preserve">ГОСТ Р 51256-2018 </w:t>
      </w:r>
      <w:r>
        <w:t xml:space="preserve">Технические средства организации дорожного движения. Разметка дорожная. Классификация. Технические требования. </w:t>
      </w:r>
      <w:r w:rsidRPr="00E75C93">
        <w:rPr>
          <w:rStyle w:val="ac"/>
          <w:b w:val="0"/>
        </w:rPr>
        <w:t>Вертикальная разметка</w:t>
      </w:r>
      <w:r>
        <w:rPr>
          <w:rStyle w:val="ac"/>
          <w:b w:val="0"/>
        </w:rPr>
        <w:t>.</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E47AD7"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E47AD7">
        <w:rPr>
          <w:rFonts w:eastAsia="Times New Roman" w:cs="Times New Roman"/>
          <w:b/>
          <w:bCs/>
          <w:szCs w:val="24"/>
          <w:lang w:eastAsia="ru-RU"/>
        </w:rPr>
        <w:lastRenderedPageBreak/>
        <w:t>Практическая работа № 12</w:t>
      </w:r>
    </w:p>
    <w:p w:rsidR="00E249F1" w:rsidRPr="0041541C" w:rsidRDefault="00E249F1" w:rsidP="00E249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C4A1B" w:rsidRDefault="00E249F1" w:rsidP="00D839A5">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C4A1B" w:rsidRPr="00EC4A1B">
        <w:rPr>
          <w:rFonts w:cs="Times New Roman"/>
          <w:bCs/>
          <w:szCs w:val="24"/>
        </w:rPr>
        <w:t>Изучение порядка движения ТС по сигналам светофора</w:t>
      </w:r>
      <w:r w:rsidR="003566DD">
        <w:rPr>
          <w:rFonts w:cs="Times New Roman"/>
          <w:bCs/>
          <w:szCs w:val="24"/>
        </w:rPr>
        <w:t>»</w:t>
      </w:r>
    </w:p>
    <w:p w:rsidR="00EC4A1B" w:rsidRDefault="00E249F1" w:rsidP="00D839A5">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860A7B" w:rsidRPr="0041541C">
        <w:rPr>
          <w:rFonts w:eastAsia="Times New Roman" w:cs="Times New Roman"/>
          <w:b/>
          <w:szCs w:val="24"/>
          <w:lang w:eastAsia="ru-RU"/>
        </w:rPr>
        <w:t>работы:</w:t>
      </w:r>
      <w:r w:rsidR="00860A7B" w:rsidRPr="0041541C">
        <w:rPr>
          <w:rFonts w:eastAsia="Times New Roman" w:cs="Times New Roman"/>
          <w:iCs/>
          <w:szCs w:val="24"/>
          <w:lang w:eastAsia="ru-RU"/>
        </w:rPr>
        <w:t xml:space="preserve"> </w:t>
      </w:r>
      <w:r w:rsidR="00860A7B" w:rsidRPr="00EC4A1B">
        <w:rPr>
          <w:rFonts w:eastAsia="Times New Roman" w:cs="Times New Roman"/>
          <w:iCs/>
          <w:szCs w:val="24"/>
          <w:lang w:eastAsia="ru-RU"/>
        </w:rPr>
        <w:t>углубить</w:t>
      </w:r>
      <w:r w:rsidR="00EC4A1B" w:rsidRPr="00EC4A1B">
        <w:rPr>
          <w:rFonts w:eastAsia="Times New Roman" w:cs="Times New Roman"/>
          <w:iCs/>
          <w:szCs w:val="24"/>
          <w:lang w:eastAsia="ru-RU"/>
        </w:rPr>
        <w:t xml:space="preserve"> </w:t>
      </w:r>
      <w:r w:rsidR="00860A7B" w:rsidRPr="00EC4A1B">
        <w:rPr>
          <w:rFonts w:eastAsia="Times New Roman" w:cs="Times New Roman"/>
          <w:iCs/>
          <w:szCs w:val="24"/>
          <w:lang w:eastAsia="ru-RU"/>
        </w:rPr>
        <w:t>теоретические знания</w:t>
      </w:r>
      <w:r w:rsidR="00EC4A1B" w:rsidRPr="00EC4A1B">
        <w:rPr>
          <w:rFonts w:eastAsia="Times New Roman" w:cs="Times New Roman"/>
          <w:iCs/>
          <w:szCs w:val="24"/>
          <w:lang w:eastAsia="ru-RU"/>
        </w:rPr>
        <w:t xml:space="preserve"> по теме </w:t>
      </w:r>
      <w:r w:rsidR="003566DD">
        <w:rPr>
          <w:rFonts w:eastAsia="Times New Roman" w:cs="Times New Roman"/>
          <w:iCs/>
          <w:szCs w:val="24"/>
          <w:lang w:eastAsia="ru-RU"/>
        </w:rPr>
        <w:t>«</w:t>
      </w:r>
      <w:r w:rsidR="00EC4A1B" w:rsidRPr="00EC4A1B">
        <w:rPr>
          <w:rFonts w:eastAsia="Times New Roman" w:cs="Times New Roman"/>
          <w:iCs/>
          <w:szCs w:val="24"/>
          <w:lang w:eastAsia="ru-RU"/>
        </w:rPr>
        <w:t>Сигналы светофора</w:t>
      </w:r>
      <w:r w:rsidR="003566DD">
        <w:rPr>
          <w:rFonts w:eastAsia="Times New Roman" w:cs="Times New Roman"/>
          <w:iCs/>
          <w:szCs w:val="24"/>
          <w:lang w:eastAsia="ru-RU"/>
        </w:rPr>
        <w:t>»</w:t>
      </w:r>
    </w:p>
    <w:p w:rsidR="00EC4A1B" w:rsidRDefault="00E249F1" w:rsidP="00D839A5">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C4A1B" w:rsidRPr="00EC4A1B">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D839A5">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D839A5">
      <w:pPr>
        <w:pStyle w:val="af4"/>
        <w:ind w:firstLine="567"/>
      </w:pPr>
      <w:r w:rsidRPr="0041541C">
        <w:rPr>
          <w:b/>
        </w:rPr>
        <w:t xml:space="preserve">Техника безопасности на рабочем месте: </w:t>
      </w:r>
      <w:r w:rsidRPr="0041541C">
        <w:t>ПБ-№ 001, 002, 005, 006, 015, 018-2019г.</w:t>
      </w:r>
    </w:p>
    <w:p w:rsidR="00EC4A1B" w:rsidRPr="00EC4A1B" w:rsidRDefault="00E249F1" w:rsidP="00D839A5">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C4A1B" w:rsidRPr="00EC4A1B">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C4A1B" w:rsidRPr="00EC4A1B">
        <w:rPr>
          <w:rFonts w:eastAsia="Times New Roman" w:cs="Times New Roman"/>
          <w:szCs w:val="24"/>
          <w:lang w:eastAsia="ru-RU"/>
        </w:rPr>
        <w:t>Форсаж-2</w:t>
      </w:r>
      <w:r w:rsidR="003566DD">
        <w:rPr>
          <w:rFonts w:eastAsia="Times New Roman" w:cs="Times New Roman"/>
          <w:szCs w:val="24"/>
          <w:lang w:eastAsia="ru-RU"/>
        </w:rPr>
        <w:t>»</w:t>
      </w:r>
      <w:r w:rsidR="00EC4A1B" w:rsidRPr="00EC4A1B">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D839A5">
      <w:pPr>
        <w:pStyle w:val="af4"/>
        <w:ind w:firstLine="567"/>
        <w:rPr>
          <w:iCs/>
        </w:rPr>
      </w:pPr>
    </w:p>
    <w:p w:rsidR="00E249F1" w:rsidRPr="00A91BCA" w:rsidRDefault="00E249F1" w:rsidP="00D839A5">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C4A1B" w:rsidRPr="00EC4A1B" w:rsidRDefault="00D839A5" w:rsidP="00082F31">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C4A1B">
        <w:rPr>
          <w:rFonts w:eastAsia="Times New Roman" w:cs="Times New Roman"/>
          <w:szCs w:val="24"/>
          <w:lang w:eastAsia="ru-RU"/>
        </w:rPr>
        <w:t>Для изучения</w:t>
      </w:r>
      <w:r w:rsidR="00EC4A1B" w:rsidRPr="00EC4A1B">
        <w:rPr>
          <w:rFonts w:eastAsia="Times New Roman" w:cs="Times New Roman"/>
          <w:szCs w:val="24"/>
          <w:lang w:eastAsia="ru-RU"/>
        </w:rPr>
        <w:t xml:space="preserve"> </w:t>
      </w:r>
      <w:r w:rsidR="00EC4A1B" w:rsidRPr="00EC4A1B">
        <w:rPr>
          <w:rFonts w:eastAsia="Times New Roman" w:cs="Times New Roman"/>
          <w:bCs/>
          <w:szCs w:val="24"/>
          <w:lang w:eastAsia="ru-RU"/>
        </w:rPr>
        <w:t xml:space="preserve">назначения сигналов светофора </w:t>
      </w:r>
      <w:r w:rsidRPr="00EC4A1B">
        <w:rPr>
          <w:rFonts w:eastAsia="Times New Roman" w:cs="Times New Roman"/>
          <w:bCs/>
          <w:szCs w:val="24"/>
          <w:lang w:eastAsia="ru-RU"/>
        </w:rPr>
        <w:t>и порядка</w:t>
      </w:r>
      <w:r w:rsidR="00EC4A1B" w:rsidRPr="00EC4A1B">
        <w:rPr>
          <w:rFonts w:eastAsia="Times New Roman" w:cs="Times New Roman"/>
          <w:bCs/>
          <w:szCs w:val="24"/>
          <w:lang w:eastAsia="ru-RU"/>
        </w:rPr>
        <w:t xml:space="preserve"> движения ТС </w:t>
      </w:r>
      <w:r w:rsidRPr="00EC4A1B">
        <w:rPr>
          <w:rFonts w:eastAsia="Times New Roman" w:cs="Times New Roman"/>
          <w:bCs/>
          <w:szCs w:val="24"/>
          <w:lang w:eastAsia="ru-RU"/>
        </w:rPr>
        <w:t>используем ПДД РФ стр.</w:t>
      </w:r>
      <w:r w:rsidR="00EC4A1B" w:rsidRPr="00EC4A1B">
        <w:rPr>
          <w:rFonts w:eastAsia="Times New Roman" w:cs="Times New Roman"/>
          <w:bCs/>
          <w:szCs w:val="24"/>
          <w:lang w:eastAsia="ru-RU"/>
        </w:rPr>
        <w:t xml:space="preserve">12-14. </w:t>
      </w:r>
    </w:p>
    <w:p w:rsidR="00EC4A1B" w:rsidRPr="00EC4A1B"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en-US"/>
        </w:rPr>
      </w:pPr>
      <w:r w:rsidRPr="00EC4A1B">
        <w:rPr>
          <w:rFonts w:eastAsia="Times New Roman" w:cs="Times New Roman"/>
          <w:b/>
          <w:bCs/>
          <w:szCs w:val="24"/>
          <w:lang w:eastAsia="ru-RU"/>
        </w:rPr>
        <w:t>Сигналы светофора.</w:t>
      </w:r>
    </w:p>
    <w:p w:rsidR="00E46F14"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6.1. В светофорах применяются световые сигналы зеленого, желтого,</w:t>
      </w:r>
      <w:r w:rsidR="00E46F14">
        <w:rPr>
          <w:rFonts w:eastAsia="Times New Roman" w:cs="Times New Roman"/>
          <w:szCs w:val="24"/>
          <w:lang w:eastAsia="ru-RU"/>
        </w:rPr>
        <w:t xml:space="preserve"> красного и бело-лунного цвета.</w:t>
      </w:r>
    </w:p>
    <w:p w:rsidR="00E46F14"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В зависимости от назначения сигналы светофора могут быть круглые, в виде стрелки (стрелок), силуэта пешехо</w:t>
      </w:r>
      <w:r w:rsidR="00E46F14">
        <w:rPr>
          <w:rFonts w:eastAsia="Times New Roman" w:cs="Times New Roman"/>
          <w:szCs w:val="24"/>
          <w:lang w:eastAsia="ru-RU"/>
        </w:rPr>
        <w:t>да или велосипеда и Х-образные.</w:t>
      </w:r>
    </w:p>
    <w:p w:rsidR="00EC4A1B" w:rsidRPr="00EC4A1B"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w:t>
      </w:r>
    </w:p>
    <w:p w:rsidR="00EC4A1B" w:rsidRPr="00EC4A1B"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6.2. Круглые сигналы светофора имеют следующие значения:</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ЗЕЛЕНЫЙ СИГНАЛ разрешает движение;</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о времени в секундах, остающемся до конца горения зеленого сигнала, могут применяться цифровые табло);</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ЖЕЛТЫЙ СИГНАЛ запрещает движение, кроме случаев, предусмотренных пунктом 6.14 Правил, и предупреждает о предстоящей смене сигналов;</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ЖЕЛТЫЙ МИГАЮЩИЙ СИГНАЛ разрешает движение и информирует о наличии нерегулируемого перекрестка или пешеходного перехода, предупреждает об опасности;</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КРАСНЫЙ СИГНАЛ, в том числе мигающий, запрещает движение.</w:t>
      </w:r>
      <w:r w:rsidRPr="00EC4A1B">
        <w:rPr>
          <w:rFonts w:eastAsia="Times New Roman" w:cs="Times New Roman"/>
          <w:szCs w:val="24"/>
          <w:lang w:eastAsia="ru-RU"/>
        </w:rPr>
        <w:br/>
      </w:r>
      <w:r w:rsidR="00082F31">
        <w:rPr>
          <w:rFonts w:eastAsia="Times New Roman" w:cs="Times New Roman"/>
          <w:szCs w:val="24"/>
          <w:lang w:eastAsia="ru-RU"/>
        </w:rPr>
        <w:t>–</w:t>
      </w:r>
      <w:r w:rsidRPr="00EC4A1B">
        <w:rPr>
          <w:rFonts w:eastAsia="Times New Roman" w:cs="Times New Roman"/>
          <w:szCs w:val="24"/>
          <w:lang w:eastAsia="ru-RU"/>
        </w:rPr>
        <w:t xml:space="preserve"> Сочетание красного и желтого сигналов запрещает движение и информирует о предстоящем включении зеленого сигнала.</w:t>
      </w:r>
    </w:p>
    <w:p w:rsidR="00E46F14"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6.3. Сигналы светофора, выполненные в виде стрелок красного, желтого и зеленого цветов,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w:t>
      </w:r>
      <w:r w:rsidR="00E46F14">
        <w:rPr>
          <w:rFonts w:eastAsia="Times New Roman" w:cs="Times New Roman"/>
          <w:szCs w:val="24"/>
          <w:lang w:eastAsia="ru-RU"/>
        </w:rPr>
        <w:t>оответствующим дорожным знаком.</w:t>
      </w:r>
    </w:p>
    <w:p w:rsidR="00EC4A1B" w:rsidRPr="00EC4A1B"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Такое же значение имеет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w:t>
      </w:r>
    </w:p>
    <w:p w:rsidR="00E46F14" w:rsidRDefault="00EC4A1B" w:rsidP="00E46F14">
      <w:pPr>
        <w:widowControl w:val="0"/>
        <w:suppressAutoHyphens w:val="0"/>
        <w:autoSpaceDE w:val="0"/>
        <w:autoSpaceDN w:val="0"/>
        <w:adjustRightInd w:val="0"/>
        <w:spacing w:after="0"/>
        <w:jc w:val="center"/>
        <w:rPr>
          <w:rFonts w:eastAsia="Times New Roman" w:cs="Times New Roman"/>
          <w:szCs w:val="24"/>
          <w:lang w:eastAsia="ru-RU"/>
        </w:rPr>
      </w:pPr>
      <w:r w:rsidRPr="00EC4A1B">
        <w:rPr>
          <w:rFonts w:eastAsia="Times New Roman" w:cs="Times New Roman"/>
          <w:noProof/>
          <w:szCs w:val="24"/>
          <w:lang w:eastAsia="ru-RU"/>
        </w:rPr>
        <w:drawing>
          <wp:inline distT="0" distB="0" distL="0" distR="0" wp14:anchorId="50B444C1" wp14:editId="2EBE7FA6">
            <wp:extent cx="3333750" cy="1200150"/>
            <wp:effectExtent l="19050" t="0" r="0" b="0"/>
            <wp:docPr id="332" name="Рисунок 2" descr="Сигналы светофора с дополнительной стрел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гналы светофора с дополнительной стрелкой"/>
                    <pic:cNvPicPr>
                      <a:picLocks noChangeAspect="1" noChangeArrowheads="1"/>
                    </pic:cNvPicPr>
                  </pic:nvPicPr>
                  <pic:blipFill>
                    <a:blip r:embed="rId310" cstate="print"/>
                    <a:srcRect/>
                    <a:stretch>
                      <a:fillRect/>
                    </a:stretch>
                  </pic:blipFill>
                  <pic:spPr bwMode="auto">
                    <a:xfrm>
                      <a:off x="0" y="0"/>
                      <a:ext cx="3333750" cy="1200150"/>
                    </a:xfrm>
                    <a:prstGeom prst="rect">
                      <a:avLst/>
                    </a:prstGeom>
                    <a:noFill/>
                    <a:ln w="9525">
                      <a:noFill/>
                      <a:miter lim="800000"/>
                      <a:headEnd/>
                      <a:tailEnd/>
                    </a:ln>
                  </pic:spPr>
                </pic:pic>
              </a:graphicData>
            </a:graphic>
          </wp:inline>
        </w:drawing>
      </w:r>
    </w:p>
    <w:p w:rsidR="00E46F14"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6.4.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w:t>
      </w:r>
    </w:p>
    <w:p w:rsidR="00EC4A1B" w:rsidRPr="00EC4A1B"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 xml:space="preserve">6.5. Если сигнал светофора выполнен в виде силуэта пешехода (велосипеда), то его действие </w:t>
      </w:r>
      <w:r w:rsidRPr="00EC4A1B">
        <w:rPr>
          <w:rFonts w:eastAsia="Times New Roman" w:cs="Times New Roman"/>
          <w:szCs w:val="24"/>
          <w:lang w:eastAsia="ru-RU"/>
        </w:rPr>
        <w:lastRenderedPageBreak/>
        <w:t>распространяется только на пешеходов (велосипедистов). При этом зеленый сигнал разрешает, а красный запрещает движе</w:t>
      </w:r>
      <w:r w:rsidR="00E46F14">
        <w:rPr>
          <w:rFonts w:eastAsia="Times New Roman" w:cs="Times New Roman"/>
          <w:szCs w:val="24"/>
          <w:lang w:eastAsia="ru-RU"/>
        </w:rPr>
        <w:t xml:space="preserve">ние пешеходов (велосипедистов). </w:t>
      </w:r>
      <w:r w:rsidRPr="00EC4A1B">
        <w:rPr>
          <w:rFonts w:eastAsia="Times New Roman" w:cs="Times New Roman"/>
          <w:szCs w:val="24"/>
          <w:lang w:eastAsia="ru-RU"/>
        </w:rPr>
        <w:t>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200х200 мм с изображением велосипеда черного цвета.</w:t>
      </w:r>
    </w:p>
    <w:p w:rsidR="00E46F14" w:rsidRDefault="00EC4A1B" w:rsidP="00E46F14">
      <w:pPr>
        <w:widowControl w:val="0"/>
        <w:suppressAutoHyphens w:val="0"/>
        <w:autoSpaceDE w:val="0"/>
        <w:autoSpaceDN w:val="0"/>
        <w:adjustRightInd w:val="0"/>
        <w:spacing w:after="0"/>
        <w:jc w:val="center"/>
        <w:rPr>
          <w:rFonts w:eastAsia="Times New Roman" w:cs="Times New Roman"/>
          <w:szCs w:val="24"/>
          <w:lang w:eastAsia="ru-RU"/>
        </w:rPr>
      </w:pPr>
      <w:r w:rsidRPr="00EC4A1B">
        <w:rPr>
          <w:rFonts w:eastAsia="Times New Roman" w:cs="Times New Roman"/>
          <w:noProof/>
          <w:szCs w:val="24"/>
          <w:lang w:eastAsia="ru-RU"/>
        </w:rPr>
        <w:drawing>
          <wp:inline distT="0" distB="0" distL="0" distR="0" wp14:anchorId="5D33CD7B" wp14:editId="275EE125">
            <wp:extent cx="4248150" cy="1552575"/>
            <wp:effectExtent l="19050" t="0" r="0" b="0"/>
            <wp:docPr id="350" name="Рисунок 3" descr="Сигналы светофора для велосипед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игналы светофора для велосипедистов"/>
                    <pic:cNvPicPr>
                      <a:picLocks noChangeAspect="1" noChangeArrowheads="1"/>
                    </pic:cNvPicPr>
                  </pic:nvPicPr>
                  <pic:blipFill>
                    <a:blip r:embed="rId311" cstate="print"/>
                    <a:srcRect/>
                    <a:stretch>
                      <a:fillRect/>
                    </a:stretch>
                  </pic:blipFill>
                  <pic:spPr bwMode="auto">
                    <a:xfrm>
                      <a:off x="0" y="0"/>
                      <a:ext cx="4248150" cy="1552575"/>
                    </a:xfrm>
                    <a:prstGeom prst="rect">
                      <a:avLst/>
                    </a:prstGeom>
                    <a:noFill/>
                    <a:ln w="9525">
                      <a:noFill/>
                      <a:miter lim="800000"/>
                      <a:headEnd/>
                      <a:tailEnd/>
                    </a:ln>
                  </pic:spPr>
                </pic:pic>
              </a:graphicData>
            </a:graphic>
          </wp:inline>
        </w:drawing>
      </w:r>
    </w:p>
    <w:p w:rsidR="00EC4A1B" w:rsidRPr="00EC4A1B"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6.6. Для информирования слепых пешеходов о возможности пересечения проезжей части световые сигналы светофора могут быть дополнены звуковым сигналом.</w:t>
      </w:r>
    </w:p>
    <w:p w:rsidR="00E46F14"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6.7. Для регулирования движения транспортных средств по полосам проезжей части, в частности по тем, направление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w:t>
      </w:r>
      <w:r w:rsidR="00E46F14">
        <w:rPr>
          <w:rFonts w:eastAsia="Times New Roman" w:cs="Times New Roman"/>
          <w:szCs w:val="24"/>
          <w:lang w:eastAsia="ru-RU"/>
        </w:rPr>
        <w:t>е, над которой они расположены.</w:t>
      </w:r>
    </w:p>
    <w:p w:rsidR="00E46F14"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w:t>
      </w:r>
      <w:r w:rsidR="00E46F14">
        <w:rPr>
          <w:rFonts w:eastAsia="Times New Roman" w:cs="Times New Roman"/>
          <w:szCs w:val="24"/>
          <w:lang w:eastAsia="ru-RU"/>
        </w:rPr>
        <w:t>.</w:t>
      </w:r>
    </w:p>
    <w:p w:rsidR="00EC4A1B" w:rsidRPr="00EC4A1B" w:rsidRDefault="00EC4A1B" w:rsidP="00082F31">
      <w:pPr>
        <w:widowControl w:val="0"/>
        <w:suppressAutoHyphens w:val="0"/>
        <w:autoSpaceDE w:val="0"/>
        <w:autoSpaceDN w:val="0"/>
        <w:adjustRightInd w:val="0"/>
        <w:spacing w:after="0"/>
        <w:ind w:firstLine="567"/>
        <w:jc w:val="left"/>
        <w:rPr>
          <w:rFonts w:eastAsia="Times New Roman" w:cs="Times New Roman"/>
          <w:szCs w:val="24"/>
          <w:lang w:eastAsia="ru-RU"/>
        </w:rPr>
      </w:pPr>
      <w:r w:rsidRPr="00EC4A1B">
        <w:rPr>
          <w:rFonts w:eastAsia="Times New Roman" w:cs="Times New Roman"/>
          <w:szCs w:val="24"/>
          <w:lang w:eastAsia="ru-RU"/>
        </w:rPr>
        <w:t>При выключенных сигналах реверсивного светофора, который расположен над полосой, обозначенной с обеих сторон разметкой 1.9, въезд на эту полосу запрещен.</w:t>
      </w:r>
    </w:p>
    <w:p w:rsidR="00E46F14" w:rsidRDefault="00EC4A1B" w:rsidP="00E46F14">
      <w:pPr>
        <w:widowControl w:val="0"/>
        <w:suppressAutoHyphens w:val="0"/>
        <w:autoSpaceDE w:val="0"/>
        <w:autoSpaceDN w:val="0"/>
        <w:adjustRightInd w:val="0"/>
        <w:spacing w:after="0"/>
        <w:jc w:val="center"/>
        <w:rPr>
          <w:rFonts w:eastAsia="Times New Roman" w:cs="Times New Roman"/>
          <w:szCs w:val="24"/>
          <w:lang w:eastAsia="ru-RU"/>
        </w:rPr>
      </w:pPr>
      <w:r w:rsidRPr="00EC4A1B">
        <w:rPr>
          <w:rFonts w:eastAsia="Times New Roman" w:cs="Times New Roman"/>
          <w:noProof/>
          <w:szCs w:val="24"/>
          <w:lang w:eastAsia="ru-RU"/>
        </w:rPr>
        <w:drawing>
          <wp:inline distT="0" distB="0" distL="0" distR="0" wp14:anchorId="7DF00CC6" wp14:editId="7D26FAF1">
            <wp:extent cx="4762500" cy="1524000"/>
            <wp:effectExtent l="19050" t="0" r="0" b="0"/>
            <wp:docPr id="351" name="Рисунок 4" descr="Сигналы реверсив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игналы реверсивного светофора"/>
                    <pic:cNvPicPr>
                      <a:picLocks noChangeAspect="1" noChangeArrowheads="1"/>
                    </pic:cNvPicPr>
                  </pic:nvPicPr>
                  <pic:blipFill>
                    <a:blip r:embed="rId312" cstate="print"/>
                    <a:srcRect/>
                    <a:stretch>
                      <a:fillRect/>
                    </a:stretch>
                  </pic:blipFill>
                  <pic:spPr bwMode="auto">
                    <a:xfrm>
                      <a:off x="0" y="0"/>
                      <a:ext cx="4762500" cy="1524000"/>
                    </a:xfrm>
                    <a:prstGeom prst="rect">
                      <a:avLst/>
                    </a:prstGeom>
                    <a:noFill/>
                    <a:ln w="9525">
                      <a:noFill/>
                      <a:miter lim="800000"/>
                      <a:headEnd/>
                      <a:tailEnd/>
                    </a:ln>
                  </pic:spPr>
                </pic:pic>
              </a:graphicData>
            </a:graphic>
          </wp:inline>
        </w:drawing>
      </w:r>
    </w:p>
    <w:p w:rsidR="00EC4A1B" w:rsidRPr="00EC4A1B"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6.8.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Если включены только три верхних сигнала, то движение запрещено.</w:t>
      </w:r>
    </w:p>
    <w:p w:rsidR="00E46F14" w:rsidRDefault="00EC4A1B" w:rsidP="00E46F14">
      <w:pPr>
        <w:widowControl w:val="0"/>
        <w:suppressAutoHyphens w:val="0"/>
        <w:autoSpaceDE w:val="0"/>
        <w:autoSpaceDN w:val="0"/>
        <w:adjustRightInd w:val="0"/>
        <w:spacing w:after="0"/>
        <w:jc w:val="center"/>
        <w:rPr>
          <w:rFonts w:eastAsia="Times New Roman" w:cs="Times New Roman"/>
          <w:szCs w:val="24"/>
          <w:lang w:eastAsia="ru-RU"/>
        </w:rPr>
      </w:pPr>
      <w:r w:rsidRPr="00EC4A1B">
        <w:rPr>
          <w:rFonts w:eastAsia="Times New Roman" w:cs="Times New Roman"/>
          <w:noProof/>
          <w:szCs w:val="24"/>
          <w:lang w:eastAsia="ru-RU"/>
        </w:rPr>
        <w:drawing>
          <wp:inline distT="0" distB="0" distL="0" distR="0" wp14:anchorId="5B75E8DC" wp14:editId="55731CC2">
            <wp:extent cx="3333750" cy="1390650"/>
            <wp:effectExtent l="19050" t="0" r="0" b="0"/>
            <wp:docPr id="356" name="Рисунок 5" descr="Сигналы бело-лунного светоф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игналы бело-лунного светофора"/>
                    <pic:cNvPicPr>
                      <a:picLocks noChangeAspect="1" noChangeArrowheads="1"/>
                    </pic:cNvPicPr>
                  </pic:nvPicPr>
                  <pic:blipFill>
                    <a:blip r:embed="rId313" cstate="print"/>
                    <a:srcRect/>
                    <a:stretch>
                      <a:fillRect/>
                    </a:stretch>
                  </pic:blipFill>
                  <pic:spPr bwMode="auto">
                    <a:xfrm>
                      <a:off x="0" y="0"/>
                      <a:ext cx="3333750" cy="1390650"/>
                    </a:xfrm>
                    <a:prstGeom prst="rect">
                      <a:avLst/>
                    </a:prstGeom>
                    <a:noFill/>
                    <a:ln w="9525">
                      <a:noFill/>
                      <a:miter lim="800000"/>
                      <a:headEnd/>
                      <a:tailEnd/>
                    </a:ln>
                  </pic:spPr>
                </pic:pic>
              </a:graphicData>
            </a:graphic>
          </wp:inline>
        </w:drawing>
      </w:r>
    </w:p>
    <w:p w:rsidR="00E46F14"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 xml:space="preserve">6.9.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w:t>
      </w:r>
      <w:r w:rsidRPr="00E46F14">
        <w:rPr>
          <w:rFonts w:eastAsia="Times New Roman" w:cs="Times New Roman"/>
          <w:szCs w:val="24"/>
          <w:lang w:eastAsia="ru-RU"/>
        </w:rPr>
        <w:t xml:space="preserve">красном сигналах движение разрешается при отсутствии в пределах видимости приближающегося </w:t>
      </w:r>
      <w:r w:rsidRPr="00E46F14">
        <w:rPr>
          <w:rFonts w:eastAsia="Times New Roman" w:cs="Times New Roman"/>
          <w:szCs w:val="24"/>
          <w:lang w:eastAsia="ru-RU"/>
        </w:rPr>
        <w:lastRenderedPageBreak/>
        <w:t>к переезду поезда (локомотива, дрезины).</w:t>
      </w:r>
    </w:p>
    <w:p w:rsidR="00E46F14"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46F14">
        <w:rPr>
          <w:rFonts w:eastAsia="Times New Roman" w:cs="Times New Roman"/>
          <w:szCs w:val="24"/>
          <w:lang w:eastAsia="ru-RU"/>
        </w:rPr>
        <w:t xml:space="preserve">6.13. При запрещающем сигнале светофора (кроме реверсивного) водители </w:t>
      </w:r>
      <w:proofErr w:type="spellStart"/>
      <w:r w:rsidRPr="00E46F14">
        <w:rPr>
          <w:rFonts w:eastAsia="Times New Roman" w:cs="Times New Roman"/>
          <w:szCs w:val="24"/>
          <w:lang w:eastAsia="ru-RU"/>
        </w:rPr>
        <w:t>должны</w:t>
      </w:r>
      <w:r w:rsidRPr="00E46F14">
        <w:rPr>
          <w:rFonts w:eastAsia="Times New Roman" w:cs="Times New Roman"/>
          <w:b/>
          <w:szCs w:val="24"/>
          <w:lang w:eastAsia="ru-RU"/>
        </w:rPr>
        <w:t>остановиться</w:t>
      </w:r>
      <w:proofErr w:type="spellEnd"/>
      <w:r w:rsidRPr="00E46F14">
        <w:rPr>
          <w:rFonts w:eastAsia="Times New Roman" w:cs="Times New Roman"/>
          <w:b/>
          <w:szCs w:val="24"/>
          <w:lang w:eastAsia="ru-RU"/>
        </w:rPr>
        <w:t xml:space="preserve"> перед стоп-линией (знаком 6.16 </w:t>
      </w:r>
      <w:r w:rsidR="003566DD" w:rsidRPr="00E46F14">
        <w:rPr>
          <w:rFonts w:eastAsia="Times New Roman" w:cs="Times New Roman"/>
          <w:b/>
          <w:szCs w:val="24"/>
          <w:lang w:eastAsia="ru-RU"/>
        </w:rPr>
        <w:t>«</w:t>
      </w:r>
      <w:r w:rsidRPr="00E46F14">
        <w:rPr>
          <w:rFonts w:eastAsia="Times New Roman" w:cs="Times New Roman"/>
          <w:b/>
          <w:szCs w:val="24"/>
          <w:lang w:eastAsia="ru-RU"/>
        </w:rPr>
        <w:t>Стоп</w:t>
      </w:r>
      <w:r w:rsidR="003566DD" w:rsidRPr="00E46F14">
        <w:rPr>
          <w:rFonts w:eastAsia="Times New Roman" w:cs="Times New Roman"/>
          <w:b/>
          <w:szCs w:val="24"/>
          <w:lang w:eastAsia="ru-RU"/>
        </w:rPr>
        <w:t>»</w:t>
      </w:r>
      <w:r w:rsidRPr="00E46F14">
        <w:rPr>
          <w:rFonts w:eastAsia="Times New Roman" w:cs="Times New Roman"/>
          <w:b/>
          <w:szCs w:val="24"/>
          <w:lang w:eastAsia="ru-RU"/>
        </w:rPr>
        <w:t>)</w:t>
      </w:r>
      <w:r w:rsidRPr="00E46F14">
        <w:rPr>
          <w:rFonts w:eastAsia="Times New Roman" w:cs="Times New Roman"/>
          <w:szCs w:val="24"/>
          <w:lang w:eastAsia="ru-RU"/>
        </w:rPr>
        <w:t>, а при ее отсутствии:</w:t>
      </w:r>
    </w:p>
    <w:p w:rsidR="00E46F14" w:rsidRDefault="00082F31" w:rsidP="00E46F14">
      <w:pPr>
        <w:widowControl w:val="0"/>
        <w:suppressAutoHyphens w:val="0"/>
        <w:autoSpaceDE w:val="0"/>
        <w:autoSpaceDN w:val="0"/>
        <w:adjustRightInd w:val="0"/>
        <w:spacing w:after="0"/>
        <w:ind w:firstLine="567"/>
        <w:rPr>
          <w:rFonts w:eastAsia="Times New Roman" w:cs="Times New Roman"/>
          <w:b/>
          <w:szCs w:val="24"/>
          <w:lang w:eastAsia="ru-RU"/>
        </w:rPr>
      </w:pPr>
      <w:r w:rsidRPr="00E46F14">
        <w:rPr>
          <w:rFonts w:eastAsia="Times New Roman" w:cs="Times New Roman"/>
          <w:szCs w:val="24"/>
          <w:lang w:eastAsia="ru-RU"/>
        </w:rPr>
        <w:t>–</w:t>
      </w:r>
      <w:r w:rsidR="00EC4A1B" w:rsidRPr="00E46F14">
        <w:rPr>
          <w:rFonts w:eastAsia="Times New Roman" w:cs="Times New Roman"/>
          <w:szCs w:val="24"/>
          <w:lang w:eastAsia="ru-RU"/>
        </w:rPr>
        <w:t xml:space="preserve"> на перекрестке — </w:t>
      </w:r>
      <w:r w:rsidR="00EC4A1B" w:rsidRPr="00E46F14">
        <w:rPr>
          <w:rFonts w:eastAsia="Times New Roman" w:cs="Times New Roman"/>
          <w:b/>
          <w:szCs w:val="24"/>
          <w:lang w:eastAsia="ru-RU"/>
        </w:rPr>
        <w:t xml:space="preserve">перед пересекаемой проезжей частью (с учетом пункта </w:t>
      </w:r>
      <w:hyperlink r:id="rId314" w:anchor="n13" w:history="1">
        <w:r w:rsidR="00EC4A1B" w:rsidRPr="00E46F14">
          <w:rPr>
            <w:rFonts w:eastAsia="Times New Roman" w:cs="Times New Roman"/>
            <w:b/>
            <w:szCs w:val="24"/>
            <w:u w:val="single"/>
            <w:lang w:eastAsia="ru-RU"/>
          </w:rPr>
          <w:t>13.7</w:t>
        </w:r>
      </w:hyperlink>
      <w:r w:rsidR="00EC4A1B" w:rsidRPr="00E46F14">
        <w:rPr>
          <w:rFonts w:eastAsia="Times New Roman" w:cs="Times New Roman"/>
          <w:b/>
          <w:szCs w:val="24"/>
          <w:lang w:eastAsia="ru-RU"/>
        </w:rPr>
        <w:t xml:space="preserve"> Правил), не создавая помех пешеходам;</w:t>
      </w:r>
    </w:p>
    <w:p w:rsidR="00E46F14" w:rsidRDefault="00082F31" w:rsidP="00E46F14">
      <w:pPr>
        <w:widowControl w:val="0"/>
        <w:suppressAutoHyphens w:val="0"/>
        <w:autoSpaceDE w:val="0"/>
        <w:autoSpaceDN w:val="0"/>
        <w:adjustRightInd w:val="0"/>
        <w:spacing w:after="0"/>
        <w:ind w:firstLine="567"/>
        <w:rPr>
          <w:rFonts w:eastAsia="Times New Roman" w:cs="Times New Roman"/>
          <w:szCs w:val="24"/>
          <w:lang w:eastAsia="ru-RU"/>
        </w:rPr>
      </w:pPr>
      <w:r w:rsidRPr="00E46F14">
        <w:rPr>
          <w:rFonts w:eastAsia="Times New Roman" w:cs="Times New Roman"/>
          <w:szCs w:val="24"/>
          <w:lang w:eastAsia="ru-RU"/>
        </w:rPr>
        <w:t>–</w:t>
      </w:r>
      <w:r w:rsidR="00EC4A1B" w:rsidRPr="00E46F14">
        <w:rPr>
          <w:rFonts w:eastAsia="Times New Roman" w:cs="Times New Roman"/>
          <w:szCs w:val="24"/>
          <w:lang w:eastAsia="ru-RU"/>
        </w:rPr>
        <w:t xml:space="preserve"> перед железнодорожным переездом — </w:t>
      </w:r>
      <w:r w:rsidR="00EC4A1B" w:rsidRPr="00E46F14">
        <w:rPr>
          <w:rFonts w:eastAsia="Times New Roman" w:cs="Times New Roman"/>
          <w:b/>
          <w:szCs w:val="24"/>
          <w:lang w:eastAsia="ru-RU"/>
        </w:rPr>
        <w:t xml:space="preserve">в соответствии с пунктом </w:t>
      </w:r>
      <w:hyperlink r:id="rId315" w:anchor="n15" w:history="1">
        <w:r w:rsidR="00EC4A1B" w:rsidRPr="00E46F14">
          <w:rPr>
            <w:rFonts w:eastAsia="Times New Roman" w:cs="Times New Roman"/>
            <w:b/>
            <w:szCs w:val="24"/>
            <w:u w:val="single"/>
            <w:lang w:eastAsia="ru-RU"/>
          </w:rPr>
          <w:t>15.4</w:t>
        </w:r>
      </w:hyperlink>
      <w:r w:rsidR="00EC4A1B" w:rsidRPr="00E46F14">
        <w:rPr>
          <w:rFonts w:eastAsia="Times New Roman" w:cs="Times New Roman"/>
          <w:b/>
          <w:szCs w:val="24"/>
          <w:lang w:eastAsia="ru-RU"/>
        </w:rPr>
        <w:t xml:space="preserve"> Правил</w:t>
      </w:r>
      <w:r w:rsidR="00E46F14">
        <w:rPr>
          <w:rFonts w:eastAsia="Times New Roman" w:cs="Times New Roman"/>
          <w:szCs w:val="24"/>
          <w:lang w:eastAsia="ru-RU"/>
        </w:rPr>
        <w:t>;</w:t>
      </w:r>
    </w:p>
    <w:p w:rsidR="00E46F14" w:rsidRDefault="00082F31" w:rsidP="00E46F14">
      <w:pPr>
        <w:widowControl w:val="0"/>
        <w:suppressAutoHyphens w:val="0"/>
        <w:autoSpaceDE w:val="0"/>
        <w:autoSpaceDN w:val="0"/>
        <w:adjustRightInd w:val="0"/>
        <w:spacing w:after="0"/>
        <w:ind w:firstLine="567"/>
        <w:rPr>
          <w:rFonts w:eastAsia="Times New Roman" w:cs="Times New Roman"/>
          <w:b/>
          <w:szCs w:val="24"/>
          <w:lang w:eastAsia="ru-RU"/>
        </w:rPr>
      </w:pPr>
      <w:r w:rsidRPr="00E46F14">
        <w:rPr>
          <w:rFonts w:eastAsia="Times New Roman" w:cs="Times New Roman"/>
          <w:szCs w:val="24"/>
          <w:lang w:eastAsia="ru-RU"/>
        </w:rPr>
        <w:t>–</w:t>
      </w:r>
      <w:r w:rsidR="00EC4A1B" w:rsidRPr="00E46F14">
        <w:rPr>
          <w:rFonts w:eastAsia="Times New Roman" w:cs="Times New Roman"/>
          <w:szCs w:val="24"/>
          <w:lang w:eastAsia="ru-RU"/>
        </w:rPr>
        <w:t xml:space="preserve"> в других местах — </w:t>
      </w:r>
      <w:r w:rsidR="00EC4A1B" w:rsidRPr="00E46F14">
        <w:rPr>
          <w:rFonts w:eastAsia="Times New Roman" w:cs="Times New Roman"/>
          <w:b/>
          <w:szCs w:val="24"/>
          <w:lang w:eastAsia="ru-RU"/>
        </w:rPr>
        <w:t>перед светофором, не создавая помех транспортным средствам и пешеходам, движение которых разрешено.</w:t>
      </w:r>
    </w:p>
    <w:p w:rsidR="00E46F14" w:rsidRDefault="00EC4A1B" w:rsidP="00E46F14">
      <w:pPr>
        <w:widowControl w:val="0"/>
        <w:suppressAutoHyphens w:val="0"/>
        <w:autoSpaceDE w:val="0"/>
        <w:autoSpaceDN w:val="0"/>
        <w:adjustRightInd w:val="0"/>
        <w:spacing w:after="0"/>
        <w:ind w:firstLine="567"/>
        <w:rPr>
          <w:rFonts w:eastAsia="Times New Roman" w:cs="Times New Roman"/>
          <w:szCs w:val="24"/>
          <w:lang w:eastAsia="ru-RU"/>
        </w:rPr>
      </w:pPr>
      <w:r w:rsidRPr="00EC4A1B">
        <w:rPr>
          <w:rFonts w:eastAsia="Times New Roman" w:cs="Times New Roman"/>
          <w:szCs w:val="24"/>
          <w:lang w:eastAsia="ru-RU"/>
        </w:rPr>
        <w:t>6.14. Водителям, которые при включении желтого сигнала не могут остановиться, не прибегая к экстренному торможению в местах, определяемых пунктом 6.13 Правил, р</w:t>
      </w:r>
      <w:r w:rsidR="00E46F14">
        <w:rPr>
          <w:rFonts w:eastAsia="Times New Roman" w:cs="Times New Roman"/>
          <w:szCs w:val="24"/>
          <w:lang w:eastAsia="ru-RU"/>
        </w:rPr>
        <w:t>азрешается дальнейшее движение.</w:t>
      </w:r>
    </w:p>
    <w:p w:rsidR="00E46F14" w:rsidRDefault="00EC4A1B" w:rsidP="00E46F14">
      <w:pPr>
        <w:widowControl w:val="0"/>
        <w:suppressAutoHyphens w:val="0"/>
        <w:autoSpaceDE w:val="0"/>
        <w:autoSpaceDN w:val="0"/>
        <w:adjustRightInd w:val="0"/>
        <w:spacing w:after="0"/>
        <w:ind w:firstLine="567"/>
        <w:rPr>
          <w:rFonts w:eastAsia="Times New Roman" w:cs="Times New Roman"/>
          <w:b/>
          <w:szCs w:val="24"/>
          <w:lang w:eastAsia="ru-RU"/>
        </w:rPr>
      </w:pPr>
      <w:r w:rsidRPr="00EC4A1B">
        <w:rPr>
          <w:rFonts w:eastAsia="Times New Roman" w:cs="Times New Roman"/>
          <w:szCs w:val="24"/>
          <w:lang w:eastAsia="ru-RU"/>
        </w:rPr>
        <w:t>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46F14" w:rsidRDefault="00EC4A1B" w:rsidP="00E46F14">
      <w:pPr>
        <w:widowControl w:val="0"/>
        <w:suppressAutoHyphens w:val="0"/>
        <w:autoSpaceDE w:val="0"/>
        <w:autoSpaceDN w:val="0"/>
        <w:adjustRightInd w:val="0"/>
        <w:spacing w:after="0"/>
        <w:ind w:firstLine="567"/>
        <w:rPr>
          <w:rFonts w:eastAsia="Times New Roman" w:cs="Times New Roman"/>
          <w:b/>
          <w:szCs w:val="24"/>
          <w:lang w:eastAsia="ru-RU"/>
        </w:rPr>
      </w:pPr>
      <w:r w:rsidRPr="00EC4A1B">
        <w:rPr>
          <w:rFonts w:eastAsia="Times New Roman" w:cs="Times New Roman"/>
          <w:szCs w:val="24"/>
          <w:lang w:eastAsia="ru-RU"/>
        </w:rPr>
        <w:t>6.15.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EC4A1B" w:rsidRPr="00E46F14" w:rsidRDefault="00EC4A1B" w:rsidP="00E46F14">
      <w:pPr>
        <w:widowControl w:val="0"/>
        <w:suppressAutoHyphens w:val="0"/>
        <w:autoSpaceDE w:val="0"/>
        <w:autoSpaceDN w:val="0"/>
        <w:adjustRightInd w:val="0"/>
        <w:spacing w:after="0"/>
        <w:ind w:firstLine="567"/>
        <w:rPr>
          <w:rFonts w:eastAsia="Times New Roman" w:cs="Times New Roman"/>
          <w:b/>
          <w:szCs w:val="24"/>
          <w:lang w:eastAsia="ru-RU"/>
        </w:rPr>
      </w:pPr>
      <w:r w:rsidRPr="00EC4A1B">
        <w:rPr>
          <w:rFonts w:eastAsia="Times New Roman" w:cs="Times New Roman"/>
          <w:szCs w:val="24"/>
          <w:lang w:eastAsia="ru-RU"/>
        </w:rPr>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p>
    <w:p w:rsidR="00E249F1" w:rsidRDefault="00E249F1" w:rsidP="00D839A5">
      <w:pPr>
        <w:pStyle w:val="af4"/>
        <w:rPr>
          <w:b/>
        </w:rPr>
      </w:pPr>
    </w:p>
    <w:p w:rsidR="00E249F1" w:rsidRPr="00A91BCA" w:rsidRDefault="00E249F1" w:rsidP="00D839A5">
      <w:pPr>
        <w:pStyle w:val="af4"/>
        <w:jc w:val="center"/>
        <w:rPr>
          <w:b/>
        </w:rPr>
      </w:pPr>
      <w:r w:rsidRPr="00A91BCA">
        <w:rPr>
          <w:b/>
        </w:rPr>
        <w:t>Порядок выполнения практической работы</w:t>
      </w:r>
    </w:p>
    <w:p w:rsidR="00EC4A1B" w:rsidRPr="00EC4A1B" w:rsidRDefault="00EC4A1B" w:rsidP="00D839A5">
      <w:pPr>
        <w:spacing w:after="0"/>
        <w:ind w:firstLine="567"/>
        <w:jc w:val="left"/>
        <w:rPr>
          <w:szCs w:val="24"/>
        </w:rPr>
      </w:pPr>
      <w:r w:rsidRPr="00EC4A1B">
        <w:rPr>
          <w:szCs w:val="24"/>
        </w:rPr>
        <w:t>1.</w:t>
      </w:r>
      <w:r w:rsidR="00082F31">
        <w:rPr>
          <w:szCs w:val="24"/>
        </w:rPr>
        <w:t xml:space="preserve"> </w:t>
      </w:r>
      <w:r w:rsidRPr="00EC4A1B">
        <w:rPr>
          <w:szCs w:val="24"/>
        </w:rPr>
        <w:t xml:space="preserve">Повторить </w:t>
      </w:r>
      <w:r w:rsidR="00D839A5" w:rsidRPr="00EC4A1B">
        <w:rPr>
          <w:szCs w:val="24"/>
        </w:rPr>
        <w:t>текст на</w:t>
      </w:r>
      <w:r w:rsidRPr="00EC4A1B">
        <w:rPr>
          <w:szCs w:val="24"/>
        </w:rPr>
        <w:t xml:space="preserve"> стр. 12-14.</w:t>
      </w:r>
    </w:p>
    <w:p w:rsidR="00E249F1" w:rsidRDefault="00EC4A1B" w:rsidP="00D839A5">
      <w:pPr>
        <w:spacing w:after="0"/>
        <w:ind w:firstLine="567"/>
        <w:jc w:val="left"/>
        <w:rPr>
          <w:szCs w:val="24"/>
        </w:rPr>
      </w:pPr>
      <w:r w:rsidRPr="00EC4A1B">
        <w:rPr>
          <w:szCs w:val="24"/>
        </w:rPr>
        <w:t xml:space="preserve">2. </w:t>
      </w:r>
      <w:r w:rsidR="00D839A5" w:rsidRPr="00EC4A1B">
        <w:rPr>
          <w:szCs w:val="24"/>
        </w:rPr>
        <w:t>Решение задач</w:t>
      </w:r>
      <w:r w:rsidRPr="00EC4A1B">
        <w:rPr>
          <w:szCs w:val="24"/>
        </w:rPr>
        <w:t xml:space="preserve"> по изучаемой теме.    </w:t>
      </w:r>
    </w:p>
    <w:p w:rsidR="00D839A5" w:rsidRPr="00A91BCA" w:rsidRDefault="00D839A5" w:rsidP="00D839A5">
      <w:pPr>
        <w:spacing w:after="0"/>
        <w:ind w:firstLine="567"/>
        <w:jc w:val="left"/>
        <w:rPr>
          <w:rFonts w:cs="Times New Roman"/>
          <w:b/>
          <w:szCs w:val="24"/>
        </w:rPr>
      </w:pPr>
    </w:p>
    <w:p w:rsidR="00E249F1" w:rsidRPr="00A91BCA" w:rsidRDefault="00E249F1" w:rsidP="00D839A5">
      <w:pPr>
        <w:spacing w:after="0"/>
        <w:jc w:val="center"/>
        <w:rPr>
          <w:rFonts w:cs="Times New Roman"/>
          <w:b/>
          <w:szCs w:val="24"/>
        </w:rPr>
      </w:pPr>
      <w:r w:rsidRPr="00A91BCA">
        <w:rPr>
          <w:rFonts w:cs="Times New Roman"/>
          <w:b/>
          <w:szCs w:val="24"/>
        </w:rPr>
        <w:t>Контрольные вопросы</w:t>
      </w:r>
    </w:p>
    <w:p w:rsidR="00EC4A1B" w:rsidRPr="00EC4A1B" w:rsidRDefault="00082F31" w:rsidP="00082F31">
      <w:pPr>
        <w:pStyle w:val="af4"/>
        <w:ind w:firstLine="426"/>
        <w:rPr>
          <w:rFonts w:eastAsia="Calibri" w:cs="Calibri"/>
          <w:szCs w:val="22"/>
          <w:lang w:eastAsia="ar-SA"/>
        </w:rPr>
      </w:pPr>
      <w:r>
        <w:rPr>
          <w:rFonts w:eastAsia="Calibri" w:cs="Calibri"/>
          <w:szCs w:val="22"/>
          <w:lang w:eastAsia="ar-SA"/>
        </w:rPr>
        <w:t xml:space="preserve">1. </w:t>
      </w:r>
      <w:r w:rsidR="00860A7B" w:rsidRPr="00EC4A1B">
        <w:rPr>
          <w:rFonts w:eastAsia="Calibri" w:cs="Calibri"/>
          <w:szCs w:val="22"/>
          <w:lang w:eastAsia="ar-SA"/>
        </w:rPr>
        <w:t>Как</w:t>
      </w:r>
      <w:r w:rsidR="00EC4A1B" w:rsidRPr="00EC4A1B">
        <w:rPr>
          <w:rFonts w:eastAsia="Calibri" w:cs="Calibri"/>
          <w:szCs w:val="22"/>
          <w:lang w:eastAsia="ar-SA"/>
        </w:rPr>
        <w:t xml:space="preserve"> подразделяются светофоры по назначению?</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2.</w:t>
      </w:r>
      <w:r w:rsidR="00082F31">
        <w:rPr>
          <w:rFonts w:eastAsia="Calibri" w:cs="Calibri"/>
          <w:szCs w:val="22"/>
          <w:lang w:eastAsia="ar-SA"/>
        </w:rPr>
        <w:t xml:space="preserve"> </w:t>
      </w:r>
      <w:r w:rsidRPr="00EC4A1B">
        <w:rPr>
          <w:rFonts w:eastAsia="Calibri" w:cs="Calibri"/>
          <w:szCs w:val="22"/>
          <w:lang w:eastAsia="ar-SA"/>
        </w:rPr>
        <w:t>На каких участках дорог устанавливают светофоры?</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3.</w:t>
      </w:r>
      <w:r w:rsidR="00082F31">
        <w:rPr>
          <w:rFonts w:eastAsia="Calibri" w:cs="Calibri"/>
          <w:szCs w:val="22"/>
          <w:lang w:eastAsia="ar-SA"/>
        </w:rPr>
        <w:t xml:space="preserve"> </w:t>
      </w:r>
      <w:r w:rsidRPr="00EC4A1B">
        <w:rPr>
          <w:rFonts w:eastAsia="Calibri" w:cs="Calibri"/>
          <w:szCs w:val="22"/>
          <w:lang w:eastAsia="ar-SA"/>
        </w:rPr>
        <w:t>Перечислите основные виды транспортных светофоров. Каково назначение и место установки каждого из них?</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4.</w:t>
      </w:r>
      <w:r w:rsidR="00082F31">
        <w:rPr>
          <w:rFonts w:eastAsia="Calibri" w:cs="Calibri"/>
          <w:szCs w:val="22"/>
          <w:lang w:eastAsia="ar-SA"/>
        </w:rPr>
        <w:t xml:space="preserve"> </w:t>
      </w:r>
      <w:r w:rsidRPr="00EC4A1B">
        <w:rPr>
          <w:rFonts w:eastAsia="Calibri" w:cs="Calibri"/>
          <w:szCs w:val="22"/>
          <w:lang w:eastAsia="ar-SA"/>
        </w:rPr>
        <w:t xml:space="preserve">Как располагаются сигналы </w:t>
      </w:r>
      <w:r w:rsidR="00860A7B" w:rsidRPr="00EC4A1B">
        <w:rPr>
          <w:rFonts w:eastAsia="Calibri" w:cs="Calibri"/>
          <w:szCs w:val="22"/>
          <w:lang w:eastAsia="ar-SA"/>
        </w:rPr>
        <w:t>в трёх секционных светофорах</w:t>
      </w:r>
      <w:r w:rsidRPr="00EC4A1B">
        <w:rPr>
          <w:rFonts w:eastAsia="Calibri" w:cs="Calibri"/>
          <w:szCs w:val="22"/>
          <w:lang w:eastAsia="ar-SA"/>
        </w:rPr>
        <w:t>?</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5.</w:t>
      </w:r>
      <w:r w:rsidR="00082F31">
        <w:rPr>
          <w:rFonts w:eastAsia="Calibri" w:cs="Calibri"/>
          <w:szCs w:val="22"/>
          <w:lang w:eastAsia="ar-SA"/>
        </w:rPr>
        <w:t xml:space="preserve"> </w:t>
      </w:r>
      <w:r w:rsidRPr="00EC4A1B">
        <w:rPr>
          <w:rFonts w:eastAsia="Calibri" w:cs="Calibri"/>
          <w:szCs w:val="22"/>
          <w:lang w:eastAsia="ar-SA"/>
        </w:rPr>
        <w:t>Какие сигналы включаются в этих светофорах и каково значение каждого из них?</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6.</w:t>
      </w:r>
      <w:r w:rsidR="00082F31">
        <w:rPr>
          <w:rFonts w:eastAsia="Calibri" w:cs="Calibri"/>
          <w:szCs w:val="22"/>
          <w:lang w:eastAsia="ar-SA"/>
        </w:rPr>
        <w:t xml:space="preserve"> </w:t>
      </w:r>
      <w:r w:rsidRPr="00EC4A1B">
        <w:rPr>
          <w:rFonts w:eastAsia="Calibri" w:cs="Calibri"/>
          <w:szCs w:val="22"/>
          <w:lang w:eastAsia="ar-SA"/>
        </w:rPr>
        <w:t xml:space="preserve">Объясните значение сигналов </w:t>
      </w:r>
      <w:r w:rsidR="00860A7B" w:rsidRPr="00EC4A1B">
        <w:rPr>
          <w:rFonts w:eastAsia="Calibri" w:cs="Calibri"/>
          <w:szCs w:val="22"/>
          <w:lang w:eastAsia="ar-SA"/>
        </w:rPr>
        <w:t>трёх секционных</w:t>
      </w:r>
      <w:r w:rsidRPr="00EC4A1B">
        <w:rPr>
          <w:rFonts w:eastAsia="Calibri" w:cs="Calibri"/>
          <w:szCs w:val="22"/>
          <w:lang w:eastAsia="ar-SA"/>
        </w:rPr>
        <w:t xml:space="preserve"> светофоров с дополнительной секцией.</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7.</w:t>
      </w:r>
      <w:r w:rsidR="00082F31">
        <w:rPr>
          <w:rFonts w:eastAsia="Calibri" w:cs="Calibri"/>
          <w:szCs w:val="22"/>
          <w:lang w:eastAsia="ar-SA"/>
        </w:rPr>
        <w:t xml:space="preserve"> </w:t>
      </w:r>
      <w:r w:rsidRPr="00EC4A1B">
        <w:rPr>
          <w:rFonts w:eastAsia="Calibri" w:cs="Calibri"/>
          <w:szCs w:val="22"/>
          <w:lang w:eastAsia="ar-SA"/>
        </w:rPr>
        <w:t>Какие светофоры применяют для регулирования движения по отдельным полосам проезжей части?</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8.</w:t>
      </w:r>
      <w:r w:rsidR="00082F31">
        <w:rPr>
          <w:rFonts w:eastAsia="Calibri" w:cs="Calibri"/>
          <w:szCs w:val="22"/>
          <w:lang w:eastAsia="ar-SA"/>
        </w:rPr>
        <w:t xml:space="preserve"> </w:t>
      </w:r>
      <w:r w:rsidRPr="00EC4A1B">
        <w:rPr>
          <w:rFonts w:eastAsia="Calibri" w:cs="Calibri"/>
          <w:szCs w:val="22"/>
          <w:lang w:eastAsia="ar-SA"/>
        </w:rPr>
        <w:t>На какие ТС распространяет действие светофор с четырьмя секциями бело – лунного цвета?</w:t>
      </w:r>
    </w:p>
    <w:p w:rsidR="00EC4A1B" w:rsidRPr="00EC4A1B" w:rsidRDefault="00EC4A1B" w:rsidP="00082F31">
      <w:pPr>
        <w:pStyle w:val="af4"/>
        <w:ind w:firstLine="426"/>
        <w:rPr>
          <w:rFonts w:eastAsia="Calibri" w:cs="Calibri"/>
          <w:szCs w:val="22"/>
          <w:lang w:eastAsia="ar-SA"/>
        </w:rPr>
      </w:pPr>
      <w:r w:rsidRPr="00EC4A1B">
        <w:rPr>
          <w:rFonts w:eastAsia="Calibri" w:cs="Calibri"/>
          <w:szCs w:val="22"/>
          <w:lang w:eastAsia="ar-SA"/>
        </w:rPr>
        <w:t>9.</w:t>
      </w:r>
      <w:r w:rsidR="00082F31">
        <w:rPr>
          <w:rFonts w:eastAsia="Calibri" w:cs="Calibri"/>
          <w:szCs w:val="22"/>
          <w:lang w:eastAsia="ar-SA"/>
        </w:rPr>
        <w:t xml:space="preserve"> </w:t>
      </w:r>
      <w:r w:rsidRPr="00EC4A1B">
        <w:rPr>
          <w:rFonts w:eastAsia="Calibri" w:cs="Calibri"/>
          <w:szCs w:val="22"/>
          <w:lang w:eastAsia="ar-SA"/>
        </w:rPr>
        <w:t xml:space="preserve">Объясните значение сигналов </w:t>
      </w:r>
      <w:r w:rsidR="00860A7B" w:rsidRPr="00EC4A1B">
        <w:rPr>
          <w:rFonts w:eastAsia="Calibri" w:cs="Calibri"/>
          <w:szCs w:val="22"/>
          <w:lang w:eastAsia="ar-SA"/>
        </w:rPr>
        <w:t>светофора, имеющего</w:t>
      </w:r>
      <w:r w:rsidRPr="00EC4A1B">
        <w:rPr>
          <w:rFonts w:eastAsia="Calibri" w:cs="Calibri"/>
          <w:szCs w:val="22"/>
          <w:lang w:eastAsia="ar-SA"/>
        </w:rPr>
        <w:t xml:space="preserve"> четыре секции.</w:t>
      </w:r>
    </w:p>
    <w:p w:rsidR="00EC4A1B" w:rsidRDefault="00EC4A1B" w:rsidP="00082F31">
      <w:pPr>
        <w:pStyle w:val="af4"/>
        <w:ind w:firstLine="426"/>
        <w:rPr>
          <w:rFonts w:eastAsia="Calibri" w:cs="Calibri"/>
          <w:szCs w:val="22"/>
          <w:lang w:eastAsia="ar-SA"/>
        </w:rPr>
      </w:pPr>
      <w:r w:rsidRPr="00EC4A1B">
        <w:rPr>
          <w:rFonts w:eastAsia="Calibri" w:cs="Calibri"/>
          <w:szCs w:val="22"/>
          <w:lang w:eastAsia="ar-SA"/>
        </w:rPr>
        <w:t>10.</w:t>
      </w:r>
      <w:r w:rsidR="00082F31">
        <w:rPr>
          <w:rFonts w:eastAsia="Calibri" w:cs="Calibri"/>
          <w:szCs w:val="22"/>
          <w:lang w:eastAsia="ar-SA"/>
        </w:rPr>
        <w:t xml:space="preserve"> </w:t>
      </w:r>
      <w:r w:rsidRPr="00EC4A1B">
        <w:rPr>
          <w:rFonts w:eastAsia="Calibri" w:cs="Calibri"/>
          <w:szCs w:val="22"/>
          <w:lang w:eastAsia="ar-SA"/>
        </w:rPr>
        <w:t xml:space="preserve">Почему на перекрёстке с включенным </w:t>
      </w:r>
      <w:r w:rsidR="00860A7B" w:rsidRPr="00EC4A1B">
        <w:rPr>
          <w:rFonts w:eastAsia="Calibri" w:cs="Calibri"/>
          <w:szCs w:val="22"/>
          <w:lang w:eastAsia="ar-SA"/>
        </w:rPr>
        <w:t>трёх секционным</w:t>
      </w:r>
      <w:r w:rsidRPr="00EC4A1B">
        <w:rPr>
          <w:rFonts w:eastAsia="Calibri" w:cs="Calibri"/>
          <w:szCs w:val="22"/>
          <w:lang w:eastAsia="ar-SA"/>
        </w:rPr>
        <w:t xml:space="preserve"> светофором устанавливают знаки приоритета?</w:t>
      </w:r>
    </w:p>
    <w:p w:rsidR="00E47AD7" w:rsidRDefault="00E47AD7" w:rsidP="00E47AD7">
      <w:pPr>
        <w:pStyle w:val="af4"/>
        <w:jc w:val="center"/>
        <w:rPr>
          <w:b/>
          <w:szCs w:val="28"/>
        </w:rPr>
      </w:pPr>
      <w:r w:rsidRPr="00713505">
        <w:rPr>
          <w:b/>
          <w:szCs w:val="28"/>
        </w:rPr>
        <w:t>Домашнее задание</w:t>
      </w:r>
    </w:p>
    <w:p w:rsidR="00E47AD7" w:rsidRDefault="00E47AD7" w:rsidP="00E47AD7">
      <w:pPr>
        <w:spacing w:after="0"/>
        <w:ind w:firstLine="567"/>
        <w:rPr>
          <w:rStyle w:val="ac"/>
          <w:b w:val="0"/>
        </w:rPr>
      </w:pPr>
      <w:r w:rsidRPr="006E3173">
        <w:rPr>
          <w:rStyle w:val="ac"/>
          <w:b w:val="0"/>
        </w:rPr>
        <w:t xml:space="preserve">1. Посмотреть видеофайлы: </w:t>
      </w:r>
    </w:p>
    <w:p w:rsidR="00E47AD7" w:rsidRDefault="00E47AD7" w:rsidP="00E47AD7">
      <w:pPr>
        <w:spacing w:after="0"/>
        <w:ind w:firstLine="567"/>
        <w:rPr>
          <w:rStyle w:val="ac"/>
          <w:b w:val="0"/>
        </w:rPr>
      </w:pPr>
      <w:r>
        <w:rPr>
          <w:rStyle w:val="ac"/>
          <w:b w:val="0"/>
        </w:rPr>
        <w:t xml:space="preserve">1.1. </w:t>
      </w:r>
      <w:r w:rsidRPr="00E47AD7">
        <w:rPr>
          <w:rStyle w:val="ac"/>
          <w:b w:val="0"/>
        </w:rPr>
        <w:t>Сигналы светофора</w:t>
      </w:r>
      <w:r w:rsidRPr="006E3173">
        <w:rPr>
          <w:rStyle w:val="ac"/>
          <w:b w:val="0"/>
        </w:rPr>
        <w:t>.</w:t>
      </w:r>
    </w:p>
    <w:p w:rsidR="00E47AD7" w:rsidRDefault="000A1621" w:rsidP="00E47AD7">
      <w:pPr>
        <w:spacing w:after="0"/>
      </w:pPr>
      <w:hyperlink r:id="rId316" w:history="1">
        <w:r w:rsidR="00E47AD7" w:rsidRPr="00122854">
          <w:rPr>
            <w:rStyle w:val="a3"/>
          </w:rPr>
          <w:t>https://www.youtube.com/watch?v=dNmvtqe0EEI</w:t>
        </w:r>
      </w:hyperlink>
    </w:p>
    <w:p w:rsidR="00E47AD7" w:rsidRDefault="00E47AD7" w:rsidP="00E47AD7">
      <w:pPr>
        <w:spacing w:after="0"/>
        <w:ind w:firstLine="567"/>
      </w:pPr>
      <w:r>
        <w:t xml:space="preserve">1.2. </w:t>
      </w:r>
      <w:r w:rsidRPr="00E47AD7">
        <w:t>Сигналы светофора 2020</w:t>
      </w:r>
      <w:r>
        <w:t>.</w:t>
      </w:r>
    </w:p>
    <w:p w:rsidR="00E47AD7" w:rsidRDefault="000A1621" w:rsidP="00E47AD7">
      <w:pPr>
        <w:spacing w:after="0"/>
        <w:rPr>
          <w:rStyle w:val="ac"/>
          <w:b w:val="0"/>
          <w:bCs w:val="0"/>
        </w:rPr>
      </w:pPr>
      <w:hyperlink r:id="rId317" w:history="1">
        <w:r w:rsidR="00E47AD7" w:rsidRPr="00122854">
          <w:rPr>
            <w:rStyle w:val="a3"/>
          </w:rPr>
          <w:t>https://www.youtube.com/watch?v=celo0diODQo</w:t>
        </w:r>
      </w:hyperlink>
    </w:p>
    <w:p w:rsidR="00E47AD7" w:rsidRPr="00050452" w:rsidRDefault="00E47AD7" w:rsidP="00E47AD7">
      <w:pPr>
        <w:spacing w:after="0"/>
        <w:ind w:firstLine="567"/>
        <w:rPr>
          <w:rStyle w:val="ac"/>
          <w:b w:val="0"/>
        </w:rPr>
      </w:pPr>
      <w:r w:rsidRPr="006E3173">
        <w:rPr>
          <w:rStyle w:val="ac"/>
          <w:b w:val="0"/>
        </w:rPr>
        <w:t xml:space="preserve">2. </w:t>
      </w:r>
      <w:r w:rsidRPr="00050452">
        <w:rPr>
          <w:rStyle w:val="ac"/>
          <w:b w:val="0"/>
        </w:rPr>
        <w:t>Изучить материалы:</w:t>
      </w:r>
    </w:p>
    <w:p w:rsidR="00E47AD7" w:rsidRPr="00540C0A" w:rsidRDefault="00E47AD7" w:rsidP="00E47AD7">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EC4A1B">
        <w:rPr>
          <w:rFonts w:eastAsia="Times New Roman" w:cs="Times New Roman"/>
          <w:iCs/>
          <w:szCs w:val="24"/>
          <w:lang w:eastAsia="ru-RU"/>
        </w:rPr>
        <w:t>Сигналы светофора</w:t>
      </w:r>
      <w:r>
        <w:rPr>
          <w:rStyle w:val="ac"/>
          <w:b w:val="0"/>
        </w:rPr>
        <w:t>.</w:t>
      </w:r>
    </w:p>
    <w:p w:rsidR="00E47AD7" w:rsidRPr="00540C0A" w:rsidRDefault="00E47AD7" w:rsidP="00E47AD7">
      <w:pPr>
        <w:spacing w:after="0"/>
        <w:ind w:firstLine="567"/>
        <w:rPr>
          <w:rStyle w:val="ac"/>
          <w:b w:val="0"/>
        </w:rPr>
      </w:pPr>
      <w:r w:rsidRPr="00540C0A">
        <w:rPr>
          <w:rStyle w:val="ac"/>
          <w:b w:val="0"/>
        </w:rPr>
        <w:t xml:space="preserve">2.2. </w:t>
      </w:r>
      <w:r w:rsidRPr="00E47AD7">
        <w:t>ГОСТ Р 52282-2004</w:t>
      </w:r>
      <w: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w:t>
      </w:r>
      <w:r>
        <w:rPr>
          <w:rStyle w:val="ac"/>
          <w:b w:val="0"/>
        </w:rPr>
        <w:t>.</w:t>
      </w:r>
    </w:p>
    <w:p w:rsidR="00E249F1" w:rsidRDefault="00E249F1" w:rsidP="00E249F1">
      <w:pPr>
        <w:pStyle w:val="af4"/>
        <w:jc w:val="center"/>
        <w:rPr>
          <w:b/>
          <w:szCs w:val="28"/>
        </w:rPr>
      </w:pPr>
    </w:p>
    <w:p w:rsidR="00E249F1" w:rsidRDefault="00E249F1" w:rsidP="00E249F1">
      <w:pPr>
        <w:spacing w:after="0"/>
        <w:jc w:val="center"/>
        <w:rPr>
          <w:rFonts w:cs="Times New Roman"/>
          <w:b/>
          <w:szCs w:val="28"/>
        </w:rPr>
      </w:pPr>
      <w:r w:rsidRPr="002A5B52">
        <w:rPr>
          <w:rFonts w:cs="Times New Roman"/>
          <w:b/>
          <w:szCs w:val="24"/>
        </w:rPr>
        <w:lastRenderedPageBreak/>
        <w:t>Список рекомендуемой литературы, интернет</w:t>
      </w:r>
      <w:r w:rsidRPr="00713505">
        <w:rPr>
          <w:rFonts w:cs="Times New Roman"/>
          <w:b/>
          <w:szCs w:val="28"/>
        </w:rPr>
        <w:t>-источников</w:t>
      </w:r>
    </w:p>
    <w:p w:rsidR="00E249F1" w:rsidRPr="00050452" w:rsidRDefault="00E249F1" w:rsidP="00E249F1">
      <w:pPr>
        <w:suppressAutoHyphens w:val="0"/>
        <w:spacing w:after="0"/>
        <w:ind w:firstLine="567"/>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E249F1">
      <w:pPr>
        <w:suppressAutoHyphens w:val="0"/>
        <w:spacing w:after="0"/>
        <w:ind w:firstLine="567"/>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pPr>
        <w:suppressAutoHyphens w:val="0"/>
        <w:spacing w:line="276" w:lineRule="auto"/>
        <w:jc w:val="left"/>
        <w:rPr>
          <w:rFonts w:eastAsia="Times New Roman" w:cs="Times New Roman"/>
          <w:b/>
          <w:bCs/>
          <w:szCs w:val="24"/>
          <w:lang w:eastAsia="ru-RU"/>
        </w:rPr>
      </w:pPr>
    </w:p>
    <w:p w:rsidR="00E249F1" w:rsidRDefault="00E249F1">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795775"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795775">
        <w:rPr>
          <w:rFonts w:eastAsia="Times New Roman" w:cs="Times New Roman"/>
          <w:b/>
          <w:bCs/>
          <w:szCs w:val="24"/>
          <w:lang w:eastAsia="ru-RU"/>
        </w:rPr>
        <w:lastRenderedPageBreak/>
        <w:t>Практическая работа № 13</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C4A1B" w:rsidRDefault="00860A7B" w:rsidP="00860A7B">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C4A1B" w:rsidRPr="00EC4A1B">
        <w:rPr>
          <w:rFonts w:cs="Times New Roman"/>
          <w:bCs/>
          <w:szCs w:val="24"/>
        </w:rPr>
        <w:t>Изучение порядка движения ТС по сигналам регулировщика</w:t>
      </w:r>
      <w:r w:rsidR="003C6553">
        <w:rPr>
          <w:rFonts w:cs="Times New Roman"/>
          <w:bCs/>
          <w:szCs w:val="24"/>
        </w:rPr>
        <w:t>.</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C4A1B" w:rsidRPr="00EC4A1B">
        <w:rPr>
          <w:rFonts w:eastAsia="Times New Roman" w:cs="Times New Roman"/>
          <w:iCs/>
          <w:szCs w:val="24"/>
          <w:lang w:eastAsia="ru-RU"/>
        </w:rPr>
        <w:t xml:space="preserve">углубить </w:t>
      </w:r>
      <w:r w:rsidR="00860A7B" w:rsidRPr="00EC4A1B">
        <w:rPr>
          <w:rFonts w:eastAsia="Times New Roman" w:cs="Times New Roman"/>
          <w:iCs/>
          <w:szCs w:val="24"/>
          <w:lang w:eastAsia="ru-RU"/>
        </w:rPr>
        <w:t>теоретические знания</w:t>
      </w:r>
      <w:r w:rsidR="00EC4A1B" w:rsidRPr="00EC4A1B">
        <w:rPr>
          <w:rFonts w:eastAsia="Times New Roman" w:cs="Times New Roman"/>
          <w:iCs/>
          <w:szCs w:val="24"/>
          <w:lang w:eastAsia="ru-RU"/>
        </w:rPr>
        <w:t xml:space="preserve"> по теме </w:t>
      </w:r>
      <w:r w:rsidR="003566DD">
        <w:rPr>
          <w:rFonts w:eastAsia="Times New Roman" w:cs="Times New Roman"/>
          <w:iCs/>
          <w:szCs w:val="24"/>
          <w:lang w:eastAsia="ru-RU"/>
        </w:rPr>
        <w:t>«</w:t>
      </w:r>
      <w:r w:rsidR="00860A7B" w:rsidRPr="00EC4A1B">
        <w:rPr>
          <w:rFonts w:eastAsia="Times New Roman" w:cs="Times New Roman"/>
          <w:iCs/>
          <w:szCs w:val="24"/>
          <w:lang w:eastAsia="ru-RU"/>
        </w:rPr>
        <w:t>Сигналы регулировщика</w:t>
      </w:r>
      <w:r w:rsidR="003566DD">
        <w:rPr>
          <w:rFonts w:eastAsia="Times New Roman" w:cs="Times New Roman"/>
          <w:iCs/>
          <w:szCs w:val="24"/>
          <w:lang w:eastAsia="ru-RU"/>
        </w:rPr>
        <w:t>»</w:t>
      </w:r>
      <w:r w:rsidR="00EC4A1B" w:rsidRPr="00EC4A1B">
        <w:rPr>
          <w:rFonts w:eastAsia="Times New Roman" w:cs="Times New Roman"/>
          <w:iCs/>
          <w:szCs w:val="24"/>
          <w:lang w:eastAsia="ru-RU"/>
        </w:rPr>
        <w:t>.</w:t>
      </w:r>
    </w:p>
    <w:p w:rsidR="00E249F1" w:rsidRPr="0041541C"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 xml:space="preserve">Получение навыков и углубление теоретических знаний по заявленной </w:t>
      </w:r>
      <w:r w:rsidR="00860A7B" w:rsidRPr="00EA2E97">
        <w:rPr>
          <w:rFonts w:eastAsia="Times New Roman" w:cs="Times New Roman"/>
          <w:iCs/>
          <w:szCs w:val="24"/>
          <w:lang w:eastAsia="ru-RU"/>
        </w:rPr>
        <w:t>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EA2E97" w:rsidRPr="00EA2E97" w:rsidRDefault="00E249F1" w:rsidP="00860A7B">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A2E97" w:rsidRPr="00EA2E97">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A2E97" w:rsidRPr="00EA2E97">
        <w:rPr>
          <w:rFonts w:eastAsia="Times New Roman" w:cs="Times New Roman"/>
          <w:szCs w:val="24"/>
          <w:lang w:eastAsia="ru-RU"/>
        </w:rPr>
        <w:t>Форсаж-2</w:t>
      </w:r>
      <w:r w:rsidR="003566DD">
        <w:rPr>
          <w:rFonts w:eastAsia="Times New Roman" w:cs="Times New Roman"/>
          <w:szCs w:val="24"/>
          <w:lang w:eastAsia="ru-RU"/>
        </w:rPr>
        <w:t>»</w:t>
      </w:r>
      <w:r w:rsidR="00EA2E97" w:rsidRPr="00EA2E97">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860A7B">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A2E97" w:rsidRPr="00EA2E97" w:rsidRDefault="00860A7B" w:rsidP="00795775">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A2E97">
        <w:rPr>
          <w:rFonts w:eastAsia="Times New Roman" w:cs="Times New Roman"/>
          <w:szCs w:val="24"/>
          <w:lang w:eastAsia="ru-RU"/>
        </w:rPr>
        <w:t>Для изучения</w:t>
      </w:r>
      <w:r w:rsidR="00EA2E97" w:rsidRPr="00EA2E97">
        <w:rPr>
          <w:rFonts w:eastAsia="Times New Roman" w:cs="Times New Roman"/>
          <w:szCs w:val="24"/>
          <w:lang w:eastAsia="ru-RU"/>
        </w:rPr>
        <w:t xml:space="preserve"> </w:t>
      </w:r>
      <w:r w:rsidR="00EA2E97" w:rsidRPr="00EA2E97">
        <w:rPr>
          <w:rFonts w:eastAsia="Times New Roman" w:cs="Times New Roman"/>
          <w:bCs/>
          <w:szCs w:val="24"/>
          <w:lang w:eastAsia="ru-RU"/>
        </w:rPr>
        <w:t xml:space="preserve">назначения сигналов регулировщика </w:t>
      </w:r>
      <w:r w:rsidRPr="00EA2E97">
        <w:rPr>
          <w:rFonts w:eastAsia="Times New Roman" w:cs="Times New Roman"/>
          <w:bCs/>
          <w:szCs w:val="24"/>
          <w:lang w:eastAsia="ru-RU"/>
        </w:rPr>
        <w:t>и порядка</w:t>
      </w:r>
      <w:r w:rsidR="00EA2E97" w:rsidRPr="00EA2E97">
        <w:rPr>
          <w:rFonts w:eastAsia="Times New Roman" w:cs="Times New Roman"/>
          <w:bCs/>
          <w:szCs w:val="24"/>
          <w:lang w:eastAsia="ru-RU"/>
        </w:rPr>
        <w:t xml:space="preserve"> движения ТС </w:t>
      </w:r>
      <w:r w:rsidRPr="00EA2E97">
        <w:rPr>
          <w:rFonts w:eastAsia="Times New Roman" w:cs="Times New Roman"/>
          <w:bCs/>
          <w:szCs w:val="24"/>
          <w:lang w:eastAsia="ru-RU"/>
        </w:rPr>
        <w:t>используем ПДД РФ стр.</w:t>
      </w:r>
      <w:r w:rsidR="00EA2E97" w:rsidRPr="00EA2E97">
        <w:rPr>
          <w:rFonts w:eastAsia="Times New Roman" w:cs="Times New Roman"/>
          <w:bCs/>
          <w:szCs w:val="24"/>
          <w:lang w:eastAsia="ru-RU"/>
        </w:rPr>
        <w:t>14 – 15.</w:t>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795775">
        <w:rPr>
          <w:rFonts w:eastAsia="Times New Roman" w:cs="Times New Roman"/>
          <w:b/>
          <w:szCs w:val="24"/>
          <w:lang w:eastAsia="ru-RU"/>
        </w:rPr>
        <w:t>6.10. Сигналы регулировщика имеют следующие значения:</w:t>
      </w:r>
      <w:r w:rsidRPr="00EA2E97">
        <w:rPr>
          <w:rFonts w:eastAsia="Times New Roman" w:cs="Times New Roman"/>
          <w:szCs w:val="24"/>
          <w:lang w:eastAsia="ru-RU"/>
        </w:rPr>
        <w:br/>
        <w:t>РУКИ ВЫТЯНУТЫ В СТОРОНЫ ИЛИ ОПУЩЕНЫ:</w:t>
      </w:r>
      <w:r w:rsidRPr="00EA2E97">
        <w:rPr>
          <w:rFonts w:eastAsia="Times New Roman" w:cs="Times New Roman"/>
          <w:szCs w:val="24"/>
          <w:lang w:eastAsia="ru-RU"/>
        </w:rPr>
        <w:br/>
        <w:t>- со стороны левого и правого бока разрешено движение трамваю прямо, безрельсовым транспортным средствам прямо и направо, пешеходам разрешено переходить проезжую часть;</w:t>
      </w:r>
      <w:r w:rsidRPr="00EA2E97">
        <w:rPr>
          <w:rFonts w:eastAsia="Times New Roman" w:cs="Times New Roman"/>
          <w:szCs w:val="24"/>
          <w:lang w:eastAsia="ru-RU"/>
        </w:rPr>
        <w:br/>
        <w:t>- со стороны груди и спины движение всех транспортных средств и пешеходов запрещено.</w:t>
      </w:r>
    </w:p>
    <w:p w:rsidR="00EA2E97" w:rsidRPr="00EA2E97" w:rsidRDefault="00EA2E97" w:rsidP="00795775">
      <w:pPr>
        <w:widowControl w:val="0"/>
        <w:suppressAutoHyphens w:val="0"/>
        <w:autoSpaceDE w:val="0"/>
        <w:autoSpaceDN w:val="0"/>
        <w:adjustRightInd w:val="0"/>
        <w:spacing w:after="0"/>
        <w:ind w:firstLine="567"/>
        <w:jc w:val="center"/>
        <w:rPr>
          <w:rFonts w:eastAsia="Times New Roman" w:cs="Times New Roman"/>
          <w:szCs w:val="24"/>
          <w:lang w:eastAsia="ru-RU"/>
        </w:rPr>
      </w:pPr>
      <w:r w:rsidRPr="00EA2E97">
        <w:rPr>
          <w:rFonts w:eastAsia="Times New Roman" w:cs="Times New Roman"/>
          <w:noProof/>
          <w:szCs w:val="24"/>
          <w:lang w:eastAsia="ru-RU"/>
        </w:rPr>
        <w:drawing>
          <wp:inline distT="0" distB="0" distL="0" distR="0" wp14:anchorId="3B69A803" wp14:editId="5F5F4019">
            <wp:extent cx="2857500" cy="1447800"/>
            <wp:effectExtent l="19050" t="0" r="0" b="0"/>
            <wp:docPr id="401" name="Рисунок 6"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гналы регулировщика"/>
                    <pic:cNvPicPr>
                      <a:picLocks noChangeAspect="1" noChangeArrowheads="1"/>
                    </pic:cNvPicPr>
                  </pic:nvPicPr>
                  <pic:blipFill>
                    <a:blip r:embed="rId318"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br/>
        <w:t>ПРАВАЯ РУКА ВЫТЯНУТА ВПЕРЕД:</w:t>
      </w:r>
      <w:r w:rsidRPr="00EA2E97">
        <w:rPr>
          <w:rFonts w:eastAsia="Times New Roman" w:cs="Times New Roman"/>
          <w:szCs w:val="24"/>
          <w:lang w:eastAsia="ru-RU"/>
        </w:rPr>
        <w:br/>
        <w:t>- со стороны левого бока разрешено движение трамваю налево, безрельсовым транспортным средствам во всех направлениях;</w:t>
      </w:r>
      <w:r w:rsidRPr="00EA2E97">
        <w:rPr>
          <w:rFonts w:eastAsia="Times New Roman" w:cs="Times New Roman"/>
          <w:szCs w:val="24"/>
          <w:lang w:eastAsia="ru-RU"/>
        </w:rPr>
        <w:br/>
        <w:t>- со стороны груди всем транспортным средствам разрешено движение только направо;</w:t>
      </w:r>
      <w:r w:rsidRPr="00EA2E97">
        <w:rPr>
          <w:rFonts w:eastAsia="Times New Roman" w:cs="Times New Roman"/>
          <w:szCs w:val="24"/>
          <w:lang w:eastAsia="ru-RU"/>
        </w:rPr>
        <w:br/>
        <w:t>- со стороны правого бока и спины движение всех транспортных средств запрещено;</w:t>
      </w:r>
      <w:r w:rsidRPr="00EA2E97">
        <w:rPr>
          <w:rFonts w:eastAsia="Times New Roman" w:cs="Times New Roman"/>
          <w:szCs w:val="24"/>
          <w:lang w:eastAsia="ru-RU"/>
        </w:rPr>
        <w:br/>
        <w:t>- пешеходам разрешено переходить проезжую часть за спиной регулировщика.</w:t>
      </w:r>
    </w:p>
    <w:p w:rsidR="00EA2E97" w:rsidRPr="00EA2E97" w:rsidRDefault="00EA2E97" w:rsidP="00795775">
      <w:pPr>
        <w:widowControl w:val="0"/>
        <w:suppressAutoHyphens w:val="0"/>
        <w:autoSpaceDE w:val="0"/>
        <w:autoSpaceDN w:val="0"/>
        <w:adjustRightInd w:val="0"/>
        <w:spacing w:after="0"/>
        <w:ind w:firstLine="567"/>
        <w:jc w:val="center"/>
        <w:rPr>
          <w:rFonts w:eastAsia="Times New Roman" w:cs="Times New Roman"/>
          <w:szCs w:val="24"/>
          <w:lang w:eastAsia="ru-RU"/>
        </w:rPr>
      </w:pPr>
      <w:r w:rsidRPr="00EA2E97">
        <w:rPr>
          <w:rFonts w:eastAsia="Times New Roman" w:cs="Times New Roman"/>
          <w:noProof/>
          <w:szCs w:val="24"/>
          <w:lang w:eastAsia="ru-RU"/>
        </w:rPr>
        <w:drawing>
          <wp:inline distT="0" distB="0" distL="0" distR="0" wp14:anchorId="642AE415" wp14:editId="5C7CF423">
            <wp:extent cx="2857500" cy="1447800"/>
            <wp:effectExtent l="19050" t="0" r="0" b="0"/>
            <wp:docPr id="416" name="Рисунок 7"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игналы регулировщика"/>
                    <pic:cNvPicPr>
                      <a:picLocks noChangeAspect="1" noChangeArrowheads="1"/>
                    </pic:cNvPicPr>
                  </pic:nvPicPr>
                  <pic:blipFill>
                    <a:blip r:embed="rId319"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br/>
        <w:t>РУКА ПОДНЯТА ВВЕРХ:</w:t>
      </w:r>
      <w:r w:rsidRPr="00EA2E97">
        <w:rPr>
          <w:rFonts w:eastAsia="Times New Roman" w:cs="Times New Roman"/>
          <w:szCs w:val="24"/>
          <w:lang w:eastAsia="ru-RU"/>
        </w:rPr>
        <w:br/>
        <w:t>- движение всех транспортных средств и пешеходов запрещено во всех направлениях, кроме случаев, предусмотренных пунктом 6.14 Правил.</w:t>
      </w:r>
    </w:p>
    <w:p w:rsidR="00EA2E97" w:rsidRPr="00EA2E97" w:rsidRDefault="00EA2E97" w:rsidP="00795775">
      <w:pPr>
        <w:widowControl w:val="0"/>
        <w:suppressAutoHyphens w:val="0"/>
        <w:autoSpaceDE w:val="0"/>
        <w:autoSpaceDN w:val="0"/>
        <w:adjustRightInd w:val="0"/>
        <w:spacing w:after="0"/>
        <w:ind w:firstLine="567"/>
        <w:jc w:val="center"/>
        <w:rPr>
          <w:rFonts w:eastAsia="Times New Roman" w:cs="Times New Roman"/>
          <w:szCs w:val="24"/>
          <w:lang w:eastAsia="ru-RU"/>
        </w:rPr>
      </w:pPr>
      <w:r w:rsidRPr="00EA2E97">
        <w:rPr>
          <w:rFonts w:eastAsia="Times New Roman" w:cs="Times New Roman"/>
          <w:noProof/>
          <w:szCs w:val="24"/>
          <w:lang w:eastAsia="ru-RU"/>
        </w:rPr>
        <w:lastRenderedPageBreak/>
        <w:drawing>
          <wp:inline distT="0" distB="0" distL="0" distR="0" wp14:anchorId="40AEBBE1" wp14:editId="0A6A866D">
            <wp:extent cx="2857500" cy="1447800"/>
            <wp:effectExtent l="19050" t="0" r="0" b="0"/>
            <wp:docPr id="417" name="Рисунок 8" descr="Сигналы регулировщ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игналы регулировщика"/>
                    <pic:cNvPicPr>
                      <a:picLocks noChangeAspect="1" noChangeArrowheads="1"/>
                    </pic:cNvPicPr>
                  </pic:nvPicPr>
                  <pic:blipFill>
                    <a:blip r:embed="rId320" cstate="print"/>
                    <a:srcRect/>
                    <a:stretch>
                      <a:fillRect/>
                    </a:stretch>
                  </pic:blipFill>
                  <pic:spPr bwMode="auto">
                    <a:xfrm>
                      <a:off x="0" y="0"/>
                      <a:ext cx="2857500" cy="1447800"/>
                    </a:xfrm>
                    <a:prstGeom prst="rect">
                      <a:avLst/>
                    </a:prstGeom>
                    <a:noFill/>
                    <a:ln w="9525">
                      <a:noFill/>
                      <a:miter lim="800000"/>
                      <a:headEnd/>
                      <a:tailEnd/>
                    </a:ln>
                  </pic:spPr>
                </pic:pic>
              </a:graphicData>
            </a:graphic>
          </wp:inline>
        </w:drawing>
      </w:r>
    </w:p>
    <w:p w:rsidR="00795775"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 xml:space="preserve">Регулировщик может подавать жестами рук и другие сигналы, </w:t>
      </w:r>
      <w:r w:rsidR="00795775">
        <w:rPr>
          <w:rFonts w:eastAsia="Times New Roman" w:cs="Times New Roman"/>
          <w:szCs w:val="24"/>
          <w:lang w:eastAsia="ru-RU"/>
        </w:rPr>
        <w:t>понятные водителям и пешеходам.</w:t>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Для лучшей видимости сигналов регулировщик может применять жезл или диск с красным сигналом (</w:t>
      </w:r>
      <w:proofErr w:type="spellStart"/>
      <w:r w:rsidRPr="00EA2E97">
        <w:rPr>
          <w:rFonts w:eastAsia="Times New Roman" w:cs="Times New Roman"/>
          <w:szCs w:val="24"/>
          <w:lang w:eastAsia="ru-RU"/>
        </w:rPr>
        <w:t>световозвращателем</w:t>
      </w:r>
      <w:proofErr w:type="spellEnd"/>
      <w:r w:rsidRPr="00EA2E97">
        <w:rPr>
          <w:rFonts w:eastAsia="Times New Roman" w:cs="Times New Roman"/>
          <w:szCs w:val="24"/>
          <w:lang w:eastAsia="ru-RU"/>
        </w:rPr>
        <w:t xml:space="preserve">). </w:t>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 xml:space="preserve">6.11. Требование об остановке транспортного средства подается с помощью </w:t>
      </w:r>
      <w:r w:rsidR="00860A7B" w:rsidRPr="00EA2E97">
        <w:rPr>
          <w:rFonts w:eastAsia="Times New Roman" w:cs="Times New Roman"/>
          <w:szCs w:val="24"/>
          <w:lang w:eastAsia="ru-RU"/>
        </w:rPr>
        <w:t>громкоговорящего</w:t>
      </w:r>
      <w:r w:rsidRPr="00EA2E97">
        <w:rPr>
          <w:rFonts w:eastAsia="Times New Roman" w:cs="Times New Roman"/>
          <w:szCs w:val="24"/>
          <w:lang w:eastAsia="ru-RU"/>
        </w:rPr>
        <w:t xml:space="preserve"> устройства или жестом руки, направленной на транспортное средство. Водитель должен остановиться в указанном ему месте.</w:t>
      </w:r>
    </w:p>
    <w:p w:rsidR="00EA2E97" w:rsidRPr="00795775"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6.12. Дополнительный сигнал свистком подается для привлечения внимания участников движения.</w:t>
      </w:r>
    </w:p>
    <w:p w:rsidR="00EA2E97" w:rsidRPr="00795775"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795775">
        <w:rPr>
          <w:rFonts w:eastAsia="Times New Roman" w:cs="Times New Roman"/>
          <w:szCs w:val="24"/>
          <w:lang w:eastAsia="ru-RU"/>
        </w:rPr>
        <w:t xml:space="preserve">6.13. При запрещающем сигнале светофора (кроме реверсивного) или регулировщика водители должны остановиться перед стоп-линией (знаком 6.16 </w:t>
      </w:r>
      <w:r w:rsidR="003566DD" w:rsidRPr="00795775">
        <w:rPr>
          <w:rFonts w:eastAsia="Times New Roman" w:cs="Times New Roman"/>
          <w:szCs w:val="24"/>
          <w:lang w:eastAsia="ru-RU"/>
        </w:rPr>
        <w:t>«</w:t>
      </w:r>
      <w:r w:rsidRPr="00795775">
        <w:rPr>
          <w:rFonts w:eastAsia="Times New Roman" w:cs="Times New Roman"/>
          <w:szCs w:val="24"/>
          <w:lang w:eastAsia="ru-RU"/>
        </w:rPr>
        <w:t>Стоп</w:t>
      </w:r>
      <w:r w:rsidR="003566DD" w:rsidRPr="00795775">
        <w:rPr>
          <w:rFonts w:eastAsia="Times New Roman" w:cs="Times New Roman"/>
          <w:szCs w:val="24"/>
          <w:lang w:eastAsia="ru-RU"/>
        </w:rPr>
        <w:t>»</w:t>
      </w:r>
      <w:r w:rsidRPr="00795775">
        <w:rPr>
          <w:rFonts w:eastAsia="Times New Roman" w:cs="Times New Roman"/>
          <w:szCs w:val="24"/>
          <w:lang w:eastAsia="ru-RU"/>
        </w:rPr>
        <w:t>), а при ее отсутствии:</w:t>
      </w:r>
      <w:r w:rsidRPr="00795775">
        <w:rPr>
          <w:rFonts w:eastAsia="Times New Roman" w:cs="Times New Roman"/>
          <w:szCs w:val="24"/>
          <w:lang w:eastAsia="ru-RU"/>
        </w:rPr>
        <w:br/>
        <w:t xml:space="preserve">- на перекрестке — перед пересекаемой проезжей частью (с учетом пункта </w:t>
      </w:r>
      <w:hyperlink r:id="rId321" w:anchor="n13" w:history="1">
        <w:r w:rsidRPr="00795775">
          <w:rPr>
            <w:rFonts w:eastAsia="Times New Roman" w:cs="Times New Roman"/>
            <w:szCs w:val="24"/>
            <w:u w:val="single"/>
            <w:lang w:eastAsia="ru-RU"/>
          </w:rPr>
          <w:t>13.7</w:t>
        </w:r>
      </w:hyperlink>
      <w:r w:rsidRPr="00795775">
        <w:rPr>
          <w:rFonts w:eastAsia="Times New Roman" w:cs="Times New Roman"/>
          <w:szCs w:val="24"/>
          <w:lang w:eastAsia="ru-RU"/>
        </w:rPr>
        <w:t xml:space="preserve"> Правил), не создавая помех пешеходам;</w:t>
      </w:r>
      <w:r w:rsidRPr="00795775">
        <w:rPr>
          <w:rFonts w:eastAsia="Times New Roman" w:cs="Times New Roman"/>
          <w:szCs w:val="24"/>
          <w:lang w:eastAsia="ru-RU"/>
        </w:rPr>
        <w:br/>
        <w:t xml:space="preserve">- перед железнодорожным переездом — в соответствии с пунктом </w:t>
      </w:r>
      <w:hyperlink r:id="rId322" w:anchor="n15" w:history="1">
        <w:r w:rsidRPr="00795775">
          <w:rPr>
            <w:rFonts w:eastAsia="Times New Roman" w:cs="Times New Roman"/>
            <w:szCs w:val="24"/>
            <w:u w:val="single"/>
            <w:lang w:eastAsia="ru-RU"/>
          </w:rPr>
          <w:t>15.4</w:t>
        </w:r>
      </w:hyperlink>
      <w:r w:rsidRPr="00795775">
        <w:rPr>
          <w:rFonts w:eastAsia="Times New Roman" w:cs="Times New Roman"/>
          <w:szCs w:val="24"/>
          <w:lang w:eastAsia="ru-RU"/>
        </w:rPr>
        <w:t xml:space="preserve"> Правил;</w:t>
      </w:r>
      <w:r w:rsidRPr="00795775">
        <w:rPr>
          <w:rFonts w:eastAsia="Times New Roman" w:cs="Times New Roman"/>
          <w:szCs w:val="24"/>
          <w:lang w:eastAsia="ru-RU"/>
        </w:rPr>
        <w:br/>
        <w:t>- в других местах — перед светофором или регулировщиком, не создавая помех транспортным средствам и пешеходам, движение которых разрешено.</w:t>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6.14. Водителям, которые при включении желтого сигнала или поднятии регулировщиком руки вверх не могут остановиться, не прибегая к экстренному торможению в местах, определяемых пунктом 6.13 Правил, разрешается дальнейшее движение.</w:t>
      </w:r>
      <w:r w:rsidRPr="00EA2E97">
        <w:rPr>
          <w:rFonts w:eastAsia="Times New Roman" w:cs="Times New Roman"/>
          <w:szCs w:val="24"/>
          <w:lang w:eastAsia="ru-RU"/>
        </w:rPr>
        <w:br/>
        <w:t>  Пешеходы, которые при подаче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w:t>
      </w:r>
    </w:p>
    <w:p w:rsidR="00EA2E97" w:rsidRPr="00EA2E97" w:rsidRDefault="00EA2E97" w:rsidP="00795775">
      <w:pPr>
        <w:widowControl w:val="0"/>
        <w:suppressAutoHyphens w:val="0"/>
        <w:autoSpaceDE w:val="0"/>
        <w:autoSpaceDN w:val="0"/>
        <w:adjustRightInd w:val="0"/>
        <w:spacing w:after="0"/>
        <w:ind w:firstLine="567"/>
        <w:jc w:val="left"/>
        <w:rPr>
          <w:rFonts w:eastAsia="Times New Roman" w:cs="Times New Roman"/>
          <w:szCs w:val="24"/>
          <w:lang w:eastAsia="ru-RU"/>
        </w:rPr>
      </w:pPr>
      <w:r w:rsidRPr="00795775">
        <w:rPr>
          <w:rFonts w:eastAsia="Times New Roman" w:cs="Times New Roman"/>
          <w:szCs w:val="24"/>
          <w:lang w:eastAsia="ru-RU"/>
        </w:rPr>
        <w:t>6.15</w:t>
      </w:r>
      <w:r w:rsidRPr="00795775">
        <w:rPr>
          <w:rFonts w:eastAsia="Times New Roman" w:cs="Times New Roman"/>
          <w:b/>
          <w:szCs w:val="24"/>
          <w:lang w:eastAsia="ru-RU"/>
        </w:rPr>
        <w:t>.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w:t>
      </w:r>
      <w:r w:rsidRPr="00795775">
        <w:rPr>
          <w:rFonts w:eastAsia="Times New Roman" w:cs="Times New Roman"/>
          <w:b/>
          <w:szCs w:val="24"/>
          <w:lang w:eastAsia="ru-RU"/>
        </w:rPr>
        <w:br/>
      </w:r>
      <w:r w:rsidRPr="00EA2E97">
        <w:rPr>
          <w:rFonts w:eastAsia="Times New Roman" w:cs="Times New Roman"/>
          <w:szCs w:val="24"/>
          <w:lang w:eastAsia="ru-RU"/>
        </w:rPr>
        <w:t>  В случае если значения сигналов светофора противоречат требованиям дорожных знаков приоритета, водители должны руководствоваться сигналами светофора.</w:t>
      </w:r>
    </w:p>
    <w:p w:rsidR="00E249F1" w:rsidRDefault="00EA2E97" w:rsidP="00795775">
      <w:pPr>
        <w:pStyle w:val="af4"/>
        <w:ind w:firstLine="567"/>
        <w:rPr>
          <w:b/>
        </w:rPr>
      </w:pPr>
      <w:r w:rsidRPr="00EA2E97">
        <w:t>6.16.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w:t>
      </w:r>
      <w:r w:rsidRPr="00EA2E97">
        <w:br/>
      </w:r>
    </w:p>
    <w:p w:rsidR="00E249F1" w:rsidRPr="00A91BCA" w:rsidRDefault="00E249F1" w:rsidP="00860A7B">
      <w:pPr>
        <w:pStyle w:val="af4"/>
        <w:jc w:val="center"/>
        <w:rPr>
          <w:b/>
        </w:rPr>
      </w:pPr>
      <w:r w:rsidRPr="00A91BCA">
        <w:rPr>
          <w:b/>
        </w:rPr>
        <w:t>Порядок выполнения практической работы</w:t>
      </w:r>
    </w:p>
    <w:p w:rsidR="00EA2E97" w:rsidRPr="00EA2E97" w:rsidRDefault="00EA2E97" w:rsidP="00795775">
      <w:pPr>
        <w:spacing w:after="0"/>
        <w:ind w:firstLine="567"/>
        <w:jc w:val="left"/>
        <w:rPr>
          <w:szCs w:val="24"/>
        </w:rPr>
      </w:pPr>
      <w:r w:rsidRPr="00EA2E97">
        <w:rPr>
          <w:szCs w:val="24"/>
        </w:rPr>
        <w:t>1.</w:t>
      </w:r>
      <w:r w:rsidR="00795775">
        <w:rPr>
          <w:szCs w:val="24"/>
        </w:rPr>
        <w:t xml:space="preserve"> </w:t>
      </w:r>
      <w:r w:rsidRPr="00EA2E97">
        <w:rPr>
          <w:szCs w:val="24"/>
        </w:rPr>
        <w:t xml:space="preserve">Повторить </w:t>
      </w:r>
      <w:r w:rsidR="00860A7B" w:rsidRPr="00EA2E97">
        <w:rPr>
          <w:szCs w:val="24"/>
        </w:rPr>
        <w:t>текст на</w:t>
      </w:r>
      <w:r w:rsidRPr="00EA2E97">
        <w:rPr>
          <w:szCs w:val="24"/>
        </w:rPr>
        <w:t xml:space="preserve"> стр. 14 – 15.</w:t>
      </w:r>
    </w:p>
    <w:p w:rsidR="00EA2E97" w:rsidRDefault="00EA2E97" w:rsidP="00795775">
      <w:pPr>
        <w:spacing w:after="0"/>
        <w:ind w:firstLine="567"/>
        <w:jc w:val="left"/>
        <w:rPr>
          <w:szCs w:val="24"/>
        </w:rPr>
      </w:pPr>
      <w:r w:rsidRPr="00EA2E97">
        <w:rPr>
          <w:szCs w:val="24"/>
        </w:rPr>
        <w:t xml:space="preserve">2. </w:t>
      </w:r>
      <w:r w:rsidR="00860A7B" w:rsidRPr="00EA2E97">
        <w:rPr>
          <w:szCs w:val="24"/>
        </w:rPr>
        <w:t>Решение задач</w:t>
      </w:r>
      <w:r w:rsidRPr="00EA2E97">
        <w:rPr>
          <w:szCs w:val="24"/>
        </w:rPr>
        <w:t xml:space="preserve"> по изучаемой теме</w:t>
      </w:r>
    </w:p>
    <w:p w:rsidR="00860A7B" w:rsidRDefault="00860A7B" w:rsidP="00860A7B">
      <w:pPr>
        <w:spacing w:after="0"/>
        <w:jc w:val="left"/>
        <w:rPr>
          <w:szCs w:val="24"/>
        </w:rPr>
      </w:pPr>
    </w:p>
    <w:p w:rsidR="00E249F1" w:rsidRPr="00A91BCA" w:rsidRDefault="00E249F1" w:rsidP="00860A7B">
      <w:pPr>
        <w:spacing w:after="0"/>
        <w:jc w:val="center"/>
        <w:rPr>
          <w:rFonts w:cs="Times New Roman"/>
          <w:b/>
          <w:szCs w:val="24"/>
        </w:rPr>
      </w:pPr>
      <w:r w:rsidRPr="00A91BCA">
        <w:rPr>
          <w:rFonts w:cs="Times New Roman"/>
          <w:b/>
          <w:szCs w:val="24"/>
        </w:rPr>
        <w:t>Контрольные вопросы</w:t>
      </w:r>
    </w:p>
    <w:p w:rsidR="00EA2E97" w:rsidRPr="00EA2E97" w:rsidRDefault="00860A7B"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Кто относится к регулировщикам</w:t>
      </w:r>
      <w:r w:rsidR="00EA2E97" w:rsidRPr="00EA2E97">
        <w:rPr>
          <w:rFonts w:eastAsiaTheme="minorHAnsi" w:cs="Times New Roman"/>
          <w:szCs w:val="24"/>
          <w:lang w:eastAsia="en-US"/>
        </w:rPr>
        <w:t>?</w:t>
      </w:r>
    </w:p>
    <w:p w:rsidR="00860A7B"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Чем отличаются по значению отдельные сигналы регулировщика от сигналов светофора?</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Чем обусловлены эти отличия?</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Какими сигналами должен руководствоваться водитель ТС, если сигналы светофора противоречат сигналам регулировщика?</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Что означает сигнал свистком, подаваемый регулировщиком?</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 xml:space="preserve">Разрешается ли водителю продолжить движение, если регулировщик поднял руку вверх? Если </w:t>
      </w:r>
      <w:r w:rsidR="003566DD">
        <w:rPr>
          <w:rFonts w:eastAsiaTheme="minorHAnsi" w:cs="Times New Roman"/>
          <w:szCs w:val="24"/>
          <w:lang w:eastAsia="en-US"/>
        </w:rPr>
        <w:t>«</w:t>
      </w:r>
      <w:r w:rsidRPr="00EA2E97">
        <w:rPr>
          <w:rFonts w:eastAsiaTheme="minorHAnsi" w:cs="Times New Roman"/>
          <w:szCs w:val="24"/>
          <w:lang w:eastAsia="en-US"/>
        </w:rPr>
        <w:t>да</w:t>
      </w:r>
      <w:r w:rsidR="003566DD">
        <w:rPr>
          <w:rFonts w:eastAsiaTheme="minorHAnsi" w:cs="Times New Roman"/>
          <w:szCs w:val="24"/>
          <w:lang w:eastAsia="en-US"/>
        </w:rPr>
        <w:t>»</w:t>
      </w:r>
      <w:r w:rsidRPr="00EA2E97">
        <w:rPr>
          <w:rFonts w:eastAsiaTheme="minorHAnsi" w:cs="Times New Roman"/>
          <w:szCs w:val="24"/>
          <w:lang w:eastAsia="en-US"/>
        </w:rPr>
        <w:t>, то в каком случае?</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lastRenderedPageBreak/>
        <w:t>Какие сигналы регулировщика имеют одинаковое значение для трамвая и безрельсовых ТС?</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 xml:space="preserve">Разрешено ли движение ТС со стороны спины? </w:t>
      </w:r>
    </w:p>
    <w:p w:rsidR="00EA2E97" w:rsidRPr="00EA2E97" w:rsidRDefault="00EA2E97" w:rsidP="00795775">
      <w:pPr>
        <w:widowControl w:val="0"/>
        <w:numPr>
          <w:ilvl w:val="0"/>
          <w:numId w:val="12"/>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EA2E97">
        <w:rPr>
          <w:rFonts w:eastAsiaTheme="minorHAnsi" w:cs="Times New Roman"/>
          <w:szCs w:val="24"/>
          <w:lang w:eastAsia="en-US"/>
        </w:rPr>
        <w:t>В каких направлениях разрешено движение водителям трамвая и безрельсовых ТС,</w:t>
      </w:r>
    </w:p>
    <w:p w:rsidR="00EA2E97" w:rsidRPr="00EA2E97" w:rsidRDefault="00EA2E97" w:rsidP="00795775">
      <w:pPr>
        <w:tabs>
          <w:tab w:val="left" w:pos="851"/>
        </w:tabs>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если регулировщик вытянул правую руку вперёд и повернулся к водителям левым боком?</w:t>
      </w:r>
    </w:p>
    <w:p w:rsidR="00EA2E97" w:rsidRPr="00EA2E97" w:rsidRDefault="00EA2E97" w:rsidP="00860A7B">
      <w:pPr>
        <w:widowControl w:val="0"/>
        <w:shd w:val="clear" w:color="auto" w:fill="FFFFFF"/>
        <w:suppressAutoHyphens w:val="0"/>
        <w:autoSpaceDE w:val="0"/>
        <w:autoSpaceDN w:val="0"/>
        <w:adjustRightInd w:val="0"/>
        <w:spacing w:after="0"/>
        <w:jc w:val="left"/>
        <w:rPr>
          <w:rFonts w:eastAsia="Times New Roman" w:cs="Times New Roman"/>
          <w:bCs/>
          <w:szCs w:val="24"/>
          <w:lang w:eastAsia="ru-RU"/>
        </w:rPr>
      </w:pPr>
    </w:p>
    <w:p w:rsidR="00E47AD7" w:rsidRDefault="00E47AD7" w:rsidP="00E47AD7">
      <w:pPr>
        <w:pStyle w:val="af4"/>
        <w:jc w:val="center"/>
        <w:rPr>
          <w:b/>
          <w:szCs w:val="28"/>
        </w:rPr>
      </w:pPr>
      <w:r w:rsidRPr="00713505">
        <w:rPr>
          <w:b/>
          <w:szCs w:val="28"/>
        </w:rPr>
        <w:t>Домашнее задание</w:t>
      </w:r>
    </w:p>
    <w:p w:rsidR="00E47AD7" w:rsidRDefault="00E47AD7" w:rsidP="00E47AD7">
      <w:pPr>
        <w:spacing w:after="0"/>
        <w:ind w:firstLine="567"/>
        <w:rPr>
          <w:rStyle w:val="ac"/>
          <w:b w:val="0"/>
        </w:rPr>
      </w:pPr>
      <w:r w:rsidRPr="006E3173">
        <w:rPr>
          <w:rStyle w:val="ac"/>
          <w:b w:val="0"/>
        </w:rPr>
        <w:t xml:space="preserve">1. Посмотреть видеофайлы: </w:t>
      </w:r>
    </w:p>
    <w:p w:rsidR="00E47AD7" w:rsidRDefault="00E47AD7" w:rsidP="00E47AD7">
      <w:pPr>
        <w:spacing w:after="0"/>
        <w:ind w:firstLine="567"/>
        <w:rPr>
          <w:rStyle w:val="ac"/>
          <w:b w:val="0"/>
        </w:rPr>
      </w:pPr>
      <w:r>
        <w:rPr>
          <w:rStyle w:val="ac"/>
          <w:b w:val="0"/>
        </w:rPr>
        <w:t xml:space="preserve">1.1. </w:t>
      </w:r>
      <w:r w:rsidR="00795775" w:rsidRPr="00795775">
        <w:rPr>
          <w:rStyle w:val="ac"/>
          <w:b w:val="0"/>
        </w:rPr>
        <w:t>Сигналы регулировщика. Курс ПДД РФ 2021</w:t>
      </w:r>
      <w:r w:rsidRPr="006E3173">
        <w:rPr>
          <w:rStyle w:val="ac"/>
          <w:b w:val="0"/>
        </w:rPr>
        <w:t>.</w:t>
      </w:r>
    </w:p>
    <w:p w:rsidR="00795775" w:rsidRDefault="000A1621" w:rsidP="00795775">
      <w:pPr>
        <w:spacing w:after="0"/>
      </w:pPr>
      <w:hyperlink r:id="rId323" w:history="1">
        <w:r w:rsidR="00795775" w:rsidRPr="00122854">
          <w:rPr>
            <w:rStyle w:val="a3"/>
          </w:rPr>
          <w:t>https://www.youtube.com/watch?v=w9GMCMCiPvM</w:t>
        </w:r>
      </w:hyperlink>
    </w:p>
    <w:p w:rsidR="00E47AD7" w:rsidRDefault="00E47AD7" w:rsidP="00E47AD7">
      <w:pPr>
        <w:spacing w:after="0"/>
        <w:ind w:firstLine="567"/>
      </w:pPr>
      <w:r>
        <w:t xml:space="preserve">1.2. </w:t>
      </w:r>
      <w:r w:rsidR="00795775" w:rsidRPr="00795775">
        <w:t>Сигналы регулировщика как легко запомнить</w:t>
      </w:r>
      <w:r>
        <w:t>.</w:t>
      </w:r>
    </w:p>
    <w:p w:rsidR="00795775" w:rsidRDefault="000A1621" w:rsidP="00795775">
      <w:pPr>
        <w:spacing w:after="0"/>
        <w:rPr>
          <w:rStyle w:val="ac"/>
          <w:b w:val="0"/>
          <w:bCs w:val="0"/>
        </w:rPr>
      </w:pPr>
      <w:hyperlink r:id="rId324" w:history="1">
        <w:r w:rsidR="00795775" w:rsidRPr="00122854">
          <w:rPr>
            <w:rStyle w:val="a3"/>
          </w:rPr>
          <w:t>https://www.youtube.com/watch?v=t0addhatkCw</w:t>
        </w:r>
      </w:hyperlink>
    </w:p>
    <w:p w:rsidR="00E47AD7" w:rsidRPr="00050452" w:rsidRDefault="00E47AD7" w:rsidP="00E47AD7">
      <w:pPr>
        <w:spacing w:after="0"/>
        <w:ind w:firstLine="567"/>
        <w:rPr>
          <w:rStyle w:val="ac"/>
          <w:b w:val="0"/>
        </w:rPr>
      </w:pPr>
      <w:r w:rsidRPr="006E3173">
        <w:rPr>
          <w:rStyle w:val="ac"/>
          <w:b w:val="0"/>
        </w:rPr>
        <w:t xml:space="preserve">2. </w:t>
      </w:r>
      <w:r w:rsidRPr="00050452">
        <w:rPr>
          <w:rStyle w:val="ac"/>
          <w:b w:val="0"/>
        </w:rPr>
        <w:t>Изучить материалы:</w:t>
      </w:r>
    </w:p>
    <w:p w:rsidR="00E47AD7" w:rsidRPr="00540C0A" w:rsidRDefault="00E47AD7" w:rsidP="00E47AD7">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795775" w:rsidRPr="00795775">
        <w:rPr>
          <w:rStyle w:val="ac"/>
          <w:b w:val="0"/>
        </w:rPr>
        <w:t>Сигналы регулировщика</w:t>
      </w:r>
      <w:r>
        <w:rPr>
          <w:rStyle w:val="ac"/>
          <w:b w:val="0"/>
        </w:rPr>
        <w:t>.</w:t>
      </w:r>
    </w:p>
    <w:p w:rsidR="00E47AD7" w:rsidRPr="00540C0A" w:rsidRDefault="00E47AD7" w:rsidP="00E47AD7">
      <w:pPr>
        <w:spacing w:after="0"/>
        <w:ind w:firstLine="567"/>
        <w:rPr>
          <w:rStyle w:val="ac"/>
          <w:b w:val="0"/>
        </w:rPr>
      </w:pPr>
      <w:r w:rsidRPr="00540C0A">
        <w:rPr>
          <w:rStyle w:val="ac"/>
          <w:b w:val="0"/>
        </w:rPr>
        <w:t>2.2</w:t>
      </w:r>
      <w:r>
        <w:rPr>
          <w:rStyle w:val="ac"/>
          <w:b w:val="0"/>
        </w:rPr>
        <w:t>.</w:t>
      </w:r>
      <w:r w:rsidRPr="00E47AD7">
        <w:t xml:space="preserve"> </w:t>
      </w:r>
      <w:r w:rsidRPr="00E47AD7">
        <w:rPr>
          <w:rStyle w:val="ac"/>
          <w:b w:val="0"/>
        </w:rPr>
        <w:t>ГОСТ Р 51567-2000</w:t>
      </w:r>
      <w:r>
        <w:t xml:space="preserve"> Жезл регулировщика. </w:t>
      </w:r>
      <w:r w:rsidRPr="00E47AD7">
        <w:t>Общие технические условия</w:t>
      </w:r>
      <w:r>
        <w:rPr>
          <w:rStyle w:val="ac"/>
          <w:b w:val="0"/>
        </w:rPr>
        <w:t>.</w:t>
      </w:r>
    </w:p>
    <w:p w:rsidR="00E249F1" w:rsidRDefault="00E249F1" w:rsidP="00860A7B">
      <w:pPr>
        <w:pStyle w:val="af4"/>
        <w:rPr>
          <w:b/>
          <w:szCs w:val="28"/>
        </w:rPr>
      </w:pPr>
    </w:p>
    <w:p w:rsidR="00E249F1" w:rsidRDefault="00E249F1" w:rsidP="00E47AD7">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114BB6"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114BB6">
        <w:rPr>
          <w:rFonts w:eastAsia="Times New Roman" w:cs="Times New Roman"/>
          <w:b/>
          <w:bCs/>
          <w:szCs w:val="24"/>
          <w:lang w:eastAsia="ru-RU"/>
        </w:rPr>
        <w:lastRenderedPageBreak/>
        <w:t>Практическая работа № 14</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A2E97" w:rsidRDefault="00E249F1" w:rsidP="00860A7B">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A2E97" w:rsidRPr="00EA2E97">
        <w:rPr>
          <w:rFonts w:cs="Times New Roman"/>
          <w:bCs/>
          <w:szCs w:val="24"/>
        </w:rPr>
        <w:t xml:space="preserve">Изучение </w:t>
      </w:r>
      <w:r w:rsidR="00860A7B" w:rsidRPr="00EA2E97">
        <w:rPr>
          <w:rFonts w:cs="Times New Roman"/>
          <w:bCs/>
          <w:szCs w:val="24"/>
        </w:rPr>
        <w:t>правил маневрирования</w:t>
      </w:r>
      <w:r w:rsidR="00EA2E97" w:rsidRPr="00EA2E97">
        <w:rPr>
          <w:rFonts w:cs="Times New Roman"/>
          <w:bCs/>
          <w:szCs w:val="24"/>
        </w:rPr>
        <w:t>, начала движения и расположения ТС на проезжей части.</w:t>
      </w:r>
    </w:p>
    <w:p w:rsidR="00EA2E97" w:rsidRPr="003C6553" w:rsidRDefault="003C6553" w:rsidP="00860A7B">
      <w:pPr>
        <w:spacing w:after="0"/>
        <w:ind w:firstLine="567"/>
        <w:jc w:val="left"/>
        <w:rPr>
          <w:rFonts w:eastAsia="Times New Roman" w:cs="Times New Roman"/>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A2E97" w:rsidRPr="003C6553">
        <w:rPr>
          <w:rFonts w:eastAsia="Times New Roman" w:cs="Times New Roman"/>
          <w:szCs w:val="24"/>
          <w:lang w:eastAsia="ru-RU"/>
        </w:rPr>
        <w:t xml:space="preserve">углубить теоретические знания по темам </w:t>
      </w:r>
      <w:r w:rsidR="003566DD" w:rsidRPr="003C6553">
        <w:rPr>
          <w:rFonts w:eastAsia="Times New Roman" w:cs="Times New Roman"/>
          <w:szCs w:val="24"/>
          <w:lang w:eastAsia="ru-RU"/>
        </w:rPr>
        <w:t>«</w:t>
      </w:r>
      <w:r w:rsidR="00EA2E97" w:rsidRPr="003C6553">
        <w:rPr>
          <w:rFonts w:eastAsia="Times New Roman" w:cs="Times New Roman"/>
          <w:szCs w:val="24"/>
          <w:lang w:eastAsia="ru-RU"/>
        </w:rPr>
        <w:t xml:space="preserve">Начало </w:t>
      </w:r>
      <w:r w:rsidR="00860A7B" w:rsidRPr="003C6553">
        <w:rPr>
          <w:rFonts w:eastAsia="Times New Roman" w:cs="Times New Roman"/>
          <w:szCs w:val="24"/>
          <w:lang w:eastAsia="ru-RU"/>
        </w:rPr>
        <w:t>движения, маневрирование</w:t>
      </w:r>
      <w:r w:rsidR="00EA2E97" w:rsidRPr="003C6553">
        <w:rPr>
          <w:rFonts w:eastAsia="Times New Roman" w:cs="Times New Roman"/>
          <w:szCs w:val="24"/>
          <w:lang w:eastAsia="ru-RU"/>
        </w:rPr>
        <w:t>. Расположение ТС на проезжей части</w:t>
      </w:r>
      <w:r w:rsidR="003566DD" w:rsidRPr="003C6553">
        <w:rPr>
          <w:rFonts w:eastAsia="Times New Roman" w:cs="Times New Roman"/>
          <w:szCs w:val="24"/>
          <w:lang w:eastAsia="ru-RU"/>
        </w:rPr>
        <w:t>»</w:t>
      </w:r>
      <w:r w:rsidR="00EA2E97" w:rsidRPr="003C6553">
        <w:rPr>
          <w:rFonts w:eastAsia="Times New Roman" w:cs="Times New Roman"/>
          <w:szCs w:val="24"/>
          <w:lang w:eastAsia="ru-RU"/>
        </w:rPr>
        <w:t xml:space="preserve"> </w:t>
      </w:r>
    </w:p>
    <w:p w:rsidR="00E249F1" w:rsidRPr="0041541C"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EA2E97" w:rsidRPr="00EA2E97" w:rsidRDefault="00E249F1" w:rsidP="00860A7B">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A2E97" w:rsidRPr="00EA2E97">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A2E97" w:rsidRPr="00EA2E97">
        <w:rPr>
          <w:rFonts w:eastAsia="Times New Roman" w:cs="Times New Roman"/>
          <w:szCs w:val="24"/>
          <w:lang w:eastAsia="ru-RU"/>
        </w:rPr>
        <w:t>Форсаж-2</w:t>
      </w:r>
      <w:r w:rsidR="003566DD">
        <w:rPr>
          <w:rFonts w:eastAsia="Times New Roman" w:cs="Times New Roman"/>
          <w:szCs w:val="24"/>
          <w:lang w:eastAsia="ru-RU"/>
        </w:rPr>
        <w:t>»</w:t>
      </w:r>
      <w:r w:rsidR="00EA2E97" w:rsidRPr="00EA2E97">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860A7B">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A2E97" w:rsidRPr="0090068C" w:rsidRDefault="00860A7B" w:rsidP="0090068C">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90068C">
        <w:rPr>
          <w:rFonts w:eastAsia="Times New Roman" w:cs="Times New Roman"/>
          <w:szCs w:val="24"/>
          <w:lang w:eastAsia="ru-RU"/>
        </w:rPr>
        <w:t>Для изучения</w:t>
      </w:r>
      <w:r w:rsidR="00EA2E97" w:rsidRPr="0090068C">
        <w:rPr>
          <w:rFonts w:eastAsia="Times New Roman" w:cs="Times New Roman"/>
          <w:szCs w:val="24"/>
          <w:lang w:eastAsia="ru-RU"/>
        </w:rPr>
        <w:t xml:space="preserve"> </w:t>
      </w:r>
      <w:r w:rsidRPr="0090068C">
        <w:rPr>
          <w:rFonts w:eastAsia="Times New Roman" w:cs="Times New Roman"/>
          <w:szCs w:val="24"/>
          <w:lang w:eastAsia="ru-RU"/>
        </w:rPr>
        <w:t>правил маневрирования</w:t>
      </w:r>
      <w:r w:rsidR="00EA2E97" w:rsidRPr="0090068C">
        <w:rPr>
          <w:rFonts w:eastAsia="Times New Roman" w:cs="Times New Roman"/>
          <w:szCs w:val="24"/>
          <w:lang w:eastAsia="ru-RU"/>
        </w:rPr>
        <w:t>, начала движения и расположения ТС на проезжей части</w:t>
      </w:r>
      <w:r w:rsidR="00EA2E97" w:rsidRPr="0090068C">
        <w:rPr>
          <w:rFonts w:eastAsia="Times New Roman" w:cs="Times New Roman"/>
          <w:bCs/>
          <w:szCs w:val="24"/>
          <w:lang w:eastAsia="ru-RU"/>
        </w:rPr>
        <w:t xml:space="preserve"> </w:t>
      </w:r>
      <w:r w:rsidRPr="0090068C">
        <w:rPr>
          <w:rFonts w:eastAsia="Times New Roman" w:cs="Times New Roman"/>
          <w:bCs/>
          <w:szCs w:val="24"/>
          <w:lang w:eastAsia="ru-RU"/>
        </w:rPr>
        <w:t>используем ПДД РФ стр.</w:t>
      </w:r>
      <w:r w:rsidR="00EA2E97" w:rsidRPr="0090068C">
        <w:rPr>
          <w:rFonts w:eastAsia="Times New Roman" w:cs="Times New Roman"/>
          <w:bCs/>
          <w:szCs w:val="24"/>
          <w:lang w:eastAsia="ru-RU"/>
        </w:rPr>
        <w:t>16 – 19.</w:t>
      </w:r>
    </w:p>
    <w:p w:rsidR="00EA2E97" w:rsidRPr="0090068C" w:rsidRDefault="00EA2E97" w:rsidP="0090068C">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90068C">
        <w:rPr>
          <w:rFonts w:eastAsia="Times New Roman" w:cs="Times New Roman"/>
          <w:b/>
          <w:bCs/>
          <w:szCs w:val="24"/>
          <w:lang w:eastAsia="ru-RU"/>
        </w:rPr>
        <w:t>Начало движения, маневрирование</w:t>
      </w:r>
    </w:p>
    <w:p w:rsidR="0090068C" w:rsidRDefault="00EA2E97" w:rsidP="0090068C">
      <w:pPr>
        <w:widowControl w:val="0"/>
        <w:shd w:val="clear" w:color="auto" w:fill="FFFFFF"/>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8.1. Перед началом движения, перестроением, поворотом (разворотом) и остановкой водитель обязан подавать сигналы световыми указателями поворота соответствующего направления, а если они отсутствуют или неисправны — рукой. При выполнении маневра не должны создаваться опасность для движения, а также помехи другим участникам дорожного-движен</w:t>
      </w:r>
      <w:r w:rsidR="0090068C">
        <w:rPr>
          <w:rFonts w:eastAsia="Times New Roman" w:cs="Times New Roman"/>
          <w:szCs w:val="24"/>
          <w:lang w:eastAsia="ru-RU"/>
        </w:rPr>
        <w:t>ия.</w:t>
      </w:r>
    </w:p>
    <w:p w:rsidR="00EA2E97" w:rsidRPr="0090068C" w:rsidRDefault="00EA2E97" w:rsidP="0090068C">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90068C">
        <w:rPr>
          <w:rFonts w:eastAsia="Times New Roman" w:cs="Times New Roman"/>
          <w:szCs w:val="24"/>
          <w:lang w:eastAsia="ru-RU"/>
        </w:rPr>
        <w:t>Сигналу левого поворота (разворота) соответствует вытянутая в сторону левая рука либо правая, вытянутая в сторону и согнутая в локте под прямым углом вверх.</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p>
    <w:p w:rsidR="0090068C" w:rsidRDefault="00EA2E97" w:rsidP="0090068C">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70DDD96B" wp14:editId="09EACA85">
            <wp:extent cx="1143000" cy="617220"/>
            <wp:effectExtent l="19050" t="0" r="0" b="0"/>
            <wp:docPr id="445" name="Рисунок 11" descr="Сигнал поворота нал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гнал поворота налево"/>
                    <pic:cNvPicPr>
                      <a:picLocks noChangeAspect="1" noChangeArrowheads="1"/>
                    </pic:cNvPicPr>
                  </pic:nvPicPr>
                  <pic:blipFill>
                    <a:blip r:embed="rId325" cstate="print"/>
                    <a:srcRect/>
                    <a:stretch>
                      <a:fillRect/>
                    </a:stretch>
                  </pic:blipFill>
                  <pic:spPr bwMode="auto">
                    <a:xfrm>
                      <a:off x="0" y="0"/>
                      <a:ext cx="1143000" cy="617220"/>
                    </a:xfrm>
                    <a:prstGeom prst="rect">
                      <a:avLst/>
                    </a:prstGeom>
                    <a:noFill/>
                    <a:ln w="9525">
                      <a:noFill/>
                      <a:miter lim="800000"/>
                      <a:headEnd/>
                      <a:tailEnd/>
                    </a:ln>
                  </pic:spPr>
                </pic:pic>
              </a:graphicData>
            </a:graphic>
          </wp:inline>
        </w:drawing>
      </w:r>
      <w:r w:rsidRPr="0090068C">
        <w:rPr>
          <w:rFonts w:eastAsia="Times New Roman" w:cs="Times New Roman"/>
          <w:noProof/>
          <w:szCs w:val="24"/>
          <w:lang w:eastAsia="ru-RU"/>
        </w:rPr>
        <w:drawing>
          <wp:inline distT="0" distB="0" distL="0" distR="0" wp14:anchorId="0F68127B" wp14:editId="2699BB12">
            <wp:extent cx="1200150" cy="648081"/>
            <wp:effectExtent l="19050" t="0" r="0" b="0"/>
            <wp:docPr id="446" name="Рисунок 12" descr="Сигнал поворота напра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игнал поворота направо"/>
                    <pic:cNvPicPr>
                      <a:picLocks noChangeAspect="1" noChangeArrowheads="1"/>
                    </pic:cNvPicPr>
                  </pic:nvPicPr>
                  <pic:blipFill>
                    <a:blip r:embed="rId326" cstate="print"/>
                    <a:srcRect/>
                    <a:stretch>
                      <a:fillRect/>
                    </a:stretch>
                  </pic:blipFill>
                  <pic:spPr bwMode="auto">
                    <a:xfrm>
                      <a:off x="0" y="0"/>
                      <a:ext cx="1200150" cy="648081"/>
                    </a:xfrm>
                    <a:prstGeom prst="rect">
                      <a:avLst/>
                    </a:prstGeom>
                    <a:noFill/>
                    <a:ln w="9525">
                      <a:noFill/>
                      <a:miter lim="800000"/>
                      <a:headEnd/>
                      <a:tailEnd/>
                    </a:ln>
                  </pic:spPr>
                </pic:pic>
              </a:graphicData>
            </a:graphic>
          </wp:inline>
        </w:drawing>
      </w:r>
    </w:p>
    <w:p w:rsidR="0090068C" w:rsidRDefault="00EA2E97" w:rsidP="0090068C">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szCs w:val="24"/>
          <w:lang w:eastAsia="ru-RU"/>
        </w:rPr>
        <w:t>Сигналу правого поворота соответствует вытянутая в сторону правая рука либо левая, вытянутая в сторону и согнутая в локте под прямым углом вверх.</w:t>
      </w:r>
    </w:p>
    <w:p w:rsidR="00EA2E97" w:rsidRPr="0090068C" w:rsidRDefault="00EA2E97" w:rsidP="0090068C">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szCs w:val="24"/>
          <w:lang w:eastAsia="ru-RU"/>
        </w:rPr>
        <w:t>Сигнал торможения подается поднятой вверх левой или правой рукой.</w:t>
      </w:r>
    </w:p>
    <w:p w:rsidR="00EA2E97" w:rsidRPr="0090068C" w:rsidRDefault="00EA2E97" w:rsidP="0090068C">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noProof/>
          <w:szCs w:val="24"/>
          <w:lang w:eastAsia="ru-RU"/>
        </w:rPr>
        <w:drawing>
          <wp:anchor distT="0" distB="0" distL="114300" distR="114300" simplePos="0" relativeHeight="251685888" behindDoc="0" locked="0" layoutInCell="1" allowOverlap="1" wp14:anchorId="72AA78D4" wp14:editId="10EA4E4F">
            <wp:simplePos x="0" y="0"/>
            <wp:positionH relativeFrom="column">
              <wp:posOffset>1080135</wp:posOffset>
            </wp:positionH>
            <wp:positionV relativeFrom="paragraph">
              <wp:align>top</wp:align>
            </wp:positionV>
            <wp:extent cx="1410916" cy="763622"/>
            <wp:effectExtent l="19050" t="0" r="0" b="0"/>
            <wp:wrapSquare wrapText="bothSides"/>
            <wp:docPr id="437" name="Рисунок 13" descr="Сигнал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игнал торможения"/>
                    <pic:cNvPicPr>
                      <a:picLocks noChangeAspect="1" noChangeArrowheads="1"/>
                    </pic:cNvPicPr>
                  </pic:nvPicPr>
                  <pic:blipFill>
                    <a:blip r:embed="rId327" cstate="print"/>
                    <a:srcRect/>
                    <a:stretch>
                      <a:fillRect/>
                    </a:stretch>
                  </pic:blipFill>
                  <pic:spPr bwMode="auto">
                    <a:xfrm>
                      <a:off x="0" y="0"/>
                      <a:ext cx="1410916" cy="763622"/>
                    </a:xfrm>
                    <a:prstGeom prst="rect">
                      <a:avLst/>
                    </a:prstGeom>
                    <a:noFill/>
                    <a:ln w="9525">
                      <a:noFill/>
                      <a:miter lim="800000"/>
                      <a:headEnd/>
                      <a:tailEnd/>
                    </a:ln>
                  </pic:spPr>
                </pic:pic>
              </a:graphicData>
            </a:graphic>
          </wp:anchor>
        </w:drawing>
      </w:r>
      <w:r w:rsidRPr="0090068C">
        <w:rPr>
          <w:rFonts w:eastAsia="Times New Roman" w:cs="Times New Roman"/>
          <w:szCs w:val="24"/>
          <w:lang w:eastAsia="ru-RU"/>
        </w:rPr>
        <w:br w:type="textWrapping" w:clear="all"/>
      </w:r>
    </w:p>
    <w:p w:rsid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8.2.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w:t>
      </w:r>
      <w:r w:rsidR="0090068C">
        <w:rPr>
          <w:rFonts w:eastAsia="Times New Roman" w:cs="Times New Roman"/>
          <w:szCs w:val="24"/>
          <w:lang w:eastAsia="ru-RU"/>
        </w:rPr>
        <w:t>ние других участников движения.</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Подача сигнала не дает водителю преимущества и не освобождает его от принятия мер предосторожности.</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8.3. При выезде на дорогу с прилегающей территории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8.4.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w:t>
      </w:r>
    </w:p>
    <w:p w:rsid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8.5. Перед поворотом направо, налево или разворотом водитель обязан заблаговременно занять соответствующее крайнее положение на проезжей части, предназначенной для движения в дан</w:t>
      </w:r>
      <w:r w:rsidRPr="0090068C">
        <w:rPr>
          <w:rFonts w:eastAsia="Times New Roman" w:cs="Times New Roman"/>
          <w:szCs w:val="24"/>
          <w:lang w:eastAsia="ru-RU"/>
        </w:rPr>
        <w:lastRenderedPageBreak/>
        <w:t xml:space="preserve">ном направлении, кроме случаев, когда совершается поворот при въезде на перекресток, где </w:t>
      </w:r>
      <w:r w:rsidR="0090068C">
        <w:rPr>
          <w:rFonts w:eastAsia="Times New Roman" w:cs="Times New Roman"/>
          <w:szCs w:val="24"/>
          <w:lang w:eastAsia="ru-RU"/>
        </w:rPr>
        <w:t>организовано круговое движение.</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5.15.1 или 5.15.2 либо разметкой 1.18 не предписан иной порядок движения. При этом не должно создаваться помех трамваю.</w:t>
      </w:r>
    </w:p>
    <w:p w:rsidR="00EA2E97" w:rsidRPr="0090068C" w:rsidRDefault="00EA2E97" w:rsidP="0090068C">
      <w:pPr>
        <w:widowControl w:val="0"/>
        <w:suppressAutoHyphens w:val="0"/>
        <w:autoSpaceDE w:val="0"/>
        <w:autoSpaceDN w:val="0"/>
        <w:adjustRightInd w:val="0"/>
        <w:spacing w:after="0"/>
        <w:ind w:firstLine="567"/>
        <w:jc w:val="center"/>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07CAF8C1" wp14:editId="10B5C59B">
            <wp:extent cx="4267200" cy="828675"/>
            <wp:effectExtent l="19050" t="0" r="0" b="0"/>
            <wp:docPr id="439" name="Рисунок 14" descr="Знаки 5.15.1, 5.15.2, разметка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наки 5.15.1, 5.15.2, разметка 1.18"/>
                    <pic:cNvPicPr>
                      <a:picLocks noChangeAspect="1" noChangeArrowheads="1"/>
                    </pic:cNvPicPr>
                  </pic:nvPicPr>
                  <pic:blipFill>
                    <a:blip r:embed="rId328" cstate="print"/>
                    <a:srcRect/>
                    <a:stretch>
                      <a:fillRect/>
                    </a:stretch>
                  </pic:blipFill>
                  <pic:spPr bwMode="auto">
                    <a:xfrm>
                      <a:off x="0" y="0"/>
                      <a:ext cx="4267200" cy="828675"/>
                    </a:xfrm>
                    <a:prstGeom prst="rect">
                      <a:avLst/>
                    </a:prstGeom>
                    <a:noFill/>
                    <a:ln w="9525">
                      <a:noFill/>
                      <a:miter lim="800000"/>
                      <a:headEnd/>
                      <a:tailEnd/>
                    </a:ln>
                  </pic:spPr>
                </pic:pic>
              </a:graphicData>
            </a:graphic>
          </wp:inline>
        </w:drawing>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8.6.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w:t>
      </w:r>
      <w:r w:rsidRPr="0090068C">
        <w:rPr>
          <w:rFonts w:eastAsia="Times New Roman" w:cs="Times New Roman"/>
          <w:szCs w:val="24"/>
          <w:lang w:eastAsia="ru-RU"/>
        </w:rPr>
        <w:br/>
        <w:t>  При повороте направо транспортное средство должно двигаться по возможности ближе к правому краю проезжей части.</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 xml:space="preserve">8.7. Если транспортное средство из-за своих габаритов или по другим причинам не может выполнить поворот с соблюдением требований пункта 8.5 Правил, допускается отступать от них при условии обеспечения безопасности движения </w:t>
      </w:r>
      <w:proofErr w:type="gramStart"/>
      <w:r w:rsidRPr="0090068C">
        <w:rPr>
          <w:rFonts w:eastAsia="Times New Roman" w:cs="Times New Roman"/>
          <w:szCs w:val="24"/>
          <w:lang w:eastAsia="ru-RU"/>
        </w:rPr>
        <w:t>и</w:t>
      </w:r>
      <w:proofErr w:type="gramEnd"/>
      <w:r w:rsidRPr="0090068C">
        <w:rPr>
          <w:rFonts w:eastAsia="Times New Roman" w:cs="Times New Roman"/>
          <w:szCs w:val="24"/>
          <w:lang w:eastAsia="ru-RU"/>
        </w:rPr>
        <w:t xml:space="preserve"> если это не создаст помех другим транспортным средствам.</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8.8.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и трамваю попутного направления.</w:t>
      </w:r>
      <w:r w:rsidRPr="0090068C">
        <w:rPr>
          <w:rFonts w:eastAsia="Times New Roman" w:cs="Times New Roman"/>
          <w:szCs w:val="24"/>
          <w:lang w:eastAsia="ru-RU"/>
        </w:rPr>
        <w:br/>
        <w:t>  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от правого края проезжей части (с правой обочины). При этом водитель должен уступить дорогу попутным и встречным транспортным средствам.</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8.9. В случаях, когда траектории движения транспортных средств пересекаются, а очередность проезда не оговорена Правилами, дорогу должен уступить водитель, к которому транспортное средство приближается справа.</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8.10. При наличии полосы торможения водитель, намеревающийся повернуть, должен своевременно перестроиться на эту полосу и снижать скорость только на ней.</w:t>
      </w:r>
      <w:r w:rsidRPr="0090068C">
        <w:rPr>
          <w:rFonts w:eastAsia="Times New Roman" w:cs="Times New Roman"/>
          <w:szCs w:val="24"/>
          <w:lang w:eastAsia="ru-RU"/>
        </w:rPr>
        <w:br/>
        <w:t>  При наличии в месте въезда на дорогу полосы разгона водитель должен двигаться по ней и перестраиваться на соседнюю полосу, уступая дорогу транспортным средствам, движущимся по этой дороге.</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8.11. Разворот запрещается:</w:t>
      </w:r>
      <w:r w:rsidRPr="0090068C">
        <w:rPr>
          <w:rFonts w:eastAsia="Times New Roman" w:cs="Times New Roman"/>
          <w:szCs w:val="24"/>
          <w:lang w:eastAsia="ru-RU"/>
        </w:rPr>
        <w:br/>
        <w:t>- на пешеходных переходах;</w:t>
      </w:r>
      <w:r w:rsidRPr="0090068C">
        <w:rPr>
          <w:rFonts w:eastAsia="Times New Roman" w:cs="Times New Roman"/>
          <w:szCs w:val="24"/>
          <w:lang w:eastAsia="ru-RU"/>
        </w:rPr>
        <w:br/>
        <w:t>- в тоннелях;</w:t>
      </w:r>
      <w:r w:rsidRPr="0090068C">
        <w:rPr>
          <w:rFonts w:eastAsia="Times New Roman" w:cs="Times New Roman"/>
          <w:szCs w:val="24"/>
          <w:lang w:eastAsia="ru-RU"/>
        </w:rPr>
        <w:br/>
        <w:t>- на мостах, путепроводах, эстакадах и под ними;</w:t>
      </w:r>
      <w:r w:rsidRPr="0090068C">
        <w:rPr>
          <w:rFonts w:eastAsia="Times New Roman" w:cs="Times New Roman"/>
          <w:szCs w:val="24"/>
          <w:lang w:eastAsia="ru-RU"/>
        </w:rPr>
        <w:br/>
        <w:t>- на железнодорожных переездах;</w:t>
      </w:r>
      <w:r w:rsidRPr="0090068C">
        <w:rPr>
          <w:rFonts w:eastAsia="Times New Roman" w:cs="Times New Roman"/>
          <w:szCs w:val="24"/>
          <w:lang w:eastAsia="ru-RU"/>
        </w:rPr>
        <w:br/>
        <w:t>- в местах с видимостью дороги хотя бы в одном направлении менее 100 м;</w:t>
      </w:r>
      <w:r w:rsidRPr="0090068C">
        <w:rPr>
          <w:rFonts w:eastAsia="Times New Roman" w:cs="Times New Roman"/>
          <w:szCs w:val="24"/>
          <w:lang w:eastAsia="ru-RU"/>
        </w:rPr>
        <w:br/>
        <w:t>- в местах остановок маршрутных транспортных средств.</w:t>
      </w:r>
    </w:p>
    <w:p w:rsidR="002104A2"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8.12.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w:t>
      </w:r>
      <w:r w:rsidRPr="0090068C">
        <w:rPr>
          <w:rFonts w:eastAsia="Times New Roman" w:cs="Times New Roman"/>
          <w:szCs w:val="24"/>
          <w:lang w:eastAsia="ru-RU"/>
        </w:rPr>
        <w:br/>
        <w:t>  Движение задним ходом запрещается на перекрестках и в местах, где запрещен разворо</w:t>
      </w:r>
      <w:r w:rsidR="002104A2">
        <w:rPr>
          <w:rFonts w:eastAsia="Times New Roman" w:cs="Times New Roman"/>
          <w:szCs w:val="24"/>
          <w:lang w:eastAsia="ru-RU"/>
        </w:rPr>
        <w:t>т согласно пункту 8.11 Правил.</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b/>
          <w:bCs/>
          <w:szCs w:val="24"/>
          <w:lang w:eastAsia="ru-RU"/>
        </w:rPr>
        <w:t>Расположение транспортных средств на проезжей части</w:t>
      </w:r>
    </w:p>
    <w:p w:rsidR="002F4148"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9.1. Количество полос движения для безрельсовых транспортных средств определяется разметкой и (или) знаками 5.15.1, 5.15.2, 5.15.7, 5.15.8, а если их нет, то самими водителями с учетом ширины проезжей части, габаритов транспортных средств и необходимых интервалов между ними.</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При этом стороной, предназначенной для встречного движения на дорогах с двусторонним движением без разделительной полосы, считается половина ширины проезжей части, расположен</w:t>
      </w:r>
      <w:r w:rsidRPr="0090068C">
        <w:rPr>
          <w:rFonts w:eastAsia="Times New Roman" w:cs="Times New Roman"/>
          <w:szCs w:val="24"/>
          <w:lang w:eastAsia="ru-RU"/>
        </w:rPr>
        <w:lastRenderedPageBreak/>
        <w:t xml:space="preserve">ная слева, не считая местных </w:t>
      </w:r>
      <w:proofErr w:type="spellStart"/>
      <w:r w:rsidRPr="0090068C">
        <w:rPr>
          <w:rFonts w:eastAsia="Times New Roman" w:cs="Times New Roman"/>
          <w:szCs w:val="24"/>
          <w:lang w:eastAsia="ru-RU"/>
        </w:rPr>
        <w:t>уширений</w:t>
      </w:r>
      <w:proofErr w:type="spellEnd"/>
      <w:r w:rsidRPr="0090068C">
        <w:rPr>
          <w:rFonts w:eastAsia="Times New Roman" w:cs="Times New Roman"/>
          <w:szCs w:val="24"/>
          <w:lang w:eastAsia="ru-RU"/>
        </w:rPr>
        <w:t xml:space="preserve"> проезжей части (переходно-скоростные полосы, дополнительные полосы на подъем, заездные карманы мест остановок маршрутных транспортных средств).</w:t>
      </w:r>
    </w:p>
    <w:p w:rsidR="00EA2E97" w:rsidRPr="0090068C" w:rsidRDefault="00EA2E97" w:rsidP="0090068C">
      <w:pPr>
        <w:widowControl w:val="0"/>
        <w:suppressAutoHyphens w:val="0"/>
        <w:autoSpaceDE w:val="0"/>
        <w:autoSpaceDN w:val="0"/>
        <w:adjustRightInd w:val="0"/>
        <w:spacing w:after="0"/>
        <w:ind w:firstLine="567"/>
        <w:jc w:val="center"/>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286A7558" wp14:editId="172486FD">
            <wp:extent cx="1762125" cy="1379054"/>
            <wp:effectExtent l="19050" t="0" r="9525" b="0"/>
            <wp:docPr id="441" name="Рисунок 15" descr="Полосы дви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осы движения"/>
                    <pic:cNvPicPr>
                      <a:picLocks noChangeAspect="1" noChangeArrowheads="1"/>
                    </pic:cNvPicPr>
                  </pic:nvPicPr>
                  <pic:blipFill>
                    <a:blip r:embed="rId329" cstate="print"/>
                    <a:srcRect/>
                    <a:stretch>
                      <a:fillRect/>
                    </a:stretch>
                  </pic:blipFill>
                  <pic:spPr bwMode="auto">
                    <a:xfrm flipV="1">
                      <a:off x="0" y="0"/>
                      <a:ext cx="1762125" cy="1379054"/>
                    </a:xfrm>
                    <a:prstGeom prst="rect">
                      <a:avLst/>
                    </a:prstGeom>
                    <a:noFill/>
                    <a:ln w="9525">
                      <a:noFill/>
                      <a:miter lim="800000"/>
                      <a:headEnd/>
                      <a:tailEnd/>
                    </a:ln>
                  </pic:spPr>
                </pic:pic>
              </a:graphicData>
            </a:graphic>
          </wp:inline>
        </w:drawing>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9.2. На дорогах с двусторонним движением, имеющих четыре или более полосы, запрещается выезжать для обгона или объезда на полосу, предназначенную для встречного движения. На таких дорогах повороты налево или развороты могут выполняться на перекрестках и в других местах, где это не запрещено Правилами, знаками и (или) разметкой.</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9.3.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для встречного движения, запрещается.</w:t>
      </w:r>
      <w:r w:rsidR="002104A2">
        <w:rPr>
          <w:rFonts w:eastAsia="Times New Roman" w:cs="Times New Roman"/>
          <w:szCs w:val="24"/>
          <w:lang w:eastAsia="ru-RU"/>
        </w:rPr>
        <w:t xml:space="preserve"> Д</w:t>
      </w:r>
      <w:r w:rsidRPr="0090068C">
        <w:rPr>
          <w:rFonts w:eastAsia="Times New Roman" w:cs="Times New Roman"/>
          <w:szCs w:val="24"/>
          <w:lang w:eastAsia="ru-RU"/>
        </w:rPr>
        <w:t>ля встречного движения, запрещается.</w:t>
      </w:r>
    </w:p>
    <w:p w:rsidR="00EA2E97" w:rsidRPr="0090068C" w:rsidRDefault="00EA2E97" w:rsidP="0090068C">
      <w:pPr>
        <w:widowControl w:val="0"/>
        <w:suppressAutoHyphens w:val="0"/>
        <w:autoSpaceDE w:val="0"/>
        <w:autoSpaceDN w:val="0"/>
        <w:adjustRightInd w:val="0"/>
        <w:spacing w:after="0"/>
        <w:ind w:firstLine="567"/>
        <w:jc w:val="center"/>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6F5B5F77" wp14:editId="1F6A43FB">
            <wp:extent cx="1428750" cy="1190625"/>
            <wp:effectExtent l="19050" t="0" r="0" b="0"/>
            <wp:docPr id="442" name="Рисунок 16" descr="Разметк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азметка 1.9"/>
                    <pic:cNvPicPr>
                      <a:picLocks noChangeAspect="1" noChangeArrowheads="1"/>
                    </pic:cNvPicPr>
                  </pic:nvPicPr>
                  <pic:blipFill>
                    <a:blip r:embed="rId330" cstate="print"/>
                    <a:srcRect/>
                    <a:stretch>
                      <a:fillRect/>
                    </a:stretch>
                  </pic:blipFill>
                  <pic:spPr bwMode="auto">
                    <a:xfrm>
                      <a:off x="0" y="0"/>
                      <a:ext cx="1428750" cy="1190625"/>
                    </a:xfrm>
                    <a:prstGeom prst="rect">
                      <a:avLst/>
                    </a:prstGeom>
                    <a:noFill/>
                    <a:ln w="9525">
                      <a:noFill/>
                      <a:miter lim="800000"/>
                      <a:headEnd/>
                      <a:tailEnd/>
                    </a:ln>
                  </pic:spPr>
                </pic:pic>
              </a:graphicData>
            </a:graphic>
          </wp:inline>
        </w:drawing>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 xml:space="preserve">9.4. Вне населенных пунктов, а также в населенных пунктах на дорогах, обозначенных знаком 5.1 </w:t>
      </w:r>
      <w:r w:rsidR="003566DD" w:rsidRPr="0090068C">
        <w:rPr>
          <w:rFonts w:eastAsia="Times New Roman" w:cs="Times New Roman"/>
          <w:szCs w:val="24"/>
          <w:lang w:eastAsia="ru-RU"/>
        </w:rPr>
        <w:t>«</w:t>
      </w:r>
      <w:r w:rsidRPr="0090068C">
        <w:rPr>
          <w:rFonts w:eastAsia="Times New Roman" w:cs="Times New Roman"/>
          <w:szCs w:val="24"/>
          <w:lang w:eastAsia="ru-RU"/>
        </w:rPr>
        <w:t>Автомагистраль</w:t>
      </w:r>
      <w:r w:rsidR="003566DD" w:rsidRPr="0090068C">
        <w:rPr>
          <w:rFonts w:eastAsia="Times New Roman" w:cs="Times New Roman"/>
          <w:szCs w:val="24"/>
          <w:lang w:eastAsia="ru-RU"/>
        </w:rPr>
        <w:t>»</w:t>
      </w:r>
      <w:r w:rsidRPr="0090068C">
        <w:rPr>
          <w:rFonts w:eastAsia="Times New Roman" w:cs="Times New Roman"/>
          <w:szCs w:val="24"/>
          <w:lang w:eastAsia="ru-RU"/>
        </w:rPr>
        <w:t xml:space="preserve"> или 5.3 </w:t>
      </w:r>
      <w:r w:rsidR="003566DD" w:rsidRPr="0090068C">
        <w:rPr>
          <w:rFonts w:eastAsia="Times New Roman" w:cs="Times New Roman"/>
          <w:szCs w:val="24"/>
          <w:lang w:eastAsia="ru-RU"/>
        </w:rPr>
        <w:t>«</w:t>
      </w:r>
      <w:r w:rsidRPr="0090068C">
        <w:rPr>
          <w:rFonts w:eastAsia="Times New Roman" w:cs="Times New Roman"/>
          <w:szCs w:val="24"/>
          <w:lang w:eastAsia="ru-RU"/>
        </w:rPr>
        <w:t>Дорога для автомобилей</w:t>
      </w:r>
      <w:r w:rsidR="003566DD" w:rsidRPr="0090068C">
        <w:rPr>
          <w:rFonts w:eastAsia="Times New Roman" w:cs="Times New Roman"/>
          <w:szCs w:val="24"/>
          <w:lang w:eastAsia="ru-RU"/>
        </w:rPr>
        <w:t>»</w:t>
      </w:r>
      <w:r w:rsidRPr="0090068C">
        <w:rPr>
          <w:rFonts w:eastAsia="Times New Roman" w:cs="Times New Roman"/>
          <w:szCs w:val="24"/>
          <w:lang w:eastAsia="ru-RU"/>
        </w:rPr>
        <w:t xml:space="preserve">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w:t>
      </w:r>
    </w:p>
    <w:p w:rsidR="002104A2" w:rsidRDefault="00EA2E97" w:rsidP="002104A2">
      <w:pPr>
        <w:widowControl w:val="0"/>
        <w:suppressAutoHyphens w:val="0"/>
        <w:autoSpaceDE w:val="0"/>
        <w:autoSpaceDN w:val="0"/>
        <w:adjustRightInd w:val="0"/>
        <w:spacing w:after="0"/>
        <w:ind w:firstLine="567"/>
        <w:jc w:val="center"/>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4ABEAF74" wp14:editId="105DC29F">
            <wp:extent cx="1905000" cy="952500"/>
            <wp:effectExtent l="19050" t="0" r="0" b="0"/>
            <wp:docPr id="443" name="Рисунок 17"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Знаки 5.1 и 5.3"/>
                    <pic:cNvPicPr>
                      <a:picLocks noChangeAspect="1" noChangeArrowheads="1"/>
                    </pic:cNvPicPr>
                  </pic:nvPicPr>
                  <pic:blipFill>
                    <a:blip r:embed="rId33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2104A2" w:rsidRDefault="00EA2E97" w:rsidP="002104A2">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szCs w:val="24"/>
          <w:lang w:eastAsia="ru-RU"/>
        </w:rPr>
        <w:t xml:space="preserve">В населенных пунктах с учетом требований настоящего пункта и пунктов </w:t>
      </w:r>
      <w:hyperlink r:id="rId332" w:anchor="n9" w:history="1">
        <w:r w:rsidRPr="0090068C">
          <w:rPr>
            <w:rFonts w:eastAsia="Times New Roman" w:cs="Times New Roman"/>
            <w:szCs w:val="24"/>
            <w:u w:val="single"/>
            <w:lang w:eastAsia="ru-RU"/>
          </w:rPr>
          <w:t>9.5</w:t>
        </w:r>
      </w:hyperlink>
      <w:r w:rsidRPr="0090068C">
        <w:rPr>
          <w:rFonts w:eastAsia="Times New Roman" w:cs="Times New Roman"/>
          <w:szCs w:val="24"/>
          <w:lang w:eastAsia="ru-RU"/>
        </w:rPr>
        <w:t xml:space="preserve">, </w:t>
      </w:r>
      <w:hyperlink r:id="rId333" w:anchor="n16" w:history="1">
        <w:r w:rsidRPr="0090068C">
          <w:rPr>
            <w:rFonts w:eastAsia="Times New Roman" w:cs="Times New Roman"/>
            <w:szCs w:val="24"/>
            <w:u w:val="single"/>
            <w:lang w:eastAsia="ru-RU"/>
          </w:rPr>
          <w:t>16.1</w:t>
        </w:r>
      </w:hyperlink>
      <w:r w:rsidRPr="0090068C">
        <w:rPr>
          <w:rFonts w:eastAsia="Times New Roman" w:cs="Times New Roman"/>
          <w:szCs w:val="24"/>
          <w:lang w:eastAsia="ru-RU"/>
        </w:rPr>
        <w:t xml:space="preserve"> и </w:t>
      </w:r>
      <w:hyperlink r:id="rId334" w:anchor="n24" w:history="1">
        <w:r w:rsidRPr="0090068C">
          <w:rPr>
            <w:rFonts w:eastAsia="Times New Roman" w:cs="Times New Roman"/>
            <w:szCs w:val="24"/>
            <w:u w:val="single"/>
            <w:lang w:eastAsia="ru-RU"/>
          </w:rPr>
          <w:t>24.2</w:t>
        </w:r>
      </w:hyperlink>
      <w:r w:rsidRPr="0090068C">
        <w:rPr>
          <w:rFonts w:eastAsia="Times New Roman" w:cs="Times New Roman"/>
          <w:szCs w:val="24"/>
          <w:lang w:eastAsia="ru-RU"/>
        </w:rPr>
        <w:t>Правил водители транспортных средств могут использовать наиболее удобную для них полосу движения. При интенсивном движении, когда все полосы движения заняты, менять полосу разрешается только для поворота налево или направо, разворота, остановки или объезда препятствия.</w:t>
      </w:r>
    </w:p>
    <w:p w:rsidR="002104A2" w:rsidRDefault="00EA2E97" w:rsidP="002104A2">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szCs w:val="24"/>
          <w:lang w:eastAsia="ru-RU"/>
        </w:rPr>
        <w:t xml:space="preserve">Однако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поворота налево или разворота, а грузовым автомобилям с разрешенной максимальной массой более 2,5 т - только для поворота налево или разворота. Выезд на левую полосу дорог с односторонним движением для остановки и стоянки осуществляется в соответствии с пунктом </w:t>
      </w:r>
      <w:hyperlink r:id="rId335" w:anchor="n12" w:history="1">
        <w:r w:rsidRPr="0090068C">
          <w:rPr>
            <w:rFonts w:eastAsia="Times New Roman" w:cs="Times New Roman"/>
            <w:szCs w:val="24"/>
            <w:u w:val="single"/>
            <w:lang w:eastAsia="ru-RU"/>
          </w:rPr>
          <w:t>12.1</w:t>
        </w:r>
      </w:hyperlink>
      <w:r w:rsidRPr="0090068C">
        <w:rPr>
          <w:rFonts w:eastAsia="Times New Roman" w:cs="Times New Roman"/>
          <w:szCs w:val="24"/>
          <w:lang w:eastAsia="ru-RU"/>
        </w:rPr>
        <w:t xml:space="preserve"> Правил.</w:t>
      </w:r>
    </w:p>
    <w:p w:rsidR="00EA2E97" w:rsidRPr="0090068C" w:rsidRDefault="00EA2E97" w:rsidP="002104A2">
      <w:pPr>
        <w:widowControl w:val="0"/>
        <w:suppressAutoHyphens w:val="0"/>
        <w:autoSpaceDE w:val="0"/>
        <w:autoSpaceDN w:val="0"/>
        <w:adjustRightInd w:val="0"/>
        <w:spacing w:after="0"/>
        <w:ind w:firstLine="567"/>
        <w:rPr>
          <w:rFonts w:eastAsia="Times New Roman" w:cs="Times New Roman"/>
          <w:szCs w:val="24"/>
          <w:lang w:eastAsia="ru-RU"/>
        </w:rPr>
      </w:pPr>
      <w:r w:rsidRPr="0090068C">
        <w:rPr>
          <w:rFonts w:eastAsia="Times New Roman" w:cs="Times New Roman"/>
          <w:szCs w:val="24"/>
          <w:lang w:eastAsia="ru-RU"/>
        </w:rPr>
        <w:t>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кроме случаев объезда, обгона или перестроения перед поворотом налево, разворотом или остановкой в разрешенных случаях на левой стороне дороги.</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 xml:space="preserve">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w:t>
      </w:r>
      <w:r w:rsidRPr="0090068C">
        <w:rPr>
          <w:rFonts w:eastAsia="Times New Roman" w:cs="Times New Roman"/>
          <w:szCs w:val="24"/>
          <w:lang w:eastAsia="ru-RU"/>
        </w:rPr>
        <w:lastRenderedPageBreak/>
        <w:t xml:space="preserve">при объезде, повороте налево или развороте с учетом пункта </w:t>
      </w:r>
      <w:hyperlink r:id="rId336" w:anchor="n8" w:history="1">
        <w:r w:rsidRPr="0090068C">
          <w:rPr>
            <w:rFonts w:eastAsia="Times New Roman" w:cs="Times New Roman"/>
            <w:szCs w:val="24"/>
            <w:u w:val="single"/>
            <w:lang w:eastAsia="ru-RU"/>
          </w:rPr>
          <w:t>8.5</w:t>
        </w:r>
      </w:hyperlink>
      <w:r w:rsidRPr="0090068C">
        <w:rPr>
          <w:rFonts w:eastAsia="Times New Roman" w:cs="Times New Roman"/>
          <w:szCs w:val="24"/>
          <w:lang w:eastAsia="ru-RU"/>
        </w:rPr>
        <w:t xml:space="preserve"> Правил. При этом не должно создаваться помех трамваю. Выезжать на трамвайные пути встречного направления запрещается. Если перед перекрестком установлены дорожные знаки 5.15.1 или 5.15.2, движение по трамвайным путям через перекресток запрещается.</w:t>
      </w:r>
    </w:p>
    <w:p w:rsidR="00EA2E97" w:rsidRPr="0090068C" w:rsidRDefault="00EA2E97" w:rsidP="0090068C">
      <w:pPr>
        <w:widowControl w:val="0"/>
        <w:suppressAutoHyphens w:val="0"/>
        <w:autoSpaceDE w:val="0"/>
        <w:autoSpaceDN w:val="0"/>
        <w:adjustRightInd w:val="0"/>
        <w:spacing w:after="0"/>
        <w:ind w:firstLine="567"/>
        <w:jc w:val="center"/>
        <w:rPr>
          <w:rFonts w:eastAsia="Times New Roman" w:cs="Times New Roman"/>
          <w:szCs w:val="24"/>
          <w:lang w:eastAsia="ru-RU"/>
        </w:rPr>
      </w:pPr>
      <w:r w:rsidRPr="0090068C">
        <w:rPr>
          <w:rFonts w:eastAsia="Times New Roman" w:cs="Times New Roman"/>
          <w:noProof/>
          <w:szCs w:val="24"/>
          <w:lang w:eastAsia="ru-RU"/>
        </w:rPr>
        <w:drawing>
          <wp:inline distT="0" distB="0" distL="0" distR="0" wp14:anchorId="77FFFA31" wp14:editId="322E1EFD">
            <wp:extent cx="3257550" cy="828675"/>
            <wp:effectExtent l="19050" t="0" r="0" b="0"/>
            <wp:docPr id="444" name="Рисунок 18" descr="Знаки 5.15.1 и 5.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Знаки 5.15.1 и 5.15.2"/>
                    <pic:cNvPicPr>
                      <a:picLocks noChangeAspect="1" noChangeArrowheads="1"/>
                    </pic:cNvPicPr>
                  </pic:nvPicPr>
                  <pic:blipFill>
                    <a:blip r:embed="rId337" cstate="print"/>
                    <a:srcRect/>
                    <a:stretch>
                      <a:fillRect/>
                    </a:stretch>
                  </pic:blipFill>
                  <pic:spPr bwMode="auto">
                    <a:xfrm>
                      <a:off x="0" y="0"/>
                      <a:ext cx="3257550" cy="828675"/>
                    </a:xfrm>
                    <a:prstGeom prst="rect">
                      <a:avLst/>
                    </a:prstGeom>
                    <a:noFill/>
                    <a:ln w="9525">
                      <a:noFill/>
                      <a:miter lim="800000"/>
                      <a:headEnd/>
                      <a:tailEnd/>
                    </a:ln>
                  </pic:spPr>
                </pic:pic>
              </a:graphicData>
            </a:graphic>
          </wp:inline>
        </w:drawing>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 xml:space="preserve">9.7. </w:t>
      </w:r>
      <w:proofErr w:type="gramStart"/>
      <w:r w:rsidRPr="0090068C">
        <w:rPr>
          <w:rFonts w:eastAsia="Times New Roman" w:cs="Times New Roman"/>
          <w:szCs w:val="24"/>
          <w:lang w:eastAsia="ru-RU"/>
        </w:rPr>
        <w:t>Если</w:t>
      </w:r>
      <w:proofErr w:type="gramEnd"/>
      <w:r w:rsidRPr="0090068C">
        <w:rPr>
          <w:rFonts w:eastAsia="Times New Roman" w:cs="Times New Roman"/>
          <w:szCs w:val="24"/>
          <w:lang w:eastAsia="ru-RU"/>
        </w:rPr>
        <w:t xml:space="preserve">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 xml:space="preserve">9.9. Запрещается движение транспортных средств по разделительным полосам и обочинам, тротуарам и пешеходным дорожкам (за исключением случаев, оговоренных в пунктах </w:t>
      </w:r>
      <w:hyperlink r:id="rId338" w:anchor="n12" w:history="1">
        <w:r w:rsidRPr="0090068C">
          <w:rPr>
            <w:rFonts w:eastAsia="Times New Roman" w:cs="Times New Roman"/>
            <w:szCs w:val="24"/>
            <w:u w:val="single"/>
            <w:lang w:eastAsia="ru-RU"/>
          </w:rPr>
          <w:t>12.1</w:t>
        </w:r>
      </w:hyperlink>
      <w:r w:rsidRPr="0090068C">
        <w:rPr>
          <w:rFonts w:eastAsia="Times New Roman" w:cs="Times New Roman"/>
          <w:szCs w:val="24"/>
          <w:lang w:eastAsia="ru-RU"/>
        </w:rPr>
        <w:t xml:space="preserve">, </w:t>
      </w:r>
      <w:hyperlink r:id="rId339" w:anchor="n24" w:history="1">
        <w:r w:rsidRPr="0090068C">
          <w:rPr>
            <w:rFonts w:eastAsia="Times New Roman" w:cs="Times New Roman"/>
            <w:szCs w:val="24"/>
            <w:u w:val="single"/>
            <w:lang w:eastAsia="ru-RU"/>
          </w:rPr>
          <w:t>24.2</w:t>
        </w:r>
      </w:hyperlink>
      <w:r w:rsidRPr="0090068C">
        <w:rPr>
          <w:rFonts w:eastAsia="Times New Roman" w:cs="Times New Roman"/>
          <w:szCs w:val="24"/>
          <w:lang w:eastAsia="ru-RU"/>
        </w:rPr>
        <w:t xml:space="preserve"> Правил). Допускается движение машин дорожно-эксплуатационных и коммунальных служб, а также подъезд по кратчайшему пути транспортных средств, подвозящих грузы к торговым и другим предприятиям и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9.10. Водитель должен соблюдать такую дистанцию до движущегося впереди транспортного средства, которая позволила бы избежать столкновения, а также необходимый боковой интервал, обеспечивающий безопасность движения.</w:t>
      </w:r>
    </w:p>
    <w:p w:rsidR="00EA2E97" w:rsidRPr="0090068C" w:rsidRDefault="00EA2E97" w:rsidP="0090068C">
      <w:pPr>
        <w:widowControl w:val="0"/>
        <w:suppressAutoHyphens w:val="0"/>
        <w:autoSpaceDE w:val="0"/>
        <w:autoSpaceDN w:val="0"/>
        <w:adjustRightInd w:val="0"/>
        <w:spacing w:after="0"/>
        <w:ind w:firstLine="567"/>
        <w:jc w:val="left"/>
        <w:rPr>
          <w:rFonts w:eastAsia="Times New Roman" w:cs="Times New Roman"/>
          <w:szCs w:val="24"/>
          <w:lang w:eastAsia="ru-RU"/>
        </w:rPr>
      </w:pPr>
      <w:r w:rsidRPr="0090068C">
        <w:rPr>
          <w:rFonts w:eastAsia="Times New Roman" w:cs="Times New Roman"/>
          <w:szCs w:val="24"/>
          <w:lang w:eastAsia="ru-RU"/>
        </w:rPr>
        <w:t>9.11. Вне населенных пунктов на дорогах с двусторонним движением, имеющих две полосы, водитель транспортного средства, для которого установлено ограничение скорости, а также водитель транспортного средства (состава транспортных средств) длиной более 7 м должен поддерживать между своим и движущимся впереди транспортным средством такую дистанцию, чтобы обгоняющие его транспортные средства могли без помех перестроиться на ранее занимаемую ими полосу. Это требование не действует при движении по участкам дорог, на которых запрещается обгон, а также при интенсивном движении и движении в организованной транспортной колонне.</w:t>
      </w:r>
    </w:p>
    <w:p w:rsidR="00E249F1" w:rsidRDefault="00EA2E97" w:rsidP="0090068C">
      <w:pPr>
        <w:pStyle w:val="af4"/>
        <w:ind w:firstLine="567"/>
        <w:rPr>
          <w:b/>
        </w:rPr>
      </w:pPr>
      <w:r w:rsidRPr="0090068C">
        <w:t>9.12.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должен объезжать справа, если знаки и разметка не предписывают иное.</w:t>
      </w:r>
      <w:r w:rsidRPr="0090068C">
        <w:br/>
      </w:r>
    </w:p>
    <w:p w:rsidR="00E249F1" w:rsidRPr="00A91BCA" w:rsidRDefault="00E249F1" w:rsidP="00860A7B">
      <w:pPr>
        <w:pStyle w:val="af4"/>
        <w:jc w:val="center"/>
        <w:rPr>
          <w:b/>
        </w:rPr>
      </w:pPr>
      <w:r w:rsidRPr="00A91BCA">
        <w:rPr>
          <w:b/>
        </w:rPr>
        <w:t>Порядок выполнения практической работы</w:t>
      </w:r>
    </w:p>
    <w:p w:rsidR="00EA2E97" w:rsidRPr="00EA2E97" w:rsidRDefault="00EA2E97" w:rsidP="0090068C">
      <w:pPr>
        <w:spacing w:after="0"/>
        <w:ind w:firstLine="567"/>
        <w:jc w:val="left"/>
        <w:rPr>
          <w:szCs w:val="24"/>
        </w:rPr>
      </w:pPr>
      <w:r w:rsidRPr="00EA2E97">
        <w:rPr>
          <w:szCs w:val="24"/>
        </w:rPr>
        <w:t xml:space="preserve">1. Повторить </w:t>
      </w:r>
      <w:r w:rsidR="00860A7B" w:rsidRPr="00EA2E97">
        <w:rPr>
          <w:szCs w:val="24"/>
        </w:rPr>
        <w:t>текст на</w:t>
      </w:r>
      <w:r w:rsidRPr="00EA2E97">
        <w:rPr>
          <w:szCs w:val="24"/>
        </w:rPr>
        <w:t xml:space="preserve"> стр. 16 – 19.</w:t>
      </w:r>
    </w:p>
    <w:p w:rsidR="00EA2E97" w:rsidRDefault="00EA2E97" w:rsidP="0090068C">
      <w:pPr>
        <w:spacing w:after="0"/>
        <w:ind w:firstLine="567"/>
        <w:jc w:val="left"/>
        <w:rPr>
          <w:szCs w:val="24"/>
        </w:rPr>
      </w:pPr>
      <w:r w:rsidRPr="00EA2E97">
        <w:rPr>
          <w:szCs w:val="24"/>
        </w:rPr>
        <w:t xml:space="preserve">2. </w:t>
      </w:r>
      <w:r w:rsidR="00860A7B" w:rsidRPr="00EA2E97">
        <w:rPr>
          <w:szCs w:val="24"/>
        </w:rPr>
        <w:t>Решение задач</w:t>
      </w:r>
      <w:r w:rsidRPr="00EA2E97">
        <w:rPr>
          <w:szCs w:val="24"/>
        </w:rPr>
        <w:t xml:space="preserve"> по изучаемой теме.  </w:t>
      </w:r>
    </w:p>
    <w:p w:rsidR="00860A7B" w:rsidRDefault="00860A7B" w:rsidP="00860A7B">
      <w:pPr>
        <w:spacing w:after="0"/>
        <w:jc w:val="left"/>
        <w:rPr>
          <w:szCs w:val="24"/>
        </w:rPr>
      </w:pPr>
    </w:p>
    <w:p w:rsidR="00E249F1" w:rsidRPr="00A91BCA" w:rsidRDefault="00E249F1" w:rsidP="00860A7B">
      <w:pPr>
        <w:spacing w:after="0"/>
        <w:jc w:val="center"/>
        <w:rPr>
          <w:rFonts w:cs="Times New Roman"/>
          <w:b/>
          <w:szCs w:val="24"/>
        </w:rPr>
      </w:pPr>
      <w:r w:rsidRPr="00A91BCA">
        <w:rPr>
          <w:rFonts w:cs="Times New Roman"/>
          <w:b/>
          <w:szCs w:val="24"/>
        </w:rPr>
        <w:t>Контрольные вопросы</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1.</w:t>
      </w:r>
      <w:r w:rsidR="0090068C">
        <w:rPr>
          <w:rFonts w:eastAsia="Calibri" w:cs="Calibri"/>
          <w:szCs w:val="22"/>
          <w:lang w:eastAsia="ar-SA"/>
        </w:rPr>
        <w:t xml:space="preserve"> </w:t>
      </w:r>
      <w:r w:rsidRPr="00EA2E97">
        <w:rPr>
          <w:rFonts w:eastAsia="Calibri" w:cs="Calibri"/>
          <w:szCs w:val="22"/>
          <w:lang w:eastAsia="ar-SA"/>
        </w:rPr>
        <w:t xml:space="preserve">Какими </w:t>
      </w:r>
      <w:r w:rsidR="00860A7B" w:rsidRPr="00EA2E97">
        <w:rPr>
          <w:rFonts w:eastAsia="Calibri" w:cs="Calibri"/>
          <w:szCs w:val="22"/>
          <w:lang w:eastAsia="ar-SA"/>
        </w:rPr>
        <w:t>способами</w:t>
      </w:r>
      <w:r w:rsidRPr="00EA2E97">
        <w:rPr>
          <w:rFonts w:eastAsia="Calibri" w:cs="Calibri"/>
          <w:szCs w:val="22"/>
          <w:lang w:eastAsia="ar-SA"/>
        </w:rPr>
        <w:t xml:space="preserve"> в каких случаях подаются предупредительные сигналы?</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2.</w:t>
      </w:r>
      <w:r w:rsidR="0090068C">
        <w:rPr>
          <w:rFonts w:eastAsia="Calibri" w:cs="Calibri"/>
          <w:szCs w:val="22"/>
          <w:lang w:eastAsia="ar-SA"/>
        </w:rPr>
        <w:t xml:space="preserve"> </w:t>
      </w:r>
      <w:r w:rsidRPr="00EA2E97">
        <w:rPr>
          <w:rFonts w:eastAsia="Calibri" w:cs="Calibri"/>
          <w:szCs w:val="22"/>
          <w:lang w:eastAsia="ar-SA"/>
        </w:rPr>
        <w:t>Какими правилами должен руководствоваться водитель при определении начала подачи предупредительных сигналов и момента их прекращения?</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3.</w:t>
      </w:r>
      <w:r w:rsidR="0090068C">
        <w:rPr>
          <w:rFonts w:eastAsia="Calibri" w:cs="Calibri"/>
          <w:szCs w:val="22"/>
          <w:lang w:eastAsia="ar-SA"/>
        </w:rPr>
        <w:t xml:space="preserve"> </w:t>
      </w:r>
      <w:r w:rsidRPr="00EA2E97">
        <w:rPr>
          <w:rFonts w:eastAsia="Calibri" w:cs="Calibri"/>
          <w:szCs w:val="22"/>
          <w:lang w:eastAsia="ar-SA"/>
        </w:rPr>
        <w:t>В каких случаях подача предупредительных сигналов не является обязательной?</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4.</w:t>
      </w:r>
      <w:r w:rsidR="0090068C">
        <w:rPr>
          <w:rFonts w:eastAsia="Calibri" w:cs="Calibri"/>
          <w:szCs w:val="22"/>
          <w:lang w:eastAsia="ar-SA"/>
        </w:rPr>
        <w:t xml:space="preserve"> </w:t>
      </w:r>
      <w:r w:rsidRPr="00EA2E97">
        <w:rPr>
          <w:rFonts w:eastAsia="Calibri" w:cs="Calibri"/>
          <w:szCs w:val="22"/>
          <w:lang w:eastAsia="ar-SA"/>
        </w:rPr>
        <w:t xml:space="preserve">Какие требования должен соблюдать водитель при выезде на дорогу с прилегающей территории, а </w:t>
      </w:r>
      <w:r w:rsidR="00860A7B" w:rsidRPr="00EA2E97">
        <w:rPr>
          <w:rFonts w:eastAsia="Calibri" w:cs="Calibri"/>
          <w:szCs w:val="22"/>
          <w:lang w:eastAsia="ar-SA"/>
        </w:rPr>
        <w:t>также</w:t>
      </w:r>
      <w:r w:rsidRPr="00EA2E97">
        <w:rPr>
          <w:rFonts w:eastAsia="Calibri" w:cs="Calibri"/>
          <w:szCs w:val="22"/>
          <w:lang w:eastAsia="ar-SA"/>
        </w:rPr>
        <w:t xml:space="preserve"> перед началом движения от мест остановки и перед перестроением?</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5.</w:t>
      </w:r>
      <w:r w:rsidR="0090068C">
        <w:rPr>
          <w:rFonts w:eastAsia="Calibri" w:cs="Calibri"/>
          <w:szCs w:val="22"/>
          <w:lang w:eastAsia="ar-SA"/>
        </w:rPr>
        <w:t xml:space="preserve"> </w:t>
      </w:r>
      <w:r w:rsidRPr="00EA2E97">
        <w:rPr>
          <w:rFonts w:eastAsia="Calibri" w:cs="Calibri"/>
          <w:szCs w:val="22"/>
          <w:lang w:eastAsia="ar-SA"/>
        </w:rPr>
        <w:t>Каковы правила маневрирования на дорогах, имеющих полосы торможения и разгона?</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6.</w:t>
      </w:r>
      <w:r w:rsidR="0090068C">
        <w:rPr>
          <w:rFonts w:eastAsia="Calibri" w:cs="Calibri"/>
          <w:szCs w:val="22"/>
          <w:lang w:eastAsia="ar-SA"/>
        </w:rPr>
        <w:t xml:space="preserve"> </w:t>
      </w:r>
      <w:r w:rsidRPr="00EA2E97">
        <w:rPr>
          <w:rFonts w:eastAsia="Calibri" w:cs="Calibri"/>
          <w:szCs w:val="22"/>
          <w:lang w:eastAsia="ar-SA"/>
        </w:rPr>
        <w:t>В каких случаях при перестроении водитель обязан уступить дорогу другим ТС?</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7.</w:t>
      </w:r>
      <w:r w:rsidR="0090068C">
        <w:rPr>
          <w:rFonts w:eastAsia="Calibri" w:cs="Calibri"/>
          <w:szCs w:val="22"/>
          <w:lang w:eastAsia="ar-SA"/>
        </w:rPr>
        <w:t xml:space="preserve"> </w:t>
      </w:r>
      <w:r w:rsidRPr="00EA2E97">
        <w:rPr>
          <w:rFonts w:eastAsia="Calibri" w:cs="Calibri"/>
          <w:szCs w:val="22"/>
          <w:lang w:eastAsia="ar-SA"/>
        </w:rPr>
        <w:t>Какие полосы движения должен занимать водитель перед проездом перекрёстка в зависимости от направления движения через перекрёсток?</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lastRenderedPageBreak/>
        <w:t>8.</w:t>
      </w:r>
      <w:r w:rsidR="0090068C">
        <w:rPr>
          <w:rFonts w:eastAsia="Calibri" w:cs="Calibri"/>
          <w:szCs w:val="22"/>
          <w:lang w:eastAsia="ar-SA"/>
        </w:rPr>
        <w:t xml:space="preserve"> </w:t>
      </w:r>
      <w:r w:rsidRPr="00EA2E97">
        <w:rPr>
          <w:rFonts w:eastAsia="Calibri" w:cs="Calibri"/>
          <w:szCs w:val="22"/>
          <w:lang w:eastAsia="ar-SA"/>
        </w:rPr>
        <w:t>Перечислите места, где запрещены развороты.</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9.</w:t>
      </w:r>
      <w:r w:rsidR="0090068C">
        <w:rPr>
          <w:rFonts w:eastAsia="Calibri" w:cs="Calibri"/>
          <w:szCs w:val="22"/>
          <w:lang w:eastAsia="ar-SA"/>
        </w:rPr>
        <w:t xml:space="preserve"> </w:t>
      </w:r>
      <w:r w:rsidRPr="00EA2E97">
        <w:rPr>
          <w:rFonts w:eastAsia="Calibri" w:cs="Calibri"/>
          <w:szCs w:val="22"/>
          <w:lang w:eastAsia="ar-SA"/>
        </w:rPr>
        <w:t>Чем должен руководствоваться водитель, определяя число полос?</w:t>
      </w:r>
    </w:p>
    <w:p w:rsidR="00EA2E97" w:rsidRPr="00EA2E97" w:rsidRDefault="00EA2E97" w:rsidP="0090068C">
      <w:pPr>
        <w:pStyle w:val="af4"/>
        <w:ind w:firstLine="567"/>
        <w:rPr>
          <w:rFonts w:eastAsia="Calibri" w:cs="Calibri"/>
          <w:szCs w:val="22"/>
          <w:lang w:eastAsia="ar-SA"/>
        </w:rPr>
      </w:pPr>
      <w:r w:rsidRPr="00EA2E97">
        <w:rPr>
          <w:rFonts w:eastAsia="Calibri" w:cs="Calibri"/>
          <w:szCs w:val="22"/>
          <w:lang w:eastAsia="ar-SA"/>
        </w:rPr>
        <w:t>10.</w:t>
      </w:r>
      <w:r w:rsidR="0090068C">
        <w:rPr>
          <w:rFonts w:eastAsia="Calibri" w:cs="Calibri"/>
          <w:szCs w:val="22"/>
          <w:lang w:eastAsia="ar-SA"/>
        </w:rPr>
        <w:t xml:space="preserve"> </w:t>
      </w:r>
      <w:r w:rsidRPr="00EA2E97">
        <w:rPr>
          <w:rFonts w:eastAsia="Calibri" w:cs="Calibri"/>
          <w:szCs w:val="22"/>
          <w:lang w:eastAsia="ar-SA"/>
        </w:rPr>
        <w:t>Какие требования к расположению ТС установлены на дорогах, имеющих три полосы и более в данном направлении?</w:t>
      </w:r>
    </w:p>
    <w:p w:rsidR="00E249F1" w:rsidRDefault="00E249F1" w:rsidP="00860A7B">
      <w:pPr>
        <w:pStyle w:val="af4"/>
        <w:rPr>
          <w:b/>
          <w:szCs w:val="28"/>
        </w:rPr>
      </w:pPr>
    </w:p>
    <w:p w:rsidR="00114BB6" w:rsidRDefault="00114BB6" w:rsidP="00114BB6">
      <w:pPr>
        <w:pStyle w:val="af4"/>
        <w:jc w:val="center"/>
        <w:rPr>
          <w:b/>
          <w:szCs w:val="28"/>
        </w:rPr>
      </w:pPr>
      <w:r w:rsidRPr="00713505">
        <w:rPr>
          <w:b/>
          <w:szCs w:val="28"/>
        </w:rPr>
        <w:t>Домашнее задание</w:t>
      </w:r>
    </w:p>
    <w:p w:rsidR="00114BB6" w:rsidRDefault="00114BB6" w:rsidP="00114BB6">
      <w:pPr>
        <w:spacing w:after="0"/>
        <w:ind w:firstLine="567"/>
        <w:rPr>
          <w:rStyle w:val="ac"/>
          <w:b w:val="0"/>
        </w:rPr>
      </w:pPr>
      <w:r w:rsidRPr="006E3173">
        <w:rPr>
          <w:rStyle w:val="ac"/>
          <w:b w:val="0"/>
        </w:rPr>
        <w:t xml:space="preserve">1. Посмотреть видеофайлы: </w:t>
      </w:r>
    </w:p>
    <w:p w:rsidR="00114BB6" w:rsidRDefault="00114BB6" w:rsidP="00114BB6">
      <w:pPr>
        <w:spacing w:after="0"/>
        <w:ind w:firstLine="567"/>
        <w:rPr>
          <w:rStyle w:val="ac"/>
          <w:b w:val="0"/>
        </w:rPr>
      </w:pPr>
      <w:r>
        <w:rPr>
          <w:rStyle w:val="ac"/>
          <w:b w:val="0"/>
        </w:rPr>
        <w:t xml:space="preserve">1.1. </w:t>
      </w:r>
      <w:r w:rsidR="003C6553" w:rsidRPr="003C6553">
        <w:rPr>
          <w:rStyle w:val="ac"/>
          <w:b w:val="0"/>
        </w:rPr>
        <w:t>Начало движения, маневрирование</w:t>
      </w:r>
      <w:r w:rsidRPr="006E3173">
        <w:rPr>
          <w:rStyle w:val="ac"/>
          <w:b w:val="0"/>
        </w:rPr>
        <w:t>.</w:t>
      </w:r>
    </w:p>
    <w:p w:rsidR="003C6553" w:rsidRDefault="000A1621" w:rsidP="003C6553">
      <w:pPr>
        <w:spacing w:after="0"/>
      </w:pPr>
      <w:hyperlink r:id="rId340" w:history="1">
        <w:r w:rsidR="003C6553" w:rsidRPr="00122854">
          <w:rPr>
            <w:rStyle w:val="a3"/>
          </w:rPr>
          <w:t>https://www.youtube.com/watch?v=2sSdldMihHY</w:t>
        </w:r>
      </w:hyperlink>
    </w:p>
    <w:p w:rsidR="00114BB6" w:rsidRDefault="00114BB6" w:rsidP="00114BB6">
      <w:pPr>
        <w:spacing w:after="0"/>
        <w:ind w:firstLine="567"/>
      </w:pPr>
      <w:r>
        <w:t xml:space="preserve">1.2. </w:t>
      </w:r>
      <w:r w:rsidR="003C6553" w:rsidRPr="003C6553">
        <w:t>Расположение транспортных средств на проезжей части</w:t>
      </w:r>
      <w:r>
        <w:t>.</w:t>
      </w:r>
    </w:p>
    <w:p w:rsidR="003C6553" w:rsidRDefault="000A1621" w:rsidP="003C6553">
      <w:pPr>
        <w:spacing w:after="0"/>
      </w:pPr>
      <w:hyperlink r:id="rId341" w:history="1">
        <w:r w:rsidR="003C6553" w:rsidRPr="00122854">
          <w:rPr>
            <w:rStyle w:val="a3"/>
          </w:rPr>
          <w:t>https://www.youtube.com/watch?v=pzXuIMWIL6U</w:t>
        </w:r>
      </w:hyperlink>
    </w:p>
    <w:p w:rsidR="003C6553" w:rsidRDefault="003C6553" w:rsidP="003C6553">
      <w:pPr>
        <w:spacing w:after="0"/>
        <w:ind w:firstLine="567"/>
      </w:pPr>
      <w:r>
        <w:t xml:space="preserve">1.3. </w:t>
      </w:r>
      <w:r w:rsidRPr="003C6553">
        <w:t>Разбор билетов ПДД 2021 на тему Расположение транспортных средств на проезжей части</w:t>
      </w:r>
      <w:r>
        <w:t>.</w:t>
      </w:r>
    </w:p>
    <w:p w:rsidR="003C6553" w:rsidRDefault="000A1621" w:rsidP="003C6553">
      <w:pPr>
        <w:spacing w:after="0"/>
      </w:pPr>
      <w:hyperlink r:id="rId342" w:history="1">
        <w:r w:rsidR="003C6553" w:rsidRPr="00122854">
          <w:rPr>
            <w:rStyle w:val="a3"/>
          </w:rPr>
          <w:t>https://www.youtube.com/watch?v=GvQoPcJnETs</w:t>
        </w:r>
      </w:hyperlink>
    </w:p>
    <w:p w:rsidR="00114BB6" w:rsidRPr="00050452" w:rsidRDefault="00114BB6" w:rsidP="00114BB6">
      <w:pPr>
        <w:spacing w:after="0"/>
        <w:ind w:firstLine="567"/>
        <w:rPr>
          <w:rStyle w:val="ac"/>
          <w:b w:val="0"/>
        </w:rPr>
      </w:pPr>
      <w:r w:rsidRPr="006E3173">
        <w:rPr>
          <w:rStyle w:val="ac"/>
          <w:b w:val="0"/>
        </w:rPr>
        <w:t xml:space="preserve">2. </w:t>
      </w:r>
      <w:r w:rsidRPr="00050452">
        <w:rPr>
          <w:rStyle w:val="ac"/>
          <w:b w:val="0"/>
        </w:rPr>
        <w:t>Изучить материалы:</w:t>
      </w:r>
    </w:p>
    <w:p w:rsidR="00114BB6" w:rsidRPr="00540C0A" w:rsidRDefault="00114BB6" w:rsidP="00114BB6">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3C6553" w:rsidRPr="003C6553">
        <w:rPr>
          <w:rFonts w:eastAsia="Times New Roman" w:cs="Times New Roman"/>
          <w:szCs w:val="24"/>
          <w:lang w:eastAsia="ru-RU"/>
        </w:rPr>
        <w:t>Начало движения, маневрирование. Расположение ТС на проезжей части</w:t>
      </w:r>
      <w:r>
        <w:rPr>
          <w:rStyle w:val="ac"/>
          <w:b w:val="0"/>
        </w:rPr>
        <w:t>.</w:t>
      </w:r>
    </w:p>
    <w:p w:rsidR="00E249F1" w:rsidRDefault="00E249F1" w:rsidP="00860A7B">
      <w:pPr>
        <w:pStyle w:val="af4"/>
        <w:rPr>
          <w:b/>
          <w:szCs w:val="28"/>
        </w:rPr>
      </w:pPr>
    </w:p>
    <w:p w:rsidR="00E249F1" w:rsidRDefault="00E249F1" w:rsidP="00114BB6">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15</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249F1" w:rsidRPr="0041541C" w:rsidRDefault="00E249F1" w:rsidP="00860A7B">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A2E97" w:rsidRPr="00EA2E97">
        <w:rPr>
          <w:rFonts w:cs="Times New Roman"/>
          <w:bCs/>
          <w:szCs w:val="24"/>
        </w:rPr>
        <w:t>Изучение правил обгона, опережения, выбора скорости движения и встречного разъезда</w:t>
      </w:r>
      <w:r w:rsidR="00E24DFA">
        <w:rPr>
          <w:rFonts w:cs="Times New Roman"/>
          <w:bCs/>
          <w:szCs w:val="24"/>
        </w:rPr>
        <w:t>.</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860A7B" w:rsidRPr="0041541C">
        <w:rPr>
          <w:rFonts w:eastAsia="Times New Roman" w:cs="Times New Roman"/>
          <w:b/>
          <w:szCs w:val="24"/>
          <w:lang w:eastAsia="ru-RU"/>
        </w:rPr>
        <w:t>работы:</w:t>
      </w:r>
      <w:r w:rsidR="00860A7B" w:rsidRPr="0041541C">
        <w:rPr>
          <w:rFonts w:eastAsia="Times New Roman" w:cs="Times New Roman"/>
          <w:iCs/>
          <w:szCs w:val="24"/>
          <w:lang w:eastAsia="ru-RU"/>
        </w:rPr>
        <w:t xml:space="preserve"> </w:t>
      </w:r>
      <w:r w:rsidR="00860A7B" w:rsidRPr="00EA2E97">
        <w:rPr>
          <w:rFonts w:eastAsia="Times New Roman" w:cs="Times New Roman"/>
          <w:iCs/>
          <w:szCs w:val="24"/>
          <w:lang w:eastAsia="ru-RU"/>
        </w:rPr>
        <w:t>углубить</w:t>
      </w:r>
      <w:r w:rsidR="00EA2E97" w:rsidRPr="00EA2E97">
        <w:rPr>
          <w:rFonts w:eastAsia="Times New Roman" w:cs="Times New Roman"/>
          <w:iCs/>
          <w:szCs w:val="24"/>
          <w:lang w:eastAsia="ru-RU"/>
        </w:rPr>
        <w:t xml:space="preserve"> </w:t>
      </w:r>
      <w:r w:rsidR="00860A7B" w:rsidRPr="00EA2E97">
        <w:rPr>
          <w:rFonts w:eastAsia="Times New Roman" w:cs="Times New Roman"/>
          <w:iCs/>
          <w:szCs w:val="24"/>
          <w:lang w:eastAsia="ru-RU"/>
        </w:rPr>
        <w:t>теоретические знания</w:t>
      </w:r>
      <w:r w:rsidR="00EA2E97" w:rsidRPr="00EA2E97">
        <w:rPr>
          <w:rFonts w:eastAsia="Times New Roman" w:cs="Times New Roman"/>
          <w:iCs/>
          <w:szCs w:val="24"/>
          <w:lang w:eastAsia="ru-RU"/>
        </w:rPr>
        <w:t xml:space="preserve"> по </w:t>
      </w:r>
      <w:r w:rsidR="00860A7B" w:rsidRPr="00EA2E97">
        <w:rPr>
          <w:rFonts w:eastAsia="Times New Roman" w:cs="Times New Roman"/>
          <w:iCs/>
          <w:szCs w:val="24"/>
          <w:lang w:eastAsia="ru-RU"/>
        </w:rPr>
        <w:t xml:space="preserve">темам </w:t>
      </w:r>
      <w:r w:rsidR="003566DD">
        <w:rPr>
          <w:rFonts w:eastAsia="Times New Roman" w:cs="Times New Roman"/>
          <w:iCs/>
          <w:szCs w:val="24"/>
          <w:lang w:eastAsia="ru-RU"/>
        </w:rPr>
        <w:t>«</w:t>
      </w:r>
      <w:r w:rsidR="00860A7B" w:rsidRPr="00EA2E97">
        <w:rPr>
          <w:rFonts w:eastAsia="Times New Roman" w:cs="Times New Roman"/>
          <w:iCs/>
          <w:szCs w:val="24"/>
          <w:lang w:eastAsia="ru-RU"/>
        </w:rPr>
        <w:t>Скорость</w:t>
      </w:r>
      <w:r w:rsidR="00EA2E97" w:rsidRPr="00EA2E97">
        <w:rPr>
          <w:rFonts w:eastAsia="Times New Roman" w:cs="Times New Roman"/>
          <w:iCs/>
          <w:szCs w:val="24"/>
          <w:lang w:eastAsia="ru-RU"/>
        </w:rPr>
        <w:t xml:space="preserve"> движения. Обгон, </w:t>
      </w:r>
      <w:r w:rsidR="00860A7B" w:rsidRPr="00EA2E97">
        <w:rPr>
          <w:rFonts w:eastAsia="Times New Roman" w:cs="Times New Roman"/>
          <w:iCs/>
          <w:szCs w:val="24"/>
          <w:lang w:eastAsia="ru-RU"/>
        </w:rPr>
        <w:t>опережение, встречный</w:t>
      </w:r>
      <w:r w:rsidR="00EA2E97" w:rsidRPr="00EA2E97">
        <w:rPr>
          <w:rFonts w:eastAsia="Times New Roman" w:cs="Times New Roman"/>
          <w:iCs/>
          <w:szCs w:val="24"/>
          <w:lang w:eastAsia="ru-RU"/>
        </w:rPr>
        <w:t xml:space="preserve"> разъезд</w:t>
      </w:r>
      <w:r w:rsidR="003566DD">
        <w:rPr>
          <w:rFonts w:eastAsia="Times New Roman" w:cs="Times New Roman"/>
          <w:iCs/>
          <w:szCs w:val="24"/>
          <w:lang w:eastAsia="ru-RU"/>
        </w:rPr>
        <w:t>»</w:t>
      </w:r>
      <w:r w:rsidR="00EA2E97" w:rsidRPr="00EA2E97">
        <w:rPr>
          <w:rFonts w:eastAsia="Times New Roman" w:cs="Times New Roman"/>
          <w:iCs/>
          <w:szCs w:val="24"/>
          <w:lang w:eastAsia="ru-RU"/>
        </w:rPr>
        <w:t>.</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EA2E97" w:rsidRPr="00EA2E97" w:rsidRDefault="00E249F1" w:rsidP="00860A7B">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A2E97" w:rsidRPr="00EA2E97">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A2E97" w:rsidRPr="00EA2E97">
        <w:rPr>
          <w:rFonts w:eastAsia="Times New Roman" w:cs="Times New Roman"/>
          <w:szCs w:val="24"/>
          <w:lang w:eastAsia="ru-RU"/>
        </w:rPr>
        <w:t>Форсаж-2</w:t>
      </w:r>
      <w:r w:rsidR="003566DD">
        <w:rPr>
          <w:rFonts w:eastAsia="Times New Roman" w:cs="Times New Roman"/>
          <w:szCs w:val="24"/>
          <w:lang w:eastAsia="ru-RU"/>
        </w:rPr>
        <w:t>»</w:t>
      </w:r>
      <w:r w:rsidR="00EA2E97" w:rsidRPr="00EA2E97">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860A7B">
      <w:pPr>
        <w:pStyle w:val="af4"/>
        <w:ind w:firstLine="567"/>
        <w:jc w:val="center"/>
        <w:rPr>
          <w:b/>
        </w:rPr>
      </w:pPr>
      <w:r w:rsidRPr="00A91BCA">
        <w:rPr>
          <w:b/>
        </w:rPr>
        <w:t>Теоретическое обоснование</w:t>
      </w:r>
    </w:p>
    <w:p w:rsidR="00EA2E97" w:rsidRPr="00EA2E97" w:rsidRDefault="00860A7B" w:rsidP="00E24DFA">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A2E97">
        <w:rPr>
          <w:rFonts w:eastAsia="Times New Roman" w:cs="Times New Roman"/>
          <w:szCs w:val="24"/>
          <w:lang w:eastAsia="ru-RU"/>
        </w:rPr>
        <w:t>Для изучения правил</w:t>
      </w:r>
      <w:r w:rsidR="00EA2E97" w:rsidRPr="00EA2E97">
        <w:rPr>
          <w:rFonts w:eastAsia="Times New Roman" w:cs="Times New Roman"/>
          <w:szCs w:val="24"/>
          <w:lang w:eastAsia="ru-RU"/>
        </w:rPr>
        <w:t xml:space="preserve"> обгона, опережения, выбора скорости движения и встречного разъезда</w:t>
      </w:r>
      <w:r>
        <w:rPr>
          <w:rFonts w:eastAsia="Times New Roman" w:cs="Times New Roman"/>
          <w:szCs w:val="24"/>
          <w:lang w:eastAsia="ru-RU"/>
        </w:rPr>
        <w:t xml:space="preserve"> </w:t>
      </w:r>
      <w:r w:rsidRPr="00EA2E97">
        <w:rPr>
          <w:rFonts w:eastAsia="Times New Roman" w:cs="Times New Roman"/>
          <w:bCs/>
          <w:szCs w:val="24"/>
          <w:lang w:eastAsia="ru-RU"/>
        </w:rPr>
        <w:t>ТС используем ПДД РФ стр.</w:t>
      </w:r>
      <w:r w:rsidR="00EA2E97" w:rsidRPr="00EA2E97">
        <w:rPr>
          <w:rFonts w:eastAsia="Times New Roman" w:cs="Times New Roman"/>
          <w:bCs/>
          <w:szCs w:val="24"/>
          <w:lang w:eastAsia="ru-RU"/>
        </w:rPr>
        <w:t>20-</w:t>
      </w:r>
      <w:r w:rsidRPr="00EA2E97">
        <w:rPr>
          <w:rFonts w:eastAsia="Times New Roman" w:cs="Times New Roman"/>
          <w:bCs/>
          <w:szCs w:val="24"/>
          <w:lang w:eastAsia="ru-RU"/>
        </w:rPr>
        <w:t>21.</w:t>
      </w:r>
    </w:p>
    <w:p w:rsidR="00EA2E97" w:rsidRPr="00EA2E97" w:rsidRDefault="00EA2E97" w:rsidP="00E24DFA">
      <w:pPr>
        <w:widowControl w:val="0"/>
        <w:shd w:val="clear" w:color="auto" w:fill="FFFFFF"/>
        <w:suppressAutoHyphens w:val="0"/>
        <w:autoSpaceDE w:val="0"/>
        <w:autoSpaceDN w:val="0"/>
        <w:adjustRightInd w:val="0"/>
        <w:spacing w:after="0"/>
        <w:ind w:firstLine="567"/>
        <w:jc w:val="left"/>
        <w:rPr>
          <w:rFonts w:eastAsia="Times New Roman" w:cs="Times New Roman"/>
          <w:bCs/>
          <w:szCs w:val="24"/>
          <w:lang w:eastAsia="ru-RU"/>
        </w:rPr>
      </w:pPr>
      <w:r w:rsidRPr="00EA2E97">
        <w:rPr>
          <w:rFonts w:eastAsia="Times New Roman" w:cs="Times New Roman"/>
          <w:b/>
          <w:bCs/>
          <w:szCs w:val="24"/>
          <w:lang w:eastAsia="ru-RU"/>
        </w:rPr>
        <w:t>Скорость движения</w:t>
      </w:r>
    </w:p>
    <w:p w:rsid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w:t>
      </w:r>
      <w:r w:rsidR="00E24DFA">
        <w:rPr>
          <w:rFonts w:eastAsia="Times New Roman" w:cs="Times New Roman"/>
          <w:szCs w:val="24"/>
          <w:lang w:eastAsia="ru-RU"/>
        </w:rPr>
        <w:t>я выполнения требований Правил.</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При возникновении опасности для движения, которую водитель в состоянии обнаружить, он должен принять возможные меры к снижению скорости вплоть до остановки транспортного средства.</w:t>
      </w:r>
    </w:p>
    <w:p w:rsid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10.2. В населенных пунктах разрешается движение транспортных средств со скоростью не более 60 км/ч, а в жилых зонах и на дворовых территориях не более 20 км/ч.</w:t>
      </w:r>
      <w:r w:rsidRPr="00EA2E97">
        <w:rPr>
          <w:rFonts w:eastAsia="Times New Roman" w:cs="Times New Roman"/>
          <w:szCs w:val="24"/>
          <w:lang w:eastAsia="ru-RU"/>
        </w:rPr>
        <w:br/>
        <w:t>П</w:t>
      </w:r>
      <w:r w:rsidR="00E24DFA">
        <w:rPr>
          <w:rFonts w:eastAsia="Times New Roman" w:cs="Times New Roman"/>
          <w:szCs w:val="24"/>
          <w:lang w:eastAsia="ru-RU"/>
        </w:rPr>
        <w:t>римечание.</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По решению органов исполнительной власти субъектов Российской Федерации может разрешаться повышение скорости (с установкой соответствующих знаков) на участках дорог или полосах движения для отдельных видов транспортных средств, если дорожные условия обеспечивают безопасное движение с большей скоростью. В этом случае величина разрешенной скорости не должна превышать значения, установленные для соответствующих видов транспортных средств на автомагистралях.</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10.3. Вне населенных пунктов разрешается движение:</w:t>
      </w:r>
      <w:r w:rsidRPr="00EA2E97">
        <w:rPr>
          <w:rFonts w:eastAsia="Times New Roman" w:cs="Times New Roman"/>
          <w:szCs w:val="24"/>
          <w:lang w:eastAsia="ru-RU"/>
        </w:rPr>
        <w:br/>
        <w:t>- легковым автомобилям и грузовым автомобилям с разрешенной максимальной массой не более 3,5 т на автомагистралях — со скоростью не более 110 км/ч, на остальных дорогах — не более 90 км/ч;</w:t>
      </w:r>
      <w:r w:rsidRPr="00EA2E97">
        <w:rPr>
          <w:rFonts w:eastAsia="Times New Roman" w:cs="Times New Roman"/>
          <w:szCs w:val="24"/>
          <w:lang w:eastAsia="ru-RU"/>
        </w:rPr>
        <w:br/>
        <w:t>- междугородним и маломестным автобусам и мотоциклам на всех дорогах — не более 90 км/ч:</w:t>
      </w:r>
      <w:r w:rsidRPr="00EA2E97">
        <w:rPr>
          <w:rFonts w:eastAsia="Times New Roman" w:cs="Times New Roman"/>
          <w:szCs w:val="24"/>
          <w:lang w:eastAsia="ru-RU"/>
        </w:rPr>
        <w:br/>
        <w:t>- другим автобусам, легковым автомобилям при буксировке прицепа, грузовым автомобилям с разрешенной максимальной массой более 3,5 т на автомагистралях — не более 90 км/ч, на остальных дорогах — не более 70 км/ч;</w:t>
      </w:r>
      <w:r w:rsidRPr="00EA2E97">
        <w:rPr>
          <w:rFonts w:eastAsia="Times New Roman" w:cs="Times New Roman"/>
          <w:szCs w:val="24"/>
          <w:lang w:eastAsia="ru-RU"/>
        </w:rPr>
        <w:br/>
        <w:t>- грузовым автомобилям, перевозящим людей в кузове, — не более 60 км/ч;</w:t>
      </w:r>
      <w:r w:rsidRPr="00EA2E97">
        <w:rPr>
          <w:rFonts w:eastAsia="Times New Roman" w:cs="Times New Roman"/>
          <w:szCs w:val="24"/>
          <w:lang w:eastAsia="ru-RU"/>
        </w:rPr>
        <w:br/>
        <w:t>- транспортным средствам, осуществляющим организованные перевозки групп детей, — не более 60 км/ч.</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10.4. Транспортным средствам, буксирующим механические транспортные средства, разрешается движение со скоростью не более 50 км/ч.</w:t>
      </w:r>
      <w:r w:rsidRPr="00EA2E97">
        <w:rPr>
          <w:rFonts w:eastAsia="Times New Roman" w:cs="Times New Roman"/>
          <w:szCs w:val="24"/>
          <w:lang w:eastAsia="ru-RU"/>
        </w:rPr>
        <w:br/>
        <w:t>Транспортным средствам, перевозящим крупногабаритные, тяжеловесные и опасные грузы, разрешается движение со скоростью, не прев</w:t>
      </w:r>
      <w:r w:rsidR="00E24DFA">
        <w:rPr>
          <w:rFonts w:eastAsia="Times New Roman" w:cs="Times New Roman"/>
          <w:szCs w:val="24"/>
          <w:lang w:eastAsia="ru-RU"/>
        </w:rPr>
        <w:t xml:space="preserve">ышающей скорости, установленной </w:t>
      </w:r>
      <w:r w:rsidRPr="00EA2E97">
        <w:rPr>
          <w:rFonts w:eastAsia="Times New Roman" w:cs="Times New Roman"/>
          <w:szCs w:val="24"/>
          <w:lang w:eastAsia="ru-RU"/>
        </w:rPr>
        <w:t>при согласовании условий перевозки.</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10.5. Водителю запрещается:</w:t>
      </w:r>
      <w:r w:rsidRPr="00EA2E97">
        <w:rPr>
          <w:rFonts w:eastAsia="Times New Roman" w:cs="Times New Roman"/>
          <w:szCs w:val="24"/>
          <w:lang w:eastAsia="ru-RU"/>
        </w:rPr>
        <w:br/>
        <w:t>- превышать максимальную скорость, определенную технической характеристикой транспортного средства;</w:t>
      </w:r>
      <w:r w:rsidRPr="00EA2E97">
        <w:rPr>
          <w:rFonts w:eastAsia="Times New Roman" w:cs="Times New Roman"/>
          <w:szCs w:val="24"/>
          <w:lang w:eastAsia="ru-RU"/>
        </w:rPr>
        <w:br/>
      </w:r>
      <w:r w:rsidRPr="00EA2E97">
        <w:rPr>
          <w:rFonts w:eastAsia="Times New Roman" w:cs="Times New Roman"/>
          <w:szCs w:val="24"/>
          <w:lang w:eastAsia="ru-RU"/>
        </w:rPr>
        <w:lastRenderedPageBreak/>
        <w:t>- превышать скорость, указанную на опознавательном знаке “Ограничение скорости”, установленном на транспортном средстве;</w:t>
      </w:r>
      <w:r w:rsidRPr="00EA2E97">
        <w:rPr>
          <w:rFonts w:eastAsia="Times New Roman" w:cs="Times New Roman"/>
          <w:szCs w:val="24"/>
          <w:lang w:eastAsia="ru-RU"/>
        </w:rPr>
        <w:br/>
        <w:t>- создавать помехи другим транспортным средствам, двигаясь без необходимости со слишком малой скоростью;</w:t>
      </w:r>
      <w:r w:rsidRPr="00EA2E97">
        <w:rPr>
          <w:rFonts w:eastAsia="Times New Roman" w:cs="Times New Roman"/>
          <w:szCs w:val="24"/>
          <w:lang w:eastAsia="ru-RU"/>
        </w:rPr>
        <w:br/>
        <w:t>- резко тормозить, если это не требуется для предотвращения дорожно-транспортного происшествия.</w:t>
      </w:r>
    </w:p>
    <w:p w:rsidR="00EA2E97" w:rsidRPr="00EA2E97" w:rsidRDefault="00EA2E97" w:rsidP="00E24DFA">
      <w:pPr>
        <w:widowControl w:val="0"/>
        <w:suppressAutoHyphens w:val="0"/>
        <w:autoSpaceDE w:val="0"/>
        <w:autoSpaceDN w:val="0"/>
        <w:adjustRightInd w:val="0"/>
        <w:spacing w:after="0"/>
        <w:ind w:firstLine="567"/>
        <w:jc w:val="center"/>
        <w:rPr>
          <w:rFonts w:eastAsia="Times New Roman" w:cs="Times New Roman"/>
          <w:szCs w:val="24"/>
          <w:lang w:eastAsia="ru-RU"/>
        </w:rPr>
      </w:pPr>
      <w:r w:rsidRPr="00EA2E97">
        <w:rPr>
          <w:rFonts w:eastAsia="Times New Roman" w:cs="Times New Roman"/>
          <w:noProof/>
          <w:szCs w:val="24"/>
          <w:lang w:eastAsia="ru-RU"/>
        </w:rPr>
        <w:drawing>
          <wp:inline distT="0" distB="0" distL="0" distR="0" wp14:anchorId="4D543027" wp14:editId="31C81785">
            <wp:extent cx="676275" cy="466725"/>
            <wp:effectExtent l="19050" t="0" r="0" b="0"/>
            <wp:docPr id="447" name="Рисунок 19" descr="Знак ограничения скорости 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ограничения скорости ТС"/>
                    <pic:cNvPicPr>
                      <a:picLocks noChangeAspect="1" noChangeArrowheads="1"/>
                    </pic:cNvPicPr>
                  </pic:nvPicPr>
                  <pic:blipFill>
                    <a:blip r:embed="rId343" cstate="print"/>
                    <a:srcRect/>
                    <a:stretch>
                      <a:fillRect/>
                    </a:stretch>
                  </pic:blipFill>
                  <pic:spPr bwMode="auto">
                    <a:xfrm>
                      <a:off x="0" y="0"/>
                      <a:ext cx="681198" cy="470123"/>
                    </a:xfrm>
                    <a:prstGeom prst="rect">
                      <a:avLst/>
                    </a:prstGeom>
                    <a:noFill/>
                    <a:ln w="9525">
                      <a:noFill/>
                      <a:miter lim="800000"/>
                      <a:headEnd/>
                      <a:tailEnd/>
                    </a:ln>
                  </pic:spPr>
                </pic:pic>
              </a:graphicData>
            </a:graphic>
          </wp:inline>
        </w:drawing>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br/>
      </w:r>
      <w:r w:rsidRPr="00EA2E97">
        <w:rPr>
          <w:rFonts w:eastAsia="Times New Roman" w:cs="Times New Roman"/>
          <w:b/>
          <w:bCs/>
          <w:szCs w:val="24"/>
          <w:lang w:eastAsia="ru-RU"/>
        </w:rPr>
        <w:t xml:space="preserve"> Обгон, опережение, встречный разъезд</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11.1. Прежде чем начать обгон, водитель обязан убедиться в том, что полоса движения, на которую он собирается выехать, свободна на достаточном для обгона расстоянии и в процессе обгона он не создаст опасности для движения и помех другим участникам дорожного движения.</w:t>
      </w:r>
    </w:p>
    <w:p w:rsidR="00EA2E97" w:rsidRPr="00EA2E97"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11.2. Водителю запрещается выполнять обгон в случаях, если:</w:t>
      </w:r>
      <w:r w:rsidRPr="00EA2E97">
        <w:rPr>
          <w:rFonts w:eastAsia="Times New Roman" w:cs="Times New Roman"/>
          <w:szCs w:val="24"/>
          <w:lang w:eastAsia="ru-RU"/>
        </w:rPr>
        <w:br/>
        <w:t>- транспортное средство, движущееся впереди, производит обгон или объезд препятствия;</w:t>
      </w:r>
      <w:r w:rsidRPr="00EA2E97">
        <w:rPr>
          <w:rFonts w:eastAsia="Times New Roman" w:cs="Times New Roman"/>
          <w:szCs w:val="24"/>
          <w:lang w:eastAsia="ru-RU"/>
        </w:rPr>
        <w:br/>
        <w:t>- транспортное средство, движущееся впереди по той же полосе, подало сигнал поворота налево;</w:t>
      </w:r>
      <w:r w:rsidRPr="00EA2E97">
        <w:rPr>
          <w:rFonts w:eastAsia="Times New Roman" w:cs="Times New Roman"/>
          <w:szCs w:val="24"/>
          <w:lang w:eastAsia="ru-RU"/>
        </w:rPr>
        <w:br/>
        <w:t>- следующее за ним транспортное средство начало обгон;</w:t>
      </w:r>
      <w:r w:rsidRPr="00EA2E97">
        <w:rPr>
          <w:rFonts w:eastAsia="Times New Roman" w:cs="Times New Roman"/>
          <w:szCs w:val="24"/>
          <w:lang w:eastAsia="ru-RU"/>
        </w:rPr>
        <w:br/>
        <w:t>- по завершении обгона он не сможет, не создавая опасности для движения и помех обгоняемому транспортному средству, вернуться на ранее занимаемую полосу.</w:t>
      </w:r>
    </w:p>
    <w:p w:rsidR="00EA2E97" w:rsidRP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A2E97">
        <w:rPr>
          <w:rFonts w:eastAsia="Times New Roman" w:cs="Times New Roman"/>
          <w:szCs w:val="24"/>
          <w:lang w:eastAsia="ru-RU"/>
        </w:rPr>
        <w:t xml:space="preserve">11.3. Водителю обгоняемого транспортного средства запрещается препятствовать обгону посредством повышения скорости </w:t>
      </w:r>
      <w:r w:rsidRPr="00E24DFA">
        <w:rPr>
          <w:rFonts w:eastAsia="Times New Roman" w:cs="Times New Roman"/>
          <w:szCs w:val="24"/>
          <w:lang w:eastAsia="ru-RU"/>
        </w:rPr>
        <w:t>движения или иными действиями.</w:t>
      </w:r>
    </w:p>
    <w:p w:rsidR="00EA2E97" w:rsidRP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24DFA">
        <w:rPr>
          <w:rFonts w:eastAsia="Times New Roman" w:cs="Times New Roman"/>
          <w:szCs w:val="24"/>
          <w:lang w:eastAsia="ru-RU"/>
        </w:rPr>
        <w:t>11.4. Обгон запрещен:</w:t>
      </w:r>
      <w:r w:rsidRPr="00E24DFA">
        <w:rPr>
          <w:rFonts w:eastAsia="Times New Roman" w:cs="Times New Roman"/>
          <w:szCs w:val="24"/>
          <w:lang w:eastAsia="ru-RU"/>
        </w:rPr>
        <w:br/>
        <w:t>- на регулируемых перекрестках, а также на нерегулируемых перекрестках при движении по дороге, не являющейся главной;</w:t>
      </w:r>
      <w:r w:rsidRPr="00E24DFA">
        <w:rPr>
          <w:rFonts w:eastAsia="Times New Roman" w:cs="Times New Roman"/>
          <w:szCs w:val="24"/>
          <w:lang w:eastAsia="ru-RU"/>
        </w:rPr>
        <w:br/>
        <w:t>- на пешеходных переходах при наличии на них пешеходов;</w:t>
      </w:r>
      <w:r w:rsidRPr="00E24DFA">
        <w:rPr>
          <w:rFonts w:eastAsia="Times New Roman" w:cs="Times New Roman"/>
          <w:szCs w:val="24"/>
          <w:lang w:eastAsia="ru-RU"/>
        </w:rPr>
        <w:br/>
        <w:t>- на железнодорожных переездах и ближе чем за 100 метров перед ними;</w:t>
      </w:r>
      <w:r w:rsidRPr="00E24DFA">
        <w:rPr>
          <w:rFonts w:eastAsia="Times New Roman" w:cs="Times New Roman"/>
          <w:szCs w:val="24"/>
          <w:lang w:eastAsia="ru-RU"/>
        </w:rPr>
        <w:br/>
        <w:t>- на мостах, путепроводах, эстакадах и под ними, а также в тоннелях;</w:t>
      </w:r>
      <w:r w:rsidRPr="00E24DFA">
        <w:rPr>
          <w:rFonts w:eastAsia="Times New Roman" w:cs="Times New Roman"/>
          <w:szCs w:val="24"/>
          <w:lang w:eastAsia="ru-RU"/>
        </w:rPr>
        <w:br/>
        <w:t>- в конце подъема, на опасных поворотах и на других участках с ограниченной видимостью.</w:t>
      </w:r>
    </w:p>
    <w:p w:rsidR="00EA2E97" w:rsidRP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24DFA">
        <w:rPr>
          <w:rFonts w:eastAsia="Times New Roman" w:cs="Times New Roman"/>
          <w:szCs w:val="24"/>
          <w:lang w:eastAsia="ru-RU"/>
        </w:rPr>
        <w:t xml:space="preserve">11.5. Опережение транспортных средств при проезде пешеходных переходов осуществляется с учетом требований пункта </w:t>
      </w:r>
      <w:hyperlink r:id="rId344" w:anchor="n14" w:history="1">
        <w:r w:rsidRPr="00E24DFA">
          <w:rPr>
            <w:rFonts w:eastAsia="Times New Roman" w:cs="Times New Roman"/>
            <w:szCs w:val="24"/>
            <w:u w:val="single"/>
            <w:lang w:eastAsia="ru-RU"/>
          </w:rPr>
          <w:t>14.2</w:t>
        </w:r>
      </w:hyperlink>
      <w:r w:rsidRPr="00E24DFA">
        <w:rPr>
          <w:rFonts w:eastAsia="Times New Roman" w:cs="Times New Roman"/>
          <w:szCs w:val="24"/>
          <w:lang w:eastAsia="ru-RU"/>
        </w:rPr>
        <w:t xml:space="preserve"> Правил.</w:t>
      </w:r>
    </w:p>
    <w:p w:rsidR="00EA2E97" w:rsidRP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24DFA">
        <w:rPr>
          <w:rFonts w:eastAsia="Times New Roman" w:cs="Times New Roman"/>
          <w:szCs w:val="24"/>
          <w:lang w:eastAsia="ru-RU"/>
        </w:rPr>
        <w:t>11.6. В случае если вне населенных пунктов обгон или опережение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км/ч, затруднены, водитель такого транспортного средства должен принять как можно правее, а при необходимости остановиться, чтобы пропустить следующие за ним транспортные средства.</w:t>
      </w:r>
    </w:p>
    <w:p w:rsidR="00EA2E97" w:rsidRPr="00E24DFA" w:rsidRDefault="00EA2E97" w:rsidP="00E24DFA">
      <w:pPr>
        <w:widowControl w:val="0"/>
        <w:suppressAutoHyphens w:val="0"/>
        <w:autoSpaceDE w:val="0"/>
        <w:autoSpaceDN w:val="0"/>
        <w:adjustRightInd w:val="0"/>
        <w:spacing w:after="0"/>
        <w:ind w:firstLine="567"/>
        <w:jc w:val="left"/>
        <w:rPr>
          <w:rFonts w:eastAsia="Times New Roman" w:cs="Times New Roman"/>
          <w:szCs w:val="24"/>
          <w:lang w:eastAsia="ru-RU"/>
        </w:rPr>
      </w:pPr>
      <w:r w:rsidRPr="00E24DFA">
        <w:rPr>
          <w:rFonts w:eastAsia="Times New Roman" w:cs="Times New Roman"/>
          <w:szCs w:val="24"/>
          <w:lang w:eastAsia="ru-RU"/>
        </w:rPr>
        <w:t xml:space="preserve">11.7. В случае если встречный разъезд затруднен, водитель, на стороне которого имеется препятствие, должен уступить дорогу. Уступить дорогу при наличии препятствия на уклонах, обозначенных знаками 1.13 </w:t>
      </w:r>
      <w:r w:rsidR="003566DD" w:rsidRPr="00E24DFA">
        <w:rPr>
          <w:rFonts w:eastAsia="Times New Roman" w:cs="Times New Roman"/>
          <w:szCs w:val="24"/>
          <w:lang w:eastAsia="ru-RU"/>
        </w:rPr>
        <w:t>«</w:t>
      </w:r>
      <w:r w:rsidRPr="00E24DFA">
        <w:rPr>
          <w:rFonts w:eastAsia="Times New Roman" w:cs="Times New Roman"/>
          <w:szCs w:val="24"/>
          <w:lang w:eastAsia="ru-RU"/>
        </w:rPr>
        <w:t>Крутой спуск</w:t>
      </w:r>
      <w:r w:rsidR="003566DD" w:rsidRPr="00E24DFA">
        <w:rPr>
          <w:rFonts w:eastAsia="Times New Roman" w:cs="Times New Roman"/>
          <w:szCs w:val="24"/>
          <w:lang w:eastAsia="ru-RU"/>
        </w:rPr>
        <w:t>»</w:t>
      </w:r>
      <w:r w:rsidRPr="00E24DFA">
        <w:rPr>
          <w:rFonts w:eastAsia="Times New Roman" w:cs="Times New Roman"/>
          <w:szCs w:val="24"/>
          <w:lang w:eastAsia="ru-RU"/>
        </w:rPr>
        <w:t xml:space="preserve"> и 1.14 </w:t>
      </w:r>
      <w:r w:rsidR="003566DD" w:rsidRPr="00E24DFA">
        <w:rPr>
          <w:rFonts w:eastAsia="Times New Roman" w:cs="Times New Roman"/>
          <w:szCs w:val="24"/>
          <w:lang w:eastAsia="ru-RU"/>
        </w:rPr>
        <w:t>«</w:t>
      </w:r>
      <w:r w:rsidRPr="00E24DFA">
        <w:rPr>
          <w:rFonts w:eastAsia="Times New Roman" w:cs="Times New Roman"/>
          <w:szCs w:val="24"/>
          <w:lang w:eastAsia="ru-RU"/>
        </w:rPr>
        <w:t>Крутой подъем</w:t>
      </w:r>
      <w:r w:rsidR="003566DD" w:rsidRPr="00E24DFA">
        <w:rPr>
          <w:rFonts w:eastAsia="Times New Roman" w:cs="Times New Roman"/>
          <w:szCs w:val="24"/>
          <w:lang w:eastAsia="ru-RU"/>
        </w:rPr>
        <w:t>»</w:t>
      </w:r>
      <w:r w:rsidRPr="00E24DFA">
        <w:rPr>
          <w:rFonts w:eastAsia="Times New Roman" w:cs="Times New Roman"/>
          <w:szCs w:val="24"/>
          <w:lang w:eastAsia="ru-RU"/>
        </w:rPr>
        <w:t xml:space="preserve">, должен водитель транспортного средства, движущегося на спуск. </w:t>
      </w:r>
    </w:p>
    <w:p w:rsidR="00EA2E97" w:rsidRPr="00E24DFA" w:rsidRDefault="00EA2E97" w:rsidP="00860A7B">
      <w:pPr>
        <w:widowControl w:val="0"/>
        <w:suppressAutoHyphens w:val="0"/>
        <w:autoSpaceDE w:val="0"/>
        <w:autoSpaceDN w:val="0"/>
        <w:adjustRightInd w:val="0"/>
        <w:spacing w:after="0"/>
        <w:jc w:val="center"/>
        <w:rPr>
          <w:rFonts w:eastAsia="Times New Roman" w:cs="Times New Roman"/>
          <w:szCs w:val="24"/>
          <w:lang w:eastAsia="ru-RU"/>
        </w:rPr>
      </w:pPr>
      <w:r w:rsidRPr="00E24DFA">
        <w:rPr>
          <w:rFonts w:eastAsia="Times New Roman" w:cs="Times New Roman"/>
          <w:noProof/>
          <w:szCs w:val="24"/>
          <w:lang w:eastAsia="ru-RU"/>
        </w:rPr>
        <w:drawing>
          <wp:inline distT="0" distB="0" distL="0" distR="0" wp14:anchorId="643B0A81" wp14:editId="480ED1C0">
            <wp:extent cx="1490446" cy="771525"/>
            <wp:effectExtent l="19050" t="0" r="0" b="0"/>
            <wp:docPr id="475" name="Рисунок 20" descr="Знаки 1.13 и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Знаки 1.13 и 1.14"/>
                    <pic:cNvPicPr>
                      <a:picLocks noChangeAspect="1" noChangeArrowheads="1"/>
                    </pic:cNvPicPr>
                  </pic:nvPicPr>
                  <pic:blipFill>
                    <a:blip r:embed="rId345" cstate="print"/>
                    <a:srcRect/>
                    <a:stretch>
                      <a:fillRect/>
                    </a:stretch>
                  </pic:blipFill>
                  <pic:spPr bwMode="auto">
                    <a:xfrm>
                      <a:off x="0" y="0"/>
                      <a:ext cx="1490446" cy="771525"/>
                    </a:xfrm>
                    <a:prstGeom prst="rect">
                      <a:avLst/>
                    </a:prstGeom>
                    <a:noFill/>
                    <a:ln w="9525">
                      <a:noFill/>
                      <a:miter lim="800000"/>
                      <a:headEnd/>
                      <a:tailEnd/>
                    </a:ln>
                  </pic:spPr>
                </pic:pic>
              </a:graphicData>
            </a:graphic>
          </wp:inline>
        </w:drawing>
      </w:r>
    </w:p>
    <w:p w:rsidR="00860A7B" w:rsidRPr="00E24DFA" w:rsidRDefault="00860A7B" w:rsidP="00860A7B">
      <w:pPr>
        <w:widowControl w:val="0"/>
        <w:suppressAutoHyphens w:val="0"/>
        <w:autoSpaceDE w:val="0"/>
        <w:autoSpaceDN w:val="0"/>
        <w:adjustRightInd w:val="0"/>
        <w:spacing w:after="0"/>
        <w:jc w:val="center"/>
        <w:rPr>
          <w:rFonts w:eastAsia="Times New Roman" w:cs="Times New Roman"/>
          <w:szCs w:val="24"/>
          <w:lang w:eastAsia="ru-RU"/>
        </w:rPr>
      </w:pPr>
    </w:p>
    <w:p w:rsidR="00E249F1" w:rsidRPr="00E24DFA" w:rsidRDefault="00E249F1" w:rsidP="00860A7B">
      <w:pPr>
        <w:pStyle w:val="af4"/>
        <w:rPr>
          <w:b/>
        </w:rPr>
      </w:pPr>
    </w:p>
    <w:p w:rsidR="00E249F1" w:rsidRPr="00E24DFA" w:rsidRDefault="00E249F1" w:rsidP="00860A7B">
      <w:pPr>
        <w:pStyle w:val="af4"/>
        <w:jc w:val="center"/>
        <w:rPr>
          <w:b/>
        </w:rPr>
      </w:pPr>
      <w:r w:rsidRPr="00E24DFA">
        <w:rPr>
          <w:b/>
        </w:rPr>
        <w:t>Порядок выполнения практической работы</w:t>
      </w:r>
    </w:p>
    <w:p w:rsidR="00EA2E97" w:rsidRPr="00E24DFA" w:rsidRDefault="00EA2E97" w:rsidP="00E24DFA">
      <w:pPr>
        <w:spacing w:after="0"/>
        <w:ind w:firstLine="567"/>
        <w:jc w:val="left"/>
        <w:rPr>
          <w:szCs w:val="24"/>
        </w:rPr>
      </w:pPr>
      <w:r w:rsidRPr="00E24DFA">
        <w:rPr>
          <w:szCs w:val="24"/>
        </w:rPr>
        <w:t>1.</w:t>
      </w:r>
      <w:r w:rsidR="00E24DFA" w:rsidRPr="00E24DFA">
        <w:rPr>
          <w:szCs w:val="24"/>
        </w:rPr>
        <w:t xml:space="preserve"> </w:t>
      </w:r>
      <w:r w:rsidRPr="00E24DFA">
        <w:rPr>
          <w:szCs w:val="24"/>
        </w:rPr>
        <w:t xml:space="preserve">Повторить </w:t>
      </w:r>
      <w:r w:rsidR="00860A7B" w:rsidRPr="00E24DFA">
        <w:rPr>
          <w:szCs w:val="24"/>
        </w:rPr>
        <w:t>текст на</w:t>
      </w:r>
      <w:r w:rsidRPr="00E24DFA">
        <w:rPr>
          <w:szCs w:val="24"/>
        </w:rPr>
        <w:t xml:space="preserve"> стр. 20 – 21.</w:t>
      </w:r>
    </w:p>
    <w:p w:rsidR="00860A7B" w:rsidRDefault="00EA2E97" w:rsidP="00E24DFA">
      <w:pPr>
        <w:spacing w:after="0"/>
        <w:ind w:firstLine="567"/>
        <w:jc w:val="left"/>
        <w:rPr>
          <w:szCs w:val="24"/>
        </w:rPr>
      </w:pPr>
      <w:r w:rsidRPr="00EA2E97">
        <w:rPr>
          <w:szCs w:val="24"/>
        </w:rPr>
        <w:t xml:space="preserve">2. </w:t>
      </w:r>
      <w:r w:rsidR="00860A7B" w:rsidRPr="00EA2E97">
        <w:rPr>
          <w:szCs w:val="24"/>
        </w:rPr>
        <w:t>Решение задач</w:t>
      </w:r>
      <w:r w:rsidRPr="00EA2E97">
        <w:rPr>
          <w:szCs w:val="24"/>
        </w:rPr>
        <w:t xml:space="preserve"> по изучаемой теме.</w:t>
      </w:r>
    </w:p>
    <w:p w:rsidR="00E249F1" w:rsidRPr="00A91BCA" w:rsidRDefault="00EA2E97" w:rsidP="00860A7B">
      <w:pPr>
        <w:spacing w:after="0"/>
        <w:jc w:val="left"/>
        <w:rPr>
          <w:rFonts w:cs="Times New Roman"/>
          <w:b/>
          <w:szCs w:val="24"/>
        </w:rPr>
      </w:pPr>
      <w:r w:rsidRPr="00EA2E97">
        <w:rPr>
          <w:szCs w:val="24"/>
        </w:rPr>
        <w:t xml:space="preserve">  </w:t>
      </w:r>
    </w:p>
    <w:p w:rsidR="00E249F1" w:rsidRPr="00A91BCA" w:rsidRDefault="00E249F1" w:rsidP="00860A7B">
      <w:pPr>
        <w:spacing w:after="0"/>
        <w:jc w:val="center"/>
        <w:rPr>
          <w:rFonts w:cs="Times New Roman"/>
          <w:b/>
          <w:szCs w:val="24"/>
        </w:rPr>
      </w:pPr>
      <w:r w:rsidRPr="00A91BCA">
        <w:rPr>
          <w:rFonts w:cs="Times New Roman"/>
          <w:b/>
          <w:szCs w:val="24"/>
        </w:rPr>
        <w:t>Контрольные вопросы</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1.</w:t>
      </w:r>
      <w:r w:rsidR="00E24DFA">
        <w:rPr>
          <w:rFonts w:eastAsiaTheme="minorHAnsi" w:cs="Times New Roman"/>
          <w:szCs w:val="24"/>
          <w:lang w:eastAsia="en-US"/>
        </w:rPr>
        <w:t xml:space="preserve"> </w:t>
      </w:r>
      <w:r w:rsidRPr="00EA2E97">
        <w:rPr>
          <w:rFonts w:eastAsiaTheme="minorHAnsi" w:cs="Times New Roman"/>
          <w:szCs w:val="24"/>
          <w:lang w:eastAsia="en-US"/>
        </w:rPr>
        <w:t>От чего зависят установленные Правилами предельные значения скоростей?</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lastRenderedPageBreak/>
        <w:t>2.</w:t>
      </w:r>
      <w:r w:rsidR="00E24DFA">
        <w:rPr>
          <w:rFonts w:eastAsiaTheme="minorHAnsi" w:cs="Times New Roman"/>
          <w:szCs w:val="24"/>
          <w:lang w:eastAsia="en-US"/>
        </w:rPr>
        <w:t xml:space="preserve"> </w:t>
      </w:r>
      <w:r w:rsidRPr="00EA2E97">
        <w:rPr>
          <w:rFonts w:eastAsiaTheme="minorHAnsi" w:cs="Times New Roman"/>
          <w:szCs w:val="24"/>
          <w:lang w:eastAsia="en-US"/>
        </w:rPr>
        <w:t xml:space="preserve">На каких дорогах предельная скорость может быть повышена? </w:t>
      </w:r>
      <w:r w:rsidR="00860A7B" w:rsidRPr="00EA2E97">
        <w:rPr>
          <w:rFonts w:eastAsiaTheme="minorHAnsi" w:cs="Times New Roman"/>
          <w:szCs w:val="24"/>
          <w:lang w:eastAsia="en-US"/>
        </w:rPr>
        <w:t>Какие знаки</w:t>
      </w:r>
      <w:r w:rsidRPr="00EA2E97">
        <w:rPr>
          <w:rFonts w:eastAsiaTheme="minorHAnsi" w:cs="Times New Roman"/>
          <w:szCs w:val="24"/>
          <w:lang w:eastAsia="en-US"/>
        </w:rPr>
        <w:t xml:space="preserve"> устанавливаются на таких участках?</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3.</w:t>
      </w:r>
      <w:r w:rsidR="00E24DFA">
        <w:rPr>
          <w:rFonts w:eastAsiaTheme="minorHAnsi" w:cs="Times New Roman"/>
          <w:szCs w:val="24"/>
          <w:lang w:eastAsia="en-US"/>
        </w:rPr>
        <w:t xml:space="preserve"> </w:t>
      </w:r>
      <w:r w:rsidRPr="00EA2E97">
        <w:rPr>
          <w:rFonts w:eastAsiaTheme="minorHAnsi" w:cs="Times New Roman"/>
          <w:szCs w:val="24"/>
          <w:lang w:eastAsia="en-US"/>
        </w:rPr>
        <w:t>Как должен действовать водитель при возникновении опасности для движения?</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4.</w:t>
      </w:r>
      <w:r w:rsidR="00E24DFA">
        <w:rPr>
          <w:rFonts w:eastAsiaTheme="minorHAnsi" w:cs="Times New Roman"/>
          <w:szCs w:val="24"/>
          <w:lang w:eastAsia="en-US"/>
        </w:rPr>
        <w:t xml:space="preserve"> </w:t>
      </w:r>
      <w:r w:rsidRPr="00EA2E97">
        <w:rPr>
          <w:rFonts w:eastAsiaTheme="minorHAnsi" w:cs="Times New Roman"/>
          <w:szCs w:val="24"/>
          <w:lang w:eastAsia="en-US"/>
        </w:rPr>
        <w:t>Что называется обгоном?</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5.</w:t>
      </w:r>
      <w:r w:rsidR="00E24DFA">
        <w:rPr>
          <w:rFonts w:eastAsiaTheme="minorHAnsi" w:cs="Times New Roman"/>
          <w:szCs w:val="24"/>
          <w:lang w:eastAsia="en-US"/>
        </w:rPr>
        <w:t xml:space="preserve"> </w:t>
      </w:r>
      <w:r w:rsidRPr="00EA2E97">
        <w:rPr>
          <w:rFonts w:eastAsiaTheme="minorHAnsi" w:cs="Times New Roman"/>
          <w:szCs w:val="24"/>
          <w:lang w:eastAsia="en-US"/>
        </w:rPr>
        <w:t>Что обязан делать водитель до начала выполнения обгона?</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6.</w:t>
      </w:r>
      <w:r w:rsidR="00E24DFA">
        <w:rPr>
          <w:rFonts w:eastAsiaTheme="minorHAnsi" w:cs="Times New Roman"/>
          <w:szCs w:val="24"/>
          <w:lang w:eastAsia="en-US"/>
        </w:rPr>
        <w:t xml:space="preserve"> </w:t>
      </w:r>
      <w:r w:rsidRPr="00EA2E97">
        <w:rPr>
          <w:rFonts w:eastAsiaTheme="minorHAnsi" w:cs="Times New Roman"/>
          <w:szCs w:val="24"/>
          <w:lang w:eastAsia="en-US"/>
        </w:rPr>
        <w:t>На каких перекрестках обгон разрешен?</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7.</w:t>
      </w:r>
      <w:r w:rsidR="00E24DFA">
        <w:rPr>
          <w:rFonts w:eastAsiaTheme="minorHAnsi" w:cs="Times New Roman"/>
          <w:szCs w:val="24"/>
          <w:lang w:eastAsia="en-US"/>
        </w:rPr>
        <w:t xml:space="preserve"> </w:t>
      </w:r>
      <w:r w:rsidRPr="00EA2E97">
        <w:rPr>
          <w:rFonts w:eastAsiaTheme="minorHAnsi" w:cs="Times New Roman"/>
          <w:szCs w:val="24"/>
          <w:lang w:eastAsia="en-US"/>
        </w:rPr>
        <w:t>В каких местах Правилами запрещаются обгоны?</w:t>
      </w:r>
    </w:p>
    <w:p w:rsidR="00EA2E97" w:rsidRPr="00EA2E97" w:rsidRDefault="00EA2E97" w:rsidP="00E24DFA">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8.</w:t>
      </w:r>
      <w:r w:rsidR="00E24DFA">
        <w:rPr>
          <w:rFonts w:eastAsiaTheme="minorHAnsi" w:cs="Times New Roman"/>
          <w:szCs w:val="24"/>
          <w:lang w:eastAsia="en-US"/>
        </w:rPr>
        <w:t xml:space="preserve"> </w:t>
      </w:r>
      <w:r w:rsidRPr="00EA2E97">
        <w:rPr>
          <w:rFonts w:eastAsiaTheme="minorHAnsi" w:cs="Times New Roman"/>
          <w:szCs w:val="24"/>
          <w:lang w:eastAsia="en-US"/>
        </w:rPr>
        <w:t>Правила встречного разъезда на крутых спусках и подъемах?</w:t>
      </w:r>
    </w:p>
    <w:p w:rsidR="00E249F1" w:rsidRDefault="00E249F1" w:rsidP="00860A7B">
      <w:pPr>
        <w:pStyle w:val="af4"/>
        <w:rPr>
          <w:b/>
          <w:szCs w:val="28"/>
        </w:rPr>
      </w:pPr>
    </w:p>
    <w:p w:rsidR="00E24DFA" w:rsidRDefault="00E24DFA" w:rsidP="00E24DFA">
      <w:pPr>
        <w:pStyle w:val="af4"/>
        <w:jc w:val="center"/>
        <w:rPr>
          <w:b/>
          <w:szCs w:val="28"/>
        </w:rPr>
      </w:pPr>
      <w:r w:rsidRPr="00713505">
        <w:rPr>
          <w:b/>
          <w:szCs w:val="28"/>
        </w:rPr>
        <w:t>Домашнее задание</w:t>
      </w:r>
    </w:p>
    <w:p w:rsidR="00E24DFA" w:rsidRDefault="00E24DFA" w:rsidP="00E24DFA">
      <w:pPr>
        <w:spacing w:after="0"/>
        <w:ind w:firstLine="567"/>
        <w:rPr>
          <w:rStyle w:val="ac"/>
          <w:b w:val="0"/>
        </w:rPr>
      </w:pPr>
      <w:r w:rsidRPr="006E3173">
        <w:rPr>
          <w:rStyle w:val="ac"/>
          <w:b w:val="0"/>
        </w:rPr>
        <w:t xml:space="preserve">1. Посмотреть видеофайлы: </w:t>
      </w:r>
    </w:p>
    <w:p w:rsidR="00E24DFA" w:rsidRDefault="00E24DFA" w:rsidP="00E24DFA">
      <w:pPr>
        <w:spacing w:after="0"/>
        <w:ind w:firstLine="567"/>
        <w:rPr>
          <w:rStyle w:val="ac"/>
          <w:b w:val="0"/>
        </w:rPr>
      </w:pPr>
      <w:r>
        <w:rPr>
          <w:rStyle w:val="ac"/>
          <w:b w:val="0"/>
        </w:rPr>
        <w:t xml:space="preserve">1.1. </w:t>
      </w:r>
      <w:r w:rsidRPr="00E24DFA">
        <w:rPr>
          <w:rStyle w:val="ac"/>
          <w:b w:val="0"/>
        </w:rPr>
        <w:t>Разбор билетов ПДД 2021 на тему Скорость движения</w:t>
      </w:r>
      <w:r w:rsidRPr="006E3173">
        <w:rPr>
          <w:rStyle w:val="ac"/>
          <w:b w:val="0"/>
        </w:rPr>
        <w:t>.</w:t>
      </w:r>
    </w:p>
    <w:p w:rsidR="00E24DFA" w:rsidRDefault="000A1621" w:rsidP="00E24DFA">
      <w:pPr>
        <w:spacing w:after="0"/>
      </w:pPr>
      <w:hyperlink r:id="rId346" w:history="1">
        <w:r w:rsidR="00E24DFA" w:rsidRPr="00122854">
          <w:rPr>
            <w:rStyle w:val="a3"/>
          </w:rPr>
          <w:t>https://www.youtube.com/watch?v=2sSdldMihHY</w:t>
        </w:r>
      </w:hyperlink>
    </w:p>
    <w:p w:rsidR="00E24DFA" w:rsidRDefault="00E24DFA" w:rsidP="00E24DFA">
      <w:pPr>
        <w:spacing w:after="0"/>
        <w:ind w:firstLine="567"/>
      </w:pPr>
      <w:r>
        <w:t xml:space="preserve">1.2. </w:t>
      </w:r>
      <w:r w:rsidR="0081427D" w:rsidRPr="0081427D">
        <w:t>Обгон, опережение, встречный разъезд</w:t>
      </w:r>
      <w:r>
        <w:t>.</w:t>
      </w:r>
    </w:p>
    <w:p w:rsidR="0081427D" w:rsidRDefault="000A1621" w:rsidP="0081427D">
      <w:pPr>
        <w:spacing w:after="0"/>
      </w:pPr>
      <w:hyperlink r:id="rId347" w:history="1">
        <w:r w:rsidR="0081427D" w:rsidRPr="00122854">
          <w:rPr>
            <w:rStyle w:val="a3"/>
          </w:rPr>
          <w:t>https://www.youtube.com/watch?v=KuVKXH0Uv-w</w:t>
        </w:r>
      </w:hyperlink>
    </w:p>
    <w:p w:rsidR="00E24DFA" w:rsidRDefault="00E24DFA" w:rsidP="00E24DFA">
      <w:pPr>
        <w:spacing w:after="0"/>
        <w:ind w:firstLine="567"/>
      </w:pPr>
      <w:r>
        <w:t xml:space="preserve">1.3. </w:t>
      </w:r>
      <w:r w:rsidR="0081427D" w:rsidRPr="0081427D">
        <w:t>Разбор билетов ПДД 2021 на тему Обгон, опережение, встречный разъезд</w:t>
      </w:r>
      <w:r>
        <w:t>.</w:t>
      </w:r>
    </w:p>
    <w:p w:rsidR="0081427D" w:rsidRDefault="000A1621" w:rsidP="0081427D">
      <w:pPr>
        <w:spacing w:after="0"/>
        <w:rPr>
          <w:rStyle w:val="ac"/>
          <w:b w:val="0"/>
          <w:bCs w:val="0"/>
        </w:rPr>
      </w:pPr>
      <w:hyperlink r:id="rId348" w:history="1">
        <w:r w:rsidR="0081427D" w:rsidRPr="00122854">
          <w:rPr>
            <w:rStyle w:val="a3"/>
          </w:rPr>
          <w:t>https://www.youtube.com/watch?v=9AL25OPrTbI</w:t>
        </w:r>
      </w:hyperlink>
    </w:p>
    <w:p w:rsidR="00E24DFA" w:rsidRPr="00050452" w:rsidRDefault="00E24DFA" w:rsidP="00E24DFA">
      <w:pPr>
        <w:spacing w:after="0"/>
        <w:ind w:firstLine="567"/>
        <w:rPr>
          <w:rStyle w:val="ac"/>
          <w:b w:val="0"/>
        </w:rPr>
      </w:pPr>
      <w:r w:rsidRPr="006E3173">
        <w:rPr>
          <w:rStyle w:val="ac"/>
          <w:b w:val="0"/>
        </w:rPr>
        <w:t xml:space="preserve">2. </w:t>
      </w:r>
      <w:r w:rsidRPr="00050452">
        <w:rPr>
          <w:rStyle w:val="ac"/>
          <w:b w:val="0"/>
        </w:rPr>
        <w:t>Изучить материалы:</w:t>
      </w:r>
    </w:p>
    <w:p w:rsidR="00E24DFA" w:rsidRPr="00540C0A" w:rsidRDefault="00E24DFA" w:rsidP="00E24DFA">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EA2E97">
        <w:rPr>
          <w:rFonts w:eastAsia="Times New Roman" w:cs="Times New Roman"/>
          <w:iCs/>
          <w:szCs w:val="24"/>
          <w:lang w:eastAsia="ru-RU"/>
        </w:rPr>
        <w:t>Скорость движения. Обгон, опережение, встречный разъезд</w:t>
      </w:r>
      <w:r>
        <w:rPr>
          <w:rStyle w:val="ac"/>
          <w:b w:val="0"/>
        </w:rPr>
        <w:t>.</w:t>
      </w:r>
    </w:p>
    <w:p w:rsidR="00E249F1" w:rsidRDefault="00E249F1" w:rsidP="00860A7B">
      <w:pPr>
        <w:pStyle w:val="af4"/>
        <w:rPr>
          <w:b/>
          <w:szCs w:val="28"/>
        </w:rPr>
      </w:pPr>
    </w:p>
    <w:p w:rsidR="00E249F1" w:rsidRDefault="00E249F1" w:rsidP="00860A7B">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E34F42"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E34F42">
        <w:rPr>
          <w:rFonts w:eastAsia="Times New Roman" w:cs="Times New Roman"/>
          <w:b/>
          <w:bCs/>
          <w:szCs w:val="24"/>
          <w:lang w:eastAsia="ru-RU"/>
        </w:rPr>
        <w:lastRenderedPageBreak/>
        <w:t>Практическая работа № 16</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A2E97" w:rsidRDefault="00E249F1" w:rsidP="00860A7B">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66DD">
        <w:rPr>
          <w:rFonts w:cs="Times New Roman"/>
          <w:bCs/>
          <w:szCs w:val="24"/>
        </w:rPr>
        <w:t>«</w:t>
      </w:r>
      <w:r w:rsidR="00EA2E97" w:rsidRPr="00EA2E97">
        <w:rPr>
          <w:rFonts w:cs="Times New Roman"/>
          <w:bCs/>
          <w:szCs w:val="24"/>
        </w:rPr>
        <w:t>Изучение правил остановки и стоянки</w:t>
      </w:r>
      <w:r w:rsidR="003566DD">
        <w:rPr>
          <w:rFonts w:cs="Times New Roman"/>
          <w:bCs/>
          <w:szCs w:val="24"/>
        </w:rPr>
        <w:t>»</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 xml:space="preserve">углубить </w:t>
      </w:r>
      <w:r w:rsidR="00860A7B" w:rsidRPr="00EA2E97">
        <w:rPr>
          <w:rFonts w:eastAsia="Times New Roman" w:cs="Times New Roman"/>
          <w:iCs/>
          <w:szCs w:val="24"/>
          <w:lang w:eastAsia="ru-RU"/>
        </w:rPr>
        <w:t>теоретические знания</w:t>
      </w:r>
      <w:r w:rsidR="00EA2E97" w:rsidRPr="00EA2E97">
        <w:rPr>
          <w:rFonts w:eastAsia="Times New Roman" w:cs="Times New Roman"/>
          <w:iCs/>
          <w:szCs w:val="24"/>
          <w:lang w:eastAsia="ru-RU"/>
        </w:rPr>
        <w:t xml:space="preserve"> по теме </w:t>
      </w:r>
      <w:r w:rsidR="003566DD">
        <w:rPr>
          <w:rFonts w:eastAsia="Times New Roman" w:cs="Times New Roman"/>
          <w:iCs/>
          <w:szCs w:val="24"/>
          <w:lang w:eastAsia="ru-RU"/>
        </w:rPr>
        <w:t>«</w:t>
      </w:r>
      <w:r w:rsidR="00EA2E97" w:rsidRPr="00EA2E97">
        <w:rPr>
          <w:rFonts w:eastAsia="Times New Roman" w:cs="Times New Roman"/>
          <w:iCs/>
          <w:szCs w:val="24"/>
          <w:lang w:eastAsia="ru-RU"/>
        </w:rPr>
        <w:t>Остановка и стоянка</w:t>
      </w:r>
      <w:r w:rsidR="003566DD">
        <w:rPr>
          <w:rFonts w:eastAsia="Times New Roman" w:cs="Times New Roman"/>
          <w:iCs/>
          <w:szCs w:val="24"/>
          <w:lang w:eastAsia="ru-RU"/>
        </w:rPr>
        <w:t>»</w:t>
      </w:r>
      <w:r w:rsidR="00EA2E97" w:rsidRPr="00EA2E97">
        <w:rPr>
          <w:rFonts w:eastAsia="Times New Roman" w:cs="Times New Roman"/>
          <w:iCs/>
          <w:szCs w:val="24"/>
          <w:lang w:eastAsia="ru-RU"/>
        </w:rPr>
        <w:t xml:space="preserve">. </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EA2E97" w:rsidRDefault="00E249F1" w:rsidP="00860A7B">
      <w:pPr>
        <w:pStyle w:val="af4"/>
        <w:ind w:firstLine="567"/>
      </w:pPr>
      <w:r w:rsidRPr="0041541C">
        <w:rPr>
          <w:b/>
        </w:rPr>
        <w:t>Материалы, оборудование, ТСО, раздаточный материал, программное обеспечение:</w:t>
      </w:r>
      <w:r w:rsidRPr="0041541C">
        <w:t xml:space="preserve"> </w:t>
      </w:r>
    </w:p>
    <w:p w:rsidR="00EA2E97" w:rsidRDefault="00EA2E97" w:rsidP="00860A7B">
      <w:pPr>
        <w:pStyle w:val="af4"/>
        <w:ind w:firstLine="567"/>
      </w:pPr>
      <w:r>
        <w:t xml:space="preserve">Компьютер, мультимедийный проектор, экран, автотренажер </w:t>
      </w:r>
      <w:r w:rsidR="003566DD">
        <w:t>«</w:t>
      </w:r>
      <w:r>
        <w:t>Форсаж-2</w:t>
      </w:r>
      <w:r w:rsidR="003566DD">
        <w:t>»</w:t>
      </w:r>
      <w: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860A7B">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A2E97" w:rsidRPr="00E34F42" w:rsidRDefault="00860A7B" w:rsidP="00E34F42">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34F42">
        <w:rPr>
          <w:rFonts w:eastAsia="Times New Roman" w:cs="Times New Roman"/>
          <w:szCs w:val="24"/>
          <w:lang w:eastAsia="ru-RU"/>
        </w:rPr>
        <w:t>Для изучения</w:t>
      </w:r>
      <w:r w:rsidR="00EA2E97" w:rsidRPr="00E34F42">
        <w:rPr>
          <w:rFonts w:eastAsia="Times New Roman" w:cs="Times New Roman"/>
          <w:szCs w:val="24"/>
          <w:lang w:eastAsia="ru-RU"/>
        </w:rPr>
        <w:t xml:space="preserve"> </w:t>
      </w:r>
      <w:r w:rsidR="00EA2E97" w:rsidRPr="00E34F42">
        <w:rPr>
          <w:rFonts w:eastAsia="Times New Roman" w:cs="Times New Roman"/>
          <w:bCs/>
          <w:szCs w:val="24"/>
          <w:lang w:eastAsia="ru-RU"/>
        </w:rPr>
        <w:t xml:space="preserve">правил остановки и стоянки ТС </w:t>
      </w:r>
      <w:r w:rsidRPr="00E34F42">
        <w:rPr>
          <w:rFonts w:eastAsia="Times New Roman" w:cs="Times New Roman"/>
          <w:bCs/>
          <w:szCs w:val="24"/>
          <w:lang w:eastAsia="ru-RU"/>
        </w:rPr>
        <w:t>используем ПДД РФ стр.</w:t>
      </w:r>
      <w:r w:rsidR="00EA2E97" w:rsidRPr="00E34F42">
        <w:rPr>
          <w:rFonts w:eastAsia="Times New Roman" w:cs="Times New Roman"/>
          <w:bCs/>
          <w:szCs w:val="24"/>
          <w:lang w:eastAsia="ru-RU"/>
        </w:rPr>
        <w:t>21 – 23.</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b/>
          <w:bCs/>
          <w:szCs w:val="24"/>
          <w:lang w:eastAsia="ru-RU"/>
        </w:rPr>
        <w:t>Остановка и стоянка</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12.1. Остановка и стоянка транспортных средств разрешаются на правой стороне дороги на обочине, а при ее отсутствии — на проезжей части у ее края и в случаях, установленных пунктом 12.2 Правил, — на тротуаре.</w:t>
      </w:r>
      <w:r w:rsidRPr="00E34F42">
        <w:rPr>
          <w:rFonts w:eastAsia="Times New Roman" w:cs="Times New Roman"/>
          <w:szCs w:val="24"/>
          <w:lang w:eastAsia="ru-RU"/>
        </w:rPr>
        <w:br/>
        <w:t>  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w:t>
      </w:r>
    </w:p>
    <w:p w:rsidR="00EA2E97" w:rsidRPr="00E34F42" w:rsidRDefault="00EA2E97" w:rsidP="00E34F42">
      <w:pPr>
        <w:shd w:val="clear" w:color="auto" w:fill="FFFFFF"/>
        <w:suppressAutoHyphens w:val="0"/>
        <w:spacing w:after="150"/>
        <w:ind w:firstLine="567"/>
        <w:jc w:val="left"/>
        <w:rPr>
          <w:rFonts w:eastAsia="Times New Roman" w:cs="Times New Roman"/>
          <w:szCs w:val="24"/>
          <w:lang w:eastAsia="ru-RU"/>
        </w:rPr>
      </w:pPr>
      <w:r w:rsidRPr="00E34F42">
        <w:rPr>
          <w:rFonts w:eastAsia="Times New Roman" w:cs="Times New Roman"/>
          <w:bCs/>
          <w:szCs w:val="24"/>
          <w:lang w:eastAsia="ru-RU"/>
        </w:rPr>
        <w:t>12.2.</w:t>
      </w:r>
      <w:r w:rsidRPr="00E34F42">
        <w:rPr>
          <w:rFonts w:eastAsia="Times New Roman" w:cs="Times New Roman"/>
          <w:szCs w:val="24"/>
          <w:lang w:eastAsia="ru-RU"/>
        </w:rPr>
        <w:t> Ставить транспортное средство разрешается в один ряд параллельно краю проезжей части. Двухколесные транспортные средства без бокового прицепа допускается ставить в два ряда.</w:t>
      </w:r>
      <w:r w:rsidRPr="00E34F42">
        <w:rPr>
          <w:rFonts w:eastAsia="Times New Roman" w:cs="Times New Roman"/>
          <w:szCs w:val="24"/>
          <w:lang w:eastAsia="ru-RU"/>
        </w:rPr>
        <w:br/>
        <w:t>  Способ постановки транспортного средства на стоянке (парковке) определяется </w:t>
      </w:r>
      <w:hyperlink r:id="rId349" w:anchor="n1" w:history="1">
        <w:r w:rsidRPr="00E34F42">
          <w:rPr>
            <w:rFonts w:eastAsia="Times New Roman" w:cs="Times New Roman"/>
            <w:szCs w:val="24"/>
            <w:u w:val="single"/>
            <w:lang w:eastAsia="ru-RU"/>
          </w:rPr>
          <w:t>знаком 6.4</w:t>
        </w:r>
      </w:hyperlink>
      <w:r w:rsidRPr="00E34F42">
        <w:rPr>
          <w:rFonts w:eastAsia="Times New Roman" w:cs="Times New Roman"/>
          <w:szCs w:val="24"/>
          <w:lang w:eastAsia="ru-RU"/>
        </w:rPr>
        <w:t> и линиями дорожной разметки, </w:t>
      </w:r>
      <w:hyperlink r:id="rId350" w:anchor="n1" w:history="1">
        <w:r w:rsidRPr="00E34F42">
          <w:rPr>
            <w:rFonts w:eastAsia="Times New Roman" w:cs="Times New Roman"/>
            <w:szCs w:val="24"/>
            <w:u w:val="single"/>
            <w:lang w:eastAsia="ru-RU"/>
          </w:rPr>
          <w:t>знаком 6.4</w:t>
        </w:r>
      </w:hyperlink>
      <w:r w:rsidRPr="00E34F42">
        <w:rPr>
          <w:rFonts w:eastAsia="Times New Roman" w:cs="Times New Roman"/>
          <w:szCs w:val="24"/>
          <w:lang w:eastAsia="ru-RU"/>
        </w:rPr>
        <w:t> с одной из </w:t>
      </w:r>
      <w:hyperlink r:id="rId351" w:anchor="n1" w:history="1">
        <w:r w:rsidRPr="00E34F42">
          <w:rPr>
            <w:rFonts w:eastAsia="Times New Roman" w:cs="Times New Roman"/>
            <w:szCs w:val="24"/>
            <w:u w:val="single"/>
            <w:lang w:eastAsia="ru-RU"/>
          </w:rPr>
          <w:t>табличек 8.6.1</w:t>
        </w:r>
      </w:hyperlink>
      <w:r w:rsidRPr="00E34F42">
        <w:rPr>
          <w:rFonts w:eastAsia="Times New Roman" w:cs="Times New Roman"/>
          <w:szCs w:val="24"/>
          <w:lang w:eastAsia="ru-RU"/>
        </w:rPr>
        <w:t> - </w:t>
      </w:r>
      <w:hyperlink r:id="rId352" w:anchor="n1" w:history="1">
        <w:r w:rsidRPr="00E34F42">
          <w:rPr>
            <w:rFonts w:eastAsia="Times New Roman" w:cs="Times New Roman"/>
            <w:szCs w:val="24"/>
            <w:u w:val="single"/>
            <w:lang w:eastAsia="ru-RU"/>
          </w:rPr>
          <w:t>8.6.9</w:t>
        </w:r>
      </w:hyperlink>
      <w:r w:rsidRPr="00E34F42">
        <w:rPr>
          <w:rFonts w:eastAsia="Times New Roman" w:cs="Times New Roman"/>
          <w:szCs w:val="24"/>
          <w:lang w:eastAsia="ru-RU"/>
        </w:rPr>
        <w:t> и линиями дорожной разметки или без таковых.</w:t>
      </w:r>
      <w:r w:rsidRPr="00E34F42">
        <w:rPr>
          <w:rFonts w:eastAsia="Times New Roman" w:cs="Times New Roman"/>
          <w:szCs w:val="24"/>
          <w:lang w:eastAsia="ru-RU"/>
        </w:rPr>
        <w:br/>
        <w:t>  Сочетание </w:t>
      </w:r>
      <w:hyperlink r:id="rId353" w:anchor="n1" w:history="1">
        <w:r w:rsidRPr="00E34F42">
          <w:rPr>
            <w:rFonts w:eastAsia="Times New Roman" w:cs="Times New Roman"/>
            <w:szCs w:val="24"/>
            <w:u w:val="single"/>
            <w:lang w:eastAsia="ru-RU"/>
          </w:rPr>
          <w:t>знака 6.4</w:t>
        </w:r>
      </w:hyperlink>
      <w:r w:rsidRPr="00E34F42">
        <w:rPr>
          <w:rFonts w:eastAsia="Times New Roman" w:cs="Times New Roman"/>
          <w:szCs w:val="24"/>
          <w:lang w:eastAsia="ru-RU"/>
        </w:rPr>
        <w:t> с одной из </w:t>
      </w:r>
      <w:hyperlink r:id="rId354" w:anchor="n1" w:history="1">
        <w:r w:rsidRPr="00E34F42">
          <w:rPr>
            <w:rFonts w:eastAsia="Times New Roman" w:cs="Times New Roman"/>
            <w:szCs w:val="24"/>
            <w:u w:val="single"/>
            <w:lang w:eastAsia="ru-RU"/>
          </w:rPr>
          <w:t>табличек 8.6.4</w:t>
        </w:r>
      </w:hyperlink>
      <w:r w:rsidRPr="00E34F42">
        <w:rPr>
          <w:rFonts w:eastAsia="Times New Roman" w:cs="Times New Roman"/>
          <w:szCs w:val="24"/>
          <w:lang w:eastAsia="ru-RU"/>
        </w:rPr>
        <w:t> - </w:t>
      </w:r>
      <w:hyperlink r:id="rId355" w:anchor="n1" w:history="1">
        <w:r w:rsidRPr="00E34F42">
          <w:rPr>
            <w:rFonts w:eastAsia="Times New Roman" w:cs="Times New Roman"/>
            <w:szCs w:val="24"/>
            <w:u w:val="single"/>
            <w:lang w:eastAsia="ru-RU"/>
          </w:rPr>
          <w:t>8.6.9</w:t>
        </w:r>
      </w:hyperlink>
      <w:r w:rsidRPr="00E34F42">
        <w:rPr>
          <w:rFonts w:eastAsia="Times New Roman" w:cs="Times New Roman"/>
          <w:szCs w:val="24"/>
          <w:lang w:eastAsia="ru-RU"/>
        </w:rPr>
        <w:t>, а также линиями дорожной разметки допускает постановку транспортного средства под углом к краю проезжей части в случае, если конфигурация (местное уширение) проезжей части допускает такое расположение.</w:t>
      </w:r>
    </w:p>
    <w:p w:rsidR="00EA2E97" w:rsidRPr="00E34F42" w:rsidRDefault="00EA2E97" w:rsidP="00E34F42">
      <w:pPr>
        <w:shd w:val="clear" w:color="auto" w:fill="FFFFFF"/>
        <w:suppressAutoHyphens w:val="0"/>
        <w:spacing w:after="0"/>
        <w:ind w:firstLine="567"/>
        <w:jc w:val="center"/>
        <w:rPr>
          <w:rFonts w:eastAsia="Times New Roman" w:cs="Times New Roman"/>
          <w:szCs w:val="24"/>
          <w:lang w:eastAsia="ru-RU"/>
        </w:rPr>
      </w:pPr>
      <w:r w:rsidRPr="00E34F42">
        <w:rPr>
          <w:rFonts w:eastAsia="Times New Roman" w:cs="Times New Roman"/>
          <w:noProof/>
          <w:szCs w:val="24"/>
          <w:lang w:eastAsia="ru-RU"/>
        </w:rPr>
        <w:drawing>
          <wp:inline distT="0" distB="0" distL="0" distR="0" wp14:anchorId="2B7D99B8" wp14:editId="0C7EE510">
            <wp:extent cx="2859405" cy="1619250"/>
            <wp:effectExtent l="0" t="0" r="0" b="0"/>
            <wp:docPr id="428" name="Рисунок 428" descr="Знак Место стоя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нак Место стоянки"/>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859405" cy="1619250"/>
                    </a:xfrm>
                    <a:prstGeom prst="rect">
                      <a:avLst/>
                    </a:prstGeom>
                    <a:noFill/>
                    <a:ln>
                      <a:noFill/>
                    </a:ln>
                  </pic:spPr>
                </pic:pic>
              </a:graphicData>
            </a:graphic>
          </wp:inline>
        </w:drawing>
      </w:r>
    </w:p>
    <w:p w:rsidR="00EA2E97" w:rsidRPr="00E34F42" w:rsidRDefault="00EA2E97" w:rsidP="00E34F42">
      <w:pPr>
        <w:shd w:val="clear" w:color="auto" w:fill="FFFFFF"/>
        <w:suppressAutoHyphens w:val="0"/>
        <w:spacing w:after="150"/>
        <w:ind w:firstLine="567"/>
        <w:jc w:val="left"/>
        <w:rPr>
          <w:rFonts w:eastAsia="Times New Roman" w:cs="Times New Roman"/>
          <w:szCs w:val="24"/>
          <w:lang w:eastAsia="ru-RU"/>
        </w:rPr>
      </w:pPr>
      <w:r w:rsidRPr="00E34F42">
        <w:rPr>
          <w:rFonts w:eastAsia="Times New Roman" w:cs="Times New Roman"/>
          <w:szCs w:val="24"/>
          <w:lang w:eastAsia="ru-RU"/>
        </w:rPr>
        <w:t>  Стоянка на краю тротуара, граничащего с проезжей частью, разрешается только легковым автомобилям, мотоциклам, мопедам и велосипедам в местах, обозначенных знаком 6.4 </w:t>
      </w:r>
      <w:hyperlink r:id="rId357" w:anchor="n1" w:history="1">
        <w:r w:rsidR="003566DD" w:rsidRPr="00E34F42">
          <w:rPr>
            <w:rFonts w:eastAsia="Times New Roman" w:cs="Times New Roman"/>
            <w:szCs w:val="24"/>
            <w:u w:val="single"/>
            <w:lang w:eastAsia="ru-RU"/>
          </w:rPr>
          <w:t>«</w:t>
        </w:r>
        <w:r w:rsidRPr="00E34F42">
          <w:rPr>
            <w:rFonts w:eastAsia="Times New Roman" w:cs="Times New Roman"/>
            <w:szCs w:val="24"/>
            <w:u w:val="single"/>
            <w:lang w:eastAsia="ru-RU"/>
          </w:rPr>
          <w:t>Парковка (Парковочное место)</w:t>
        </w:r>
        <w:r w:rsidR="003566DD" w:rsidRPr="00E34F42">
          <w:rPr>
            <w:rFonts w:eastAsia="Times New Roman" w:cs="Times New Roman"/>
            <w:szCs w:val="24"/>
            <w:u w:val="single"/>
            <w:lang w:eastAsia="ru-RU"/>
          </w:rPr>
          <w:t>»</w:t>
        </w:r>
      </w:hyperlink>
      <w:r w:rsidRPr="00E34F42">
        <w:rPr>
          <w:rFonts w:eastAsia="Times New Roman" w:cs="Times New Roman"/>
          <w:szCs w:val="24"/>
          <w:lang w:eastAsia="ru-RU"/>
        </w:rPr>
        <w:t> с одной из табличек </w:t>
      </w:r>
      <w:hyperlink r:id="rId358" w:anchor="n1" w:history="1">
        <w:r w:rsidRPr="00E34F42">
          <w:rPr>
            <w:rFonts w:eastAsia="Times New Roman" w:cs="Times New Roman"/>
            <w:szCs w:val="24"/>
            <w:u w:val="single"/>
            <w:lang w:eastAsia="ru-RU"/>
          </w:rPr>
          <w:t>8.4.7</w:t>
        </w:r>
      </w:hyperlink>
      <w:r w:rsidRPr="00E34F42">
        <w:rPr>
          <w:rFonts w:eastAsia="Times New Roman" w:cs="Times New Roman"/>
          <w:szCs w:val="24"/>
          <w:lang w:eastAsia="ru-RU"/>
        </w:rPr>
        <w:t> </w:t>
      </w:r>
      <w:r w:rsidR="00E34F42">
        <w:rPr>
          <w:rFonts w:eastAsia="Times New Roman" w:cs="Times New Roman"/>
          <w:szCs w:val="24"/>
          <w:lang w:eastAsia="ru-RU"/>
        </w:rPr>
        <w:t>«</w:t>
      </w:r>
      <w:r w:rsidRPr="00E34F42">
        <w:rPr>
          <w:rFonts w:eastAsia="Times New Roman" w:cs="Times New Roman"/>
          <w:szCs w:val="24"/>
          <w:lang w:eastAsia="ru-RU"/>
        </w:rPr>
        <w:t>Вид</w:t>
      </w:r>
      <w:r w:rsidR="00E34F42">
        <w:rPr>
          <w:rFonts w:eastAsia="Times New Roman" w:cs="Times New Roman"/>
          <w:szCs w:val="24"/>
          <w:lang w:eastAsia="ru-RU"/>
        </w:rPr>
        <w:t xml:space="preserve"> </w:t>
      </w:r>
      <w:r w:rsidRPr="00E34F42">
        <w:rPr>
          <w:rFonts w:eastAsia="Times New Roman" w:cs="Times New Roman"/>
          <w:szCs w:val="24"/>
          <w:lang w:eastAsia="ru-RU"/>
        </w:rPr>
        <w:t>транспортного средства</w:t>
      </w:r>
      <w:r w:rsidR="003566DD" w:rsidRPr="00E34F42">
        <w:rPr>
          <w:rFonts w:eastAsia="Times New Roman" w:cs="Times New Roman"/>
          <w:szCs w:val="24"/>
          <w:lang w:eastAsia="ru-RU"/>
        </w:rPr>
        <w:t>»</w:t>
      </w:r>
      <w:r w:rsidRPr="00E34F42">
        <w:rPr>
          <w:rFonts w:eastAsia="Times New Roman" w:cs="Times New Roman"/>
          <w:szCs w:val="24"/>
          <w:lang w:eastAsia="ru-RU"/>
        </w:rPr>
        <w:t>, </w:t>
      </w:r>
      <w:hyperlink r:id="rId359" w:anchor="n1" w:history="1">
        <w:r w:rsidRPr="00E34F42">
          <w:rPr>
            <w:rFonts w:eastAsia="Times New Roman" w:cs="Times New Roman"/>
            <w:szCs w:val="24"/>
            <w:u w:val="single"/>
            <w:lang w:eastAsia="ru-RU"/>
          </w:rPr>
          <w:t>8.6.2</w:t>
        </w:r>
      </w:hyperlink>
      <w:r w:rsidRPr="00E34F42">
        <w:rPr>
          <w:rFonts w:eastAsia="Times New Roman" w:cs="Times New Roman"/>
          <w:szCs w:val="24"/>
          <w:lang w:eastAsia="ru-RU"/>
        </w:rPr>
        <w:t>, </w:t>
      </w:r>
      <w:hyperlink r:id="rId360" w:anchor="n1" w:history="1">
        <w:r w:rsidRPr="00E34F42">
          <w:rPr>
            <w:rFonts w:eastAsia="Times New Roman" w:cs="Times New Roman"/>
            <w:szCs w:val="24"/>
            <w:u w:val="single"/>
            <w:lang w:eastAsia="ru-RU"/>
          </w:rPr>
          <w:t>8.6.3</w:t>
        </w:r>
      </w:hyperlink>
      <w:r w:rsidRPr="00E34F42">
        <w:rPr>
          <w:rFonts w:eastAsia="Times New Roman" w:cs="Times New Roman"/>
          <w:szCs w:val="24"/>
          <w:lang w:eastAsia="ru-RU"/>
        </w:rPr>
        <w:t>, </w:t>
      </w:r>
      <w:hyperlink r:id="rId361" w:anchor="n1" w:history="1">
        <w:r w:rsidRPr="00E34F42">
          <w:rPr>
            <w:rFonts w:eastAsia="Times New Roman" w:cs="Times New Roman"/>
            <w:szCs w:val="24"/>
            <w:u w:val="single"/>
            <w:lang w:eastAsia="ru-RU"/>
          </w:rPr>
          <w:t>8.6.6 - 8.6.9</w:t>
        </w:r>
      </w:hyperlink>
      <w:r w:rsidRPr="00E34F42">
        <w:rPr>
          <w:rFonts w:eastAsia="Times New Roman" w:cs="Times New Roman"/>
          <w:szCs w:val="24"/>
          <w:lang w:eastAsia="ru-RU"/>
        </w:rPr>
        <w:t> </w:t>
      </w:r>
      <w:r w:rsidR="003566DD" w:rsidRPr="00E34F42">
        <w:rPr>
          <w:rFonts w:eastAsia="Times New Roman" w:cs="Times New Roman"/>
          <w:szCs w:val="24"/>
          <w:lang w:eastAsia="ru-RU"/>
        </w:rPr>
        <w:t>»</w:t>
      </w:r>
      <w:r w:rsidRPr="00E34F42">
        <w:rPr>
          <w:rFonts w:eastAsia="Times New Roman" w:cs="Times New Roman"/>
          <w:szCs w:val="24"/>
          <w:lang w:eastAsia="ru-RU"/>
        </w:rPr>
        <w:t>Способ постановки транспортного средства на стоянку</w:t>
      </w:r>
      <w:r w:rsidR="003566DD" w:rsidRPr="00E34F42">
        <w:rPr>
          <w:rFonts w:eastAsia="Times New Roman" w:cs="Times New Roman"/>
          <w:szCs w:val="24"/>
          <w:lang w:eastAsia="ru-RU"/>
        </w:rPr>
        <w:t>»</w:t>
      </w:r>
      <w:r w:rsidRPr="00E34F42">
        <w:rPr>
          <w:rFonts w:eastAsia="Times New Roman" w:cs="Times New Roman"/>
          <w:szCs w:val="24"/>
          <w:lang w:eastAsia="ru-RU"/>
        </w:rPr>
        <w:t>.</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12.3. Стоянка с целью длительного отдыха, ночлега и тому подобное вне населенного пункта разрешается только на предусмотренных для этого площадках или за пределами дороги.</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12.4. Остановка запрещается:</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на трамвайных путях, а также в непосредственной близости от них, если это создаст помехи движению трамваев;</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на железнодорожных переездах, в тоннелях, а также на эстакадах, мостах, путепроводах (если для движения в данном направлении имеется менее трех полос) и под ними;</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в местах, где расстояние между сплошной линией разметки (кроме обозначающей край проезжей </w:t>
      </w:r>
      <w:r w:rsidRPr="00E34F42">
        <w:rPr>
          <w:rFonts w:eastAsia="Times New Roman" w:cs="Times New Roman"/>
          <w:szCs w:val="24"/>
          <w:lang w:eastAsia="ru-RU"/>
        </w:rPr>
        <w:lastRenderedPageBreak/>
        <w:t>части), разделительной полосой или противоположным краем проезжей части и остановившимся транспортным средством менее 3 м;</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на пешеходных переходах и ближе 5 м перед ними;</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на проезжей части вблизи опасных поворотов и выпуклых переломов продольного профиля дороги при видимости дороги менее 100 м хотя бы в одном направлении;</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на пересечении проезжих частей и ближе 5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ближе 15 метров от мест остановки маршрутных транспортных средств, обозначенных разметкой 1.17 </w:t>
      </w:r>
      <w:r w:rsidR="003566DD" w:rsidRPr="00E34F42">
        <w:rPr>
          <w:rFonts w:eastAsia="Times New Roman" w:cs="Times New Roman"/>
          <w:szCs w:val="24"/>
          <w:lang w:eastAsia="ru-RU"/>
        </w:rPr>
        <w:t>«</w:t>
      </w:r>
      <w:r w:rsidRPr="00E34F42">
        <w:rPr>
          <w:rFonts w:eastAsia="Times New Roman" w:cs="Times New Roman"/>
          <w:szCs w:val="24"/>
          <w:lang w:eastAsia="ru-RU"/>
        </w:rPr>
        <w:t>Места остановок маршрутных транспортных средств и стоянки такси</w:t>
      </w:r>
      <w:r w:rsidR="003566DD" w:rsidRPr="00E34F42">
        <w:rPr>
          <w:rFonts w:eastAsia="Times New Roman" w:cs="Times New Roman"/>
          <w:szCs w:val="24"/>
          <w:lang w:eastAsia="ru-RU"/>
        </w:rPr>
        <w:t>»</w:t>
      </w:r>
      <w:r w:rsidRPr="00E34F42">
        <w:rPr>
          <w:rFonts w:eastAsia="Times New Roman" w:cs="Times New Roman"/>
          <w:szCs w:val="24"/>
          <w:lang w:eastAsia="ru-RU"/>
        </w:rPr>
        <w:t>, а при ее отсутствии - от указателя места остановки маршрутных транспортных средств (кроме остановки для посадки или высадки пассажиров, если это не создаст помех движению маршрутных транспортных средств);</w:t>
      </w:r>
    </w:p>
    <w:p w:rsidR="00EA2E97" w:rsidRPr="00E34F42" w:rsidRDefault="00EA2E97" w:rsidP="00E34F42">
      <w:pPr>
        <w:widowControl w:val="0"/>
        <w:suppressAutoHyphens w:val="0"/>
        <w:autoSpaceDE w:val="0"/>
        <w:autoSpaceDN w:val="0"/>
        <w:adjustRightInd w:val="0"/>
        <w:spacing w:after="0"/>
        <w:ind w:firstLine="567"/>
        <w:jc w:val="center"/>
        <w:rPr>
          <w:rFonts w:eastAsia="Times New Roman" w:cs="Times New Roman"/>
          <w:szCs w:val="24"/>
          <w:lang w:eastAsia="ru-RU"/>
        </w:rPr>
      </w:pPr>
      <w:r w:rsidRPr="00E34F42">
        <w:rPr>
          <w:rFonts w:eastAsia="Times New Roman" w:cs="Times New Roman"/>
          <w:noProof/>
          <w:szCs w:val="24"/>
          <w:lang w:eastAsia="ru-RU"/>
        </w:rPr>
        <w:drawing>
          <wp:inline distT="0" distB="0" distL="0" distR="0" wp14:anchorId="7B2659A5" wp14:editId="094A100C">
            <wp:extent cx="1695450" cy="514350"/>
            <wp:effectExtent l="19050" t="0" r="0" b="0"/>
            <wp:docPr id="436" name="Рисунок 22" descr="Разметка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Разметка 1.17"/>
                    <pic:cNvPicPr>
                      <a:picLocks noChangeAspect="1" noChangeArrowheads="1"/>
                    </pic:cNvPicPr>
                  </pic:nvPicPr>
                  <pic:blipFill>
                    <a:blip r:embed="rId362" cstate="print"/>
                    <a:srcRect/>
                    <a:stretch>
                      <a:fillRect/>
                    </a:stretch>
                  </pic:blipFill>
                  <pic:spPr bwMode="auto">
                    <a:xfrm>
                      <a:off x="0" y="0"/>
                      <a:ext cx="1695450" cy="514350"/>
                    </a:xfrm>
                    <a:prstGeom prst="rect">
                      <a:avLst/>
                    </a:prstGeom>
                    <a:noFill/>
                    <a:ln w="9525">
                      <a:noFill/>
                      <a:miter lim="800000"/>
                      <a:headEnd/>
                      <a:tailEnd/>
                    </a:ln>
                  </pic:spPr>
                </pic:pic>
              </a:graphicData>
            </a:graphic>
          </wp:inline>
        </w:drawing>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пешеходов. </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12.5. Стоянка запрещается:</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в местах, где запрещена остановка;</w:t>
      </w: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вне населенных пунктов на проезжей части дороги, обозначенных знаком 2.1 </w:t>
      </w:r>
      <w:r w:rsidR="003566DD" w:rsidRPr="00E34F42">
        <w:rPr>
          <w:rFonts w:eastAsia="Times New Roman" w:cs="Times New Roman"/>
          <w:szCs w:val="24"/>
          <w:lang w:eastAsia="ru-RU"/>
        </w:rPr>
        <w:t>«</w:t>
      </w:r>
      <w:r w:rsidRPr="00E34F42">
        <w:rPr>
          <w:rFonts w:eastAsia="Times New Roman" w:cs="Times New Roman"/>
          <w:szCs w:val="24"/>
          <w:lang w:eastAsia="ru-RU"/>
        </w:rPr>
        <w:t>Главная дорога</w:t>
      </w:r>
      <w:r w:rsidR="003566DD" w:rsidRPr="00E34F42">
        <w:rPr>
          <w:rFonts w:eastAsia="Times New Roman" w:cs="Times New Roman"/>
          <w:szCs w:val="24"/>
          <w:lang w:eastAsia="ru-RU"/>
        </w:rPr>
        <w:t>»</w:t>
      </w:r>
      <w:r w:rsidRPr="00E34F42">
        <w:rPr>
          <w:rFonts w:eastAsia="Times New Roman" w:cs="Times New Roman"/>
          <w:szCs w:val="24"/>
          <w:lang w:eastAsia="ru-RU"/>
        </w:rPr>
        <w:t>:</w:t>
      </w:r>
    </w:p>
    <w:p w:rsidR="00EA2E97" w:rsidRPr="00E34F42" w:rsidRDefault="00EA2E97" w:rsidP="00E34F42">
      <w:pPr>
        <w:widowControl w:val="0"/>
        <w:suppressAutoHyphens w:val="0"/>
        <w:autoSpaceDE w:val="0"/>
        <w:autoSpaceDN w:val="0"/>
        <w:adjustRightInd w:val="0"/>
        <w:spacing w:after="0"/>
        <w:ind w:firstLine="567"/>
        <w:jc w:val="center"/>
        <w:rPr>
          <w:rFonts w:eastAsia="Times New Roman" w:cs="Times New Roman"/>
          <w:szCs w:val="24"/>
          <w:lang w:eastAsia="ru-RU"/>
        </w:rPr>
      </w:pPr>
      <w:r w:rsidRPr="00E34F42">
        <w:rPr>
          <w:rFonts w:eastAsia="Times New Roman" w:cs="Times New Roman"/>
          <w:noProof/>
          <w:szCs w:val="24"/>
          <w:lang w:eastAsia="ru-RU"/>
        </w:rPr>
        <w:drawing>
          <wp:inline distT="0" distB="0" distL="0" distR="0" wp14:anchorId="79564EA2" wp14:editId="7F13987B">
            <wp:extent cx="952500" cy="1228725"/>
            <wp:effectExtent l="19050" t="0" r="0" b="0"/>
            <wp:docPr id="476" name="Рисунок 23" descr="Знак Главная дор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Знак Главная дорога"/>
                    <pic:cNvPicPr>
                      <a:picLocks noChangeAspect="1" noChangeArrowheads="1"/>
                    </pic:cNvPicPr>
                  </pic:nvPicPr>
                  <pic:blipFill>
                    <a:blip r:embed="rId363" cstate="print"/>
                    <a:srcRect/>
                    <a:stretch>
                      <a:fillRect/>
                    </a:stretch>
                  </pic:blipFill>
                  <pic:spPr bwMode="auto">
                    <a:xfrm>
                      <a:off x="0" y="0"/>
                      <a:ext cx="952500" cy="1228725"/>
                    </a:xfrm>
                    <a:prstGeom prst="rect">
                      <a:avLst/>
                    </a:prstGeom>
                    <a:noFill/>
                    <a:ln w="9525">
                      <a:noFill/>
                      <a:miter lim="800000"/>
                      <a:headEnd/>
                      <a:tailEnd/>
                    </a:ln>
                  </pic:spPr>
                </pic:pic>
              </a:graphicData>
            </a:graphic>
          </wp:inline>
        </w:drawing>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br/>
      </w:r>
      <w:r w:rsidR="00E34F42">
        <w:rPr>
          <w:rFonts w:eastAsia="Times New Roman" w:cs="Times New Roman"/>
          <w:szCs w:val="24"/>
          <w:lang w:eastAsia="ru-RU"/>
        </w:rPr>
        <w:t>–</w:t>
      </w:r>
      <w:r w:rsidRPr="00E34F42">
        <w:rPr>
          <w:rFonts w:eastAsia="Times New Roman" w:cs="Times New Roman"/>
          <w:szCs w:val="24"/>
          <w:lang w:eastAsia="ru-RU"/>
        </w:rPr>
        <w:t xml:space="preserve"> ближе 50 м от железнодорожных переездов. </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 xml:space="preserve">12.6. При вынужденной остановке в местах, где остановка запрещена, водитель должен принять все возможные меры для отвода транспортного средства из этих мест. </w:t>
      </w:r>
    </w:p>
    <w:p w:rsidR="00EA2E97" w:rsidRPr="00E34F42" w:rsidRDefault="00EA2E97" w:rsidP="00E34F42">
      <w:pPr>
        <w:widowControl w:val="0"/>
        <w:suppressAutoHyphens w:val="0"/>
        <w:autoSpaceDE w:val="0"/>
        <w:autoSpaceDN w:val="0"/>
        <w:adjustRightInd w:val="0"/>
        <w:spacing w:after="0"/>
        <w:ind w:firstLine="567"/>
        <w:jc w:val="left"/>
        <w:rPr>
          <w:rFonts w:eastAsia="Times New Roman" w:cs="Times New Roman"/>
          <w:szCs w:val="24"/>
          <w:lang w:eastAsia="ru-RU"/>
        </w:rPr>
      </w:pPr>
      <w:r w:rsidRPr="00E34F42">
        <w:rPr>
          <w:rFonts w:eastAsia="Times New Roman" w:cs="Times New Roman"/>
          <w:szCs w:val="24"/>
          <w:lang w:eastAsia="ru-RU"/>
        </w:rPr>
        <w:t>12.7. Запрещается открывать двери транспортного средства, если это создаст помехи другим участникам дорожного движения.</w:t>
      </w:r>
    </w:p>
    <w:p w:rsidR="00E249F1" w:rsidRDefault="00EA2E97" w:rsidP="00E34F42">
      <w:pPr>
        <w:pStyle w:val="af4"/>
        <w:ind w:firstLine="567"/>
        <w:rPr>
          <w:b/>
        </w:rPr>
      </w:pPr>
      <w:r w:rsidRPr="00E34F42">
        <w:t>12.8. Водитель может покидать свое место или оставлять транспортное средство, если им приняты необходимые меры, исключающие самопроизвольное движение транспортного средства или использование его в отсутствие водителя.</w:t>
      </w:r>
      <w:r w:rsidRPr="00E34F42">
        <w:br/>
      </w:r>
    </w:p>
    <w:p w:rsidR="00E249F1" w:rsidRPr="00A91BCA" w:rsidRDefault="00E249F1" w:rsidP="00860A7B">
      <w:pPr>
        <w:pStyle w:val="af4"/>
        <w:jc w:val="center"/>
        <w:rPr>
          <w:b/>
        </w:rPr>
      </w:pPr>
      <w:r w:rsidRPr="00A91BCA">
        <w:rPr>
          <w:b/>
        </w:rPr>
        <w:t>Порядок выполнения практической работы</w:t>
      </w:r>
    </w:p>
    <w:p w:rsidR="00EA2E97" w:rsidRPr="00EA2E97" w:rsidRDefault="00EA2E97" w:rsidP="00E34F42">
      <w:pPr>
        <w:spacing w:after="0"/>
        <w:ind w:firstLine="567"/>
        <w:jc w:val="left"/>
        <w:rPr>
          <w:szCs w:val="24"/>
        </w:rPr>
      </w:pPr>
      <w:r w:rsidRPr="00EA2E97">
        <w:rPr>
          <w:szCs w:val="24"/>
        </w:rPr>
        <w:t xml:space="preserve">1. Повторить </w:t>
      </w:r>
      <w:r w:rsidR="00860A7B" w:rsidRPr="00EA2E97">
        <w:rPr>
          <w:szCs w:val="24"/>
        </w:rPr>
        <w:t>текст на</w:t>
      </w:r>
      <w:r w:rsidRPr="00EA2E97">
        <w:rPr>
          <w:szCs w:val="24"/>
        </w:rPr>
        <w:t xml:space="preserve"> стр. 21 – 23.</w:t>
      </w:r>
    </w:p>
    <w:p w:rsidR="00EA2E97" w:rsidRDefault="00EA2E97" w:rsidP="00E34F42">
      <w:pPr>
        <w:spacing w:after="0"/>
        <w:ind w:firstLine="567"/>
        <w:jc w:val="left"/>
        <w:rPr>
          <w:szCs w:val="24"/>
        </w:rPr>
      </w:pPr>
      <w:r w:rsidRPr="00EA2E97">
        <w:rPr>
          <w:szCs w:val="24"/>
        </w:rPr>
        <w:t xml:space="preserve">2. </w:t>
      </w:r>
      <w:r w:rsidR="00860A7B" w:rsidRPr="00EA2E97">
        <w:rPr>
          <w:szCs w:val="24"/>
        </w:rPr>
        <w:t>Решение задач</w:t>
      </w:r>
      <w:r w:rsidRPr="00EA2E97">
        <w:rPr>
          <w:szCs w:val="24"/>
        </w:rPr>
        <w:t xml:space="preserve"> по изучаемой теме. Вопрос №12 с билета №1 по №40.</w:t>
      </w:r>
    </w:p>
    <w:p w:rsidR="00860A7B" w:rsidRDefault="00860A7B" w:rsidP="00860A7B">
      <w:pPr>
        <w:spacing w:after="0"/>
        <w:jc w:val="left"/>
        <w:rPr>
          <w:szCs w:val="24"/>
        </w:rPr>
      </w:pPr>
    </w:p>
    <w:p w:rsidR="00E249F1" w:rsidRPr="00A91BCA" w:rsidRDefault="00E249F1" w:rsidP="00860A7B">
      <w:pPr>
        <w:spacing w:after="0"/>
        <w:jc w:val="center"/>
        <w:rPr>
          <w:rFonts w:cs="Times New Roman"/>
          <w:b/>
          <w:szCs w:val="24"/>
        </w:rPr>
      </w:pPr>
      <w:r w:rsidRPr="00A91BCA">
        <w:rPr>
          <w:rFonts w:cs="Times New Roman"/>
          <w:b/>
          <w:szCs w:val="24"/>
        </w:rPr>
        <w:t>Контрольные вопросы</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1.</w:t>
      </w:r>
      <w:r w:rsidR="00E34F42">
        <w:rPr>
          <w:rFonts w:eastAsiaTheme="minorHAnsi" w:cs="Times New Roman"/>
          <w:szCs w:val="24"/>
          <w:lang w:eastAsia="en-US"/>
        </w:rPr>
        <w:t xml:space="preserve"> </w:t>
      </w:r>
      <w:r w:rsidRPr="00EA2E97">
        <w:rPr>
          <w:rFonts w:eastAsiaTheme="minorHAnsi" w:cs="Times New Roman"/>
          <w:szCs w:val="24"/>
          <w:lang w:eastAsia="en-US"/>
        </w:rPr>
        <w:t xml:space="preserve">Где водитель должен располагать </w:t>
      </w:r>
      <w:r w:rsidR="00860A7B" w:rsidRPr="00EA2E97">
        <w:rPr>
          <w:rFonts w:eastAsiaTheme="minorHAnsi" w:cs="Times New Roman"/>
          <w:szCs w:val="24"/>
          <w:lang w:eastAsia="en-US"/>
        </w:rPr>
        <w:t>ТС (</w:t>
      </w:r>
      <w:r w:rsidRPr="00EA2E97">
        <w:rPr>
          <w:rFonts w:eastAsiaTheme="minorHAnsi" w:cs="Times New Roman"/>
          <w:szCs w:val="24"/>
          <w:lang w:eastAsia="en-US"/>
        </w:rPr>
        <w:t>транспортное средство) при остановке в населенном пункте?</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2. Где водитель должен располагать ТС при остановке вне населенного пункта?</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3.</w:t>
      </w:r>
      <w:r w:rsidR="00E34F42">
        <w:rPr>
          <w:rFonts w:eastAsiaTheme="minorHAnsi" w:cs="Times New Roman"/>
          <w:szCs w:val="24"/>
          <w:lang w:eastAsia="en-US"/>
        </w:rPr>
        <w:t xml:space="preserve"> </w:t>
      </w:r>
      <w:r w:rsidRPr="00EA2E97">
        <w:rPr>
          <w:rFonts w:eastAsiaTheme="minorHAnsi" w:cs="Times New Roman"/>
          <w:szCs w:val="24"/>
          <w:lang w:eastAsia="en-US"/>
        </w:rPr>
        <w:t xml:space="preserve">Разрешается ли ставить ТС на левой стороне дороги? Если </w:t>
      </w:r>
      <w:r w:rsidR="003566DD">
        <w:rPr>
          <w:rFonts w:eastAsiaTheme="minorHAnsi" w:cs="Times New Roman"/>
          <w:szCs w:val="24"/>
          <w:lang w:eastAsia="en-US"/>
        </w:rPr>
        <w:t>«</w:t>
      </w:r>
      <w:r w:rsidRPr="00EA2E97">
        <w:rPr>
          <w:rFonts w:eastAsiaTheme="minorHAnsi" w:cs="Times New Roman"/>
          <w:szCs w:val="24"/>
          <w:lang w:eastAsia="en-US"/>
        </w:rPr>
        <w:t>да</w:t>
      </w:r>
      <w:r w:rsidR="003566DD">
        <w:rPr>
          <w:rFonts w:eastAsiaTheme="minorHAnsi" w:cs="Times New Roman"/>
          <w:szCs w:val="24"/>
          <w:lang w:eastAsia="en-US"/>
        </w:rPr>
        <w:t>»</w:t>
      </w:r>
      <w:r w:rsidR="00860A7B" w:rsidRPr="00EA2E97">
        <w:rPr>
          <w:rFonts w:eastAsiaTheme="minorHAnsi" w:cs="Times New Roman"/>
          <w:szCs w:val="24"/>
          <w:lang w:eastAsia="en-US"/>
        </w:rPr>
        <w:t>, то</w:t>
      </w:r>
      <w:r w:rsidRPr="00EA2E97">
        <w:rPr>
          <w:rFonts w:eastAsiaTheme="minorHAnsi" w:cs="Times New Roman"/>
          <w:szCs w:val="24"/>
          <w:lang w:eastAsia="en-US"/>
        </w:rPr>
        <w:t xml:space="preserve"> в каких случаях?</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4.</w:t>
      </w:r>
      <w:r w:rsidR="00E34F42">
        <w:rPr>
          <w:rFonts w:eastAsiaTheme="minorHAnsi" w:cs="Times New Roman"/>
          <w:szCs w:val="24"/>
          <w:lang w:eastAsia="en-US"/>
        </w:rPr>
        <w:t xml:space="preserve"> </w:t>
      </w:r>
      <w:r w:rsidRPr="00EA2E97">
        <w:rPr>
          <w:rFonts w:eastAsiaTheme="minorHAnsi" w:cs="Times New Roman"/>
          <w:szCs w:val="24"/>
          <w:lang w:eastAsia="en-US"/>
        </w:rPr>
        <w:t>Какие ТС разрешено ставить на стоянку на тротуаре и в каких местах?</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5.</w:t>
      </w:r>
      <w:r w:rsidR="00E34F42">
        <w:rPr>
          <w:rFonts w:eastAsiaTheme="minorHAnsi" w:cs="Times New Roman"/>
          <w:szCs w:val="24"/>
          <w:lang w:eastAsia="en-US"/>
        </w:rPr>
        <w:t xml:space="preserve"> </w:t>
      </w:r>
      <w:r w:rsidRPr="00EA2E97">
        <w:rPr>
          <w:rFonts w:eastAsiaTheme="minorHAnsi" w:cs="Times New Roman"/>
          <w:szCs w:val="24"/>
          <w:lang w:eastAsia="en-US"/>
        </w:rPr>
        <w:t>В каких местах остановка и стоянка запрещены?</w:t>
      </w:r>
    </w:p>
    <w:p w:rsidR="00EA2E97" w:rsidRPr="00EA2E97" w:rsidRDefault="00EA2E97" w:rsidP="00E34F42">
      <w:pPr>
        <w:suppressAutoHyphens w:val="0"/>
        <w:spacing w:after="0"/>
        <w:ind w:firstLine="567"/>
        <w:jc w:val="left"/>
        <w:rPr>
          <w:rFonts w:eastAsiaTheme="minorHAnsi" w:cs="Times New Roman"/>
          <w:szCs w:val="24"/>
          <w:lang w:eastAsia="en-US"/>
        </w:rPr>
      </w:pPr>
      <w:r w:rsidRPr="00EA2E97">
        <w:rPr>
          <w:rFonts w:eastAsiaTheme="minorHAnsi" w:cs="Times New Roman"/>
          <w:szCs w:val="24"/>
          <w:lang w:eastAsia="en-US"/>
        </w:rPr>
        <w:t>6.</w:t>
      </w:r>
      <w:r w:rsidR="00E34F42">
        <w:rPr>
          <w:rFonts w:eastAsiaTheme="minorHAnsi" w:cs="Times New Roman"/>
          <w:szCs w:val="24"/>
          <w:lang w:eastAsia="en-US"/>
        </w:rPr>
        <w:t xml:space="preserve"> </w:t>
      </w:r>
      <w:r w:rsidRPr="00EA2E97">
        <w:rPr>
          <w:rFonts w:eastAsiaTheme="minorHAnsi" w:cs="Times New Roman"/>
          <w:szCs w:val="24"/>
          <w:lang w:eastAsia="en-US"/>
        </w:rPr>
        <w:t>Какие условия должен соблюдать водитель, если он покидает рабочее место или оставляет ТС?</w:t>
      </w:r>
    </w:p>
    <w:p w:rsidR="00E249F1" w:rsidRDefault="00E249F1" w:rsidP="00860A7B">
      <w:pPr>
        <w:pStyle w:val="af4"/>
        <w:jc w:val="center"/>
        <w:rPr>
          <w:b/>
          <w:szCs w:val="28"/>
        </w:rPr>
      </w:pPr>
      <w:r w:rsidRPr="00713505">
        <w:rPr>
          <w:b/>
          <w:szCs w:val="28"/>
        </w:rPr>
        <w:lastRenderedPageBreak/>
        <w:t>Домашнее задание</w:t>
      </w:r>
    </w:p>
    <w:p w:rsidR="00E34F42" w:rsidRDefault="00E34F42" w:rsidP="00E34F42">
      <w:pPr>
        <w:spacing w:after="0"/>
        <w:ind w:firstLine="567"/>
        <w:rPr>
          <w:rStyle w:val="ac"/>
          <w:b w:val="0"/>
        </w:rPr>
      </w:pPr>
      <w:r w:rsidRPr="006E3173">
        <w:rPr>
          <w:rStyle w:val="ac"/>
          <w:b w:val="0"/>
        </w:rPr>
        <w:t xml:space="preserve">1. Посмотреть видеофайлы: </w:t>
      </w:r>
    </w:p>
    <w:p w:rsidR="00E34F42" w:rsidRDefault="00E34F42" w:rsidP="00E34F42">
      <w:pPr>
        <w:spacing w:after="0"/>
        <w:ind w:firstLine="567"/>
        <w:rPr>
          <w:rStyle w:val="ac"/>
          <w:b w:val="0"/>
        </w:rPr>
      </w:pPr>
      <w:r>
        <w:rPr>
          <w:rStyle w:val="ac"/>
          <w:b w:val="0"/>
        </w:rPr>
        <w:t xml:space="preserve">1.1. </w:t>
      </w:r>
      <w:r w:rsidR="006B5281" w:rsidRPr="006B5281">
        <w:rPr>
          <w:rStyle w:val="ac"/>
          <w:b w:val="0"/>
        </w:rPr>
        <w:t>Остановка и стоянка. Часть 1. Курс ПДД РФ 2021</w:t>
      </w:r>
      <w:r w:rsidRPr="006E3173">
        <w:rPr>
          <w:rStyle w:val="ac"/>
          <w:b w:val="0"/>
        </w:rPr>
        <w:t>.</w:t>
      </w:r>
    </w:p>
    <w:p w:rsidR="006B5281" w:rsidRDefault="000A1621" w:rsidP="006B5281">
      <w:pPr>
        <w:spacing w:after="0"/>
      </w:pPr>
      <w:hyperlink r:id="rId364" w:history="1">
        <w:r w:rsidR="006B5281" w:rsidRPr="0063014C">
          <w:rPr>
            <w:rStyle w:val="a3"/>
          </w:rPr>
          <w:t>https://www.youtube.com/watch?v=AA_nXAS6bro</w:t>
        </w:r>
      </w:hyperlink>
    </w:p>
    <w:p w:rsidR="00E34F42" w:rsidRDefault="00E34F42" w:rsidP="00E34F42">
      <w:pPr>
        <w:spacing w:after="0"/>
        <w:ind w:firstLine="567"/>
      </w:pPr>
      <w:r>
        <w:t xml:space="preserve">1.2. </w:t>
      </w:r>
      <w:r w:rsidR="006B5281" w:rsidRPr="006B5281">
        <w:t>Остановка и стоянка. Часть 2. Курс ПДД РФ 2021</w:t>
      </w:r>
      <w:r>
        <w:t>.</w:t>
      </w:r>
    </w:p>
    <w:p w:rsidR="006B5281" w:rsidRDefault="000A1621" w:rsidP="006B5281">
      <w:pPr>
        <w:spacing w:after="0"/>
      </w:pPr>
      <w:hyperlink r:id="rId365" w:history="1">
        <w:r w:rsidR="006B5281" w:rsidRPr="0063014C">
          <w:rPr>
            <w:rStyle w:val="a3"/>
          </w:rPr>
          <w:t>https://www.youtube.com/watch?v=PHjQrb7hoWk</w:t>
        </w:r>
      </w:hyperlink>
    </w:p>
    <w:p w:rsidR="00E34F42" w:rsidRPr="00050452" w:rsidRDefault="00E34F42" w:rsidP="00E34F42">
      <w:pPr>
        <w:spacing w:after="0"/>
        <w:ind w:firstLine="567"/>
        <w:rPr>
          <w:rStyle w:val="ac"/>
          <w:b w:val="0"/>
        </w:rPr>
      </w:pPr>
      <w:r w:rsidRPr="006E3173">
        <w:rPr>
          <w:rStyle w:val="ac"/>
          <w:b w:val="0"/>
        </w:rPr>
        <w:t xml:space="preserve">2. </w:t>
      </w:r>
      <w:r w:rsidRPr="00050452">
        <w:rPr>
          <w:rStyle w:val="ac"/>
          <w:b w:val="0"/>
        </w:rPr>
        <w:t>Изучить материалы:</w:t>
      </w:r>
    </w:p>
    <w:p w:rsidR="00E34F42" w:rsidRPr="00540C0A" w:rsidRDefault="00E34F42" w:rsidP="00E34F42">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6B5281" w:rsidRPr="00EA2E97">
        <w:rPr>
          <w:rFonts w:eastAsia="Times New Roman" w:cs="Times New Roman"/>
          <w:iCs/>
          <w:szCs w:val="24"/>
          <w:lang w:eastAsia="ru-RU"/>
        </w:rPr>
        <w:t>Остановка и стоянка</w:t>
      </w:r>
      <w:r>
        <w:rPr>
          <w:rStyle w:val="ac"/>
          <w:b w:val="0"/>
        </w:rPr>
        <w:t>.</w:t>
      </w:r>
    </w:p>
    <w:p w:rsidR="00E249F1" w:rsidRDefault="00E249F1" w:rsidP="00860A7B">
      <w:pPr>
        <w:pStyle w:val="af4"/>
        <w:rPr>
          <w:b/>
          <w:szCs w:val="28"/>
        </w:rPr>
      </w:pPr>
    </w:p>
    <w:p w:rsidR="00E249F1" w:rsidRDefault="00E249F1" w:rsidP="00860A7B">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17</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A2E97" w:rsidRDefault="00E249F1" w:rsidP="00860A7B">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A2E97" w:rsidRPr="00EA2E97">
        <w:rPr>
          <w:rFonts w:cs="Times New Roman"/>
          <w:bCs/>
          <w:szCs w:val="24"/>
        </w:rPr>
        <w:t>Изучение правил проезда нерегулируемых перекрестков.</w:t>
      </w:r>
    </w:p>
    <w:p w:rsidR="00EA2E97" w:rsidRDefault="00E249F1" w:rsidP="00860A7B">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 xml:space="preserve">углубить </w:t>
      </w:r>
      <w:r w:rsidR="00860A7B" w:rsidRPr="00EA2E97">
        <w:rPr>
          <w:rFonts w:eastAsia="Times New Roman" w:cs="Times New Roman"/>
          <w:iCs/>
          <w:szCs w:val="24"/>
          <w:lang w:eastAsia="ru-RU"/>
        </w:rPr>
        <w:t>теоретические знания</w:t>
      </w:r>
      <w:r w:rsidR="00EA2E97" w:rsidRPr="00EA2E97">
        <w:rPr>
          <w:rFonts w:eastAsia="Times New Roman" w:cs="Times New Roman"/>
          <w:iCs/>
          <w:szCs w:val="24"/>
          <w:lang w:eastAsia="ru-RU"/>
        </w:rPr>
        <w:t xml:space="preserve"> по теме </w:t>
      </w:r>
      <w:r w:rsidR="003566DD">
        <w:rPr>
          <w:rFonts w:eastAsia="Times New Roman" w:cs="Times New Roman"/>
          <w:iCs/>
          <w:szCs w:val="24"/>
          <w:lang w:eastAsia="ru-RU"/>
        </w:rPr>
        <w:t>«</w:t>
      </w:r>
      <w:r w:rsidR="00EA2E97" w:rsidRPr="00EA2E97">
        <w:rPr>
          <w:rFonts w:eastAsia="Times New Roman" w:cs="Times New Roman"/>
          <w:iCs/>
          <w:szCs w:val="24"/>
          <w:lang w:eastAsia="ru-RU"/>
        </w:rPr>
        <w:t>Проезд нерегулируемых перекрестков</w:t>
      </w:r>
      <w:r w:rsidR="003566DD">
        <w:rPr>
          <w:rFonts w:eastAsia="Times New Roman" w:cs="Times New Roman"/>
          <w:iCs/>
          <w:szCs w:val="24"/>
          <w:lang w:eastAsia="ru-RU"/>
        </w:rPr>
        <w:t>»</w:t>
      </w:r>
      <w:r w:rsidR="00EA2E97" w:rsidRPr="00EA2E97">
        <w:rPr>
          <w:rFonts w:eastAsia="Times New Roman" w:cs="Times New Roman"/>
          <w:iCs/>
          <w:szCs w:val="24"/>
          <w:lang w:eastAsia="ru-RU"/>
        </w:rPr>
        <w:t xml:space="preserve">. </w:t>
      </w:r>
    </w:p>
    <w:p w:rsidR="00E249F1" w:rsidRPr="0041541C"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A2E97" w:rsidRPr="00EA2E97">
        <w:rPr>
          <w:rFonts w:eastAsia="Times New Roman" w:cs="Times New Roman"/>
          <w:iCs/>
          <w:szCs w:val="24"/>
          <w:lang w:eastAsia="ru-RU"/>
        </w:rPr>
        <w:t xml:space="preserve">Получение навыков и углубление теоретических знаний по заявленной </w:t>
      </w:r>
      <w:r w:rsidR="00860A7B" w:rsidRPr="00EA2E97">
        <w:rPr>
          <w:rFonts w:eastAsia="Times New Roman" w:cs="Times New Roman"/>
          <w:iCs/>
          <w:szCs w:val="24"/>
          <w:lang w:eastAsia="ru-RU"/>
        </w:rPr>
        <w:t>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E249F1" w:rsidRDefault="00E249F1" w:rsidP="00860A7B">
      <w:pPr>
        <w:pStyle w:val="af4"/>
        <w:ind w:firstLine="567"/>
      </w:pPr>
      <w:r w:rsidRPr="0041541C">
        <w:rPr>
          <w:b/>
        </w:rPr>
        <w:t>Материалы, оборудование, ТСО, раздаточный материал, программное обеспечение:</w:t>
      </w:r>
      <w:r w:rsidRPr="0041541C">
        <w:t xml:space="preserve"> </w:t>
      </w:r>
      <w:r w:rsidR="00A01407" w:rsidRPr="00A01407">
        <w:t xml:space="preserve">Компьютер, мультимедийный проектор, экран, автотренажер </w:t>
      </w:r>
      <w:r w:rsidR="003566DD">
        <w:t>«</w:t>
      </w:r>
      <w:r w:rsidR="00A01407" w:rsidRPr="00A01407">
        <w:t>Форсаж-2</w:t>
      </w:r>
      <w:r w:rsidR="003566DD">
        <w:t>»</w:t>
      </w:r>
      <w:r w:rsidR="00A01407" w:rsidRPr="00A01407">
        <w:t>, тематические карточки-задания, карандаши, офицерская линейка.</w:t>
      </w:r>
    </w:p>
    <w:p w:rsidR="00860A7B" w:rsidRPr="0041541C" w:rsidRDefault="00860A7B" w:rsidP="00860A7B">
      <w:pPr>
        <w:pStyle w:val="af4"/>
        <w:ind w:firstLine="567"/>
        <w:rPr>
          <w:iCs/>
        </w:rPr>
      </w:pPr>
    </w:p>
    <w:p w:rsidR="00E249F1" w:rsidRPr="00A91BCA" w:rsidRDefault="00E249F1" w:rsidP="00860A7B">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A01407" w:rsidRPr="00837D99" w:rsidRDefault="00860A7B" w:rsidP="00837D9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837D99">
        <w:rPr>
          <w:rFonts w:eastAsia="Times New Roman" w:cs="Times New Roman"/>
          <w:szCs w:val="24"/>
          <w:lang w:eastAsia="ru-RU"/>
        </w:rPr>
        <w:t>Для изучения</w:t>
      </w:r>
      <w:r w:rsidR="00A01407" w:rsidRPr="00837D99">
        <w:rPr>
          <w:rFonts w:eastAsia="Times New Roman" w:cs="Times New Roman"/>
          <w:szCs w:val="24"/>
          <w:lang w:eastAsia="ru-RU"/>
        </w:rPr>
        <w:t xml:space="preserve"> </w:t>
      </w:r>
      <w:r w:rsidR="00A01407" w:rsidRPr="00837D99">
        <w:rPr>
          <w:rFonts w:eastAsia="Times New Roman" w:cs="Times New Roman"/>
          <w:bCs/>
          <w:szCs w:val="24"/>
          <w:lang w:eastAsia="ru-RU"/>
        </w:rPr>
        <w:t xml:space="preserve">правил проезда нерегулируемых перекрестков </w:t>
      </w:r>
      <w:r w:rsidRPr="00837D99">
        <w:rPr>
          <w:rFonts w:eastAsia="Times New Roman" w:cs="Times New Roman"/>
          <w:bCs/>
          <w:szCs w:val="24"/>
          <w:lang w:eastAsia="ru-RU"/>
        </w:rPr>
        <w:t>используем ПДД РФ стр.</w:t>
      </w:r>
      <w:r w:rsidR="00A01407" w:rsidRPr="00837D99">
        <w:rPr>
          <w:rFonts w:eastAsia="Times New Roman" w:cs="Times New Roman"/>
          <w:bCs/>
          <w:szCs w:val="24"/>
          <w:lang w:eastAsia="ru-RU"/>
        </w:rPr>
        <w:t>23 – 24.</w:t>
      </w:r>
    </w:p>
    <w:p w:rsidR="00A01407" w:rsidRPr="00837D99" w:rsidRDefault="00A01407" w:rsidP="00837D99">
      <w:pPr>
        <w:widowControl w:val="0"/>
        <w:suppressAutoHyphens w:val="0"/>
        <w:autoSpaceDE w:val="0"/>
        <w:autoSpaceDN w:val="0"/>
        <w:adjustRightInd w:val="0"/>
        <w:spacing w:after="0"/>
        <w:ind w:firstLine="567"/>
        <w:jc w:val="left"/>
        <w:rPr>
          <w:rFonts w:eastAsia="Times New Roman" w:cs="Times New Roman"/>
          <w:szCs w:val="24"/>
          <w:lang w:eastAsia="ru-RU"/>
        </w:rPr>
      </w:pPr>
      <w:r w:rsidRPr="00837D99">
        <w:rPr>
          <w:rFonts w:eastAsia="Times New Roman" w:cs="Times New Roman"/>
          <w:b/>
          <w:bCs/>
          <w:szCs w:val="24"/>
          <w:lang w:eastAsia="ru-RU"/>
        </w:rPr>
        <w:t>Проезд перекрестков</w:t>
      </w:r>
    </w:p>
    <w:p w:rsidR="00A01407" w:rsidRPr="00837D99" w:rsidRDefault="00A01407" w:rsidP="00837D99">
      <w:pPr>
        <w:widowControl w:val="0"/>
        <w:suppressAutoHyphens w:val="0"/>
        <w:autoSpaceDE w:val="0"/>
        <w:autoSpaceDN w:val="0"/>
        <w:adjustRightInd w:val="0"/>
        <w:spacing w:after="0"/>
        <w:ind w:firstLine="567"/>
        <w:jc w:val="left"/>
        <w:rPr>
          <w:rFonts w:eastAsia="Times New Roman" w:cs="Times New Roman"/>
          <w:szCs w:val="24"/>
          <w:lang w:eastAsia="ru-RU"/>
        </w:rPr>
      </w:pPr>
      <w:r w:rsidRPr="00837D99">
        <w:rPr>
          <w:rFonts w:eastAsia="Times New Roman" w:cs="Times New Roman"/>
          <w:szCs w:val="24"/>
          <w:lang w:eastAsia="ru-RU"/>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A01407" w:rsidRPr="00837D99" w:rsidRDefault="00A01407" w:rsidP="00837D99">
      <w:pPr>
        <w:widowControl w:val="0"/>
        <w:suppressAutoHyphens w:val="0"/>
        <w:autoSpaceDE w:val="0"/>
        <w:autoSpaceDN w:val="0"/>
        <w:adjustRightInd w:val="0"/>
        <w:spacing w:after="0"/>
        <w:ind w:firstLine="567"/>
        <w:jc w:val="left"/>
        <w:rPr>
          <w:rFonts w:eastAsia="Times New Roman" w:cs="Times New Roman"/>
          <w:szCs w:val="24"/>
          <w:lang w:eastAsia="ru-RU"/>
        </w:rPr>
      </w:pPr>
      <w:r w:rsidRPr="00837D99">
        <w:rPr>
          <w:rFonts w:eastAsia="Times New Roman" w:cs="Times New Roman"/>
          <w:szCs w:val="24"/>
          <w:lang w:eastAsia="ru-RU"/>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A01407" w:rsidRPr="00837D99" w:rsidRDefault="00A01407" w:rsidP="00837D99">
      <w:pPr>
        <w:widowControl w:val="0"/>
        <w:suppressAutoHyphens w:val="0"/>
        <w:autoSpaceDE w:val="0"/>
        <w:autoSpaceDN w:val="0"/>
        <w:adjustRightInd w:val="0"/>
        <w:spacing w:after="0"/>
        <w:ind w:firstLine="567"/>
        <w:jc w:val="left"/>
        <w:rPr>
          <w:rFonts w:eastAsia="Times New Roman" w:cs="Times New Roman"/>
          <w:b/>
          <w:bCs/>
          <w:szCs w:val="24"/>
          <w:lang w:eastAsia="ru-RU"/>
        </w:rPr>
      </w:pPr>
      <w:r w:rsidRPr="00837D99">
        <w:rPr>
          <w:rFonts w:eastAsia="Times New Roman" w:cs="Times New Roman"/>
          <w:szCs w:val="24"/>
          <w:lang w:eastAsia="ru-RU"/>
        </w:rPr>
        <w:t>13.3. Перекресток, где очередность движения определяется сигналами светофора или регулировщика, считается регулируемым.</w:t>
      </w:r>
      <w:r w:rsidRPr="00837D99">
        <w:rPr>
          <w:rFonts w:eastAsia="Times New Roman" w:cs="Times New Roman"/>
          <w:szCs w:val="24"/>
          <w:lang w:eastAsia="ru-RU"/>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837D99">
        <w:rPr>
          <w:rFonts w:eastAsia="Times New Roman" w:cs="Times New Roman"/>
          <w:szCs w:val="24"/>
          <w:lang w:eastAsia="ru-RU"/>
        </w:rPr>
        <w:br/>
      </w:r>
      <w:r w:rsidRPr="00837D99">
        <w:rPr>
          <w:rFonts w:eastAsia="Times New Roman" w:cs="Times New Roman"/>
          <w:b/>
          <w:bCs/>
          <w:szCs w:val="24"/>
          <w:lang w:eastAsia="ru-RU"/>
        </w:rPr>
        <w:t>Нерегулируемые перекрестки</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r w:rsidRPr="00837D99">
        <w:rPr>
          <w:rFonts w:eastAsia="Times New Roman" w:cs="Times New Roman"/>
          <w:bCs/>
          <w:szCs w:val="24"/>
          <w:lang w:eastAsia="ru-RU"/>
        </w:rPr>
        <w:t>13.9.</w:t>
      </w:r>
      <w:r w:rsidRPr="00837D99">
        <w:rPr>
          <w:rFonts w:eastAsia="Times New Roman" w:cs="Times New Roman"/>
          <w:szCs w:val="24"/>
          <w:lang w:eastAsia="ru-RU"/>
        </w:rPr>
        <w:t> На перекрестке неравнозначных дорог водитель транспортного средства, движущегося по второстепенной дороге, должен уступить дорогу транспортным средствам, приближающимся по главной, независимо от направления их дальнейшего движения.</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r w:rsidRPr="00837D99">
        <w:rPr>
          <w:rFonts w:eastAsia="Times New Roman" w:cs="Times New Roman"/>
          <w:szCs w:val="24"/>
          <w:lang w:eastAsia="ru-RU"/>
        </w:rPr>
        <w:t>На таких перекрестках трамвай имеет преимущество перед безрельсовыми транспортными средствами, движущимися в попутном или встречном направлении по равнозначной дороге, независимо от направления его движения.</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bookmarkStart w:id="1" w:name="13.10"/>
      <w:bookmarkEnd w:id="1"/>
      <w:r w:rsidRPr="00837D99">
        <w:rPr>
          <w:rFonts w:eastAsia="Times New Roman" w:cs="Times New Roman"/>
          <w:bCs/>
          <w:szCs w:val="24"/>
          <w:lang w:eastAsia="ru-RU"/>
        </w:rPr>
        <w:t>13.10.</w:t>
      </w:r>
      <w:r w:rsidRPr="00837D99">
        <w:rPr>
          <w:rFonts w:eastAsia="Times New Roman" w:cs="Times New Roman"/>
          <w:szCs w:val="24"/>
          <w:lang w:eastAsia="ru-RU"/>
        </w:rPr>
        <w:t> В случае, когда главная дорога на перекрестке меняет направление, водители, движущиеся по главной дороге, должны руководствоваться между собой правилами проезда перекрестков равнозначных дорог. Этими же правилами должны руководствоваться водители, движущиеся по второстепенным дорогам.</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bookmarkStart w:id="2" w:name="13.11"/>
      <w:bookmarkEnd w:id="2"/>
      <w:r w:rsidRPr="00837D99">
        <w:rPr>
          <w:rFonts w:eastAsia="Times New Roman" w:cs="Times New Roman"/>
          <w:bCs/>
          <w:szCs w:val="24"/>
          <w:lang w:eastAsia="ru-RU"/>
        </w:rPr>
        <w:t>13.11.</w:t>
      </w:r>
      <w:r w:rsidRPr="00837D99">
        <w:rPr>
          <w:rFonts w:eastAsia="Times New Roman" w:cs="Times New Roman"/>
          <w:szCs w:val="24"/>
          <w:lang w:eastAsia="ru-RU"/>
        </w:rPr>
        <w:t> На перекрестке равнозначных дорог, за исключением случая, предусмотренного пунктом 13.11 Правил, водитель безрельсового транспортного средства обязан уступить дорогу транспортным средствам, приближающимся справа. Этим же правилом должны руководствоваться между собой водители трамваев.</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r w:rsidRPr="00837D99">
        <w:rPr>
          <w:rFonts w:eastAsia="Times New Roman" w:cs="Times New Roman"/>
          <w:szCs w:val="24"/>
          <w:lang w:eastAsia="ru-RU"/>
        </w:rPr>
        <w:t>На таких перекрестках трамвай имеет преимущество перед безрельсовыми транспортными средствами независимо от направления его движения.</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bookmarkStart w:id="3" w:name="13.11.1"/>
      <w:bookmarkEnd w:id="3"/>
      <w:r w:rsidRPr="00837D99">
        <w:rPr>
          <w:rFonts w:eastAsia="Times New Roman" w:cs="Times New Roman"/>
          <w:bCs/>
          <w:szCs w:val="24"/>
          <w:lang w:eastAsia="ru-RU"/>
        </w:rPr>
        <w:t>13.11</w:t>
      </w:r>
      <w:r w:rsidRPr="00837D99">
        <w:rPr>
          <w:rFonts w:eastAsia="Times New Roman" w:cs="Times New Roman"/>
          <w:bCs/>
          <w:szCs w:val="24"/>
          <w:vertAlign w:val="superscript"/>
          <w:lang w:eastAsia="ru-RU"/>
        </w:rPr>
        <w:t>1</w:t>
      </w:r>
      <w:r w:rsidRPr="00837D99">
        <w:rPr>
          <w:rFonts w:eastAsia="Times New Roman" w:cs="Times New Roman"/>
          <w:bCs/>
          <w:szCs w:val="24"/>
          <w:lang w:eastAsia="ru-RU"/>
        </w:rPr>
        <w:t>.</w:t>
      </w:r>
      <w:r w:rsidRPr="00837D99">
        <w:rPr>
          <w:rFonts w:eastAsia="Times New Roman" w:cs="Times New Roman"/>
          <w:szCs w:val="24"/>
          <w:lang w:eastAsia="ru-RU"/>
        </w:rPr>
        <w:t> При въезде на перекресток, на котором организовано круговое движение и который обозначен знаком </w:t>
      </w:r>
      <w:hyperlink r:id="rId366" w:anchor="4.3" w:history="1">
        <w:r w:rsidRPr="00837D99">
          <w:rPr>
            <w:rFonts w:eastAsia="Times New Roman" w:cs="Times New Roman"/>
            <w:szCs w:val="24"/>
            <w:u w:val="single"/>
            <w:bdr w:val="none" w:sz="0" w:space="0" w:color="auto" w:frame="1"/>
            <w:lang w:eastAsia="ru-RU"/>
          </w:rPr>
          <w:t>4.3</w:t>
        </w:r>
      </w:hyperlink>
      <w:r w:rsidRPr="00837D99">
        <w:rPr>
          <w:rFonts w:eastAsia="Times New Roman" w:cs="Times New Roman"/>
          <w:szCs w:val="24"/>
          <w:lang w:eastAsia="ru-RU"/>
        </w:rPr>
        <w:t xml:space="preserve">, </w:t>
      </w:r>
      <w:r w:rsidRPr="00837D99">
        <w:rPr>
          <w:rFonts w:eastAsia="Times New Roman" w:cs="Times New Roman"/>
          <w:noProof/>
          <w:szCs w:val="24"/>
          <w:lang w:eastAsia="ru-RU"/>
        </w:rPr>
        <w:drawing>
          <wp:inline distT="0" distB="0" distL="0" distR="0" wp14:anchorId="323A61FF" wp14:editId="04CE4D8E">
            <wp:extent cx="271239" cy="267913"/>
            <wp:effectExtent l="0" t="0" r="0" b="0"/>
            <wp:docPr id="429" name="Рисунок 429" descr="зна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нак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849" cy="270491"/>
                    </a:xfrm>
                    <a:prstGeom prst="rect">
                      <a:avLst/>
                    </a:prstGeom>
                    <a:noFill/>
                    <a:ln>
                      <a:noFill/>
                    </a:ln>
                  </pic:spPr>
                </pic:pic>
              </a:graphicData>
            </a:graphic>
          </wp:inline>
        </w:drawing>
      </w:r>
      <w:r w:rsidRPr="00837D99">
        <w:rPr>
          <w:rFonts w:eastAsia="Times New Roman" w:cs="Times New Roman"/>
          <w:szCs w:val="24"/>
          <w:lang w:eastAsia="ru-RU"/>
        </w:rPr>
        <w:t>водитель транспортного средства обязан уступить дорогу транспортным средствам, движущимся по такому перекрестку.</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bookmarkStart w:id="4" w:name="13.12"/>
      <w:bookmarkEnd w:id="4"/>
      <w:r w:rsidRPr="00837D99">
        <w:rPr>
          <w:rFonts w:eastAsia="Times New Roman" w:cs="Times New Roman"/>
          <w:bCs/>
          <w:szCs w:val="24"/>
          <w:lang w:eastAsia="ru-RU"/>
        </w:rPr>
        <w:t>13.12.</w:t>
      </w:r>
      <w:r w:rsidRPr="00837D99">
        <w:rPr>
          <w:rFonts w:eastAsia="Times New Roman" w:cs="Times New Roman"/>
          <w:szCs w:val="24"/>
          <w:lang w:eastAsia="ru-RU"/>
        </w:rPr>
        <w:t>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w:t>
      </w:r>
    </w:p>
    <w:p w:rsidR="00A01407" w:rsidRPr="00837D99" w:rsidRDefault="00A01407" w:rsidP="00837D99">
      <w:pPr>
        <w:shd w:val="clear" w:color="auto" w:fill="FFFFFF"/>
        <w:suppressAutoHyphens w:val="0"/>
        <w:spacing w:after="0"/>
        <w:ind w:firstLine="567"/>
        <w:jc w:val="left"/>
        <w:rPr>
          <w:rFonts w:eastAsia="Times New Roman" w:cs="Times New Roman"/>
          <w:szCs w:val="24"/>
          <w:lang w:eastAsia="ru-RU"/>
        </w:rPr>
      </w:pPr>
      <w:bookmarkStart w:id="5" w:name="13.13"/>
      <w:bookmarkEnd w:id="5"/>
      <w:r w:rsidRPr="00837D99">
        <w:rPr>
          <w:rFonts w:eastAsia="Times New Roman" w:cs="Times New Roman"/>
          <w:bCs/>
          <w:szCs w:val="24"/>
          <w:lang w:eastAsia="ru-RU"/>
        </w:rPr>
        <w:lastRenderedPageBreak/>
        <w:t>13.13.</w:t>
      </w:r>
      <w:r w:rsidRPr="00837D99">
        <w:rPr>
          <w:rFonts w:eastAsia="Times New Roman" w:cs="Times New Roman"/>
          <w:szCs w:val="24"/>
          <w:lang w:eastAsia="ru-RU"/>
        </w:rPr>
        <w:t> Если водитель не может определить наличие покрытия на дороге (темное время суток, грязь, снег и тому подобное), а </w:t>
      </w:r>
      <w:hyperlink r:id="rId367" w:history="1">
        <w:r w:rsidRPr="00837D99">
          <w:rPr>
            <w:rFonts w:eastAsia="Times New Roman" w:cs="Times New Roman"/>
            <w:szCs w:val="24"/>
            <w:u w:val="single"/>
            <w:bdr w:val="none" w:sz="0" w:space="0" w:color="auto" w:frame="1"/>
            <w:lang w:eastAsia="ru-RU"/>
          </w:rPr>
          <w:t>знаков приоритета</w:t>
        </w:r>
      </w:hyperlink>
      <w:r w:rsidRPr="00837D99">
        <w:rPr>
          <w:rFonts w:eastAsia="Times New Roman" w:cs="Times New Roman"/>
          <w:szCs w:val="24"/>
          <w:lang w:eastAsia="ru-RU"/>
        </w:rPr>
        <w:t> нет, он должен считать, что находится на второстепенной дороге.</w:t>
      </w:r>
    </w:p>
    <w:p w:rsidR="00E249F1" w:rsidRDefault="00E249F1" w:rsidP="00860A7B">
      <w:pPr>
        <w:pStyle w:val="af4"/>
        <w:rPr>
          <w:b/>
        </w:rPr>
      </w:pPr>
    </w:p>
    <w:p w:rsidR="00E249F1" w:rsidRPr="00A91BCA" w:rsidRDefault="00E249F1" w:rsidP="00860A7B">
      <w:pPr>
        <w:pStyle w:val="af4"/>
        <w:jc w:val="center"/>
        <w:rPr>
          <w:b/>
        </w:rPr>
      </w:pPr>
      <w:r w:rsidRPr="00A91BCA">
        <w:rPr>
          <w:b/>
        </w:rPr>
        <w:t>Порядок выполнения практической работы</w:t>
      </w:r>
    </w:p>
    <w:p w:rsidR="00E9232F" w:rsidRPr="00E9232F" w:rsidRDefault="00E9232F" w:rsidP="00837D99">
      <w:pPr>
        <w:spacing w:after="0"/>
        <w:ind w:firstLine="567"/>
        <w:jc w:val="left"/>
        <w:rPr>
          <w:szCs w:val="24"/>
        </w:rPr>
      </w:pPr>
      <w:r w:rsidRPr="00E9232F">
        <w:rPr>
          <w:szCs w:val="24"/>
        </w:rPr>
        <w:t>1.</w:t>
      </w:r>
      <w:r w:rsidR="00837D99">
        <w:rPr>
          <w:szCs w:val="24"/>
        </w:rPr>
        <w:t xml:space="preserve"> </w:t>
      </w:r>
      <w:r w:rsidRPr="00E9232F">
        <w:rPr>
          <w:szCs w:val="24"/>
        </w:rPr>
        <w:t xml:space="preserve">Повторить </w:t>
      </w:r>
      <w:r w:rsidR="00EC10F3" w:rsidRPr="00E9232F">
        <w:rPr>
          <w:szCs w:val="24"/>
        </w:rPr>
        <w:t>текст на</w:t>
      </w:r>
      <w:r w:rsidRPr="00E9232F">
        <w:rPr>
          <w:szCs w:val="24"/>
        </w:rPr>
        <w:t xml:space="preserve"> стр. 23 – 24.</w:t>
      </w:r>
    </w:p>
    <w:p w:rsidR="00E249F1" w:rsidRDefault="00E9232F" w:rsidP="00837D99">
      <w:pPr>
        <w:spacing w:after="0"/>
        <w:ind w:firstLine="567"/>
        <w:jc w:val="left"/>
        <w:rPr>
          <w:szCs w:val="24"/>
        </w:rPr>
      </w:pPr>
      <w:r w:rsidRPr="00E9232F">
        <w:rPr>
          <w:szCs w:val="24"/>
        </w:rPr>
        <w:t xml:space="preserve">2. </w:t>
      </w:r>
      <w:r w:rsidR="00EC10F3" w:rsidRPr="00E9232F">
        <w:rPr>
          <w:szCs w:val="24"/>
        </w:rPr>
        <w:t>Решение задач</w:t>
      </w:r>
      <w:r w:rsidRPr="00E9232F">
        <w:rPr>
          <w:szCs w:val="24"/>
        </w:rPr>
        <w:t xml:space="preserve"> по изучаемой теме.  </w:t>
      </w:r>
    </w:p>
    <w:p w:rsidR="00EC10F3" w:rsidRPr="00A91BCA" w:rsidRDefault="00EC10F3" w:rsidP="00860A7B">
      <w:pPr>
        <w:spacing w:after="0"/>
        <w:jc w:val="left"/>
        <w:rPr>
          <w:rFonts w:cs="Times New Roman"/>
          <w:b/>
          <w:szCs w:val="24"/>
        </w:rPr>
      </w:pP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1.</w:t>
      </w:r>
      <w:r w:rsidR="00837D99">
        <w:rPr>
          <w:rFonts w:eastAsia="Calibri" w:cs="Calibri"/>
          <w:szCs w:val="22"/>
          <w:lang w:eastAsia="ar-SA"/>
        </w:rPr>
        <w:t xml:space="preserve"> </w:t>
      </w:r>
      <w:r w:rsidRPr="00E9232F">
        <w:rPr>
          <w:rFonts w:eastAsia="Calibri" w:cs="Calibri"/>
          <w:szCs w:val="22"/>
          <w:lang w:eastAsia="ar-SA"/>
        </w:rPr>
        <w:t>По каким признакам водитель определяет нерегулируемые перекрестки?</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2.</w:t>
      </w:r>
      <w:r w:rsidR="00837D99">
        <w:rPr>
          <w:rFonts w:eastAsia="Calibri" w:cs="Calibri"/>
          <w:szCs w:val="22"/>
          <w:lang w:eastAsia="ar-SA"/>
        </w:rPr>
        <w:t xml:space="preserve"> </w:t>
      </w:r>
      <w:r w:rsidRPr="00E9232F">
        <w:rPr>
          <w:rFonts w:eastAsia="Calibri" w:cs="Calibri"/>
          <w:szCs w:val="22"/>
          <w:lang w:eastAsia="ar-SA"/>
        </w:rPr>
        <w:t>Каковы признаки перекрестков неравнозначных дорог?</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3.</w:t>
      </w:r>
      <w:r w:rsidR="00837D99">
        <w:rPr>
          <w:rFonts w:eastAsia="Calibri" w:cs="Calibri"/>
          <w:szCs w:val="22"/>
          <w:lang w:eastAsia="ar-SA"/>
        </w:rPr>
        <w:t xml:space="preserve"> </w:t>
      </w:r>
      <w:r w:rsidRPr="00E9232F">
        <w:rPr>
          <w:rFonts w:eastAsia="Calibri" w:cs="Calibri"/>
          <w:szCs w:val="22"/>
          <w:lang w:eastAsia="ar-SA"/>
        </w:rPr>
        <w:t>Какая очередность проезда установлена на перекрестках неравнозначных дорог?</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4.</w:t>
      </w:r>
      <w:r w:rsidR="00837D99">
        <w:rPr>
          <w:rFonts w:eastAsia="Calibri" w:cs="Calibri"/>
          <w:szCs w:val="22"/>
          <w:lang w:eastAsia="ar-SA"/>
        </w:rPr>
        <w:t xml:space="preserve"> </w:t>
      </w:r>
      <w:r w:rsidRPr="00E9232F">
        <w:rPr>
          <w:rFonts w:eastAsia="Calibri" w:cs="Calibri"/>
          <w:szCs w:val="22"/>
          <w:lang w:eastAsia="ar-SA"/>
        </w:rPr>
        <w:t>Перечислите отличительные признаки нерегулируемых перекрестков равнозначных дорог.</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5.</w:t>
      </w:r>
      <w:r w:rsidR="00837D99">
        <w:rPr>
          <w:rFonts w:eastAsia="Calibri" w:cs="Calibri"/>
          <w:szCs w:val="22"/>
          <w:lang w:eastAsia="ar-SA"/>
        </w:rPr>
        <w:t xml:space="preserve"> </w:t>
      </w:r>
      <w:r w:rsidRPr="00E9232F">
        <w:rPr>
          <w:rFonts w:eastAsia="Calibri" w:cs="Calibri"/>
          <w:szCs w:val="22"/>
          <w:lang w:eastAsia="ar-SA"/>
        </w:rPr>
        <w:t xml:space="preserve">Какова очередность проезда на перекрестках равнозначных дорог при движении ТС одной </w:t>
      </w:r>
      <w:r w:rsidR="00EC10F3" w:rsidRPr="00E9232F">
        <w:rPr>
          <w:rFonts w:eastAsia="Calibri" w:cs="Calibri"/>
          <w:szCs w:val="22"/>
          <w:lang w:eastAsia="ar-SA"/>
        </w:rPr>
        <w:t>группы (</w:t>
      </w:r>
      <w:r w:rsidRPr="00E9232F">
        <w:rPr>
          <w:rFonts w:eastAsia="Calibri" w:cs="Calibri"/>
          <w:szCs w:val="22"/>
          <w:lang w:eastAsia="ar-SA"/>
        </w:rPr>
        <w:t>только трамваев или только безрельсовых)?</w:t>
      </w:r>
    </w:p>
    <w:p w:rsidR="00E9232F" w:rsidRPr="00E9232F" w:rsidRDefault="00E9232F" w:rsidP="00837D99">
      <w:pPr>
        <w:pStyle w:val="af4"/>
        <w:ind w:firstLine="567"/>
        <w:rPr>
          <w:rFonts w:eastAsia="Calibri" w:cs="Calibri"/>
          <w:szCs w:val="22"/>
          <w:lang w:eastAsia="ar-SA"/>
        </w:rPr>
      </w:pPr>
      <w:r w:rsidRPr="00E9232F">
        <w:rPr>
          <w:rFonts w:eastAsia="Calibri" w:cs="Calibri"/>
          <w:szCs w:val="22"/>
          <w:lang w:eastAsia="ar-SA"/>
        </w:rPr>
        <w:t xml:space="preserve">6. Какой порядок движения установлен на перекрестках равнозначных дорог в ситуации, </w:t>
      </w:r>
      <w:r w:rsidR="00EC10F3" w:rsidRPr="00E9232F">
        <w:rPr>
          <w:rFonts w:eastAsia="Calibri" w:cs="Calibri"/>
          <w:szCs w:val="22"/>
          <w:lang w:eastAsia="ar-SA"/>
        </w:rPr>
        <w:t>при которой</w:t>
      </w:r>
      <w:r w:rsidRPr="00E9232F">
        <w:rPr>
          <w:rFonts w:eastAsia="Calibri" w:cs="Calibri"/>
          <w:szCs w:val="22"/>
          <w:lang w:eastAsia="ar-SA"/>
        </w:rPr>
        <w:t xml:space="preserve"> к этому перекрестку одновременно подъезжают трамваи и безрельсовые ТС?</w:t>
      </w:r>
    </w:p>
    <w:p w:rsidR="00E249F1" w:rsidRDefault="00E249F1" w:rsidP="00860A7B">
      <w:pPr>
        <w:pStyle w:val="af4"/>
        <w:rPr>
          <w:b/>
          <w:szCs w:val="28"/>
        </w:rPr>
      </w:pPr>
    </w:p>
    <w:p w:rsidR="00E249F1" w:rsidRDefault="00E249F1" w:rsidP="00EC10F3">
      <w:pPr>
        <w:pStyle w:val="af4"/>
        <w:jc w:val="center"/>
        <w:rPr>
          <w:b/>
          <w:szCs w:val="28"/>
        </w:rPr>
      </w:pPr>
      <w:r w:rsidRPr="00713505">
        <w:rPr>
          <w:b/>
          <w:szCs w:val="28"/>
        </w:rPr>
        <w:t>Домашнее задание</w:t>
      </w:r>
    </w:p>
    <w:p w:rsidR="00E34F42" w:rsidRDefault="00E34F42" w:rsidP="00E34F42">
      <w:pPr>
        <w:spacing w:after="0"/>
        <w:ind w:firstLine="567"/>
        <w:rPr>
          <w:rStyle w:val="ac"/>
          <w:b w:val="0"/>
        </w:rPr>
      </w:pPr>
      <w:r w:rsidRPr="006E3173">
        <w:rPr>
          <w:rStyle w:val="ac"/>
          <w:b w:val="0"/>
        </w:rPr>
        <w:t xml:space="preserve">1. Посмотреть видеофайлы: </w:t>
      </w:r>
    </w:p>
    <w:p w:rsidR="00E34F42" w:rsidRDefault="00E34F42" w:rsidP="00E34F42">
      <w:pPr>
        <w:spacing w:after="0"/>
        <w:ind w:firstLine="567"/>
        <w:rPr>
          <w:rStyle w:val="ac"/>
          <w:b w:val="0"/>
        </w:rPr>
      </w:pPr>
      <w:r>
        <w:rPr>
          <w:rStyle w:val="ac"/>
          <w:b w:val="0"/>
        </w:rPr>
        <w:t xml:space="preserve">1.1. </w:t>
      </w:r>
      <w:r w:rsidR="00837D99" w:rsidRPr="00837D99">
        <w:rPr>
          <w:rStyle w:val="ac"/>
          <w:b w:val="0"/>
        </w:rPr>
        <w:t>Нерегулируемые перекрестки равнозначных дорог. Курс ПДД РФ 2021</w:t>
      </w:r>
      <w:r w:rsidRPr="006E3173">
        <w:rPr>
          <w:rStyle w:val="ac"/>
          <w:b w:val="0"/>
        </w:rPr>
        <w:t>.</w:t>
      </w:r>
    </w:p>
    <w:p w:rsidR="00837D99" w:rsidRDefault="000A1621" w:rsidP="00837D99">
      <w:pPr>
        <w:spacing w:after="0"/>
      </w:pPr>
      <w:hyperlink r:id="rId368" w:history="1">
        <w:r w:rsidR="00837D99" w:rsidRPr="0063014C">
          <w:rPr>
            <w:rStyle w:val="a3"/>
          </w:rPr>
          <w:t>https://www.youtube.com/watch?v=oFRqTUbxc8c</w:t>
        </w:r>
      </w:hyperlink>
    </w:p>
    <w:p w:rsidR="00E34F42" w:rsidRDefault="00E34F42" w:rsidP="00E34F42">
      <w:pPr>
        <w:spacing w:after="0"/>
        <w:ind w:firstLine="567"/>
      </w:pPr>
      <w:r>
        <w:t xml:space="preserve">1.2. </w:t>
      </w:r>
      <w:r w:rsidR="00837D99" w:rsidRPr="00837D99">
        <w:t>Урок 13</w:t>
      </w:r>
      <w:r w:rsidR="00837D99">
        <w:t>.</w:t>
      </w:r>
      <w:r w:rsidR="00837D99" w:rsidRPr="00837D99">
        <w:t>2 Проезд нерегулируемых перекрестков</w:t>
      </w:r>
      <w:r>
        <w:t>.</w:t>
      </w:r>
    </w:p>
    <w:p w:rsidR="00837D99" w:rsidRDefault="000A1621" w:rsidP="00837D99">
      <w:pPr>
        <w:spacing w:after="0"/>
      </w:pPr>
      <w:hyperlink r:id="rId369" w:history="1">
        <w:r w:rsidR="00837D99" w:rsidRPr="0063014C">
          <w:rPr>
            <w:rStyle w:val="a3"/>
          </w:rPr>
          <w:t>https://www.youtube.com/watch?v=LhnmWhmzjZQ</w:t>
        </w:r>
      </w:hyperlink>
    </w:p>
    <w:p w:rsidR="00E34F42" w:rsidRPr="00050452" w:rsidRDefault="00E34F42" w:rsidP="00E34F42">
      <w:pPr>
        <w:spacing w:after="0"/>
        <w:ind w:firstLine="567"/>
        <w:rPr>
          <w:rStyle w:val="ac"/>
          <w:b w:val="0"/>
        </w:rPr>
      </w:pPr>
      <w:r w:rsidRPr="006E3173">
        <w:rPr>
          <w:rStyle w:val="ac"/>
          <w:b w:val="0"/>
        </w:rPr>
        <w:t xml:space="preserve">2. </w:t>
      </w:r>
      <w:r w:rsidRPr="00050452">
        <w:rPr>
          <w:rStyle w:val="ac"/>
          <w:b w:val="0"/>
        </w:rPr>
        <w:t>Изучить материалы:</w:t>
      </w:r>
    </w:p>
    <w:p w:rsidR="00E34F42" w:rsidRPr="00540C0A" w:rsidRDefault="00E34F42" w:rsidP="00E34F42">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837D99" w:rsidRPr="00837D99">
        <w:rPr>
          <w:rFonts w:eastAsia="Times New Roman" w:cs="Times New Roman"/>
          <w:iCs/>
          <w:szCs w:val="24"/>
          <w:lang w:eastAsia="ru-RU"/>
        </w:rPr>
        <w:t>Проезд нерегулируемых перекрестков</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18</w:t>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E249F1" w:rsidRPr="0041541C" w:rsidRDefault="00E249F1" w:rsidP="00837D99">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9232F" w:rsidRPr="00E9232F">
        <w:rPr>
          <w:rFonts w:cs="Times New Roman"/>
          <w:bCs/>
          <w:szCs w:val="24"/>
        </w:rPr>
        <w:t>Изучение правил проезда регулируемых перекрестков.</w:t>
      </w:r>
    </w:p>
    <w:p w:rsidR="00E9232F" w:rsidRDefault="00E249F1" w:rsidP="00837D99">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9232F" w:rsidRPr="00E9232F">
        <w:rPr>
          <w:rFonts w:eastAsia="Times New Roman" w:cs="Times New Roman"/>
          <w:iCs/>
          <w:szCs w:val="24"/>
          <w:lang w:eastAsia="ru-RU"/>
        </w:rPr>
        <w:t xml:space="preserve">углубить </w:t>
      </w:r>
      <w:r w:rsidR="00EC10F3" w:rsidRPr="00E9232F">
        <w:rPr>
          <w:rFonts w:eastAsia="Times New Roman" w:cs="Times New Roman"/>
          <w:iCs/>
          <w:szCs w:val="24"/>
          <w:lang w:eastAsia="ru-RU"/>
        </w:rPr>
        <w:t>теоретические знания</w:t>
      </w:r>
      <w:r w:rsidR="00E9232F" w:rsidRPr="00E9232F">
        <w:rPr>
          <w:rFonts w:eastAsia="Times New Roman" w:cs="Times New Roman"/>
          <w:iCs/>
          <w:szCs w:val="24"/>
          <w:lang w:eastAsia="ru-RU"/>
        </w:rPr>
        <w:t xml:space="preserve"> по теме </w:t>
      </w:r>
      <w:r w:rsidR="003566DD">
        <w:rPr>
          <w:rFonts w:eastAsia="Times New Roman" w:cs="Times New Roman"/>
          <w:iCs/>
          <w:szCs w:val="24"/>
          <w:lang w:eastAsia="ru-RU"/>
        </w:rPr>
        <w:t>«</w:t>
      </w:r>
      <w:r w:rsidR="00EC10F3" w:rsidRPr="00E9232F">
        <w:rPr>
          <w:rFonts w:eastAsia="Times New Roman" w:cs="Times New Roman"/>
          <w:iCs/>
          <w:szCs w:val="24"/>
          <w:lang w:eastAsia="ru-RU"/>
        </w:rPr>
        <w:t>Проезд регулируемых</w:t>
      </w:r>
      <w:r w:rsidR="00E9232F" w:rsidRPr="00E9232F">
        <w:rPr>
          <w:rFonts w:eastAsia="Times New Roman" w:cs="Times New Roman"/>
          <w:iCs/>
          <w:szCs w:val="24"/>
          <w:lang w:eastAsia="ru-RU"/>
        </w:rPr>
        <w:t xml:space="preserve"> перекрестков</w:t>
      </w:r>
      <w:r w:rsidR="003566DD">
        <w:rPr>
          <w:rFonts w:eastAsia="Times New Roman" w:cs="Times New Roman"/>
          <w:iCs/>
          <w:szCs w:val="24"/>
          <w:lang w:eastAsia="ru-RU"/>
        </w:rPr>
        <w:t>»</w:t>
      </w:r>
      <w:r w:rsidR="00E9232F" w:rsidRPr="00E9232F">
        <w:rPr>
          <w:rFonts w:eastAsia="Times New Roman" w:cs="Times New Roman"/>
          <w:iCs/>
          <w:szCs w:val="24"/>
          <w:lang w:eastAsia="ru-RU"/>
        </w:rPr>
        <w:t xml:space="preserve">. </w:t>
      </w:r>
      <w:r w:rsidR="00EC10F3">
        <w:rPr>
          <w:rFonts w:eastAsia="Times New Roman" w:cs="Times New Roman"/>
          <w:iCs/>
          <w:szCs w:val="24"/>
          <w:lang w:eastAsia="ru-RU"/>
        </w:rPr>
        <w:t xml:space="preserve">    </w:t>
      </w: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9232F" w:rsidRPr="00E9232F">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837D99">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0C18F6" w:rsidRPr="0041541C" w:rsidRDefault="000C18F6" w:rsidP="000C18F6">
      <w:pPr>
        <w:pStyle w:val="af4"/>
        <w:ind w:firstLine="567"/>
      </w:pPr>
      <w:r w:rsidRPr="0041541C">
        <w:rPr>
          <w:b/>
        </w:rPr>
        <w:t xml:space="preserve">Техника безопасности на рабочем месте: </w:t>
      </w:r>
      <w:r w:rsidRPr="0041541C">
        <w:t>ПБ-№ 001, 002, 005, 006, 015, 018-2019г.</w:t>
      </w:r>
    </w:p>
    <w:p w:rsidR="000C18F6" w:rsidRDefault="000C18F6" w:rsidP="000C18F6">
      <w:pPr>
        <w:pStyle w:val="af4"/>
        <w:ind w:firstLine="567"/>
      </w:pPr>
      <w:r w:rsidRPr="0041541C">
        <w:rPr>
          <w:b/>
        </w:rPr>
        <w:t>Материалы, оборудование, ТСО, раздаточный материал, программное обеспечение:</w:t>
      </w:r>
      <w:r w:rsidRPr="0041541C">
        <w:t xml:space="preserve"> </w:t>
      </w:r>
      <w:r w:rsidRPr="00A01407">
        <w:t xml:space="preserve">Компьютер, мультимедийный проектор, экран, автотренажер </w:t>
      </w:r>
      <w:r>
        <w:t>«</w:t>
      </w:r>
      <w:r w:rsidRPr="00A01407">
        <w:t>Форсаж-2</w:t>
      </w:r>
      <w:r>
        <w:t>»</w:t>
      </w:r>
      <w:r w:rsidRPr="00A01407">
        <w:t>, тематические карточки-задания, карандаши, офицерская линейка.</w:t>
      </w:r>
    </w:p>
    <w:p w:rsidR="000C18F6" w:rsidRDefault="000C18F6" w:rsidP="00EC10F3">
      <w:pPr>
        <w:pStyle w:val="af4"/>
        <w:ind w:firstLine="567"/>
        <w:jc w:val="center"/>
        <w:rPr>
          <w:b/>
        </w:rPr>
      </w:pPr>
    </w:p>
    <w:p w:rsidR="00E249F1" w:rsidRPr="00A91BCA" w:rsidRDefault="00E249F1" w:rsidP="00EC10F3">
      <w:pPr>
        <w:pStyle w:val="af4"/>
        <w:ind w:firstLine="567"/>
        <w:jc w:val="center"/>
        <w:rPr>
          <w:b/>
        </w:rPr>
      </w:pPr>
      <w:r w:rsidRPr="00A91BCA">
        <w:rPr>
          <w:b/>
        </w:rPr>
        <w:t>Теоретическое обоснование</w:t>
      </w:r>
    </w:p>
    <w:p w:rsidR="00E9232F" w:rsidRPr="00E9232F" w:rsidRDefault="00EC10F3" w:rsidP="000C18F6">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9232F">
        <w:rPr>
          <w:rFonts w:eastAsia="Times New Roman" w:cs="Times New Roman"/>
          <w:szCs w:val="24"/>
          <w:lang w:eastAsia="ru-RU"/>
        </w:rPr>
        <w:t>Для изучения</w:t>
      </w:r>
      <w:r w:rsidR="00E9232F" w:rsidRPr="00E9232F">
        <w:rPr>
          <w:rFonts w:eastAsia="Times New Roman" w:cs="Times New Roman"/>
          <w:szCs w:val="24"/>
          <w:lang w:eastAsia="ru-RU"/>
        </w:rPr>
        <w:t xml:space="preserve"> </w:t>
      </w:r>
      <w:r w:rsidR="00E9232F" w:rsidRPr="00E9232F">
        <w:rPr>
          <w:rFonts w:eastAsia="Times New Roman" w:cs="Times New Roman"/>
          <w:bCs/>
          <w:szCs w:val="24"/>
          <w:lang w:eastAsia="ru-RU"/>
        </w:rPr>
        <w:t xml:space="preserve">правил </w:t>
      </w:r>
      <w:r w:rsidRPr="00E9232F">
        <w:rPr>
          <w:rFonts w:eastAsia="Times New Roman" w:cs="Times New Roman"/>
          <w:bCs/>
          <w:szCs w:val="24"/>
          <w:lang w:eastAsia="ru-RU"/>
        </w:rPr>
        <w:t>проезда регулируемых</w:t>
      </w:r>
      <w:r w:rsidR="00E9232F" w:rsidRPr="00E9232F">
        <w:rPr>
          <w:rFonts w:eastAsia="Times New Roman" w:cs="Times New Roman"/>
          <w:bCs/>
          <w:szCs w:val="24"/>
          <w:lang w:eastAsia="ru-RU"/>
        </w:rPr>
        <w:t xml:space="preserve"> перекрестков </w:t>
      </w:r>
      <w:r w:rsidRPr="00E9232F">
        <w:rPr>
          <w:rFonts w:eastAsia="Times New Roman" w:cs="Times New Roman"/>
          <w:bCs/>
          <w:szCs w:val="24"/>
          <w:lang w:eastAsia="ru-RU"/>
        </w:rPr>
        <w:t>используем ПДД РФ стр.</w:t>
      </w:r>
      <w:r w:rsidR="00E9232F" w:rsidRPr="00E9232F">
        <w:rPr>
          <w:rFonts w:eastAsia="Times New Roman" w:cs="Times New Roman"/>
          <w:bCs/>
          <w:szCs w:val="24"/>
          <w:lang w:eastAsia="ru-RU"/>
        </w:rPr>
        <w:t>23 – 24.</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9232F">
        <w:rPr>
          <w:rFonts w:eastAsia="Times New Roman" w:cs="Times New Roman"/>
          <w:b/>
          <w:bCs/>
          <w:szCs w:val="24"/>
          <w:lang w:eastAsia="ru-RU"/>
        </w:rPr>
        <w:t>Проезд перекрестков</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13.1. При повороте направо или налево водитель обязан уступить дорогу пешеходам, переходящим проезжую часть дороги, на которую он поворачивает, а также велосипедистам, пересекающим ее по велосипедной дорожке.</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13.3. Перекресток, где очередность движения определяется сигналами светофора или регулировщика, считается регулируемым.</w:t>
      </w:r>
      <w:r w:rsidRPr="00E9232F">
        <w:rPr>
          <w:rFonts w:eastAsia="Times New Roman" w:cs="Times New Roman"/>
          <w:szCs w:val="24"/>
          <w:lang w:eastAsia="ru-RU"/>
        </w:rPr>
        <w:br/>
        <w:t>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w:t>
      </w:r>
      <w:r w:rsidRPr="00E9232F">
        <w:rPr>
          <w:rFonts w:eastAsia="Times New Roman" w:cs="Times New Roman"/>
          <w:szCs w:val="24"/>
          <w:lang w:eastAsia="ru-RU"/>
        </w:rPr>
        <w:br/>
      </w:r>
      <w:r w:rsidRPr="00E9232F">
        <w:rPr>
          <w:rFonts w:eastAsia="Times New Roman" w:cs="Times New Roman"/>
          <w:b/>
          <w:bCs/>
          <w:szCs w:val="24"/>
          <w:lang w:eastAsia="ru-RU"/>
        </w:rPr>
        <w:t>Регулируемые перекрестки</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13.4. При повороте налево или развороте по зеленому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Таким же правилом должны руководствоваться между собой водители трамваев.</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13.5.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13.6.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w:t>
      </w:r>
    </w:p>
    <w:p w:rsidR="00E9232F" w:rsidRPr="00E9232F" w:rsidRDefault="00E9232F" w:rsidP="000C18F6">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13.7. Водитель, въехавший на перекресток при разрешающем сигнале светофора, должен выехать в намеченном направлении независимо от сигналов светофора на выходе с перекрестка. Однако, если на перекрестке перед светофорами, расположенными на пути следования водителя, имеются стоп-линии (знаки 6.16), водитель обязан руководствоваться сигналами каждого светофора.</w:t>
      </w:r>
    </w:p>
    <w:p w:rsidR="00E9232F" w:rsidRPr="00E9232F" w:rsidRDefault="00E9232F" w:rsidP="000C18F6">
      <w:pPr>
        <w:widowControl w:val="0"/>
        <w:suppressAutoHyphens w:val="0"/>
        <w:autoSpaceDE w:val="0"/>
        <w:autoSpaceDN w:val="0"/>
        <w:adjustRightInd w:val="0"/>
        <w:spacing w:after="0"/>
        <w:ind w:firstLine="567"/>
        <w:jc w:val="center"/>
        <w:rPr>
          <w:rFonts w:eastAsia="Times New Roman" w:cs="Times New Roman"/>
          <w:szCs w:val="24"/>
          <w:lang w:eastAsia="ru-RU"/>
        </w:rPr>
      </w:pPr>
      <w:r w:rsidRPr="00E9232F">
        <w:rPr>
          <w:rFonts w:eastAsia="Times New Roman" w:cs="Times New Roman"/>
          <w:noProof/>
          <w:szCs w:val="24"/>
          <w:lang w:eastAsia="ru-RU"/>
        </w:rPr>
        <w:drawing>
          <wp:inline distT="0" distB="0" distL="0" distR="0" wp14:anchorId="0645CED5" wp14:editId="3F1C80EB">
            <wp:extent cx="733425" cy="440055"/>
            <wp:effectExtent l="19050" t="0" r="9525" b="0"/>
            <wp:docPr id="481" name="Рисунок 24" descr="Стоп-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топ-линия"/>
                    <pic:cNvPicPr>
                      <a:picLocks noChangeAspect="1" noChangeArrowheads="1"/>
                    </pic:cNvPicPr>
                  </pic:nvPicPr>
                  <pic:blipFill>
                    <a:blip r:embed="rId370" cstate="print"/>
                    <a:srcRect/>
                    <a:stretch>
                      <a:fillRect/>
                    </a:stretch>
                  </pic:blipFill>
                  <pic:spPr bwMode="auto">
                    <a:xfrm>
                      <a:off x="0" y="0"/>
                      <a:ext cx="733425" cy="440055"/>
                    </a:xfrm>
                    <a:prstGeom prst="rect">
                      <a:avLst/>
                    </a:prstGeom>
                    <a:noFill/>
                    <a:ln w="9525">
                      <a:noFill/>
                      <a:miter lim="800000"/>
                      <a:headEnd/>
                      <a:tailEnd/>
                    </a:ln>
                  </pic:spPr>
                </pic:pic>
              </a:graphicData>
            </a:graphic>
          </wp:inline>
        </w:drawing>
      </w:r>
    </w:p>
    <w:p w:rsidR="00E249F1" w:rsidRDefault="00E9232F" w:rsidP="000C18F6">
      <w:pPr>
        <w:widowControl w:val="0"/>
        <w:suppressAutoHyphens w:val="0"/>
        <w:autoSpaceDE w:val="0"/>
        <w:autoSpaceDN w:val="0"/>
        <w:adjustRightInd w:val="0"/>
        <w:spacing w:after="0"/>
        <w:ind w:firstLine="567"/>
        <w:jc w:val="left"/>
        <w:rPr>
          <w:b/>
        </w:rPr>
      </w:pPr>
      <w:r w:rsidRPr="00E9232F">
        <w:rPr>
          <w:rFonts w:eastAsia="Times New Roman" w:cs="Times New Roman"/>
          <w:szCs w:val="24"/>
          <w:lang w:eastAsia="ru-RU"/>
        </w:rPr>
        <w:t>13.8.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w:t>
      </w:r>
      <w:r w:rsidRPr="00E9232F">
        <w:rPr>
          <w:rFonts w:eastAsia="Times New Roman" w:cs="Times New Roman"/>
          <w:szCs w:val="24"/>
          <w:lang w:eastAsia="ru-RU"/>
        </w:rPr>
        <w:br/>
      </w:r>
    </w:p>
    <w:p w:rsidR="00E249F1" w:rsidRPr="00A91BCA" w:rsidRDefault="00E249F1" w:rsidP="000C18F6">
      <w:pPr>
        <w:pStyle w:val="af4"/>
        <w:ind w:firstLine="567"/>
        <w:jc w:val="center"/>
        <w:rPr>
          <w:b/>
        </w:rPr>
      </w:pPr>
      <w:r w:rsidRPr="00A91BCA">
        <w:rPr>
          <w:b/>
        </w:rPr>
        <w:t>Порядок выполнения практической работы</w:t>
      </w:r>
    </w:p>
    <w:p w:rsidR="00E9232F" w:rsidRPr="00E9232F" w:rsidRDefault="00E9232F" w:rsidP="000C18F6">
      <w:pPr>
        <w:spacing w:after="0"/>
        <w:ind w:firstLine="567"/>
        <w:jc w:val="left"/>
        <w:rPr>
          <w:szCs w:val="24"/>
        </w:rPr>
      </w:pPr>
      <w:r w:rsidRPr="00E9232F">
        <w:rPr>
          <w:szCs w:val="24"/>
        </w:rPr>
        <w:t xml:space="preserve">1.Повторить </w:t>
      </w:r>
      <w:r w:rsidR="00EC10F3" w:rsidRPr="00E9232F">
        <w:rPr>
          <w:szCs w:val="24"/>
        </w:rPr>
        <w:t>текст на</w:t>
      </w:r>
      <w:r w:rsidRPr="00E9232F">
        <w:rPr>
          <w:szCs w:val="24"/>
        </w:rPr>
        <w:t xml:space="preserve"> стр. 23 – 24.</w:t>
      </w:r>
    </w:p>
    <w:p w:rsidR="00E9232F" w:rsidRDefault="00E9232F" w:rsidP="000C18F6">
      <w:pPr>
        <w:spacing w:after="0"/>
        <w:ind w:firstLine="567"/>
        <w:jc w:val="left"/>
        <w:rPr>
          <w:szCs w:val="24"/>
        </w:rPr>
      </w:pPr>
      <w:r w:rsidRPr="00E9232F">
        <w:rPr>
          <w:szCs w:val="24"/>
        </w:rPr>
        <w:t xml:space="preserve">2. </w:t>
      </w:r>
      <w:r w:rsidR="00EC10F3" w:rsidRPr="00E9232F">
        <w:rPr>
          <w:szCs w:val="24"/>
        </w:rPr>
        <w:t>Решение задач</w:t>
      </w:r>
      <w:r w:rsidRPr="00E9232F">
        <w:rPr>
          <w:szCs w:val="24"/>
        </w:rPr>
        <w:t xml:space="preserve"> по изучаемой теме. </w:t>
      </w: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E9232F" w:rsidRPr="00E9232F" w:rsidRDefault="00E9232F" w:rsidP="000C18F6">
      <w:pPr>
        <w:suppressAutoHyphens w:val="0"/>
        <w:spacing w:after="0"/>
        <w:ind w:firstLine="567"/>
        <w:jc w:val="left"/>
        <w:rPr>
          <w:rFonts w:eastAsiaTheme="minorHAnsi" w:cs="Times New Roman"/>
          <w:i/>
          <w:szCs w:val="24"/>
          <w:lang w:eastAsia="en-US"/>
        </w:rPr>
      </w:pPr>
      <w:r w:rsidRPr="00E9232F">
        <w:rPr>
          <w:rFonts w:eastAsiaTheme="minorHAnsi" w:cs="Times New Roman"/>
          <w:szCs w:val="24"/>
          <w:lang w:eastAsia="en-US"/>
        </w:rPr>
        <w:lastRenderedPageBreak/>
        <w:t>1.</w:t>
      </w:r>
      <w:r w:rsidR="000C18F6">
        <w:rPr>
          <w:rFonts w:eastAsiaTheme="minorHAnsi" w:cs="Times New Roman"/>
          <w:szCs w:val="24"/>
          <w:lang w:eastAsia="en-US"/>
        </w:rPr>
        <w:t xml:space="preserve"> </w:t>
      </w:r>
      <w:r w:rsidRPr="00E9232F">
        <w:rPr>
          <w:rFonts w:eastAsiaTheme="minorHAnsi" w:cs="Times New Roman"/>
          <w:szCs w:val="24"/>
          <w:lang w:eastAsia="en-US"/>
        </w:rPr>
        <w:t>По каким признакам водитель определяет регулируемые перекрестки?</w:t>
      </w:r>
    </w:p>
    <w:p w:rsidR="00E9232F" w:rsidRPr="00E9232F" w:rsidRDefault="00E9232F" w:rsidP="000C18F6">
      <w:pPr>
        <w:suppressAutoHyphens w:val="0"/>
        <w:spacing w:after="0"/>
        <w:ind w:firstLine="567"/>
        <w:jc w:val="left"/>
        <w:rPr>
          <w:rFonts w:eastAsiaTheme="minorHAnsi" w:cs="Times New Roman"/>
          <w:szCs w:val="24"/>
          <w:lang w:eastAsia="en-US"/>
        </w:rPr>
      </w:pPr>
      <w:r w:rsidRPr="00E9232F">
        <w:rPr>
          <w:rFonts w:eastAsiaTheme="minorHAnsi" w:cs="Times New Roman"/>
          <w:szCs w:val="24"/>
          <w:lang w:eastAsia="en-US"/>
        </w:rPr>
        <w:t>2.</w:t>
      </w:r>
      <w:r w:rsidR="000C18F6">
        <w:rPr>
          <w:rFonts w:eastAsiaTheme="minorHAnsi" w:cs="Times New Roman"/>
          <w:szCs w:val="24"/>
          <w:lang w:eastAsia="en-US"/>
        </w:rPr>
        <w:t xml:space="preserve"> </w:t>
      </w:r>
      <w:r w:rsidRPr="00E9232F">
        <w:rPr>
          <w:rFonts w:eastAsiaTheme="minorHAnsi" w:cs="Times New Roman"/>
          <w:szCs w:val="24"/>
          <w:lang w:eastAsia="en-US"/>
        </w:rPr>
        <w:t xml:space="preserve">Какая очередность проезда установлена на регулируемых перекрестках? </w:t>
      </w:r>
    </w:p>
    <w:p w:rsidR="00E9232F" w:rsidRPr="00E9232F" w:rsidRDefault="00E9232F" w:rsidP="000C18F6">
      <w:pPr>
        <w:widowControl w:val="0"/>
        <w:suppressAutoHyphens w:val="0"/>
        <w:autoSpaceDE w:val="0"/>
        <w:autoSpaceDN w:val="0"/>
        <w:adjustRightInd w:val="0"/>
        <w:spacing w:after="0"/>
        <w:ind w:firstLine="567"/>
        <w:jc w:val="left"/>
        <w:rPr>
          <w:rFonts w:eastAsiaTheme="minorHAnsi" w:cs="Times New Roman"/>
          <w:szCs w:val="24"/>
          <w:lang w:eastAsia="en-US"/>
        </w:rPr>
      </w:pPr>
      <w:r w:rsidRPr="00E9232F">
        <w:rPr>
          <w:rFonts w:eastAsia="Times New Roman" w:cs="Times New Roman"/>
          <w:szCs w:val="24"/>
          <w:lang w:eastAsia="ru-RU"/>
        </w:rPr>
        <w:t>3.</w:t>
      </w:r>
      <w:r w:rsidR="000C18F6">
        <w:rPr>
          <w:rFonts w:eastAsia="Times New Roman" w:cs="Times New Roman"/>
          <w:szCs w:val="24"/>
          <w:lang w:eastAsia="ru-RU"/>
        </w:rPr>
        <w:t xml:space="preserve"> </w:t>
      </w:r>
      <w:r w:rsidRPr="00E9232F">
        <w:rPr>
          <w:rFonts w:eastAsiaTheme="minorHAnsi" w:cs="Times New Roman"/>
          <w:szCs w:val="24"/>
          <w:lang w:eastAsia="en-US"/>
        </w:rPr>
        <w:t xml:space="preserve">Какой порядок движения установлен на </w:t>
      </w:r>
      <w:r w:rsidR="00EC10F3" w:rsidRPr="00E9232F">
        <w:rPr>
          <w:rFonts w:eastAsiaTheme="minorHAnsi" w:cs="Times New Roman"/>
          <w:szCs w:val="24"/>
          <w:lang w:eastAsia="en-US"/>
        </w:rPr>
        <w:t>регулируемых перекрёстках в</w:t>
      </w:r>
      <w:r w:rsidRPr="00E9232F">
        <w:rPr>
          <w:rFonts w:eastAsiaTheme="minorHAnsi" w:cs="Times New Roman"/>
          <w:szCs w:val="24"/>
          <w:lang w:eastAsia="en-US"/>
        </w:rPr>
        <w:t xml:space="preserve"> ситуации, </w:t>
      </w:r>
      <w:r w:rsidR="00EC10F3" w:rsidRPr="00E9232F">
        <w:rPr>
          <w:rFonts w:eastAsiaTheme="minorHAnsi" w:cs="Times New Roman"/>
          <w:szCs w:val="24"/>
          <w:lang w:eastAsia="en-US"/>
        </w:rPr>
        <w:t>при которой</w:t>
      </w:r>
      <w:r w:rsidRPr="00E9232F">
        <w:rPr>
          <w:rFonts w:eastAsiaTheme="minorHAnsi" w:cs="Times New Roman"/>
          <w:szCs w:val="24"/>
          <w:lang w:eastAsia="en-US"/>
        </w:rPr>
        <w:t xml:space="preserve"> к этому перекрестку одновременно подъезжают трамвай и безрельсовые ТС?</w:t>
      </w:r>
    </w:p>
    <w:p w:rsidR="00E9232F" w:rsidRPr="00E9232F" w:rsidRDefault="00E9232F" w:rsidP="00860A7B">
      <w:pPr>
        <w:suppressAutoHyphens w:val="0"/>
        <w:spacing w:after="0"/>
        <w:jc w:val="left"/>
        <w:rPr>
          <w:rFonts w:eastAsiaTheme="minorHAnsi" w:cs="Times New Roman"/>
          <w:szCs w:val="24"/>
          <w:lang w:eastAsia="en-US"/>
        </w:rPr>
      </w:pPr>
    </w:p>
    <w:p w:rsidR="00E249F1" w:rsidRDefault="00E249F1" w:rsidP="00EC10F3">
      <w:pPr>
        <w:pStyle w:val="af4"/>
        <w:jc w:val="center"/>
        <w:rPr>
          <w:b/>
          <w:szCs w:val="28"/>
        </w:rPr>
      </w:pPr>
      <w:r w:rsidRPr="00713505">
        <w:rPr>
          <w:b/>
          <w:szCs w:val="28"/>
        </w:rPr>
        <w:t>Домашнее задание</w:t>
      </w:r>
    </w:p>
    <w:p w:rsidR="00E34F42" w:rsidRDefault="00E34F42" w:rsidP="00E34F42">
      <w:pPr>
        <w:spacing w:after="0"/>
        <w:ind w:firstLine="567"/>
        <w:rPr>
          <w:rStyle w:val="ac"/>
          <w:b w:val="0"/>
        </w:rPr>
      </w:pPr>
      <w:r w:rsidRPr="006E3173">
        <w:rPr>
          <w:rStyle w:val="ac"/>
          <w:b w:val="0"/>
        </w:rPr>
        <w:t xml:space="preserve">1. Посмотреть видеофайлы: </w:t>
      </w:r>
    </w:p>
    <w:p w:rsidR="00E34F42" w:rsidRDefault="00E34F42" w:rsidP="00E34F42">
      <w:pPr>
        <w:spacing w:after="0"/>
        <w:ind w:firstLine="567"/>
        <w:rPr>
          <w:rStyle w:val="ac"/>
          <w:b w:val="0"/>
        </w:rPr>
      </w:pPr>
      <w:r>
        <w:rPr>
          <w:rStyle w:val="ac"/>
          <w:b w:val="0"/>
        </w:rPr>
        <w:t xml:space="preserve">1.1. </w:t>
      </w:r>
      <w:r w:rsidR="000C18F6" w:rsidRPr="000C18F6">
        <w:rPr>
          <w:rStyle w:val="ac"/>
          <w:b w:val="0"/>
        </w:rPr>
        <w:t>Проезд регулируемых перекрестков</w:t>
      </w:r>
      <w:r w:rsidRPr="006E3173">
        <w:rPr>
          <w:rStyle w:val="ac"/>
          <w:b w:val="0"/>
        </w:rPr>
        <w:t>.</w:t>
      </w:r>
    </w:p>
    <w:p w:rsidR="000C18F6" w:rsidRDefault="000A1621" w:rsidP="000C18F6">
      <w:pPr>
        <w:spacing w:after="0"/>
      </w:pPr>
      <w:hyperlink r:id="rId371" w:history="1">
        <w:r w:rsidR="000C18F6" w:rsidRPr="0063014C">
          <w:rPr>
            <w:rStyle w:val="a3"/>
          </w:rPr>
          <w:t>https://www.youtube.com/watch?v=mrrjrRDs700</w:t>
        </w:r>
      </w:hyperlink>
    </w:p>
    <w:p w:rsidR="00E34F42" w:rsidRDefault="00E34F42" w:rsidP="00E34F42">
      <w:pPr>
        <w:spacing w:after="0"/>
        <w:ind w:firstLine="567"/>
      </w:pPr>
      <w:r>
        <w:t xml:space="preserve">1.2. </w:t>
      </w:r>
      <w:r w:rsidR="000C18F6" w:rsidRPr="000C18F6">
        <w:t>Проезд регулируемых перекрестков ПДД + БИЛЕТЫ</w:t>
      </w:r>
      <w:r>
        <w:t>.</w:t>
      </w:r>
    </w:p>
    <w:p w:rsidR="000C18F6" w:rsidRDefault="000A1621" w:rsidP="000C18F6">
      <w:pPr>
        <w:spacing w:after="0"/>
        <w:rPr>
          <w:rStyle w:val="ac"/>
          <w:b w:val="0"/>
          <w:bCs w:val="0"/>
        </w:rPr>
      </w:pPr>
      <w:hyperlink r:id="rId372" w:history="1">
        <w:r w:rsidR="000C18F6" w:rsidRPr="0063014C">
          <w:rPr>
            <w:rStyle w:val="a3"/>
          </w:rPr>
          <w:t>https://www.youtube.com/watch?v=4RcgiKcy3k0</w:t>
        </w:r>
      </w:hyperlink>
    </w:p>
    <w:p w:rsidR="00E34F42" w:rsidRPr="00050452" w:rsidRDefault="00E34F42" w:rsidP="00E34F42">
      <w:pPr>
        <w:spacing w:after="0"/>
        <w:ind w:firstLine="567"/>
        <w:rPr>
          <w:rStyle w:val="ac"/>
          <w:b w:val="0"/>
        </w:rPr>
      </w:pPr>
      <w:r w:rsidRPr="006E3173">
        <w:rPr>
          <w:rStyle w:val="ac"/>
          <w:b w:val="0"/>
        </w:rPr>
        <w:t xml:space="preserve">2. </w:t>
      </w:r>
      <w:r w:rsidRPr="00050452">
        <w:rPr>
          <w:rStyle w:val="ac"/>
          <w:b w:val="0"/>
        </w:rPr>
        <w:t>Изучить материалы:</w:t>
      </w:r>
    </w:p>
    <w:p w:rsidR="00E34F42" w:rsidRPr="00540C0A" w:rsidRDefault="00E34F42" w:rsidP="00E34F42">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0C18F6" w:rsidRPr="00E9232F">
        <w:rPr>
          <w:rFonts w:eastAsia="Times New Roman" w:cs="Times New Roman"/>
          <w:iCs/>
          <w:szCs w:val="24"/>
          <w:lang w:eastAsia="ru-RU"/>
        </w:rPr>
        <w:t>Проезд регулируемых перекрестков</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2B536A"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2B536A">
        <w:rPr>
          <w:rFonts w:eastAsia="Times New Roman" w:cs="Times New Roman"/>
          <w:b/>
          <w:bCs/>
          <w:szCs w:val="24"/>
          <w:lang w:eastAsia="ru-RU"/>
        </w:rPr>
        <w:lastRenderedPageBreak/>
        <w:t>Практическая работа № 19</w:t>
      </w:r>
    </w:p>
    <w:p w:rsidR="00E249F1" w:rsidRPr="00A31A81"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9232F" w:rsidRDefault="00EC10F3" w:rsidP="00EC10F3">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9232F" w:rsidRPr="00E9232F">
        <w:rPr>
          <w:rFonts w:cs="Times New Roman"/>
          <w:bCs/>
          <w:szCs w:val="24"/>
        </w:rPr>
        <w:t>Изучение правил проезда пешеходных переходов и мест остановок маршрутных ТС.</w:t>
      </w:r>
    </w:p>
    <w:p w:rsidR="00E9232F" w:rsidRDefault="00E249F1" w:rsidP="00EC10F3">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EC10F3" w:rsidRPr="0041541C">
        <w:rPr>
          <w:rFonts w:eastAsia="Times New Roman" w:cs="Times New Roman"/>
          <w:b/>
          <w:szCs w:val="24"/>
          <w:lang w:eastAsia="ru-RU"/>
        </w:rPr>
        <w:t>работы:</w:t>
      </w:r>
      <w:r w:rsidR="00EC10F3" w:rsidRPr="0041541C">
        <w:rPr>
          <w:rFonts w:eastAsia="Times New Roman" w:cs="Times New Roman"/>
          <w:iCs/>
          <w:szCs w:val="24"/>
          <w:lang w:eastAsia="ru-RU"/>
        </w:rPr>
        <w:t xml:space="preserve"> </w:t>
      </w:r>
      <w:r w:rsidR="00EC10F3" w:rsidRPr="00E9232F">
        <w:rPr>
          <w:rFonts w:eastAsia="Times New Roman" w:cs="Times New Roman"/>
          <w:iCs/>
          <w:szCs w:val="24"/>
          <w:lang w:eastAsia="ru-RU"/>
        </w:rPr>
        <w:t>углубить</w:t>
      </w:r>
      <w:r w:rsidR="00E9232F" w:rsidRPr="00E9232F">
        <w:rPr>
          <w:rFonts w:eastAsia="Times New Roman" w:cs="Times New Roman"/>
          <w:iCs/>
          <w:szCs w:val="24"/>
          <w:lang w:eastAsia="ru-RU"/>
        </w:rPr>
        <w:t xml:space="preserve"> </w:t>
      </w:r>
      <w:r w:rsidR="00EC10F3" w:rsidRPr="00E9232F">
        <w:rPr>
          <w:rFonts w:eastAsia="Times New Roman" w:cs="Times New Roman"/>
          <w:iCs/>
          <w:szCs w:val="24"/>
          <w:lang w:eastAsia="ru-RU"/>
        </w:rPr>
        <w:t>теоретические знания</w:t>
      </w:r>
      <w:r w:rsidR="00E9232F" w:rsidRPr="00E9232F">
        <w:rPr>
          <w:rFonts w:eastAsia="Times New Roman" w:cs="Times New Roman"/>
          <w:iCs/>
          <w:szCs w:val="24"/>
          <w:lang w:eastAsia="ru-RU"/>
        </w:rPr>
        <w:t xml:space="preserve"> по теме </w:t>
      </w:r>
      <w:r w:rsidR="003566DD">
        <w:rPr>
          <w:rFonts w:eastAsia="Times New Roman" w:cs="Times New Roman"/>
          <w:iCs/>
          <w:szCs w:val="24"/>
          <w:lang w:eastAsia="ru-RU"/>
        </w:rPr>
        <w:t>«</w:t>
      </w:r>
      <w:r w:rsidR="00E9232F" w:rsidRPr="00E9232F">
        <w:rPr>
          <w:rFonts w:eastAsia="Times New Roman" w:cs="Times New Roman"/>
          <w:iCs/>
          <w:szCs w:val="24"/>
          <w:lang w:eastAsia="ru-RU"/>
        </w:rPr>
        <w:t>Проезд пешеходных переходов и мест остановок маршрутных ТС</w:t>
      </w:r>
      <w:r w:rsidR="003566DD">
        <w:rPr>
          <w:rFonts w:eastAsia="Times New Roman" w:cs="Times New Roman"/>
          <w:iCs/>
          <w:szCs w:val="24"/>
          <w:lang w:eastAsia="ru-RU"/>
        </w:rPr>
        <w:t>»</w:t>
      </w:r>
      <w:r w:rsidR="00E9232F" w:rsidRPr="00E9232F">
        <w:rPr>
          <w:rFonts w:eastAsia="Times New Roman" w:cs="Times New Roman"/>
          <w:iCs/>
          <w:szCs w:val="24"/>
          <w:lang w:eastAsia="ru-RU"/>
        </w:rPr>
        <w:t>.</w:t>
      </w:r>
    </w:p>
    <w:p w:rsidR="00E249F1" w:rsidRPr="0041541C" w:rsidRDefault="00E249F1" w:rsidP="00EC10F3">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E9232F" w:rsidRPr="00E9232F">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EC10F3">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EC10F3">
      <w:pPr>
        <w:pStyle w:val="af4"/>
        <w:ind w:firstLine="567"/>
      </w:pPr>
      <w:r w:rsidRPr="0041541C">
        <w:rPr>
          <w:b/>
        </w:rPr>
        <w:t xml:space="preserve">Техника безопасности на рабочем месте: </w:t>
      </w:r>
      <w:r w:rsidRPr="0041541C">
        <w:t>ПБ-№ 001, 002, 005, 006, 015, 018-2019г.</w:t>
      </w:r>
    </w:p>
    <w:p w:rsidR="00E9232F" w:rsidRPr="00E9232F" w:rsidRDefault="00E249F1" w:rsidP="00EC10F3">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E9232F" w:rsidRPr="00E9232F">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E9232F" w:rsidRPr="00E9232F">
        <w:rPr>
          <w:rFonts w:eastAsia="Times New Roman" w:cs="Times New Roman"/>
          <w:szCs w:val="24"/>
          <w:lang w:eastAsia="ru-RU"/>
        </w:rPr>
        <w:t>Форсаж-2</w:t>
      </w:r>
      <w:r w:rsidR="003566DD">
        <w:rPr>
          <w:rFonts w:eastAsia="Times New Roman" w:cs="Times New Roman"/>
          <w:szCs w:val="24"/>
          <w:lang w:eastAsia="ru-RU"/>
        </w:rPr>
        <w:t>»</w:t>
      </w:r>
      <w:r w:rsidR="00E9232F" w:rsidRPr="00E9232F">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E9232F" w:rsidRPr="00E9232F" w:rsidRDefault="00EC10F3" w:rsidP="002B536A">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9232F">
        <w:rPr>
          <w:rFonts w:eastAsia="Times New Roman" w:cs="Times New Roman"/>
          <w:szCs w:val="24"/>
          <w:lang w:eastAsia="ru-RU"/>
        </w:rPr>
        <w:t>Для изучения</w:t>
      </w:r>
      <w:r w:rsidR="00E9232F" w:rsidRPr="00E9232F">
        <w:rPr>
          <w:rFonts w:eastAsia="Times New Roman" w:cs="Times New Roman"/>
          <w:szCs w:val="24"/>
          <w:lang w:eastAsia="ru-RU"/>
        </w:rPr>
        <w:t xml:space="preserve"> </w:t>
      </w:r>
      <w:r w:rsidR="00E9232F" w:rsidRPr="00E9232F">
        <w:rPr>
          <w:rFonts w:eastAsia="Times New Roman" w:cs="Times New Roman"/>
          <w:bCs/>
          <w:szCs w:val="24"/>
          <w:lang w:eastAsia="ru-RU"/>
        </w:rPr>
        <w:t xml:space="preserve">правил проезда пешеходных переходов и мест остановок маршрутных ТС </w:t>
      </w:r>
      <w:r w:rsidRPr="00E9232F">
        <w:rPr>
          <w:rFonts w:eastAsia="Times New Roman" w:cs="Times New Roman"/>
          <w:bCs/>
          <w:szCs w:val="24"/>
          <w:lang w:eastAsia="ru-RU"/>
        </w:rPr>
        <w:t>используем ПДД РФ стр.</w:t>
      </w:r>
      <w:r w:rsidR="00E9232F" w:rsidRPr="00E9232F">
        <w:rPr>
          <w:rFonts w:eastAsia="Times New Roman" w:cs="Times New Roman"/>
          <w:bCs/>
          <w:szCs w:val="24"/>
          <w:lang w:eastAsia="ru-RU"/>
        </w:rPr>
        <w:t>24 – 25.</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b/>
          <w:bCs/>
          <w:szCs w:val="24"/>
          <w:lang w:eastAsia="ru-RU"/>
        </w:rPr>
      </w:pPr>
      <w:r w:rsidRPr="00E9232F">
        <w:rPr>
          <w:rFonts w:eastAsia="Times New Roman" w:cs="Times New Roman"/>
          <w:b/>
          <w:bCs/>
          <w:szCs w:val="24"/>
          <w:lang w:eastAsia="ru-RU"/>
        </w:rPr>
        <w:t>Пешеходные переходы и места остановок маршрутных транспортных средств</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b/>
          <w:bCs/>
          <w:szCs w:val="24"/>
          <w:lang w:eastAsia="ru-RU"/>
        </w:rPr>
      </w:pPr>
      <w:r w:rsidRPr="00E9232F">
        <w:rPr>
          <w:rFonts w:eastAsia="Times New Roman" w:cs="Times New Roman"/>
          <w:szCs w:val="24"/>
          <w:lang w:eastAsia="ru-RU"/>
        </w:rPr>
        <w:t>14.1. Водитель транспортного средства, приближающегося к нерегулируемому пешеходному переходу, обязан снизить скорость или остановиться перед переходом, чтобы пропустить пешеходов, переходящих проезжую часть или вступивших на нее для осуществления перехода.</w:t>
      </w:r>
    </w:p>
    <w:p w:rsidR="00E9232F" w:rsidRPr="00E9232F" w:rsidRDefault="00E9232F" w:rsidP="00EC10F3">
      <w:pPr>
        <w:widowControl w:val="0"/>
        <w:suppressAutoHyphens w:val="0"/>
        <w:autoSpaceDE w:val="0"/>
        <w:autoSpaceDN w:val="0"/>
        <w:adjustRightInd w:val="0"/>
        <w:spacing w:after="0"/>
        <w:jc w:val="center"/>
        <w:rPr>
          <w:rFonts w:eastAsia="Times New Roman" w:cs="Times New Roman"/>
          <w:szCs w:val="24"/>
          <w:lang w:eastAsia="ru-RU"/>
        </w:rPr>
      </w:pPr>
      <w:r w:rsidRPr="00E9232F">
        <w:rPr>
          <w:rFonts w:eastAsia="Times New Roman" w:cs="Times New Roman"/>
          <w:noProof/>
          <w:szCs w:val="24"/>
          <w:lang w:eastAsia="ru-RU"/>
        </w:rPr>
        <w:drawing>
          <wp:inline distT="0" distB="0" distL="0" distR="0" wp14:anchorId="1652CA12" wp14:editId="011EC5FF">
            <wp:extent cx="1266825" cy="896812"/>
            <wp:effectExtent l="19050" t="0" r="0" b="0"/>
            <wp:docPr id="482" name="Рисунок 26" descr="Пешеходный пер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ешеходный переход"/>
                    <pic:cNvPicPr>
                      <a:picLocks noChangeAspect="1" noChangeArrowheads="1"/>
                    </pic:cNvPicPr>
                  </pic:nvPicPr>
                  <pic:blipFill>
                    <a:blip r:embed="rId15" cstate="print"/>
                    <a:srcRect/>
                    <a:stretch>
                      <a:fillRect/>
                    </a:stretch>
                  </pic:blipFill>
                  <pic:spPr bwMode="auto">
                    <a:xfrm>
                      <a:off x="0" y="0"/>
                      <a:ext cx="1271599" cy="900192"/>
                    </a:xfrm>
                    <a:prstGeom prst="rect">
                      <a:avLst/>
                    </a:prstGeom>
                    <a:noFill/>
                    <a:ln w="9525">
                      <a:noFill/>
                      <a:miter lim="800000"/>
                      <a:headEnd/>
                      <a:tailEnd/>
                    </a:ln>
                  </pic:spPr>
                </pic:pic>
              </a:graphicData>
            </a:graphic>
          </wp:inline>
        </w:drawing>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14.2.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указанным транспортным средством нет пешеходов.</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14.3. На регулируемых пешеходных переходах при включении разрешающего сигнала светофора водитель должен дать возможность пешеходам закончить переход проезжей части данного направления.</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14.4. Запрещается въезжать на пешеходный переход, если за ним образовался затор, который вынудит водителя остановиться на пешеходном переходе.</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14.5. Во всех случаях, в том числе и вне пешеходных переходов, водитель обязан пропустить слепых пешеходов, подающих сигнал белой тростью.</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14.6. Водитель должен уступить дорогу пешеходам, идущим к стоящему в месте остановки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w:t>
      </w:r>
    </w:p>
    <w:p w:rsidR="00E9232F" w:rsidRPr="00E9232F" w:rsidRDefault="00E9232F" w:rsidP="002B536A">
      <w:pPr>
        <w:widowControl w:val="0"/>
        <w:suppressAutoHyphens w:val="0"/>
        <w:autoSpaceDE w:val="0"/>
        <w:autoSpaceDN w:val="0"/>
        <w:adjustRightInd w:val="0"/>
        <w:spacing w:after="0"/>
        <w:ind w:firstLine="567"/>
        <w:jc w:val="left"/>
        <w:rPr>
          <w:rFonts w:eastAsia="Times New Roman" w:cs="Times New Roman"/>
          <w:szCs w:val="24"/>
          <w:lang w:eastAsia="ru-RU"/>
        </w:rPr>
      </w:pPr>
      <w:r w:rsidRPr="00E9232F">
        <w:rPr>
          <w:rFonts w:eastAsia="Times New Roman" w:cs="Times New Roman"/>
          <w:szCs w:val="24"/>
          <w:lang w:eastAsia="ru-RU"/>
        </w:rPr>
        <w:t xml:space="preserve">14.7. Приближаясь к остановившемуся транспортному средству с включенной аварийной сигнализацией, имеющему опознавательный знак </w:t>
      </w:r>
      <w:r w:rsidR="002B536A">
        <w:rPr>
          <w:rFonts w:eastAsia="Times New Roman" w:cs="Times New Roman"/>
          <w:szCs w:val="24"/>
          <w:lang w:eastAsia="ru-RU"/>
        </w:rPr>
        <w:t>«</w:t>
      </w:r>
      <w:r w:rsidRPr="00E9232F">
        <w:rPr>
          <w:rFonts w:eastAsia="Times New Roman" w:cs="Times New Roman"/>
          <w:szCs w:val="24"/>
          <w:lang w:eastAsia="ru-RU"/>
        </w:rPr>
        <w:t>Перевозка детей</w:t>
      </w:r>
      <w:r w:rsidR="002B536A">
        <w:rPr>
          <w:rFonts w:eastAsia="Times New Roman" w:cs="Times New Roman"/>
          <w:szCs w:val="24"/>
          <w:lang w:eastAsia="ru-RU"/>
        </w:rPr>
        <w:t>»</w:t>
      </w:r>
      <w:r w:rsidRPr="00E9232F">
        <w:rPr>
          <w:rFonts w:eastAsia="Times New Roman" w:cs="Times New Roman"/>
          <w:szCs w:val="24"/>
          <w:lang w:eastAsia="ru-RU"/>
        </w:rPr>
        <w:t>, водитель должен снизить скорость, при необходимости остановиться и пропустить детей.</w:t>
      </w:r>
    </w:p>
    <w:p w:rsidR="00E9232F" w:rsidRPr="00E9232F" w:rsidRDefault="00E9232F" w:rsidP="00EC10F3">
      <w:pPr>
        <w:widowControl w:val="0"/>
        <w:suppressAutoHyphens w:val="0"/>
        <w:autoSpaceDE w:val="0"/>
        <w:autoSpaceDN w:val="0"/>
        <w:adjustRightInd w:val="0"/>
        <w:spacing w:after="0"/>
        <w:jc w:val="center"/>
        <w:rPr>
          <w:rFonts w:eastAsia="Times New Roman" w:cs="Times New Roman"/>
          <w:szCs w:val="24"/>
          <w:lang w:eastAsia="ru-RU"/>
        </w:rPr>
      </w:pPr>
      <w:r w:rsidRPr="00E9232F">
        <w:rPr>
          <w:rFonts w:eastAsia="Times New Roman" w:cs="Times New Roman"/>
          <w:noProof/>
          <w:szCs w:val="24"/>
          <w:lang w:eastAsia="ru-RU"/>
        </w:rPr>
        <w:drawing>
          <wp:inline distT="0" distB="0" distL="0" distR="0" wp14:anchorId="149E769F" wp14:editId="1E3960F8">
            <wp:extent cx="952500" cy="933450"/>
            <wp:effectExtent l="19050" t="0" r="0" b="0"/>
            <wp:docPr id="483" name="Рисунок 27" descr="Перевозка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еревозка детей"/>
                    <pic:cNvPicPr>
                      <a:picLocks noChangeAspect="1" noChangeArrowheads="1"/>
                    </pic:cNvPicPr>
                  </pic:nvPicPr>
                  <pic:blipFill>
                    <a:blip r:embed="rId373"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p w:rsidR="00E249F1" w:rsidRPr="00A91BCA" w:rsidRDefault="00E9232F" w:rsidP="002B536A">
      <w:pPr>
        <w:pStyle w:val="af4"/>
        <w:jc w:val="center"/>
        <w:rPr>
          <w:b/>
        </w:rPr>
      </w:pPr>
      <w:r w:rsidRPr="00E9232F">
        <w:br/>
      </w:r>
      <w:r w:rsidR="00E249F1" w:rsidRPr="00A91BCA">
        <w:rPr>
          <w:b/>
        </w:rPr>
        <w:t>Порядок выполнения практической работы</w:t>
      </w:r>
    </w:p>
    <w:p w:rsidR="00E9232F" w:rsidRPr="00E9232F" w:rsidRDefault="00E9232F" w:rsidP="002B536A">
      <w:pPr>
        <w:suppressAutoHyphens w:val="0"/>
        <w:spacing w:after="0"/>
        <w:ind w:firstLine="567"/>
        <w:jc w:val="left"/>
        <w:rPr>
          <w:rFonts w:eastAsiaTheme="minorHAnsi" w:cs="Times New Roman"/>
          <w:szCs w:val="24"/>
          <w:lang w:eastAsia="en-US"/>
        </w:rPr>
      </w:pPr>
      <w:r w:rsidRPr="00E9232F">
        <w:rPr>
          <w:rFonts w:eastAsiaTheme="minorHAnsi" w:cs="Times New Roman"/>
          <w:szCs w:val="24"/>
          <w:lang w:eastAsia="en-US"/>
        </w:rPr>
        <w:t>1.</w:t>
      </w:r>
      <w:r w:rsidR="002B536A">
        <w:rPr>
          <w:rFonts w:eastAsiaTheme="minorHAnsi" w:cs="Times New Roman"/>
          <w:szCs w:val="24"/>
          <w:lang w:eastAsia="en-US"/>
        </w:rPr>
        <w:t xml:space="preserve"> </w:t>
      </w:r>
      <w:r w:rsidRPr="00E9232F">
        <w:rPr>
          <w:rFonts w:eastAsiaTheme="minorHAnsi" w:cs="Times New Roman"/>
          <w:szCs w:val="24"/>
          <w:lang w:eastAsia="en-US"/>
        </w:rPr>
        <w:t xml:space="preserve">Повторить </w:t>
      </w:r>
      <w:r w:rsidR="00EC10F3" w:rsidRPr="00E9232F">
        <w:rPr>
          <w:rFonts w:eastAsiaTheme="minorHAnsi" w:cs="Times New Roman"/>
          <w:szCs w:val="24"/>
          <w:lang w:eastAsia="en-US"/>
        </w:rPr>
        <w:t>текст на</w:t>
      </w:r>
      <w:r w:rsidRPr="00E9232F">
        <w:rPr>
          <w:rFonts w:eastAsiaTheme="minorHAnsi" w:cs="Times New Roman"/>
          <w:szCs w:val="24"/>
          <w:lang w:eastAsia="en-US"/>
        </w:rPr>
        <w:t xml:space="preserve"> стр. 24 – 25.</w:t>
      </w:r>
    </w:p>
    <w:p w:rsidR="00E9232F" w:rsidRPr="00E9232F" w:rsidRDefault="00E9232F" w:rsidP="002B536A">
      <w:pPr>
        <w:suppressAutoHyphens w:val="0"/>
        <w:spacing w:after="0"/>
        <w:ind w:firstLine="567"/>
        <w:jc w:val="left"/>
        <w:rPr>
          <w:rFonts w:eastAsiaTheme="minorHAnsi" w:cs="Times New Roman"/>
          <w:szCs w:val="24"/>
          <w:lang w:eastAsia="en-US"/>
        </w:rPr>
      </w:pPr>
      <w:r w:rsidRPr="00E9232F">
        <w:rPr>
          <w:rFonts w:eastAsiaTheme="minorHAnsi" w:cs="Times New Roman"/>
          <w:szCs w:val="24"/>
          <w:lang w:eastAsia="en-US"/>
        </w:rPr>
        <w:t xml:space="preserve">2. </w:t>
      </w:r>
      <w:r w:rsidR="00EC10F3" w:rsidRPr="00E9232F">
        <w:rPr>
          <w:rFonts w:eastAsiaTheme="minorHAnsi" w:cs="Times New Roman"/>
          <w:szCs w:val="24"/>
          <w:lang w:eastAsia="en-US"/>
        </w:rPr>
        <w:t>Решение задач</w:t>
      </w:r>
      <w:r w:rsidRPr="00E9232F">
        <w:rPr>
          <w:rFonts w:eastAsiaTheme="minorHAnsi" w:cs="Times New Roman"/>
          <w:szCs w:val="24"/>
          <w:lang w:eastAsia="en-US"/>
        </w:rPr>
        <w:t xml:space="preserve"> по изучаемой теме.</w:t>
      </w:r>
    </w:p>
    <w:p w:rsidR="00E249F1" w:rsidRPr="00A91BCA" w:rsidRDefault="00E249F1" w:rsidP="00860A7B">
      <w:pPr>
        <w:spacing w:after="0"/>
        <w:ind w:firstLine="567"/>
        <w:jc w:val="left"/>
        <w:rPr>
          <w:rFonts w:cs="Times New Roman"/>
          <w:b/>
          <w:szCs w:val="24"/>
        </w:rPr>
      </w:pPr>
    </w:p>
    <w:p w:rsidR="00E249F1" w:rsidRPr="00A91BCA" w:rsidRDefault="00E249F1" w:rsidP="00EC10F3">
      <w:pPr>
        <w:spacing w:after="0"/>
        <w:jc w:val="center"/>
        <w:rPr>
          <w:rFonts w:cs="Times New Roman"/>
          <w:b/>
          <w:szCs w:val="24"/>
        </w:rPr>
      </w:pPr>
      <w:r w:rsidRPr="00A91BCA">
        <w:rPr>
          <w:rFonts w:cs="Times New Roman"/>
          <w:b/>
          <w:szCs w:val="24"/>
        </w:rPr>
        <w:lastRenderedPageBreak/>
        <w:t>Контрольные вопросы</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1.</w:t>
      </w:r>
      <w:r w:rsidR="002B536A">
        <w:rPr>
          <w:rFonts w:eastAsia="Calibri" w:cs="Calibri"/>
          <w:szCs w:val="22"/>
          <w:lang w:eastAsia="ar-SA"/>
        </w:rPr>
        <w:t xml:space="preserve"> </w:t>
      </w:r>
      <w:r w:rsidRPr="00E9232F">
        <w:rPr>
          <w:rFonts w:eastAsia="Calibri" w:cs="Calibri"/>
          <w:szCs w:val="22"/>
          <w:lang w:eastAsia="ar-SA"/>
        </w:rPr>
        <w:t>Что должен предпринять водитель ТС, приближаясь к нерегулируемому пешеходному переходу?</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2.</w:t>
      </w:r>
      <w:r w:rsidR="002B536A">
        <w:rPr>
          <w:rFonts w:eastAsia="Calibri" w:cs="Calibri"/>
          <w:szCs w:val="22"/>
          <w:lang w:eastAsia="ar-SA"/>
        </w:rPr>
        <w:t xml:space="preserve"> </w:t>
      </w:r>
      <w:r w:rsidRPr="00E9232F">
        <w:rPr>
          <w:rFonts w:eastAsia="Calibri" w:cs="Calibri"/>
          <w:szCs w:val="22"/>
          <w:lang w:eastAsia="ar-SA"/>
        </w:rPr>
        <w:t>Какие манёвры запрещены на пешеходном переходе?</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3.</w:t>
      </w:r>
      <w:r w:rsidR="002B536A">
        <w:rPr>
          <w:rFonts w:eastAsia="Calibri" w:cs="Calibri"/>
          <w:szCs w:val="22"/>
          <w:lang w:eastAsia="ar-SA"/>
        </w:rPr>
        <w:t xml:space="preserve"> </w:t>
      </w:r>
      <w:r w:rsidRPr="00E9232F">
        <w:rPr>
          <w:rFonts w:eastAsia="Calibri" w:cs="Calibri"/>
          <w:szCs w:val="22"/>
          <w:lang w:eastAsia="ar-SA"/>
        </w:rPr>
        <w:t>Где должен остановить ТС водитель, если за пешеходным переходом образовался затор?</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4.</w:t>
      </w:r>
      <w:r w:rsidR="002B536A">
        <w:rPr>
          <w:rFonts w:eastAsia="Calibri" w:cs="Calibri"/>
          <w:szCs w:val="22"/>
          <w:lang w:eastAsia="ar-SA"/>
        </w:rPr>
        <w:t xml:space="preserve"> </w:t>
      </w:r>
      <w:r w:rsidRPr="00E9232F">
        <w:rPr>
          <w:rFonts w:eastAsia="Calibri" w:cs="Calibri"/>
          <w:szCs w:val="22"/>
          <w:lang w:eastAsia="ar-SA"/>
        </w:rPr>
        <w:t xml:space="preserve">Как должен действовать водитель ТС, если перед пешеходным </w:t>
      </w:r>
      <w:r w:rsidR="00EC10F3" w:rsidRPr="00E9232F">
        <w:rPr>
          <w:rFonts w:eastAsia="Calibri" w:cs="Calibri"/>
          <w:szCs w:val="22"/>
          <w:lang w:eastAsia="ar-SA"/>
        </w:rPr>
        <w:t>переходом остановилось</w:t>
      </w:r>
      <w:r w:rsidRPr="00E9232F">
        <w:rPr>
          <w:rFonts w:eastAsia="Calibri" w:cs="Calibri"/>
          <w:szCs w:val="22"/>
          <w:lang w:eastAsia="ar-SA"/>
        </w:rPr>
        <w:t xml:space="preserve"> или замедлило движение </w:t>
      </w:r>
      <w:r w:rsidR="00EC10F3" w:rsidRPr="00E9232F">
        <w:rPr>
          <w:rFonts w:eastAsia="Calibri" w:cs="Calibri"/>
          <w:szCs w:val="22"/>
          <w:lang w:eastAsia="ar-SA"/>
        </w:rPr>
        <w:t>другое ТС?</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5.</w:t>
      </w:r>
      <w:r w:rsidR="002B536A">
        <w:rPr>
          <w:rFonts w:eastAsia="Calibri" w:cs="Calibri"/>
          <w:szCs w:val="22"/>
          <w:lang w:eastAsia="ar-SA"/>
        </w:rPr>
        <w:t xml:space="preserve"> </w:t>
      </w:r>
      <w:r w:rsidRPr="00E9232F">
        <w:rPr>
          <w:rFonts w:eastAsia="Calibri" w:cs="Calibri"/>
          <w:szCs w:val="22"/>
          <w:lang w:eastAsia="ar-SA"/>
        </w:rPr>
        <w:t xml:space="preserve">Что означает для водителя </w:t>
      </w:r>
      <w:r w:rsidR="00EC10F3" w:rsidRPr="00E9232F">
        <w:rPr>
          <w:rFonts w:eastAsia="Calibri" w:cs="Calibri"/>
          <w:szCs w:val="22"/>
          <w:lang w:eastAsia="ar-SA"/>
        </w:rPr>
        <w:t>сигнал,</w:t>
      </w:r>
      <w:r w:rsidRPr="00E9232F">
        <w:rPr>
          <w:rFonts w:eastAsia="Calibri" w:cs="Calibri"/>
          <w:szCs w:val="22"/>
          <w:lang w:eastAsia="ar-SA"/>
        </w:rPr>
        <w:t xml:space="preserve"> подаваемый БЕЛОЙ тростью?</w:t>
      </w:r>
    </w:p>
    <w:p w:rsidR="00E9232F" w:rsidRPr="00E9232F" w:rsidRDefault="00E9232F" w:rsidP="002B536A">
      <w:pPr>
        <w:pStyle w:val="af4"/>
        <w:ind w:firstLine="567"/>
        <w:rPr>
          <w:rFonts w:eastAsia="Calibri" w:cs="Calibri"/>
          <w:szCs w:val="22"/>
          <w:lang w:eastAsia="ar-SA"/>
        </w:rPr>
      </w:pPr>
      <w:r w:rsidRPr="00E9232F">
        <w:rPr>
          <w:rFonts w:eastAsia="Calibri" w:cs="Calibri"/>
          <w:szCs w:val="22"/>
          <w:lang w:eastAsia="ar-SA"/>
        </w:rPr>
        <w:t>6.</w:t>
      </w:r>
      <w:r w:rsidR="002B536A">
        <w:rPr>
          <w:rFonts w:eastAsia="Calibri" w:cs="Calibri"/>
          <w:szCs w:val="22"/>
          <w:lang w:eastAsia="ar-SA"/>
        </w:rPr>
        <w:t xml:space="preserve"> </w:t>
      </w:r>
      <w:r w:rsidRPr="00E9232F">
        <w:rPr>
          <w:rFonts w:eastAsia="Calibri" w:cs="Calibri"/>
          <w:szCs w:val="22"/>
          <w:lang w:eastAsia="ar-SA"/>
        </w:rPr>
        <w:t xml:space="preserve">Правила </w:t>
      </w:r>
      <w:r w:rsidR="00EC10F3" w:rsidRPr="00E9232F">
        <w:rPr>
          <w:rFonts w:eastAsia="Calibri" w:cs="Calibri"/>
          <w:szCs w:val="22"/>
          <w:lang w:eastAsia="ar-SA"/>
        </w:rPr>
        <w:t>проезда места</w:t>
      </w:r>
      <w:r w:rsidRPr="00E9232F">
        <w:rPr>
          <w:rFonts w:eastAsia="Calibri" w:cs="Calibri"/>
          <w:szCs w:val="22"/>
          <w:lang w:eastAsia="ar-SA"/>
        </w:rPr>
        <w:t xml:space="preserve"> остановки </w:t>
      </w:r>
      <w:r w:rsidR="00EC10F3" w:rsidRPr="00E9232F">
        <w:rPr>
          <w:rFonts w:eastAsia="Calibri" w:cs="Calibri"/>
          <w:szCs w:val="22"/>
          <w:lang w:eastAsia="ar-SA"/>
        </w:rPr>
        <w:t>МТС (</w:t>
      </w:r>
      <w:r w:rsidRPr="00E9232F">
        <w:rPr>
          <w:rFonts w:eastAsia="Calibri" w:cs="Calibri"/>
          <w:szCs w:val="22"/>
          <w:lang w:eastAsia="ar-SA"/>
        </w:rPr>
        <w:t>маршрутного ТС), если оно находится на середине проезжей части?</w:t>
      </w:r>
    </w:p>
    <w:p w:rsidR="00EC10F3" w:rsidRDefault="00E9232F" w:rsidP="002B536A">
      <w:pPr>
        <w:pStyle w:val="af4"/>
        <w:ind w:firstLine="567"/>
        <w:rPr>
          <w:rFonts w:eastAsia="Calibri" w:cs="Calibri"/>
          <w:szCs w:val="22"/>
          <w:lang w:eastAsia="ar-SA"/>
        </w:rPr>
      </w:pPr>
      <w:r w:rsidRPr="00E9232F">
        <w:rPr>
          <w:rFonts w:eastAsia="Calibri" w:cs="Calibri"/>
          <w:szCs w:val="22"/>
          <w:lang w:eastAsia="ar-SA"/>
        </w:rPr>
        <w:t>7.</w:t>
      </w:r>
      <w:r w:rsidR="002B536A">
        <w:rPr>
          <w:rFonts w:eastAsia="Calibri" w:cs="Calibri"/>
          <w:szCs w:val="22"/>
          <w:lang w:eastAsia="ar-SA"/>
        </w:rPr>
        <w:t xml:space="preserve"> </w:t>
      </w:r>
      <w:r w:rsidRPr="00E9232F">
        <w:rPr>
          <w:rFonts w:eastAsia="Calibri" w:cs="Calibri"/>
          <w:szCs w:val="22"/>
          <w:lang w:eastAsia="ar-SA"/>
        </w:rPr>
        <w:t xml:space="preserve">Что должен предпринять водитель ТС приближаясь к остановившемуся ТС с включенной аварийной сигнализацией и имеющему </w:t>
      </w:r>
      <w:r w:rsidR="00EC10F3" w:rsidRPr="00E9232F">
        <w:rPr>
          <w:rFonts w:eastAsia="Calibri" w:cs="Calibri"/>
          <w:szCs w:val="22"/>
          <w:lang w:eastAsia="ar-SA"/>
        </w:rPr>
        <w:t>опознавательные знаки</w:t>
      </w:r>
      <w:r w:rsidRPr="00E9232F">
        <w:rPr>
          <w:rFonts w:eastAsia="Calibri" w:cs="Calibri"/>
          <w:szCs w:val="22"/>
          <w:lang w:eastAsia="ar-SA"/>
        </w:rPr>
        <w:t xml:space="preserve"> </w:t>
      </w:r>
      <w:r w:rsidR="003566DD">
        <w:rPr>
          <w:rFonts w:eastAsia="Calibri" w:cs="Calibri"/>
          <w:szCs w:val="22"/>
          <w:lang w:eastAsia="ar-SA"/>
        </w:rPr>
        <w:t>«</w:t>
      </w:r>
      <w:r w:rsidRPr="00E9232F">
        <w:rPr>
          <w:rFonts w:eastAsia="Calibri" w:cs="Calibri"/>
          <w:szCs w:val="22"/>
          <w:lang w:eastAsia="ar-SA"/>
        </w:rPr>
        <w:t>Перевозка детей</w:t>
      </w:r>
      <w:r w:rsidR="003566DD">
        <w:rPr>
          <w:rFonts w:eastAsia="Calibri" w:cs="Calibri"/>
          <w:szCs w:val="22"/>
          <w:lang w:eastAsia="ar-SA"/>
        </w:rPr>
        <w:t>»</w:t>
      </w:r>
      <w:r w:rsidRPr="00E9232F">
        <w:rPr>
          <w:rFonts w:eastAsia="Calibri" w:cs="Calibri"/>
          <w:szCs w:val="22"/>
          <w:lang w:eastAsia="ar-SA"/>
        </w:rPr>
        <w:t xml:space="preserve">? </w:t>
      </w:r>
    </w:p>
    <w:p w:rsidR="00E34F42" w:rsidRDefault="00E34F42" w:rsidP="00EC10F3">
      <w:pPr>
        <w:pStyle w:val="af4"/>
        <w:jc w:val="center"/>
        <w:rPr>
          <w:b/>
          <w:szCs w:val="28"/>
        </w:rPr>
      </w:pPr>
    </w:p>
    <w:p w:rsidR="00E249F1" w:rsidRDefault="00E249F1" w:rsidP="00EC10F3">
      <w:pPr>
        <w:pStyle w:val="af4"/>
        <w:jc w:val="center"/>
        <w:rPr>
          <w:b/>
          <w:szCs w:val="28"/>
        </w:rPr>
      </w:pPr>
      <w:r w:rsidRPr="00713505">
        <w:rPr>
          <w:b/>
          <w:szCs w:val="28"/>
        </w:rPr>
        <w:t>Домашнее задание</w:t>
      </w:r>
    </w:p>
    <w:p w:rsidR="00E34F42" w:rsidRDefault="00E34F42" w:rsidP="00E34F42">
      <w:pPr>
        <w:spacing w:after="0"/>
        <w:ind w:firstLine="567"/>
        <w:rPr>
          <w:rStyle w:val="ac"/>
          <w:b w:val="0"/>
        </w:rPr>
      </w:pPr>
      <w:r w:rsidRPr="006E3173">
        <w:rPr>
          <w:rStyle w:val="ac"/>
          <w:b w:val="0"/>
        </w:rPr>
        <w:t xml:space="preserve">1. Посмотреть видеофайлы: </w:t>
      </w:r>
    </w:p>
    <w:p w:rsidR="00E34F42" w:rsidRDefault="00E34F42" w:rsidP="00E34F42">
      <w:pPr>
        <w:spacing w:after="0"/>
        <w:ind w:firstLine="567"/>
        <w:rPr>
          <w:rStyle w:val="ac"/>
          <w:b w:val="0"/>
        </w:rPr>
      </w:pPr>
      <w:r>
        <w:rPr>
          <w:rStyle w:val="ac"/>
          <w:b w:val="0"/>
        </w:rPr>
        <w:t xml:space="preserve">1.1. </w:t>
      </w:r>
      <w:r w:rsidR="00991B19" w:rsidRPr="00991B19">
        <w:rPr>
          <w:rStyle w:val="ac"/>
          <w:b w:val="0"/>
        </w:rPr>
        <w:t>Урок 14: Пешеходные переходы и места остановки маршрутных ТС ПДД 2020</w:t>
      </w:r>
      <w:r w:rsidRPr="006E3173">
        <w:rPr>
          <w:rStyle w:val="ac"/>
          <w:b w:val="0"/>
        </w:rPr>
        <w:t>.</w:t>
      </w:r>
    </w:p>
    <w:p w:rsidR="00991B19" w:rsidRDefault="000A1621" w:rsidP="00991B19">
      <w:pPr>
        <w:spacing w:after="0"/>
      </w:pPr>
      <w:hyperlink r:id="rId374" w:history="1">
        <w:r w:rsidR="00991B19" w:rsidRPr="0063014C">
          <w:rPr>
            <w:rStyle w:val="a3"/>
          </w:rPr>
          <w:t>https://www.youtube.com/watch?v=_JUl9tIarAo</w:t>
        </w:r>
      </w:hyperlink>
    </w:p>
    <w:p w:rsidR="00E34F42" w:rsidRDefault="00E34F42" w:rsidP="00E34F42">
      <w:pPr>
        <w:spacing w:after="0"/>
        <w:ind w:firstLine="567"/>
      </w:pPr>
      <w:r>
        <w:t xml:space="preserve">1.2. </w:t>
      </w:r>
      <w:r w:rsidR="00991B19">
        <w:t xml:space="preserve">Разбор билетов ПДД 2021. </w:t>
      </w:r>
      <w:r w:rsidR="00991B19" w:rsidRPr="00991B19">
        <w:t>Пешеходные переходы и места остановки маршрутных ТС</w:t>
      </w:r>
      <w:r>
        <w:t>.</w:t>
      </w:r>
    </w:p>
    <w:p w:rsidR="00991B19" w:rsidRDefault="000A1621" w:rsidP="00991B19">
      <w:pPr>
        <w:spacing w:after="0"/>
      </w:pPr>
      <w:hyperlink r:id="rId375" w:history="1">
        <w:r w:rsidR="00991B19" w:rsidRPr="0063014C">
          <w:rPr>
            <w:rStyle w:val="a3"/>
          </w:rPr>
          <w:t>https://www.youtube.com/watch?v=enyCmsviwOc</w:t>
        </w:r>
      </w:hyperlink>
    </w:p>
    <w:p w:rsidR="00E34F42" w:rsidRPr="00050452" w:rsidRDefault="00E34F42" w:rsidP="00E34F42">
      <w:pPr>
        <w:spacing w:after="0"/>
        <w:ind w:firstLine="567"/>
        <w:rPr>
          <w:rStyle w:val="ac"/>
          <w:b w:val="0"/>
        </w:rPr>
      </w:pPr>
      <w:r w:rsidRPr="006E3173">
        <w:rPr>
          <w:rStyle w:val="ac"/>
          <w:b w:val="0"/>
        </w:rPr>
        <w:t xml:space="preserve">2. </w:t>
      </w:r>
      <w:r w:rsidRPr="00050452">
        <w:rPr>
          <w:rStyle w:val="ac"/>
          <w:b w:val="0"/>
        </w:rPr>
        <w:t>Изучить материалы:</w:t>
      </w:r>
    </w:p>
    <w:p w:rsidR="00E34F42" w:rsidRPr="00540C0A" w:rsidRDefault="00E34F42" w:rsidP="00E34F42">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991B19" w:rsidRPr="00E9232F">
        <w:rPr>
          <w:rFonts w:eastAsia="Times New Roman" w:cs="Times New Roman"/>
          <w:iCs/>
          <w:szCs w:val="24"/>
          <w:lang w:eastAsia="ru-RU"/>
        </w:rPr>
        <w:t>Проезд пешеходных переходов и мест остановок маршрутных ТС</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20</w:t>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567"/>
        <w:jc w:val="left"/>
        <w:rPr>
          <w:rFonts w:eastAsia="Times New Roman" w:cs="Times New Roman"/>
          <w:b/>
          <w:bCs/>
          <w:szCs w:val="24"/>
          <w:lang w:eastAsia="ru-RU"/>
        </w:rPr>
      </w:pPr>
    </w:p>
    <w:p w:rsidR="00E249F1" w:rsidRPr="0041541C" w:rsidRDefault="00E249F1" w:rsidP="00EC10F3">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E9232F" w:rsidRPr="00E9232F">
        <w:rPr>
          <w:rFonts w:cs="Times New Roman"/>
          <w:bCs/>
          <w:szCs w:val="24"/>
        </w:rPr>
        <w:t>Изучение правил приоритета маршрутных ТС.</w:t>
      </w:r>
    </w:p>
    <w:p w:rsidR="00E9232F" w:rsidRDefault="00E249F1" w:rsidP="00EC10F3">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E9232F" w:rsidRPr="00E9232F">
        <w:rPr>
          <w:rFonts w:eastAsia="Times New Roman" w:cs="Times New Roman"/>
          <w:iCs/>
          <w:szCs w:val="24"/>
          <w:lang w:eastAsia="ru-RU"/>
        </w:rPr>
        <w:t xml:space="preserve">углубить </w:t>
      </w:r>
      <w:r w:rsidR="00EC10F3" w:rsidRPr="00E9232F">
        <w:rPr>
          <w:rFonts w:eastAsia="Times New Roman" w:cs="Times New Roman"/>
          <w:iCs/>
          <w:szCs w:val="24"/>
          <w:lang w:eastAsia="ru-RU"/>
        </w:rPr>
        <w:t>теоретические знания</w:t>
      </w:r>
      <w:r w:rsidR="00E9232F" w:rsidRPr="00E9232F">
        <w:rPr>
          <w:rFonts w:eastAsia="Times New Roman" w:cs="Times New Roman"/>
          <w:iCs/>
          <w:szCs w:val="24"/>
          <w:lang w:eastAsia="ru-RU"/>
        </w:rPr>
        <w:t xml:space="preserve"> по теме </w:t>
      </w:r>
      <w:r w:rsidR="003566DD">
        <w:rPr>
          <w:rFonts w:eastAsia="Times New Roman" w:cs="Times New Roman"/>
          <w:iCs/>
          <w:szCs w:val="24"/>
          <w:lang w:eastAsia="ru-RU"/>
        </w:rPr>
        <w:t>«</w:t>
      </w:r>
      <w:r w:rsidR="00E9232F" w:rsidRPr="00E9232F">
        <w:rPr>
          <w:rFonts w:eastAsia="Times New Roman" w:cs="Times New Roman"/>
          <w:iCs/>
          <w:szCs w:val="24"/>
          <w:lang w:eastAsia="ru-RU"/>
        </w:rPr>
        <w:t>Приоритет маршрутных ТС</w:t>
      </w:r>
      <w:r w:rsidR="003566DD">
        <w:rPr>
          <w:rFonts w:eastAsia="Times New Roman" w:cs="Times New Roman"/>
          <w:iCs/>
          <w:szCs w:val="24"/>
          <w:lang w:eastAsia="ru-RU"/>
        </w:rPr>
        <w:t>»</w:t>
      </w:r>
      <w:r w:rsidR="00E9232F" w:rsidRPr="00E9232F">
        <w:rPr>
          <w:rFonts w:eastAsia="Times New Roman" w:cs="Times New Roman"/>
          <w:iCs/>
          <w:szCs w:val="24"/>
          <w:lang w:eastAsia="ru-RU"/>
        </w:rPr>
        <w:t>.</w:t>
      </w:r>
    </w:p>
    <w:p w:rsidR="00E249F1" w:rsidRPr="0041541C" w:rsidRDefault="00E249F1" w:rsidP="00EC10F3">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 xml:space="preserve">Получение навыков и углубление теоретических знаний по заявленной </w:t>
      </w:r>
      <w:r w:rsidR="00EC10F3" w:rsidRPr="003C717A">
        <w:rPr>
          <w:rFonts w:eastAsia="Times New Roman" w:cs="Times New Roman"/>
          <w:iCs/>
          <w:szCs w:val="24"/>
          <w:lang w:eastAsia="ru-RU"/>
        </w:rPr>
        <w:t>теме.</w:t>
      </w:r>
    </w:p>
    <w:p w:rsidR="00E249F1" w:rsidRPr="0041541C" w:rsidRDefault="00E249F1" w:rsidP="00EC10F3">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EC10F3">
      <w:pPr>
        <w:pStyle w:val="af4"/>
        <w:ind w:firstLine="567"/>
      </w:pPr>
      <w:r w:rsidRPr="0041541C">
        <w:rPr>
          <w:b/>
        </w:rPr>
        <w:t xml:space="preserve">Техника безопасности на рабочем месте: </w:t>
      </w:r>
      <w:r w:rsidRPr="0041541C">
        <w:t>ПБ-№ 001, 002, 005, 006, 015, 018-2019г.</w:t>
      </w:r>
    </w:p>
    <w:p w:rsidR="003C717A" w:rsidRPr="003C717A" w:rsidRDefault="00E249F1" w:rsidP="00EC10F3">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C717A" w:rsidRPr="003C717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C717A" w:rsidRPr="003C717A">
        <w:rPr>
          <w:rFonts w:eastAsia="Times New Roman" w:cs="Times New Roman"/>
          <w:szCs w:val="24"/>
          <w:lang w:eastAsia="ru-RU"/>
        </w:rPr>
        <w:t>Форсаж-2</w:t>
      </w:r>
      <w:r w:rsidR="003566DD">
        <w:rPr>
          <w:rFonts w:eastAsia="Times New Roman" w:cs="Times New Roman"/>
          <w:szCs w:val="24"/>
          <w:lang w:eastAsia="ru-RU"/>
        </w:rPr>
        <w:t>»</w:t>
      </w:r>
      <w:r w:rsidR="003C717A" w:rsidRPr="003C717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C717A" w:rsidRPr="003C717A" w:rsidRDefault="00EC10F3" w:rsidP="00991B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Для изучения</w:t>
      </w:r>
      <w:r w:rsidR="003C717A" w:rsidRPr="003C717A">
        <w:rPr>
          <w:rFonts w:eastAsia="Times New Roman" w:cs="Times New Roman"/>
          <w:szCs w:val="24"/>
          <w:lang w:eastAsia="ru-RU"/>
        </w:rPr>
        <w:t xml:space="preserve"> </w:t>
      </w:r>
      <w:r w:rsidR="003C717A" w:rsidRPr="003C717A">
        <w:rPr>
          <w:rFonts w:eastAsia="Times New Roman" w:cs="Times New Roman"/>
          <w:bCs/>
          <w:szCs w:val="24"/>
          <w:lang w:eastAsia="ru-RU"/>
        </w:rPr>
        <w:t xml:space="preserve">правил приоритета маршрутных ТС </w:t>
      </w:r>
      <w:r w:rsidRPr="003C717A">
        <w:rPr>
          <w:rFonts w:eastAsia="Times New Roman" w:cs="Times New Roman"/>
          <w:bCs/>
          <w:szCs w:val="24"/>
          <w:lang w:eastAsia="ru-RU"/>
        </w:rPr>
        <w:t>используем ПДД РФ стр.</w:t>
      </w:r>
      <w:r w:rsidR="003C717A" w:rsidRPr="003C717A">
        <w:rPr>
          <w:rFonts w:eastAsia="Times New Roman" w:cs="Times New Roman"/>
          <w:bCs/>
          <w:szCs w:val="24"/>
          <w:lang w:eastAsia="ru-RU"/>
        </w:rPr>
        <w:t>26.</w:t>
      </w:r>
    </w:p>
    <w:p w:rsidR="003C717A" w:rsidRPr="003C717A" w:rsidRDefault="003C717A" w:rsidP="00991B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b/>
          <w:bCs/>
          <w:szCs w:val="24"/>
          <w:lang w:eastAsia="ru-RU"/>
        </w:rPr>
        <w:t>Приоритет маршрутных транспортных средств</w:t>
      </w:r>
    </w:p>
    <w:p w:rsidR="003C717A" w:rsidRPr="003C717A" w:rsidRDefault="003C717A" w:rsidP="00991B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w:t>
      </w:r>
    </w:p>
    <w:p w:rsidR="003C717A" w:rsidRPr="003C717A" w:rsidRDefault="003C717A" w:rsidP="00991B19">
      <w:pPr>
        <w:widowControl w:val="0"/>
        <w:suppressAutoHyphens w:val="0"/>
        <w:autoSpaceDE w:val="0"/>
        <w:autoSpaceDN w:val="0"/>
        <w:adjustRightInd w:val="0"/>
        <w:spacing w:after="0"/>
        <w:ind w:firstLine="567"/>
        <w:jc w:val="left"/>
        <w:rPr>
          <w:rFonts w:eastAsia="Times New Roman" w:cs="Times New Roman"/>
          <w:color w:val="231F20"/>
          <w:szCs w:val="24"/>
          <w:lang w:eastAsia="ru-RU"/>
        </w:rPr>
      </w:pPr>
      <w:r w:rsidRPr="003C717A">
        <w:rPr>
          <w:rFonts w:eastAsia="Times New Roman" w:cs="Times New Roman"/>
          <w:szCs w:val="24"/>
          <w:lang w:eastAsia="ru-RU"/>
        </w:rPr>
        <w:t xml:space="preserve">18.2. На дорогах с полосой для маршрутных транспортных средств, обозначенных знаками 5.11, 5.13.1, 5.13.2, 5.14 </w:t>
      </w:r>
      <w:r w:rsidR="003566DD">
        <w:rPr>
          <w:rFonts w:eastAsia="Times New Roman" w:cs="Times New Roman"/>
          <w:szCs w:val="24"/>
          <w:lang w:eastAsia="ru-RU"/>
        </w:rPr>
        <w:t>«</w:t>
      </w:r>
      <w:r w:rsidRPr="003C717A">
        <w:rPr>
          <w:rFonts w:eastAsia="Times New Roman" w:cs="Times New Roman"/>
          <w:szCs w:val="24"/>
          <w:lang w:eastAsia="ru-RU"/>
        </w:rPr>
        <w:t>Дорога с полосой для маршрутных транспортных средств</w:t>
      </w:r>
      <w:r w:rsidR="003566DD">
        <w:rPr>
          <w:rFonts w:eastAsia="Times New Roman" w:cs="Times New Roman"/>
          <w:szCs w:val="24"/>
          <w:lang w:eastAsia="ru-RU"/>
        </w:rPr>
        <w:t>»</w:t>
      </w:r>
      <w:r w:rsidRPr="003C717A">
        <w:rPr>
          <w:rFonts w:eastAsia="Times New Roman" w:cs="Times New Roman"/>
          <w:szCs w:val="24"/>
          <w:lang w:eastAsia="ru-RU"/>
        </w:rPr>
        <w:t>, запрещаются движение и остановка других транспортных средств (з</w:t>
      </w:r>
      <w:r w:rsidRPr="003C717A">
        <w:rPr>
          <w:rFonts w:eastAsia="Times New Roman" w:cs="Times New Roman"/>
          <w:color w:val="231F20"/>
          <w:szCs w:val="24"/>
          <w:lang w:eastAsia="ru-RU"/>
        </w:rPr>
        <w:t xml:space="preserve">а исключением </w:t>
      </w:r>
      <w:r w:rsidRPr="003C717A">
        <w:rPr>
          <w:rFonts w:eastAsia="Times New Roman" w:cs="Times New Roman"/>
          <w:color w:val="231F20"/>
          <w:szCs w:val="24"/>
          <w:u w:val="single"/>
          <w:lang w:eastAsia="ru-RU"/>
        </w:rPr>
        <w:t>школьных автобусов и транспортных средств, используемых в качестве легкового такси, а также велосипедистов</w:t>
      </w:r>
      <w:r w:rsidRPr="003C717A">
        <w:rPr>
          <w:rFonts w:eastAsia="Times New Roman" w:cs="Times New Roman"/>
          <w:color w:val="231F20"/>
          <w:szCs w:val="24"/>
          <w:lang w:eastAsia="ru-RU"/>
        </w:rPr>
        <w:t xml:space="preserve"> — в случае, если полоса для маршрутных </w:t>
      </w:r>
      <w:r w:rsidR="00EC10F3" w:rsidRPr="003C717A">
        <w:rPr>
          <w:rFonts w:eastAsia="Times New Roman" w:cs="Times New Roman"/>
          <w:color w:val="231F20"/>
          <w:szCs w:val="24"/>
          <w:lang w:eastAsia="ru-RU"/>
        </w:rPr>
        <w:t>транспортных средств</w:t>
      </w:r>
      <w:r w:rsidRPr="003C717A">
        <w:rPr>
          <w:rFonts w:eastAsia="Times New Roman" w:cs="Times New Roman"/>
          <w:color w:val="231F20"/>
          <w:szCs w:val="24"/>
          <w:lang w:eastAsia="ru-RU"/>
        </w:rPr>
        <w:t xml:space="preserve"> располагается справа</w:t>
      </w:r>
      <w:r w:rsidRPr="003C717A">
        <w:rPr>
          <w:rFonts w:eastAsia="Times New Roman" w:cs="Times New Roman"/>
          <w:szCs w:val="24"/>
          <w:lang w:eastAsia="ru-RU"/>
        </w:rPr>
        <w:t xml:space="preserve">) на этой </w:t>
      </w:r>
      <w:r w:rsidR="00EC10F3" w:rsidRPr="003C717A">
        <w:rPr>
          <w:rFonts w:eastAsia="Times New Roman" w:cs="Times New Roman"/>
          <w:szCs w:val="24"/>
          <w:lang w:eastAsia="ru-RU"/>
        </w:rPr>
        <w:t>полосе.</w:t>
      </w:r>
    </w:p>
    <w:p w:rsidR="003C717A" w:rsidRPr="003C717A" w:rsidRDefault="003C717A" w:rsidP="00991B19">
      <w:pPr>
        <w:widowControl w:val="0"/>
        <w:suppressAutoHyphens w:val="0"/>
        <w:autoSpaceDE w:val="0"/>
        <w:autoSpaceDN w:val="0"/>
        <w:adjustRightInd w:val="0"/>
        <w:spacing w:after="0"/>
        <w:ind w:firstLine="567"/>
        <w:jc w:val="center"/>
        <w:rPr>
          <w:rFonts w:eastAsia="Times New Roman" w:cs="Times New Roman"/>
          <w:szCs w:val="24"/>
          <w:lang w:eastAsia="ru-RU"/>
        </w:rPr>
      </w:pPr>
      <w:r w:rsidRPr="003C717A">
        <w:rPr>
          <w:rFonts w:eastAsia="Times New Roman" w:cs="Times New Roman"/>
          <w:noProof/>
          <w:szCs w:val="24"/>
          <w:lang w:eastAsia="ru-RU"/>
        </w:rPr>
        <w:drawing>
          <wp:inline distT="0" distB="0" distL="0" distR="0" wp14:anchorId="23ABF645" wp14:editId="171374D5">
            <wp:extent cx="2219325" cy="752475"/>
            <wp:effectExtent l="19050" t="0" r="9525" b="0"/>
            <wp:docPr id="499" name="Рисунок 32" descr="Знаки 5.11 -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Знаки 5.11 - 5.14"/>
                    <pic:cNvPicPr>
                      <a:picLocks noChangeAspect="1" noChangeArrowheads="1"/>
                    </pic:cNvPicPr>
                  </pic:nvPicPr>
                  <pic:blipFill>
                    <a:blip r:embed="rId376" cstate="print"/>
                    <a:srcRect/>
                    <a:stretch>
                      <a:fillRect/>
                    </a:stretch>
                  </pic:blipFill>
                  <pic:spPr bwMode="auto">
                    <a:xfrm>
                      <a:off x="0" y="0"/>
                      <a:ext cx="2219325" cy="752475"/>
                    </a:xfrm>
                    <a:prstGeom prst="rect">
                      <a:avLst/>
                    </a:prstGeom>
                    <a:noFill/>
                    <a:ln w="9525">
                      <a:noFill/>
                      <a:miter lim="800000"/>
                      <a:headEnd/>
                      <a:tailEnd/>
                    </a:ln>
                  </pic:spPr>
                </pic:pic>
              </a:graphicData>
            </a:graphic>
          </wp:inline>
        </w:drawing>
      </w:r>
    </w:p>
    <w:p w:rsidR="003C717A" w:rsidRPr="003C717A" w:rsidRDefault="003C717A" w:rsidP="00991B19">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br/>
        <w:t xml:space="preserve">  Если эта полоса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 </w:t>
      </w:r>
    </w:p>
    <w:p w:rsidR="00E249F1" w:rsidRDefault="003C717A" w:rsidP="00991B19">
      <w:pPr>
        <w:pStyle w:val="af4"/>
        <w:ind w:firstLine="567"/>
        <w:rPr>
          <w:b/>
        </w:rPr>
      </w:pPr>
      <w:r w:rsidRPr="003C717A">
        <w:t>18.3. В населенных пунктах водители должны уступать дорогу троллейбусам и автобусам, начинающим движение от обозначенного места остановки. Водители троллейбусов и автобусов могут начинать движение только после того, как убедятся, что им уступают дорогу.</w:t>
      </w:r>
      <w:r w:rsidRPr="003C717A">
        <w:br/>
      </w:r>
    </w:p>
    <w:p w:rsidR="00E249F1" w:rsidRPr="00A91BCA" w:rsidRDefault="00E249F1" w:rsidP="00EC10F3">
      <w:pPr>
        <w:pStyle w:val="af4"/>
        <w:jc w:val="center"/>
        <w:rPr>
          <w:b/>
        </w:rPr>
      </w:pPr>
      <w:r w:rsidRPr="00A91BCA">
        <w:rPr>
          <w:b/>
        </w:rPr>
        <w:t>Порядок выполнения практической работы</w:t>
      </w:r>
    </w:p>
    <w:p w:rsidR="003C717A" w:rsidRPr="003C717A" w:rsidRDefault="003C717A" w:rsidP="00991B19">
      <w:pPr>
        <w:spacing w:after="0"/>
        <w:ind w:firstLine="567"/>
        <w:jc w:val="left"/>
        <w:rPr>
          <w:szCs w:val="24"/>
        </w:rPr>
      </w:pPr>
      <w:r w:rsidRPr="003C717A">
        <w:rPr>
          <w:szCs w:val="24"/>
        </w:rPr>
        <w:t>1.</w:t>
      </w:r>
      <w:r w:rsidR="00991B19">
        <w:rPr>
          <w:szCs w:val="24"/>
        </w:rPr>
        <w:t xml:space="preserve"> </w:t>
      </w:r>
      <w:r w:rsidRPr="003C717A">
        <w:rPr>
          <w:szCs w:val="24"/>
        </w:rPr>
        <w:t xml:space="preserve">Повторить </w:t>
      </w:r>
      <w:r w:rsidR="00EC10F3" w:rsidRPr="003C717A">
        <w:rPr>
          <w:szCs w:val="24"/>
        </w:rPr>
        <w:t>текст на</w:t>
      </w:r>
      <w:r w:rsidRPr="003C717A">
        <w:rPr>
          <w:szCs w:val="24"/>
        </w:rPr>
        <w:t xml:space="preserve"> стр. 26.</w:t>
      </w:r>
    </w:p>
    <w:p w:rsidR="003C717A" w:rsidRPr="003C717A" w:rsidRDefault="003C717A" w:rsidP="00991B19">
      <w:pPr>
        <w:spacing w:after="0"/>
        <w:ind w:firstLine="567"/>
        <w:jc w:val="left"/>
        <w:rPr>
          <w:szCs w:val="24"/>
        </w:rPr>
      </w:pPr>
      <w:r w:rsidRPr="003C717A">
        <w:rPr>
          <w:szCs w:val="24"/>
        </w:rPr>
        <w:t xml:space="preserve">2. </w:t>
      </w:r>
      <w:r w:rsidR="00EC10F3" w:rsidRPr="003C717A">
        <w:rPr>
          <w:szCs w:val="24"/>
        </w:rPr>
        <w:t>Решение задач</w:t>
      </w:r>
      <w:r w:rsidRPr="003C717A">
        <w:rPr>
          <w:szCs w:val="24"/>
        </w:rPr>
        <w:t xml:space="preserve"> по изучаемой теме. </w:t>
      </w:r>
    </w:p>
    <w:p w:rsidR="00E249F1" w:rsidRPr="00A91BCA" w:rsidRDefault="00E249F1" w:rsidP="00860A7B">
      <w:pPr>
        <w:spacing w:after="0"/>
        <w:ind w:firstLine="567"/>
        <w:jc w:val="left"/>
        <w:rPr>
          <w:rFonts w:cs="Times New Roman"/>
          <w:b/>
          <w:szCs w:val="24"/>
        </w:rPr>
      </w:pP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3C717A" w:rsidRPr="003C717A" w:rsidRDefault="003C717A" w:rsidP="00991B19">
      <w:pPr>
        <w:pStyle w:val="af4"/>
        <w:ind w:firstLine="567"/>
        <w:rPr>
          <w:rFonts w:eastAsia="Calibri" w:cs="Calibri"/>
          <w:szCs w:val="22"/>
          <w:lang w:eastAsia="ar-SA"/>
        </w:rPr>
      </w:pPr>
      <w:r w:rsidRPr="003C717A">
        <w:rPr>
          <w:rFonts w:eastAsia="Calibri" w:cs="Calibri"/>
          <w:szCs w:val="22"/>
          <w:lang w:eastAsia="ar-SA"/>
        </w:rPr>
        <w:t>1.</w:t>
      </w:r>
      <w:r w:rsidR="00991B19">
        <w:rPr>
          <w:rFonts w:eastAsia="Calibri" w:cs="Calibri"/>
          <w:szCs w:val="22"/>
          <w:lang w:eastAsia="ar-SA"/>
        </w:rPr>
        <w:t xml:space="preserve"> </w:t>
      </w:r>
      <w:r w:rsidR="00EC10F3" w:rsidRPr="003C717A">
        <w:rPr>
          <w:rFonts w:eastAsia="Calibri" w:cs="Calibri"/>
          <w:szCs w:val="22"/>
          <w:lang w:eastAsia="ar-SA"/>
        </w:rPr>
        <w:t>Каким ТС</w:t>
      </w:r>
      <w:r w:rsidRPr="003C717A">
        <w:rPr>
          <w:rFonts w:eastAsia="Calibri" w:cs="Calibri"/>
          <w:szCs w:val="22"/>
          <w:lang w:eastAsia="ar-SA"/>
        </w:rPr>
        <w:t xml:space="preserve"> разрешено движение по полосе, специально выделенной для движения МТС?</w:t>
      </w:r>
    </w:p>
    <w:p w:rsidR="003C717A" w:rsidRPr="003C717A" w:rsidRDefault="003C717A" w:rsidP="00991B19">
      <w:pPr>
        <w:pStyle w:val="af4"/>
        <w:ind w:firstLine="567"/>
        <w:rPr>
          <w:rFonts w:eastAsia="Calibri" w:cs="Calibri"/>
          <w:szCs w:val="22"/>
          <w:lang w:eastAsia="ar-SA"/>
        </w:rPr>
      </w:pPr>
      <w:r w:rsidRPr="003C717A">
        <w:rPr>
          <w:rFonts w:eastAsia="Calibri" w:cs="Calibri"/>
          <w:szCs w:val="22"/>
          <w:lang w:eastAsia="ar-SA"/>
        </w:rPr>
        <w:t>2.</w:t>
      </w:r>
      <w:r w:rsidR="00991B19">
        <w:rPr>
          <w:rFonts w:eastAsia="Calibri" w:cs="Calibri"/>
          <w:szCs w:val="22"/>
          <w:lang w:eastAsia="ar-SA"/>
        </w:rPr>
        <w:t xml:space="preserve"> </w:t>
      </w:r>
      <w:r w:rsidRPr="003C717A">
        <w:rPr>
          <w:rFonts w:eastAsia="Calibri" w:cs="Calibri"/>
          <w:szCs w:val="22"/>
          <w:lang w:eastAsia="ar-SA"/>
        </w:rPr>
        <w:t>В каких случаях разрешён въезд другим ТС на полосу, специально выделенную для движения МТС?</w:t>
      </w:r>
    </w:p>
    <w:p w:rsidR="003C717A" w:rsidRPr="003C717A" w:rsidRDefault="003C717A" w:rsidP="00991B19">
      <w:pPr>
        <w:pStyle w:val="af4"/>
        <w:ind w:firstLine="567"/>
        <w:rPr>
          <w:rFonts w:eastAsia="Calibri" w:cs="Calibri"/>
          <w:szCs w:val="22"/>
          <w:lang w:eastAsia="ar-SA"/>
        </w:rPr>
      </w:pPr>
      <w:r w:rsidRPr="003C717A">
        <w:rPr>
          <w:rFonts w:eastAsia="Calibri" w:cs="Calibri"/>
          <w:szCs w:val="22"/>
          <w:lang w:eastAsia="ar-SA"/>
        </w:rPr>
        <w:t>3.</w:t>
      </w:r>
      <w:r w:rsidR="00991B19">
        <w:rPr>
          <w:rFonts w:eastAsia="Calibri" w:cs="Calibri"/>
          <w:szCs w:val="22"/>
          <w:lang w:eastAsia="ar-SA"/>
        </w:rPr>
        <w:t xml:space="preserve"> </w:t>
      </w:r>
      <w:r w:rsidRPr="003C717A">
        <w:rPr>
          <w:rFonts w:eastAsia="Calibri" w:cs="Calibri"/>
          <w:szCs w:val="22"/>
          <w:lang w:eastAsia="ar-SA"/>
        </w:rPr>
        <w:t>Каким образом выполняется правый поворот, если полоса, специально выделенная для движения МТС, отделена от соседней полосы прерывистой линией продольной разметки?</w:t>
      </w:r>
    </w:p>
    <w:p w:rsidR="003C717A" w:rsidRPr="003C717A" w:rsidRDefault="003C717A" w:rsidP="00991B19">
      <w:pPr>
        <w:pStyle w:val="af4"/>
        <w:ind w:firstLine="567"/>
        <w:rPr>
          <w:rFonts w:eastAsia="Calibri" w:cs="Calibri"/>
          <w:szCs w:val="22"/>
          <w:lang w:eastAsia="ar-SA"/>
        </w:rPr>
      </w:pPr>
      <w:r w:rsidRPr="003C717A">
        <w:rPr>
          <w:rFonts w:eastAsia="Calibri" w:cs="Calibri"/>
          <w:szCs w:val="22"/>
          <w:lang w:eastAsia="ar-SA"/>
        </w:rPr>
        <w:t>4.</w:t>
      </w:r>
      <w:r w:rsidR="00991B19">
        <w:rPr>
          <w:rFonts w:eastAsia="Calibri" w:cs="Calibri"/>
          <w:szCs w:val="22"/>
          <w:lang w:eastAsia="ar-SA"/>
        </w:rPr>
        <w:t xml:space="preserve"> </w:t>
      </w:r>
      <w:r w:rsidRPr="003C717A">
        <w:rPr>
          <w:rFonts w:eastAsia="Calibri" w:cs="Calibri"/>
          <w:szCs w:val="22"/>
          <w:lang w:eastAsia="ar-SA"/>
        </w:rPr>
        <w:t>Разрешена ли остановка и стоянка на полосе, специально выделенной для движения МТС, другим ТС?</w:t>
      </w:r>
    </w:p>
    <w:p w:rsidR="003C717A" w:rsidRPr="003C717A" w:rsidRDefault="003C717A" w:rsidP="00991B19">
      <w:pPr>
        <w:pStyle w:val="af4"/>
        <w:ind w:firstLine="567"/>
        <w:rPr>
          <w:rFonts w:eastAsia="Calibri" w:cs="Calibri"/>
          <w:szCs w:val="22"/>
          <w:lang w:eastAsia="ar-SA"/>
        </w:rPr>
      </w:pPr>
      <w:r w:rsidRPr="003C717A">
        <w:rPr>
          <w:rFonts w:eastAsia="Calibri" w:cs="Calibri"/>
          <w:szCs w:val="22"/>
          <w:lang w:eastAsia="ar-SA"/>
        </w:rPr>
        <w:t>5.</w:t>
      </w:r>
      <w:r w:rsidR="00991B19">
        <w:rPr>
          <w:rFonts w:eastAsia="Calibri" w:cs="Calibri"/>
          <w:szCs w:val="22"/>
          <w:lang w:eastAsia="ar-SA"/>
        </w:rPr>
        <w:t xml:space="preserve"> </w:t>
      </w:r>
      <w:r w:rsidRPr="003C717A">
        <w:rPr>
          <w:rFonts w:eastAsia="Calibri" w:cs="Calibri"/>
          <w:szCs w:val="22"/>
          <w:lang w:eastAsia="ar-SA"/>
        </w:rPr>
        <w:t>Каким правом пользуется водитель МТС, начиная движение от обозначенной остановки в населённом пункте?</w:t>
      </w:r>
    </w:p>
    <w:p w:rsidR="00E249F1" w:rsidRDefault="00E249F1" w:rsidP="00860A7B">
      <w:pPr>
        <w:pStyle w:val="af4"/>
        <w:rPr>
          <w:b/>
          <w:szCs w:val="28"/>
        </w:rPr>
      </w:pPr>
    </w:p>
    <w:p w:rsidR="00E249F1" w:rsidRDefault="00E249F1" w:rsidP="00EC10F3">
      <w:pPr>
        <w:pStyle w:val="af4"/>
        <w:jc w:val="center"/>
        <w:rPr>
          <w:b/>
          <w:szCs w:val="28"/>
        </w:rPr>
      </w:pPr>
      <w:r w:rsidRPr="00713505">
        <w:rPr>
          <w:b/>
          <w:szCs w:val="28"/>
        </w:rPr>
        <w:t>Домашнее задание</w:t>
      </w:r>
    </w:p>
    <w:p w:rsidR="00E34F42" w:rsidRDefault="00E34F42" w:rsidP="00E34F42">
      <w:pPr>
        <w:spacing w:after="0"/>
        <w:ind w:firstLine="567"/>
        <w:rPr>
          <w:rStyle w:val="ac"/>
          <w:b w:val="0"/>
        </w:rPr>
      </w:pPr>
      <w:r w:rsidRPr="006E3173">
        <w:rPr>
          <w:rStyle w:val="ac"/>
          <w:b w:val="0"/>
        </w:rPr>
        <w:t xml:space="preserve">1. Посмотреть видеофайлы: </w:t>
      </w:r>
    </w:p>
    <w:p w:rsidR="00E34F42" w:rsidRDefault="00E34F42" w:rsidP="00E34F42">
      <w:pPr>
        <w:spacing w:after="0"/>
        <w:ind w:firstLine="567"/>
        <w:rPr>
          <w:rStyle w:val="ac"/>
          <w:b w:val="0"/>
        </w:rPr>
      </w:pPr>
      <w:r>
        <w:rPr>
          <w:rStyle w:val="ac"/>
          <w:b w:val="0"/>
        </w:rPr>
        <w:lastRenderedPageBreak/>
        <w:t xml:space="preserve">1.1. </w:t>
      </w:r>
      <w:r w:rsidR="00991B19" w:rsidRPr="00991B19">
        <w:rPr>
          <w:rStyle w:val="ac"/>
          <w:b w:val="0"/>
        </w:rPr>
        <w:t>Приоритет маршрутных транспортных средств</w:t>
      </w:r>
      <w:r w:rsidRPr="006E3173">
        <w:rPr>
          <w:rStyle w:val="ac"/>
          <w:b w:val="0"/>
        </w:rPr>
        <w:t>.</w:t>
      </w:r>
    </w:p>
    <w:p w:rsidR="00991B19" w:rsidRDefault="000A1621" w:rsidP="00991B19">
      <w:pPr>
        <w:spacing w:after="0"/>
      </w:pPr>
      <w:hyperlink r:id="rId377" w:history="1">
        <w:r w:rsidR="00991B19" w:rsidRPr="0063014C">
          <w:rPr>
            <w:rStyle w:val="a3"/>
          </w:rPr>
          <w:t>https://www.youtube.com/watch?v=2GgdFQcBanE</w:t>
        </w:r>
      </w:hyperlink>
    </w:p>
    <w:p w:rsidR="00E34F42" w:rsidRDefault="00E34F42" w:rsidP="00E34F42">
      <w:pPr>
        <w:spacing w:after="0"/>
        <w:ind w:firstLine="567"/>
      </w:pPr>
      <w:r>
        <w:t xml:space="preserve">1.2. </w:t>
      </w:r>
      <w:r w:rsidR="00991B19" w:rsidRPr="00991B19">
        <w:t>Приоритет маршрутных транспортных средств, «</w:t>
      </w:r>
      <w:proofErr w:type="spellStart"/>
      <w:r w:rsidR="00991B19" w:rsidRPr="00991B19">
        <w:t>выделенка</w:t>
      </w:r>
      <w:proofErr w:type="spellEnd"/>
      <w:r w:rsidR="00991B19" w:rsidRPr="00991B19">
        <w:t>». Курс ПДД РФ 2021</w:t>
      </w:r>
      <w:r>
        <w:t>.</w:t>
      </w:r>
    </w:p>
    <w:p w:rsidR="00991B19" w:rsidRDefault="000A1621" w:rsidP="00991B19">
      <w:pPr>
        <w:spacing w:after="0"/>
      </w:pPr>
      <w:hyperlink r:id="rId378" w:history="1">
        <w:r w:rsidR="00991B19" w:rsidRPr="0063014C">
          <w:rPr>
            <w:rStyle w:val="a3"/>
          </w:rPr>
          <w:t>https://www.youtube.com/watch?v=oIpGw3Svsy0</w:t>
        </w:r>
      </w:hyperlink>
    </w:p>
    <w:p w:rsidR="00E34F42" w:rsidRPr="00050452" w:rsidRDefault="00E34F42" w:rsidP="00E34F42">
      <w:pPr>
        <w:spacing w:after="0"/>
        <w:ind w:firstLine="567"/>
        <w:rPr>
          <w:rStyle w:val="ac"/>
          <w:b w:val="0"/>
        </w:rPr>
      </w:pPr>
      <w:r w:rsidRPr="006E3173">
        <w:rPr>
          <w:rStyle w:val="ac"/>
          <w:b w:val="0"/>
        </w:rPr>
        <w:t xml:space="preserve">2. </w:t>
      </w:r>
      <w:r w:rsidRPr="00050452">
        <w:rPr>
          <w:rStyle w:val="ac"/>
          <w:b w:val="0"/>
        </w:rPr>
        <w:t>Изучить материалы:</w:t>
      </w:r>
    </w:p>
    <w:p w:rsidR="00E34F42" w:rsidRPr="00540C0A" w:rsidRDefault="00E34F42" w:rsidP="00E34F42">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991B19" w:rsidRPr="00E9232F">
        <w:rPr>
          <w:rFonts w:eastAsia="Times New Roman" w:cs="Times New Roman"/>
          <w:iCs/>
          <w:szCs w:val="24"/>
          <w:lang w:eastAsia="ru-RU"/>
        </w:rPr>
        <w:t>Приоритет маршрутных ТС</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21</w:t>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3C717A" w:rsidRDefault="00E249F1" w:rsidP="00EC10F3">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C717A" w:rsidRPr="003C717A">
        <w:rPr>
          <w:rFonts w:cs="Times New Roman"/>
          <w:bCs/>
          <w:szCs w:val="24"/>
        </w:rPr>
        <w:t>Изучение правил проезда через железнодорожные пути.</w:t>
      </w:r>
    </w:p>
    <w:p w:rsidR="003C717A" w:rsidRDefault="00E249F1" w:rsidP="00EC10F3">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003C717A" w:rsidRPr="003C717A">
        <w:rPr>
          <w:rFonts w:eastAsia="Times New Roman" w:cs="Times New Roman"/>
          <w:iCs/>
          <w:szCs w:val="24"/>
          <w:lang w:eastAsia="ru-RU"/>
        </w:rPr>
        <w:t xml:space="preserve"> углубить </w:t>
      </w:r>
      <w:r w:rsidR="00EC10F3" w:rsidRPr="003C717A">
        <w:rPr>
          <w:rFonts w:eastAsia="Times New Roman" w:cs="Times New Roman"/>
          <w:iCs/>
          <w:szCs w:val="24"/>
          <w:lang w:eastAsia="ru-RU"/>
        </w:rPr>
        <w:t>теоретические знания</w:t>
      </w:r>
      <w:r w:rsidR="003C717A" w:rsidRPr="003C717A">
        <w:rPr>
          <w:rFonts w:eastAsia="Times New Roman" w:cs="Times New Roman"/>
          <w:iCs/>
          <w:szCs w:val="24"/>
          <w:lang w:eastAsia="ru-RU"/>
        </w:rPr>
        <w:t xml:space="preserve"> по теме </w:t>
      </w:r>
      <w:r w:rsidR="003566DD">
        <w:rPr>
          <w:rFonts w:eastAsia="Times New Roman" w:cs="Times New Roman"/>
          <w:iCs/>
          <w:szCs w:val="24"/>
          <w:lang w:eastAsia="ru-RU"/>
        </w:rPr>
        <w:t>«</w:t>
      </w:r>
      <w:r w:rsidR="00EC10F3" w:rsidRPr="003C717A">
        <w:rPr>
          <w:rFonts w:eastAsia="Times New Roman" w:cs="Times New Roman"/>
          <w:iCs/>
          <w:szCs w:val="24"/>
          <w:lang w:eastAsia="ru-RU"/>
        </w:rPr>
        <w:t>П</w:t>
      </w:r>
      <w:r w:rsidR="00EC10F3">
        <w:rPr>
          <w:rFonts w:eastAsia="Times New Roman" w:cs="Times New Roman"/>
          <w:iCs/>
          <w:szCs w:val="24"/>
          <w:lang w:eastAsia="ru-RU"/>
        </w:rPr>
        <w:t>роезд через железнодорожные пути</w:t>
      </w:r>
      <w:r w:rsidR="003566DD">
        <w:rPr>
          <w:rFonts w:eastAsia="Times New Roman" w:cs="Times New Roman"/>
          <w:iCs/>
          <w:szCs w:val="24"/>
          <w:lang w:eastAsia="ru-RU"/>
        </w:rPr>
        <w:t>»</w:t>
      </w:r>
      <w:r w:rsidR="003C717A" w:rsidRPr="003C717A">
        <w:rPr>
          <w:rFonts w:eastAsia="Times New Roman" w:cs="Times New Roman"/>
          <w:iCs/>
          <w:szCs w:val="24"/>
          <w:lang w:eastAsia="ru-RU"/>
        </w:rPr>
        <w:t>.</w:t>
      </w:r>
    </w:p>
    <w:p w:rsidR="003C717A" w:rsidRDefault="00E249F1" w:rsidP="00EC10F3">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EC10F3">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EC10F3">
      <w:pPr>
        <w:pStyle w:val="af4"/>
        <w:ind w:firstLine="567"/>
      </w:pPr>
      <w:r w:rsidRPr="0041541C">
        <w:rPr>
          <w:b/>
        </w:rPr>
        <w:t xml:space="preserve">Техника безопасности на рабочем месте: </w:t>
      </w:r>
      <w:r w:rsidRPr="0041541C">
        <w:t>ПБ-№ 001, 002, 005, 006, 015, 018-2019г.</w:t>
      </w:r>
    </w:p>
    <w:p w:rsidR="003C717A" w:rsidRPr="003C717A" w:rsidRDefault="00E249F1" w:rsidP="00EC10F3">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C717A" w:rsidRPr="003C717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C717A" w:rsidRPr="003C717A">
        <w:rPr>
          <w:rFonts w:eastAsia="Times New Roman" w:cs="Times New Roman"/>
          <w:szCs w:val="24"/>
          <w:lang w:eastAsia="ru-RU"/>
        </w:rPr>
        <w:t>Форсаж-2</w:t>
      </w:r>
      <w:r w:rsidR="003566DD">
        <w:rPr>
          <w:rFonts w:eastAsia="Times New Roman" w:cs="Times New Roman"/>
          <w:szCs w:val="24"/>
          <w:lang w:eastAsia="ru-RU"/>
        </w:rPr>
        <w:t>»</w:t>
      </w:r>
      <w:r w:rsidR="003C717A" w:rsidRPr="003C717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C717A" w:rsidRPr="003C717A" w:rsidRDefault="00EC10F3" w:rsidP="00991B19">
      <w:pPr>
        <w:suppressAutoHyphens w:val="0"/>
        <w:spacing w:after="0"/>
        <w:ind w:firstLine="567"/>
        <w:jc w:val="left"/>
        <w:rPr>
          <w:rFonts w:eastAsiaTheme="minorHAnsi" w:cs="Times New Roman"/>
          <w:bCs/>
          <w:szCs w:val="24"/>
          <w:lang w:eastAsia="en-US"/>
        </w:rPr>
      </w:pPr>
      <w:r w:rsidRPr="003C717A">
        <w:rPr>
          <w:rFonts w:eastAsiaTheme="minorHAnsi" w:cs="Times New Roman"/>
          <w:szCs w:val="24"/>
          <w:lang w:eastAsia="en-US"/>
        </w:rPr>
        <w:t>Для изучения</w:t>
      </w:r>
      <w:r w:rsidR="003C717A" w:rsidRPr="003C717A">
        <w:rPr>
          <w:rFonts w:eastAsiaTheme="minorHAnsi" w:cs="Times New Roman"/>
          <w:szCs w:val="24"/>
          <w:lang w:eastAsia="en-US"/>
        </w:rPr>
        <w:t xml:space="preserve"> </w:t>
      </w:r>
      <w:r w:rsidR="003C717A" w:rsidRPr="003C717A">
        <w:rPr>
          <w:rFonts w:eastAsiaTheme="minorHAnsi" w:cs="Times New Roman"/>
          <w:bCs/>
          <w:szCs w:val="24"/>
          <w:lang w:eastAsia="en-US"/>
        </w:rPr>
        <w:t xml:space="preserve">правил </w:t>
      </w:r>
      <w:r w:rsidRPr="003C717A">
        <w:rPr>
          <w:rFonts w:eastAsiaTheme="minorHAnsi" w:cs="Times New Roman"/>
          <w:bCs/>
          <w:szCs w:val="24"/>
          <w:lang w:eastAsia="en-US"/>
        </w:rPr>
        <w:t>проезда через</w:t>
      </w:r>
      <w:r w:rsidR="003C717A" w:rsidRPr="003C717A">
        <w:rPr>
          <w:rFonts w:eastAsiaTheme="minorHAnsi" w:cs="Times New Roman"/>
          <w:bCs/>
          <w:szCs w:val="24"/>
          <w:lang w:eastAsia="en-US"/>
        </w:rPr>
        <w:t xml:space="preserve"> железнодорожные </w:t>
      </w:r>
      <w:r w:rsidRPr="003C717A">
        <w:rPr>
          <w:rFonts w:eastAsiaTheme="minorHAnsi" w:cs="Times New Roman"/>
          <w:bCs/>
          <w:szCs w:val="24"/>
          <w:lang w:eastAsia="en-US"/>
        </w:rPr>
        <w:t>пути используем ПДД РФ стр.</w:t>
      </w:r>
      <w:r w:rsidR="003C717A" w:rsidRPr="003C717A">
        <w:rPr>
          <w:rFonts w:eastAsiaTheme="minorHAnsi" w:cs="Times New Roman"/>
          <w:bCs/>
          <w:szCs w:val="24"/>
          <w:lang w:eastAsia="en-US"/>
        </w:rPr>
        <w:t>25 – 26.</w:t>
      </w:r>
    </w:p>
    <w:p w:rsidR="003C717A" w:rsidRPr="003C717A" w:rsidRDefault="003C717A" w:rsidP="00991B19">
      <w:pPr>
        <w:suppressAutoHyphens w:val="0"/>
        <w:spacing w:after="0"/>
        <w:ind w:firstLine="567"/>
        <w:jc w:val="left"/>
        <w:rPr>
          <w:rFonts w:eastAsiaTheme="minorHAnsi" w:cs="Times New Roman"/>
          <w:b/>
          <w:bCs/>
          <w:szCs w:val="24"/>
          <w:lang w:eastAsia="en-US"/>
        </w:rPr>
      </w:pPr>
      <w:r w:rsidRPr="003C717A">
        <w:rPr>
          <w:rFonts w:eastAsiaTheme="minorHAnsi" w:cs="Times New Roman"/>
          <w:b/>
          <w:bCs/>
          <w:szCs w:val="24"/>
          <w:lang w:eastAsia="en-US"/>
        </w:rPr>
        <w:t>ПДД РФ 15. Движение через железнодорожные пути</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15.1. Водители транспортных средств могут пересекать железнодорожные пути только по железнодорожным переездам, уступая дорогу поезду (локомотиву, дрезине).</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убедиться в отсутствии приближающегося поезда (локомотива, дрезины).</w:t>
      </w:r>
    </w:p>
    <w:p w:rsidR="00991B19"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15.3. З</w:t>
      </w:r>
      <w:r w:rsidR="00991B19">
        <w:rPr>
          <w:rFonts w:eastAsiaTheme="minorHAnsi" w:cs="Times New Roman"/>
          <w:szCs w:val="24"/>
          <w:lang w:eastAsia="en-US"/>
        </w:rPr>
        <w:t>апрещается выезжать на переезд:</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 xml:space="preserve">– </w:t>
      </w:r>
      <w:r w:rsidR="003C717A" w:rsidRPr="003C717A">
        <w:rPr>
          <w:rFonts w:eastAsiaTheme="minorHAnsi" w:cs="Times New Roman"/>
          <w:szCs w:val="24"/>
          <w:lang w:eastAsia="en-US"/>
        </w:rPr>
        <w:t>при закрытом или начинающем закрываться шлагбауме (независимо от сигнала с</w:t>
      </w:r>
      <w:r>
        <w:rPr>
          <w:rFonts w:eastAsiaTheme="minorHAnsi" w:cs="Times New Roman"/>
          <w:szCs w:val="24"/>
          <w:lang w:eastAsia="en-US"/>
        </w:rPr>
        <w:t>ветофора);</w:t>
      </w:r>
    </w:p>
    <w:p w:rsidR="00991B19" w:rsidRDefault="00991B19" w:rsidP="00991B19">
      <w:pPr>
        <w:suppressAutoHyphens w:val="0"/>
        <w:spacing w:after="0"/>
        <w:ind w:firstLine="567"/>
        <w:jc w:val="left"/>
        <w:rPr>
          <w:rFonts w:eastAsiaTheme="minorHAnsi" w:cs="Times New Roman"/>
          <w:szCs w:val="24"/>
          <w:lang w:eastAsia="en-US"/>
        </w:rPr>
      </w:pPr>
      <w:r w:rsidRPr="00991B19">
        <w:rPr>
          <w:rFonts w:eastAsiaTheme="minorHAnsi" w:cs="Times New Roman"/>
          <w:bCs/>
          <w:szCs w:val="24"/>
          <w:lang w:eastAsia="en-US"/>
        </w:rPr>
        <w:t>–</w:t>
      </w:r>
      <w:r w:rsidR="003C717A" w:rsidRPr="00991B19">
        <w:rPr>
          <w:rFonts w:eastAsiaTheme="minorHAnsi" w:cs="Times New Roman"/>
          <w:szCs w:val="24"/>
          <w:lang w:eastAsia="en-US"/>
        </w:rPr>
        <w:t xml:space="preserve"> п</w:t>
      </w:r>
      <w:r w:rsidR="003C717A" w:rsidRPr="003C717A">
        <w:rPr>
          <w:rFonts w:eastAsiaTheme="minorHAnsi" w:cs="Times New Roman"/>
          <w:szCs w:val="24"/>
          <w:lang w:eastAsia="en-US"/>
        </w:rPr>
        <w:t xml:space="preserve">ри запрещающем сигнале светофора (независимо от </w:t>
      </w:r>
      <w:r>
        <w:rPr>
          <w:rFonts w:eastAsiaTheme="minorHAnsi" w:cs="Times New Roman"/>
          <w:szCs w:val="24"/>
          <w:lang w:eastAsia="en-US"/>
        </w:rPr>
        <w:t>положения и наличия шлагбаума);</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при запрещающем сигнале дежурного по переезду (дежурный обращен к водителю грудью или спиной с поднятым над головой жезлом, красным фонарем или флажком, либо с </w:t>
      </w:r>
      <w:r>
        <w:rPr>
          <w:rFonts w:eastAsiaTheme="minorHAnsi" w:cs="Times New Roman"/>
          <w:szCs w:val="24"/>
          <w:lang w:eastAsia="en-US"/>
        </w:rPr>
        <w:t>вытянутыми в сторону руками);</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если за переездом образовался затор, который вынудит вод</w:t>
      </w:r>
      <w:r>
        <w:rPr>
          <w:rFonts w:eastAsiaTheme="minorHAnsi" w:cs="Times New Roman"/>
          <w:szCs w:val="24"/>
          <w:lang w:eastAsia="en-US"/>
        </w:rPr>
        <w:t>ителя остановиться на переезде:</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если к переезду в пределах видимости приближае</w:t>
      </w:r>
      <w:r>
        <w:rPr>
          <w:rFonts w:eastAsiaTheme="minorHAnsi" w:cs="Times New Roman"/>
          <w:szCs w:val="24"/>
          <w:lang w:eastAsia="en-US"/>
        </w:rPr>
        <w:t>тся поезд (локомотив, дрезина).</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szCs w:val="24"/>
          <w:lang w:eastAsia="en-US"/>
        </w:rPr>
        <w:t>Кроме того, запрещается:</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объезжать с выездом на полосу встречного движения стоящие перед п</w:t>
      </w:r>
      <w:r>
        <w:rPr>
          <w:rFonts w:eastAsiaTheme="minorHAnsi" w:cs="Times New Roman"/>
          <w:szCs w:val="24"/>
          <w:lang w:eastAsia="en-US"/>
        </w:rPr>
        <w:t>ереездом транспортные средства;</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Pr>
          <w:rFonts w:eastAsiaTheme="minorHAnsi" w:cs="Times New Roman"/>
          <w:szCs w:val="24"/>
          <w:lang w:eastAsia="en-US"/>
        </w:rPr>
        <w:t xml:space="preserve"> самовольно открывать шлагбаум;</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провозить через переезд в нетранспортном положении сельскохозяйственные, дорожные, строительн</w:t>
      </w:r>
      <w:r>
        <w:rPr>
          <w:rFonts w:eastAsiaTheme="minorHAnsi" w:cs="Times New Roman"/>
          <w:szCs w:val="24"/>
          <w:lang w:eastAsia="en-US"/>
        </w:rPr>
        <w:t>ые и другие машины и механизмы;</w:t>
      </w:r>
    </w:p>
    <w:p w:rsidR="003C717A" w:rsidRPr="003C717A" w:rsidRDefault="00991B19" w:rsidP="00991B19">
      <w:pPr>
        <w:suppressAutoHyphens w:val="0"/>
        <w:spacing w:after="0"/>
        <w:ind w:firstLine="567"/>
        <w:jc w:val="left"/>
        <w:rPr>
          <w:rFonts w:eastAsiaTheme="minorHAnsi" w:cs="Times New Roman"/>
          <w:b/>
          <w:bCs/>
          <w:i/>
          <w:iCs/>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без разрешения начальника дистанции пути железной дороги движение тихоходных машин, скорость которых менее 8 км/ч, а также тракторных саней-волокуш.</w:t>
      </w:r>
    </w:p>
    <w:p w:rsidR="003C717A" w:rsidRPr="003C717A" w:rsidRDefault="003C717A" w:rsidP="00991B19">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 xml:space="preserve">15.4. В случаях, когда движение через переезд запрещено, водитель должен остановиться у стоп-линии, знака 2.5 </w:t>
      </w:r>
      <w:r w:rsidR="003566DD">
        <w:rPr>
          <w:rFonts w:eastAsia="Times New Roman" w:cs="Times New Roman"/>
          <w:szCs w:val="24"/>
          <w:lang w:eastAsia="ru-RU"/>
        </w:rPr>
        <w:t>«</w:t>
      </w:r>
      <w:r w:rsidRPr="003C717A">
        <w:rPr>
          <w:rFonts w:eastAsia="Times New Roman" w:cs="Times New Roman"/>
          <w:szCs w:val="24"/>
          <w:lang w:eastAsia="ru-RU"/>
        </w:rPr>
        <w:t>Движение без остановки запрещено</w:t>
      </w:r>
      <w:r w:rsidR="003566DD">
        <w:rPr>
          <w:rFonts w:eastAsia="Times New Roman" w:cs="Times New Roman"/>
          <w:szCs w:val="24"/>
          <w:lang w:eastAsia="ru-RU"/>
        </w:rPr>
        <w:t>»</w:t>
      </w:r>
      <w:r w:rsidRPr="003C717A">
        <w:rPr>
          <w:rFonts w:eastAsia="Times New Roman" w:cs="Times New Roman"/>
          <w:szCs w:val="24"/>
          <w:lang w:eastAsia="ru-RU"/>
        </w:rPr>
        <w:t xml:space="preserve"> или светофора, если их нет — не ближе 5 м от шлагбаума, а при отсутствии последнего — не ближе 10 м до ближайшего рельса.</w:t>
      </w:r>
    </w:p>
    <w:p w:rsidR="003C717A" w:rsidRPr="003C717A" w:rsidRDefault="003C717A" w:rsidP="00991B19">
      <w:pPr>
        <w:widowControl w:val="0"/>
        <w:suppressAutoHyphens w:val="0"/>
        <w:autoSpaceDE w:val="0"/>
        <w:autoSpaceDN w:val="0"/>
        <w:adjustRightInd w:val="0"/>
        <w:spacing w:after="0"/>
        <w:ind w:firstLine="567"/>
        <w:jc w:val="center"/>
        <w:rPr>
          <w:rFonts w:eastAsia="Times New Roman" w:cs="Times New Roman"/>
          <w:szCs w:val="24"/>
          <w:lang w:eastAsia="ru-RU"/>
        </w:rPr>
      </w:pPr>
      <w:r w:rsidRPr="003C717A">
        <w:rPr>
          <w:rFonts w:eastAsia="Times New Roman" w:cs="Times New Roman"/>
          <w:noProof/>
          <w:szCs w:val="24"/>
          <w:lang w:eastAsia="ru-RU"/>
        </w:rPr>
        <w:drawing>
          <wp:inline distT="0" distB="0" distL="0" distR="0" wp14:anchorId="7C34F92D" wp14:editId="1748258B">
            <wp:extent cx="971550" cy="1190625"/>
            <wp:effectExtent l="19050" t="0" r="0" b="0"/>
            <wp:docPr id="495" name="Рисунок 28" descr="Движение без остановки запрещ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Движение без остановки запрещено"/>
                    <pic:cNvPicPr>
                      <a:picLocks noChangeAspect="1" noChangeArrowheads="1"/>
                    </pic:cNvPicPr>
                  </pic:nvPicPr>
                  <pic:blipFill>
                    <a:blip r:embed="rId379" cstate="print"/>
                    <a:srcRect/>
                    <a:stretch>
                      <a:fillRect/>
                    </a:stretch>
                  </pic:blipFill>
                  <pic:spPr bwMode="auto">
                    <a:xfrm>
                      <a:off x="0" y="0"/>
                      <a:ext cx="971550" cy="1190625"/>
                    </a:xfrm>
                    <a:prstGeom prst="rect">
                      <a:avLst/>
                    </a:prstGeom>
                    <a:noFill/>
                    <a:ln w="9525">
                      <a:noFill/>
                      <a:miter lim="800000"/>
                      <a:headEnd/>
                      <a:tailEnd/>
                    </a:ln>
                  </pic:spPr>
                </pic:pic>
              </a:graphicData>
            </a:graphic>
          </wp:inline>
        </w:drawing>
      </w:r>
    </w:p>
    <w:p w:rsidR="00991B19"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15.5. При вынужденной остановке на переезде водитель должен немедленно высадить людей и принять меры для освобождения переезда</w:t>
      </w:r>
      <w:r w:rsidR="00991B19">
        <w:rPr>
          <w:rFonts w:eastAsiaTheme="minorHAnsi" w:cs="Times New Roman"/>
          <w:szCs w:val="24"/>
          <w:lang w:eastAsia="en-US"/>
        </w:rPr>
        <w:t>. Одновременно водитель должен:</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w:t>
      </w:r>
      <w:r>
        <w:rPr>
          <w:rFonts w:eastAsiaTheme="minorHAnsi" w:cs="Times New Roman"/>
          <w:szCs w:val="24"/>
          <w:lang w:eastAsia="en-US"/>
        </w:rPr>
        <w:t xml:space="preserve"> поезда;</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оставаться возле транспортного средства и </w:t>
      </w:r>
      <w:r>
        <w:rPr>
          <w:rFonts w:eastAsiaTheme="minorHAnsi" w:cs="Times New Roman"/>
          <w:szCs w:val="24"/>
          <w:lang w:eastAsia="en-US"/>
        </w:rPr>
        <w:t>подавать сигналы общей тревоги;</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b/>
          <w:bCs/>
          <w:szCs w:val="24"/>
          <w:lang w:eastAsia="en-US"/>
        </w:rPr>
        <w:t>–</w:t>
      </w:r>
      <w:r w:rsidR="003C717A" w:rsidRPr="003C717A">
        <w:rPr>
          <w:rFonts w:eastAsiaTheme="minorHAnsi" w:cs="Times New Roman"/>
          <w:szCs w:val="24"/>
          <w:lang w:eastAsia="en-US"/>
        </w:rPr>
        <w:t xml:space="preserve"> при появлении поезда бежать ему навст</w:t>
      </w:r>
      <w:r>
        <w:rPr>
          <w:rFonts w:eastAsiaTheme="minorHAnsi" w:cs="Times New Roman"/>
          <w:szCs w:val="24"/>
          <w:lang w:eastAsia="en-US"/>
        </w:rPr>
        <w:t>речу, подавая сигнал остановки.</w:t>
      </w:r>
    </w:p>
    <w:p w:rsidR="00991B19" w:rsidRDefault="00991B19" w:rsidP="00991B19">
      <w:pPr>
        <w:suppressAutoHyphens w:val="0"/>
        <w:spacing w:after="0"/>
        <w:ind w:firstLine="567"/>
        <w:jc w:val="left"/>
        <w:rPr>
          <w:rFonts w:eastAsiaTheme="minorHAnsi" w:cs="Times New Roman"/>
          <w:szCs w:val="24"/>
          <w:lang w:eastAsia="en-US"/>
        </w:rPr>
      </w:pPr>
      <w:r>
        <w:rPr>
          <w:rFonts w:eastAsiaTheme="minorHAnsi" w:cs="Times New Roman"/>
          <w:szCs w:val="24"/>
          <w:lang w:eastAsia="en-US"/>
        </w:rPr>
        <w:lastRenderedPageBreak/>
        <w:t>Примечание.</w:t>
      </w:r>
    </w:p>
    <w:p w:rsid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Сигналом остановки служит круговое движение руки (днем с лоскутом яркой материи или каким-либо х</w:t>
      </w:r>
      <w:r w:rsidR="00991B19">
        <w:rPr>
          <w:rFonts w:eastAsiaTheme="minorHAnsi" w:cs="Times New Roman"/>
          <w:szCs w:val="24"/>
          <w:lang w:eastAsia="en-US"/>
        </w:rPr>
        <w:t xml:space="preserve">орошо видимым предметом, ночью </w:t>
      </w:r>
      <w:r w:rsidR="00991B19">
        <w:rPr>
          <w:rFonts w:eastAsiaTheme="minorHAnsi" w:cs="Times New Roman"/>
          <w:b/>
          <w:bCs/>
          <w:szCs w:val="24"/>
          <w:lang w:eastAsia="en-US"/>
        </w:rPr>
        <w:t>–</w:t>
      </w:r>
      <w:r w:rsidRPr="003C717A">
        <w:rPr>
          <w:rFonts w:eastAsiaTheme="minorHAnsi" w:cs="Times New Roman"/>
          <w:szCs w:val="24"/>
          <w:lang w:eastAsia="en-US"/>
        </w:rPr>
        <w:t xml:space="preserve"> с факелом или фонарем). Сигналом общей тревоги служат серии из одного длинного и трех коротких звуковых сигналов.</w:t>
      </w:r>
    </w:p>
    <w:p w:rsidR="00EC10F3" w:rsidRPr="003C717A" w:rsidRDefault="00EC10F3" w:rsidP="00860A7B">
      <w:pPr>
        <w:suppressAutoHyphens w:val="0"/>
        <w:spacing w:after="0"/>
        <w:jc w:val="left"/>
        <w:rPr>
          <w:rFonts w:eastAsiaTheme="minorHAnsi" w:cs="Times New Roman"/>
          <w:szCs w:val="24"/>
          <w:lang w:eastAsia="en-US"/>
        </w:rPr>
      </w:pPr>
    </w:p>
    <w:p w:rsidR="00E249F1" w:rsidRPr="00A91BCA" w:rsidRDefault="00E249F1" w:rsidP="00EC10F3">
      <w:pPr>
        <w:pStyle w:val="af4"/>
        <w:jc w:val="center"/>
        <w:rPr>
          <w:b/>
        </w:rPr>
      </w:pPr>
      <w:r w:rsidRPr="00A91BCA">
        <w:rPr>
          <w:b/>
        </w:rPr>
        <w:t>Порядок выполнения практической работы</w:t>
      </w:r>
    </w:p>
    <w:p w:rsidR="003C717A" w:rsidRPr="003C717A" w:rsidRDefault="003C717A" w:rsidP="00991B19">
      <w:pPr>
        <w:spacing w:after="0"/>
        <w:ind w:firstLine="567"/>
        <w:jc w:val="left"/>
        <w:rPr>
          <w:szCs w:val="24"/>
        </w:rPr>
      </w:pPr>
      <w:r w:rsidRPr="003C717A">
        <w:rPr>
          <w:szCs w:val="24"/>
        </w:rPr>
        <w:t>1.</w:t>
      </w:r>
      <w:r w:rsidR="00991B19">
        <w:rPr>
          <w:szCs w:val="24"/>
        </w:rPr>
        <w:t xml:space="preserve"> </w:t>
      </w:r>
      <w:r w:rsidRPr="003C717A">
        <w:rPr>
          <w:szCs w:val="24"/>
        </w:rPr>
        <w:t xml:space="preserve">Повторить </w:t>
      </w:r>
      <w:r w:rsidR="00EC10F3" w:rsidRPr="003C717A">
        <w:rPr>
          <w:szCs w:val="24"/>
        </w:rPr>
        <w:t>текст на</w:t>
      </w:r>
      <w:r w:rsidRPr="003C717A">
        <w:rPr>
          <w:szCs w:val="24"/>
        </w:rPr>
        <w:t xml:space="preserve"> стр. 25 – 26.</w:t>
      </w:r>
    </w:p>
    <w:p w:rsidR="003C717A" w:rsidRDefault="003C717A" w:rsidP="00991B19">
      <w:pPr>
        <w:spacing w:after="0"/>
        <w:ind w:firstLine="567"/>
        <w:jc w:val="left"/>
        <w:rPr>
          <w:szCs w:val="24"/>
        </w:rPr>
      </w:pPr>
      <w:r w:rsidRPr="003C717A">
        <w:rPr>
          <w:szCs w:val="24"/>
        </w:rPr>
        <w:t xml:space="preserve">2. </w:t>
      </w:r>
      <w:r w:rsidR="00EC10F3" w:rsidRPr="003C717A">
        <w:rPr>
          <w:szCs w:val="24"/>
        </w:rPr>
        <w:t>Решение задач</w:t>
      </w:r>
      <w:r w:rsidRPr="003C717A">
        <w:rPr>
          <w:szCs w:val="24"/>
        </w:rPr>
        <w:t xml:space="preserve"> по изучаемой теме.</w:t>
      </w:r>
    </w:p>
    <w:p w:rsidR="00EC10F3" w:rsidRDefault="00EC10F3" w:rsidP="00860A7B">
      <w:pPr>
        <w:spacing w:after="0"/>
        <w:jc w:val="left"/>
        <w:rPr>
          <w:szCs w:val="24"/>
        </w:rPr>
      </w:pP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1.</w:t>
      </w:r>
      <w:r w:rsidR="00991B19">
        <w:rPr>
          <w:rFonts w:eastAsiaTheme="minorHAnsi" w:cs="Times New Roman"/>
          <w:szCs w:val="24"/>
          <w:lang w:eastAsia="en-US"/>
        </w:rPr>
        <w:t xml:space="preserve"> </w:t>
      </w:r>
      <w:r w:rsidRPr="003C717A">
        <w:rPr>
          <w:rFonts w:eastAsiaTheme="minorHAnsi" w:cs="Times New Roman"/>
          <w:szCs w:val="24"/>
          <w:lang w:eastAsia="en-US"/>
        </w:rPr>
        <w:t>Что должен предпринять водитель ТС, приближаясь к</w:t>
      </w:r>
      <w:r w:rsidRPr="003C717A">
        <w:rPr>
          <w:rFonts w:eastAsiaTheme="minorHAnsi" w:cs="Times New Roman"/>
          <w:bCs/>
          <w:szCs w:val="24"/>
          <w:lang w:eastAsia="en-US"/>
        </w:rPr>
        <w:t xml:space="preserve"> железнодорожному переезду?</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2.</w:t>
      </w:r>
      <w:r w:rsidR="00991B19">
        <w:rPr>
          <w:rFonts w:eastAsiaTheme="minorHAnsi" w:cs="Times New Roman"/>
          <w:szCs w:val="24"/>
          <w:lang w:eastAsia="en-US"/>
        </w:rPr>
        <w:t xml:space="preserve"> </w:t>
      </w:r>
      <w:r w:rsidRPr="003C717A">
        <w:rPr>
          <w:rFonts w:eastAsiaTheme="minorHAnsi" w:cs="Times New Roman"/>
          <w:szCs w:val="24"/>
          <w:lang w:eastAsia="en-US"/>
        </w:rPr>
        <w:t xml:space="preserve">Какие манёвры </w:t>
      </w:r>
      <w:r w:rsidR="00EC10F3" w:rsidRPr="003C717A">
        <w:rPr>
          <w:rFonts w:eastAsiaTheme="minorHAnsi" w:cs="Times New Roman"/>
          <w:szCs w:val="24"/>
          <w:lang w:eastAsia="en-US"/>
        </w:rPr>
        <w:t>запрещены перед</w:t>
      </w:r>
      <w:r w:rsidRPr="003C717A">
        <w:rPr>
          <w:rFonts w:eastAsiaTheme="minorHAnsi" w:cs="Times New Roman"/>
          <w:szCs w:val="24"/>
          <w:lang w:eastAsia="en-US"/>
        </w:rPr>
        <w:t xml:space="preserve"> и на </w:t>
      </w:r>
      <w:r w:rsidR="00EC10F3" w:rsidRPr="003C717A">
        <w:rPr>
          <w:rFonts w:eastAsiaTheme="minorHAnsi" w:cs="Times New Roman"/>
          <w:bCs/>
          <w:szCs w:val="24"/>
          <w:lang w:eastAsia="en-US"/>
        </w:rPr>
        <w:t>железнодорожном переезде</w:t>
      </w:r>
      <w:r w:rsidRPr="003C717A">
        <w:rPr>
          <w:rFonts w:eastAsiaTheme="minorHAnsi" w:cs="Times New Roman"/>
          <w:szCs w:val="24"/>
          <w:lang w:eastAsia="en-US"/>
        </w:rPr>
        <w:t>?</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3.</w:t>
      </w:r>
      <w:r w:rsidR="00991B19">
        <w:rPr>
          <w:rFonts w:eastAsiaTheme="minorHAnsi" w:cs="Times New Roman"/>
          <w:szCs w:val="24"/>
          <w:lang w:eastAsia="en-US"/>
        </w:rPr>
        <w:t xml:space="preserve"> </w:t>
      </w:r>
      <w:r w:rsidRPr="003C717A">
        <w:rPr>
          <w:rFonts w:eastAsiaTheme="minorHAnsi" w:cs="Times New Roman"/>
          <w:szCs w:val="24"/>
          <w:lang w:eastAsia="en-US"/>
        </w:rPr>
        <w:t>Где</w:t>
      </w:r>
      <w:r w:rsidR="00991B19">
        <w:rPr>
          <w:rFonts w:eastAsiaTheme="minorHAnsi" w:cs="Times New Roman"/>
          <w:szCs w:val="24"/>
          <w:lang w:eastAsia="en-US"/>
        </w:rPr>
        <w:t xml:space="preserve"> </w:t>
      </w:r>
      <w:r w:rsidRPr="003C717A">
        <w:rPr>
          <w:rFonts w:eastAsiaTheme="minorHAnsi" w:cs="Times New Roman"/>
          <w:szCs w:val="24"/>
          <w:lang w:eastAsia="en-US"/>
        </w:rPr>
        <w:t>водитель должен остановить ТС при запрещающем сигнале светофора или опущенном шлагбауме?</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4. На каком расстоянии до ближайшего рельса необходимо остановить ТС при приближении поезда?</w:t>
      </w:r>
    </w:p>
    <w:p w:rsidR="003C717A" w:rsidRPr="003C717A" w:rsidRDefault="003C717A" w:rsidP="00991B19">
      <w:pPr>
        <w:suppressAutoHyphens w:val="0"/>
        <w:spacing w:after="0"/>
        <w:ind w:firstLine="567"/>
        <w:jc w:val="left"/>
        <w:rPr>
          <w:rFonts w:eastAsiaTheme="minorHAnsi" w:cs="Times New Roman"/>
          <w:szCs w:val="24"/>
          <w:lang w:eastAsia="en-US"/>
        </w:rPr>
      </w:pPr>
      <w:r w:rsidRPr="003C717A">
        <w:rPr>
          <w:rFonts w:eastAsiaTheme="minorHAnsi" w:cs="Times New Roman"/>
          <w:szCs w:val="24"/>
          <w:lang w:eastAsia="en-US"/>
        </w:rPr>
        <w:t>5.</w:t>
      </w:r>
      <w:r w:rsidR="00991B19">
        <w:rPr>
          <w:rFonts w:eastAsiaTheme="minorHAnsi" w:cs="Times New Roman"/>
          <w:szCs w:val="24"/>
          <w:lang w:eastAsia="en-US"/>
        </w:rPr>
        <w:t xml:space="preserve"> </w:t>
      </w:r>
      <w:r w:rsidRPr="003C717A">
        <w:rPr>
          <w:rFonts w:eastAsiaTheme="minorHAnsi" w:cs="Times New Roman"/>
          <w:szCs w:val="24"/>
          <w:lang w:eastAsia="en-US"/>
        </w:rPr>
        <w:t xml:space="preserve">Разрешено ли выезжать на </w:t>
      </w:r>
      <w:r w:rsidR="00EC10F3" w:rsidRPr="003C717A">
        <w:rPr>
          <w:rFonts w:eastAsiaTheme="minorHAnsi" w:cs="Times New Roman"/>
          <w:bCs/>
          <w:szCs w:val="24"/>
          <w:lang w:eastAsia="en-US"/>
        </w:rPr>
        <w:t>железнодорожный переезд</w:t>
      </w:r>
      <w:r w:rsidRPr="003C717A">
        <w:rPr>
          <w:rFonts w:eastAsiaTheme="minorHAnsi" w:cs="Times New Roman"/>
          <w:bCs/>
          <w:szCs w:val="24"/>
          <w:lang w:eastAsia="en-US"/>
        </w:rPr>
        <w:t>, если за ним образовался затор</w:t>
      </w:r>
      <w:r w:rsidRPr="003C717A">
        <w:rPr>
          <w:rFonts w:eastAsiaTheme="minorHAnsi" w:cs="Times New Roman"/>
          <w:szCs w:val="24"/>
          <w:lang w:eastAsia="en-US"/>
        </w:rPr>
        <w:t>?</w:t>
      </w:r>
    </w:p>
    <w:p w:rsidR="00E249F1" w:rsidRDefault="003C717A" w:rsidP="00991B19">
      <w:pPr>
        <w:pStyle w:val="af4"/>
        <w:ind w:firstLine="567"/>
        <w:rPr>
          <w:bCs/>
        </w:rPr>
      </w:pPr>
      <w:r w:rsidRPr="003C717A">
        <w:t>6.</w:t>
      </w:r>
      <w:r w:rsidR="00991B19">
        <w:t xml:space="preserve"> </w:t>
      </w:r>
      <w:r w:rsidRPr="003C717A">
        <w:t xml:space="preserve">Действия водителя при вынужденной остановке на </w:t>
      </w:r>
      <w:r w:rsidR="00EC10F3" w:rsidRPr="003C717A">
        <w:rPr>
          <w:bCs/>
        </w:rPr>
        <w:t>железнодорожном переезде</w:t>
      </w:r>
    </w:p>
    <w:p w:rsidR="00EC10F3" w:rsidRDefault="00EC10F3" w:rsidP="00860A7B">
      <w:pPr>
        <w:pStyle w:val="af4"/>
        <w:rPr>
          <w:b/>
          <w:szCs w:val="28"/>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217819" w:rsidRPr="00217819">
        <w:rPr>
          <w:rStyle w:val="ac"/>
          <w:b w:val="0"/>
        </w:rPr>
        <w:t>Движение через железнодорожные пути. Курс ПДД РФ 2021</w:t>
      </w:r>
      <w:r w:rsidRPr="006E3173">
        <w:rPr>
          <w:rStyle w:val="ac"/>
          <w:b w:val="0"/>
        </w:rPr>
        <w:t>.</w:t>
      </w:r>
    </w:p>
    <w:p w:rsidR="00991B19" w:rsidRDefault="000A1621" w:rsidP="00991B19">
      <w:pPr>
        <w:spacing w:after="0"/>
      </w:pPr>
      <w:hyperlink r:id="rId380" w:history="1">
        <w:r w:rsidR="00217819" w:rsidRPr="0063014C">
          <w:rPr>
            <w:rStyle w:val="a3"/>
          </w:rPr>
          <w:t>https://www.youtube.com/watch?v=2grN5OjdpPc</w:t>
        </w:r>
      </w:hyperlink>
    </w:p>
    <w:p w:rsidR="00991B19" w:rsidRDefault="00991B19" w:rsidP="00991B19">
      <w:pPr>
        <w:spacing w:after="0"/>
        <w:ind w:firstLine="567"/>
      </w:pPr>
      <w:r>
        <w:t xml:space="preserve">1.2. </w:t>
      </w:r>
      <w:r w:rsidR="00217819" w:rsidRPr="00217819">
        <w:t xml:space="preserve">Движение через железнодорожный переезд. </w:t>
      </w:r>
      <w:proofErr w:type="spellStart"/>
      <w:r w:rsidR="00217819" w:rsidRPr="00217819">
        <w:t>Видеоурок</w:t>
      </w:r>
      <w:proofErr w:type="spellEnd"/>
      <w:r w:rsidR="00217819" w:rsidRPr="00217819">
        <w:t xml:space="preserve"> ПДД</w:t>
      </w:r>
      <w:r>
        <w:t>.</w:t>
      </w:r>
    </w:p>
    <w:p w:rsidR="00217819" w:rsidRDefault="000A1621" w:rsidP="00217819">
      <w:pPr>
        <w:spacing w:after="0"/>
        <w:rPr>
          <w:rStyle w:val="ac"/>
          <w:b w:val="0"/>
          <w:bCs w:val="0"/>
        </w:rPr>
      </w:pPr>
      <w:hyperlink r:id="rId381" w:history="1">
        <w:r w:rsidR="00217819" w:rsidRPr="0063014C">
          <w:rPr>
            <w:rStyle w:val="a3"/>
          </w:rPr>
          <w:t>https://www.youtube.com/watch?v=Rg431fUjSVc</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Pr="003C717A">
        <w:rPr>
          <w:rFonts w:eastAsia="Times New Roman" w:cs="Times New Roman"/>
          <w:iCs/>
          <w:szCs w:val="24"/>
          <w:lang w:eastAsia="ru-RU"/>
        </w:rPr>
        <w:t>П</w:t>
      </w:r>
      <w:r>
        <w:rPr>
          <w:rFonts w:eastAsia="Times New Roman" w:cs="Times New Roman"/>
          <w:iCs/>
          <w:szCs w:val="24"/>
          <w:lang w:eastAsia="ru-RU"/>
        </w:rPr>
        <w:t>роезд через железнодорожные пути</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22</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249F1" w:rsidRPr="0041541C" w:rsidRDefault="00E249F1" w:rsidP="00217819">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C717A" w:rsidRPr="003C717A">
        <w:rPr>
          <w:rFonts w:cs="Times New Roman"/>
          <w:bCs/>
          <w:szCs w:val="24"/>
        </w:rPr>
        <w:t>Изучение правил пользования внешними световыми приборами и звуковыми сигналами.</w:t>
      </w:r>
    </w:p>
    <w:p w:rsidR="003C717A" w:rsidRDefault="00E249F1" w:rsidP="00217819">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 xml:space="preserve">углубить </w:t>
      </w:r>
      <w:r w:rsidR="00EC10F3" w:rsidRPr="003C717A">
        <w:rPr>
          <w:rFonts w:eastAsia="Times New Roman" w:cs="Times New Roman"/>
          <w:iCs/>
          <w:szCs w:val="24"/>
          <w:lang w:eastAsia="ru-RU"/>
        </w:rPr>
        <w:t>теоретические знания</w:t>
      </w:r>
      <w:r w:rsidR="003C717A" w:rsidRPr="003C717A">
        <w:rPr>
          <w:rFonts w:eastAsia="Times New Roman" w:cs="Times New Roman"/>
          <w:iCs/>
          <w:szCs w:val="24"/>
          <w:lang w:eastAsia="ru-RU"/>
        </w:rPr>
        <w:t xml:space="preserve"> по теме </w:t>
      </w:r>
      <w:r w:rsidR="003566DD">
        <w:rPr>
          <w:rFonts w:eastAsia="Times New Roman" w:cs="Times New Roman"/>
          <w:iCs/>
          <w:szCs w:val="24"/>
          <w:lang w:eastAsia="ru-RU"/>
        </w:rPr>
        <w:t>«</w:t>
      </w:r>
      <w:r w:rsidR="003C717A" w:rsidRPr="003C717A">
        <w:rPr>
          <w:rFonts w:eastAsia="Times New Roman" w:cs="Times New Roman"/>
          <w:iCs/>
          <w:szCs w:val="24"/>
          <w:lang w:eastAsia="ru-RU"/>
        </w:rPr>
        <w:t>Пользование внешними световыми приборами и звуковыми сигналами</w:t>
      </w:r>
      <w:r w:rsidR="003566DD">
        <w:rPr>
          <w:rFonts w:eastAsia="Times New Roman" w:cs="Times New Roman"/>
          <w:iCs/>
          <w:szCs w:val="24"/>
          <w:lang w:eastAsia="ru-RU"/>
        </w:rPr>
        <w:t>»</w:t>
      </w:r>
      <w:r w:rsidR="003C717A" w:rsidRPr="003C717A">
        <w:rPr>
          <w:rFonts w:eastAsia="Times New Roman" w:cs="Times New Roman"/>
          <w:iCs/>
          <w:szCs w:val="24"/>
          <w:lang w:eastAsia="ru-RU"/>
        </w:rPr>
        <w:t>.</w:t>
      </w:r>
    </w:p>
    <w:p w:rsidR="00E249F1" w:rsidRPr="0041541C" w:rsidRDefault="00E249F1" w:rsidP="00217819">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Получение навыков и углубление теоретиче</w:t>
      </w:r>
      <w:r w:rsidR="003C717A">
        <w:rPr>
          <w:rFonts w:eastAsia="Times New Roman" w:cs="Times New Roman"/>
          <w:iCs/>
          <w:szCs w:val="24"/>
          <w:lang w:eastAsia="ru-RU"/>
        </w:rPr>
        <w:t>ских знаний по заявленной теме.</w:t>
      </w:r>
    </w:p>
    <w:p w:rsidR="00E249F1" w:rsidRPr="0041541C" w:rsidRDefault="00E249F1" w:rsidP="00217819">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217819">
      <w:pPr>
        <w:pStyle w:val="af4"/>
        <w:ind w:firstLine="567"/>
      </w:pPr>
      <w:r w:rsidRPr="0041541C">
        <w:rPr>
          <w:b/>
        </w:rPr>
        <w:t xml:space="preserve">Техника безопасности на рабочем месте: </w:t>
      </w:r>
      <w:r w:rsidRPr="0041541C">
        <w:t>ПБ-№ 001, 002, 005, 006, 015, 018-2019г.</w:t>
      </w:r>
    </w:p>
    <w:p w:rsidR="003C717A" w:rsidRPr="003C717A" w:rsidRDefault="00E249F1" w:rsidP="00217819">
      <w:pPr>
        <w:spacing w:after="0"/>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C717A" w:rsidRPr="003C717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C717A" w:rsidRPr="003C717A">
        <w:rPr>
          <w:rFonts w:eastAsia="Times New Roman" w:cs="Times New Roman"/>
          <w:szCs w:val="24"/>
          <w:lang w:eastAsia="ru-RU"/>
        </w:rPr>
        <w:t>Форсаж-2</w:t>
      </w:r>
      <w:r w:rsidR="003566DD">
        <w:rPr>
          <w:rFonts w:eastAsia="Times New Roman" w:cs="Times New Roman"/>
          <w:szCs w:val="24"/>
          <w:lang w:eastAsia="ru-RU"/>
        </w:rPr>
        <w:t>»</w:t>
      </w:r>
      <w:r w:rsidR="003C717A" w:rsidRPr="003C717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C717A" w:rsidRPr="003C717A" w:rsidRDefault="00EC10F3" w:rsidP="00217819">
      <w:pPr>
        <w:suppressAutoHyphens w:val="0"/>
        <w:spacing w:after="0" w:line="276" w:lineRule="auto"/>
        <w:ind w:firstLine="567"/>
        <w:jc w:val="left"/>
        <w:rPr>
          <w:rFonts w:eastAsia="Times New Roman" w:cs="Times New Roman"/>
          <w:bCs/>
          <w:szCs w:val="24"/>
          <w:lang w:eastAsia="ru-RU"/>
        </w:rPr>
      </w:pPr>
      <w:r w:rsidRPr="003C717A">
        <w:rPr>
          <w:rFonts w:eastAsia="Times New Roman" w:cs="Times New Roman"/>
          <w:szCs w:val="24"/>
          <w:lang w:eastAsia="ru-RU"/>
        </w:rPr>
        <w:t>Для изучения</w:t>
      </w:r>
      <w:r w:rsidR="003C717A" w:rsidRPr="003C717A">
        <w:rPr>
          <w:rFonts w:eastAsia="Times New Roman" w:cs="Times New Roman"/>
          <w:szCs w:val="24"/>
          <w:lang w:eastAsia="ru-RU"/>
        </w:rPr>
        <w:t xml:space="preserve"> </w:t>
      </w:r>
      <w:r w:rsidR="003C717A" w:rsidRPr="003C717A">
        <w:rPr>
          <w:rFonts w:eastAsia="Times New Roman" w:cs="Times New Roman"/>
          <w:bCs/>
          <w:szCs w:val="24"/>
          <w:lang w:eastAsia="ru-RU"/>
        </w:rPr>
        <w:t xml:space="preserve">правил пользования внешними световыми приборами и звуковыми сигналами используем </w:t>
      </w:r>
      <w:r w:rsidRPr="003C717A">
        <w:rPr>
          <w:rFonts w:eastAsia="Times New Roman" w:cs="Times New Roman"/>
          <w:bCs/>
          <w:szCs w:val="24"/>
          <w:lang w:eastAsia="ru-RU"/>
        </w:rPr>
        <w:t>ПДД РФ стр.</w:t>
      </w:r>
      <w:r w:rsidR="003C717A" w:rsidRPr="003C717A">
        <w:rPr>
          <w:rFonts w:eastAsia="Times New Roman" w:cs="Times New Roman"/>
          <w:bCs/>
          <w:szCs w:val="24"/>
          <w:lang w:eastAsia="ru-RU"/>
        </w:rPr>
        <w:t>27 – 28</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b/>
          <w:bCs/>
          <w:szCs w:val="24"/>
          <w:lang w:eastAsia="ru-RU"/>
        </w:rPr>
        <w:t>ПДД РФ - 19. Пользование внешними световыми приборами и звуковыми сигналами</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w:t>
      </w:r>
      <w:r w:rsidRPr="003C717A">
        <w:rPr>
          <w:rFonts w:eastAsia="Times New Roman" w:cs="Times New Roman"/>
          <w:szCs w:val="24"/>
          <w:lang w:eastAsia="ru-RU"/>
        </w:rPr>
        <w:br/>
        <w:t>- на всех механических транспортных средствах и мопедах — фары дальнего или ближнего света, на велосипедах — фары или фонари, на гужевых повозках — фонари (при их наличии);</w:t>
      </w:r>
      <w:r w:rsidRPr="003C717A">
        <w:rPr>
          <w:rFonts w:eastAsia="Times New Roman" w:cs="Times New Roman"/>
          <w:szCs w:val="24"/>
          <w:lang w:eastAsia="ru-RU"/>
        </w:rPr>
        <w:br/>
        <w:t>- на прицепах и буксируемых механических транспортных средствах — габаритные огни.</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19.2. Дальний свет должен быть переключен на ближний:</w:t>
      </w:r>
      <w:r w:rsidRPr="003C717A">
        <w:rPr>
          <w:rFonts w:eastAsia="Times New Roman" w:cs="Times New Roman"/>
          <w:szCs w:val="24"/>
          <w:lang w:eastAsia="ru-RU"/>
        </w:rPr>
        <w:br/>
        <w:t>- в населенных пунктах, если дорога освещена:</w:t>
      </w:r>
      <w:r w:rsidRPr="003C717A">
        <w:rPr>
          <w:rFonts w:eastAsia="Times New Roman" w:cs="Times New Roman"/>
          <w:szCs w:val="24"/>
          <w:lang w:eastAsia="ru-RU"/>
        </w:rPr>
        <w:br/>
        <w:t>- 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w:t>
      </w:r>
      <w:r w:rsidRPr="003C717A">
        <w:rPr>
          <w:rFonts w:eastAsia="Times New Roman" w:cs="Times New Roman"/>
          <w:szCs w:val="24"/>
          <w:lang w:eastAsia="ru-RU"/>
        </w:rPr>
        <w:br/>
        <w:t>- в любых других случаях для исключения возможности ослепления водителей как встречных, так и попутных транспортных средств.</w:t>
      </w:r>
      <w:r w:rsidRPr="003C717A">
        <w:rPr>
          <w:rFonts w:eastAsia="Times New Roman" w:cs="Times New Roman"/>
          <w:szCs w:val="24"/>
          <w:lang w:eastAsia="ru-RU"/>
        </w:rPr>
        <w:br/>
        <w:t>  При ослеплении водитель должен включить аварийную сигнализацию и, не меняя полосу движения, снизить скорость и остановиться.</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19.4. Противотуманные фары могут использоваться:</w:t>
      </w:r>
      <w:r w:rsidRPr="003C717A">
        <w:rPr>
          <w:rFonts w:eastAsia="Times New Roman" w:cs="Times New Roman"/>
          <w:szCs w:val="24"/>
          <w:lang w:eastAsia="ru-RU"/>
        </w:rPr>
        <w:br/>
        <w:t>- в условиях недостаточной видимости с ближним или дальним светом фар;</w:t>
      </w:r>
      <w:r w:rsidRPr="003C717A">
        <w:rPr>
          <w:rFonts w:eastAsia="Times New Roman" w:cs="Times New Roman"/>
          <w:szCs w:val="24"/>
          <w:lang w:eastAsia="ru-RU"/>
        </w:rPr>
        <w:br/>
        <w:t>- в темное время суток на неосвещенных участках дорог совместно с ближним или дальним светом фар:</w:t>
      </w:r>
      <w:r w:rsidRPr="003C717A">
        <w:rPr>
          <w:rFonts w:eastAsia="Times New Roman" w:cs="Times New Roman"/>
          <w:szCs w:val="24"/>
          <w:lang w:eastAsia="ru-RU"/>
        </w:rPr>
        <w:br/>
        <w:t>- вместо ближнего света фар в соответствии с пунктом 19.5 Правил.</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19.5. В светлое время суток на всех движущихся транспортных средствах с целью их обозначения должны включаться фары ближнего света или дневные ходовые огни.</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19.6.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оборудованных в установленном порядке проблесковыми маячками синего цвета и специальными звуковыми сигналами, при выполнении неотложного служебного задания.</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19.7.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 xml:space="preserve">19.8. Опознавательный знак </w:t>
      </w:r>
      <w:r w:rsidR="003566DD">
        <w:rPr>
          <w:rFonts w:eastAsia="Times New Roman" w:cs="Times New Roman"/>
          <w:szCs w:val="24"/>
          <w:lang w:eastAsia="ru-RU"/>
        </w:rPr>
        <w:t>«</w:t>
      </w:r>
      <w:r w:rsidRPr="003C717A">
        <w:rPr>
          <w:rFonts w:eastAsia="Times New Roman" w:cs="Times New Roman"/>
          <w:szCs w:val="24"/>
          <w:lang w:eastAsia="ru-RU"/>
        </w:rPr>
        <w:t>Автопоезд</w:t>
      </w:r>
      <w:r w:rsidR="003566DD">
        <w:rPr>
          <w:rFonts w:eastAsia="Times New Roman" w:cs="Times New Roman"/>
          <w:szCs w:val="24"/>
          <w:lang w:eastAsia="ru-RU"/>
        </w:rPr>
        <w:t>»</w:t>
      </w:r>
      <w:r w:rsidRPr="003C717A">
        <w:rPr>
          <w:rFonts w:eastAsia="Times New Roman" w:cs="Times New Roman"/>
          <w:szCs w:val="24"/>
          <w:lang w:eastAsia="ru-RU"/>
        </w:rPr>
        <w:t xml:space="preserve"> должен быть включен при движении автопоезда, а в темное время суток и в условиях недостаточной видимости, кроме того, и на время его остановки </w:t>
      </w:r>
      <w:r w:rsidRPr="003C717A">
        <w:rPr>
          <w:rFonts w:eastAsia="Times New Roman" w:cs="Times New Roman"/>
          <w:szCs w:val="24"/>
          <w:lang w:eastAsia="ru-RU"/>
        </w:rPr>
        <w:lastRenderedPageBreak/>
        <w:t>или стоянки.</w:t>
      </w:r>
    </w:p>
    <w:p w:rsidR="003C717A" w:rsidRPr="003C717A" w:rsidRDefault="003C717A" w:rsidP="00217819">
      <w:pPr>
        <w:widowControl w:val="0"/>
        <w:suppressAutoHyphens w:val="0"/>
        <w:autoSpaceDE w:val="0"/>
        <w:autoSpaceDN w:val="0"/>
        <w:adjustRightInd w:val="0"/>
        <w:spacing w:after="0"/>
        <w:ind w:firstLine="567"/>
        <w:jc w:val="center"/>
        <w:rPr>
          <w:rFonts w:eastAsia="Times New Roman" w:cs="Times New Roman"/>
          <w:szCs w:val="24"/>
          <w:lang w:eastAsia="ru-RU"/>
        </w:rPr>
      </w:pPr>
      <w:r w:rsidRPr="003C717A">
        <w:rPr>
          <w:rFonts w:eastAsia="Times New Roman" w:cs="Times New Roman"/>
          <w:noProof/>
          <w:szCs w:val="24"/>
          <w:lang w:eastAsia="ru-RU"/>
        </w:rPr>
        <w:drawing>
          <wp:inline distT="0" distB="0" distL="0" distR="0" wp14:anchorId="6AB72110" wp14:editId="0E7C63FE">
            <wp:extent cx="695325" cy="381000"/>
            <wp:effectExtent l="19050" t="0" r="9525" b="0"/>
            <wp:docPr id="498" name="Рисунок 33" descr="Знак Автопо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Знак Автопоезд"/>
                    <pic:cNvPicPr>
                      <a:picLocks noChangeAspect="1" noChangeArrowheads="1"/>
                    </pic:cNvPicPr>
                  </pic:nvPicPr>
                  <pic:blipFill>
                    <a:blip r:embed="rId382" cstate="print"/>
                    <a:srcRect/>
                    <a:stretch>
                      <a:fillRect/>
                    </a:stretch>
                  </pic:blipFill>
                  <pic:spPr bwMode="auto">
                    <a:xfrm>
                      <a:off x="0" y="0"/>
                      <a:ext cx="695325" cy="381000"/>
                    </a:xfrm>
                    <a:prstGeom prst="rect">
                      <a:avLst/>
                    </a:prstGeom>
                    <a:noFill/>
                    <a:ln w="9525">
                      <a:noFill/>
                      <a:miter lim="800000"/>
                      <a:headEnd/>
                      <a:tailEnd/>
                    </a:ln>
                  </pic:spPr>
                </pic:pic>
              </a:graphicData>
            </a:graphic>
          </wp:inline>
        </w:drawing>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 xml:space="preserve">19.9. </w:t>
      </w:r>
      <w:r w:rsidRPr="003C717A">
        <w:rPr>
          <w:rFonts w:eastAsia="Times New Roman" w:cs="Times New Roman"/>
          <w:i/>
          <w:iCs/>
          <w:szCs w:val="24"/>
          <w:lang w:eastAsia="ru-RU"/>
        </w:rPr>
        <w:t>(Исключен по Постановлению Правительства РФ от 16.02.2008 г. №84</w:t>
      </w:r>
    </w:p>
    <w:p w:rsidR="003C717A" w:rsidRPr="003C717A" w:rsidRDefault="003C717A" w:rsidP="00217819">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19.10. Звуковые сигналы могут применяться только:</w:t>
      </w:r>
      <w:r w:rsidRPr="003C717A">
        <w:rPr>
          <w:rFonts w:eastAsia="Times New Roman" w:cs="Times New Roman"/>
          <w:szCs w:val="24"/>
          <w:lang w:eastAsia="ru-RU"/>
        </w:rPr>
        <w:br/>
        <w:t>- для предупреждения других водителей о намерении произвести обгон вне населенных пунктов;</w:t>
      </w:r>
      <w:r w:rsidRPr="003C717A">
        <w:rPr>
          <w:rFonts w:eastAsia="Times New Roman" w:cs="Times New Roman"/>
          <w:szCs w:val="24"/>
          <w:lang w:eastAsia="ru-RU"/>
        </w:rPr>
        <w:br/>
        <w:t>- в случаях, когда это необходимо для предотвращения дорожно-транспортного происшествия</w:t>
      </w:r>
    </w:p>
    <w:p w:rsidR="00E249F1" w:rsidRDefault="003C717A" w:rsidP="00217819">
      <w:pPr>
        <w:pStyle w:val="af4"/>
        <w:ind w:firstLine="567"/>
        <w:rPr>
          <w:b/>
        </w:rPr>
      </w:pPr>
      <w:r w:rsidRPr="003C717A">
        <w:t xml:space="preserve">19.11. Для предупреждения об обгоне вместо звукового сигнала или совместно с ним может подаваться световой сигнал, представляющий собой кратковременное переключение фар с ближнего на дальний свет. </w:t>
      </w:r>
      <w:r w:rsidRPr="003C717A">
        <w:br/>
      </w:r>
    </w:p>
    <w:p w:rsidR="00E249F1" w:rsidRPr="00A91BCA" w:rsidRDefault="00E249F1" w:rsidP="00EC10F3">
      <w:pPr>
        <w:pStyle w:val="af4"/>
        <w:jc w:val="center"/>
        <w:rPr>
          <w:b/>
        </w:rPr>
      </w:pPr>
      <w:r w:rsidRPr="00A91BCA">
        <w:rPr>
          <w:b/>
        </w:rPr>
        <w:t>Порядок выполнения практической работы</w:t>
      </w:r>
    </w:p>
    <w:p w:rsidR="003C717A" w:rsidRPr="003C717A" w:rsidRDefault="003C717A" w:rsidP="00217819">
      <w:pPr>
        <w:spacing w:after="0"/>
        <w:ind w:firstLine="567"/>
        <w:jc w:val="left"/>
        <w:rPr>
          <w:szCs w:val="24"/>
        </w:rPr>
      </w:pPr>
      <w:r w:rsidRPr="003C717A">
        <w:rPr>
          <w:szCs w:val="24"/>
        </w:rPr>
        <w:t>1.</w:t>
      </w:r>
      <w:r w:rsidR="00217819">
        <w:rPr>
          <w:szCs w:val="24"/>
        </w:rPr>
        <w:t xml:space="preserve"> </w:t>
      </w:r>
      <w:r w:rsidRPr="003C717A">
        <w:rPr>
          <w:szCs w:val="24"/>
        </w:rPr>
        <w:t xml:space="preserve">Повторить </w:t>
      </w:r>
      <w:r w:rsidR="00EC10F3" w:rsidRPr="003C717A">
        <w:rPr>
          <w:szCs w:val="24"/>
        </w:rPr>
        <w:t>текст на</w:t>
      </w:r>
      <w:r w:rsidRPr="003C717A">
        <w:rPr>
          <w:szCs w:val="24"/>
        </w:rPr>
        <w:t xml:space="preserve"> стр. 27 – 28.</w:t>
      </w:r>
    </w:p>
    <w:p w:rsidR="003C717A" w:rsidRDefault="003C717A" w:rsidP="00217819">
      <w:pPr>
        <w:spacing w:after="0"/>
        <w:ind w:firstLine="567"/>
        <w:jc w:val="left"/>
        <w:rPr>
          <w:szCs w:val="24"/>
        </w:rPr>
      </w:pPr>
      <w:r w:rsidRPr="003C717A">
        <w:rPr>
          <w:szCs w:val="24"/>
        </w:rPr>
        <w:t xml:space="preserve">2. </w:t>
      </w:r>
      <w:r w:rsidR="00EC10F3" w:rsidRPr="003C717A">
        <w:rPr>
          <w:szCs w:val="24"/>
        </w:rPr>
        <w:t>Решение задач</w:t>
      </w:r>
      <w:r w:rsidRPr="003C717A">
        <w:rPr>
          <w:szCs w:val="24"/>
        </w:rPr>
        <w:t xml:space="preserve"> по изучаемой теме.</w:t>
      </w:r>
    </w:p>
    <w:p w:rsidR="00EC10F3" w:rsidRDefault="00EC10F3" w:rsidP="00860A7B">
      <w:pPr>
        <w:spacing w:after="0"/>
        <w:jc w:val="left"/>
        <w:rPr>
          <w:szCs w:val="24"/>
        </w:rPr>
      </w:pP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1.</w:t>
      </w:r>
      <w:r w:rsidR="00217819">
        <w:rPr>
          <w:rFonts w:eastAsia="Calibri" w:cs="Calibri"/>
          <w:szCs w:val="22"/>
          <w:lang w:eastAsia="ar-SA"/>
        </w:rPr>
        <w:t xml:space="preserve"> </w:t>
      </w:r>
      <w:r w:rsidRPr="003C717A">
        <w:rPr>
          <w:rFonts w:eastAsia="Calibri" w:cs="Calibri"/>
          <w:szCs w:val="22"/>
          <w:lang w:eastAsia="ar-SA"/>
        </w:rPr>
        <w:t>Какими внешними световыми приборами оборудуются современные автомобили?</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2. Какие внешние световые приборы должны быть включены на ТС при движении в тёмное время суток и в условиях недостаточной видимости, а также в тоннелях?</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3.</w:t>
      </w:r>
      <w:r w:rsidR="00217819">
        <w:rPr>
          <w:rFonts w:eastAsia="Calibri" w:cs="Calibri"/>
          <w:szCs w:val="22"/>
          <w:lang w:eastAsia="ar-SA"/>
        </w:rPr>
        <w:t xml:space="preserve"> </w:t>
      </w:r>
      <w:r w:rsidRPr="003C717A">
        <w:rPr>
          <w:rFonts w:eastAsia="Calibri" w:cs="Calibri"/>
          <w:szCs w:val="22"/>
          <w:lang w:eastAsia="ar-SA"/>
        </w:rPr>
        <w:t>Достаточно ли включения дневных ходовых огней при движении в тоннеле?</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4.</w:t>
      </w:r>
      <w:r w:rsidR="00217819">
        <w:rPr>
          <w:rFonts w:eastAsia="Calibri" w:cs="Calibri"/>
          <w:szCs w:val="22"/>
          <w:lang w:eastAsia="ar-SA"/>
        </w:rPr>
        <w:t xml:space="preserve"> </w:t>
      </w:r>
      <w:r w:rsidRPr="003C717A">
        <w:rPr>
          <w:rFonts w:eastAsia="Calibri" w:cs="Calibri"/>
          <w:szCs w:val="22"/>
          <w:lang w:eastAsia="ar-SA"/>
        </w:rPr>
        <w:t>Как определяется начало и окончание тёмного времени суток?</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5.</w:t>
      </w:r>
      <w:r w:rsidR="00217819">
        <w:rPr>
          <w:rFonts w:eastAsia="Calibri" w:cs="Calibri"/>
          <w:szCs w:val="22"/>
          <w:lang w:eastAsia="ar-SA"/>
        </w:rPr>
        <w:t xml:space="preserve"> </w:t>
      </w:r>
      <w:r w:rsidRPr="003C717A">
        <w:rPr>
          <w:rFonts w:eastAsia="Calibri" w:cs="Calibri"/>
          <w:szCs w:val="22"/>
          <w:lang w:eastAsia="ar-SA"/>
        </w:rPr>
        <w:t xml:space="preserve">Каким показателем определяются метеорологические </w:t>
      </w:r>
      <w:r w:rsidR="00EC10F3" w:rsidRPr="003C717A">
        <w:rPr>
          <w:rFonts w:eastAsia="Calibri" w:cs="Calibri"/>
          <w:szCs w:val="22"/>
          <w:lang w:eastAsia="ar-SA"/>
        </w:rPr>
        <w:t>условия недостаточной</w:t>
      </w:r>
      <w:r w:rsidRPr="003C717A">
        <w:rPr>
          <w:rFonts w:eastAsia="Calibri" w:cs="Calibri"/>
          <w:szCs w:val="22"/>
          <w:lang w:eastAsia="ar-SA"/>
        </w:rPr>
        <w:t xml:space="preserve"> видимости?</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6.</w:t>
      </w:r>
      <w:r w:rsidR="00217819">
        <w:rPr>
          <w:rFonts w:eastAsia="Calibri" w:cs="Calibri"/>
          <w:szCs w:val="22"/>
          <w:lang w:eastAsia="ar-SA"/>
        </w:rPr>
        <w:t xml:space="preserve"> </w:t>
      </w:r>
      <w:r w:rsidRPr="003C717A">
        <w:rPr>
          <w:rFonts w:eastAsia="Calibri" w:cs="Calibri"/>
          <w:szCs w:val="22"/>
          <w:lang w:eastAsia="ar-SA"/>
        </w:rPr>
        <w:t>В каких случаях дальний свет должен быть переключен на ближний?</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7. В каких случаях разрешается пользоваться противотуманными фарами?</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8.</w:t>
      </w:r>
      <w:r w:rsidR="00217819">
        <w:rPr>
          <w:rFonts w:eastAsia="Calibri" w:cs="Calibri"/>
          <w:szCs w:val="22"/>
          <w:lang w:eastAsia="ar-SA"/>
        </w:rPr>
        <w:t xml:space="preserve"> </w:t>
      </w:r>
      <w:r w:rsidR="00EC10F3" w:rsidRPr="003C717A">
        <w:rPr>
          <w:rFonts w:eastAsia="Calibri" w:cs="Calibri"/>
          <w:szCs w:val="22"/>
          <w:lang w:eastAsia="ar-SA"/>
        </w:rPr>
        <w:t>Когда можно</w:t>
      </w:r>
      <w:r w:rsidRPr="003C717A">
        <w:rPr>
          <w:rFonts w:eastAsia="Calibri" w:cs="Calibri"/>
          <w:szCs w:val="22"/>
          <w:lang w:eastAsia="ar-SA"/>
        </w:rPr>
        <w:t xml:space="preserve"> пользоваться фарой – искателем и фарой – прожектором?</w:t>
      </w:r>
    </w:p>
    <w:p w:rsidR="003C717A" w:rsidRPr="003C717A" w:rsidRDefault="003C717A" w:rsidP="00217819">
      <w:pPr>
        <w:pStyle w:val="af4"/>
        <w:ind w:firstLine="567"/>
        <w:rPr>
          <w:rFonts w:eastAsia="Calibri" w:cs="Calibri"/>
          <w:szCs w:val="22"/>
          <w:lang w:eastAsia="ar-SA"/>
        </w:rPr>
      </w:pPr>
      <w:r w:rsidRPr="003C717A">
        <w:rPr>
          <w:rFonts w:eastAsia="Calibri" w:cs="Calibri"/>
          <w:szCs w:val="22"/>
          <w:lang w:eastAsia="ar-SA"/>
        </w:rPr>
        <w:t>9.</w:t>
      </w:r>
      <w:r w:rsidR="00217819">
        <w:rPr>
          <w:rFonts w:eastAsia="Calibri" w:cs="Calibri"/>
          <w:szCs w:val="22"/>
          <w:lang w:eastAsia="ar-SA"/>
        </w:rPr>
        <w:t xml:space="preserve"> </w:t>
      </w:r>
      <w:r w:rsidRPr="003C717A">
        <w:rPr>
          <w:rFonts w:eastAsia="Calibri" w:cs="Calibri"/>
          <w:szCs w:val="22"/>
          <w:lang w:eastAsia="ar-SA"/>
        </w:rPr>
        <w:t>В каких условиях можно использовать задние противотуманные фонари?</w:t>
      </w:r>
    </w:p>
    <w:p w:rsidR="003C717A" w:rsidRDefault="003C717A" w:rsidP="00217819">
      <w:pPr>
        <w:pStyle w:val="af4"/>
        <w:ind w:firstLine="567"/>
        <w:rPr>
          <w:rFonts w:eastAsia="Calibri" w:cs="Calibri"/>
          <w:szCs w:val="22"/>
          <w:lang w:eastAsia="ar-SA"/>
        </w:rPr>
      </w:pPr>
      <w:r w:rsidRPr="003C717A">
        <w:rPr>
          <w:rFonts w:eastAsia="Calibri" w:cs="Calibri"/>
          <w:szCs w:val="22"/>
          <w:lang w:eastAsia="ar-SA"/>
        </w:rPr>
        <w:t>10. В каких случаях разрешается использовать звуковой сигнал?</w:t>
      </w:r>
    </w:p>
    <w:p w:rsidR="00EC10F3" w:rsidRPr="003C717A" w:rsidRDefault="00EC10F3" w:rsidP="00860A7B">
      <w:pPr>
        <w:pStyle w:val="af4"/>
        <w:rPr>
          <w:rFonts w:eastAsia="Calibri" w:cs="Calibri"/>
          <w:szCs w:val="22"/>
          <w:lang w:eastAsia="ar-SA"/>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217819" w:rsidRPr="00217819">
        <w:rPr>
          <w:rStyle w:val="ac"/>
          <w:b w:val="0"/>
        </w:rPr>
        <w:t>Пользование внешними световыми приборами и звуковыми сигналами</w:t>
      </w:r>
      <w:r w:rsidRPr="006E3173">
        <w:rPr>
          <w:rStyle w:val="ac"/>
          <w:b w:val="0"/>
        </w:rPr>
        <w:t>.</w:t>
      </w:r>
    </w:p>
    <w:p w:rsidR="00217819" w:rsidRDefault="000A1621" w:rsidP="00217819">
      <w:pPr>
        <w:spacing w:after="0"/>
      </w:pPr>
      <w:hyperlink r:id="rId383" w:history="1">
        <w:r w:rsidR="00217819" w:rsidRPr="0063014C">
          <w:rPr>
            <w:rStyle w:val="a3"/>
          </w:rPr>
          <w:t>https://www.youtube.com/watch?v=VgbI8dTRxqA</w:t>
        </w:r>
      </w:hyperlink>
    </w:p>
    <w:p w:rsidR="00991B19" w:rsidRDefault="00991B19" w:rsidP="00991B19">
      <w:pPr>
        <w:spacing w:after="0"/>
        <w:ind w:firstLine="567"/>
      </w:pPr>
      <w:r>
        <w:t xml:space="preserve">1.2. </w:t>
      </w:r>
      <w:r w:rsidR="00217819" w:rsidRPr="00217819">
        <w:t>Разбор билетов ПДД 2021 на тему Пользование внешними световыми приборами</w:t>
      </w:r>
      <w:r>
        <w:t>.</w:t>
      </w:r>
    </w:p>
    <w:p w:rsidR="00217819" w:rsidRDefault="000A1621" w:rsidP="00217819">
      <w:pPr>
        <w:spacing w:after="0"/>
        <w:rPr>
          <w:rStyle w:val="ac"/>
          <w:b w:val="0"/>
          <w:bCs w:val="0"/>
        </w:rPr>
      </w:pPr>
      <w:hyperlink r:id="rId384" w:history="1">
        <w:r w:rsidR="00217819" w:rsidRPr="0063014C">
          <w:rPr>
            <w:rStyle w:val="a3"/>
          </w:rPr>
          <w:t>https://www.youtube.com/watch?v=I2ztF9yrQLo</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217819" w:rsidRPr="003C717A">
        <w:rPr>
          <w:rFonts w:eastAsia="Times New Roman" w:cs="Times New Roman"/>
          <w:iCs/>
          <w:szCs w:val="24"/>
          <w:lang w:eastAsia="ru-RU"/>
        </w:rPr>
        <w:t>Пользование внешними световыми приборами и звуковыми сигналами</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23</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3C717A" w:rsidRDefault="00EC10F3" w:rsidP="00EC10F3">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C717A" w:rsidRPr="003C717A">
        <w:rPr>
          <w:rFonts w:cs="Times New Roman"/>
          <w:bCs/>
          <w:szCs w:val="24"/>
        </w:rPr>
        <w:t>Изучение правил проезда по автомагистралям и движения в жилых зонах.</w:t>
      </w:r>
    </w:p>
    <w:p w:rsidR="003C717A" w:rsidRDefault="00E249F1" w:rsidP="00EC10F3">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EC10F3" w:rsidRPr="0041541C">
        <w:rPr>
          <w:rFonts w:eastAsia="Times New Roman" w:cs="Times New Roman"/>
          <w:b/>
          <w:szCs w:val="24"/>
          <w:lang w:eastAsia="ru-RU"/>
        </w:rPr>
        <w:t>работы:</w:t>
      </w:r>
      <w:r w:rsidR="00EC10F3" w:rsidRPr="0041541C">
        <w:rPr>
          <w:rFonts w:eastAsia="Times New Roman" w:cs="Times New Roman"/>
          <w:iCs/>
          <w:szCs w:val="24"/>
          <w:lang w:eastAsia="ru-RU"/>
        </w:rPr>
        <w:t xml:space="preserve"> </w:t>
      </w:r>
      <w:r w:rsidR="00EC10F3" w:rsidRPr="003C717A">
        <w:rPr>
          <w:rFonts w:eastAsia="Times New Roman" w:cs="Times New Roman"/>
          <w:iCs/>
          <w:szCs w:val="24"/>
          <w:lang w:eastAsia="ru-RU"/>
        </w:rPr>
        <w:t>углубить</w:t>
      </w:r>
      <w:r w:rsidR="003C717A" w:rsidRPr="003C717A">
        <w:rPr>
          <w:rFonts w:eastAsia="Times New Roman" w:cs="Times New Roman"/>
          <w:iCs/>
          <w:szCs w:val="24"/>
          <w:lang w:eastAsia="ru-RU"/>
        </w:rPr>
        <w:t xml:space="preserve"> </w:t>
      </w:r>
      <w:r w:rsidR="00EC10F3" w:rsidRPr="003C717A">
        <w:rPr>
          <w:rFonts w:eastAsia="Times New Roman" w:cs="Times New Roman"/>
          <w:iCs/>
          <w:szCs w:val="24"/>
          <w:lang w:eastAsia="ru-RU"/>
        </w:rPr>
        <w:t>теоретические знания</w:t>
      </w:r>
      <w:r w:rsidR="003C717A" w:rsidRPr="003C717A">
        <w:rPr>
          <w:rFonts w:eastAsia="Times New Roman" w:cs="Times New Roman"/>
          <w:iCs/>
          <w:szCs w:val="24"/>
          <w:lang w:eastAsia="ru-RU"/>
        </w:rPr>
        <w:t xml:space="preserve"> по теме </w:t>
      </w:r>
      <w:r w:rsidR="003566DD">
        <w:rPr>
          <w:rFonts w:eastAsia="Times New Roman" w:cs="Times New Roman"/>
          <w:iCs/>
          <w:szCs w:val="24"/>
          <w:lang w:eastAsia="ru-RU"/>
        </w:rPr>
        <w:t>«</w:t>
      </w:r>
      <w:r w:rsidR="003C717A" w:rsidRPr="003C717A">
        <w:rPr>
          <w:rFonts w:eastAsia="Times New Roman" w:cs="Times New Roman"/>
          <w:iCs/>
          <w:szCs w:val="24"/>
          <w:lang w:eastAsia="ru-RU"/>
        </w:rPr>
        <w:t xml:space="preserve">Движение по </w:t>
      </w:r>
      <w:r w:rsidR="00EC10F3" w:rsidRPr="003C717A">
        <w:rPr>
          <w:rFonts w:eastAsia="Times New Roman" w:cs="Times New Roman"/>
          <w:iCs/>
          <w:szCs w:val="24"/>
          <w:lang w:eastAsia="ru-RU"/>
        </w:rPr>
        <w:t>автомагистралям. Движение</w:t>
      </w:r>
      <w:r w:rsidR="003C717A" w:rsidRPr="003C717A">
        <w:rPr>
          <w:rFonts w:eastAsia="Times New Roman" w:cs="Times New Roman"/>
          <w:iCs/>
          <w:szCs w:val="24"/>
          <w:lang w:eastAsia="ru-RU"/>
        </w:rPr>
        <w:t xml:space="preserve"> в жилых зонах</w:t>
      </w:r>
      <w:r w:rsidR="003566DD">
        <w:rPr>
          <w:rFonts w:eastAsia="Times New Roman" w:cs="Times New Roman"/>
          <w:iCs/>
          <w:szCs w:val="24"/>
          <w:lang w:eastAsia="ru-RU"/>
        </w:rPr>
        <w:t>»</w:t>
      </w:r>
      <w:r w:rsidR="003C717A" w:rsidRPr="003C717A">
        <w:rPr>
          <w:rFonts w:eastAsia="Times New Roman" w:cs="Times New Roman"/>
          <w:iCs/>
          <w:szCs w:val="24"/>
          <w:lang w:eastAsia="ru-RU"/>
        </w:rPr>
        <w:t>.</w:t>
      </w:r>
    </w:p>
    <w:p w:rsidR="00E249F1" w:rsidRPr="0041541C" w:rsidRDefault="00E249F1" w:rsidP="00EC10F3">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EC10F3">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EC10F3">
      <w:pPr>
        <w:pStyle w:val="af4"/>
        <w:ind w:firstLine="567"/>
      </w:pPr>
      <w:r w:rsidRPr="0041541C">
        <w:rPr>
          <w:b/>
        </w:rPr>
        <w:t xml:space="preserve">Техника безопасности на рабочем месте: </w:t>
      </w:r>
      <w:r w:rsidRPr="0041541C">
        <w:t>ПБ-№ 001, 002, 005, 006, 015, 018-2019г.</w:t>
      </w:r>
    </w:p>
    <w:p w:rsidR="003C717A" w:rsidRPr="003C717A" w:rsidRDefault="00E249F1" w:rsidP="00EC10F3">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C717A" w:rsidRPr="003C717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C717A" w:rsidRPr="003C717A">
        <w:rPr>
          <w:rFonts w:eastAsia="Times New Roman" w:cs="Times New Roman"/>
          <w:szCs w:val="24"/>
          <w:lang w:eastAsia="ru-RU"/>
        </w:rPr>
        <w:t>Форсаж-2</w:t>
      </w:r>
      <w:r w:rsidR="003566DD">
        <w:rPr>
          <w:rFonts w:eastAsia="Times New Roman" w:cs="Times New Roman"/>
          <w:szCs w:val="24"/>
          <w:lang w:eastAsia="ru-RU"/>
        </w:rPr>
        <w:t>»</w:t>
      </w:r>
      <w:r w:rsidR="003C717A" w:rsidRPr="003C717A">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C717A" w:rsidRPr="003C717A" w:rsidRDefault="00EC10F3" w:rsidP="00555866">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3C717A">
        <w:rPr>
          <w:rFonts w:eastAsia="Times New Roman" w:cs="Times New Roman"/>
          <w:szCs w:val="24"/>
          <w:lang w:eastAsia="ru-RU"/>
        </w:rPr>
        <w:t>Для изучения</w:t>
      </w:r>
      <w:r w:rsidR="003C717A" w:rsidRPr="003C717A">
        <w:rPr>
          <w:rFonts w:eastAsia="Times New Roman" w:cs="Times New Roman"/>
          <w:szCs w:val="24"/>
          <w:lang w:eastAsia="ru-RU"/>
        </w:rPr>
        <w:t xml:space="preserve"> </w:t>
      </w:r>
      <w:r w:rsidR="003C717A" w:rsidRPr="003C717A">
        <w:rPr>
          <w:rFonts w:eastAsia="Times New Roman" w:cs="Times New Roman"/>
          <w:bCs/>
          <w:szCs w:val="24"/>
          <w:lang w:eastAsia="ru-RU"/>
        </w:rPr>
        <w:t xml:space="preserve">правил проезда по автомагистралям </w:t>
      </w:r>
      <w:r w:rsidRPr="003C717A">
        <w:rPr>
          <w:rFonts w:eastAsia="Times New Roman" w:cs="Times New Roman"/>
          <w:bCs/>
          <w:szCs w:val="24"/>
          <w:lang w:eastAsia="ru-RU"/>
        </w:rPr>
        <w:t>используем ПДД РФ стр.</w:t>
      </w:r>
      <w:r w:rsidR="003C717A" w:rsidRPr="003C717A">
        <w:rPr>
          <w:rFonts w:eastAsia="Times New Roman" w:cs="Times New Roman"/>
          <w:bCs/>
          <w:szCs w:val="24"/>
          <w:lang w:eastAsia="ru-RU"/>
        </w:rPr>
        <w:t>26.</w:t>
      </w:r>
    </w:p>
    <w:p w:rsidR="003C717A" w:rsidRPr="003C717A" w:rsidRDefault="00555866"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b/>
          <w:bCs/>
          <w:szCs w:val="24"/>
          <w:lang w:eastAsia="ru-RU"/>
        </w:rPr>
        <w:t>ПДД РФ - </w:t>
      </w:r>
      <w:r w:rsidR="003C717A" w:rsidRPr="003C717A">
        <w:rPr>
          <w:rFonts w:eastAsia="Times New Roman" w:cs="Times New Roman"/>
          <w:b/>
          <w:bCs/>
          <w:szCs w:val="24"/>
          <w:lang w:eastAsia="ru-RU"/>
        </w:rPr>
        <w:t>16. Движение по автомагистралям</w:t>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16.1. На автомагистралях запрещается:</w:t>
      </w: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движение пешеходов, домашних животных, велосипедов, мопедов, тракторов и самоходных машин, иных транспортных средств, скорость которых по технической характеристике или их состоянию менее 40 км/ч;</w:t>
      </w: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движение грузовых автомобилей с разрешенной максимальной массой более 3,5 т далее второй полосы;</w:t>
      </w: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остановка вне специальных площадок для стоянки, обозначенных знаками знаком 6.4 </w:t>
      </w:r>
      <w:r w:rsidR="003566DD">
        <w:rPr>
          <w:rFonts w:eastAsia="Times New Roman" w:cs="Times New Roman"/>
          <w:szCs w:val="24"/>
          <w:lang w:eastAsia="ru-RU"/>
        </w:rPr>
        <w:t>«</w:t>
      </w:r>
      <w:r w:rsidRPr="003C717A">
        <w:rPr>
          <w:rFonts w:eastAsia="Times New Roman" w:cs="Times New Roman"/>
          <w:szCs w:val="24"/>
          <w:lang w:eastAsia="ru-RU"/>
        </w:rPr>
        <w:t>Место стоянки</w:t>
      </w:r>
      <w:r w:rsidR="003566DD">
        <w:rPr>
          <w:rFonts w:eastAsia="Times New Roman" w:cs="Times New Roman"/>
          <w:szCs w:val="24"/>
          <w:lang w:eastAsia="ru-RU"/>
        </w:rPr>
        <w:t>»</w:t>
      </w:r>
      <w:r w:rsidRPr="003C717A">
        <w:rPr>
          <w:rFonts w:eastAsia="Times New Roman" w:cs="Times New Roman"/>
          <w:szCs w:val="24"/>
          <w:lang w:eastAsia="ru-RU"/>
        </w:rPr>
        <w:t xml:space="preserve"> или 7.11 </w:t>
      </w:r>
      <w:r w:rsidR="003566DD">
        <w:rPr>
          <w:rFonts w:eastAsia="Times New Roman" w:cs="Times New Roman"/>
          <w:szCs w:val="24"/>
          <w:lang w:eastAsia="ru-RU"/>
        </w:rPr>
        <w:t>«</w:t>
      </w:r>
      <w:r w:rsidRPr="003C717A">
        <w:rPr>
          <w:rFonts w:eastAsia="Times New Roman" w:cs="Times New Roman"/>
          <w:szCs w:val="24"/>
          <w:lang w:eastAsia="ru-RU"/>
        </w:rPr>
        <w:t>Место отдыха</w:t>
      </w:r>
      <w:r w:rsidR="003566DD">
        <w:rPr>
          <w:rFonts w:eastAsia="Times New Roman" w:cs="Times New Roman"/>
          <w:szCs w:val="24"/>
          <w:lang w:eastAsia="ru-RU"/>
        </w:rPr>
        <w:t>»</w:t>
      </w:r>
      <w:r w:rsidRPr="003C717A">
        <w:rPr>
          <w:rFonts w:eastAsia="Times New Roman" w:cs="Times New Roman"/>
          <w:szCs w:val="24"/>
          <w:lang w:eastAsia="ru-RU"/>
        </w:rPr>
        <w:t>;</w:t>
      </w:r>
    </w:p>
    <w:p w:rsidR="003C717A" w:rsidRPr="003C717A" w:rsidRDefault="003C717A" w:rsidP="00555866">
      <w:pPr>
        <w:widowControl w:val="0"/>
        <w:suppressAutoHyphens w:val="0"/>
        <w:autoSpaceDE w:val="0"/>
        <w:autoSpaceDN w:val="0"/>
        <w:adjustRightInd w:val="0"/>
        <w:spacing w:after="0"/>
        <w:ind w:firstLine="567"/>
        <w:jc w:val="center"/>
        <w:rPr>
          <w:rFonts w:eastAsia="Times New Roman" w:cs="Times New Roman"/>
          <w:szCs w:val="24"/>
          <w:lang w:eastAsia="ru-RU"/>
        </w:rPr>
      </w:pPr>
      <w:r w:rsidRPr="003C717A">
        <w:rPr>
          <w:rFonts w:eastAsia="Times New Roman" w:cs="Times New Roman"/>
          <w:noProof/>
          <w:szCs w:val="24"/>
          <w:lang w:eastAsia="ru-RU"/>
        </w:rPr>
        <w:drawing>
          <wp:inline distT="0" distB="0" distL="0" distR="0" wp14:anchorId="11A3EC2D" wp14:editId="58A82DE6">
            <wp:extent cx="1905000" cy="952500"/>
            <wp:effectExtent l="19050" t="0" r="0" b="0"/>
            <wp:docPr id="500" name="Рисунок 29" descr="Знаки 6.4 и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наки 6.4 и 7.11"/>
                    <pic:cNvPicPr>
                      <a:picLocks noChangeAspect="1" noChangeArrowheads="1"/>
                    </pic:cNvPicPr>
                  </pic:nvPicPr>
                  <pic:blipFill>
                    <a:blip r:embed="rId385"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разворот и въезд в технологические разрывы разделительной полосы;</w:t>
      </w: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движение задним ходом;</w:t>
      </w:r>
      <w:r w:rsidRPr="003C717A">
        <w:rPr>
          <w:rFonts w:eastAsia="Times New Roman" w:cs="Times New Roman"/>
          <w:szCs w:val="24"/>
          <w:lang w:eastAsia="ru-RU"/>
        </w:rPr>
        <w:br/>
      </w:r>
      <w:r w:rsidR="00BD7397">
        <w:rPr>
          <w:rFonts w:eastAsia="Times New Roman" w:cs="Times New Roman"/>
          <w:szCs w:val="24"/>
          <w:lang w:eastAsia="ru-RU"/>
        </w:rPr>
        <w:t>–</w:t>
      </w:r>
      <w:r w:rsidRPr="003C717A">
        <w:rPr>
          <w:rFonts w:eastAsia="Times New Roman" w:cs="Times New Roman"/>
          <w:szCs w:val="24"/>
          <w:lang w:eastAsia="ru-RU"/>
        </w:rPr>
        <w:t xml:space="preserve"> учебная езда. </w:t>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 xml:space="preserve">16.2. При вынужденной остановке на проезжей части водитель должен обозначить транспортное средство в соответствии с требованиями раздела </w:t>
      </w:r>
      <w:hyperlink r:id="rId386" w:anchor="n7" w:history="1">
        <w:r w:rsidRPr="003C717A">
          <w:rPr>
            <w:rFonts w:eastAsia="Times New Roman" w:cs="Times New Roman"/>
            <w:color w:val="0000FF"/>
            <w:szCs w:val="24"/>
            <w:u w:val="single"/>
            <w:lang w:eastAsia="ru-RU"/>
          </w:rPr>
          <w:t>7</w:t>
        </w:r>
      </w:hyperlink>
      <w:r w:rsidRPr="003C717A">
        <w:rPr>
          <w:rFonts w:eastAsia="Times New Roman" w:cs="Times New Roman"/>
          <w:szCs w:val="24"/>
          <w:lang w:eastAsia="ru-RU"/>
        </w:rPr>
        <w:t xml:space="preserve"> Правил и принять меры для того, чтобы вывести его на предназначенную для этого полосу (правее линии, обозначающей край проезжей части). </w:t>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 xml:space="preserve">16.3. Требования данного раздела распространяются также на дороги, обозначенные знаком 5.3 </w:t>
      </w:r>
      <w:r w:rsidR="003566DD">
        <w:rPr>
          <w:rFonts w:eastAsia="Times New Roman" w:cs="Times New Roman"/>
          <w:szCs w:val="24"/>
          <w:lang w:eastAsia="ru-RU"/>
        </w:rPr>
        <w:t>«</w:t>
      </w:r>
      <w:r w:rsidRPr="003C717A">
        <w:rPr>
          <w:rFonts w:eastAsia="Times New Roman" w:cs="Times New Roman"/>
          <w:szCs w:val="24"/>
          <w:lang w:eastAsia="ru-RU"/>
        </w:rPr>
        <w:t>Дорога для автомобилей</w:t>
      </w:r>
      <w:r w:rsidR="003566DD">
        <w:rPr>
          <w:rFonts w:eastAsia="Times New Roman" w:cs="Times New Roman"/>
          <w:szCs w:val="24"/>
          <w:lang w:eastAsia="ru-RU"/>
        </w:rPr>
        <w:t>»</w:t>
      </w:r>
      <w:r w:rsidRPr="003C717A">
        <w:rPr>
          <w:rFonts w:eastAsia="Times New Roman" w:cs="Times New Roman"/>
          <w:szCs w:val="24"/>
          <w:lang w:eastAsia="ru-RU"/>
        </w:rPr>
        <w:t>.</w:t>
      </w:r>
    </w:p>
    <w:p w:rsidR="003C717A" w:rsidRPr="003C717A" w:rsidRDefault="003C717A" w:rsidP="00555866">
      <w:pPr>
        <w:widowControl w:val="0"/>
        <w:suppressAutoHyphens w:val="0"/>
        <w:autoSpaceDE w:val="0"/>
        <w:autoSpaceDN w:val="0"/>
        <w:adjustRightInd w:val="0"/>
        <w:spacing w:after="0"/>
        <w:ind w:firstLine="567"/>
        <w:jc w:val="center"/>
        <w:rPr>
          <w:rFonts w:eastAsia="Times New Roman" w:cs="Times New Roman"/>
          <w:szCs w:val="24"/>
          <w:lang w:eastAsia="ru-RU"/>
        </w:rPr>
      </w:pPr>
      <w:r w:rsidRPr="003C717A">
        <w:rPr>
          <w:rFonts w:eastAsia="Times New Roman" w:cs="Times New Roman"/>
          <w:noProof/>
          <w:szCs w:val="24"/>
          <w:lang w:eastAsia="ru-RU"/>
        </w:rPr>
        <w:drawing>
          <wp:inline distT="0" distB="0" distL="0" distR="0" wp14:anchorId="46F5A932" wp14:editId="5968B86E">
            <wp:extent cx="1905000" cy="952500"/>
            <wp:effectExtent l="19050" t="0" r="0" b="0"/>
            <wp:docPr id="501" name="Рисунок 30" descr="Знаки 5.1 и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Знаки 5.1 и 5.3"/>
                    <pic:cNvPicPr>
                      <a:picLocks noChangeAspect="1" noChangeArrowheads="1"/>
                    </pic:cNvPicPr>
                  </pic:nvPicPr>
                  <pic:blipFill>
                    <a:blip r:embed="rId331" cstate="print"/>
                    <a:srcRect/>
                    <a:stretch>
                      <a:fillRect/>
                    </a:stretch>
                  </pic:blipFill>
                  <pic:spPr bwMode="auto">
                    <a:xfrm>
                      <a:off x="0" y="0"/>
                      <a:ext cx="1905000" cy="952500"/>
                    </a:xfrm>
                    <a:prstGeom prst="rect">
                      <a:avLst/>
                    </a:prstGeom>
                    <a:noFill/>
                    <a:ln w="9525">
                      <a:noFill/>
                      <a:miter lim="800000"/>
                      <a:headEnd/>
                      <a:tailEnd/>
                    </a:ln>
                  </pic:spPr>
                </pic:pic>
              </a:graphicData>
            </a:graphic>
          </wp:inline>
        </w:drawing>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color w:val="000000" w:themeColor="text1"/>
          <w:szCs w:val="24"/>
          <w:lang w:eastAsia="ru-RU"/>
        </w:rPr>
      </w:pPr>
      <w:r w:rsidRPr="003C717A">
        <w:rPr>
          <w:rFonts w:eastAsia="Times New Roman" w:cs="Times New Roman"/>
          <w:b/>
          <w:bCs/>
          <w:color w:val="000000" w:themeColor="text1"/>
          <w:szCs w:val="24"/>
          <w:lang w:eastAsia="ru-RU"/>
        </w:rPr>
        <w:t>17. Движение в жилых зонах</w:t>
      </w:r>
    </w:p>
    <w:p w:rsidR="003C717A" w:rsidRPr="00BD7397" w:rsidRDefault="003C717A" w:rsidP="00555866">
      <w:pPr>
        <w:widowControl w:val="0"/>
        <w:suppressAutoHyphens w:val="0"/>
        <w:autoSpaceDE w:val="0"/>
        <w:autoSpaceDN w:val="0"/>
        <w:adjustRightInd w:val="0"/>
        <w:spacing w:after="0"/>
        <w:ind w:firstLine="567"/>
        <w:rPr>
          <w:rFonts w:eastAsia="Times New Roman" w:cs="Times New Roman"/>
          <w:szCs w:val="24"/>
          <w:lang w:eastAsia="ru-RU"/>
        </w:rPr>
      </w:pPr>
      <w:r w:rsidRPr="003C717A">
        <w:rPr>
          <w:rFonts w:eastAsia="Times New Roman" w:cs="Times New Roman"/>
          <w:b/>
          <w:bCs/>
          <w:szCs w:val="24"/>
          <w:lang w:eastAsia="ru-RU"/>
        </w:rPr>
        <w:t>17.1.</w:t>
      </w:r>
      <w:r w:rsidRPr="003C717A">
        <w:rPr>
          <w:rFonts w:eastAsia="Times New Roman" w:cs="Times New Roman"/>
          <w:szCs w:val="24"/>
          <w:lang w:eastAsia="ru-RU"/>
        </w:rPr>
        <w:t> </w:t>
      </w:r>
      <w:r w:rsidRPr="00BD7397">
        <w:rPr>
          <w:rFonts w:eastAsia="Times New Roman" w:cs="Times New Roman"/>
          <w:szCs w:val="24"/>
          <w:lang w:eastAsia="ru-RU"/>
        </w:rPr>
        <w:t>В жилой зоне, то есть на территории, въезды на которую и выезды с которой обозначены </w:t>
      </w:r>
      <w:hyperlink r:id="rId387" w:anchor="521" w:history="1">
        <w:r w:rsidRPr="00BD7397">
          <w:rPr>
            <w:rFonts w:eastAsia="Times New Roman" w:cs="Times New Roman"/>
            <w:szCs w:val="24"/>
            <w:u w:val="single"/>
            <w:lang w:eastAsia="ru-RU"/>
          </w:rPr>
          <w:t>знаками 5.21</w:t>
        </w:r>
      </w:hyperlink>
      <w:r w:rsidRPr="00BD7397">
        <w:rPr>
          <w:rFonts w:eastAsia="Times New Roman" w:cs="Times New Roman"/>
          <w:szCs w:val="24"/>
          <w:lang w:eastAsia="ru-RU"/>
        </w:rPr>
        <w:t> и </w:t>
      </w:r>
      <w:hyperlink r:id="rId388" w:anchor="522" w:history="1">
        <w:r w:rsidRPr="00BD7397">
          <w:rPr>
            <w:rFonts w:eastAsia="Times New Roman" w:cs="Times New Roman"/>
            <w:szCs w:val="24"/>
            <w:u w:val="single"/>
            <w:lang w:eastAsia="ru-RU"/>
          </w:rPr>
          <w:t>5.22</w:t>
        </w:r>
      </w:hyperlink>
      <w:r w:rsidRPr="00BD7397">
        <w:rPr>
          <w:rFonts w:eastAsia="Times New Roman" w:cs="Times New Roman"/>
          <w:szCs w:val="24"/>
          <w:lang w:eastAsia="ru-RU"/>
        </w:rPr>
        <w:t>,</w:t>
      </w:r>
      <w:r w:rsidRPr="00BD7397">
        <w:rPr>
          <w:rFonts w:eastAsia="Times New Roman" w:cs="Times New Roman"/>
          <w:noProof/>
          <w:szCs w:val="24"/>
          <w:lang w:eastAsia="ru-RU"/>
        </w:rPr>
        <w:drawing>
          <wp:inline distT="0" distB="0" distL="0" distR="0" wp14:anchorId="217848ED" wp14:editId="1E927455">
            <wp:extent cx="444870" cy="628980"/>
            <wp:effectExtent l="0" t="0" r="0" b="0"/>
            <wp:docPr id="96" name="Рисунок 96" descr="http://www.pdd24.com/pdd/img/z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http://www.pdd24.com/pdd/img/z5.21.png"/>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444564" cy="628547"/>
                    </a:xfrm>
                    <a:prstGeom prst="rect">
                      <a:avLst/>
                    </a:prstGeom>
                    <a:noFill/>
                    <a:ln>
                      <a:noFill/>
                    </a:ln>
                  </pic:spPr>
                </pic:pic>
              </a:graphicData>
            </a:graphic>
          </wp:inline>
        </w:drawing>
      </w:r>
      <w:r w:rsidRPr="00BD7397">
        <w:rPr>
          <w:rFonts w:eastAsia="Times New Roman" w:cs="Times New Roman"/>
          <w:noProof/>
          <w:szCs w:val="24"/>
          <w:lang w:eastAsia="ru-RU"/>
        </w:rPr>
        <w:drawing>
          <wp:inline distT="0" distB="0" distL="0" distR="0" wp14:anchorId="73859840" wp14:editId="672EB201">
            <wp:extent cx="437394" cy="618409"/>
            <wp:effectExtent l="0" t="0" r="0" b="0"/>
            <wp:docPr id="98" name="Рисунок 98" descr="http://www.pdd24.com/pdd/img/z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http://www.pdd24.com/pdd/img/z5.22.png"/>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437674" cy="618805"/>
                    </a:xfrm>
                    <a:prstGeom prst="rect">
                      <a:avLst/>
                    </a:prstGeom>
                    <a:noFill/>
                    <a:ln>
                      <a:noFill/>
                    </a:ln>
                  </pic:spPr>
                </pic:pic>
              </a:graphicData>
            </a:graphic>
          </wp:inline>
        </w:drawing>
      </w:r>
      <w:r w:rsidRPr="00BD7397">
        <w:rPr>
          <w:rFonts w:eastAsia="Times New Roman" w:cs="Times New Roman"/>
          <w:noProof/>
          <w:szCs w:val="24"/>
          <w:lang w:eastAsia="ru-RU"/>
        </w:rPr>
        <w:t>.</w:t>
      </w:r>
    </w:p>
    <w:p w:rsidR="003C717A" w:rsidRPr="003C717A" w:rsidRDefault="003C717A" w:rsidP="00555866">
      <w:pPr>
        <w:widowControl w:val="0"/>
        <w:suppressAutoHyphens w:val="0"/>
        <w:autoSpaceDE w:val="0"/>
        <w:autoSpaceDN w:val="0"/>
        <w:adjustRightInd w:val="0"/>
        <w:spacing w:after="0"/>
        <w:jc w:val="left"/>
        <w:rPr>
          <w:rFonts w:eastAsia="Times New Roman" w:cs="Times New Roman"/>
          <w:szCs w:val="24"/>
          <w:lang w:eastAsia="ru-RU"/>
        </w:rPr>
      </w:pPr>
      <w:r w:rsidRPr="00BD7397">
        <w:rPr>
          <w:rFonts w:eastAsia="Times New Roman" w:cs="Times New Roman"/>
          <w:szCs w:val="24"/>
          <w:lang w:eastAsia="ru-RU"/>
        </w:rPr>
        <w:t xml:space="preserve">движение пешеходов разрешается </w:t>
      </w:r>
      <w:r w:rsidRPr="003C717A">
        <w:rPr>
          <w:rFonts w:eastAsia="Times New Roman" w:cs="Times New Roman"/>
          <w:szCs w:val="24"/>
          <w:lang w:eastAsia="ru-RU"/>
        </w:rPr>
        <w:t>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w:t>
      </w:r>
    </w:p>
    <w:p w:rsidR="00555866" w:rsidRPr="00BD7397" w:rsidRDefault="00555866" w:rsidP="00555866">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555866">
        <w:rPr>
          <w:rFonts w:eastAsia="Times New Roman" w:cs="Times New Roman"/>
          <w:b/>
          <w:bCs/>
          <w:szCs w:val="24"/>
          <w:lang w:eastAsia="ru-RU"/>
        </w:rPr>
        <w:lastRenderedPageBreak/>
        <w:t xml:space="preserve">17.2. </w:t>
      </w:r>
      <w:r w:rsidRPr="00BD7397">
        <w:rPr>
          <w:rFonts w:eastAsia="Times New Roman" w:cs="Times New Roman"/>
          <w:bCs/>
          <w:szCs w:val="24"/>
          <w:lang w:eastAsia="ru-RU"/>
        </w:rPr>
        <w:t>В жилой зоне запрещается</w:t>
      </w:r>
    </w:p>
    <w:p w:rsidR="00555866" w:rsidRPr="00BD7397" w:rsidRDefault="00BD7397" w:rsidP="00BD7397">
      <w:pPr>
        <w:widowControl w:val="0"/>
        <w:tabs>
          <w:tab w:val="left" w:pos="851"/>
        </w:tabs>
        <w:suppressAutoHyphens w:val="0"/>
        <w:autoSpaceDE w:val="0"/>
        <w:autoSpaceDN w:val="0"/>
        <w:adjustRightInd w:val="0"/>
        <w:spacing w:after="0"/>
        <w:ind w:firstLine="567"/>
        <w:jc w:val="left"/>
        <w:rPr>
          <w:rFonts w:eastAsia="Times New Roman" w:cs="Times New Roman"/>
          <w:bCs/>
          <w:szCs w:val="24"/>
          <w:lang w:eastAsia="ru-RU"/>
        </w:rPr>
      </w:pPr>
      <w:r>
        <w:rPr>
          <w:rFonts w:eastAsia="Times New Roman" w:cs="Times New Roman"/>
          <w:szCs w:val="24"/>
          <w:lang w:eastAsia="ru-RU"/>
        </w:rPr>
        <w:t>–</w:t>
      </w:r>
      <w:r w:rsidR="00555866" w:rsidRPr="00BD7397">
        <w:rPr>
          <w:rFonts w:eastAsia="Times New Roman" w:cs="Times New Roman"/>
          <w:bCs/>
          <w:szCs w:val="24"/>
          <w:lang w:eastAsia="ru-RU"/>
        </w:rPr>
        <w:tab/>
        <w:t>сквозное движение,</w:t>
      </w:r>
    </w:p>
    <w:p w:rsidR="00555866" w:rsidRPr="00BD7397" w:rsidRDefault="00BD7397" w:rsidP="00BD7397">
      <w:pPr>
        <w:widowControl w:val="0"/>
        <w:tabs>
          <w:tab w:val="left" w:pos="851"/>
        </w:tabs>
        <w:suppressAutoHyphens w:val="0"/>
        <w:autoSpaceDE w:val="0"/>
        <w:autoSpaceDN w:val="0"/>
        <w:adjustRightInd w:val="0"/>
        <w:spacing w:after="0"/>
        <w:ind w:firstLine="567"/>
        <w:jc w:val="left"/>
        <w:rPr>
          <w:rFonts w:eastAsia="Times New Roman" w:cs="Times New Roman"/>
          <w:bCs/>
          <w:szCs w:val="24"/>
          <w:lang w:eastAsia="ru-RU"/>
        </w:rPr>
      </w:pPr>
      <w:r>
        <w:rPr>
          <w:rFonts w:eastAsia="Times New Roman" w:cs="Times New Roman"/>
          <w:szCs w:val="24"/>
          <w:lang w:eastAsia="ru-RU"/>
        </w:rPr>
        <w:t>–</w:t>
      </w:r>
      <w:r w:rsidR="00555866" w:rsidRPr="00BD7397">
        <w:rPr>
          <w:rFonts w:eastAsia="Times New Roman" w:cs="Times New Roman"/>
          <w:bCs/>
          <w:szCs w:val="24"/>
          <w:lang w:eastAsia="ru-RU"/>
        </w:rPr>
        <w:tab/>
        <w:t>учебная езда,</w:t>
      </w:r>
    </w:p>
    <w:p w:rsidR="00555866" w:rsidRPr="00BD7397" w:rsidRDefault="00BD7397" w:rsidP="00BD7397">
      <w:pPr>
        <w:widowControl w:val="0"/>
        <w:tabs>
          <w:tab w:val="left" w:pos="851"/>
        </w:tabs>
        <w:suppressAutoHyphens w:val="0"/>
        <w:autoSpaceDE w:val="0"/>
        <w:autoSpaceDN w:val="0"/>
        <w:adjustRightInd w:val="0"/>
        <w:spacing w:after="0"/>
        <w:ind w:firstLine="567"/>
        <w:jc w:val="left"/>
        <w:rPr>
          <w:rFonts w:eastAsia="Times New Roman" w:cs="Times New Roman"/>
          <w:bCs/>
          <w:szCs w:val="24"/>
          <w:lang w:eastAsia="ru-RU"/>
        </w:rPr>
      </w:pPr>
      <w:r>
        <w:rPr>
          <w:rFonts w:eastAsia="Times New Roman" w:cs="Times New Roman"/>
          <w:szCs w:val="24"/>
          <w:lang w:eastAsia="ru-RU"/>
        </w:rPr>
        <w:t xml:space="preserve">– </w:t>
      </w:r>
      <w:r w:rsidR="00555866" w:rsidRPr="00BD7397">
        <w:rPr>
          <w:rFonts w:eastAsia="Times New Roman" w:cs="Times New Roman"/>
          <w:bCs/>
          <w:szCs w:val="24"/>
          <w:lang w:eastAsia="ru-RU"/>
        </w:rPr>
        <w:tab/>
        <w:t>стоянка с работающим двигателем,</w:t>
      </w:r>
    </w:p>
    <w:p w:rsidR="00555866" w:rsidRPr="00BD7397" w:rsidRDefault="00BD7397" w:rsidP="00BD7397">
      <w:pPr>
        <w:widowControl w:val="0"/>
        <w:tabs>
          <w:tab w:val="left" w:pos="851"/>
        </w:tabs>
        <w:suppressAutoHyphens w:val="0"/>
        <w:autoSpaceDE w:val="0"/>
        <w:autoSpaceDN w:val="0"/>
        <w:adjustRightInd w:val="0"/>
        <w:spacing w:after="0"/>
        <w:ind w:firstLine="567"/>
        <w:jc w:val="left"/>
        <w:rPr>
          <w:rFonts w:eastAsia="Times New Roman" w:cs="Times New Roman"/>
          <w:bCs/>
          <w:szCs w:val="24"/>
          <w:lang w:eastAsia="ru-RU"/>
        </w:rPr>
      </w:pPr>
      <w:r>
        <w:rPr>
          <w:rFonts w:eastAsia="Times New Roman" w:cs="Times New Roman"/>
          <w:szCs w:val="24"/>
          <w:lang w:eastAsia="ru-RU"/>
        </w:rPr>
        <w:t xml:space="preserve">– </w:t>
      </w:r>
      <w:r w:rsidR="00555866" w:rsidRPr="00BD7397">
        <w:rPr>
          <w:rFonts w:eastAsia="Times New Roman" w:cs="Times New Roman"/>
          <w:bCs/>
          <w:szCs w:val="24"/>
          <w:lang w:eastAsia="ru-RU"/>
        </w:rPr>
        <w:tab/>
        <w:t>а также стоянка грузовых автомобилей с разрешенной максимальной массой более 3,5 т вне специально выделенных и обозначенных знаками и (или) разметкой мест.</w:t>
      </w:r>
    </w:p>
    <w:p w:rsidR="00555866" w:rsidRDefault="00555866" w:rsidP="00555866">
      <w:pPr>
        <w:widowControl w:val="0"/>
        <w:suppressAutoHyphens w:val="0"/>
        <w:autoSpaceDE w:val="0"/>
        <w:autoSpaceDN w:val="0"/>
        <w:adjustRightInd w:val="0"/>
        <w:spacing w:after="0"/>
        <w:ind w:firstLine="567"/>
        <w:jc w:val="left"/>
        <w:rPr>
          <w:rFonts w:eastAsia="Times New Roman" w:cs="Times New Roman"/>
          <w:b/>
          <w:bCs/>
          <w:szCs w:val="24"/>
          <w:lang w:eastAsia="ru-RU"/>
        </w:rPr>
      </w:pPr>
      <w:r w:rsidRPr="00555866">
        <w:rPr>
          <w:rFonts w:eastAsia="Times New Roman" w:cs="Times New Roman"/>
          <w:b/>
          <w:bCs/>
          <w:szCs w:val="24"/>
          <w:lang w:eastAsia="ru-RU"/>
        </w:rPr>
        <w:t xml:space="preserve">17.3. </w:t>
      </w:r>
      <w:r w:rsidRPr="00BD7397">
        <w:rPr>
          <w:rFonts w:eastAsia="Times New Roman" w:cs="Times New Roman"/>
          <w:bCs/>
          <w:szCs w:val="24"/>
          <w:lang w:eastAsia="ru-RU"/>
        </w:rPr>
        <w:t>При выезде из жилой зоны водители должны уступить дорогу другим участникам движения.</w:t>
      </w:r>
    </w:p>
    <w:p w:rsidR="003C717A" w:rsidRPr="003C717A" w:rsidRDefault="003C717A" w:rsidP="00555866">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b/>
          <w:bCs/>
          <w:szCs w:val="24"/>
          <w:lang w:eastAsia="ru-RU"/>
        </w:rPr>
        <w:t>17.4.</w:t>
      </w:r>
      <w:r w:rsidRPr="003C717A">
        <w:rPr>
          <w:rFonts w:eastAsia="Times New Roman" w:cs="Times New Roman"/>
          <w:szCs w:val="24"/>
          <w:lang w:eastAsia="ru-RU"/>
        </w:rPr>
        <w:t> Требования данного раздела распространяются также на дворовые территории.</w:t>
      </w:r>
    </w:p>
    <w:p w:rsidR="00E249F1" w:rsidRDefault="00E249F1" w:rsidP="00860A7B">
      <w:pPr>
        <w:pStyle w:val="af4"/>
        <w:rPr>
          <w:b/>
        </w:rPr>
      </w:pPr>
    </w:p>
    <w:p w:rsidR="00E249F1" w:rsidRPr="00A91BCA" w:rsidRDefault="00E249F1" w:rsidP="00EC10F3">
      <w:pPr>
        <w:pStyle w:val="af4"/>
        <w:jc w:val="center"/>
        <w:rPr>
          <w:b/>
        </w:rPr>
      </w:pPr>
      <w:r w:rsidRPr="00A91BCA">
        <w:rPr>
          <w:b/>
        </w:rPr>
        <w:t>Порядок выполнения практической работы</w:t>
      </w:r>
    </w:p>
    <w:p w:rsidR="003C717A" w:rsidRPr="003C717A" w:rsidRDefault="003C717A" w:rsidP="00555866">
      <w:pPr>
        <w:spacing w:after="0"/>
        <w:ind w:firstLine="567"/>
        <w:jc w:val="left"/>
        <w:rPr>
          <w:szCs w:val="24"/>
        </w:rPr>
      </w:pPr>
      <w:r w:rsidRPr="003C717A">
        <w:rPr>
          <w:szCs w:val="24"/>
        </w:rPr>
        <w:t>1.</w:t>
      </w:r>
      <w:r w:rsidR="00555866">
        <w:rPr>
          <w:szCs w:val="24"/>
        </w:rPr>
        <w:t xml:space="preserve"> </w:t>
      </w:r>
      <w:r w:rsidRPr="003C717A">
        <w:rPr>
          <w:szCs w:val="24"/>
        </w:rPr>
        <w:t xml:space="preserve">Повторить </w:t>
      </w:r>
      <w:r w:rsidR="00EC10F3" w:rsidRPr="003C717A">
        <w:rPr>
          <w:szCs w:val="24"/>
        </w:rPr>
        <w:t>текст на</w:t>
      </w:r>
      <w:r w:rsidRPr="003C717A">
        <w:rPr>
          <w:szCs w:val="24"/>
        </w:rPr>
        <w:t xml:space="preserve"> стр. 26.</w:t>
      </w:r>
    </w:p>
    <w:p w:rsidR="00E249F1" w:rsidRDefault="003C717A" w:rsidP="00555866">
      <w:pPr>
        <w:spacing w:after="0"/>
        <w:ind w:firstLine="567"/>
        <w:jc w:val="left"/>
        <w:rPr>
          <w:szCs w:val="24"/>
        </w:rPr>
      </w:pPr>
      <w:r w:rsidRPr="003C717A">
        <w:rPr>
          <w:szCs w:val="24"/>
        </w:rPr>
        <w:t>2.</w:t>
      </w:r>
      <w:r w:rsidR="00555866">
        <w:rPr>
          <w:szCs w:val="24"/>
        </w:rPr>
        <w:t xml:space="preserve"> </w:t>
      </w:r>
      <w:r w:rsidR="00EC10F3" w:rsidRPr="003C717A">
        <w:rPr>
          <w:szCs w:val="24"/>
        </w:rPr>
        <w:t>Решение задач</w:t>
      </w:r>
      <w:r w:rsidRPr="003C717A">
        <w:rPr>
          <w:szCs w:val="24"/>
        </w:rPr>
        <w:t xml:space="preserve"> по изучаемой теме.</w:t>
      </w:r>
    </w:p>
    <w:p w:rsidR="00E249F1" w:rsidRPr="00A91BCA" w:rsidRDefault="00E249F1" w:rsidP="00860A7B">
      <w:pPr>
        <w:spacing w:after="0"/>
        <w:ind w:firstLine="567"/>
        <w:jc w:val="left"/>
        <w:rPr>
          <w:rFonts w:cs="Times New Roman"/>
          <w:b/>
          <w:szCs w:val="24"/>
        </w:rPr>
      </w:pPr>
    </w:p>
    <w:p w:rsidR="00E249F1" w:rsidRPr="00A91BCA" w:rsidRDefault="00E249F1" w:rsidP="00EC10F3">
      <w:pPr>
        <w:spacing w:after="0"/>
        <w:jc w:val="center"/>
        <w:rPr>
          <w:rFonts w:cs="Times New Roman"/>
          <w:b/>
          <w:szCs w:val="24"/>
        </w:rPr>
      </w:pPr>
      <w:r w:rsidRPr="00A91BCA">
        <w:rPr>
          <w:rFonts w:cs="Times New Roman"/>
          <w:b/>
          <w:szCs w:val="24"/>
        </w:rPr>
        <w:t>Контрольные вопросы</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1.</w:t>
      </w:r>
      <w:r w:rsidR="00555866">
        <w:rPr>
          <w:rFonts w:eastAsia="Calibri" w:cs="Calibri"/>
          <w:szCs w:val="22"/>
          <w:lang w:eastAsia="ar-SA"/>
        </w:rPr>
        <w:t xml:space="preserve"> </w:t>
      </w:r>
      <w:r w:rsidRPr="003C717A">
        <w:rPr>
          <w:rFonts w:eastAsia="Calibri" w:cs="Calibri"/>
          <w:szCs w:val="22"/>
          <w:lang w:eastAsia="ar-SA"/>
        </w:rPr>
        <w:t>Каким дорожным знаком обозначается автомагистраль?</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2. Перечислите отличительные признаки автомагистрали от других дорог.</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3.</w:t>
      </w:r>
      <w:r w:rsidR="00555866">
        <w:rPr>
          <w:rFonts w:eastAsia="Calibri" w:cs="Calibri"/>
          <w:szCs w:val="22"/>
          <w:lang w:eastAsia="ar-SA"/>
        </w:rPr>
        <w:t xml:space="preserve"> </w:t>
      </w:r>
      <w:r w:rsidRPr="003C717A">
        <w:rPr>
          <w:rFonts w:eastAsia="Calibri" w:cs="Calibri"/>
          <w:szCs w:val="22"/>
          <w:lang w:eastAsia="ar-SA"/>
        </w:rPr>
        <w:t>С какими предельными скоростями разрешено движение по автомагистрали различным видам ТС?</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4.</w:t>
      </w:r>
      <w:r w:rsidR="00555866">
        <w:rPr>
          <w:rFonts w:eastAsia="Calibri" w:cs="Calibri"/>
          <w:szCs w:val="22"/>
          <w:lang w:eastAsia="ar-SA"/>
        </w:rPr>
        <w:t xml:space="preserve"> </w:t>
      </w:r>
      <w:r w:rsidRPr="003C717A">
        <w:rPr>
          <w:rFonts w:eastAsia="Calibri" w:cs="Calibri"/>
          <w:szCs w:val="22"/>
          <w:lang w:eastAsia="ar-SA"/>
        </w:rPr>
        <w:t>Запишите запрещения, введённые ПДД при движении по автомагистрали и обоснуйте эти запрещения.</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5.</w:t>
      </w:r>
      <w:r w:rsidR="00555866">
        <w:rPr>
          <w:rFonts w:eastAsia="Calibri" w:cs="Calibri"/>
          <w:szCs w:val="22"/>
          <w:lang w:eastAsia="ar-SA"/>
        </w:rPr>
        <w:t xml:space="preserve"> </w:t>
      </w:r>
      <w:r w:rsidRPr="003C717A">
        <w:rPr>
          <w:rFonts w:eastAsia="Calibri" w:cs="Calibri"/>
          <w:szCs w:val="22"/>
          <w:lang w:eastAsia="ar-SA"/>
        </w:rPr>
        <w:t>На какие дороги распространяются требования, предъявляемые к движению по автомагистрали?</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6.</w:t>
      </w:r>
      <w:r w:rsidR="00555866">
        <w:rPr>
          <w:rFonts w:eastAsia="Calibri" w:cs="Calibri"/>
          <w:szCs w:val="22"/>
          <w:lang w:eastAsia="ar-SA"/>
        </w:rPr>
        <w:t xml:space="preserve"> </w:t>
      </w:r>
      <w:r w:rsidRPr="003C717A">
        <w:rPr>
          <w:rFonts w:eastAsia="Calibri" w:cs="Calibri"/>
          <w:szCs w:val="22"/>
          <w:lang w:eastAsia="ar-SA"/>
        </w:rPr>
        <w:t>Действия водителя при вынужденной остановке на автомагистрали.</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7.</w:t>
      </w:r>
      <w:r w:rsidR="00555866">
        <w:rPr>
          <w:rFonts w:eastAsia="Calibri" w:cs="Calibri"/>
          <w:szCs w:val="22"/>
          <w:lang w:eastAsia="ar-SA"/>
        </w:rPr>
        <w:t xml:space="preserve"> </w:t>
      </w:r>
      <w:r w:rsidRPr="003C717A">
        <w:rPr>
          <w:rFonts w:eastAsia="Calibri" w:cs="Calibri"/>
          <w:szCs w:val="22"/>
          <w:lang w:eastAsia="ar-SA"/>
        </w:rPr>
        <w:t xml:space="preserve">Каким ТС разрешено выполнить </w:t>
      </w:r>
      <w:r w:rsidR="00EC10F3" w:rsidRPr="003C717A">
        <w:rPr>
          <w:rFonts w:eastAsia="Calibri" w:cs="Calibri"/>
          <w:szCs w:val="22"/>
          <w:lang w:eastAsia="ar-SA"/>
        </w:rPr>
        <w:t>разворот на автомагистрали</w:t>
      </w:r>
      <w:r w:rsidR="00EC10F3">
        <w:rPr>
          <w:rFonts w:eastAsia="Calibri" w:cs="Calibri"/>
          <w:szCs w:val="22"/>
          <w:lang w:eastAsia="ar-SA"/>
        </w:rPr>
        <w:t>?</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8.</w:t>
      </w:r>
      <w:r w:rsidR="00555866">
        <w:rPr>
          <w:rFonts w:eastAsia="Calibri" w:cs="Calibri"/>
          <w:szCs w:val="22"/>
          <w:lang w:eastAsia="ar-SA"/>
        </w:rPr>
        <w:t xml:space="preserve"> </w:t>
      </w:r>
      <w:r w:rsidRPr="003C717A">
        <w:rPr>
          <w:rFonts w:eastAsia="Calibri" w:cs="Calibri"/>
          <w:szCs w:val="22"/>
          <w:lang w:eastAsia="ar-SA"/>
        </w:rPr>
        <w:t>Дайте определение жилой зоны.</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9.</w:t>
      </w:r>
      <w:r w:rsidR="00555866">
        <w:rPr>
          <w:rFonts w:eastAsia="Calibri" w:cs="Calibri"/>
          <w:szCs w:val="22"/>
          <w:lang w:eastAsia="ar-SA"/>
        </w:rPr>
        <w:t xml:space="preserve"> </w:t>
      </w:r>
      <w:r w:rsidRPr="003C717A">
        <w:rPr>
          <w:rFonts w:eastAsia="Calibri" w:cs="Calibri"/>
          <w:szCs w:val="22"/>
          <w:lang w:eastAsia="ar-SA"/>
        </w:rPr>
        <w:t>Где разрешено движение пешеходам в жилой зоне?</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10.</w:t>
      </w:r>
      <w:r w:rsidR="00555866">
        <w:rPr>
          <w:rFonts w:eastAsia="Calibri" w:cs="Calibri"/>
          <w:szCs w:val="22"/>
          <w:lang w:eastAsia="ar-SA"/>
        </w:rPr>
        <w:t xml:space="preserve"> </w:t>
      </w:r>
      <w:r w:rsidRPr="003C717A">
        <w:rPr>
          <w:rFonts w:eastAsia="Calibri" w:cs="Calibri"/>
          <w:szCs w:val="22"/>
          <w:lang w:eastAsia="ar-SA"/>
        </w:rPr>
        <w:t>Перечислите дополнительные требования правил дорожного движения при движении по жилой зоне и обоснуйте ответ.</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11.</w:t>
      </w:r>
      <w:r w:rsidR="00555866">
        <w:rPr>
          <w:rFonts w:eastAsia="Calibri" w:cs="Calibri"/>
          <w:szCs w:val="22"/>
          <w:lang w:eastAsia="ar-SA"/>
        </w:rPr>
        <w:t xml:space="preserve"> </w:t>
      </w:r>
      <w:r w:rsidRPr="003C717A">
        <w:rPr>
          <w:rFonts w:eastAsia="Calibri" w:cs="Calibri"/>
          <w:szCs w:val="22"/>
          <w:lang w:eastAsia="ar-SA"/>
        </w:rPr>
        <w:t>Действия водителя при выезде из жилой зоны.</w:t>
      </w:r>
    </w:p>
    <w:p w:rsidR="003C717A" w:rsidRPr="003C717A" w:rsidRDefault="003C717A" w:rsidP="00555866">
      <w:pPr>
        <w:pStyle w:val="af4"/>
        <w:ind w:firstLine="567"/>
        <w:rPr>
          <w:rFonts w:eastAsia="Calibri" w:cs="Calibri"/>
          <w:szCs w:val="22"/>
          <w:lang w:eastAsia="ar-SA"/>
        </w:rPr>
      </w:pPr>
      <w:r w:rsidRPr="003C717A">
        <w:rPr>
          <w:rFonts w:eastAsia="Calibri" w:cs="Calibri"/>
          <w:szCs w:val="22"/>
          <w:lang w:eastAsia="ar-SA"/>
        </w:rPr>
        <w:t>12.</w:t>
      </w:r>
      <w:r w:rsidR="00555866">
        <w:rPr>
          <w:rFonts w:eastAsia="Calibri" w:cs="Calibri"/>
          <w:szCs w:val="22"/>
          <w:lang w:eastAsia="ar-SA"/>
        </w:rPr>
        <w:t xml:space="preserve"> </w:t>
      </w:r>
      <w:r w:rsidRPr="003C717A">
        <w:rPr>
          <w:rFonts w:eastAsia="Calibri" w:cs="Calibri"/>
          <w:szCs w:val="22"/>
          <w:lang w:eastAsia="ar-SA"/>
        </w:rPr>
        <w:t>На какие территории распространяются требования данного раздела правил?</w:t>
      </w:r>
    </w:p>
    <w:p w:rsidR="00E249F1" w:rsidRDefault="00E249F1" w:rsidP="00860A7B">
      <w:pPr>
        <w:pStyle w:val="af4"/>
        <w:rPr>
          <w:b/>
          <w:szCs w:val="28"/>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BD7397" w:rsidRPr="00BD7397">
        <w:rPr>
          <w:rStyle w:val="ac"/>
          <w:b w:val="0"/>
        </w:rPr>
        <w:t>Разбор билетов ПДД 2021 на тему Движение по автомагистралям</w:t>
      </w:r>
      <w:r w:rsidRPr="006E3173">
        <w:rPr>
          <w:rStyle w:val="ac"/>
          <w:b w:val="0"/>
        </w:rPr>
        <w:t>.</w:t>
      </w:r>
    </w:p>
    <w:p w:rsidR="00BD7397" w:rsidRDefault="000A1621" w:rsidP="00BD7397">
      <w:pPr>
        <w:spacing w:after="0"/>
      </w:pPr>
      <w:hyperlink r:id="rId391" w:history="1">
        <w:r w:rsidR="00BD7397" w:rsidRPr="0063014C">
          <w:rPr>
            <w:rStyle w:val="a3"/>
          </w:rPr>
          <w:t>https://www.youtube.com/watch?v=Ufn34r5g61I</w:t>
        </w:r>
      </w:hyperlink>
    </w:p>
    <w:p w:rsidR="00991B19" w:rsidRDefault="00991B19" w:rsidP="00991B19">
      <w:pPr>
        <w:spacing w:after="0"/>
        <w:ind w:firstLine="567"/>
      </w:pPr>
      <w:r>
        <w:t xml:space="preserve">1.2. </w:t>
      </w:r>
      <w:r w:rsidR="00BD7397" w:rsidRPr="00BD7397">
        <w:t>Движение по автомагистралям</w:t>
      </w:r>
      <w:r>
        <w:t>.</w:t>
      </w:r>
    </w:p>
    <w:p w:rsidR="00991B19" w:rsidRDefault="000A1621" w:rsidP="00991B19">
      <w:pPr>
        <w:spacing w:after="0"/>
      </w:pPr>
      <w:hyperlink r:id="rId392" w:history="1">
        <w:r w:rsidR="00BD7397" w:rsidRPr="0063014C">
          <w:rPr>
            <w:rStyle w:val="a3"/>
          </w:rPr>
          <w:t>https://www.youtube.com/watch?v=gflneLLyIEY</w:t>
        </w:r>
      </w:hyperlink>
    </w:p>
    <w:p w:rsidR="00BD7397" w:rsidRDefault="00BD7397" w:rsidP="00BD7397">
      <w:pPr>
        <w:spacing w:after="0"/>
        <w:ind w:firstLine="567"/>
        <w:rPr>
          <w:rStyle w:val="ac"/>
          <w:b w:val="0"/>
        </w:rPr>
      </w:pPr>
      <w:r>
        <w:rPr>
          <w:rStyle w:val="ac"/>
          <w:b w:val="0"/>
        </w:rPr>
        <w:t xml:space="preserve">1.3. </w:t>
      </w:r>
      <w:r w:rsidRPr="00BD7397">
        <w:rPr>
          <w:rStyle w:val="ac"/>
          <w:b w:val="0"/>
        </w:rPr>
        <w:t>Разбор билетов ПДД 2021 на тему Движение в жилых зонах</w:t>
      </w:r>
      <w:r w:rsidRPr="006E3173">
        <w:rPr>
          <w:rStyle w:val="ac"/>
          <w:b w:val="0"/>
        </w:rPr>
        <w:t>.</w:t>
      </w:r>
    </w:p>
    <w:p w:rsidR="00BD7397" w:rsidRDefault="000A1621" w:rsidP="00BD7397">
      <w:pPr>
        <w:spacing w:after="0"/>
        <w:rPr>
          <w:rStyle w:val="ac"/>
          <w:b w:val="0"/>
          <w:bCs w:val="0"/>
        </w:rPr>
      </w:pPr>
      <w:hyperlink r:id="rId393" w:history="1">
        <w:r w:rsidR="00BD7397" w:rsidRPr="0063014C">
          <w:rPr>
            <w:rStyle w:val="a3"/>
          </w:rPr>
          <w:t>https://www.youtube.com/watch?v=JsMlPS-MM40</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555866" w:rsidRPr="003C717A">
        <w:rPr>
          <w:rFonts w:eastAsia="Times New Roman" w:cs="Times New Roman"/>
          <w:iCs/>
          <w:szCs w:val="24"/>
          <w:lang w:eastAsia="ru-RU"/>
        </w:rPr>
        <w:t>Движение по автомагистралям. Движение в жилых зонах</w:t>
      </w:r>
      <w:r>
        <w:rPr>
          <w:rStyle w:val="ac"/>
          <w:b w:val="0"/>
        </w:rPr>
        <w:t>.</w:t>
      </w:r>
    </w:p>
    <w:p w:rsidR="00E249F1" w:rsidRDefault="00E249F1" w:rsidP="00860A7B">
      <w:pPr>
        <w:pStyle w:val="af4"/>
        <w:rPr>
          <w:b/>
          <w:szCs w:val="28"/>
        </w:rPr>
      </w:pPr>
    </w:p>
    <w:p w:rsidR="00E249F1" w:rsidRDefault="00E249F1" w:rsidP="00EC10F3">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t xml:space="preserve">Практическая работа № </w:t>
      </w:r>
      <w:r>
        <w:rPr>
          <w:rFonts w:eastAsia="Times New Roman" w:cs="Times New Roman"/>
          <w:b/>
          <w:bCs/>
          <w:szCs w:val="24"/>
          <w:lang w:eastAsia="ru-RU"/>
        </w:rPr>
        <w:t>24</w:t>
      </w:r>
    </w:p>
    <w:p w:rsidR="00E249F1" w:rsidRPr="0041541C" w:rsidRDefault="00E249F1" w:rsidP="00EC1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p>
    <w:p w:rsidR="003C717A" w:rsidRDefault="00E249F1" w:rsidP="00EC10F3">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C717A" w:rsidRPr="003C717A">
        <w:rPr>
          <w:rFonts w:cs="Times New Roman"/>
          <w:bCs/>
          <w:szCs w:val="24"/>
        </w:rPr>
        <w:t>Изучение правил буксировки механических транспортных средств.</w:t>
      </w:r>
    </w:p>
    <w:p w:rsidR="003C717A" w:rsidRDefault="00E249F1" w:rsidP="00EC10F3">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EC10F3" w:rsidRPr="0041541C">
        <w:rPr>
          <w:rFonts w:eastAsia="Times New Roman" w:cs="Times New Roman"/>
          <w:b/>
          <w:szCs w:val="24"/>
          <w:lang w:eastAsia="ru-RU"/>
        </w:rPr>
        <w:t>работы:</w:t>
      </w:r>
      <w:r w:rsidR="003C717A" w:rsidRPr="003C717A">
        <w:rPr>
          <w:rFonts w:eastAsia="Times New Roman" w:cs="Times New Roman"/>
          <w:iCs/>
          <w:szCs w:val="24"/>
          <w:lang w:eastAsia="ru-RU"/>
        </w:rPr>
        <w:t xml:space="preserve"> углубить </w:t>
      </w:r>
      <w:r w:rsidR="00EC10F3" w:rsidRPr="003C717A">
        <w:rPr>
          <w:rFonts w:eastAsia="Times New Roman" w:cs="Times New Roman"/>
          <w:iCs/>
          <w:szCs w:val="24"/>
          <w:lang w:eastAsia="ru-RU"/>
        </w:rPr>
        <w:t>теоретические знания</w:t>
      </w:r>
      <w:r w:rsidR="003C717A" w:rsidRPr="003C717A">
        <w:rPr>
          <w:rFonts w:eastAsia="Times New Roman" w:cs="Times New Roman"/>
          <w:iCs/>
          <w:szCs w:val="24"/>
          <w:lang w:eastAsia="ru-RU"/>
        </w:rPr>
        <w:t xml:space="preserve"> по теме </w:t>
      </w:r>
      <w:r w:rsidR="003566DD">
        <w:rPr>
          <w:rFonts w:eastAsia="Times New Roman" w:cs="Times New Roman"/>
          <w:iCs/>
          <w:szCs w:val="24"/>
          <w:lang w:eastAsia="ru-RU"/>
        </w:rPr>
        <w:t>«</w:t>
      </w:r>
      <w:r w:rsidR="003C717A" w:rsidRPr="003C717A">
        <w:rPr>
          <w:rFonts w:eastAsia="Times New Roman" w:cs="Times New Roman"/>
          <w:iCs/>
          <w:szCs w:val="24"/>
          <w:lang w:eastAsia="ru-RU"/>
        </w:rPr>
        <w:t>Буксировка механических транспортных средств</w:t>
      </w:r>
      <w:r w:rsidR="003566DD">
        <w:rPr>
          <w:rFonts w:eastAsia="Times New Roman" w:cs="Times New Roman"/>
          <w:iCs/>
          <w:szCs w:val="24"/>
          <w:lang w:eastAsia="ru-RU"/>
        </w:rPr>
        <w:t>»</w:t>
      </w:r>
      <w:r w:rsidR="003C717A" w:rsidRPr="003C717A">
        <w:rPr>
          <w:rFonts w:eastAsia="Times New Roman" w:cs="Times New Roman"/>
          <w:iCs/>
          <w:szCs w:val="24"/>
          <w:lang w:eastAsia="ru-RU"/>
        </w:rPr>
        <w:t>.</w:t>
      </w:r>
    </w:p>
    <w:p w:rsidR="003C717A" w:rsidRDefault="00E249F1" w:rsidP="00EC10F3">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C717A" w:rsidRPr="003C717A">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EC10F3">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EC10F3">
      <w:pPr>
        <w:pStyle w:val="af4"/>
        <w:ind w:firstLine="567"/>
      </w:pPr>
      <w:r w:rsidRPr="0041541C">
        <w:rPr>
          <w:b/>
        </w:rPr>
        <w:t xml:space="preserve">Техника безопасности на рабочем месте: </w:t>
      </w:r>
      <w:r w:rsidRPr="0041541C">
        <w:t>ПБ-№ 001, 002, 005, 006, 015, 018-2019г.</w:t>
      </w:r>
    </w:p>
    <w:p w:rsidR="003C717A" w:rsidRPr="003C717A" w:rsidRDefault="00E249F1" w:rsidP="00EC10F3">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C717A" w:rsidRPr="003C717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C717A" w:rsidRPr="003C717A">
        <w:rPr>
          <w:rFonts w:eastAsia="Times New Roman" w:cs="Times New Roman"/>
          <w:szCs w:val="24"/>
          <w:lang w:eastAsia="ru-RU"/>
        </w:rPr>
        <w:t>Форсаж-2</w:t>
      </w:r>
      <w:r w:rsidR="003566DD">
        <w:rPr>
          <w:rFonts w:eastAsia="Times New Roman" w:cs="Times New Roman"/>
          <w:szCs w:val="24"/>
          <w:lang w:eastAsia="ru-RU"/>
        </w:rPr>
        <w:t>»</w:t>
      </w:r>
      <w:r w:rsidR="003C717A" w:rsidRPr="003C717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EC10F3">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C717A" w:rsidRPr="003C717A" w:rsidRDefault="00EC10F3" w:rsidP="00EB411D">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szCs w:val="24"/>
          <w:lang w:eastAsia="ru-RU"/>
        </w:rPr>
        <w:t>Для изучения</w:t>
      </w:r>
      <w:r w:rsidR="003C717A" w:rsidRPr="003C717A">
        <w:rPr>
          <w:rFonts w:eastAsia="Times New Roman" w:cs="Times New Roman"/>
          <w:szCs w:val="24"/>
          <w:lang w:eastAsia="ru-RU"/>
        </w:rPr>
        <w:t xml:space="preserve"> правил буксировки механических транспортных средств </w:t>
      </w:r>
      <w:r w:rsidRPr="003C717A">
        <w:rPr>
          <w:rFonts w:eastAsia="Times New Roman" w:cs="Times New Roman"/>
          <w:szCs w:val="24"/>
          <w:lang w:eastAsia="ru-RU"/>
        </w:rPr>
        <w:t>используем ПДД РФ стр.</w:t>
      </w:r>
      <w:r w:rsidR="003C717A" w:rsidRPr="003C717A">
        <w:rPr>
          <w:rFonts w:eastAsia="Times New Roman" w:cs="Times New Roman"/>
          <w:szCs w:val="24"/>
          <w:lang w:eastAsia="ru-RU"/>
        </w:rPr>
        <w:t>26 -27.</w:t>
      </w:r>
    </w:p>
    <w:p w:rsidR="003C717A" w:rsidRPr="003C717A" w:rsidRDefault="003C717A" w:rsidP="00EB411D">
      <w:pPr>
        <w:widowControl w:val="0"/>
        <w:suppressAutoHyphens w:val="0"/>
        <w:autoSpaceDE w:val="0"/>
        <w:autoSpaceDN w:val="0"/>
        <w:adjustRightInd w:val="0"/>
        <w:spacing w:after="0"/>
        <w:ind w:firstLine="567"/>
        <w:jc w:val="left"/>
        <w:rPr>
          <w:rFonts w:eastAsia="Times New Roman" w:cs="Times New Roman"/>
          <w:b/>
          <w:szCs w:val="24"/>
          <w:lang w:eastAsia="ru-RU"/>
        </w:rPr>
      </w:pPr>
      <w:r w:rsidRPr="003C717A">
        <w:rPr>
          <w:rFonts w:eastAsia="Times New Roman" w:cs="Times New Roman"/>
          <w:b/>
          <w:szCs w:val="24"/>
          <w:lang w:eastAsia="ru-RU"/>
        </w:rPr>
        <w:t>20. Буксировка механических транспортных средств</w:t>
      </w:r>
    </w:p>
    <w:p w:rsidR="003C717A" w:rsidRPr="003C717A" w:rsidRDefault="003C717A" w:rsidP="00EB411D">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b/>
          <w:bCs/>
          <w:szCs w:val="24"/>
          <w:lang w:eastAsia="ru-RU"/>
        </w:rPr>
        <w:t>20.1.</w:t>
      </w:r>
      <w:r w:rsidRPr="003C717A">
        <w:rPr>
          <w:rFonts w:eastAsia="Times New Roman" w:cs="Times New Roman"/>
          <w:szCs w:val="24"/>
          <w:lang w:eastAsia="ru-RU"/>
        </w:rPr>
        <w:t>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w:t>
      </w:r>
    </w:p>
    <w:p w:rsidR="003C717A" w:rsidRPr="003C717A" w:rsidRDefault="003C717A" w:rsidP="00EB411D">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b/>
          <w:bCs/>
          <w:szCs w:val="24"/>
          <w:lang w:eastAsia="ru-RU"/>
        </w:rPr>
        <w:t>20.2.</w:t>
      </w:r>
      <w:r w:rsidRPr="003C717A">
        <w:rPr>
          <w:rFonts w:eastAsia="Times New Roman" w:cs="Times New Roman"/>
          <w:szCs w:val="24"/>
          <w:lang w:eastAsia="ru-RU"/>
        </w:rPr>
        <w:t> При буксировке на гибкой или жесткой сцепке </w:t>
      </w:r>
      <w:r w:rsidRPr="003C717A">
        <w:rPr>
          <w:rFonts w:eastAsia="Times New Roman" w:cs="Times New Roman"/>
          <w:color w:val="CC0000"/>
          <w:szCs w:val="24"/>
          <w:lang w:eastAsia="ru-RU"/>
        </w:rPr>
        <w:t>запрещается</w:t>
      </w:r>
      <w:r w:rsidRPr="003C717A">
        <w:rPr>
          <w:rFonts w:eastAsia="Times New Roman" w:cs="Times New Roman"/>
          <w:szCs w:val="24"/>
          <w:lang w:eastAsia="ru-RU"/>
        </w:rPr>
        <w:t> перевозка людей в буксируемом автобусе, троллейбусе и в кузове буксируемого грузового автомобиля, а при буксировке путем частичной погрузки - нахождение людей в кабине или кузове буксируемого транспортного средства, а также в кузове буксирующего.</w:t>
      </w:r>
    </w:p>
    <w:p w:rsidR="003C717A" w:rsidRPr="003C717A" w:rsidRDefault="003C717A" w:rsidP="00EB411D">
      <w:pPr>
        <w:widowControl w:val="0"/>
        <w:suppressAutoHyphens w:val="0"/>
        <w:autoSpaceDE w:val="0"/>
        <w:autoSpaceDN w:val="0"/>
        <w:adjustRightInd w:val="0"/>
        <w:spacing w:after="0"/>
        <w:ind w:firstLine="567"/>
        <w:jc w:val="left"/>
        <w:rPr>
          <w:rFonts w:eastAsia="Times New Roman" w:cs="Times New Roman"/>
          <w:color w:val="000000" w:themeColor="text1"/>
          <w:szCs w:val="24"/>
          <w:lang w:eastAsia="ru-RU"/>
        </w:rPr>
      </w:pPr>
      <w:bookmarkStart w:id="6" w:name="buksirovka-avto-2017"/>
      <w:bookmarkEnd w:id="6"/>
      <w:r w:rsidRPr="003C717A">
        <w:rPr>
          <w:rFonts w:eastAsia="Times New Roman" w:cs="Times New Roman"/>
          <w:b/>
          <w:bCs/>
          <w:color w:val="000000" w:themeColor="text1"/>
          <w:szCs w:val="24"/>
          <w:lang w:eastAsia="ru-RU"/>
        </w:rPr>
        <w:t>20.2.1.</w:t>
      </w:r>
      <w:r w:rsidRPr="003C717A">
        <w:rPr>
          <w:rFonts w:eastAsia="Times New Roman" w:cs="Times New Roman"/>
          <w:color w:val="000000" w:themeColor="text1"/>
          <w:szCs w:val="24"/>
          <w:lang w:eastAsia="ru-RU"/>
        </w:rPr>
        <w:t> При буксировке управление буксирующими транспортными средствами должно осуществляться водителями, имеющими право на управление транспортными средствами в течение 2 и более лет.</w:t>
      </w:r>
    </w:p>
    <w:p w:rsidR="003C717A" w:rsidRPr="003C717A" w:rsidRDefault="003C717A" w:rsidP="00EB411D">
      <w:pPr>
        <w:widowControl w:val="0"/>
        <w:suppressAutoHyphens w:val="0"/>
        <w:autoSpaceDE w:val="0"/>
        <w:autoSpaceDN w:val="0"/>
        <w:adjustRightInd w:val="0"/>
        <w:spacing w:after="0"/>
        <w:ind w:firstLine="567"/>
        <w:jc w:val="left"/>
        <w:rPr>
          <w:rFonts w:eastAsia="Times New Roman" w:cs="Times New Roman"/>
          <w:szCs w:val="24"/>
          <w:lang w:eastAsia="ru-RU"/>
        </w:rPr>
      </w:pPr>
      <w:r w:rsidRPr="003C717A">
        <w:rPr>
          <w:rFonts w:eastAsia="Times New Roman" w:cs="Times New Roman"/>
          <w:b/>
          <w:bCs/>
          <w:szCs w:val="24"/>
          <w:lang w:eastAsia="ru-RU"/>
        </w:rPr>
        <w:t>20.3.</w:t>
      </w:r>
      <w:r w:rsidRPr="003C717A">
        <w:rPr>
          <w:rFonts w:eastAsia="Times New Roman" w:cs="Times New Roman"/>
          <w:szCs w:val="24"/>
          <w:lang w:eastAsia="ru-RU"/>
        </w:rPr>
        <w:t>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не более 4 м.</w:t>
      </w:r>
    </w:p>
    <w:p w:rsidR="003C717A" w:rsidRPr="00EA203D" w:rsidRDefault="003C717A" w:rsidP="00EB411D">
      <w:pPr>
        <w:widowControl w:val="0"/>
        <w:suppressAutoHyphens w:val="0"/>
        <w:autoSpaceDE w:val="0"/>
        <w:autoSpaceDN w:val="0"/>
        <w:adjustRightInd w:val="0"/>
        <w:spacing w:after="0"/>
        <w:ind w:firstLine="567"/>
        <w:jc w:val="left"/>
        <w:rPr>
          <w:rFonts w:eastAsia="Times New Roman" w:cs="Times New Roman"/>
          <w:color w:val="000000" w:themeColor="text1"/>
          <w:szCs w:val="24"/>
          <w:lang w:eastAsia="ru-RU"/>
        </w:rPr>
      </w:pPr>
      <w:r w:rsidRPr="003C717A">
        <w:rPr>
          <w:rFonts w:eastAsia="Times New Roman" w:cs="Times New Roman"/>
          <w:szCs w:val="24"/>
          <w:lang w:eastAsia="ru-RU"/>
        </w:rPr>
        <w:t>Гибкое связующее звено должно быть обозначено в соответствии с </w:t>
      </w:r>
      <w:hyperlink r:id="rId394" w:anchor="2009" w:tgtFrame="_blank" w:tooltip="Текст основных положений на сайте справочной системы " w:history="1">
        <w:r w:rsidRPr="00EA203D">
          <w:rPr>
            <w:rFonts w:eastAsia="Times New Roman" w:cs="Times New Roman"/>
            <w:color w:val="000000" w:themeColor="text1"/>
            <w:szCs w:val="24"/>
            <w:lang w:eastAsia="ru-RU"/>
          </w:rPr>
          <w:t>пунктом 9 Основных положений.</w:t>
        </w:r>
      </w:hyperlink>
    </w:p>
    <w:p w:rsidR="003C717A" w:rsidRPr="003C717A" w:rsidRDefault="003C717A" w:rsidP="00EB411D">
      <w:pPr>
        <w:widowControl w:val="0"/>
        <w:suppressAutoHyphens w:val="0"/>
        <w:autoSpaceDE w:val="0"/>
        <w:autoSpaceDN w:val="0"/>
        <w:adjustRightInd w:val="0"/>
        <w:spacing w:after="0"/>
        <w:ind w:firstLine="567"/>
        <w:jc w:val="left"/>
        <w:outlineLvl w:val="3"/>
        <w:rPr>
          <w:rFonts w:eastAsia="Times New Roman" w:cs="Times New Roman"/>
          <w:b/>
          <w:bCs/>
          <w:szCs w:val="24"/>
          <w:lang w:eastAsia="ru-RU"/>
        </w:rPr>
      </w:pPr>
      <w:r w:rsidRPr="003C717A">
        <w:rPr>
          <w:rFonts w:eastAsia="Times New Roman" w:cs="Times New Roman"/>
          <w:b/>
          <w:bCs/>
          <w:szCs w:val="24"/>
          <w:lang w:eastAsia="ru-RU"/>
        </w:rPr>
        <w:t>20.4. Буксировка </w:t>
      </w:r>
      <w:r w:rsidRPr="003C717A">
        <w:rPr>
          <w:rFonts w:eastAsia="Times New Roman" w:cs="Times New Roman"/>
          <w:b/>
          <w:bCs/>
          <w:color w:val="000000" w:themeColor="text1"/>
          <w:szCs w:val="24"/>
          <w:lang w:eastAsia="ru-RU"/>
        </w:rPr>
        <w:t>запрещается:</w:t>
      </w:r>
    </w:p>
    <w:p w:rsidR="003C717A" w:rsidRPr="003C717A" w:rsidRDefault="00EA203D" w:rsidP="00EA203D">
      <w:pPr>
        <w:widowControl w:val="0"/>
        <w:suppressAutoHyphens w:val="0"/>
        <w:autoSpaceDE w:val="0"/>
        <w:autoSpaceDN w:val="0"/>
        <w:adjustRightInd w:val="0"/>
        <w:spacing w:after="0"/>
        <w:ind w:firstLine="567"/>
        <w:jc w:val="left"/>
        <w:rPr>
          <w:rFonts w:eastAsia="Times New Roman" w:cs="Times New Roman"/>
          <w:szCs w:val="24"/>
          <w:lang w:eastAsia="ru-RU"/>
        </w:rPr>
      </w:pPr>
      <w:r w:rsidRPr="00EA203D">
        <w:rPr>
          <w:rFonts w:eastAsia="Times New Roman" w:cs="Times New Roman"/>
          <w:szCs w:val="24"/>
          <w:lang w:eastAsia="ru-RU"/>
        </w:rPr>
        <w:t>–</w:t>
      </w:r>
      <w:r>
        <w:rPr>
          <w:rFonts w:eastAsia="Times New Roman" w:cs="Times New Roman"/>
          <w:szCs w:val="24"/>
          <w:lang w:eastAsia="ru-RU"/>
        </w:rPr>
        <w:t xml:space="preserve"> </w:t>
      </w:r>
      <w:r w:rsidR="003C717A" w:rsidRPr="003C717A">
        <w:rPr>
          <w:rFonts w:eastAsia="Times New Roman" w:cs="Times New Roman"/>
          <w:szCs w:val="24"/>
          <w:lang w:eastAsia="ru-RU"/>
        </w:rPr>
        <w:t>транспортных средств, у которых не действует рулевое управление (допускается буксировка методом частичной погрузки);</w:t>
      </w:r>
    </w:p>
    <w:p w:rsidR="003C717A" w:rsidRPr="003C717A" w:rsidRDefault="00EA203D" w:rsidP="00EA203D">
      <w:pPr>
        <w:widowControl w:val="0"/>
        <w:suppressAutoHyphens w:val="0"/>
        <w:autoSpaceDE w:val="0"/>
        <w:autoSpaceDN w:val="0"/>
        <w:adjustRightInd w:val="0"/>
        <w:spacing w:after="0"/>
        <w:ind w:firstLine="567"/>
        <w:jc w:val="left"/>
        <w:rPr>
          <w:rFonts w:eastAsia="Times New Roman" w:cs="Times New Roman"/>
          <w:szCs w:val="24"/>
          <w:lang w:eastAsia="ru-RU"/>
        </w:rPr>
      </w:pPr>
      <w:r w:rsidRPr="00EA203D">
        <w:rPr>
          <w:rFonts w:eastAsia="Times New Roman" w:cs="Times New Roman"/>
          <w:szCs w:val="24"/>
          <w:lang w:eastAsia="ru-RU"/>
        </w:rPr>
        <w:t>–</w:t>
      </w:r>
      <w:r>
        <w:rPr>
          <w:rFonts w:eastAsia="Times New Roman" w:cs="Times New Roman"/>
          <w:szCs w:val="24"/>
          <w:lang w:eastAsia="ru-RU"/>
        </w:rPr>
        <w:t xml:space="preserve"> </w:t>
      </w:r>
      <w:r w:rsidR="003C717A" w:rsidRPr="003C717A">
        <w:rPr>
          <w:rFonts w:eastAsia="Times New Roman" w:cs="Times New Roman"/>
          <w:szCs w:val="24"/>
          <w:lang w:eastAsia="ru-RU"/>
        </w:rPr>
        <w:t>двух и более транспортных средств;</w:t>
      </w:r>
    </w:p>
    <w:p w:rsidR="003C717A" w:rsidRPr="003C717A" w:rsidRDefault="00EA203D" w:rsidP="00EA203D">
      <w:pPr>
        <w:widowControl w:val="0"/>
        <w:suppressAutoHyphens w:val="0"/>
        <w:autoSpaceDE w:val="0"/>
        <w:autoSpaceDN w:val="0"/>
        <w:adjustRightInd w:val="0"/>
        <w:spacing w:after="0"/>
        <w:ind w:firstLine="567"/>
        <w:jc w:val="left"/>
        <w:rPr>
          <w:rFonts w:eastAsia="Times New Roman" w:cs="Times New Roman"/>
          <w:szCs w:val="24"/>
          <w:lang w:eastAsia="ru-RU"/>
        </w:rPr>
      </w:pPr>
      <w:r w:rsidRPr="00EA203D">
        <w:rPr>
          <w:rFonts w:eastAsia="Times New Roman" w:cs="Times New Roman"/>
          <w:szCs w:val="24"/>
          <w:lang w:eastAsia="ru-RU"/>
        </w:rPr>
        <w:t>–</w:t>
      </w:r>
      <w:r>
        <w:rPr>
          <w:rFonts w:eastAsia="Times New Roman" w:cs="Times New Roman"/>
          <w:szCs w:val="24"/>
          <w:lang w:eastAsia="ru-RU"/>
        </w:rPr>
        <w:t xml:space="preserve"> </w:t>
      </w:r>
      <w:r w:rsidR="003C717A" w:rsidRPr="003C717A">
        <w:rPr>
          <w:rFonts w:eastAsia="Times New Roman" w:cs="Times New Roman"/>
          <w:szCs w:val="24"/>
          <w:lang w:eastAsia="ru-RU"/>
        </w:rPr>
        <w:t>транспортных средств с недействующей тормозной системой, если их фактическая масса более половины фактической массы буксирующего транспортного средства. При меньшей фактической массе буксировка таких транспортных средств допускается только на жесткой сцепке или методом частичной погрузки;</w:t>
      </w:r>
    </w:p>
    <w:p w:rsidR="003C717A" w:rsidRPr="003C717A" w:rsidRDefault="00EA203D" w:rsidP="00EA203D">
      <w:pPr>
        <w:widowControl w:val="0"/>
        <w:suppressAutoHyphens w:val="0"/>
        <w:autoSpaceDE w:val="0"/>
        <w:autoSpaceDN w:val="0"/>
        <w:adjustRightInd w:val="0"/>
        <w:spacing w:after="0"/>
        <w:ind w:firstLine="567"/>
        <w:jc w:val="left"/>
        <w:rPr>
          <w:rFonts w:eastAsia="Times New Roman" w:cs="Times New Roman"/>
          <w:color w:val="000000" w:themeColor="text1"/>
          <w:szCs w:val="24"/>
          <w:lang w:eastAsia="ru-RU"/>
        </w:rPr>
      </w:pPr>
      <w:r w:rsidRPr="00EA203D">
        <w:rPr>
          <w:rFonts w:eastAsia="Times New Roman" w:cs="Times New Roman"/>
          <w:color w:val="000000" w:themeColor="text1"/>
          <w:szCs w:val="24"/>
          <w:lang w:eastAsia="ru-RU"/>
        </w:rPr>
        <w:t>–</w:t>
      </w:r>
      <w:r>
        <w:rPr>
          <w:rFonts w:eastAsia="Times New Roman" w:cs="Times New Roman"/>
          <w:color w:val="000000" w:themeColor="text1"/>
          <w:szCs w:val="24"/>
          <w:lang w:eastAsia="ru-RU"/>
        </w:rPr>
        <w:t xml:space="preserve"> </w:t>
      </w:r>
      <w:r w:rsidR="003C717A" w:rsidRPr="003C717A">
        <w:rPr>
          <w:rFonts w:eastAsia="Times New Roman" w:cs="Times New Roman"/>
          <w:color w:val="000000" w:themeColor="text1"/>
          <w:szCs w:val="24"/>
          <w:lang w:eastAsia="ru-RU"/>
        </w:rPr>
        <w:t>двухколесными мотоциклами без бокового прицепа, а также таких мотоциклов;</w:t>
      </w:r>
    </w:p>
    <w:p w:rsidR="003C717A" w:rsidRDefault="00EA203D" w:rsidP="00EA203D">
      <w:pPr>
        <w:widowControl w:val="0"/>
        <w:suppressAutoHyphens w:val="0"/>
        <w:autoSpaceDE w:val="0"/>
        <w:autoSpaceDN w:val="0"/>
        <w:adjustRightInd w:val="0"/>
        <w:spacing w:after="0"/>
        <w:ind w:firstLine="567"/>
        <w:jc w:val="left"/>
        <w:rPr>
          <w:rFonts w:eastAsia="Times New Roman" w:cs="Times New Roman"/>
          <w:szCs w:val="24"/>
          <w:lang w:eastAsia="ru-RU"/>
        </w:rPr>
      </w:pPr>
      <w:r w:rsidRPr="00EA203D">
        <w:rPr>
          <w:rFonts w:eastAsia="Times New Roman" w:cs="Times New Roman"/>
          <w:szCs w:val="24"/>
          <w:lang w:eastAsia="ru-RU"/>
        </w:rPr>
        <w:t>–</w:t>
      </w:r>
      <w:r>
        <w:rPr>
          <w:rFonts w:eastAsia="Times New Roman" w:cs="Times New Roman"/>
          <w:szCs w:val="24"/>
          <w:lang w:eastAsia="ru-RU"/>
        </w:rPr>
        <w:t xml:space="preserve"> </w:t>
      </w:r>
      <w:r w:rsidR="003C717A" w:rsidRPr="003C717A">
        <w:rPr>
          <w:rFonts w:eastAsia="Times New Roman" w:cs="Times New Roman"/>
          <w:szCs w:val="24"/>
          <w:lang w:eastAsia="ru-RU"/>
        </w:rPr>
        <w:t>в гололедицу на гибкой сцепке.</w:t>
      </w:r>
    </w:p>
    <w:p w:rsidR="00C90771" w:rsidRDefault="00C90771" w:rsidP="00860A7B">
      <w:pPr>
        <w:pStyle w:val="af4"/>
        <w:rPr>
          <w:b/>
        </w:rPr>
      </w:pPr>
    </w:p>
    <w:p w:rsidR="00E249F1" w:rsidRPr="00A91BCA" w:rsidRDefault="00E249F1" w:rsidP="00C90771">
      <w:pPr>
        <w:pStyle w:val="af4"/>
        <w:jc w:val="center"/>
        <w:rPr>
          <w:b/>
        </w:rPr>
      </w:pPr>
      <w:r w:rsidRPr="00A91BCA">
        <w:rPr>
          <w:b/>
        </w:rPr>
        <w:t>Порядок выполнения практической работы</w:t>
      </w:r>
    </w:p>
    <w:p w:rsidR="003C717A" w:rsidRPr="003C717A" w:rsidRDefault="003C717A" w:rsidP="00EB411D">
      <w:pPr>
        <w:spacing w:after="0"/>
        <w:ind w:firstLine="567"/>
        <w:jc w:val="left"/>
        <w:rPr>
          <w:szCs w:val="24"/>
        </w:rPr>
      </w:pPr>
      <w:r w:rsidRPr="003C717A">
        <w:rPr>
          <w:szCs w:val="24"/>
        </w:rPr>
        <w:t>1.</w:t>
      </w:r>
      <w:r w:rsidR="00EB411D">
        <w:rPr>
          <w:szCs w:val="24"/>
        </w:rPr>
        <w:t xml:space="preserve"> </w:t>
      </w:r>
      <w:r w:rsidRPr="003C717A">
        <w:rPr>
          <w:szCs w:val="24"/>
        </w:rPr>
        <w:t xml:space="preserve">Повторить </w:t>
      </w:r>
      <w:r w:rsidR="00C90771" w:rsidRPr="003C717A">
        <w:rPr>
          <w:szCs w:val="24"/>
        </w:rPr>
        <w:t>текст на</w:t>
      </w:r>
      <w:r w:rsidRPr="003C717A">
        <w:rPr>
          <w:szCs w:val="24"/>
        </w:rPr>
        <w:t xml:space="preserve"> стр. 28-29.</w:t>
      </w:r>
    </w:p>
    <w:p w:rsidR="00E249F1" w:rsidRDefault="003C717A" w:rsidP="00EB411D">
      <w:pPr>
        <w:spacing w:after="0"/>
        <w:ind w:firstLine="567"/>
        <w:jc w:val="left"/>
        <w:rPr>
          <w:szCs w:val="24"/>
        </w:rPr>
      </w:pPr>
      <w:r w:rsidRPr="003C717A">
        <w:rPr>
          <w:szCs w:val="24"/>
        </w:rPr>
        <w:t xml:space="preserve">2. </w:t>
      </w:r>
      <w:r w:rsidR="00C90771" w:rsidRPr="003C717A">
        <w:rPr>
          <w:szCs w:val="24"/>
        </w:rPr>
        <w:t>Решение задач</w:t>
      </w:r>
      <w:r w:rsidRPr="003C717A">
        <w:rPr>
          <w:szCs w:val="24"/>
        </w:rPr>
        <w:t xml:space="preserve"> по изучаемой теме.  </w:t>
      </w:r>
    </w:p>
    <w:p w:rsidR="00C90771" w:rsidRPr="00A91BCA" w:rsidRDefault="00C90771" w:rsidP="00C90771">
      <w:pPr>
        <w:spacing w:after="0"/>
        <w:jc w:val="left"/>
        <w:rPr>
          <w:rFonts w:cs="Times New Roman"/>
          <w:b/>
          <w:szCs w:val="24"/>
        </w:rPr>
      </w:pPr>
    </w:p>
    <w:p w:rsidR="00E249F1" w:rsidRPr="00A91BCA" w:rsidRDefault="00E249F1" w:rsidP="00C90771">
      <w:pPr>
        <w:spacing w:after="0"/>
        <w:jc w:val="center"/>
        <w:rPr>
          <w:rFonts w:cs="Times New Roman"/>
          <w:b/>
          <w:szCs w:val="24"/>
        </w:rPr>
      </w:pPr>
      <w:r w:rsidRPr="00A91BCA">
        <w:rPr>
          <w:rFonts w:cs="Times New Roman"/>
          <w:b/>
          <w:szCs w:val="24"/>
        </w:rPr>
        <w:t>Контрольные вопросы</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t>1.</w:t>
      </w:r>
      <w:r w:rsidR="00EB411D">
        <w:rPr>
          <w:rFonts w:eastAsia="Calibri" w:cs="Calibri"/>
          <w:szCs w:val="22"/>
          <w:lang w:eastAsia="ar-SA"/>
        </w:rPr>
        <w:t xml:space="preserve"> </w:t>
      </w:r>
      <w:r w:rsidRPr="003C717A">
        <w:rPr>
          <w:rFonts w:eastAsia="Calibri" w:cs="Calibri"/>
          <w:szCs w:val="22"/>
          <w:lang w:eastAsia="ar-SA"/>
        </w:rPr>
        <w:t xml:space="preserve">Чем отличается </w:t>
      </w:r>
      <w:r w:rsidR="00C90771" w:rsidRPr="003C717A">
        <w:rPr>
          <w:rFonts w:eastAsia="Calibri" w:cs="Calibri"/>
          <w:szCs w:val="22"/>
          <w:lang w:eastAsia="ar-SA"/>
        </w:rPr>
        <w:t>буксировка ТС</w:t>
      </w:r>
      <w:r w:rsidRPr="003C717A">
        <w:rPr>
          <w:rFonts w:eastAsia="Calibri" w:cs="Calibri"/>
          <w:szCs w:val="22"/>
          <w:lang w:eastAsia="ar-SA"/>
        </w:rPr>
        <w:t xml:space="preserve"> от </w:t>
      </w:r>
      <w:r w:rsidR="00C90771" w:rsidRPr="003C717A">
        <w:rPr>
          <w:rFonts w:eastAsia="Calibri" w:cs="Calibri"/>
          <w:szCs w:val="22"/>
          <w:lang w:eastAsia="ar-SA"/>
        </w:rPr>
        <w:t>их транспортировки</w:t>
      </w:r>
      <w:r w:rsidRPr="003C717A">
        <w:rPr>
          <w:rFonts w:eastAsia="Calibri" w:cs="Calibri"/>
          <w:szCs w:val="22"/>
          <w:lang w:eastAsia="ar-SA"/>
        </w:rPr>
        <w:t>?</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t>2.</w:t>
      </w:r>
      <w:r w:rsidR="00EB411D">
        <w:rPr>
          <w:rFonts w:eastAsia="Calibri" w:cs="Calibri"/>
          <w:szCs w:val="22"/>
          <w:lang w:eastAsia="ar-SA"/>
        </w:rPr>
        <w:t xml:space="preserve"> </w:t>
      </w:r>
      <w:r w:rsidRPr="003C717A">
        <w:rPr>
          <w:rFonts w:eastAsia="Calibri" w:cs="Calibri"/>
          <w:szCs w:val="22"/>
          <w:lang w:eastAsia="ar-SA"/>
        </w:rPr>
        <w:t>Перечислите виды буксировки в зависимости от характера соединения буксирующего и буксируемого ТС.</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t>3.</w:t>
      </w:r>
      <w:r w:rsidR="00EB411D">
        <w:rPr>
          <w:rFonts w:eastAsia="Calibri" w:cs="Calibri"/>
          <w:szCs w:val="22"/>
          <w:lang w:eastAsia="ar-SA"/>
        </w:rPr>
        <w:t xml:space="preserve"> </w:t>
      </w:r>
      <w:r w:rsidRPr="003C717A">
        <w:rPr>
          <w:rFonts w:eastAsia="Calibri" w:cs="Calibri"/>
          <w:szCs w:val="22"/>
          <w:lang w:eastAsia="ar-SA"/>
        </w:rPr>
        <w:t>Какие требования предъявляют ПДД к техническом</w:t>
      </w:r>
      <w:r w:rsidR="00EB411D">
        <w:rPr>
          <w:rFonts w:eastAsia="Calibri" w:cs="Calibri"/>
          <w:szCs w:val="22"/>
          <w:lang w:eastAsia="ar-SA"/>
        </w:rPr>
        <w:t>у состоянию буксируемого ТС при р</w:t>
      </w:r>
      <w:r w:rsidRPr="003C717A">
        <w:rPr>
          <w:rFonts w:eastAsia="Calibri" w:cs="Calibri"/>
          <w:szCs w:val="22"/>
          <w:lang w:eastAsia="ar-SA"/>
        </w:rPr>
        <w:t>азличных</w:t>
      </w:r>
      <w:r w:rsidR="00C90771">
        <w:rPr>
          <w:rFonts w:eastAsia="Calibri" w:cs="Calibri"/>
          <w:szCs w:val="22"/>
          <w:lang w:eastAsia="ar-SA"/>
        </w:rPr>
        <w:t xml:space="preserve"> </w:t>
      </w:r>
      <w:r w:rsidRPr="003C717A">
        <w:rPr>
          <w:rFonts w:eastAsia="Calibri" w:cs="Calibri"/>
          <w:szCs w:val="22"/>
          <w:lang w:eastAsia="ar-SA"/>
        </w:rPr>
        <w:t>видах</w:t>
      </w:r>
      <w:r w:rsidR="00C90771">
        <w:rPr>
          <w:rFonts w:eastAsia="Calibri" w:cs="Calibri"/>
          <w:szCs w:val="22"/>
          <w:lang w:eastAsia="ar-SA"/>
        </w:rPr>
        <w:t xml:space="preserve"> </w:t>
      </w:r>
      <w:r w:rsidRPr="003C717A">
        <w:rPr>
          <w:rFonts w:eastAsia="Calibri" w:cs="Calibri"/>
          <w:szCs w:val="22"/>
          <w:lang w:eastAsia="ar-SA"/>
        </w:rPr>
        <w:t>буксировки?</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lastRenderedPageBreak/>
        <w:t>4.</w:t>
      </w:r>
      <w:r w:rsidR="00EB411D">
        <w:rPr>
          <w:rFonts w:eastAsia="Calibri" w:cs="Calibri"/>
          <w:szCs w:val="22"/>
          <w:lang w:eastAsia="ar-SA"/>
        </w:rPr>
        <w:t xml:space="preserve"> </w:t>
      </w:r>
      <w:r w:rsidRPr="003C717A">
        <w:rPr>
          <w:rFonts w:eastAsia="Calibri" w:cs="Calibri"/>
          <w:szCs w:val="22"/>
          <w:lang w:eastAsia="ar-SA"/>
        </w:rPr>
        <w:t>В каких случаях ПДД запрещают буксировку?</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t>5.</w:t>
      </w:r>
      <w:r w:rsidR="00EB411D">
        <w:rPr>
          <w:rFonts w:eastAsia="Calibri" w:cs="Calibri"/>
          <w:szCs w:val="22"/>
          <w:lang w:eastAsia="ar-SA"/>
        </w:rPr>
        <w:t xml:space="preserve"> </w:t>
      </w:r>
      <w:r w:rsidRPr="003C717A">
        <w:rPr>
          <w:rFonts w:eastAsia="Calibri" w:cs="Calibri"/>
          <w:szCs w:val="22"/>
          <w:lang w:eastAsia="ar-SA"/>
        </w:rPr>
        <w:t>Какие внешние световые приборы должны быть включены на буксируемом и буксирующем ТС?</w:t>
      </w:r>
    </w:p>
    <w:p w:rsidR="003C717A" w:rsidRPr="003C717A" w:rsidRDefault="003C717A" w:rsidP="00EB411D">
      <w:pPr>
        <w:pStyle w:val="af4"/>
        <w:ind w:firstLine="567"/>
        <w:rPr>
          <w:rFonts w:eastAsia="Calibri" w:cs="Calibri"/>
          <w:szCs w:val="22"/>
          <w:lang w:eastAsia="ar-SA"/>
        </w:rPr>
      </w:pPr>
      <w:r w:rsidRPr="003C717A">
        <w:rPr>
          <w:rFonts w:eastAsia="Calibri" w:cs="Calibri"/>
          <w:szCs w:val="22"/>
          <w:lang w:eastAsia="ar-SA"/>
        </w:rPr>
        <w:t>6.</w:t>
      </w:r>
      <w:r w:rsidR="00EB411D">
        <w:rPr>
          <w:rFonts w:eastAsia="Calibri" w:cs="Calibri"/>
          <w:szCs w:val="22"/>
          <w:lang w:eastAsia="ar-SA"/>
        </w:rPr>
        <w:t xml:space="preserve"> </w:t>
      </w:r>
      <w:r w:rsidRPr="003C717A">
        <w:rPr>
          <w:rFonts w:eastAsia="Calibri" w:cs="Calibri"/>
          <w:szCs w:val="22"/>
          <w:lang w:eastAsia="ar-SA"/>
        </w:rPr>
        <w:t>Что должен сделать водитель буксируемого ТС при неисправности или отсутствии аварийной сигнализации?</w:t>
      </w:r>
    </w:p>
    <w:p w:rsidR="003C717A" w:rsidRDefault="003C717A" w:rsidP="00EB411D">
      <w:pPr>
        <w:pStyle w:val="af4"/>
        <w:ind w:firstLine="567"/>
        <w:rPr>
          <w:rFonts w:eastAsia="Calibri" w:cs="Calibri"/>
          <w:szCs w:val="22"/>
          <w:lang w:eastAsia="ar-SA"/>
        </w:rPr>
      </w:pPr>
      <w:r w:rsidRPr="003C717A">
        <w:rPr>
          <w:rFonts w:eastAsia="Calibri" w:cs="Calibri"/>
          <w:szCs w:val="22"/>
          <w:lang w:eastAsia="ar-SA"/>
        </w:rPr>
        <w:t>7.</w:t>
      </w:r>
      <w:r w:rsidR="00EB411D">
        <w:rPr>
          <w:rFonts w:eastAsia="Calibri" w:cs="Calibri"/>
          <w:szCs w:val="22"/>
          <w:lang w:eastAsia="ar-SA"/>
        </w:rPr>
        <w:t xml:space="preserve"> </w:t>
      </w:r>
      <w:r w:rsidRPr="003C717A">
        <w:rPr>
          <w:rFonts w:eastAsia="Calibri" w:cs="Calibri"/>
          <w:szCs w:val="22"/>
          <w:lang w:eastAsia="ar-SA"/>
        </w:rPr>
        <w:t>Где разрешается нахождение людей при буксировке?</w:t>
      </w:r>
    </w:p>
    <w:p w:rsidR="00C90771" w:rsidRDefault="00C90771" w:rsidP="00860A7B">
      <w:pPr>
        <w:pStyle w:val="af4"/>
        <w:rPr>
          <w:rFonts w:eastAsia="Calibri" w:cs="Calibri"/>
          <w:szCs w:val="22"/>
          <w:lang w:eastAsia="ar-SA"/>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EA203D" w:rsidRPr="00EA203D">
        <w:rPr>
          <w:rStyle w:val="ac"/>
          <w:b w:val="0"/>
        </w:rPr>
        <w:t>Разбор билетов ПДД 2021 на тему Буксировка механических транспортных средств</w:t>
      </w:r>
      <w:r w:rsidRPr="006E3173">
        <w:rPr>
          <w:rStyle w:val="ac"/>
          <w:b w:val="0"/>
        </w:rPr>
        <w:t>.</w:t>
      </w:r>
    </w:p>
    <w:p w:rsidR="00EA203D" w:rsidRDefault="000A1621" w:rsidP="00EA203D">
      <w:pPr>
        <w:spacing w:after="0"/>
      </w:pPr>
      <w:hyperlink r:id="rId395" w:history="1">
        <w:r w:rsidR="00EA203D" w:rsidRPr="0063014C">
          <w:rPr>
            <w:rStyle w:val="a3"/>
          </w:rPr>
          <w:t>https://www.youtube.com/watch?v=X_Jvcw_Oar0</w:t>
        </w:r>
      </w:hyperlink>
    </w:p>
    <w:p w:rsidR="00991B19" w:rsidRDefault="00991B19" w:rsidP="00991B19">
      <w:pPr>
        <w:spacing w:after="0"/>
        <w:ind w:firstLine="567"/>
      </w:pPr>
      <w:r>
        <w:t xml:space="preserve">1.2. </w:t>
      </w:r>
      <w:r w:rsidR="00EA203D" w:rsidRPr="00EA203D">
        <w:t>Буксировка транспортных средств</w:t>
      </w:r>
      <w:r>
        <w:t>.</w:t>
      </w:r>
    </w:p>
    <w:p w:rsidR="00EA203D" w:rsidRDefault="000A1621" w:rsidP="00EA203D">
      <w:pPr>
        <w:spacing w:after="0"/>
        <w:rPr>
          <w:rStyle w:val="ac"/>
          <w:b w:val="0"/>
          <w:bCs w:val="0"/>
        </w:rPr>
      </w:pPr>
      <w:hyperlink r:id="rId396" w:history="1">
        <w:r w:rsidR="00EA203D" w:rsidRPr="0063014C">
          <w:rPr>
            <w:rStyle w:val="a3"/>
          </w:rPr>
          <w:t>https://www.youtube.com/watch?v=FFMb7XA4KXA</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EA203D">
        <w:rPr>
          <w:rStyle w:val="ac"/>
          <w:b w:val="0"/>
        </w:rPr>
        <w:t>Б</w:t>
      </w:r>
      <w:r w:rsidR="00EB411D" w:rsidRPr="003C717A">
        <w:rPr>
          <w:rFonts w:cs="Times New Roman"/>
          <w:bCs/>
          <w:szCs w:val="24"/>
        </w:rPr>
        <w:t>уксировк</w:t>
      </w:r>
      <w:r w:rsidR="00EA203D">
        <w:rPr>
          <w:rFonts w:cs="Times New Roman"/>
          <w:bCs/>
          <w:szCs w:val="24"/>
        </w:rPr>
        <w:t>а</w:t>
      </w:r>
      <w:r w:rsidR="00EB411D" w:rsidRPr="003C717A">
        <w:rPr>
          <w:rFonts w:cs="Times New Roman"/>
          <w:bCs/>
          <w:szCs w:val="24"/>
        </w:rPr>
        <w:t xml:space="preserve"> механических транспортных средств</w:t>
      </w:r>
      <w:r>
        <w:rPr>
          <w:rStyle w:val="ac"/>
          <w:b w:val="0"/>
        </w:rPr>
        <w:t>.</w:t>
      </w:r>
    </w:p>
    <w:p w:rsidR="00E249F1" w:rsidRDefault="00E249F1" w:rsidP="00860A7B">
      <w:pPr>
        <w:pStyle w:val="af4"/>
        <w:rPr>
          <w:b/>
          <w:szCs w:val="28"/>
        </w:rPr>
      </w:pPr>
    </w:p>
    <w:p w:rsidR="00E249F1" w:rsidRDefault="00E249F1" w:rsidP="00C9077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C9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25</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2355A6" w:rsidRDefault="00E249F1" w:rsidP="00C90771">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355A6" w:rsidRPr="002355A6">
        <w:rPr>
          <w:rFonts w:cs="Times New Roman"/>
          <w:bCs/>
          <w:szCs w:val="24"/>
        </w:rPr>
        <w:t>Изучение правил учебной езды, перевозки людей и грузов</w:t>
      </w:r>
      <w:r w:rsidR="00540AA7">
        <w:rPr>
          <w:rFonts w:cs="Times New Roman"/>
          <w:bCs/>
          <w:szCs w:val="24"/>
        </w:rPr>
        <w:t>.</w:t>
      </w:r>
    </w:p>
    <w:p w:rsidR="002355A6" w:rsidRDefault="00E249F1" w:rsidP="00C90771">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 xml:space="preserve">углубить </w:t>
      </w:r>
      <w:r w:rsidR="00C90771" w:rsidRPr="002355A6">
        <w:rPr>
          <w:rFonts w:eastAsia="Times New Roman" w:cs="Times New Roman"/>
          <w:iCs/>
          <w:szCs w:val="24"/>
          <w:lang w:eastAsia="ru-RU"/>
        </w:rPr>
        <w:t>теоретические знания</w:t>
      </w:r>
      <w:r w:rsidR="002355A6" w:rsidRPr="002355A6">
        <w:rPr>
          <w:rFonts w:eastAsia="Times New Roman" w:cs="Times New Roman"/>
          <w:iCs/>
          <w:szCs w:val="24"/>
          <w:lang w:eastAsia="ru-RU"/>
        </w:rPr>
        <w:t xml:space="preserve"> по </w:t>
      </w:r>
      <w:r w:rsidR="00C90771" w:rsidRPr="002355A6">
        <w:rPr>
          <w:rFonts w:eastAsia="Times New Roman" w:cs="Times New Roman"/>
          <w:iCs/>
          <w:szCs w:val="24"/>
          <w:lang w:eastAsia="ru-RU"/>
        </w:rPr>
        <w:t xml:space="preserve">теме </w:t>
      </w:r>
      <w:r w:rsidR="003566DD">
        <w:rPr>
          <w:rFonts w:eastAsia="Times New Roman" w:cs="Times New Roman"/>
          <w:iCs/>
          <w:szCs w:val="24"/>
          <w:lang w:eastAsia="ru-RU"/>
        </w:rPr>
        <w:t>«</w:t>
      </w:r>
      <w:r w:rsidR="00C90771" w:rsidRPr="002355A6">
        <w:rPr>
          <w:rFonts w:eastAsia="Times New Roman" w:cs="Times New Roman"/>
          <w:iCs/>
          <w:szCs w:val="24"/>
          <w:lang w:eastAsia="ru-RU"/>
        </w:rPr>
        <w:t>Учебная</w:t>
      </w:r>
      <w:r w:rsidR="002355A6" w:rsidRPr="002355A6">
        <w:rPr>
          <w:rFonts w:eastAsia="Times New Roman" w:cs="Times New Roman"/>
          <w:iCs/>
          <w:szCs w:val="24"/>
          <w:lang w:eastAsia="ru-RU"/>
        </w:rPr>
        <w:t xml:space="preserve"> езда, перевозка людей и грузов</w:t>
      </w:r>
      <w:r w:rsidR="003566DD">
        <w:rPr>
          <w:rFonts w:eastAsia="Times New Roman" w:cs="Times New Roman"/>
          <w:iCs/>
          <w:szCs w:val="24"/>
          <w:lang w:eastAsia="ru-RU"/>
        </w:rPr>
        <w:t>»</w:t>
      </w:r>
      <w:r w:rsidR="002355A6" w:rsidRPr="002355A6">
        <w:rPr>
          <w:rFonts w:eastAsia="Times New Roman" w:cs="Times New Roman"/>
          <w:iCs/>
          <w:szCs w:val="24"/>
          <w:lang w:eastAsia="ru-RU"/>
        </w:rPr>
        <w:t>.</w:t>
      </w:r>
    </w:p>
    <w:p w:rsidR="002355A6" w:rsidRDefault="00E249F1" w:rsidP="00C90771">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C90771">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C90771">
      <w:pPr>
        <w:pStyle w:val="af4"/>
        <w:ind w:firstLine="567"/>
      </w:pPr>
      <w:r w:rsidRPr="0041541C">
        <w:rPr>
          <w:b/>
        </w:rPr>
        <w:t xml:space="preserve">Техника безопасности на рабочем месте: </w:t>
      </w:r>
      <w:r w:rsidRPr="0041541C">
        <w:t>ПБ-№ 001, 002, 005, 006, 015, 018-2019г.</w:t>
      </w:r>
    </w:p>
    <w:p w:rsidR="002355A6" w:rsidRPr="002355A6" w:rsidRDefault="00E249F1" w:rsidP="00C90771">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2355A6" w:rsidRPr="002355A6">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2355A6" w:rsidRPr="002355A6">
        <w:rPr>
          <w:rFonts w:eastAsia="Times New Roman" w:cs="Times New Roman"/>
          <w:szCs w:val="24"/>
          <w:lang w:eastAsia="ru-RU"/>
        </w:rPr>
        <w:t>Форсаж-2</w:t>
      </w:r>
      <w:r w:rsidR="003566DD">
        <w:rPr>
          <w:rFonts w:eastAsia="Times New Roman" w:cs="Times New Roman"/>
          <w:szCs w:val="24"/>
          <w:lang w:eastAsia="ru-RU"/>
        </w:rPr>
        <w:t>»</w:t>
      </w:r>
      <w:r w:rsidR="002355A6" w:rsidRPr="002355A6">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C90771">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2355A6" w:rsidRPr="002355A6" w:rsidRDefault="00C90771"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Для изучения</w:t>
      </w:r>
      <w:r w:rsidR="002355A6" w:rsidRPr="002355A6">
        <w:rPr>
          <w:rFonts w:eastAsia="Times New Roman" w:cs="Times New Roman"/>
          <w:szCs w:val="24"/>
          <w:lang w:eastAsia="ru-RU"/>
        </w:rPr>
        <w:t xml:space="preserve"> </w:t>
      </w:r>
      <w:r w:rsidRPr="002355A6">
        <w:rPr>
          <w:rFonts w:eastAsia="Times New Roman" w:cs="Times New Roman"/>
          <w:bCs/>
          <w:szCs w:val="24"/>
          <w:lang w:eastAsia="ru-RU"/>
        </w:rPr>
        <w:t>правил учебной</w:t>
      </w:r>
      <w:r w:rsidR="002355A6" w:rsidRPr="002355A6">
        <w:rPr>
          <w:rFonts w:eastAsia="Times New Roman" w:cs="Times New Roman"/>
          <w:bCs/>
          <w:szCs w:val="24"/>
          <w:lang w:eastAsia="ru-RU"/>
        </w:rPr>
        <w:t xml:space="preserve"> езды, перевозки людей и грузов используем ПДД РФ стр.29 -31.</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
          <w:szCs w:val="24"/>
          <w:lang w:eastAsia="ru-RU"/>
        </w:rPr>
      </w:pPr>
      <w:r w:rsidRPr="002355A6">
        <w:rPr>
          <w:rFonts w:eastAsia="Times New Roman" w:cs="Times New Roman"/>
          <w:b/>
          <w:szCs w:val="24"/>
          <w:lang w:eastAsia="ru-RU"/>
        </w:rPr>
        <w:t>21. Учебная езда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7" w:name="21.1"/>
      <w:bookmarkEnd w:id="7"/>
      <w:r w:rsidRPr="002355A6">
        <w:rPr>
          <w:rFonts w:eastAsia="Times New Roman" w:cs="Times New Roman"/>
          <w:szCs w:val="24"/>
          <w:lang w:eastAsia="ru-RU"/>
        </w:rPr>
        <w:t>21.1. Первоначальное обучение вождению транспортных средств должно проводиться на закрытых площадках или автодромах.</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8" w:name="21.2"/>
      <w:bookmarkEnd w:id="8"/>
      <w:r w:rsidRPr="002355A6">
        <w:rPr>
          <w:rFonts w:eastAsia="Times New Roman" w:cs="Times New Roman"/>
          <w:szCs w:val="24"/>
          <w:lang w:eastAsia="ru-RU"/>
        </w:rPr>
        <w:t>21.2. Учебная езда на дорогах допускается только с обучающим и при наличии первоначальных навыков управления у обучаемого. Обучаемый обязан знать и выполнять требования Правил.</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9" w:name="21.3"/>
      <w:bookmarkEnd w:id="9"/>
      <w:r w:rsidRPr="002355A6">
        <w:rPr>
          <w:rFonts w:eastAsia="Times New Roman" w:cs="Times New Roman"/>
          <w:szCs w:val="24"/>
          <w:lang w:eastAsia="ru-RU"/>
        </w:rPr>
        <w:t>21.3. Обучающий должен иметь при себе документ на право обучения вождению транспортного средства данной категории, а также удостоверение на право управления транспортным средством соответствующей категории или подкатегории.</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0" w:name="21.4"/>
      <w:bookmarkEnd w:id="10"/>
      <w:r w:rsidRPr="002355A6">
        <w:rPr>
          <w:rFonts w:eastAsia="Times New Roman" w:cs="Times New Roman"/>
          <w:szCs w:val="24"/>
          <w:lang w:eastAsia="ru-RU"/>
        </w:rPr>
        <w:t>21.4. Обучаемому на автомобиле или мотоцикле должно быть не менее 16 лет.</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1" w:name="21.5"/>
      <w:bookmarkEnd w:id="11"/>
      <w:r w:rsidRPr="002355A6">
        <w:rPr>
          <w:rFonts w:eastAsia="Times New Roman" w:cs="Times New Roman"/>
          <w:szCs w:val="24"/>
          <w:lang w:eastAsia="ru-RU"/>
        </w:rPr>
        <w:t xml:space="preserve">21.5. Механическое транспортное средство, на котором проводится обучение, должно быть оборудовано в соответствии с </w:t>
      </w:r>
      <w:hyperlink r:id="rId397" w:anchor="5" w:history="1">
        <w:r w:rsidRPr="002355A6">
          <w:rPr>
            <w:rFonts w:eastAsia="Times New Roman" w:cs="Times New Roman"/>
            <w:color w:val="000000" w:themeColor="text1"/>
            <w:szCs w:val="24"/>
            <w:u w:val="single"/>
            <w:lang w:eastAsia="ru-RU"/>
          </w:rPr>
          <w:t>пунктом 5 Основных положений</w:t>
        </w:r>
      </w:hyperlink>
      <w:r w:rsidRPr="002355A6">
        <w:rPr>
          <w:rFonts w:eastAsia="Times New Roman" w:cs="Times New Roman"/>
          <w:szCs w:val="24"/>
          <w:lang w:eastAsia="ru-RU"/>
        </w:rPr>
        <w:t xml:space="preserve"> и иметь опознавательные знаки </w:t>
      </w:r>
      <w:r w:rsidR="003566DD">
        <w:rPr>
          <w:rFonts w:eastAsia="Times New Roman" w:cs="Times New Roman"/>
          <w:szCs w:val="24"/>
          <w:lang w:eastAsia="ru-RU"/>
        </w:rPr>
        <w:t>«</w:t>
      </w:r>
      <w:r w:rsidRPr="002355A6">
        <w:rPr>
          <w:rFonts w:eastAsia="Times New Roman" w:cs="Times New Roman"/>
          <w:szCs w:val="24"/>
          <w:lang w:eastAsia="ru-RU"/>
        </w:rPr>
        <w:t>Учебное транспортное средство</w:t>
      </w:r>
      <w:r w:rsidR="003566DD">
        <w:rPr>
          <w:rFonts w:eastAsia="Times New Roman" w:cs="Times New Roman"/>
          <w:szCs w:val="24"/>
          <w:lang w:eastAsia="ru-RU"/>
        </w:rPr>
        <w:t>»</w:t>
      </w:r>
      <w:r w:rsidRPr="002355A6">
        <w:rPr>
          <w:rFonts w:eastAsia="Times New Roman" w:cs="Times New Roman"/>
          <w:szCs w:val="24"/>
          <w:lang w:eastAsia="ru-RU"/>
        </w:rPr>
        <w:t>.</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2" w:name="21.6"/>
      <w:bookmarkEnd w:id="12"/>
      <w:r w:rsidRPr="002355A6">
        <w:rPr>
          <w:rFonts w:eastAsia="Times New Roman" w:cs="Times New Roman"/>
          <w:szCs w:val="24"/>
          <w:lang w:eastAsia="ru-RU"/>
        </w:rPr>
        <w:t>21.6. Запрещается учебная езда на дорогах, перечень которых объявляется в установленном порядке.</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
          <w:szCs w:val="24"/>
          <w:lang w:eastAsia="ru-RU"/>
        </w:rPr>
      </w:pPr>
      <w:r w:rsidRPr="002355A6">
        <w:rPr>
          <w:rFonts w:eastAsia="Times New Roman" w:cs="Times New Roman"/>
          <w:b/>
          <w:szCs w:val="24"/>
          <w:lang w:eastAsia="ru-RU"/>
        </w:rPr>
        <w:t>22. Перевозка людей</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3" w:name="22.1"/>
      <w:bookmarkEnd w:id="13"/>
      <w:r w:rsidRPr="002355A6">
        <w:rPr>
          <w:rFonts w:eastAsia="Times New Roman" w:cs="Times New Roman"/>
          <w:szCs w:val="24"/>
          <w:lang w:eastAsia="ru-RU"/>
        </w:rPr>
        <w:t xml:space="preserve">22.1. Перевозка людей в кузове грузового автомобиля должна осуществляться водителями, имеющими водительское удостоверение на право управления транспортным средством категории </w:t>
      </w:r>
      <w:r w:rsidR="003566DD">
        <w:rPr>
          <w:rFonts w:eastAsia="Times New Roman" w:cs="Times New Roman"/>
          <w:szCs w:val="24"/>
          <w:lang w:eastAsia="ru-RU"/>
        </w:rPr>
        <w:t>«</w:t>
      </w:r>
      <w:r w:rsidRPr="002355A6">
        <w:rPr>
          <w:rFonts w:eastAsia="Times New Roman" w:cs="Times New Roman"/>
          <w:szCs w:val="24"/>
          <w:lang w:eastAsia="ru-RU"/>
        </w:rPr>
        <w:t>C</w:t>
      </w:r>
      <w:r w:rsidR="003566DD">
        <w:rPr>
          <w:rFonts w:eastAsia="Times New Roman" w:cs="Times New Roman"/>
          <w:szCs w:val="24"/>
          <w:lang w:eastAsia="ru-RU"/>
        </w:rPr>
        <w:t>»</w:t>
      </w:r>
      <w:r w:rsidRPr="002355A6">
        <w:rPr>
          <w:rFonts w:eastAsia="Times New Roman" w:cs="Times New Roman"/>
          <w:szCs w:val="24"/>
          <w:lang w:eastAsia="ru-RU"/>
        </w:rPr>
        <w:t xml:space="preserve"> или подкатегории </w:t>
      </w:r>
      <w:r w:rsidR="003566DD">
        <w:rPr>
          <w:rFonts w:eastAsia="Times New Roman" w:cs="Times New Roman"/>
          <w:szCs w:val="24"/>
          <w:lang w:eastAsia="ru-RU"/>
        </w:rPr>
        <w:t>«</w:t>
      </w:r>
      <w:r w:rsidRPr="002355A6">
        <w:rPr>
          <w:rFonts w:eastAsia="Times New Roman" w:cs="Times New Roman"/>
          <w:szCs w:val="24"/>
          <w:lang w:eastAsia="ru-RU"/>
        </w:rPr>
        <w:t>C1</w:t>
      </w:r>
      <w:r w:rsidR="003566DD">
        <w:rPr>
          <w:rFonts w:eastAsia="Times New Roman" w:cs="Times New Roman"/>
          <w:szCs w:val="24"/>
          <w:lang w:eastAsia="ru-RU"/>
        </w:rPr>
        <w:t>»</w:t>
      </w:r>
      <w:r w:rsidRPr="002355A6">
        <w:rPr>
          <w:rFonts w:eastAsia="Times New Roman" w:cs="Times New Roman"/>
          <w:szCs w:val="24"/>
          <w:lang w:eastAsia="ru-RU"/>
        </w:rPr>
        <w:t xml:space="preserve"> в течение 3 и более лет.</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В случае перевозки людей в кузове грузового автомобиля в количестве более 8, но не более 16 человек, включая пассажиров в кабине, требуется также наличие в водительском удостоверении разрешающей отметки, подтверждающей наличие права управления транспортным средством категории </w:t>
      </w:r>
      <w:r w:rsidR="003566DD">
        <w:rPr>
          <w:rFonts w:eastAsia="Times New Roman" w:cs="Times New Roman"/>
          <w:szCs w:val="24"/>
          <w:lang w:eastAsia="ru-RU"/>
        </w:rPr>
        <w:t>«</w:t>
      </w:r>
      <w:r w:rsidRPr="002355A6">
        <w:rPr>
          <w:rFonts w:eastAsia="Times New Roman" w:cs="Times New Roman"/>
          <w:szCs w:val="24"/>
          <w:lang w:eastAsia="ru-RU"/>
        </w:rPr>
        <w:t>D</w:t>
      </w:r>
      <w:r w:rsidR="003566DD">
        <w:rPr>
          <w:rFonts w:eastAsia="Times New Roman" w:cs="Times New Roman"/>
          <w:szCs w:val="24"/>
          <w:lang w:eastAsia="ru-RU"/>
        </w:rPr>
        <w:t>»</w:t>
      </w:r>
      <w:r w:rsidRPr="002355A6">
        <w:rPr>
          <w:rFonts w:eastAsia="Times New Roman" w:cs="Times New Roman"/>
          <w:szCs w:val="24"/>
          <w:lang w:eastAsia="ru-RU"/>
        </w:rPr>
        <w:t xml:space="preserve"> или подкатегории </w:t>
      </w:r>
      <w:r w:rsidR="003566DD">
        <w:rPr>
          <w:rFonts w:eastAsia="Times New Roman" w:cs="Times New Roman"/>
          <w:szCs w:val="24"/>
          <w:lang w:eastAsia="ru-RU"/>
        </w:rPr>
        <w:t>«</w:t>
      </w:r>
      <w:r w:rsidRPr="002355A6">
        <w:rPr>
          <w:rFonts w:eastAsia="Times New Roman" w:cs="Times New Roman"/>
          <w:szCs w:val="24"/>
          <w:lang w:eastAsia="ru-RU"/>
        </w:rPr>
        <w:t>D1</w:t>
      </w:r>
      <w:r w:rsidR="003566DD">
        <w:rPr>
          <w:rFonts w:eastAsia="Times New Roman" w:cs="Times New Roman"/>
          <w:szCs w:val="24"/>
          <w:lang w:eastAsia="ru-RU"/>
        </w:rPr>
        <w:t>»</w:t>
      </w:r>
      <w:r w:rsidRPr="002355A6">
        <w:rPr>
          <w:rFonts w:eastAsia="Times New Roman" w:cs="Times New Roman"/>
          <w:szCs w:val="24"/>
          <w:lang w:eastAsia="ru-RU"/>
        </w:rPr>
        <w:t xml:space="preserve">, в случае перевозки более 16 человек, включая пассажиров в кабине, - категории </w:t>
      </w:r>
      <w:r w:rsidR="003566DD">
        <w:rPr>
          <w:rFonts w:eastAsia="Times New Roman" w:cs="Times New Roman"/>
          <w:szCs w:val="24"/>
          <w:lang w:eastAsia="ru-RU"/>
        </w:rPr>
        <w:t>«</w:t>
      </w:r>
      <w:r w:rsidRPr="002355A6">
        <w:rPr>
          <w:rFonts w:eastAsia="Times New Roman" w:cs="Times New Roman"/>
          <w:szCs w:val="24"/>
          <w:lang w:eastAsia="ru-RU"/>
        </w:rPr>
        <w:t>D</w:t>
      </w:r>
      <w:r w:rsidR="003566DD">
        <w:rPr>
          <w:rFonts w:eastAsia="Times New Roman" w:cs="Times New Roman"/>
          <w:szCs w:val="24"/>
          <w:lang w:eastAsia="ru-RU"/>
        </w:rPr>
        <w:t>»</w:t>
      </w:r>
      <w:r w:rsidRPr="002355A6">
        <w:rPr>
          <w:rFonts w:eastAsia="Times New Roman" w:cs="Times New Roman"/>
          <w:szCs w:val="24"/>
          <w:lang w:eastAsia="ru-RU"/>
        </w:rPr>
        <w:t>.</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Примечание. Допуск военных водителей к перевозке людей на грузовых автомобилях осуществляется в установленном порядке.</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4" w:name="22.2"/>
      <w:bookmarkEnd w:id="14"/>
      <w:r w:rsidRPr="002355A6">
        <w:rPr>
          <w:rFonts w:eastAsia="Times New Roman" w:cs="Times New Roman"/>
          <w:szCs w:val="24"/>
          <w:lang w:eastAsia="ru-RU"/>
        </w:rPr>
        <w:t>22.2. Перевозка людей в кузове грузового автомобиля с бортовой платформой разрешается, если он оборудован в соответствии с </w:t>
      </w:r>
      <w:hyperlink r:id="rId398" w:history="1">
        <w:r w:rsidRPr="002355A6">
          <w:rPr>
            <w:rFonts w:eastAsia="Times New Roman" w:cs="Times New Roman"/>
            <w:color w:val="000000" w:themeColor="text1"/>
            <w:szCs w:val="24"/>
            <w:u w:val="single"/>
            <w:lang w:eastAsia="ru-RU"/>
          </w:rPr>
          <w:t>Основными положениями</w:t>
        </w:r>
      </w:hyperlink>
      <w:r w:rsidRPr="002355A6">
        <w:rPr>
          <w:rFonts w:eastAsia="Times New Roman" w:cs="Times New Roman"/>
          <w:color w:val="000000" w:themeColor="text1"/>
          <w:szCs w:val="24"/>
          <w:lang w:eastAsia="ru-RU"/>
        </w:rPr>
        <w:t>,</w:t>
      </w:r>
      <w:r w:rsidRPr="002355A6">
        <w:rPr>
          <w:rFonts w:eastAsia="Times New Roman" w:cs="Times New Roman"/>
          <w:szCs w:val="24"/>
          <w:lang w:eastAsia="ru-RU"/>
        </w:rPr>
        <w:t xml:space="preserve"> при этом перевозка детей не допускается.</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22.2 Перевозка людей на мотоцикле должна осуществляться водителем, имеющим водительское удостоверение на право управления транспортными средствами категории </w:t>
      </w:r>
      <w:r w:rsidR="003566DD">
        <w:rPr>
          <w:rFonts w:eastAsia="Times New Roman" w:cs="Times New Roman"/>
          <w:szCs w:val="24"/>
          <w:lang w:eastAsia="ru-RU"/>
        </w:rPr>
        <w:t>«</w:t>
      </w:r>
      <w:r w:rsidRPr="002355A6">
        <w:rPr>
          <w:rFonts w:eastAsia="Times New Roman" w:cs="Times New Roman"/>
          <w:szCs w:val="24"/>
          <w:lang w:eastAsia="ru-RU"/>
        </w:rPr>
        <w:t>А</w:t>
      </w:r>
      <w:r w:rsidR="003566DD">
        <w:rPr>
          <w:rFonts w:eastAsia="Times New Roman" w:cs="Times New Roman"/>
          <w:szCs w:val="24"/>
          <w:lang w:eastAsia="ru-RU"/>
        </w:rPr>
        <w:t>»</w:t>
      </w:r>
      <w:r w:rsidRPr="002355A6">
        <w:rPr>
          <w:rFonts w:eastAsia="Times New Roman" w:cs="Times New Roman"/>
          <w:szCs w:val="24"/>
          <w:lang w:eastAsia="ru-RU"/>
        </w:rPr>
        <w:t xml:space="preserve"> или подкатегории </w:t>
      </w:r>
      <w:r w:rsidR="003566DD">
        <w:rPr>
          <w:rFonts w:eastAsia="Times New Roman" w:cs="Times New Roman"/>
          <w:szCs w:val="24"/>
          <w:lang w:eastAsia="ru-RU"/>
        </w:rPr>
        <w:t>«</w:t>
      </w:r>
      <w:r w:rsidRPr="002355A6">
        <w:rPr>
          <w:rFonts w:eastAsia="Times New Roman" w:cs="Times New Roman"/>
          <w:szCs w:val="24"/>
          <w:lang w:eastAsia="ru-RU"/>
        </w:rPr>
        <w:t>A1</w:t>
      </w:r>
      <w:r w:rsidR="003566DD">
        <w:rPr>
          <w:rFonts w:eastAsia="Times New Roman" w:cs="Times New Roman"/>
          <w:szCs w:val="24"/>
          <w:lang w:eastAsia="ru-RU"/>
        </w:rPr>
        <w:t>»</w:t>
      </w:r>
      <w:r w:rsidRPr="002355A6">
        <w:rPr>
          <w:rFonts w:eastAsia="Times New Roman" w:cs="Times New Roman"/>
          <w:szCs w:val="24"/>
          <w:lang w:eastAsia="ru-RU"/>
        </w:rPr>
        <w:t xml:space="preserve"> в течение 2 и более лет, перевозка людей на мопеде должна осуществляться водителем, имеющим водительское удостоверение на право управления транспортными средствами любой категории или подкатегории в течение 2 и более лет.</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5" w:name="22.3"/>
      <w:bookmarkEnd w:id="15"/>
      <w:r w:rsidRPr="002355A6">
        <w:rPr>
          <w:rFonts w:eastAsia="Times New Roman" w:cs="Times New Roman"/>
          <w:szCs w:val="24"/>
          <w:lang w:eastAsia="ru-RU"/>
        </w:rPr>
        <w:t>22.3. Число перевозимых людей в кузове грузового автомобиля, а также салоне автобуса, осуществляющего перевозку на междугородном, горном, туристическом или экскурсионном маршруте, и при организованной перевозке группы детей не должно превышать количества оборудованных для сидения мест.</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6" w:name="22.4"/>
      <w:bookmarkEnd w:id="16"/>
      <w:r w:rsidRPr="002355A6">
        <w:rPr>
          <w:rFonts w:eastAsia="Times New Roman" w:cs="Times New Roman"/>
          <w:szCs w:val="24"/>
          <w:lang w:eastAsia="ru-RU"/>
        </w:rPr>
        <w:t xml:space="preserve">22.4. Перед поездкой водитель грузового автомобиля должен проинструктировать пассажиров </w:t>
      </w:r>
      <w:r w:rsidRPr="002355A6">
        <w:rPr>
          <w:rFonts w:eastAsia="Times New Roman" w:cs="Times New Roman"/>
          <w:szCs w:val="24"/>
          <w:lang w:eastAsia="ru-RU"/>
        </w:rPr>
        <w:lastRenderedPageBreak/>
        <w:t>о порядке посадки, высадки и размещения в кузове.</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Начинать движение можно только убедившись, что условия безопасной перевозки пассажиров обеспечены.</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7" w:name="22.5"/>
      <w:bookmarkEnd w:id="17"/>
      <w:r w:rsidRPr="002355A6">
        <w:rPr>
          <w:rFonts w:eastAsia="Times New Roman" w:cs="Times New Roman"/>
          <w:szCs w:val="24"/>
          <w:lang w:eastAsia="ru-RU"/>
        </w:rPr>
        <w:t>22.5. Проезд в кузове грузового автомобиля с бортовой платформой, не оборудованной для перевозки людей, разрешается только лицам, сопровождающим груз или следующим за его получением, при условии, что они обеспечены местом для сидения, расположенным ниже уровня бортов.</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8" w:name="22.6"/>
      <w:bookmarkEnd w:id="18"/>
      <w:r w:rsidRPr="002355A6">
        <w:rPr>
          <w:rFonts w:eastAsia="Times New Roman" w:cs="Times New Roman"/>
          <w:szCs w:val="24"/>
          <w:lang w:eastAsia="ru-RU"/>
        </w:rPr>
        <w:t xml:space="preserve">22.6. Организованная перевозка группы детей должна осуществляться в соответствии с настоящими Правилами, а также правилами, утверждаемыми Правительством Российской Федерации, в автобусе, обозначенном опознавательными знаками </w:t>
      </w:r>
      <w:r w:rsidR="003566DD">
        <w:rPr>
          <w:rFonts w:eastAsia="Times New Roman" w:cs="Times New Roman"/>
          <w:szCs w:val="24"/>
          <w:lang w:eastAsia="ru-RU"/>
        </w:rPr>
        <w:t>«</w:t>
      </w:r>
      <w:r w:rsidRPr="002355A6">
        <w:rPr>
          <w:rFonts w:eastAsia="Times New Roman" w:cs="Times New Roman"/>
          <w:szCs w:val="24"/>
          <w:lang w:eastAsia="ru-RU"/>
        </w:rPr>
        <w:t>Перевозка детей</w:t>
      </w:r>
      <w:r w:rsidR="003566DD">
        <w:rPr>
          <w:rFonts w:eastAsia="Times New Roman" w:cs="Times New Roman"/>
          <w:szCs w:val="24"/>
          <w:lang w:eastAsia="ru-RU"/>
        </w:rPr>
        <w:t>»</w:t>
      </w:r>
      <w:r w:rsidRPr="002355A6">
        <w:rPr>
          <w:rFonts w:eastAsia="Times New Roman" w:cs="Times New Roman"/>
          <w:szCs w:val="24"/>
          <w:lang w:eastAsia="ru-RU"/>
        </w:rPr>
        <w:t>.</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19" w:name="22.7"/>
      <w:bookmarkEnd w:id="19"/>
      <w:r w:rsidRPr="002355A6">
        <w:rPr>
          <w:rFonts w:eastAsia="Times New Roman" w:cs="Times New Roman"/>
          <w:szCs w:val="24"/>
          <w:lang w:eastAsia="ru-RU"/>
        </w:rPr>
        <w:t>22.7.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20" w:name="22.8"/>
      <w:bookmarkEnd w:id="20"/>
      <w:r w:rsidRPr="002355A6">
        <w:rPr>
          <w:rFonts w:eastAsia="Times New Roman" w:cs="Times New Roman"/>
          <w:szCs w:val="24"/>
          <w:lang w:eastAsia="ru-RU"/>
        </w:rPr>
        <w:t>22.8. Запрещается перевозить людей:</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вне кабины автомобиля (кроме случаев перевозки людей в кузове грузового автомобиля с бортовой платформой или в кузове-фургоне), трактора, других самоходных машин, на грузовом прицепе, в прицепе-даче, в кузове грузового мотоцикла и вне предусмотренных конструкцией мотоцикла мест для сидения;</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сверх количества, предусмотренного технической характеристикой транспортного средства.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bookmarkStart w:id="21" w:name="22.9"/>
      <w:bookmarkEnd w:id="21"/>
      <w:r w:rsidRPr="002355A6">
        <w:rPr>
          <w:rFonts w:eastAsia="Times New Roman" w:cs="Times New Roman"/>
          <w:bCs/>
          <w:szCs w:val="24"/>
          <w:lang w:eastAsia="ru-RU"/>
        </w:rPr>
        <w:t>22.9. Перевозка детей в возрасте младше 7 лет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 xml:space="preserve">Наименование детской удерживающей системы ISOFIX приведено в соответствии с Техническим регламентом Таможенного союза ТР РС 018/2011 </w:t>
      </w:r>
      <w:r w:rsidR="003566DD">
        <w:rPr>
          <w:rFonts w:eastAsia="Times New Roman" w:cs="Times New Roman"/>
          <w:bCs/>
          <w:szCs w:val="24"/>
          <w:lang w:eastAsia="ru-RU"/>
        </w:rPr>
        <w:t>«</w:t>
      </w:r>
      <w:r w:rsidRPr="002355A6">
        <w:rPr>
          <w:rFonts w:eastAsia="Times New Roman" w:cs="Times New Roman"/>
          <w:bCs/>
          <w:szCs w:val="24"/>
          <w:lang w:eastAsia="ru-RU"/>
        </w:rPr>
        <w:t>О безопасности колесных транспортных средств</w:t>
      </w:r>
      <w:r w:rsidR="003566DD">
        <w:rPr>
          <w:rFonts w:eastAsia="Times New Roman" w:cs="Times New Roman"/>
          <w:bCs/>
          <w:szCs w:val="24"/>
          <w:lang w:eastAsia="ru-RU"/>
        </w:rPr>
        <w:t>»</w:t>
      </w:r>
      <w:r w:rsidRPr="002355A6">
        <w:rPr>
          <w:rFonts w:eastAsia="Times New Roman" w:cs="Times New Roman"/>
          <w:bCs/>
          <w:szCs w:val="24"/>
          <w:lang w:eastAsia="ru-RU"/>
        </w:rPr>
        <w:t>.</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Перевозка детей в возрасте от 7 до 11 лет (включительно) в легковом автомобиле и кабине грузового автомобиля, конструкцией которых предусмотрены ремни безопасности либо ремни безопасности и детская удерживающая система ISOFIX, должна осуществляться с использованием детских удерживающих систем (устройств), соответствующих весу и росту ребенка, или с использованием ремней безопасности, а на переднем сиденье легкового автомобиля — только с использованием детских удерживающих систем (устройств), соответствующих весу и росту ребенка.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Установка в легковом автомобиле и кабине грузового автомобиля детских удерживающих систем (устройств) и размещение в них детей должны осуществляться в соответствии с руководством по эксплуатации указанных систем (устройств).</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Запрещается перевозить детей в возрасте младше 12 лет на заднем сиденье мотоцикла.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
          <w:bCs/>
          <w:szCs w:val="24"/>
          <w:lang w:eastAsia="ru-RU"/>
        </w:rPr>
        <w:t>23. Перевозка грузов</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23.1. Масса перевозимого груза и распределение нагрузки по осям не должны превышать величин, установленных предприятием-изготовителем для данного транспортного средства.</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23.2. Перед началом и во время движения водитель обязан контролировать размещение, крепление и состояние груза во избежание его падения, создания помех для движения.</w:t>
      </w:r>
    </w:p>
    <w:p w:rsidR="00540AA7"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23.3. Перевозка груза д</w:t>
      </w:r>
      <w:r w:rsidR="00540AA7">
        <w:rPr>
          <w:rFonts w:eastAsia="Times New Roman" w:cs="Times New Roman"/>
          <w:szCs w:val="24"/>
          <w:lang w:eastAsia="ru-RU"/>
        </w:rPr>
        <w:t>опускается при условии, что он:</w:t>
      </w:r>
    </w:p>
    <w:p w:rsidR="00540AA7" w:rsidRDefault="00540AA7"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050452">
        <w:rPr>
          <w:rFonts w:cs="Times New Roman"/>
          <w:bCs/>
        </w:rPr>
        <w:t>–</w:t>
      </w:r>
      <w:r w:rsidR="002355A6" w:rsidRPr="002355A6">
        <w:rPr>
          <w:rFonts w:eastAsia="Times New Roman" w:cs="Times New Roman"/>
          <w:szCs w:val="24"/>
          <w:lang w:eastAsia="ru-RU"/>
        </w:rPr>
        <w:t xml:space="preserve"> </w:t>
      </w:r>
      <w:r>
        <w:rPr>
          <w:rFonts w:eastAsia="Times New Roman" w:cs="Times New Roman"/>
          <w:szCs w:val="24"/>
          <w:lang w:eastAsia="ru-RU"/>
        </w:rPr>
        <w:t>не ограничивает водителю обзор;</w:t>
      </w:r>
    </w:p>
    <w:p w:rsidR="00540AA7" w:rsidRDefault="00540AA7"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050452">
        <w:rPr>
          <w:rFonts w:cs="Times New Roman"/>
          <w:bCs/>
        </w:rPr>
        <w:t>–</w:t>
      </w:r>
      <w:r w:rsidR="002355A6" w:rsidRPr="002355A6">
        <w:rPr>
          <w:rFonts w:eastAsia="Times New Roman" w:cs="Times New Roman"/>
          <w:szCs w:val="24"/>
          <w:lang w:eastAsia="ru-RU"/>
        </w:rPr>
        <w:t xml:space="preserve"> не затрудняет управление и не нарушает устойчивость транспор</w:t>
      </w:r>
      <w:r>
        <w:rPr>
          <w:rFonts w:eastAsia="Times New Roman" w:cs="Times New Roman"/>
          <w:szCs w:val="24"/>
          <w:lang w:eastAsia="ru-RU"/>
        </w:rPr>
        <w:t>тного средства;</w:t>
      </w:r>
    </w:p>
    <w:p w:rsidR="00540AA7" w:rsidRDefault="00540AA7"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050452">
        <w:rPr>
          <w:rFonts w:cs="Times New Roman"/>
          <w:bCs/>
        </w:rPr>
        <w:t>–</w:t>
      </w:r>
      <w:r w:rsidR="002355A6" w:rsidRPr="002355A6">
        <w:rPr>
          <w:rFonts w:eastAsia="Times New Roman" w:cs="Times New Roman"/>
          <w:szCs w:val="24"/>
          <w:lang w:eastAsia="ru-RU"/>
        </w:rPr>
        <w:t xml:space="preserve"> не закрывает внешние световые приборы и </w:t>
      </w:r>
      <w:proofErr w:type="spellStart"/>
      <w:r w:rsidR="002355A6" w:rsidRPr="002355A6">
        <w:rPr>
          <w:rFonts w:eastAsia="Times New Roman" w:cs="Times New Roman"/>
          <w:szCs w:val="24"/>
          <w:lang w:eastAsia="ru-RU"/>
        </w:rPr>
        <w:t>световозвращатели</w:t>
      </w:r>
      <w:proofErr w:type="spellEnd"/>
      <w:r w:rsidR="002355A6" w:rsidRPr="002355A6">
        <w:rPr>
          <w:rFonts w:eastAsia="Times New Roman" w:cs="Times New Roman"/>
          <w:szCs w:val="24"/>
          <w:lang w:eastAsia="ru-RU"/>
        </w:rPr>
        <w:t>, регистрационные и опознавательные знаки, а также не препятствует восприя</w:t>
      </w:r>
      <w:r>
        <w:rPr>
          <w:rFonts w:eastAsia="Times New Roman" w:cs="Times New Roman"/>
          <w:szCs w:val="24"/>
          <w:lang w:eastAsia="ru-RU"/>
        </w:rPr>
        <w:t>тию сигналов, подаваемых рукой;</w:t>
      </w:r>
    </w:p>
    <w:p w:rsidR="00540AA7" w:rsidRDefault="00540AA7"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050452">
        <w:rPr>
          <w:rFonts w:cs="Times New Roman"/>
          <w:bCs/>
        </w:rPr>
        <w:t>–</w:t>
      </w:r>
      <w:r w:rsidR="002355A6" w:rsidRPr="002355A6">
        <w:rPr>
          <w:rFonts w:eastAsia="Times New Roman" w:cs="Times New Roman"/>
          <w:szCs w:val="24"/>
          <w:lang w:eastAsia="ru-RU"/>
        </w:rPr>
        <w:t xml:space="preserve"> не создает шум, не пылит и не загряз</w:t>
      </w:r>
      <w:r>
        <w:rPr>
          <w:rFonts w:eastAsia="Times New Roman" w:cs="Times New Roman"/>
          <w:szCs w:val="24"/>
          <w:lang w:eastAsia="ru-RU"/>
        </w:rPr>
        <w:t>няет дорогу и окружающую среду.</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Если состояние и размещение груза не удовлетворяют указанным требованиям, водитель обязан принять меры к устранению нарушений перечисленных правил перевозки либо прекратить дальнейшее движение.</w:t>
      </w:r>
    </w:p>
    <w:p w:rsidR="002355A6" w:rsidRPr="002355A6" w:rsidRDefault="002355A6" w:rsidP="00540AA7">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23.4. Груз, выступающий за габариты транспортного средства спереди или сзади более чем на 1 м или сбоку более чем на 0,4 м от внешнего края габаритного огня, должен быть обозначен опо</w:t>
      </w:r>
      <w:r w:rsidRPr="002355A6">
        <w:rPr>
          <w:rFonts w:eastAsia="Times New Roman" w:cs="Times New Roman"/>
          <w:szCs w:val="24"/>
          <w:lang w:eastAsia="ru-RU"/>
        </w:rPr>
        <w:lastRenderedPageBreak/>
        <w:t xml:space="preserve">знавательными знаками </w:t>
      </w:r>
      <w:r w:rsidR="003566DD">
        <w:rPr>
          <w:rFonts w:eastAsia="Times New Roman" w:cs="Times New Roman"/>
          <w:szCs w:val="24"/>
          <w:lang w:eastAsia="ru-RU"/>
        </w:rPr>
        <w:t>«</w:t>
      </w:r>
      <w:r w:rsidRPr="002355A6">
        <w:rPr>
          <w:rFonts w:eastAsia="Times New Roman" w:cs="Times New Roman"/>
          <w:szCs w:val="24"/>
          <w:lang w:eastAsia="ru-RU"/>
        </w:rPr>
        <w:t xml:space="preserve">Крупногабаритный груз”, а в темное время суток и в условиях недостаточной видимости, кроме того, спереди — фонарем или </w:t>
      </w:r>
      <w:proofErr w:type="spellStart"/>
      <w:r w:rsidRPr="002355A6">
        <w:rPr>
          <w:rFonts w:eastAsia="Times New Roman" w:cs="Times New Roman"/>
          <w:szCs w:val="24"/>
          <w:lang w:eastAsia="ru-RU"/>
        </w:rPr>
        <w:t>световозвращателем</w:t>
      </w:r>
      <w:proofErr w:type="spellEnd"/>
      <w:r w:rsidRPr="002355A6">
        <w:rPr>
          <w:rFonts w:eastAsia="Times New Roman" w:cs="Times New Roman"/>
          <w:szCs w:val="24"/>
          <w:lang w:eastAsia="ru-RU"/>
        </w:rPr>
        <w:t xml:space="preserve"> белого цвета, сзади — фонарем или </w:t>
      </w:r>
      <w:proofErr w:type="spellStart"/>
      <w:r w:rsidRPr="002355A6">
        <w:rPr>
          <w:rFonts w:eastAsia="Times New Roman" w:cs="Times New Roman"/>
          <w:szCs w:val="24"/>
          <w:lang w:eastAsia="ru-RU"/>
        </w:rPr>
        <w:t>световозвращателем</w:t>
      </w:r>
      <w:proofErr w:type="spellEnd"/>
      <w:r w:rsidRPr="002355A6">
        <w:rPr>
          <w:rFonts w:eastAsia="Times New Roman" w:cs="Times New Roman"/>
          <w:szCs w:val="24"/>
          <w:lang w:eastAsia="ru-RU"/>
        </w:rPr>
        <w:t xml:space="preserve"> красного цвета. </w:t>
      </w:r>
    </w:p>
    <w:p w:rsidR="002355A6" w:rsidRPr="002355A6" w:rsidRDefault="002355A6" w:rsidP="00540AA7">
      <w:pPr>
        <w:widowControl w:val="0"/>
        <w:suppressAutoHyphens w:val="0"/>
        <w:autoSpaceDE w:val="0"/>
        <w:autoSpaceDN w:val="0"/>
        <w:adjustRightInd w:val="0"/>
        <w:spacing w:after="0"/>
        <w:ind w:firstLine="567"/>
        <w:jc w:val="center"/>
        <w:rPr>
          <w:rFonts w:eastAsia="Times New Roman" w:cs="Times New Roman"/>
          <w:szCs w:val="24"/>
          <w:lang w:eastAsia="ru-RU"/>
        </w:rPr>
      </w:pPr>
      <w:r w:rsidRPr="002355A6">
        <w:rPr>
          <w:rFonts w:eastAsia="Times New Roman" w:cs="Times New Roman"/>
          <w:noProof/>
          <w:szCs w:val="24"/>
          <w:lang w:eastAsia="ru-RU"/>
        </w:rPr>
        <w:drawing>
          <wp:inline distT="0" distB="0" distL="0" distR="0" wp14:anchorId="20550EC5" wp14:editId="7A246F42">
            <wp:extent cx="1479665" cy="782109"/>
            <wp:effectExtent l="0" t="0" r="0" b="0"/>
            <wp:docPr id="97" name="Рисунок 35" descr="Крупногабаритный гр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рупногабаритный груз"/>
                    <pic:cNvPicPr>
                      <a:picLocks noChangeAspect="1" noChangeArrowheads="1"/>
                    </pic:cNvPicPr>
                  </pic:nvPicPr>
                  <pic:blipFill>
                    <a:blip r:embed="rId399" cstate="print"/>
                    <a:srcRect/>
                    <a:stretch>
                      <a:fillRect/>
                    </a:stretch>
                  </pic:blipFill>
                  <pic:spPr bwMode="auto">
                    <a:xfrm>
                      <a:off x="0" y="0"/>
                      <a:ext cx="1479520" cy="782032"/>
                    </a:xfrm>
                    <a:prstGeom prst="rect">
                      <a:avLst/>
                    </a:prstGeom>
                    <a:noFill/>
                    <a:ln w="9525">
                      <a:noFill/>
                      <a:miter lim="800000"/>
                      <a:headEnd/>
                      <a:tailEnd/>
                    </a:ln>
                  </pic:spPr>
                </pic:pic>
              </a:graphicData>
            </a:graphic>
          </wp:inline>
        </w:drawing>
      </w:r>
    </w:p>
    <w:p w:rsidR="00540AA7"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23.5. Перевозка тяжеловесных и опасных грузов, движение транспортного средства, габаритные параметры которого с грузом или без него превышают по ширине 2,55 м (2,6 м для рефрижераторов и изотермических кузовов), по высоте 4 м от поверхности проезжей части, по длине (включая один прицеп) 20 м, либо движение транспортного средства с грузом, выступающим за заднюю точку габари</w:t>
      </w:r>
      <w:r w:rsidR="00540AA7">
        <w:rPr>
          <w:rFonts w:eastAsia="Times New Roman" w:cs="Times New Roman"/>
          <w:szCs w:val="24"/>
          <w:lang w:eastAsia="ru-RU"/>
        </w:rPr>
        <w:t xml:space="preserve">та транспортного средства более </w:t>
      </w:r>
      <w:r w:rsidRPr="002355A6">
        <w:rPr>
          <w:rFonts w:eastAsia="Times New Roman" w:cs="Times New Roman"/>
          <w:szCs w:val="24"/>
          <w:lang w:eastAsia="ru-RU"/>
        </w:rPr>
        <w:t>чем на 2 м, а также движение автопоездов с двумя и более прицепами осуществляется в соответс</w:t>
      </w:r>
      <w:r w:rsidR="00540AA7">
        <w:rPr>
          <w:rFonts w:eastAsia="Times New Roman" w:cs="Times New Roman"/>
          <w:szCs w:val="24"/>
          <w:lang w:eastAsia="ru-RU"/>
        </w:rPr>
        <w:t>твии со специальными правилами.</w:t>
      </w:r>
    </w:p>
    <w:p w:rsidR="002355A6" w:rsidRPr="00540AA7" w:rsidRDefault="002355A6" w:rsidP="00540AA7">
      <w:pPr>
        <w:widowControl w:val="0"/>
        <w:suppressAutoHyphens w:val="0"/>
        <w:autoSpaceDE w:val="0"/>
        <w:autoSpaceDN w:val="0"/>
        <w:adjustRightInd w:val="0"/>
        <w:spacing w:after="0"/>
        <w:ind w:firstLine="567"/>
        <w:jc w:val="left"/>
        <w:rPr>
          <w:rFonts w:eastAsia="Times New Roman" w:cs="Times New Roman"/>
          <w:szCs w:val="24"/>
          <w:lang w:eastAsia="ru-RU"/>
        </w:rPr>
      </w:pPr>
      <w:r w:rsidRPr="002355A6">
        <w:rPr>
          <w:rFonts w:eastAsia="Times New Roman" w:cs="Times New Roman"/>
          <w:szCs w:val="24"/>
          <w:lang w:eastAsia="ru-RU"/>
        </w:rPr>
        <w:t>Международные автомобильные перевозки осуществляются в соответствии с требованиями к транспортным средствам и правилами перевозки, установленными международными договорами Российской Федерации.</w:t>
      </w:r>
    </w:p>
    <w:p w:rsidR="00E249F1" w:rsidRDefault="00E249F1" w:rsidP="00860A7B">
      <w:pPr>
        <w:pStyle w:val="af4"/>
        <w:rPr>
          <w:b/>
        </w:rPr>
      </w:pPr>
    </w:p>
    <w:p w:rsidR="00E249F1" w:rsidRPr="00A91BCA" w:rsidRDefault="00E249F1" w:rsidP="00C90771">
      <w:pPr>
        <w:pStyle w:val="af4"/>
        <w:jc w:val="center"/>
        <w:rPr>
          <w:b/>
        </w:rPr>
      </w:pPr>
      <w:r w:rsidRPr="00A91BCA">
        <w:rPr>
          <w:b/>
        </w:rPr>
        <w:t>Порядок выполнения практической работы</w:t>
      </w:r>
    </w:p>
    <w:p w:rsidR="002355A6" w:rsidRPr="002355A6" w:rsidRDefault="002355A6" w:rsidP="00540AA7">
      <w:pPr>
        <w:spacing w:after="0"/>
        <w:ind w:firstLine="567"/>
        <w:jc w:val="left"/>
        <w:rPr>
          <w:szCs w:val="24"/>
        </w:rPr>
      </w:pPr>
      <w:r w:rsidRPr="002355A6">
        <w:rPr>
          <w:szCs w:val="24"/>
        </w:rPr>
        <w:t>1.</w:t>
      </w:r>
      <w:r w:rsidR="00540AA7">
        <w:rPr>
          <w:szCs w:val="24"/>
        </w:rPr>
        <w:t xml:space="preserve"> </w:t>
      </w:r>
      <w:r w:rsidRPr="002355A6">
        <w:rPr>
          <w:szCs w:val="24"/>
        </w:rPr>
        <w:t xml:space="preserve">Повторить </w:t>
      </w:r>
      <w:r w:rsidR="00C90771" w:rsidRPr="002355A6">
        <w:rPr>
          <w:szCs w:val="24"/>
        </w:rPr>
        <w:t>текст на</w:t>
      </w:r>
      <w:r w:rsidRPr="002355A6">
        <w:rPr>
          <w:szCs w:val="24"/>
        </w:rPr>
        <w:t xml:space="preserve"> стр. 29-31.</w:t>
      </w:r>
    </w:p>
    <w:p w:rsidR="002355A6" w:rsidRDefault="002355A6" w:rsidP="00540AA7">
      <w:pPr>
        <w:spacing w:after="0"/>
        <w:ind w:firstLine="567"/>
        <w:jc w:val="left"/>
        <w:rPr>
          <w:szCs w:val="24"/>
        </w:rPr>
      </w:pPr>
      <w:r w:rsidRPr="002355A6">
        <w:rPr>
          <w:szCs w:val="24"/>
        </w:rPr>
        <w:t xml:space="preserve">2. </w:t>
      </w:r>
      <w:r w:rsidR="00C90771" w:rsidRPr="002355A6">
        <w:rPr>
          <w:szCs w:val="24"/>
        </w:rPr>
        <w:t>Решение задач</w:t>
      </w:r>
      <w:r w:rsidRPr="002355A6">
        <w:rPr>
          <w:szCs w:val="24"/>
        </w:rPr>
        <w:t xml:space="preserve"> по изучаемой теме.</w:t>
      </w:r>
    </w:p>
    <w:p w:rsidR="00C90771" w:rsidRPr="002355A6" w:rsidRDefault="00C90771" w:rsidP="00860A7B">
      <w:pPr>
        <w:spacing w:after="0"/>
        <w:jc w:val="left"/>
        <w:rPr>
          <w:szCs w:val="24"/>
        </w:rPr>
      </w:pPr>
    </w:p>
    <w:p w:rsidR="00E249F1" w:rsidRPr="00A91BCA" w:rsidRDefault="00E249F1" w:rsidP="00C90771">
      <w:pPr>
        <w:spacing w:after="0"/>
        <w:jc w:val="center"/>
        <w:rPr>
          <w:rFonts w:cs="Times New Roman"/>
          <w:b/>
          <w:szCs w:val="24"/>
        </w:rPr>
      </w:pPr>
      <w:r w:rsidRPr="00A91BCA">
        <w:rPr>
          <w:rFonts w:cs="Times New Roman"/>
          <w:b/>
          <w:szCs w:val="24"/>
        </w:rPr>
        <w:t>Контрольные вопросы</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w:t>
      </w:r>
      <w:r w:rsidRPr="002355A6">
        <w:rPr>
          <w:rFonts w:eastAsia="Calibri" w:cs="Calibri"/>
          <w:szCs w:val="22"/>
          <w:lang w:eastAsia="ar-SA"/>
        </w:rPr>
        <w:tab/>
        <w:t>Какие требования предъявляют ПДД к обучаемому вождению?</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2.</w:t>
      </w:r>
      <w:r w:rsidRPr="002355A6">
        <w:rPr>
          <w:rFonts w:eastAsia="Calibri" w:cs="Calibri"/>
          <w:szCs w:val="22"/>
          <w:lang w:eastAsia="ar-SA"/>
        </w:rPr>
        <w:tab/>
        <w:t>Где проводится первоначальное обучение вождению автомобиля?</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3.</w:t>
      </w:r>
      <w:r w:rsidRPr="002355A6">
        <w:rPr>
          <w:rFonts w:eastAsia="Calibri" w:cs="Calibri"/>
          <w:szCs w:val="22"/>
          <w:lang w:eastAsia="ar-SA"/>
        </w:rPr>
        <w:tab/>
        <w:t>Как должен быть оборудован учебный автомобиль?</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4.</w:t>
      </w:r>
      <w:r w:rsidRPr="002355A6">
        <w:rPr>
          <w:rFonts w:eastAsia="Calibri" w:cs="Calibri"/>
          <w:szCs w:val="22"/>
          <w:lang w:eastAsia="ar-SA"/>
        </w:rPr>
        <w:tab/>
      </w:r>
      <w:r w:rsidR="00C90771" w:rsidRPr="002355A6">
        <w:rPr>
          <w:rFonts w:eastAsia="Calibri" w:cs="Calibri"/>
          <w:szCs w:val="22"/>
          <w:lang w:eastAsia="ar-SA"/>
        </w:rPr>
        <w:t>в</w:t>
      </w:r>
      <w:r w:rsidRPr="002355A6">
        <w:rPr>
          <w:rFonts w:eastAsia="Calibri" w:cs="Calibri"/>
          <w:szCs w:val="22"/>
          <w:lang w:eastAsia="ar-SA"/>
        </w:rPr>
        <w:t xml:space="preserve"> каких местах запрещено учебное вождение?</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5.</w:t>
      </w:r>
      <w:r w:rsidRPr="002355A6">
        <w:rPr>
          <w:rFonts w:eastAsia="Calibri" w:cs="Calibri"/>
          <w:szCs w:val="22"/>
          <w:lang w:eastAsia="ar-SA"/>
        </w:rPr>
        <w:tab/>
      </w:r>
      <w:r w:rsidR="00C90771" w:rsidRPr="002355A6">
        <w:rPr>
          <w:rFonts w:eastAsia="Calibri" w:cs="Calibri"/>
          <w:szCs w:val="22"/>
          <w:lang w:eastAsia="ar-SA"/>
        </w:rPr>
        <w:t>Какие документы должен иметь</w:t>
      </w:r>
      <w:r w:rsidRPr="002355A6">
        <w:rPr>
          <w:rFonts w:eastAsia="Calibri" w:cs="Calibri"/>
          <w:szCs w:val="22"/>
          <w:lang w:eastAsia="ar-SA"/>
        </w:rPr>
        <w:t xml:space="preserve"> при себе водитель ТС </w:t>
      </w:r>
      <w:r w:rsidR="00C90771" w:rsidRPr="002355A6">
        <w:rPr>
          <w:rFonts w:eastAsia="Calibri" w:cs="Calibri"/>
          <w:szCs w:val="22"/>
          <w:lang w:eastAsia="ar-SA"/>
        </w:rPr>
        <w:t>при перевозке</w:t>
      </w:r>
      <w:r w:rsidRPr="002355A6">
        <w:rPr>
          <w:rFonts w:eastAsia="Calibri" w:cs="Calibri"/>
          <w:szCs w:val="22"/>
          <w:lang w:eastAsia="ar-SA"/>
        </w:rPr>
        <w:t xml:space="preserve"> людей в </w:t>
      </w:r>
      <w:r w:rsidR="00C90771" w:rsidRPr="002355A6">
        <w:rPr>
          <w:rFonts w:eastAsia="Calibri" w:cs="Calibri"/>
          <w:szCs w:val="22"/>
          <w:lang w:eastAsia="ar-SA"/>
        </w:rPr>
        <w:t>кузове грузового автомобиля с бортовой платформой</w:t>
      </w:r>
      <w:r w:rsidRPr="002355A6">
        <w:rPr>
          <w:rFonts w:eastAsia="Calibri" w:cs="Calibri"/>
          <w:szCs w:val="22"/>
          <w:lang w:eastAsia="ar-SA"/>
        </w:rPr>
        <w:t>?</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6.</w:t>
      </w:r>
      <w:r w:rsidRPr="002355A6">
        <w:rPr>
          <w:rFonts w:eastAsia="Calibri" w:cs="Calibri"/>
          <w:szCs w:val="22"/>
          <w:lang w:eastAsia="ar-SA"/>
        </w:rPr>
        <w:tab/>
      </w:r>
      <w:r w:rsidR="00C90771" w:rsidRPr="002355A6">
        <w:rPr>
          <w:rFonts w:eastAsia="Calibri" w:cs="Calibri"/>
          <w:szCs w:val="22"/>
          <w:lang w:eastAsia="ar-SA"/>
        </w:rPr>
        <w:t>Как должен</w:t>
      </w:r>
      <w:r w:rsidRPr="002355A6">
        <w:rPr>
          <w:rFonts w:eastAsia="Calibri" w:cs="Calibri"/>
          <w:szCs w:val="22"/>
          <w:lang w:eastAsia="ar-SA"/>
        </w:rPr>
        <w:t xml:space="preserve"> быть </w:t>
      </w:r>
      <w:r w:rsidR="00C90771" w:rsidRPr="002355A6">
        <w:rPr>
          <w:rFonts w:eastAsia="Calibri" w:cs="Calibri"/>
          <w:szCs w:val="22"/>
          <w:lang w:eastAsia="ar-SA"/>
        </w:rPr>
        <w:t>оборудован грузовой автомобиль с бортовой платформой</w:t>
      </w:r>
      <w:r w:rsidRPr="002355A6">
        <w:rPr>
          <w:rFonts w:eastAsia="Calibri" w:cs="Calibri"/>
          <w:szCs w:val="22"/>
          <w:lang w:eastAsia="ar-SA"/>
        </w:rPr>
        <w:t xml:space="preserve"> для перевозки людей?</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7.</w:t>
      </w:r>
      <w:r w:rsidRPr="002355A6">
        <w:rPr>
          <w:rFonts w:eastAsia="Calibri" w:cs="Calibri"/>
          <w:szCs w:val="22"/>
          <w:lang w:eastAsia="ar-SA"/>
        </w:rPr>
        <w:tab/>
        <w:t xml:space="preserve">Разрешается ли перевозить детей в </w:t>
      </w:r>
      <w:r w:rsidR="00C90771" w:rsidRPr="002355A6">
        <w:rPr>
          <w:rFonts w:eastAsia="Calibri" w:cs="Calibri"/>
          <w:szCs w:val="22"/>
          <w:lang w:eastAsia="ar-SA"/>
        </w:rPr>
        <w:t>кузове грузового автомобиля с бортовой платформой</w:t>
      </w:r>
      <w:r w:rsidRPr="002355A6">
        <w:rPr>
          <w:rFonts w:eastAsia="Calibri" w:cs="Calibri"/>
          <w:szCs w:val="22"/>
          <w:lang w:eastAsia="ar-SA"/>
        </w:rPr>
        <w:t>?</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8.</w:t>
      </w:r>
      <w:r w:rsidRPr="002355A6">
        <w:rPr>
          <w:rFonts w:eastAsia="Calibri" w:cs="Calibri"/>
          <w:szCs w:val="22"/>
          <w:lang w:eastAsia="ar-SA"/>
        </w:rPr>
        <w:tab/>
        <w:t xml:space="preserve">Порядок посадки и высадки людей в кузов </w:t>
      </w:r>
      <w:r w:rsidR="00C90771" w:rsidRPr="002355A6">
        <w:rPr>
          <w:rFonts w:eastAsia="Calibri" w:cs="Calibri"/>
          <w:szCs w:val="22"/>
          <w:lang w:eastAsia="ar-SA"/>
        </w:rPr>
        <w:t>грузового автомобиля с бортовой платформой</w:t>
      </w:r>
      <w:r w:rsidRPr="002355A6">
        <w:rPr>
          <w:rFonts w:eastAsia="Calibri" w:cs="Calibri"/>
          <w:szCs w:val="22"/>
          <w:lang w:eastAsia="ar-SA"/>
        </w:rPr>
        <w:t>.</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9.</w:t>
      </w:r>
      <w:r w:rsidRPr="002355A6">
        <w:rPr>
          <w:rFonts w:eastAsia="Calibri" w:cs="Calibri"/>
          <w:szCs w:val="22"/>
          <w:lang w:eastAsia="ar-SA"/>
        </w:rPr>
        <w:tab/>
        <w:t>Запрещения при перевозке людей.</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10.</w:t>
      </w:r>
      <w:r w:rsidRPr="002355A6">
        <w:rPr>
          <w:rFonts w:eastAsia="Calibri" w:cs="Calibri"/>
          <w:szCs w:val="22"/>
          <w:lang w:eastAsia="ar-SA"/>
        </w:rPr>
        <w:tab/>
      </w:r>
      <w:r w:rsidR="00C90771" w:rsidRPr="002355A6">
        <w:rPr>
          <w:rFonts w:eastAsia="Calibri" w:cs="Calibri"/>
          <w:szCs w:val="22"/>
          <w:lang w:eastAsia="ar-SA"/>
        </w:rPr>
        <w:t>Как распределяется</w:t>
      </w:r>
      <w:r w:rsidRPr="002355A6">
        <w:rPr>
          <w:rFonts w:eastAsia="Calibri" w:cs="Calibri"/>
          <w:szCs w:val="22"/>
          <w:lang w:eastAsia="ar-SA"/>
        </w:rPr>
        <w:t xml:space="preserve"> нагрузка по осям </w:t>
      </w:r>
      <w:r w:rsidR="00C90771" w:rsidRPr="002355A6">
        <w:rPr>
          <w:rFonts w:eastAsia="Calibri" w:cs="Calibri"/>
          <w:szCs w:val="22"/>
          <w:lang w:eastAsia="ar-SA"/>
        </w:rPr>
        <w:t>ТС (легкового</w:t>
      </w:r>
      <w:r w:rsidRPr="002355A6">
        <w:rPr>
          <w:rFonts w:eastAsia="Calibri" w:cs="Calibri"/>
          <w:szCs w:val="22"/>
          <w:lang w:eastAsia="ar-SA"/>
        </w:rPr>
        <w:t xml:space="preserve">, грузового 2-х </w:t>
      </w:r>
      <w:proofErr w:type="spellStart"/>
      <w:r w:rsidRPr="002355A6">
        <w:rPr>
          <w:rFonts w:eastAsia="Calibri" w:cs="Calibri"/>
          <w:szCs w:val="22"/>
          <w:lang w:eastAsia="ar-SA"/>
        </w:rPr>
        <w:t>осного</w:t>
      </w:r>
      <w:proofErr w:type="spellEnd"/>
      <w:r w:rsidRPr="002355A6">
        <w:rPr>
          <w:rFonts w:eastAsia="Calibri" w:cs="Calibri"/>
          <w:szCs w:val="22"/>
          <w:lang w:eastAsia="ar-SA"/>
        </w:rPr>
        <w:t xml:space="preserve">, 3-х </w:t>
      </w:r>
      <w:proofErr w:type="spellStart"/>
      <w:r w:rsidRPr="002355A6">
        <w:rPr>
          <w:rFonts w:eastAsia="Calibri" w:cs="Calibri"/>
          <w:szCs w:val="22"/>
          <w:lang w:eastAsia="ar-SA"/>
        </w:rPr>
        <w:t>осного</w:t>
      </w:r>
      <w:proofErr w:type="spellEnd"/>
      <w:r w:rsidRPr="002355A6">
        <w:rPr>
          <w:rFonts w:eastAsia="Calibri" w:cs="Calibri"/>
          <w:szCs w:val="22"/>
          <w:lang w:eastAsia="ar-SA"/>
        </w:rPr>
        <w:t>)?</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11.</w:t>
      </w:r>
      <w:r w:rsidRPr="002355A6">
        <w:rPr>
          <w:rFonts w:eastAsia="Calibri" w:cs="Calibri"/>
          <w:szCs w:val="22"/>
          <w:lang w:eastAsia="ar-SA"/>
        </w:rPr>
        <w:tab/>
        <w:t>Обязанности водителя при перевозке грузов.</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12.</w:t>
      </w:r>
      <w:r w:rsidRPr="002355A6">
        <w:rPr>
          <w:rFonts w:eastAsia="Calibri" w:cs="Calibri"/>
          <w:szCs w:val="22"/>
          <w:lang w:eastAsia="ar-SA"/>
        </w:rPr>
        <w:tab/>
        <w:t>При каких условиях ПДД разрешают перевозку грузов?</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13.</w:t>
      </w:r>
      <w:r w:rsidRPr="002355A6">
        <w:rPr>
          <w:rFonts w:eastAsia="Calibri" w:cs="Calibri"/>
          <w:szCs w:val="22"/>
          <w:lang w:eastAsia="ar-SA"/>
        </w:rPr>
        <w:tab/>
      </w:r>
      <w:proofErr w:type="gramStart"/>
      <w:r w:rsidR="00540AA7">
        <w:rPr>
          <w:rFonts w:eastAsia="Calibri" w:cs="Calibri"/>
          <w:szCs w:val="22"/>
          <w:lang w:eastAsia="ar-SA"/>
        </w:rPr>
        <w:t>В</w:t>
      </w:r>
      <w:proofErr w:type="gramEnd"/>
      <w:r w:rsidRPr="002355A6">
        <w:rPr>
          <w:rFonts w:eastAsia="Calibri" w:cs="Calibri"/>
          <w:szCs w:val="22"/>
          <w:lang w:eastAsia="ar-SA"/>
        </w:rPr>
        <w:t xml:space="preserve"> каких случаях груз должен быть обозначен опознавательным знаком </w:t>
      </w:r>
      <w:r w:rsidR="003566DD">
        <w:rPr>
          <w:rFonts w:eastAsia="Calibri" w:cs="Calibri"/>
          <w:szCs w:val="22"/>
          <w:lang w:eastAsia="ar-SA"/>
        </w:rPr>
        <w:t>«</w:t>
      </w:r>
      <w:r w:rsidRPr="002355A6">
        <w:rPr>
          <w:rFonts w:eastAsia="Calibri" w:cs="Calibri"/>
          <w:szCs w:val="22"/>
          <w:lang w:eastAsia="ar-SA"/>
        </w:rPr>
        <w:t>Крупногабаритный груз</w:t>
      </w:r>
      <w:r w:rsidR="003566DD">
        <w:rPr>
          <w:rFonts w:eastAsia="Calibri" w:cs="Calibri"/>
          <w:szCs w:val="22"/>
          <w:lang w:eastAsia="ar-SA"/>
        </w:rPr>
        <w:t>»</w:t>
      </w:r>
      <w:r w:rsidRPr="002355A6">
        <w:rPr>
          <w:rFonts w:eastAsia="Calibri" w:cs="Calibri"/>
          <w:szCs w:val="22"/>
          <w:lang w:eastAsia="ar-SA"/>
        </w:rPr>
        <w:t>?</w:t>
      </w:r>
    </w:p>
    <w:p w:rsidR="002355A6" w:rsidRPr="002355A6"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14.</w:t>
      </w:r>
      <w:r w:rsidRPr="002355A6">
        <w:rPr>
          <w:rFonts w:eastAsia="Calibri" w:cs="Calibri"/>
          <w:szCs w:val="22"/>
          <w:lang w:eastAsia="ar-SA"/>
        </w:rPr>
        <w:tab/>
      </w:r>
      <w:proofErr w:type="gramStart"/>
      <w:r w:rsidR="00540AA7">
        <w:rPr>
          <w:rFonts w:eastAsia="Calibri" w:cs="Calibri"/>
          <w:szCs w:val="22"/>
          <w:lang w:eastAsia="ar-SA"/>
        </w:rPr>
        <w:t>С</w:t>
      </w:r>
      <w:proofErr w:type="gramEnd"/>
      <w:r w:rsidRPr="002355A6">
        <w:rPr>
          <w:rFonts w:eastAsia="Calibri" w:cs="Calibri"/>
          <w:szCs w:val="22"/>
          <w:lang w:eastAsia="ar-SA"/>
        </w:rPr>
        <w:t xml:space="preserve"> помощью чего обозначают перевозимый груз в тёмное время суток и в условиях недостаточной видимости?</w:t>
      </w:r>
    </w:p>
    <w:p w:rsidR="00C90771" w:rsidRDefault="002355A6" w:rsidP="00540AA7">
      <w:pPr>
        <w:pStyle w:val="af4"/>
        <w:tabs>
          <w:tab w:val="left" w:pos="993"/>
        </w:tabs>
        <w:ind w:firstLine="567"/>
        <w:rPr>
          <w:rFonts w:eastAsia="Calibri" w:cs="Calibri"/>
          <w:szCs w:val="22"/>
          <w:lang w:eastAsia="ar-SA"/>
        </w:rPr>
      </w:pPr>
      <w:r w:rsidRPr="002355A6">
        <w:rPr>
          <w:rFonts w:eastAsia="Calibri" w:cs="Calibri"/>
          <w:szCs w:val="22"/>
          <w:lang w:eastAsia="ar-SA"/>
        </w:rPr>
        <w:t>15.</w:t>
      </w:r>
      <w:r w:rsidRPr="002355A6">
        <w:rPr>
          <w:rFonts w:eastAsia="Calibri" w:cs="Calibri"/>
          <w:szCs w:val="22"/>
          <w:lang w:eastAsia="ar-SA"/>
        </w:rPr>
        <w:tab/>
      </w:r>
      <w:r w:rsidR="00C90771" w:rsidRPr="002355A6">
        <w:rPr>
          <w:rFonts w:eastAsia="Calibri" w:cs="Calibri"/>
          <w:szCs w:val="22"/>
          <w:lang w:eastAsia="ar-SA"/>
        </w:rPr>
        <w:t>в</w:t>
      </w:r>
      <w:r w:rsidRPr="002355A6">
        <w:rPr>
          <w:rFonts w:eastAsia="Calibri" w:cs="Calibri"/>
          <w:szCs w:val="22"/>
          <w:lang w:eastAsia="ar-SA"/>
        </w:rPr>
        <w:t xml:space="preserve"> </w:t>
      </w:r>
      <w:r w:rsidR="00C90771" w:rsidRPr="002355A6">
        <w:rPr>
          <w:rFonts w:eastAsia="Calibri" w:cs="Calibri"/>
          <w:szCs w:val="22"/>
          <w:lang w:eastAsia="ar-SA"/>
        </w:rPr>
        <w:t>каких случаях</w:t>
      </w:r>
      <w:r w:rsidRPr="002355A6">
        <w:rPr>
          <w:rFonts w:eastAsia="Calibri" w:cs="Calibri"/>
          <w:szCs w:val="22"/>
          <w:lang w:eastAsia="ar-SA"/>
        </w:rPr>
        <w:t xml:space="preserve"> </w:t>
      </w:r>
      <w:r w:rsidR="00C90771" w:rsidRPr="002355A6">
        <w:rPr>
          <w:rFonts w:eastAsia="Calibri" w:cs="Calibri"/>
          <w:szCs w:val="22"/>
          <w:lang w:eastAsia="ar-SA"/>
        </w:rPr>
        <w:t>требуется разрешение ГИБДД для перевозки грузов</w:t>
      </w:r>
      <w:r w:rsidRPr="002355A6">
        <w:rPr>
          <w:rFonts w:eastAsia="Calibri" w:cs="Calibri"/>
          <w:szCs w:val="22"/>
          <w:lang w:eastAsia="ar-SA"/>
        </w:rPr>
        <w:t>?</w:t>
      </w:r>
      <w:r w:rsidR="00C90771">
        <w:rPr>
          <w:rFonts w:eastAsia="Calibri" w:cs="Calibri"/>
          <w:szCs w:val="22"/>
          <w:lang w:eastAsia="ar-SA"/>
        </w:rPr>
        <w:t xml:space="preserve"> </w:t>
      </w:r>
    </w:p>
    <w:p w:rsidR="00C90771" w:rsidRDefault="00C90771" w:rsidP="00860A7B">
      <w:pPr>
        <w:pStyle w:val="af4"/>
        <w:rPr>
          <w:rFonts w:eastAsia="Calibri" w:cs="Calibri"/>
          <w:szCs w:val="22"/>
          <w:lang w:eastAsia="ar-SA"/>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B74CC4" w:rsidRPr="00B74CC4">
        <w:rPr>
          <w:rStyle w:val="ac"/>
          <w:b w:val="0"/>
        </w:rPr>
        <w:t>Разбор билетов ПДД 2021 на тему Учебная езда</w:t>
      </w:r>
      <w:r w:rsidRPr="006E3173">
        <w:rPr>
          <w:rStyle w:val="ac"/>
          <w:b w:val="0"/>
        </w:rPr>
        <w:t>.</w:t>
      </w:r>
    </w:p>
    <w:p w:rsidR="00B74CC4" w:rsidRDefault="000A1621" w:rsidP="00B74CC4">
      <w:pPr>
        <w:spacing w:after="0"/>
      </w:pPr>
      <w:hyperlink r:id="rId400" w:history="1">
        <w:r w:rsidR="00B74CC4" w:rsidRPr="0063014C">
          <w:rPr>
            <w:rStyle w:val="a3"/>
          </w:rPr>
          <w:t>https://www.youtube.com/watch?v=QBA6Ni5j5Ag</w:t>
        </w:r>
      </w:hyperlink>
    </w:p>
    <w:p w:rsidR="00991B19" w:rsidRDefault="00991B19" w:rsidP="00991B19">
      <w:pPr>
        <w:spacing w:after="0"/>
        <w:ind w:firstLine="567"/>
      </w:pPr>
      <w:r>
        <w:t xml:space="preserve">1.2. </w:t>
      </w:r>
      <w:r w:rsidR="00B74CC4" w:rsidRPr="00B74CC4">
        <w:t>Буксировка, учебная езда, п</w:t>
      </w:r>
      <w:r w:rsidR="00B74CC4">
        <w:t>еревозка людей и грузов</w:t>
      </w:r>
      <w:r>
        <w:t>.</w:t>
      </w:r>
    </w:p>
    <w:p w:rsidR="00B74CC4" w:rsidRDefault="000A1621" w:rsidP="00B74CC4">
      <w:pPr>
        <w:spacing w:after="0"/>
        <w:rPr>
          <w:rStyle w:val="ac"/>
          <w:b w:val="0"/>
          <w:bCs w:val="0"/>
        </w:rPr>
      </w:pPr>
      <w:hyperlink r:id="rId401" w:history="1">
        <w:r w:rsidR="00B74CC4" w:rsidRPr="0063014C">
          <w:rPr>
            <w:rStyle w:val="a3"/>
          </w:rPr>
          <w:t>https://www.youtube.com/watch?v=X7klvuUFJ-I</w:t>
        </w:r>
      </w:hyperlink>
    </w:p>
    <w:p w:rsidR="00B74CC4" w:rsidRDefault="00B74CC4" w:rsidP="00B74CC4">
      <w:pPr>
        <w:spacing w:after="0"/>
        <w:ind w:firstLine="567"/>
        <w:rPr>
          <w:rStyle w:val="ac"/>
          <w:b w:val="0"/>
        </w:rPr>
      </w:pPr>
      <w:r>
        <w:rPr>
          <w:rStyle w:val="ac"/>
          <w:b w:val="0"/>
        </w:rPr>
        <w:t xml:space="preserve">1.3. </w:t>
      </w:r>
      <w:r w:rsidRPr="00B74CC4">
        <w:rPr>
          <w:rStyle w:val="ac"/>
          <w:b w:val="0"/>
        </w:rPr>
        <w:t>Разбор билетов ПДД 2021 на тему Перевозка людей</w:t>
      </w:r>
      <w:r w:rsidRPr="006E3173">
        <w:rPr>
          <w:rStyle w:val="ac"/>
          <w:b w:val="0"/>
        </w:rPr>
        <w:t>.</w:t>
      </w:r>
    </w:p>
    <w:p w:rsidR="00B74CC4" w:rsidRDefault="000A1621" w:rsidP="00991B19">
      <w:pPr>
        <w:spacing w:after="0"/>
      </w:pPr>
      <w:hyperlink r:id="rId402" w:history="1">
        <w:r w:rsidR="00B74CC4" w:rsidRPr="0063014C">
          <w:rPr>
            <w:rStyle w:val="a3"/>
          </w:rPr>
          <w:t>https://www.youtube.com/watch?v=jtIIWYmA9_4</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lastRenderedPageBreak/>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B74CC4" w:rsidRPr="002355A6">
        <w:rPr>
          <w:rFonts w:eastAsia="Times New Roman" w:cs="Times New Roman"/>
          <w:iCs/>
          <w:szCs w:val="24"/>
          <w:lang w:eastAsia="ru-RU"/>
        </w:rPr>
        <w:t>Учебная езда, перевозка людей и грузов</w:t>
      </w:r>
      <w:r>
        <w:rPr>
          <w:rStyle w:val="ac"/>
          <w:b w:val="0"/>
        </w:rPr>
        <w:t>.</w:t>
      </w:r>
    </w:p>
    <w:p w:rsidR="00E249F1" w:rsidRDefault="00E249F1" w:rsidP="00860A7B">
      <w:pPr>
        <w:pStyle w:val="af4"/>
        <w:rPr>
          <w:b/>
          <w:szCs w:val="28"/>
        </w:rPr>
      </w:pPr>
    </w:p>
    <w:p w:rsidR="00E249F1" w:rsidRDefault="00E249F1" w:rsidP="00C9077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Pr="0041541C" w:rsidRDefault="00E249F1" w:rsidP="00C9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br w:type="page"/>
      </w: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26</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2355A6" w:rsidRDefault="00E249F1" w:rsidP="00860A7B">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355A6" w:rsidRPr="002355A6">
        <w:rPr>
          <w:rFonts w:cs="Times New Roman"/>
          <w:bCs/>
          <w:szCs w:val="24"/>
        </w:rPr>
        <w:t>Изучение неисправностей, при которых запрещена эксплуатация ТС.</w:t>
      </w:r>
    </w:p>
    <w:p w:rsidR="002355A6" w:rsidRDefault="00E249F1" w:rsidP="00860A7B">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C90771" w:rsidRPr="0041541C">
        <w:rPr>
          <w:rFonts w:eastAsia="Times New Roman" w:cs="Times New Roman"/>
          <w:b/>
          <w:szCs w:val="24"/>
          <w:lang w:eastAsia="ru-RU"/>
        </w:rPr>
        <w:t>работы:</w:t>
      </w:r>
      <w:r w:rsidR="002355A6" w:rsidRPr="002355A6">
        <w:rPr>
          <w:rFonts w:eastAsia="Times New Roman" w:cs="Times New Roman"/>
          <w:iCs/>
          <w:szCs w:val="24"/>
          <w:lang w:eastAsia="ru-RU"/>
        </w:rPr>
        <w:t xml:space="preserve"> углубить </w:t>
      </w:r>
      <w:r w:rsidR="00C90771" w:rsidRPr="002355A6">
        <w:rPr>
          <w:rFonts w:eastAsia="Times New Roman" w:cs="Times New Roman"/>
          <w:iCs/>
          <w:szCs w:val="24"/>
          <w:lang w:eastAsia="ru-RU"/>
        </w:rPr>
        <w:t>теоретические знания</w:t>
      </w:r>
      <w:r w:rsidR="002355A6" w:rsidRPr="002355A6">
        <w:rPr>
          <w:rFonts w:eastAsia="Times New Roman" w:cs="Times New Roman"/>
          <w:iCs/>
          <w:szCs w:val="24"/>
          <w:lang w:eastAsia="ru-RU"/>
        </w:rPr>
        <w:t xml:space="preserve"> по теме </w:t>
      </w:r>
      <w:r w:rsidR="003566DD">
        <w:rPr>
          <w:rFonts w:eastAsia="Times New Roman" w:cs="Times New Roman"/>
          <w:iCs/>
          <w:szCs w:val="24"/>
          <w:lang w:eastAsia="ru-RU"/>
        </w:rPr>
        <w:t>«</w:t>
      </w:r>
      <w:r w:rsidR="00C90771" w:rsidRPr="002355A6">
        <w:rPr>
          <w:rFonts w:eastAsia="Times New Roman" w:cs="Times New Roman"/>
          <w:iCs/>
          <w:szCs w:val="24"/>
          <w:lang w:eastAsia="ru-RU"/>
        </w:rPr>
        <w:t>Техническое состояние ТС</w:t>
      </w:r>
      <w:r w:rsidR="003566DD">
        <w:rPr>
          <w:rFonts w:eastAsia="Times New Roman" w:cs="Times New Roman"/>
          <w:iCs/>
          <w:szCs w:val="24"/>
          <w:lang w:eastAsia="ru-RU"/>
        </w:rPr>
        <w:t>»</w:t>
      </w:r>
      <w:r w:rsidR="002355A6" w:rsidRPr="002355A6">
        <w:rPr>
          <w:rFonts w:eastAsia="Times New Roman" w:cs="Times New Roman"/>
          <w:iCs/>
          <w:szCs w:val="24"/>
          <w:lang w:eastAsia="ru-RU"/>
        </w:rPr>
        <w:t>.</w:t>
      </w:r>
    </w:p>
    <w:p w:rsidR="002355A6" w:rsidRDefault="00E249F1" w:rsidP="00860A7B">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860A7B">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860A7B">
      <w:pPr>
        <w:pStyle w:val="af4"/>
        <w:ind w:firstLine="567"/>
      </w:pPr>
      <w:r w:rsidRPr="0041541C">
        <w:rPr>
          <w:b/>
        </w:rPr>
        <w:t xml:space="preserve">Техника безопасности на рабочем месте: </w:t>
      </w:r>
      <w:r w:rsidRPr="0041541C">
        <w:t>ПБ-№ 001, 002, 005, 006, 015, 018-2019г.</w:t>
      </w:r>
    </w:p>
    <w:p w:rsidR="002355A6" w:rsidRDefault="00E249F1" w:rsidP="00860A7B">
      <w:pPr>
        <w:pStyle w:val="af4"/>
        <w:ind w:firstLine="567"/>
      </w:pPr>
      <w:r w:rsidRPr="0041541C">
        <w:rPr>
          <w:b/>
        </w:rPr>
        <w:t>Материалы, оборудование, ТСО, раздаточный материал, программное обеспечение:</w:t>
      </w:r>
      <w:r w:rsidRPr="0041541C">
        <w:t xml:space="preserve"> </w:t>
      </w:r>
    </w:p>
    <w:p w:rsidR="002355A6" w:rsidRDefault="002355A6" w:rsidP="00860A7B">
      <w:pPr>
        <w:pStyle w:val="af4"/>
        <w:ind w:firstLine="567"/>
      </w:pPr>
      <w:r>
        <w:t xml:space="preserve">Компьютер, мультимедийный проектор, экран, автотренажер </w:t>
      </w:r>
      <w:r w:rsidR="003566DD">
        <w:t>«</w:t>
      </w:r>
      <w:r>
        <w:t>Форсаж-2</w:t>
      </w:r>
      <w:r w:rsidR="003566DD">
        <w:t>»</w:t>
      </w:r>
      <w:r>
        <w:t>, тематические карточки-задания, карандаши, офицерская линейка.</w:t>
      </w:r>
    </w:p>
    <w:p w:rsidR="00C90771" w:rsidRDefault="00C90771" w:rsidP="00860A7B">
      <w:pPr>
        <w:pStyle w:val="af4"/>
        <w:ind w:firstLine="567"/>
      </w:pPr>
    </w:p>
    <w:p w:rsidR="00E249F1" w:rsidRPr="00A91BCA" w:rsidRDefault="00E249F1" w:rsidP="00C90771">
      <w:pPr>
        <w:pStyle w:val="af4"/>
        <w:ind w:firstLine="567"/>
        <w:jc w:val="center"/>
        <w:rPr>
          <w:b/>
        </w:rPr>
      </w:pPr>
      <w:r w:rsidRPr="00A91BCA">
        <w:rPr>
          <w:b/>
        </w:rPr>
        <w:t>Теоретическое обоснование</w:t>
      </w:r>
    </w:p>
    <w:p w:rsidR="002355A6" w:rsidRPr="002355A6" w:rsidRDefault="00C90771" w:rsidP="00265581">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Для изучения</w:t>
      </w:r>
      <w:r w:rsidR="002355A6" w:rsidRPr="002355A6">
        <w:rPr>
          <w:rFonts w:eastAsia="Times New Roman" w:cs="Times New Roman"/>
          <w:szCs w:val="24"/>
          <w:lang w:eastAsia="ru-RU"/>
        </w:rPr>
        <w:t xml:space="preserve"> </w:t>
      </w:r>
      <w:r w:rsidR="002355A6" w:rsidRPr="002355A6">
        <w:rPr>
          <w:rFonts w:eastAsia="Times New Roman" w:cs="Times New Roman"/>
          <w:bCs/>
          <w:szCs w:val="24"/>
          <w:lang w:eastAsia="ru-RU"/>
        </w:rPr>
        <w:t xml:space="preserve">неисправностей, при которых запрещена эксплуатация ТС </w:t>
      </w:r>
      <w:r w:rsidRPr="002355A6">
        <w:rPr>
          <w:rFonts w:eastAsia="Times New Roman" w:cs="Times New Roman"/>
          <w:bCs/>
          <w:szCs w:val="24"/>
          <w:lang w:eastAsia="ru-RU"/>
        </w:rPr>
        <w:t>используем ПДД РФ стр.</w:t>
      </w:r>
      <w:r w:rsidR="002355A6" w:rsidRPr="002355A6">
        <w:rPr>
          <w:rFonts w:eastAsia="Times New Roman" w:cs="Times New Roman"/>
          <w:bCs/>
          <w:szCs w:val="24"/>
          <w:lang w:eastAsia="ru-RU"/>
        </w:rPr>
        <w:t xml:space="preserve"> 53 - 55.</w:t>
      </w:r>
    </w:p>
    <w:p w:rsidR="002355A6" w:rsidRPr="002355A6" w:rsidRDefault="002355A6" w:rsidP="00265581">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Запрещается движение при неисправности рабочей тормозной системы, рулевого управления, сцепного устройства (в составе автопоезда), не горящих (отсутствующих) фарах и задних габаритных огнях в темное время суток или в условиях недостаточной видимости, недействующем со стороны водителя стеклоочистителе во время дождя или снегопада.</w:t>
      </w:r>
    </w:p>
    <w:p w:rsidR="002355A6" w:rsidRPr="002355A6" w:rsidRDefault="002355A6" w:rsidP="00265581">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bCs/>
          <w:szCs w:val="24"/>
          <w:lang w:eastAsia="ru-RU"/>
        </w:rPr>
        <w:t>При возникновении в пути прочих неисправностей, с которыми приложением к Основным положениям запрещена эксплуатация транспортных средств, водитель должен устранить их, а если это невозможно, то он может следовать к месту стоянки или ремонта с соблюдением необходимых мер предосторожности;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Перечень</w:t>
      </w:r>
      <w:r w:rsidR="0069090B">
        <w:rPr>
          <w:rFonts w:eastAsia="Times New Roman" w:cs="Times New Roman"/>
          <w:b/>
          <w:bCs/>
          <w:szCs w:val="24"/>
          <w:lang w:eastAsia="ru-RU"/>
        </w:rPr>
        <w:t xml:space="preserve"> </w:t>
      </w:r>
      <w:r w:rsidRPr="002355A6">
        <w:rPr>
          <w:rFonts w:eastAsia="Times New Roman" w:cs="Times New Roman"/>
          <w:b/>
          <w:bCs/>
          <w:szCs w:val="24"/>
          <w:lang w:eastAsia="ru-RU"/>
        </w:rPr>
        <w:t>неисправностей и условий, при которых запрещается</w:t>
      </w:r>
      <w:r w:rsidR="0069090B">
        <w:rPr>
          <w:rFonts w:eastAsia="Times New Roman" w:cs="Times New Roman"/>
          <w:b/>
          <w:bCs/>
          <w:szCs w:val="24"/>
          <w:lang w:eastAsia="ru-RU"/>
        </w:rPr>
        <w:t xml:space="preserve"> </w:t>
      </w:r>
      <w:r w:rsidRPr="002355A6">
        <w:rPr>
          <w:rFonts w:eastAsia="Times New Roman" w:cs="Times New Roman"/>
          <w:b/>
          <w:bCs/>
          <w:szCs w:val="24"/>
          <w:lang w:eastAsia="ru-RU"/>
        </w:rPr>
        <w:t>эксплуатация транспортных средств</w:t>
      </w:r>
      <w:r w:rsidR="0069090B">
        <w:rPr>
          <w:rFonts w:eastAsia="Times New Roman" w:cs="Times New Roman"/>
          <w:b/>
          <w:bCs/>
          <w:szCs w:val="24"/>
          <w:lang w:eastAsia="ru-RU"/>
        </w:rPr>
        <w:t xml:space="preserve"> </w:t>
      </w:r>
      <w:r w:rsidRPr="002355A6">
        <w:rPr>
          <w:rFonts w:eastAsia="Times New Roman" w:cs="Times New Roman"/>
          <w:b/>
          <w:bCs/>
          <w:szCs w:val="24"/>
          <w:lang w:eastAsia="ru-RU"/>
        </w:rPr>
        <w:t>(с изменениями от 16.02.2008 г.)</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Настоящий Перечень устанавливает неисправности автомобилей, автобусов, автопоездов, прицепов, мотоциклов, мопедов, тракторов, других самоходных машин и условия, при которых запрещается их эксплуатация. Методы проверки приведенных параметров регламентированы ГОСТом Р 51709-2001 </w:t>
      </w:r>
      <w:r w:rsidR="003566DD">
        <w:rPr>
          <w:rFonts w:eastAsia="Times New Roman" w:cs="Times New Roman"/>
          <w:szCs w:val="24"/>
          <w:lang w:eastAsia="ru-RU"/>
        </w:rPr>
        <w:t>«</w:t>
      </w:r>
      <w:r w:rsidRPr="002355A6">
        <w:rPr>
          <w:rFonts w:eastAsia="Times New Roman" w:cs="Times New Roman"/>
          <w:szCs w:val="24"/>
          <w:lang w:eastAsia="ru-RU"/>
        </w:rPr>
        <w:t>Автотранспортные средства. Требования безопасности к техническому состоянию и методы проверки</w:t>
      </w:r>
      <w:r w:rsidR="003566DD">
        <w:rPr>
          <w:rFonts w:eastAsia="Times New Roman" w:cs="Times New Roman"/>
          <w:szCs w:val="24"/>
          <w:lang w:eastAsia="ru-RU"/>
        </w:rPr>
        <w:t>»</w:t>
      </w:r>
      <w:r w:rsidRPr="002355A6">
        <w:rPr>
          <w:rFonts w:eastAsia="Times New Roman" w:cs="Times New Roman"/>
          <w:szCs w:val="24"/>
          <w:lang w:eastAsia="ru-RU"/>
        </w:rPr>
        <w:t>.</w:t>
      </w:r>
    </w:p>
    <w:p w:rsidR="002355A6" w:rsidRPr="002355A6" w:rsidRDefault="002355A6" w:rsidP="00265581">
      <w:pPr>
        <w:suppressAutoHyphens w:val="0"/>
        <w:spacing w:after="0"/>
        <w:ind w:firstLine="567"/>
        <w:jc w:val="left"/>
        <w:rPr>
          <w:rFonts w:eastAsia="Times New Roman" w:cs="Times New Roman"/>
          <w:b/>
          <w:bCs/>
          <w:szCs w:val="24"/>
          <w:lang w:eastAsia="ru-RU"/>
        </w:rPr>
      </w:pPr>
      <w:r w:rsidRPr="002355A6">
        <w:rPr>
          <w:rFonts w:eastAsia="Times New Roman" w:cs="Times New Roman"/>
          <w:b/>
          <w:bCs/>
          <w:szCs w:val="24"/>
          <w:lang w:eastAsia="ru-RU"/>
        </w:rPr>
        <w:t>1. Тормозные системы</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1.1. Нормы эффективности торможения рабочей тормозной системы не соответствуют ГОСТу Р 51709-2001.</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1.2. Нарушена герметичность гидравлического тормозного привода.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1.3. Нарушение герметичности пневматического и пневмогидравлического тормозных приводов вызывает падение давления воздуха при неработающем двигателе на 0,05 МПа и более за 15 минут после полного приведения их в действие. Утечка сжатого воздуха из колесных тормозных камер.</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1.4. Не действует манометр пневматического или пневмогидравлического тормозных приводов.</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1.5. Стояночная тормозная система не обеспечивает неподвижное состояние:</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транспортных средств с полной нагрузкой - на уклоне до 16 процентов включительно;</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легковых автомобилей и автобусов в снаряженном состоянии - на уклоне до 23 процентов включительно;</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грузовых автомобилей и автопоездов в снаряженном состоянии - на уклоне до 31 процента включительно.</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2. Рулевое управление</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2.1. Суммарный люфт в рулевом управлении превышает следующие значения:</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Легковые автомобили и созданные на их базе грузовые автомобили и автобусы - 10 градусов</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Автобусы - 20 градусов</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Грузовые автомобили - 25 градусов</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lastRenderedPageBreak/>
        <w:t>2.2. Имеются не предусмотренные конструкцией перемещения деталей и узлов. Резьбовые соединения не затянуты или не зафиксированы установленным способом. Неработоспособно устройство фиксации положения рулевой колонки.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2.3. Неисправен или отсутствует предусмотренный конструкцией усилитель рулевого управления или рулевой демпфер (для мотоциклов).</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3. Внешние световые приборы</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3.1. Количество, тип, цвет, расположение и режим работы внешних световых приборов не соответствуют требованиям конструкции транспортного средства.</w:t>
      </w:r>
    </w:p>
    <w:p w:rsidR="0069090B"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Примечание.</w:t>
      </w:r>
      <w:r w:rsidRPr="002355A6">
        <w:rPr>
          <w:rFonts w:eastAsia="Times New Roman" w:cs="Times New Roman"/>
          <w:szCs w:val="24"/>
          <w:lang w:eastAsia="ru-RU"/>
        </w:rPr>
        <w:br/>
        <w:t>На транспортных средствах, снятых с производства, допускается установка внешних световых приборов от транспортных с</w:t>
      </w:r>
      <w:r w:rsidR="0069090B">
        <w:rPr>
          <w:rFonts w:eastAsia="Times New Roman" w:cs="Times New Roman"/>
          <w:szCs w:val="24"/>
          <w:lang w:eastAsia="ru-RU"/>
        </w:rPr>
        <w:t>редств других марок и моделей.</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3.2. Регулировка фар не соответствует ГОСТу Р 51709-2001.</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3.3. Не работают в установленном режиме или загрязнены внешние световые приборы и </w:t>
      </w:r>
      <w:proofErr w:type="spellStart"/>
      <w:r w:rsidRPr="002355A6">
        <w:rPr>
          <w:rFonts w:eastAsia="Times New Roman" w:cs="Times New Roman"/>
          <w:szCs w:val="24"/>
          <w:lang w:eastAsia="ru-RU"/>
        </w:rPr>
        <w:t>световозвращатели</w:t>
      </w:r>
      <w:proofErr w:type="spellEnd"/>
      <w:r w:rsidRPr="002355A6">
        <w:rPr>
          <w:rFonts w:eastAsia="Times New Roman" w:cs="Times New Roman"/>
          <w:szCs w:val="24"/>
          <w:lang w:eastAsia="ru-RU"/>
        </w:rPr>
        <w:t xml:space="preserve">. </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3.4. На световых приборах отсутствуют </w:t>
      </w:r>
      <w:proofErr w:type="spellStart"/>
      <w:r w:rsidRPr="002355A6">
        <w:rPr>
          <w:rFonts w:eastAsia="Times New Roman" w:cs="Times New Roman"/>
          <w:szCs w:val="24"/>
          <w:lang w:eastAsia="ru-RU"/>
        </w:rPr>
        <w:t>рассеиватели</w:t>
      </w:r>
      <w:proofErr w:type="spellEnd"/>
      <w:r w:rsidRPr="002355A6">
        <w:rPr>
          <w:rFonts w:eastAsia="Times New Roman" w:cs="Times New Roman"/>
          <w:szCs w:val="24"/>
          <w:lang w:eastAsia="ru-RU"/>
        </w:rPr>
        <w:t xml:space="preserve"> либо используются </w:t>
      </w:r>
      <w:proofErr w:type="spellStart"/>
      <w:r w:rsidRPr="002355A6">
        <w:rPr>
          <w:rFonts w:eastAsia="Times New Roman" w:cs="Times New Roman"/>
          <w:szCs w:val="24"/>
          <w:lang w:eastAsia="ru-RU"/>
        </w:rPr>
        <w:t>рассеиватели</w:t>
      </w:r>
      <w:proofErr w:type="spellEnd"/>
      <w:r w:rsidRPr="002355A6">
        <w:rPr>
          <w:rFonts w:eastAsia="Times New Roman" w:cs="Times New Roman"/>
          <w:szCs w:val="24"/>
          <w:lang w:eastAsia="ru-RU"/>
        </w:rPr>
        <w:t xml:space="preserve"> и лампы, не соответствующие типу данного светового прибора.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3.5. Установка проблесковых маячков, способы их крепления и видимость светового сигнала не соответствуют установленным требованиям.</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3.6. На транспортном средстве установлены: </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спереди –</w:t>
      </w:r>
      <w:r w:rsidR="002355A6" w:rsidRPr="002355A6">
        <w:rPr>
          <w:rFonts w:eastAsia="Times New Roman" w:cs="Times New Roman"/>
          <w:szCs w:val="24"/>
          <w:lang w:eastAsia="ru-RU"/>
        </w:rPr>
        <w:t xml:space="preserve"> световые приборы с огнями любого цвета, кроме белого, желтого или оранжевого, и </w:t>
      </w:r>
      <w:proofErr w:type="spellStart"/>
      <w:r w:rsidR="002355A6" w:rsidRPr="002355A6">
        <w:rPr>
          <w:rFonts w:eastAsia="Times New Roman" w:cs="Times New Roman"/>
          <w:szCs w:val="24"/>
          <w:lang w:eastAsia="ru-RU"/>
        </w:rPr>
        <w:t>световозвращающие</w:t>
      </w:r>
      <w:proofErr w:type="spellEnd"/>
      <w:r w:rsidR="002355A6" w:rsidRPr="002355A6">
        <w:rPr>
          <w:rFonts w:eastAsia="Times New Roman" w:cs="Times New Roman"/>
          <w:szCs w:val="24"/>
          <w:lang w:eastAsia="ru-RU"/>
        </w:rPr>
        <w:t xml:space="preserve"> приспособления любого цвета, кроме белого; </w:t>
      </w:r>
    </w:p>
    <w:p w:rsidR="002355A6" w:rsidRPr="002355A6" w:rsidRDefault="0069090B" w:rsidP="0069090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сзади –</w:t>
      </w:r>
      <w:r w:rsidR="002355A6" w:rsidRPr="002355A6">
        <w:rPr>
          <w:rFonts w:eastAsia="Times New Roman" w:cs="Times New Roman"/>
          <w:szCs w:val="24"/>
          <w:lang w:eastAsia="ru-RU"/>
        </w:rPr>
        <w:t xml:space="preserve"> фонари заднего хода и освещения государственного регистрационного знака с огнями любого цвета, кроме белого, и иные световые приборы с огнями любого цвета, кроме красного, желтого или оранжевого, а также </w:t>
      </w:r>
      <w:proofErr w:type="spellStart"/>
      <w:r w:rsidR="002355A6" w:rsidRPr="002355A6">
        <w:rPr>
          <w:rFonts w:eastAsia="Times New Roman" w:cs="Times New Roman"/>
          <w:szCs w:val="24"/>
          <w:lang w:eastAsia="ru-RU"/>
        </w:rPr>
        <w:t>световозвращающие</w:t>
      </w:r>
      <w:proofErr w:type="spellEnd"/>
      <w:r w:rsidR="002355A6" w:rsidRPr="002355A6">
        <w:rPr>
          <w:rFonts w:eastAsia="Times New Roman" w:cs="Times New Roman"/>
          <w:szCs w:val="24"/>
          <w:lang w:eastAsia="ru-RU"/>
        </w:rPr>
        <w:t xml:space="preserve"> приспособления любого цвета, кроме красного. </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4. Стеклоочистители и стеклоомыватели ветрового стекла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4.1. Не работают в установленном режиме стеклоочистители.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4.2. Не работают предусмотренные конструкцией транспортного средства стеклоомыватели.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5. Колеса и шины</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5.1. Шины легковых автомобилей имеют остаточную высоту рисунка протектора менее 1,6 мм, грузовых автомобилей - 1 мм, автобусов - 2 мм, мотоциклов и мопедов - 0,8 мм.</w:t>
      </w:r>
      <w:r w:rsidRPr="002355A6">
        <w:rPr>
          <w:rFonts w:eastAsia="Times New Roman" w:cs="Times New Roman"/>
          <w:szCs w:val="24"/>
          <w:lang w:eastAsia="ru-RU"/>
        </w:rPr>
        <w:br/>
      </w:r>
      <w:proofErr w:type="spellStart"/>
      <w:r w:rsidRPr="002355A6">
        <w:rPr>
          <w:rFonts w:eastAsia="Times New Roman" w:cs="Times New Roman"/>
          <w:szCs w:val="24"/>
          <w:lang w:eastAsia="ru-RU"/>
        </w:rPr>
        <w:t>Примечание.Для</w:t>
      </w:r>
      <w:proofErr w:type="spellEnd"/>
      <w:r w:rsidRPr="002355A6">
        <w:rPr>
          <w:rFonts w:eastAsia="Times New Roman" w:cs="Times New Roman"/>
          <w:szCs w:val="24"/>
          <w:lang w:eastAsia="ru-RU"/>
        </w:rPr>
        <w:t xml:space="preserve"> прицепов устанавливаются нормы остаточной высоты рисунка протектора шин, аналогичные нормам для шин транспортных средств - тягачей.</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5.2. Шины имеют внешние повреждения (пробои, порезы, разрывы), обнажающие корд, а также расслоение каркаса, отслоение протектора и боковины.</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5.3. Отсутствует болт (гайка) крепления или имеются трещины диска и ободьев колес, имеются видимые нарушения формы и размеров крепежных отверстий.</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5.4. Шины по размеру или допустимой нагрузке не соответствуют модели транспортного средства.</w:t>
      </w:r>
    </w:p>
    <w:p w:rsidR="002355A6" w:rsidRPr="002355A6" w:rsidRDefault="002355A6" w:rsidP="00265581">
      <w:pPr>
        <w:suppressAutoHyphens w:val="0"/>
        <w:spacing w:after="0"/>
        <w:ind w:firstLine="567"/>
        <w:jc w:val="left"/>
        <w:rPr>
          <w:rFonts w:eastAsia="Times New Roman" w:cs="Times New Roman"/>
          <w:color w:val="000000" w:themeColor="text1"/>
          <w:szCs w:val="24"/>
          <w:lang w:eastAsia="ru-RU"/>
        </w:rPr>
      </w:pPr>
      <w:r w:rsidRPr="002355A6">
        <w:rPr>
          <w:rFonts w:eastAsia="Times New Roman" w:cs="Times New Roman"/>
          <w:color w:val="000000" w:themeColor="text1"/>
          <w:szCs w:val="24"/>
          <w:lang w:eastAsia="ru-RU"/>
        </w:rPr>
        <w:t xml:space="preserve">5.5. На одну ось транспортного средства установлены шины различных размеров, конструкций (радиальной, диагональной, камерной, бескамерной), моделей, с различными рисунками протектора, морозостойкие и неморозостойкие, новые и восстановленные, новые и с углубленным рисунком протектора. На транспортном средстве установлены </w:t>
      </w:r>
      <w:proofErr w:type="spellStart"/>
      <w:r w:rsidRPr="002355A6">
        <w:rPr>
          <w:rFonts w:eastAsia="Times New Roman" w:cs="Times New Roman"/>
          <w:color w:val="000000" w:themeColor="text1"/>
          <w:szCs w:val="24"/>
          <w:lang w:eastAsia="ru-RU"/>
        </w:rPr>
        <w:t>ошипованные</w:t>
      </w:r>
      <w:proofErr w:type="spellEnd"/>
      <w:r w:rsidRPr="002355A6">
        <w:rPr>
          <w:rFonts w:eastAsia="Times New Roman" w:cs="Times New Roman"/>
          <w:color w:val="000000" w:themeColor="text1"/>
          <w:szCs w:val="24"/>
          <w:lang w:eastAsia="ru-RU"/>
        </w:rPr>
        <w:t xml:space="preserve"> и </w:t>
      </w:r>
      <w:proofErr w:type="spellStart"/>
      <w:r w:rsidRPr="002355A6">
        <w:rPr>
          <w:rFonts w:eastAsia="Times New Roman" w:cs="Times New Roman"/>
          <w:color w:val="000000" w:themeColor="text1"/>
          <w:szCs w:val="24"/>
          <w:lang w:eastAsia="ru-RU"/>
        </w:rPr>
        <w:t>неошипованные</w:t>
      </w:r>
      <w:proofErr w:type="spellEnd"/>
      <w:r w:rsidRPr="002355A6">
        <w:rPr>
          <w:rFonts w:eastAsia="Times New Roman" w:cs="Times New Roman"/>
          <w:color w:val="000000" w:themeColor="text1"/>
          <w:szCs w:val="24"/>
          <w:lang w:eastAsia="ru-RU"/>
        </w:rPr>
        <w:t xml:space="preserve"> шины.</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6. Двигатель</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6.1. Содержание вредных веществ в отработавших газах и их </w:t>
      </w:r>
      <w:proofErr w:type="spellStart"/>
      <w:r w:rsidRPr="002355A6">
        <w:rPr>
          <w:rFonts w:eastAsia="Times New Roman" w:cs="Times New Roman"/>
          <w:szCs w:val="24"/>
          <w:lang w:eastAsia="ru-RU"/>
        </w:rPr>
        <w:t>дымность</w:t>
      </w:r>
      <w:proofErr w:type="spellEnd"/>
      <w:r w:rsidRPr="002355A6">
        <w:rPr>
          <w:rFonts w:eastAsia="Times New Roman" w:cs="Times New Roman"/>
          <w:szCs w:val="24"/>
          <w:lang w:eastAsia="ru-RU"/>
        </w:rPr>
        <w:t xml:space="preserve"> превышают величины, установленные ГОСТом Р 52033-2003 т ГОСТом Р 52160-2003</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6.2. Нарушена герметичность системы питания.</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6.3. Неисправна система выпуска отработавших газов.</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6.4. Нарушена герметичность системы вентиляции картера.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6.5. Допустимый уровень внешнего шума превышает величины, установленные ГОСТом Р 52231-2004</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7. Прочие элементы конструкции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lastRenderedPageBreak/>
        <w:t>7.1. Количество, расположение и класс зеркал заднего вида не соответствуют ГОСТу Р 51709-2001, отсутствуют стекла, предусмотренные конструкцией транспортного средства.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7.2. Не работает звуковой сигнал.</w:t>
      </w:r>
    </w:p>
    <w:p w:rsidR="0069090B"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7.3. Установлены дополнительные предметы или нанесены покрытия, ограничивающ</w:t>
      </w:r>
      <w:r w:rsidR="0069090B">
        <w:rPr>
          <w:rFonts w:eastAsia="Times New Roman" w:cs="Times New Roman"/>
          <w:szCs w:val="24"/>
          <w:lang w:eastAsia="ru-RU"/>
        </w:rPr>
        <w:t>ие обзорность с места водителя.</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7.4. Не работают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положения сиденья водителя, аварийный выключатель дверей и сигнал требования остановки на автобусе, приборы внутреннего освещения салона автобуса, аварийные выходы и устройства приведения их в действие, привод управления дверьми, спидометр, </w:t>
      </w:r>
      <w:proofErr w:type="spellStart"/>
      <w:r w:rsidRPr="002355A6">
        <w:rPr>
          <w:rFonts w:eastAsia="Times New Roman" w:cs="Times New Roman"/>
          <w:szCs w:val="24"/>
          <w:lang w:eastAsia="ru-RU"/>
        </w:rPr>
        <w:t>тахограф</w:t>
      </w:r>
      <w:proofErr w:type="spellEnd"/>
      <w:r w:rsidRPr="002355A6">
        <w:rPr>
          <w:rFonts w:eastAsia="Times New Roman" w:cs="Times New Roman"/>
          <w:szCs w:val="24"/>
          <w:lang w:eastAsia="ru-RU"/>
        </w:rPr>
        <w:t>, противоугонные устройства, устройства обогрева и обдува стекол.</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7.5. Отсутствуют предусмотренные конструкцией заднее защитное устройство, грязезащитные фартуки и брызговики.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7.6.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7.7. Отсутствуют: </w:t>
      </w:r>
    </w:p>
    <w:p w:rsidR="002355A6" w:rsidRPr="002355A6" w:rsidRDefault="00265581" w:rsidP="00265581">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на автобусе, легковом и грузовом автомобилях, колесных тракторах - медицинская аптечка, огнетушитель, знак аварийной остановки по ГОСТу Р 41.27-2001;</w:t>
      </w:r>
    </w:p>
    <w:p w:rsidR="002355A6" w:rsidRPr="002355A6" w:rsidRDefault="00265581" w:rsidP="00265581">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на грузовых автомобилях с разрешенной максимальной массой свыше 3,5 т и автобусах с разрешенной максимальной массой свыше 5 т - противооткатные упоры (должно быть не менее двух);</w:t>
      </w:r>
    </w:p>
    <w:p w:rsidR="002355A6" w:rsidRPr="002355A6" w:rsidRDefault="00265581" w:rsidP="00265581">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на мотоцикле с боковым прицепом - медицинская аптечка, знак аварийной остановки по ГОСТу Р 41.27-2001.</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7.8. Неправомерное оборудование транспортных средств опознавательным знаком </w:t>
      </w:r>
      <w:r w:rsidR="003566DD">
        <w:rPr>
          <w:rFonts w:eastAsia="Times New Roman" w:cs="Times New Roman"/>
          <w:szCs w:val="24"/>
          <w:lang w:eastAsia="ru-RU"/>
        </w:rPr>
        <w:t>«</w:t>
      </w:r>
      <w:r w:rsidRPr="002355A6">
        <w:rPr>
          <w:rFonts w:eastAsia="Times New Roman" w:cs="Times New Roman"/>
          <w:szCs w:val="24"/>
          <w:lang w:eastAsia="ru-RU"/>
        </w:rPr>
        <w:t>Федеральная служба охраны Российской Федерации</w:t>
      </w:r>
      <w:r w:rsidR="003566DD">
        <w:rPr>
          <w:rFonts w:eastAsia="Times New Roman" w:cs="Times New Roman"/>
          <w:szCs w:val="24"/>
          <w:lang w:eastAsia="ru-RU"/>
        </w:rPr>
        <w:t>»</w:t>
      </w:r>
      <w:r w:rsidRPr="002355A6">
        <w:rPr>
          <w:rFonts w:eastAsia="Times New Roman" w:cs="Times New Roman"/>
          <w:szCs w:val="24"/>
          <w:lang w:eastAsia="ru-RU"/>
        </w:rPr>
        <w:t xml:space="preserve">, проблесковыми маячками и (или) специальными звуковыми сигналами либо наличие на наружных поверхностях транспортных средств специальных </w:t>
      </w:r>
      <w:proofErr w:type="spellStart"/>
      <w:r w:rsidRPr="002355A6">
        <w:rPr>
          <w:rFonts w:eastAsia="Times New Roman" w:cs="Times New Roman"/>
          <w:szCs w:val="24"/>
          <w:lang w:eastAsia="ru-RU"/>
        </w:rPr>
        <w:t>цветографических</w:t>
      </w:r>
      <w:proofErr w:type="spellEnd"/>
      <w:r w:rsidRPr="002355A6">
        <w:rPr>
          <w:rFonts w:eastAsia="Times New Roman" w:cs="Times New Roman"/>
          <w:szCs w:val="24"/>
          <w:lang w:eastAsia="ru-RU"/>
        </w:rPr>
        <w:t xml:space="preserve"> схем, надписей и обозначений, не соответствующих государственным стандартам Российской Федерации.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7.9. Отсутствуют ремни безопасности и (или) подголовники сидений, если их установка предусмотрена конструкцией транспортного средства или Основными положениями по допуску транспортных средств к эксплуатации и обязанностями должностных лиц по обеспечению безопасности дорожного движения.</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7.10. Ремни безопасности неработоспособны или имеют видимые надрывы на лямке.</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7.11. Не работают держатель запасного колеса, лебедка и механизм подъема-опускания запасного колеса. Храповое устройство лебедки не фиксирует барабан с крепежным канатом.</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7.12. На полуприцепе отсутствует или неисправно опорное устройство, фиксаторы транспортного положения опор, механизмы подъема и опускания опор.</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7.13. Нарушена герметичность уплотнителей и соединений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транспортное средство гидравлических устройств.</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7.14. Технические параметры, указанные на наружной поверхности газовых баллонов автомобилей и автобусов, оснащенных газовой системой питания, не соответствуют данным технического паспорта, отсутствуют даты последнего и планируемого освидетельствования.</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7.15. Государственный регистрационный знак транспортного средства или способ его установки не отвечает ГОСТу Р 50577-93.</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7.15(1). Отсутствуют опознавательные знаки, которые должны быть установлены в соответствии с пунктом 8 Основных положений по допуску транспортных средств к эксплуатации и обязанностей должностных лиц по обеспечению безопасности дорожного движения, утвержденных постановлением Совета Министров - Правительства Российской Федерации от 23 октября 1993 г. N 1090 </w:t>
      </w:r>
      <w:r w:rsidR="003566DD">
        <w:rPr>
          <w:rFonts w:eastAsia="Times New Roman" w:cs="Times New Roman"/>
          <w:szCs w:val="24"/>
          <w:lang w:eastAsia="ru-RU"/>
        </w:rPr>
        <w:t>«</w:t>
      </w:r>
      <w:r w:rsidRPr="002355A6">
        <w:rPr>
          <w:rFonts w:eastAsia="Times New Roman" w:cs="Times New Roman"/>
          <w:szCs w:val="24"/>
          <w:lang w:eastAsia="ru-RU"/>
        </w:rPr>
        <w:t>О правилах дорожного движения</w:t>
      </w:r>
      <w:r w:rsidR="003566DD">
        <w:rPr>
          <w:rFonts w:eastAsia="Times New Roman" w:cs="Times New Roman"/>
          <w:szCs w:val="24"/>
          <w:lang w:eastAsia="ru-RU"/>
        </w:rPr>
        <w:t>»</w:t>
      </w:r>
      <w:r w:rsidRPr="002355A6">
        <w:rPr>
          <w:rFonts w:eastAsia="Times New Roman" w:cs="Times New Roman"/>
          <w:szCs w:val="24"/>
          <w:lang w:eastAsia="ru-RU"/>
        </w:rPr>
        <w:t>.</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lastRenderedPageBreak/>
        <w:t>7.16. На мотоциклах нет предусмотренных конструкцией дуг безопасности.</w:t>
      </w:r>
    </w:p>
    <w:p w:rsidR="002355A6" w:rsidRP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7.17. На мотоциклах и мопедах нет предусмотренных конструкцией подножек, поперечных рукояток для пассажиров на седле.</w:t>
      </w:r>
    </w:p>
    <w:p w:rsidR="002355A6" w:rsidRDefault="002355A6" w:rsidP="00265581">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7.18. В конструкцию транспортного средства внесены изменения без разрешения Государственной инспекции безопасности дорожного движения Министерства внутренних дел Российской Федерации или иных органов, определяемых Правительством Российской Федерации.</w:t>
      </w:r>
    </w:p>
    <w:p w:rsidR="00C90771" w:rsidRPr="002355A6" w:rsidRDefault="00C90771" w:rsidP="00860A7B">
      <w:pPr>
        <w:suppressAutoHyphens w:val="0"/>
        <w:spacing w:after="0"/>
        <w:jc w:val="left"/>
        <w:rPr>
          <w:rFonts w:eastAsia="Times New Roman" w:cs="Times New Roman"/>
          <w:szCs w:val="24"/>
          <w:lang w:eastAsia="ru-RU"/>
        </w:rPr>
      </w:pPr>
    </w:p>
    <w:p w:rsidR="00E249F1" w:rsidRPr="00A91BCA" w:rsidRDefault="00E249F1" w:rsidP="00C90771">
      <w:pPr>
        <w:pStyle w:val="af4"/>
        <w:jc w:val="center"/>
        <w:rPr>
          <w:b/>
        </w:rPr>
      </w:pPr>
      <w:r w:rsidRPr="00A91BCA">
        <w:rPr>
          <w:b/>
        </w:rPr>
        <w:t>Порядок выполнения практической работы</w:t>
      </w:r>
    </w:p>
    <w:p w:rsidR="002355A6" w:rsidRPr="002355A6" w:rsidRDefault="002355A6" w:rsidP="00265581">
      <w:pPr>
        <w:spacing w:after="0"/>
        <w:ind w:firstLine="567"/>
        <w:jc w:val="left"/>
        <w:rPr>
          <w:szCs w:val="24"/>
        </w:rPr>
      </w:pPr>
      <w:r w:rsidRPr="002355A6">
        <w:rPr>
          <w:szCs w:val="24"/>
        </w:rPr>
        <w:t>1.</w:t>
      </w:r>
      <w:r w:rsidR="00265581">
        <w:rPr>
          <w:szCs w:val="24"/>
        </w:rPr>
        <w:t xml:space="preserve"> </w:t>
      </w:r>
      <w:r w:rsidRPr="002355A6">
        <w:rPr>
          <w:szCs w:val="24"/>
        </w:rPr>
        <w:t xml:space="preserve">Повторить </w:t>
      </w:r>
      <w:r w:rsidR="00C90771" w:rsidRPr="002355A6">
        <w:rPr>
          <w:szCs w:val="24"/>
        </w:rPr>
        <w:t>текст на</w:t>
      </w:r>
      <w:r w:rsidRPr="002355A6">
        <w:rPr>
          <w:szCs w:val="24"/>
        </w:rPr>
        <w:t xml:space="preserve"> стр. 53-55.</w:t>
      </w:r>
    </w:p>
    <w:p w:rsidR="00E249F1" w:rsidRDefault="002355A6" w:rsidP="00265581">
      <w:pPr>
        <w:spacing w:after="0"/>
        <w:ind w:firstLine="567"/>
        <w:jc w:val="left"/>
        <w:rPr>
          <w:szCs w:val="24"/>
        </w:rPr>
      </w:pPr>
      <w:r w:rsidRPr="002355A6">
        <w:rPr>
          <w:szCs w:val="24"/>
        </w:rPr>
        <w:t xml:space="preserve">2. </w:t>
      </w:r>
      <w:r w:rsidR="00C90771" w:rsidRPr="002355A6">
        <w:rPr>
          <w:szCs w:val="24"/>
        </w:rPr>
        <w:t>Решение задач</w:t>
      </w:r>
      <w:r w:rsidRPr="002355A6">
        <w:rPr>
          <w:szCs w:val="24"/>
        </w:rPr>
        <w:t xml:space="preserve"> по изучаемой теме.</w:t>
      </w:r>
    </w:p>
    <w:p w:rsidR="00C90771" w:rsidRPr="00A91BCA" w:rsidRDefault="00C90771" w:rsidP="00C90771">
      <w:pPr>
        <w:spacing w:after="0"/>
        <w:jc w:val="left"/>
        <w:rPr>
          <w:rFonts w:cs="Times New Roman"/>
          <w:b/>
          <w:szCs w:val="24"/>
        </w:rPr>
      </w:pPr>
    </w:p>
    <w:p w:rsidR="00E249F1" w:rsidRPr="00A91BCA" w:rsidRDefault="00E249F1" w:rsidP="00C90771">
      <w:pPr>
        <w:spacing w:after="0"/>
        <w:jc w:val="center"/>
        <w:rPr>
          <w:rFonts w:cs="Times New Roman"/>
          <w:b/>
          <w:szCs w:val="24"/>
        </w:rPr>
      </w:pPr>
      <w:r w:rsidRPr="00A91BCA">
        <w:rPr>
          <w:rFonts w:cs="Times New Roman"/>
          <w:b/>
          <w:szCs w:val="24"/>
        </w:rPr>
        <w:t>Контрольные вопросы</w:t>
      </w:r>
    </w:p>
    <w:p w:rsidR="00C90771" w:rsidRDefault="002355A6" w:rsidP="00265581">
      <w:pPr>
        <w:pStyle w:val="af4"/>
        <w:ind w:firstLine="567"/>
        <w:rPr>
          <w:rFonts w:eastAsia="Calibri" w:cs="Calibri"/>
          <w:szCs w:val="22"/>
          <w:lang w:eastAsia="ar-SA"/>
        </w:rPr>
      </w:pPr>
      <w:r w:rsidRPr="002355A6">
        <w:rPr>
          <w:rFonts w:eastAsia="Calibri" w:cs="Calibri"/>
          <w:szCs w:val="22"/>
          <w:lang w:eastAsia="ar-SA"/>
        </w:rPr>
        <w:t>1.</w:t>
      </w:r>
      <w:r w:rsidR="00265581">
        <w:rPr>
          <w:rFonts w:eastAsia="Calibri" w:cs="Calibri"/>
          <w:szCs w:val="22"/>
          <w:lang w:eastAsia="ar-SA"/>
        </w:rPr>
        <w:t xml:space="preserve"> </w:t>
      </w:r>
      <w:r w:rsidRPr="002355A6">
        <w:rPr>
          <w:rFonts w:eastAsia="Calibri" w:cs="Calibri"/>
          <w:szCs w:val="22"/>
          <w:lang w:eastAsia="ar-SA"/>
        </w:rPr>
        <w:t>Чем регламентируются требован</w:t>
      </w:r>
      <w:r w:rsidR="00C90771">
        <w:rPr>
          <w:rFonts w:eastAsia="Calibri" w:cs="Calibri"/>
          <w:szCs w:val="22"/>
          <w:lang w:eastAsia="ar-SA"/>
        </w:rPr>
        <w:t>ия к техническому состоянию ТС?</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2.</w:t>
      </w:r>
      <w:r w:rsidR="00265581">
        <w:rPr>
          <w:rFonts w:eastAsia="Calibri" w:cs="Calibri"/>
          <w:szCs w:val="22"/>
          <w:lang w:eastAsia="ar-SA"/>
        </w:rPr>
        <w:t xml:space="preserve"> </w:t>
      </w:r>
      <w:r w:rsidRPr="002355A6">
        <w:rPr>
          <w:rFonts w:eastAsia="Calibri" w:cs="Calibri"/>
          <w:szCs w:val="22"/>
          <w:lang w:eastAsia="ar-SA"/>
        </w:rPr>
        <w:t>Какие документы помимо ПДД устанавливают требования к техническому</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состоянию ТС?</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3.</w:t>
      </w:r>
      <w:r w:rsidR="00265581">
        <w:rPr>
          <w:rFonts w:eastAsia="Calibri" w:cs="Calibri"/>
          <w:szCs w:val="22"/>
          <w:lang w:eastAsia="ar-SA"/>
        </w:rPr>
        <w:t xml:space="preserve"> </w:t>
      </w:r>
      <w:r w:rsidRPr="002355A6">
        <w:rPr>
          <w:rFonts w:eastAsia="Calibri" w:cs="Calibri"/>
          <w:szCs w:val="22"/>
          <w:lang w:eastAsia="ar-SA"/>
        </w:rPr>
        <w:t xml:space="preserve">Чем </w:t>
      </w:r>
      <w:r w:rsidR="00C90771" w:rsidRPr="002355A6">
        <w:rPr>
          <w:rFonts w:eastAsia="Calibri" w:cs="Calibri"/>
          <w:szCs w:val="22"/>
          <w:lang w:eastAsia="ar-SA"/>
        </w:rPr>
        <w:t>оценивается техническое состояние отдельных деталей</w:t>
      </w:r>
      <w:r w:rsidRPr="002355A6">
        <w:rPr>
          <w:rFonts w:eastAsia="Calibri" w:cs="Calibri"/>
          <w:szCs w:val="22"/>
          <w:lang w:eastAsia="ar-SA"/>
        </w:rPr>
        <w:t xml:space="preserve">, </w:t>
      </w:r>
      <w:r w:rsidR="00C90771" w:rsidRPr="002355A6">
        <w:rPr>
          <w:rFonts w:eastAsia="Calibri" w:cs="Calibri"/>
          <w:szCs w:val="22"/>
          <w:lang w:eastAsia="ar-SA"/>
        </w:rPr>
        <w:t>сборочных единиц и</w:t>
      </w:r>
      <w:r w:rsidRPr="002355A6">
        <w:rPr>
          <w:rFonts w:eastAsia="Calibri" w:cs="Calibri"/>
          <w:szCs w:val="22"/>
          <w:lang w:eastAsia="ar-SA"/>
        </w:rPr>
        <w:t xml:space="preserve"> ТС </w:t>
      </w:r>
      <w:r w:rsidR="00C90771" w:rsidRPr="002355A6">
        <w:rPr>
          <w:rFonts w:eastAsia="Calibri" w:cs="Calibri"/>
          <w:szCs w:val="22"/>
          <w:lang w:eastAsia="ar-SA"/>
        </w:rPr>
        <w:t>в целом</w:t>
      </w:r>
      <w:r w:rsidRPr="002355A6">
        <w:rPr>
          <w:rFonts w:eastAsia="Calibri" w:cs="Calibri"/>
          <w:szCs w:val="22"/>
          <w:lang w:eastAsia="ar-SA"/>
        </w:rPr>
        <w:t>?</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4.</w:t>
      </w:r>
      <w:r w:rsidR="00265581">
        <w:rPr>
          <w:rFonts w:eastAsia="Calibri" w:cs="Calibri"/>
          <w:szCs w:val="22"/>
          <w:lang w:eastAsia="ar-SA"/>
        </w:rPr>
        <w:t xml:space="preserve"> </w:t>
      </w:r>
      <w:r w:rsidRPr="002355A6">
        <w:rPr>
          <w:rFonts w:eastAsia="Calibri" w:cs="Calibri"/>
          <w:szCs w:val="22"/>
          <w:lang w:eastAsia="ar-SA"/>
        </w:rPr>
        <w:t xml:space="preserve">Что </w:t>
      </w:r>
      <w:r w:rsidR="00C90771" w:rsidRPr="002355A6">
        <w:rPr>
          <w:rFonts w:eastAsia="Calibri" w:cs="Calibri"/>
          <w:szCs w:val="22"/>
          <w:lang w:eastAsia="ar-SA"/>
        </w:rPr>
        <w:t>называется исправным и неисправным техническим состоянием</w:t>
      </w:r>
      <w:r w:rsidRPr="002355A6">
        <w:rPr>
          <w:rFonts w:eastAsia="Calibri" w:cs="Calibri"/>
          <w:szCs w:val="22"/>
          <w:lang w:eastAsia="ar-SA"/>
        </w:rPr>
        <w:t>?</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5.</w:t>
      </w:r>
      <w:r w:rsidR="00265581">
        <w:rPr>
          <w:rFonts w:eastAsia="Calibri" w:cs="Calibri"/>
          <w:szCs w:val="22"/>
          <w:lang w:eastAsia="ar-SA"/>
        </w:rPr>
        <w:t xml:space="preserve"> </w:t>
      </w:r>
      <w:r w:rsidRPr="002355A6">
        <w:rPr>
          <w:rFonts w:eastAsia="Calibri" w:cs="Calibri"/>
          <w:szCs w:val="22"/>
          <w:lang w:eastAsia="ar-SA"/>
        </w:rPr>
        <w:t>Перечислите неисправности, при которых запрещено дальнейшее движение ТС.</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6.</w:t>
      </w:r>
      <w:r w:rsidR="00265581">
        <w:rPr>
          <w:rFonts w:eastAsia="Calibri" w:cs="Calibri"/>
          <w:szCs w:val="22"/>
          <w:lang w:eastAsia="ar-SA"/>
        </w:rPr>
        <w:t xml:space="preserve"> </w:t>
      </w:r>
      <w:r w:rsidRPr="002355A6">
        <w:rPr>
          <w:rFonts w:eastAsia="Calibri" w:cs="Calibri"/>
          <w:szCs w:val="22"/>
          <w:lang w:eastAsia="ar-SA"/>
        </w:rPr>
        <w:t>Какими способами необходимо транспортировать ТС к месту ремонта, если дальнейшее движение запрещено?</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7.</w:t>
      </w:r>
      <w:r w:rsidR="00265581">
        <w:rPr>
          <w:rFonts w:eastAsia="Calibri" w:cs="Calibri"/>
          <w:szCs w:val="22"/>
          <w:lang w:eastAsia="ar-SA"/>
        </w:rPr>
        <w:t xml:space="preserve"> </w:t>
      </w:r>
      <w:r w:rsidRPr="002355A6">
        <w:rPr>
          <w:rFonts w:eastAsia="Calibri" w:cs="Calibri"/>
          <w:szCs w:val="22"/>
          <w:lang w:eastAsia="ar-SA"/>
        </w:rPr>
        <w:t>Перечислите неисправности тормозной системы, при которых запрещена эксплуатация ТС.</w:t>
      </w:r>
    </w:p>
    <w:p w:rsidR="002355A6" w:rsidRPr="002355A6" w:rsidRDefault="002355A6" w:rsidP="00265581">
      <w:pPr>
        <w:pStyle w:val="af4"/>
        <w:ind w:firstLine="567"/>
        <w:rPr>
          <w:rFonts w:eastAsia="Calibri" w:cs="Calibri"/>
          <w:szCs w:val="22"/>
          <w:lang w:eastAsia="ar-SA"/>
        </w:rPr>
      </w:pPr>
      <w:r w:rsidRPr="002355A6">
        <w:rPr>
          <w:rFonts w:eastAsia="Calibri" w:cs="Calibri"/>
          <w:szCs w:val="22"/>
          <w:lang w:eastAsia="ar-SA"/>
        </w:rPr>
        <w:t>8.</w:t>
      </w:r>
      <w:r w:rsidR="00265581">
        <w:rPr>
          <w:rFonts w:eastAsia="Calibri" w:cs="Calibri"/>
          <w:szCs w:val="22"/>
          <w:lang w:eastAsia="ar-SA"/>
        </w:rPr>
        <w:t xml:space="preserve"> </w:t>
      </w:r>
      <w:r w:rsidRPr="002355A6">
        <w:rPr>
          <w:rFonts w:eastAsia="Calibri" w:cs="Calibri"/>
          <w:szCs w:val="22"/>
          <w:lang w:eastAsia="ar-SA"/>
        </w:rPr>
        <w:t>Что должен предпринять водитель при возникновении в пути неисправностей,</w:t>
      </w:r>
      <w:r w:rsidR="00265581">
        <w:rPr>
          <w:rFonts w:eastAsia="Calibri" w:cs="Calibri"/>
          <w:szCs w:val="22"/>
          <w:lang w:eastAsia="ar-SA"/>
        </w:rPr>
        <w:t xml:space="preserve"> </w:t>
      </w:r>
      <w:r w:rsidRPr="002355A6">
        <w:rPr>
          <w:rFonts w:eastAsia="Calibri" w:cs="Calibri"/>
          <w:szCs w:val="22"/>
          <w:lang w:eastAsia="ar-SA"/>
        </w:rPr>
        <w:t>при которых запрещена эксплуатация ТС?</w:t>
      </w:r>
    </w:p>
    <w:p w:rsidR="00E249F1" w:rsidRDefault="002355A6" w:rsidP="00265581">
      <w:pPr>
        <w:pStyle w:val="af4"/>
        <w:ind w:firstLine="567"/>
        <w:rPr>
          <w:rFonts w:eastAsia="Calibri" w:cs="Calibri"/>
          <w:szCs w:val="22"/>
          <w:lang w:eastAsia="ar-SA"/>
        </w:rPr>
      </w:pPr>
      <w:r w:rsidRPr="002355A6">
        <w:rPr>
          <w:rFonts w:eastAsia="Calibri" w:cs="Calibri"/>
          <w:szCs w:val="22"/>
          <w:lang w:eastAsia="ar-SA"/>
        </w:rPr>
        <w:t>9.</w:t>
      </w:r>
      <w:r w:rsidR="00265581">
        <w:rPr>
          <w:rFonts w:eastAsia="Calibri" w:cs="Calibri"/>
          <w:szCs w:val="22"/>
          <w:lang w:eastAsia="ar-SA"/>
        </w:rPr>
        <w:t xml:space="preserve"> </w:t>
      </w:r>
      <w:r w:rsidRPr="002355A6">
        <w:rPr>
          <w:rFonts w:eastAsia="Calibri" w:cs="Calibri"/>
          <w:szCs w:val="22"/>
          <w:lang w:eastAsia="ar-SA"/>
        </w:rPr>
        <w:t xml:space="preserve">Что означает требование ПДД </w:t>
      </w:r>
      <w:r w:rsidR="003566DD">
        <w:rPr>
          <w:rFonts w:eastAsia="Calibri" w:cs="Calibri"/>
          <w:szCs w:val="22"/>
          <w:lang w:eastAsia="ar-SA"/>
        </w:rPr>
        <w:t>«</w:t>
      </w:r>
      <w:r w:rsidRPr="002355A6">
        <w:rPr>
          <w:rFonts w:eastAsia="Calibri" w:cs="Calibri"/>
          <w:szCs w:val="22"/>
          <w:lang w:eastAsia="ar-SA"/>
        </w:rPr>
        <w:t xml:space="preserve">…следовать к месту </w:t>
      </w:r>
      <w:r w:rsidR="00C90771" w:rsidRPr="002355A6">
        <w:rPr>
          <w:rFonts w:eastAsia="Calibri" w:cs="Calibri"/>
          <w:szCs w:val="22"/>
          <w:lang w:eastAsia="ar-SA"/>
        </w:rPr>
        <w:t>стоянки или</w:t>
      </w:r>
      <w:r w:rsidRPr="002355A6">
        <w:rPr>
          <w:rFonts w:eastAsia="Calibri" w:cs="Calibri"/>
          <w:szCs w:val="22"/>
          <w:lang w:eastAsia="ar-SA"/>
        </w:rPr>
        <w:t xml:space="preserve"> ремонта с</w:t>
      </w:r>
      <w:r w:rsidR="00265581">
        <w:rPr>
          <w:rFonts w:eastAsia="Calibri" w:cs="Calibri"/>
          <w:szCs w:val="22"/>
          <w:lang w:eastAsia="ar-SA"/>
        </w:rPr>
        <w:t xml:space="preserve"> </w:t>
      </w:r>
      <w:r w:rsidRPr="002355A6">
        <w:rPr>
          <w:rFonts w:eastAsia="Calibri" w:cs="Calibri"/>
          <w:szCs w:val="22"/>
          <w:lang w:eastAsia="ar-SA"/>
        </w:rPr>
        <w:t xml:space="preserve">соблюдением </w:t>
      </w:r>
      <w:r w:rsidR="00C90771" w:rsidRPr="002355A6">
        <w:rPr>
          <w:rFonts w:eastAsia="Calibri" w:cs="Calibri"/>
          <w:szCs w:val="22"/>
          <w:lang w:eastAsia="ar-SA"/>
        </w:rPr>
        <w:t>необходимых мер</w:t>
      </w:r>
      <w:r w:rsidRPr="002355A6">
        <w:rPr>
          <w:rFonts w:eastAsia="Calibri" w:cs="Calibri"/>
          <w:szCs w:val="22"/>
          <w:lang w:eastAsia="ar-SA"/>
        </w:rPr>
        <w:t xml:space="preserve"> предосторожности</w:t>
      </w:r>
      <w:r w:rsidR="003566DD">
        <w:rPr>
          <w:rFonts w:eastAsia="Calibri" w:cs="Calibri"/>
          <w:szCs w:val="22"/>
          <w:lang w:eastAsia="ar-SA"/>
        </w:rPr>
        <w:t>»</w:t>
      </w:r>
      <w:r w:rsidRPr="002355A6">
        <w:rPr>
          <w:rFonts w:eastAsia="Calibri" w:cs="Calibri"/>
          <w:szCs w:val="22"/>
          <w:lang w:eastAsia="ar-SA"/>
        </w:rPr>
        <w:t>?</w:t>
      </w:r>
    </w:p>
    <w:p w:rsidR="00C90771" w:rsidRDefault="00C90771" w:rsidP="00860A7B">
      <w:pPr>
        <w:pStyle w:val="af4"/>
        <w:rPr>
          <w:b/>
          <w:szCs w:val="28"/>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69090B" w:rsidRPr="0069090B">
        <w:rPr>
          <w:rStyle w:val="ac"/>
          <w:b w:val="0"/>
        </w:rPr>
        <w:t>Разбор билетов ПДД 2021 на тему Основные положения по допуску ТС к эксплуатации</w:t>
      </w:r>
      <w:r w:rsidRPr="006E3173">
        <w:rPr>
          <w:rStyle w:val="ac"/>
          <w:b w:val="0"/>
        </w:rPr>
        <w:t>.</w:t>
      </w:r>
    </w:p>
    <w:p w:rsidR="0069090B" w:rsidRDefault="000A1621" w:rsidP="0069090B">
      <w:pPr>
        <w:spacing w:after="0"/>
      </w:pPr>
      <w:hyperlink r:id="rId403" w:history="1">
        <w:r w:rsidR="0069090B" w:rsidRPr="0063014C">
          <w:rPr>
            <w:rStyle w:val="a3"/>
          </w:rPr>
          <w:t>https://www.youtube.com/watch?v=88DEyOk-dVg</w:t>
        </w:r>
      </w:hyperlink>
    </w:p>
    <w:p w:rsidR="00991B19" w:rsidRDefault="00991B19" w:rsidP="00991B19">
      <w:pPr>
        <w:spacing w:after="0"/>
        <w:ind w:firstLine="567"/>
      </w:pPr>
      <w:r>
        <w:t xml:space="preserve">1.2. </w:t>
      </w:r>
      <w:r w:rsidR="0069090B" w:rsidRPr="0069090B">
        <w:t>Основные положения по допуску ТС к эксплуатации</w:t>
      </w:r>
      <w:r>
        <w:t>.</w:t>
      </w:r>
    </w:p>
    <w:p w:rsidR="0069090B" w:rsidRDefault="000A1621" w:rsidP="0069090B">
      <w:pPr>
        <w:spacing w:after="0"/>
        <w:rPr>
          <w:rStyle w:val="ac"/>
          <w:b w:val="0"/>
          <w:bCs w:val="0"/>
        </w:rPr>
      </w:pPr>
      <w:hyperlink r:id="rId404" w:history="1">
        <w:r w:rsidR="0069090B" w:rsidRPr="0063014C">
          <w:rPr>
            <w:rStyle w:val="a3"/>
          </w:rPr>
          <w:t>https://www.youtube.com/watch?v=pmJw8MwsrEA</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265581" w:rsidRPr="002355A6">
        <w:rPr>
          <w:rFonts w:eastAsia="Times New Roman" w:cs="Times New Roman"/>
          <w:iCs/>
          <w:szCs w:val="24"/>
          <w:lang w:eastAsia="ru-RU"/>
        </w:rPr>
        <w:t>Техническое состояние ТС</w:t>
      </w:r>
      <w:r>
        <w:rPr>
          <w:rStyle w:val="ac"/>
          <w:b w:val="0"/>
        </w:rPr>
        <w:t>.</w:t>
      </w:r>
    </w:p>
    <w:p w:rsidR="00991B19" w:rsidRDefault="00991B19" w:rsidP="00C90771">
      <w:pPr>
        <w:spacing w:after="0"/>
        <w:jc w:val="center"/>
        <w:rPr>
          <w:rFonts w:cs="Times New Roman"/>
          <w:b/>
          <w:szCs w:val="24"/>
        </w:rPr>
      </w:pPr>
    </w:p>
    <w:p w:rsidR="00E249F1" w:rsidRDefault="00E249F1" w:rsidP="00C9077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C90771" w:rsidRDefault="00C90771" w:rsidP="00860A7B">
      <w:pPr>
        <w:suppressAutoHyphens w:val="0"/>
        <w:spacing w:line="276" w:lineRule="auto"/>
        <w:jc w:val="left"/>
        <w:rPr>
          <w:rFonts w:eastAsia="Times New Roman" w:cs="Times New Roman"/>
          <w:b/>
          <w:bCs/>
          <w:szCs w:val="24"/>
          <w:lang w:eastAsia="ru-RU"/>
        </w:rPr>
      </w:pPr>
    </w:p>
    <w:p w:rsidR="00C90771" w:rsidRDefault="00C90771" w:rsidP="00860A7B">
      <w:pPr>
        <w:suppressAutoHyphens w:val="0"/>
        <w:spacing w:line="276" w:lineRule="auto"/>
        <w:jc w:val="left"/>
        <w:rPr>
          <w:rFonts w:eastAsia="Times New Roman" w:cs="Times New Roman"/>
          <w:b/>
          <w:bCs/>
          <w:szCs w:val="24"/>
          <w:lang w:eastAsia="ru-RU"/>
        </w:rPr>
      </w:pPr>
    </w:p>
    <w:p w:rsidR="00C90771" w:rsidRDefault="00C90771" w:rsidP="00860A7B">
      <w:pPr>
        <w:suppressAutoHyphens w:val="0"/>
        <w:spacing w:line="276" w:lineRule="auto"/>
        <w:jc w:val="left"/>
        <w:rPr>
          <w:rFonts w:eastAsia="Times New Roman" w:cs="Times New Roman"/>
          <w:b/>
          <w:bCs/>
          <w:szCs w:val="24"/>
          <w:lang w:eastAsia="ru-RU"/>
        </w:rPr>
      </w:pPr>
    </w:p>
    <w:p w:rsidR="00E249F1" w:rsidRPr="0041541C" w:rsidRDefault="00E249F1" w:rsidP="00C9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t xml:space="preserve">Практическая работа № </w:t>
      </w:r>
      <w:r>
        <w:rPr>
          <w:rFonts w:eastAsia="Times New Roman" w:cs="Times New Roman"/>
          <w:b/>
          <w:bCs/>
          <w:szCs w:val="24"/>
          <w:lang w:eastAsia="ru-RU"/>
        </w:rPr>
        <w:t>27</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2355A6" w:rsidRDefault="00C90771" w:rsidP="00C90771">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355A6" w:rsidRPr="002355A6">
        <w:rPr>
          <w:rFonts w:cs="Times New Roman"/>
          <w:bCs/>
          <w:szCs w:val="24"/>
        </w:rPr>
        <w:t>Изучение порядка оборудования ТС.</w:t>
      </w:r>
    </w:p>
    <w:p w:rsidR="002355A6" w:rsidRDefault="00E249F1" w:rsidP="00C90771">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 xml:space="preserve">Цель </w:t>
      </w:r>
      <w:r w:rsidR="00C90771" w:rsidRPr="0041541C">
        <w:rPr>
          <w:rFonts w:eastAsia="Times New Roman" w:cs="Times New Roman"/>
          <w:b/>
          <w:szCs w:val="24"/>
          <w:lang w:eastAsia="ru-RU"/>
        </w:rPr>
        <w:t>работы:</w:t>
      </w:r>
      <w:r w:rsidR="00C90771" w:rsidRPr="0041541C">
        <w:rPr>
          <w:rFonts w:eastAsia="Times New Roman" w:cs="Times New Roman"/>
          <w:iCs/>
          <w:szCs w:val="24"/>
          <w:lang w:eastAsia="ru-RU"/>
        </w:rPr>
        <w:t xml:space="preserve"> </w:t>
      </w:r>
      <w:r w:rsidR="00C90771" w:rsidRPr="002355A6">
        <w:rPr>
          <w:rFonts w:eastAsia="Times New Roman" w:cs="Times New Roman"/>
          <w:iCs/>
          <w:szCs w:val="24"/>
          <w:lang w:eastAsia="ru-RU"/>
        </w:rPr>
        <w:t>углубить</w:t>
      </w:r>
      <w:r w:rsidR="002355A6" w:rsidRPr="002355A6">
        <w:rPr>
          <w:rFonts w:eastAsia="Times New Roman" w:cs="Times New Roman"/>
          <w:iCs/>
          <w:szCs w:val="24"/>
          <w:lang w:eastAsia="ru-RU"/>
        </w:rPr>
        <w:t xml:space="preserve"> </w:t>
      </w:r>
      <w:r w:rsidR="00C90771" w:rsidRPr="002355A6">
        <w:rPr>
          <w:rFonts w:eastAsia="Times New Roman" w:cs="Times New Roman"/>
          <w:iCs/>
          <w:szCs w:val="24"/>
          <w:lang w:eastAsia="ru-RU"/>
        </w:rPr>
        <w:t>теоретические знания</w:t>
      </w:r>
      <w:r w:rsidR="002355A6" w:rsidRPr="002355A6">
        <w:rPr>
          <w:rFonts w:eastAsia="Times New Roman" w:cs="Times New Roman"/>
          <w:iCs/>
          <w:szCs w:val="24"/>
          <w:lang w:eastAsia="ru-RU"/>
        </w:rPr>
        <w:t xml:space="preserve"> по теме </w:t>
      </w:r>
      <w:r w:rsidR="003566DD">
        <w:rPr>
          <w:rFonts w:eastAsia="Times New Roman" w:cs="Times New Roman"/>
          <w:iCs/>
          <w:szCs w:val="24"/>
          <w:lang w:eastAsia="ru-RU"/>
        </w:rPr>
        <w:t>«</w:t>
      </w:r>
      <w:r w:rsidR="002355A6" w:rsidRPr="002355A6">
        <w:rPr>
          <w:rFonts w:eastAsia="Times New Roman" w:cs="Times New Roman"/>
          <w:iCs/>
          <w:szCs w:val="24"/>
          <w:lang w:eastAsia="ru-RU"/>
        </w:rPr>
        <w:t>Оборудование ТС</w:t>
      </w:r>
      <w:r w:rsidR="003566DD">
        <w:rPr>
          <w:rFonts w:eastAsia="Times New Roman" w:cs="Times New Roman"/>
          <w:iCs/>
          <w:szCs w:val="24"/>
          <w:lang w:eastAsia="ru-RU"/>
        </w:rPr>
        <w:t>»</w:t>
      </w:r>
      <w:r w:rsidR="002355A6" w:rsidRPr="002355A6">
        <w:rPr>
          <w:rFonts w:eastAsia="Times New Roman" w:cs="Times New Roman"/>
          <w:iCs/>
          <w:szCs w:val="24"/>
          <w:lang w:eastAsia="ru-RU"/>
        </w:rPr>
        <w:t>.</w:t>
      </w:r>
    </w:p>
    <w:p w:rsidR="00E249F1" w:rsidRPr="0041541C" w:rsidRDefault="00E249F1" w:rsidP="00C90771">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C90771">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C90771">
      <w:pPr>
        <w:pStyle w:val="af4"/>
        <w:ind w:firstLine="567"/>
      </w:pPr>
      <w:r w:rsidRPr="0041541C">
        <w:rPr>
          <w:b/>
        </w:rPr>
        <w:t xml:space="preserve">Техника безопасности на рабочем месте: </w:t>
      </w:r>
      <w:r w:rsidRPr="0041541C">
        <w:t>ПБ-№ 001, 002, 005, 006, 015, 018-2019г.</w:t>
      </w:r>
    </w:p>
    <w:p w:rsidR="002355A6" w:rsidRPr="002355A6" w:rsidRDefault="00E249F1" w:rsidP="00C90771">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2355A6" w:rsidRPr="002355A6">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2355A6" w:rsidRPr="002355A6">
        <w:rPr>
          <w:rFonts w:eastAsia="Times New Roman" w:cs="Times New Roman"/>
          <w:szCs w:val="24"/>
          <w:lang w:eastAsia="ru-RU"/>
        </w:rPr>
        <w:t>Форсаж-2</w:t>
      </w:r>
      <w:r w:rsidR="003566DD">
        <w:rPr>
          <w:rFonts w:eastAsia="Times New Roman" w:cs="Times New Roman"/>
          <w:szCs w:val="24"/>
          <w:lang w:eastAsia="ru-RU"/>
        </w:rPr>
        <w:t>»</w:t>
      </w:r>
      <w:r w:rsidR="002355A6" w:rsidRPr="002355A6">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C90771">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2355A6" w:rsidRPr="002355A6" w:rsidRDefault="00C90771" w:rsidP="0033671B">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Для изучения правил</w:t>
      </w:r>
      <w:r w:rsidR="002355A6" w:rsidRPr="002355A6">
        <w:rPr>
          <w:rFonts w:eastAsia="Times New Roman" w:cs="Times New Roman"/>
          <w:szCs w:val="24"/>
          <w:lang w:eastAsia="ru-RU"/>
        </w:rPr>
        <w:t xml:space="preserve"> и порядка оборудования </w:t>
      </w:r>
      <w:r w:rsidR="002355A6" w:rsidRPr="002355A6">
        <w:rPr>
          <w:rFonts w:eastAsia="Times New Roman" w:cs="Times New Roman"/>
          <w:bCs/>
          <w:szCs w:val="24"/>
          <w:lang w:eastAsia="ru-RU"/>
        </w:rPr>
        <w:t xml:space="preserve">ТС </w:t>
      </w:r>
      <w:r w:rsidRPr="002355A6">
        <w:rPr>
          <w:rFonts w:eastAsia="Times New Roman" w:cs="Times New Roman"/>
          <w:bCs/>
          <w:szCs w:val="24"/>
          <w:lang w:eastAsia="ru-RU"/>
        </w:rPr>
        <w:t>используем ПДД РФ стр.</w:t>
      </w:r>
      <w:r w:rsidR="002355A6" w:rsidRPr="002355A6">
        <w:rPr>
          <w:rFonts w:eastAsia="Times New Roman" w:cs="Times New Roman"/>
          <w:bCs/>
          <w:szCs w:val="24"/>
          <w:lang w:eastAsia="ru-RU"/>
        </w:rPr>
        <w:t>48-52.</w:t>
      </w:r>
    </w:p>
    <w:p w:rsidR="002355A6" w:rsidRPr="002355A6" w:rsidRDefault="002355A6" w:rsidP="0033671B">
      <w:pPr>
        <w:widowControl w:val="0"/>
        <w:suppressAutoHyphens w:val="0"/>
        <w:autoSpaceDE w:val="0"/>
        <w:autoSpaceDN w:val="0"/>
        <w:adjustRightInd w:val="0"/>
        <w:spacing w:after="0"/>
        <w:ind w:firstLine="567"/>
        <w:jc w:val="left"/>
        <w:rPr>
          <w:rFonts w:eastAsia="Times New Roman" w:cs="Times New Roman"/>
          <w:b/>
          <w:bCs/>
          <w:szCs w:val="24"/>
          <w:lang w:eastAsia="ru-RU"/>
        </w:rPr>
      </w:pPr>
      <w:r w:rsidRPr="002355A6">
        <w:rPr>
          <w:rFonts w:eastAsia="Times New Roman" w:cs="Times New Roman"/>
          <w:b/>
          <w:bCs/>
          <w:szCs w:val="24"/>
          <w:lang w:eastAsia="ru-RU"/>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355A6" w:rsidRPr="00E20642" w:rsidRDefault="00E20642" w:rsidP="0033671B">
      <w:pPr>
        <w:widowControl w:val="0"/>
        <w:suppressAutoHyphens w:val="0"/>
        <w:autoSpaceDE w:val="0"/>
        <w:autoSpaceDN w:val="0"/>
        <w:adjustRightInd w:val="0"/>
        <w:spacing w:after="0"/>
        <w:ind w:firstLine="567"/>
        <w:jc w:val="left"/>
        <w:rPr>
          <w:rFonts w:eastAsia="Times New Roman" w:cs="Times New Roman"/>
          <w:szCs w:val="24"/>
          <w:lang w:eastAsia="ru-RU"/>
        </w:rPr>
      </w:pPr>
      <w:r w:rsidRPr="00E20642">
        <w:rPr>
          <w:rFonts w:eastAsia="Times New Roman" w:cs="Times New Roman"/>
          <w:bCs/>
          <w:szCs w:val="24"/>
          <w:lang w:eastAsia="ru-RU"/>
        </w:rPr>
        <w:t>1</w:t>
      </w:r>
      <w:r w:rsidR="002355A6" w:rsidRPr="00E20642">
        <w:rPr>
          <w:rFonts w:eastAsia="Times New Roman" w:cs="Times New Roman"/>
          <w:bCs/>
          <w:szCs w:val="24"/>
          <w:lang w:eastAsia="ru-RU"/>
        </w:rPr>
        <w:t>.</w:t>
      </w:r>
      <w:r w:rsidR="002355A6" w:rsidRPr="00E20642">
        <w:rPr>
          <w:rFonts w:eastAsia="Times New Roman" w:cs="Times New Roman"/>
          <w:szCs w:val="24"/>
          <w:lang w:eastAsia="ru-RU"/>
        </w:rPr>
        <w:t xml:space="preserve">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должно отвечать требованиям соответствующих стандартов, правил и руководств по их технической эксплуатации.</w:t>
      </w:r>
    </w:p>
    <w:p w:rsidR="002355A6" w:rsidRPr="00E20642" w:rsidRDefault="00E20642" w:rsidP="0033671B">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20642">
        <w:rPr>
          <w:rFonts w:eastAsia="Times New Roman" w:cs="Times New Roman"/>
          <w:bCs/>
          <w:szCs w:val="24"/>
          <w:lang w:eastAsia="ru-RU"/>
        </w:rPr>
        <w:t>2</w:t>
      </w:r>
      <w:r w:rsidR="002355A6" w:rsidRPr="00E20642">
        <w:rPr>
          <w:rFonts w:eastAsia="Times New Roman" w:cs="Times New Roman"/>
          <w:bCs/>
          <w:szCs w:val="24"/>
          <w:lang w:eastAsia="ru-RU"/>
        </w:rPr>
        <w:t>.</w:t>
      </w:r>
      <w:r w:rsidR="002355A6" w:rsidRPr="00E20642">
        <w:rPr>
          <w:rFonts w:eastAsia="Times New Roman" w:cs="Times New Roman"/>
          <w:szCs w:val="24"/>
          <w:lang w:eastAsia="ru-RU"/>
        </w:rPr>
        <w:t xml:space="preserve"> Грузовой автомобиль с бортовой платформой, используемый для перевозки людей, должен быть оборудован сиденьями, закрепленными на высоте 0,3-0,5 м от пола и не менее 0,3 м от верхнего края борта.</w:t>
      </w:r>
    </w:p>
    <w:p w:rsidR="002355A6" w:rsidRPr="00E20642" w:rsidRDefault="002355A6" w:rsidP="0033671B">
      <w:pPr>
        <w:widowControl w:val="0"/>
        <w:suppressAutoHyphens w:val="0"/>
        <w:autoSpaceDE w:val="0"/>
        <w:autoSpaceDN w:val="0"/>
        <w:adjustRightInd w:val="0"/>
        <w:spacing w:after="0"/>
        <w:ind w:firstLine="567"/>
        <w:jc w:val="center"/>
        <w:rPr>
          <w:rFonts w:eastAsia="Times New Roman" w:cs="Times New Roman"/>
          <w:bCs/>
          <w:szCs w:val="24"/>
          <w:lang w:eastAsia="ru-RU"/>
        </w:rPr>
      </w:pPr>
      <w:r w:rsidRPr="00E20642">
        <w:rPr>
          <w:rFonts w:eastAsia="Times New Roman" w:cs="Times New Roman"/>
          <w:noProof/>
          <w:sz w:val="20"/>
          <w:szCs w:val="20"/>
          <w:lang w:eastAsia="ru-RU"/>
        </w:rPr>
        <w:drawing>
          <wp:inline distT="0" distB="0" distL="0" distR="0" wp14:anchorId="5CFBB052" wp14:editId="3EA82D54">
            <wp:extent cx="4088591" cy="2301349"/>
            <wp:effectExtent l="0" t="0" r="0" b="0"/>
            <wp:docPr id="430" name="Рисунок 430" descr="http://pdd.vodi-krasivo.ru/big/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dd.vodi-krasivo.ru/big/22_1.jpg"/>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4095766" cy="2305387"/>
                    </a:xfrm>
                    <a:prstGeom prst="rect">
                      <a:avLst/>
                    </a:prstGeom>
                    <a:noFill/>
                    <a:ln>
                      <a:noFill/>
                    </a:ln>
                  </pic:spPr>
                </pic:pic>
              </a:graphicData>
            </a:graphic>
          </wp:inline>
        </w:drawing>
      </w:r>
    </w:p>
    <w:p w:rsidR="002355A6" w:rsidRPr="002355A6" w:rsidRDefault="00E20642" w:rsidP="0033671B">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bCs/>
          <w:szCs w:val="24"/>
          <w:lang w:eastAsia="ru-RU"/>
        </w:rPr>
        <w:t>3</w:t>
      </w:r>
      <w:r w:rsidR="002355A6" w:rsidRPr="00E20642">
        <w:rPr>
          <w:rFonts w:eastAsia="Times New Roman" w:cs="Times New Roman"/>
          <w:bCs/>
          <w:szCs w:val="24"/>
          <w:lang w:eastAsia="ru-RU"/>
        </w:rPr>
        <w:t>.</w:t>
      </w:r>
      <w:r w:rsidR="002355A6" w:rsidRPr="00E20642">
        <w:rPr>
          <w:rFonts w:eastAsia="Times New Roman" w:cs="Times New Roman"/>
          <w:szCs w:val="24"/>
          <w:lang w:eastAsia="ru-RU"/>
        </w:rPr>
        <w:t xml:space="preserve"> Сиденья, расположенные вдоль</w:t>
      </w:r>
      <w:r w:rsidR="002355A6" w:rsidRPr="002355A6">
        <w:rPr>
          <w:rFonts w:eastAsia="Times New Roman" w:cs="Times New Roman"/>
          <w:szCs w:val="24"/>
          <w:lang w:eastAsia="ru-RU"/>
        </w:rPr>
        <w:t xml:space="preserve"> заднего или бокового борта, должны иметь прочные спинки.</w:t>
      </w:r>
    </w:p>
    <w:p w:rsidR="002355A6" w:rsidRPr="002355A6" w:rsidRDefault="002355A6" w:rsidP="0033671B">
      <w:pPr>
        <w:widowControl w:val="0"/>
        <w:suppressAutoHyphens w:val="0"/>
        <w:autoSpaceDE w:val="0"/>
        <w:autoSpaceDN w:val="0"/>
        <w:adjustRightInd w:val="0"/>
        <w:spacing w:after="0"/>
        <w:ind w:firstLine="567"/>
        <w:jc w:val="center"/>
        <w:rPr>
          <w:rFonts w:eastAsia="Times New Roman" w:cs="Times New Roman"/>
          <w:szCs w:val="24"/>
          <w:lang w:eastAsia="ru-RU"/>
        </w:rPr>
      </w:pPr>
      <w:r w:rsidRPr="002355A6">
        <w:rPr>
          <w:rFonts w:eastAsia="Times New Roman" w:cs="Times New Roman"/>
          <w:noProof/>
          <w:sz w:val="20"/>
          <w:szCs w:val="20"/>
          <w:lang w:eastAsia="ru-RU"/>
        </w:rPr>
        <w:drawing>
          <wp:inline distT="0" distB="0" distL="0" distR="0" wp14:anchorId="54DFCCCD" wp14:editId="28C0B3C8">
            <wp:extent cx="3517819" cy="1917351"/>
            <wp:effectExtent l="0" t="0" r="0" b="0"/>
            <wp:docPr id="432" name="Рисунок 432" descr="http://ustroistvo-avtomobilya.ru/wp-content/uploads/2017/11/Oborudovanie-kuzova-gruzovogo-avtomobilya-dlya-perevozki-lichnogo-sost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stroistvo-avtomobilya.ru/wp-content/uploads/2017/11/Oborudovanie-kuzova-gruzovogo-avtomobilya-dlya-perevozki-lichnogo-sostava.jpg"/>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3520570" cy="1918851"/>
                    </a:xfrm>
                    <a:prstGeom prst="rect">
                      <a:avLst/>
                    </a:prstGeom>
                    <a:noFill/>
                    <a:ln>
                      <a:noFill/>
                    </a:ln>
                  </pic:spPr>
                </pic:pic>
              </a:graphicData>
            </a:graphic>
          </wp:inline>
        </w:drawing>
      </w:r>
    </w:p>
    <w:p w:rsidR="002355A6" w:rsidRPr="002355A6" w:rsidRDefault="002355A6" w:rsidP="0033671B">
      <w:pPr>
        <w:widowControl w:val="0"/>
        <w:suppressAutoHyphens w:val="0"/>
        <w:autoSpaceDE w:val="0"/>
        <w:autoSpaceDN w:val="0"/>
        <w:adjustRightInd w:val="0"/>
        <w:spacing w:after="0"/>
        <w:ind w:firstLine="567"/>
        <w:jc w:val="left"/>
        <w:rPr>
          <w:rFonts w:eastAsia="Times New Roman" w:cs="Times New Roman"/>
          <w:szCs w:val="24"/>
          <w:lang w:eastAsia="ru-RU"/>
        </w:rPr>
      </w:pPr>
    </w:p>
    <w:p w:rsidR="002355A6" w:rsidRPr="002355A6" w:rsidRDefault="002355A6" w:rsidP="0033671B">
      <w:pPr>
        <w:widowControl w:val="0"/>
        <w:suppressAutoHyphens w:val="0"/>
        <w:autoSpaceDE w:val="0"/>
        <w:autoSpaceDN w:val="0"/>
        <w:adjustRightInd w:val="0"/>
        <w:spacing w:after="0"/>
        <w:ind w:firstLine="567"/>
        <w:jc w:val="center"/>
        <w:rPr>
          <w:rFonts w:eastAsia="Times New Roman" w:cs="Times New Roman"/>
          <w:szCs w:val="24"/>
          <w:lang w:eastAsia="ru-RU"/>
        </w:rPr>
      </w:pPr>
      <w:r w:rsidRPr="002355A6">
        <w:rPr>
          <w:rFonts w:eastAsia="Times New Roman" w:cs="Times New Roman"/>
          <w:noProof/>
          <w:sz w:val="20"/>
          <w:szCs w:val="20"/>
          <w:lang w:eastAsia="ru-RU"/>
        </w:rPr>
        <w:lastRenderedPageBreak/>
        <w:drawing>
          <wp:inline distT="0" distB="0" distL="0" distR="0" wp14:anchorId="03BDDB4C" wp14:editId="2592ABB5">
            <wp:extent cx="3198368" cy="3977932"/>
            <wp:effectExtent l="0" t="0" r="0" b="0"/>
            <wp:docPr id="433" name="Рисунок 433" descr="http://davaiknam.ru/texts/1196/1195703/1195703_html_463752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avaiknam.ru/texts/1196/1195703/1195703_html_463752f5.png"/>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3202224" cy="3982727"/>
                    </a:xfrm>
                    <a:prstGeom prst="rect">
                      <a:avLst/>
                    </a:prstGeom>
                    <a:noFill/>
                    <a:ln>
                      <a:noFill/>
                    </a:ln>
                  </pic:spPr>
                </pic:pic>
              </a:graphicData>
            </a:graphic>
          </wp:inline>
        </w:drawing>
      </w:r>
    </w:p>
    <w:p w:rsidR="002355A6" w:rsidRPr="00E20642" w:rsidRDefault="002355A6" w:rsidP="0033671B">
      <w:pPr>
        <w:widowControl w:val="0"/>
        <w:suppressAutoHyphens w:val="0"/>
        <w:autoSpaceDE w:val="0"/>
        <w:autoSpaceDN w:val="0"/>
        <w:adjustRightInd w:val="0"/>
        <w:spacing w:after="0"/>
        <w:ind w:firstLine="567"/>
        <w:jc w:val="left"/>
        <w:rPr>
          <w:rFonts w:eastAsia="Times New Roman" w:cs="Times New Roman"/>
          <w:szCs w:val="24"/>
          <w:lang w:eastAsia="ru-RU"/>
        </w:rPr>
      </w:pPr>
      <w:r w:rsidRPr="00E20642">
        <w:rPr>
          <w:rFonts w:eastAsia="Times New Roman" w:cs="Times New Roman"/>
          <w:bCs/>
          <w:szCs w:val="24"/>
          <w:lang w:eastAsia="ru-RU"/>
        </w:rPr>
        <w:t>4.</w:t>
      </w:r>
      <w:r w:rsidRPr="00E20642">
        <w:rPr>
          <w:rFonts w:eastAsia="Times New Roman" w:cs="Times New Roman"/>
          <w:szCs w:val="24"/>
          <w:lang w:eastAsia="ru-RU"/>
        </w:rPr>
        <w:t xml:space="preserve"> В автобусах, используемых для перевозки пассажиров в междугородном сообщении, места для сидения должны быть оборудованы ремнями безопасности.</w:t>
      </w:r>
    </w:p>
    <w:p w:rsidR="002355A6" w:rsidRPr="00E20642" w:rsidRDefault="002355A6" w:rsidP="0033671B">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E20642">
        <w:rPr>
          <w:rFonts w:eastAsia="Times New Roman" w:cs="Times New Roman"/>
          <w:bCs/>
          <w:szCs w:val="24"/>
          <w:lang w:eastAsia="ru-RU"/>
        </w:rPr>
        <w:t>5.</w:t>
      </w:r>
      <w:r w:rsidR="00E20642" w:rsidRPr="00E20642">
        <w:rPr>
          <w:rFonts w:eastAsia="Times New Roman" w:cs="Times New Roman"/>
          <w:bCs/>
          <w:szCs w:val="24"/>
          <w:lang w:eastAsia="ru-RU"/>
        </w:rPr>
        <w:t xml:space="preserve"> </w:t>
      </w:r>
      <w:r w:rsidRPr="00E20642">
        <w:rPr>
          <w:rFonts w:eastAsia="Times New Roman" w:cs="Times New Roman"/>
          <w:szCs w:val="24"/>
          <w:lang w:eastAsia="ru-RU"/>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для обучающего и опознавательным знаком </w:t>
      </w:r>
      <w:r w:rsidR="003566DD" w:rsidRPr="00E20642">
        <w:rPr>
          <w:rFonts w:eastAsia="Times New Roman" w:cs="Times New Roman"/>
          <w:szCs w:val="24"/>
          <w:lang w:eastAsia="ru-RU"/>
        </w:rPr>
        <w:t>«</w:t>
      </w:r>
      <w:r w:rsidRPr="00E20642">
        <w:rPr>
          <w:rFonts w:eastAsia="Times New Roman" w:cs="Times New Roman"/>
          <w:szCs w:val="24"/>
          <w:lang w:eastAsia="ru-RU"/>
        </w:rPr>
        <w:t>Учебное транспортное средство</w:t>
      </w:r>
      <w:r w:rsidR="003566DD" w:rsidRPr="00E20642">
        <w:rPr>
          <w:rFonts w:eastAsia="Times New Roman" w:cs="Times New Roman"/>
          <w:szCs w:val="24"/>
          <w:lang w:eastAsia="ru-RU"/>
        </w:rPr>
        <w:t>»</w:t>
      </w:r>
      <w:r w:rsidRPr="00E20642">
        <w:rPr>
          <w:rFonts w:eastAsia="Times New Roman" w:cs="Times New Roman"/>
          <w:szCs w:val="24"/>
          <w:lang w:eastAsia="ru-RU"/>
        </w:rPr>
        <w:t xml:space="preserve"> в соответствии с пунктом 8 настоящих Основных положений.</w:t>
      </w:r>
    </w:p>
    <w:p w:rsidR="002355A6" w:rsidRPr="002355A6" w:rsidRDefault="002355A6" w:rsidP="0033671B">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inline distT="0" distB="0" distL="0" distR="0" wp14:anchorId="06D201F8" wp14:editId="41A237F2">
            <wp:extent cx="596771" cy="371703"/>
            <wp:effectExtent l="19050" t="0" r="0" b="0"/>
            <wp:docPr id="509" name="Рисунок 34" descr="Учебная ез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Учебная езда"/>
                    <pic:cNvPicPr>
                      <a:picLocks noChangeAspect="1" noChangeArrowheads="1"/>
                    </pic:cNvPicPr>
                  </pic:nvPicPr>
                  <pic:blipFill>
                    <a:blip r:embed="rId408" cstate="print"/>
                    <a:srcRect/>
                    <a:stretch>
                      <a:fillRect/>
                    </a:stretch>
                  </pic:blipFill>
                  <pic:spPr bwMode="auto">
                    <a:xfrm>
                      <a:off x="0" y="0"/>
                      <a:ext cx="596041" cy="371248"/>
                    </a:xfrm>
                    <a:prstGeom prst="rect">
                      <a:avLst/>
                    </a:prstGeom>
                    <a:noFill/>
                    <a:ln w="9525">
                      <a:noFill/>
                      <a:miter lim="800000"/>
                      <a:headEnd/>
                      <a:tailEnd/>
                    </a:ln>
                  </pic:spPr>
                </pic:pic>
              </a:graphicData>
            </a:graphic>
          </wp:inline>
        </w:drawing>
      </w:r>
      <w:r w:rsidRPr="002355A6">
        <w:rPr>
          <w:rFonts w:eastAsia="Times New Roman" w:cs="Times New Roman"/>
          <w:noProof/>
          <w:szCs w:val="24"/>
          <w:lang w:eastAsia="ru-RU"/>
        </w:rPr>
        <w:drawing>
          <wp:anchor distT="9525" distB="9525" distL="47625" distR="47625" simplePos="0" relativeHeight="251687936" behindDoc="0" locked="0" layoutInCell="1" allowOverlap="0" wp14:anchorId="0749293E" wp14:editId="1CBFD956">
            <wp:simplePos x="0" y="0"/>
            <wp:positionH relativeFrom="column">
              <wp:posOffset>1596</wp:posOffset>
            </wp:positionH>
            <wp:positionV relativeFrom="line">
              <wp:posOffset>-110370</wp:posOffset>
            </wp:positionV>
            <wp:extent cx="384604" cy="329514"/>
            <wp:effectExtent l="19050" t="0" r="0" b="0"/>
            <wp:wrapSquare wrapText="bothSides"/>
            <wp:docPr id="508"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409"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0033671B">
        <w:rPr>
          <w:rFonts w:eastAsia="Times New Roman" w:cs="Times New Roman"/>
          <w:b/>
          <w:bCs/>
          <w:szCs w:val="24"/>
          <w:lang w:eastAsia="ru-RU"/>
        </w:rPr>
        <w:t xml:space="preserve"> «</w:t>
      </w:r>
      <w:r w:rsidRPr="002355A6">
        <w:rPr>
          <w:rFonts w:eastAsia="Times New Roman" w:cs="Times New Roman"/>
          <w:b/>
          <w:bCs/>
          <w:szCs w:val="24"/>
          <w:lang w:eastAsia="ru-RU"/>
        </w:rPr>
        <w:t>Учебное транспортное средство</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равностороннего треугольника белого цвета вершиной вверх с каймой красного цвета, в который вписана буква </w:t>
      </w:r>
      <w:r w:rsidR="003566DD">
        <w:rPr>
          <w:rFonts w:eastAsia="Times New Roman" w:cs="Times New Roman"/>
          <w:szCs w:val="24"/>
          <w:lang w:eastAsia="ru-RU"/>
        </w:rPr>
        <w:t>«</w:t>
      </w:r>
      <w:r w:rsidRPr="002355A6">
        <w:rPr>
          <w:rFonts w:eastAsia="Times New Roman" w:cs="Times New Roman"/>
          <w:szCs w:val="24"/>
          <w:lang w:eastAsia="ru-RU"/>
        </w:rPr>
        <w:t>У</w:t>
      </w:r>
      <w:r w:rsidR="003566DD">
        <w:rPr>
          <w:rFonts w:eastAsia="Times New Roman" w:cs="Times New Roman"/>
          <w:szCs w:val="24"/>
          <w:lang w:eastAsia="ru-RU"/>
        </w:rPr>
        <w:t>»</w:t>
      </w:r>
      <w:r w:rsidRPr="002355A6">
        <w:rPr>
          <w:rFonts w:eastAsia="Times New Roman" w:cs="Times New Roman"/>
          <w:szCs w:val="24"/>
          <w:lang w:eastAsia="ru-RU"/>
        </w:rPr>
        <w:t xml:space="preserve">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2355A6" w:rsidRPr="00E20642" w:rsidRDefault="002355A6" w:rsidP="0033671B">
      <w:pPr>
        <w:suppressAutoHyphens w:val="0"/>
        <w:spacing w:after="0"/>
        <w:ind w:firstLine="567"/>
        <w:jc w:val="left"/>
        <w:rPr>
          <w:rFonts w:eastAsia="Times New Roman" w:cs="Times New Roman"/>
          <w:szCs w:val="24"/>
          <w:lang w:eastAsia="ru-RU"/>
        </w:rPr>
      </w:pPr>
      <w:r w:rsidRPr="00E20642">
        <w:rPr>
          <w:rFonts w:eastAsia="Times New Roman" w:cs="Times New Roman"/>
          <w:bCs/>
          <w:szCs w:val="24"/>
          <w:lang w:eastAsia="ru-RU"/>
        </w:rPr>
        <w:t>5.1</w:t>
      </w:r>
      <w:r w:rsidRPr="00E20642">
        <w:rPr>
          <w:rFonts w:eastAsia="Times New Roman" w:cs="Times New Roman"/>
          <w:szCs w:val="24"/>
          <w:lang w:eastAsia="ru-RU"/>
        </w:rPr>
        <w:t xml:space="preserve"> Транспортное средство, используемое в качестве легкового такси, должно быть оборудовано таксометром, иметь на кузове (боковых поверхностях кузова) </w:t>
      </w:r>
      <w:proofErr w:type="spellStart"/>
      <w:r w:rsidRPr="00E20642">
        <w:rPr>
          <w:rFonts w:eastAsia="Times New Roman" w:cs="Times New Roman"/>
          <w:szCs w:val="24"/>
          <w:lang w:eastAsia="ru-RU"/>
        </w:rPr>
        <w:t>цветографическую</w:t>
      </w:r>
      <w:proofErr w:type="spellEnd"/>
      <w:r w:rsidRPr="00E20642">
        <w:rPr>
          <w:rFonts w:eastAsia="Times New Roman" w:cs="Times New Roman"/>
          <w:szCs w:val="24"/>
          <w:lang w:eastAsia="ru-RU"/>
        </w:rPr>
        <w:t xml:space="preserve"> схему, представляющую собой композицию из квадратов контрастного цвета, расположенных в шахматном порядке, и на крыше - опознавательный фонарь оранжевого цвета.</w:t>
      </w:r>
    </w:p>
    <w:p w:rsidR="002355A6" w:rsidRPr="00E20642" w:rsidRDefault="002355A6" w:rsidP="0033671B">
      <w:pPr>
        <w:suppressAutoHyphens w:val="0"/>
        <w:spacing w:after="0"/>
        <w:ind w:firstLine="567"/>
        <w:jc w:val="left"/>
        <w:rPr>
          <w:rFonts w:eastAsia="Times New Roman" w:cs="Times New Roman"/>
          <w:szCs w:val="24"/>
          <w:lang w:eastAsia="ru-RU"/>
        </w:rPr>
      </w:pPr>
      <w:r w:rsidRPr="00E20642">
        <w:rPr>
          <w:rFonts w:eastAsia="Times New Roman" w:cs="Times New Roman"/>
          <w:bCs/>
          <w:szCs w:val="24"/>
          <w:lang w:eastAsia="ru-RU"/>
        </w:rPr>
        <w:t>6.</w:t>
      </w:r>
      <w:r w:rsidRPr="00E20642">
        <w:rPr>
          <w:rFonts w:eastAsia="Times New Roman" w:cs="Times New Roman"/>
          <w:szCs w:val="24"/>
          <w:lang w:eastAsia="ru-RU"/>
        </w:rPr>
        <w:t xml:space="preserve"> Велосипед должен иметь исправные тормоз, руль и звуковой сигнал, быть оборудован спереди </w:t>
      </w:r>
      <w:proofErr w:type="spellStart"/>
      <w:r w:rsidRPr="00E20642">
        <w:rPr>
          <w:rFonts w:eastAsia="Times New Roman" w:cs="Times New Roman"/>
          <w:szCs w:val="24"/>
          <w:lang w:eastAsia="ru-RU"/>
        </w:rPr>
        <w:t>световозвращателем</w:t>
      </w:r>
      <w:proofErr w:type="spellEnd"/>
      <w:r w:rsidRPr="00E20642">
        <w:rPr>
          <w:rFonts w:eastAsia="Times New Roman" w:cs="Times New Roman"/>
          <w:szCs w:val="24"/>
          <w:lang w:eastAsia="ru-RU"/>
        </w:rPr>
        <w:t xml:space="preserve"> и фонарем или фарой (для движения в темное время суток и в условиях недостаточной видимости) белого цвета, сзади — </w:t>
      </w:r>
      <w:proofErr w:type="spellStart"/>
      <w:r w:rsidRPr="00E20642">
        <w:rPr>
          <w:rFonts w:eastAsia="Times New Roman" w:cs="Times New Roman"/>
          <w:szCs w:val="24"/>
          <w:lang w:eastAsia="ru-RU"/>
        </w:rPr>
        <w:t>световозвращателем</w:t>
      </w:r>
      <w:proofErr w:type="spellEnd"/>
      <w:r w:rsidRPr="00E20642">
        <w:rPr>
          <w:rFonts w:eastAsia="Times New Roman" w:cs="Times New Roman"/>
          <w:szCs w:val="24"/>
          <w:lang w:eastAsia="ru-RU"/>
        </w:rPr>
        <w:t xml:space="preserve"> или фонарем красного цвета, а с каждой боковой стороны — </w:t>
      </w:r>
      <w:proofErr w:type="spellStart"/>
      <w:r w:rsidRPr="00E20642">
        <w:rPr>
          <w:rFonts w:eastAsia="Times New Roman" w:cs="Times New Roman"/>
          <w:szCs w:val="24"/>
          <w:lang w:eastAsia="ru-RU"/>
        </w:rPr>
        <w:t>световозвращателем</w:t>
      </w:r>
      <w:proofErr w:type="spellEnd"/>
      <w:r w:rsidRPr="00E20642">
        <w:rPr>
          <w:rFonts w:eastAsia="Times New Roman" w:cs="Times New Roman"/>
          <w:szCs w:val="24"/>
          <w:lang w:eastAsia="ru-RU"/>
        </w:rPr>
        <w:t xml:space="preserve"> оранжевого или красного цвета.</w:t>
      </w:r>
    </w:p>
    <w:p w:rsidR="002355A6" w:rsidRPr="00E20642" w:rsidRDefault="002355A6" w:rsidP="0033671B">
      <w:pPr>
        <w:suppressAutoHyphens w:val="0"/>
        <w:spacing w:after="0"/>
        <w:ind w:firstLine="567"/>
        <w:jc w:val="left"/>
        <w:rPr>
          <w:rFonts w:eastAsia="Times New Roman" w:cs="Times New Roman"/>
          <w:szCs w:val="24"/>
          <w:lang w:eastAsia="ru-RU"/>
        </w:rPr>
      </w:pPr>
      <w:r w:rsidRPr="00E20642">
        <w:rPr>
          <w:rFonts w:eastAsia="Times New Roman" w:cs="Times New Roman"/>
          <w:bCs/>
          <w:szCs w:val="24"/>
          <w:lang w:eastAsia="ru-RU"/>
        </w:rPr>
        <w:t>7.</w:t>
      </w:r>
      <w:r w:rsidRPr="00E20642">
        <w:rPr>
          <w:rFonts w:eastAsia="Times New Roman" w:cs="Times New Roman"/>
          <w:szCs w:val="24"/>
          <w:lang w:eastAsia="ru-RU"/>
        </w:rPr>
        <w:t xml:space="preserve">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w:t>
      </w:r>
      <w:proofErr w:type="spellStart"/>
      <w:r w:rsidRPr="00E20642">
        <w:rPr>
          <w:rFonts w:eastAsia="Times New Roman" w:cs="Times New Roman"/>
          <w:szCs w:val="24"/>
          <w:lang w:eastAsia="ru-RU"/>
        </w:rPr>
        <w:t>световозвращателями</w:t>
      </w:r>
      <w:proofErr w:type="spellEnd"/>
      <w:r w:rsidRPr="00E20642">
        <w:rPr>
          <w:rFonts w:eastAsia="Times New Roman" w:cs="Times New Roman"/>
          <w:szCs w:val="24"/>
          <w:lang w:eastAsia="ru-RU"/>
        </w:rPr>
        <w:t xml:space="preserve"> или фонарем белого цвета (для движения в темное время суток и в условиях недостаточной видимости), сзади — двумя </w:t>
      </w:r>
      <w:proofErr w:type="spellStart"/>
      <w:r w:rsidRPr="00E20642">
        <w:rPr>
          <w:rFonts w:eastAsia="Times New Roman" w:cs="Times New Roman"/>
          <w:szCs w:val="24"/>
          <w:lang w:eastAsia="ru-RU"/>
        </w:rPr>
        <w:t>световозвращателями</w:t>
      </w:r>
      <w:proofErr w:type="spellEnd"/>
      <w:r w:rsidRPr="00E20642">
        <w:rPr>
          <w:rFonts w:eastAsia="Times New Roman" w:cs="Times New Roman"/>
          <w:szCs w:val="24"/>
          <w:lang w:eastAsia="ru-RU"/>
        </w:rPr>
        <w:t xml:space="preserve"> и фонарем красного цвета.</w:t>
      </w:r>
    </w:p>
    <w:p w:rsidR="00E20642" w:rsidRDefault="002355A6" w:rsidP="00E20642">
      <w:pPr>
        <w:suppressAutoHyphens w:val="0"/>
        <w:spacing w:after="0"/>
        <w:ind w:firstLine="567"/>
        <w:jc w:val="center"/>
        <w:rPr>
          <w:rFonts w:eastAsia="Times New Roman" w:cs="Times New Roman"/>
          <w:b/>
          <w:bCs/>
          <w:szCs w:val="24"/>
          <w:lang w:eastAsia="ru-RU"/>
        </w:rPr>
      </w:pPr>
      <w:r w:rsidRPr="002355A6">
        <w:rPr>
          <w:rFonts w:eastAsia="Times New Roman" w:cs="Times New Roman"/>
          <w:noProof/>
          <w:szCs w:val="24"/>
          <w:lang w:eastAsia="ru-RU"/>
        </w:rPr>
        <w:lastRenderedPageBreak/>
        <w:drawing>
          <wp:inline distT="0" distB="0" distL="0" distR="0" wp14:anchorId="0701795C" wp14:editId="5E996BFA">
            <wp:extent cx="2283088" cy="1287075"/>
            <wp:effectExtent l="0" t="0" r="0" b="0"/>
            <wp:docPr id="434" name="Рисунок 434" descr="http://www.pdd-anim.narod.ru/Pdd/Per/2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dd-anim.narod.ru/Pdd/Per/26_45.jpg"/>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294469" cy="1293491"/>
                    </a:xfrm>
                    <a:prstGeom prst="rect">
                      <a:avLst/>
                    </a:prstGeom>
                    <a:noFill/>
                    <a:ln>
                      <a:noFill/>
                    </a:ln>
                  </pic:spPr>
                </pic:pic>
              </a:graphicData>
            </a:graphic>
          </wp:inline>
        </w:drawing>
      </w:r>
    </w:p>
    <w:p w:rsidR="002355A6" w:rsidRPr="002355A6" w:rsidRDefault="002355A6" w:rsidP="00E20642">
      <w:pPr>
        <w:suppressAutoHyphens w:val="0"/>
        <w:spacing w:after="0"/>
        <w:ind w:firstLine="567"/>
        <w:jc w:val="left"/>
        <w:rPr>
          <w:rFonts w:eastAsia="Times New Roman" w:cs="Times New Roman"/>
          <w:b/>
          <w:bCs/>
          <w:szCs w:val="24"/>
          <w:lang w:eastAsia="ru-RU"/>
        </w:rPr>
      </w:pPr>
      <w:r w:rsidRPr="002355A6">
        <w:rPr>
          <w:rFonts w:eastAsia="Times New Roman" w:cs="Times New Roman"/>
          <w:b/>
          <w:bCs/>
          <w:szCs w:val="24"/>
          <w:lang w:eastAsia="ru-RU"/>
        </w:rPr>
        <w:t>Знак аварийной остановки</w:t>
      </w:r>
    </w:p>
    <w:p w:rsidR="002355A6" w:rsidRPr="002355A6" w:rsidRDefault="002355A6" w:rsidP="0033671B">
      <w:pPr>
        <w:suppressAutoHyphens w:val="0"/>
        <w:spacing w:after="0"/>
        <w:ind w:firstLine="567"/>
        <w:jc w:val="left"/>
        <w:rPr>
          <w:rFonts w:eastAsia="Times New Roman" w:cs="Times New Roman"/>
          <w:b/>
          <w:bCs/>
          <w:szCs w:val="24"/>
          <w:lang w:eastAsia="ru-RU"/>
        </w:rPr>
      </w:pPr>
    </w:p>
    <w:p w:rsidR="002355A6" w:rsidRDefault="002355A6" w:rsidP="0033671B">
      <w:pPr>
        <w:widowControl w:val="0"/>
        <w:suppressAutoHyphens w:val="0"/>
        <w:autoSpaceDE w:val="0"/>
        <w:autoSpaceDN w:val="0"/>
        <w:adjustRightInd w:val="0"/>
        <w:spacing w:after="0"/>
        <w:ind w:firstLine="567"/>
        <w:jc w:val="center"/>
        <w:rPr>
          <w:rFonts w:eastAsia="Times New Roman" w:cs="Times New Roman"/>
          <w:szCs w:val="24"/>
          <w:lang w:eastAsia="ru-RU"/>
        </w:rPr>
      </w:pPr>
      <w:r w:rsidRPr="002355A6">
        <w:rPr>
          <w:rFonts w:eastAsia="Times New Roman" w:cs="Times New Roman"/>
          <w:bCs/>
          <w:noProof/>
          <w:szCs w:val="24"/>
          <w:lang w:eastAsia="ru-RU"/>
        </w:rPr>
        <w:drawing>
          <wp:inline distT="0" distB="0" distL="0" distR="0" wp14:anchorId="3ED04072" wp14:editId="56451B19">
            <wp:extent cx="629014" cy="352060"/>
            <wp:effectExtent l="0" t="0" r="0" b="0"/>
            <wp:docPr id="5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1" cstate="print"/>
                    <a:srcRect/>
                    <a:stretch>
                      <a:fillRect/>
                    </a:stretch>
                  </pic:blipFill>
                  <pic:spPr bwMode="auto">
                    <a:xfrm>
                      <a:off x="0" y="0"/>
                      <a:ext cx="633295" cy="354456"/>
                    </a:xfrm>
                    <a:prstGeom prst="rect">
                      <a:avLst/>
                    </a:prstGeom>
                    <a:noFill/>
                    <a:ln w="9525">
                      <a:noFill/>
                      <a:miter lim="800000"/>
                      <a:headEnd/>
                      <a:tailEnd/>
                    </a:ln>
                  </pic:spPr>
                </pic:pic>
              </a:graphicData>
            </a:graphic>
          </wp:inline>
        </w:drawing>
      </w:r>
      <w:r w:rsidRPr="002355A6">
        <w:rPr>
          <w:rFonts w:eastAsia="Times New Roman" w:cs="Times New Roman"/>
          <w:szCs w:val="24"/>
          <w:lang w:eastAsia="ru-RU"/>
        </w:rPr>
        <w:t xml:space="preserve">Сторона треугольника 450-550мм со </w:t>
      </w:r>
      <w:proofErr w:type="spellStart"/>
      <w:r w:rsidRPr="002355A6">
        <w:rPr>
          <w:rFonts w:eastAsia="Times New Roman" w:cs="Times New Roman"/>
          <w:szCs w:val="24"/>
          <w:lang w:eastAsia="ru-RU"/>
        </w:rPr>
        <w:t>световозвращающей</w:t>
      </w:r>
      <w:proofErr w:type="spellEnd"/>
      <w:r w:rsidRPr="002355A6">
        <w:rPr>
          <w:rFonts w:eastAsia="Times New Roman" w:cs="Times New Roman"/>
          <w:szCs w:val="24"/>
          <w:lang w:eastAsia="ru-RU"/>
        </w:rPr>
        <w:t xml:space="preserve"> поверхностью</w:t>
      </w:r>
    </w:p>
    <w:p w:rsidR="00C90771" w:rsidRPr="002355A6" w:rsidRDefault="00C90771" w:rsidP="00C90771">
      <w:pPr>
        <w:widowControl w:val="0"/>
        <w:suppressAutoHyphens w:val="0"/>
        <w:autoSpaceDE w:val="0"/>
        <w:autoSpaceDN w:val="0"/>
        <w:adjustRightInd w:val="0"/>
        <w:spacing w:after="0"/>
        <w:jc w:val="center"/>
        <w:rPr>
          <w:rFonts w:eastAsia="Times New Roman" w:cs="Times New Roman"/>
          <w:szCs w:val="24"/>
          <w:lang w:eastAsia="ru-RU"/>
        </w:rPr>
      </w:pPr>
    </w:p>
    <w:p w:rsidR="00E249F1" w:rsidRDefault="00E249F1" w:rsidP="00860A7B">
      <w:pPr>
        <w:pStyle w:val="af4"/>
        <w:rPr>
          <w:b/>
        </w:rPr>
      </w:pPr>
    </w:p>
    <w:p w:rsidR="00E249F1" w:rsidRPr="00A91BCA" w:rsidRDefault="00E249F1" w:rsidP="00C90771">
      <w:pPr>
        <w:pStyle w:val="af4"/>
        <w:jc w:val="center"/>
        <w:rPr>
          <w:b/>
        </w:rPr>
      </w:pPr>
      <w:r w:rsidRPr="00A91BCA">
        <w:rPr>
          <w:b/>
        </w:rPr>
        <w:t>Порядок выполнения практической работы</w:t>
      </w:r>
    </w:p>
    <w:p w:rsidR="002355A6" w:rsidRPr="0033671B" w:rsidRDefault="002355A6" w:rsidP="0033671B">
      <w:pPr>
        <w:suppressAutoHyphens w:val="0"/>
        <w:spacing w:after="0"/>
        <w:ind w:firstLine="567"/>
        <w:jc w:val="left"/>
        <w:rPr>
          <w:rFonts w:eastAsiaTheme="minorHAnsi" w:cs="Times New Roman"/>
          <w:szCs w:val="24"/>
          <w:lang w:eastAsia="en-US"/>
        </w:rPr>
      </w:pPr>
      <w:r w:rsidRPr="0033671B">
        <w:rPr>
          <w:rFonts w:eastAsiaTheme="minorHAnsi" w:cs="Times New Roman"/>
          <w:szCs w:val="24"/>
          <w:lang w:eastAsia="en-US"/>
        </w:rPr>
        <w:t xml:space="preserve">1. Повторить </w:t>
      </w:r>
      <w:r w:rsidR="00C90771" w:rsidRPr="0033671B">
        <w:rPr>
          <w:rFonts w:eastAsiaTheme="minorHAnsi" w:cs="Times New Roman"/>
          <w:szCs w:val="24"/>
          <w:lang w:eastAsia="en-US"/>
        </w:rPr>
        <w:t>текст на</w:t>
      </w:r>
      <w:r w:rsidRPr="0033671B">
        <w:rPr>
          <w:rFonts w:eastAsiaTheme="minorHAnsi" w:cs="Times New Roman"/>
          <w:szCs w:val="24"/>
          <w:lang w:eastAsia="en-US"/>
        </w:rPr>
        <w:t xml:space="preserve"> стр. 48-52.</w:t>
      </w:r>
    </w:p>
    <w:p w:rsidR="002355A6" w:rsidRPr="0033671B" w:rsidRDefault="002355A6" w:rsidP="0033671B">
      <w:pPr>
        <w:widowControl w:val="0"/>
        <w:suppressAutoHyphens w:val="0"/>
        <w:autoSpaceDE w:val="0"/>
        <w:autoSpaceDN w:val="0"/>
        <w:adjustRightInd w:val="0"/>
        <w:spacing w:after="0"/>
        <w:ind w:firstLine="567"/>
        <w:jc w:val="left"/>
        <w:rPr>
          <w:rFonts w:eastAsia="Times New Roman" w:cs="Times New Roman"/>
          <w:szCs w:val="24"/>
          <w:lang w:eastAsia="ru-RU"/>
        </w:rPr>
      </w:pPr>
      <w:r w:rsidRPr="0033671B">
        <w:rPr>
          <w:rFonts w:eastAsia="Times New Roman" w:cs="Times New Roman"/>
          <w:szCs w:val="24"/>
          <w:lang w:eastAsia="ru-RU"/>
        </w:rPr>
        <w:t xml:space="preserve">2. </w:t>
      </w:r>
      <w:r w:rsidR="00C90771" w:rsidRPr="0033671B">
        <w:rPr>
          <w:rFonts w:eastAsia="Times New Roman" w:cs="Times New Roman"/>
          <w:szCs w:val="24"/>
          <w:lang w:eastAsia="ru-RU"/>
        </w:rPr>
        <w:t>Решение задач</w:t>
      </w:r>
      <w:r w:rsidRPr="0033671B">
        <w:rPr>
          <w:rFonts w:eastAsia="Times New Roman" w:cs="Times New Roman"/>
          <w:szCs w:val="24"/>
          <w:lang w:eastAsia="ru-RU"/>
        </w:rPr>
        <w:t xml:space="preserve"> по изучаемой теме.</w:t>
      </w:r>
    </w:p>
    <w:p w:rsidR="002355A6" w:rsidRPr="0033671B" w:rsidRDefault="002355A6" w:rsidP="0033671B">
      <w:pPr>
        <w:widowControl w:val="0"/>
        <w:suppressAutoHyphens w:val="0"/>
        <w:autoSpaceDE w:val="0"/>
        <w:autoSpaceDN w:val="0"/>
        <w:adjustRightInd w:val="0"/>
        <w:spacing w:after="0"/>
        <w:ind w:firstLine="567"/>
        <w:jc w:val="left"/>
        <w:rPr>
          <w:rFonts w:eastAsia="Times New Roman" w:cs="Times New Roman"/>
          <w:szCs w:val="24"/>
          <w:lang w:eastAsia="ru-RU"/>
        </w:rPr>
      </w:pPr>
      <w:r w:rsidRPr="0033671B">
        <w:rPr>
          <w:rFonts w:eastAsia="Times New Roman" w:cs="Times New Roman"/>
          <w:szCs w:val="24"/>
          <w:lang w:eastAsia="ru-RU"/>
        </w:rPr>
        <w:t>3.</w:t>
      </w:r>
      <w:r w:rsidR="0033671B">
        <w:rPr>
          <w:rFonts w:eastAsia="Times New Roman" w:cs="Times New Roman"/>
          <w:szCs w:val="24"/>
          <w:lang w:eastAsia="ru-RU"/>
        </w:rPr>
        <w:t xml:space="preserve"> </w:t>
      </w:r>
      <w:r w:rsidRPr="0033671B">
        <w:rPr>
          <w:rFonts w:eastAsia="Times New Roman" w:cs="Times New Roman"/>
          <w:szCs w:val="24"/>
          <w:lang w:eastAsia="ru-RU"/>
        </w:rPr>
        <w:t>Заполнить таблицу.</w:t>
      </w:r>
    </w:p>
    <w:p w:rsidR="002355A6" w:rsidRPr="002355A6" w:rsidRDefault="002355A6" w:rsidP="00860A7B">
      <w:pPr>
        <w:widowControl w:val="0"/>
        <w:suppressAutoHyphens w:val="0"/>
        <w:autoSpaceDE w:val="0"/>
        <w:autoSpaceDN w:val="0"/>
        <w:adjustRightInd w:val="0"/>
        <w:spacing w:after="0"/>
        <w:jc w:val="left"/>
        <w:rPr>
          <w:rFonts w:eastAsia="Times New Roman" w:cs="Times New Roman"/>
          <w:szCs w:val="24"/>
          <w:lang w:eastAsia="ru-RU"/>
        </w:rPr>
      </w:pPr>
    </w:p>
    <w:tbl>
      <w:tblPr>
        <w:tblStyle w:val="14"/>
        <w:tblW w:w="9713" w:type="dxa"/>
        <w:tblInd w:w="562" w:type="dxa"/>
        <w:tblLayout w:type="fixed"/>
        <w:tblLook w:val="04A0" w:firstRow="1" w:lastRow="0" w:firstColumn="1" w:lastColumn="0" w:noHBand="0" w:noVBand="1"/>
      </w:tblPr>
      <w:tblGrid>
        <w:gridCol w:w="3108"/>
        <w:gridCol w:w="1820"/>
        <w:gridCol w:w="1559"/>
        <w:gridCol w:w="1418"/>
        <w:gridCol w:w="1808"/>
      </w:tblGrid>
      <w:tr w:rsidR="002355A6" w:rsidRPr="002355A6" w:rsidTr="00E20642">
        <w:trPr>
          <w:trHeight w:val="36"/>
        </w:trPr>
        <w:tc>
          <w:tcPr>
            <w:tcW w:w="3108" w:type="dxa"/>
            <w:vMerge w:val="restart"/>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Наименование ТС</w:t>
            </w:r>
          </w:p>
        </w:tc>
        <w:tc>
          <w:tcPr>
            <w:tcW w:w="4797" w:type="dxa"/>
            <w:gridSpan w:val="3"/>
            <w:tcBorders>
              <w:bottom w:val="single" w:sz="4" w:space="0" w:color="auto"/>
            </w:tcBorders>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 xml:space="preserve">                Виды  оборудования</w:t>
            </w:r>
          </w:p>
        </w:tc>
        <w:tc>
          <w:tcPr>
            <w:tcW w:w="1808" w:type="dxa"/>
            <w:vMerge w:val="restart"/>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Противооткатные упоры(2шт.)</w:t>
            </w:r>
          </w:p>
        </w:tc>
      </w:tr>
      <w:tr w:rsidR="002355A6" w:rsidRPr="002355A6" w:rsidTr="00E20642">
        <w:trPr>
          <w:trHeight w:val="32"/>
        </w:trPr>
        <w:tc>
          <w:tcPr>
            <w:tcW w:w="3108" w:type="dxa"/>
            <w:vMerge/>
          </w:tcPr>
          <w:p w:rsidR="002355A6" w:rsidRPr="002355A6" w:rsidRDefault="002355A6" w:rsidP="00860A7B">
            <w:pPr>
              <w:widowControl w:val="0"/>
              <w:suppressAutoHyphens w:val="0"/>
              <w:jc w:val="left"/>
              <w:rPr>
                <w:rFonts w:eastAsia="Times New Roman" w:cs="Times New Roman"/>
                <w:szCs w:val="24"/>
                <w:lang w:eastAsia="ru-RU"/>
              </w:rPr>
            </w:pPr>
          </w:p>
        </w:tc>
        <w:tc>
          <w:tcPr>
            <w:tcW w:w="1820" w:type="dxa"/>
            <w:tcBorders>
              <w:top w:val="single" w:sz="4" w:space="0" w:color="auto"/>
              <w:right w:val="single" w:sz="4" w:space="0" w:color="auto"/>
            </w:tcBorders>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Медицинская аптечка</w:t>
            </w:r>
          </w:p>
        </w:tc>
        <w:tc>
          <w:tcPr>
            <w:tcW w:w="1559" w:type="dxa"/>
            <w:tcBorders>
              <w:top w:val="single" w:sz="4" w:space="0" w:color="auto"/>
              <w:left w:val="single" w:sz="4" w:space="0" w:color="auto"/>
              <w:right w:val="single" w:sz="4" w:space="0" w:color="auto"/>
            </w:tcBorders>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Огнетушитель</w:t>
            </w:r>
          </w:p>
        </w:tc>
        <w:tc>
          <w:tcPr>
            <w:tcW w:w="1418" w:type="dxa"/>
            <w:tcBorders>
              <w:top w:val="single" w:sz="4" w:space="0" w:color="auto"/>
              <w:left w:val="single" w:sz="4" w:space="0" w:color="auto"/>
            </w:tcBorders>
          </w:tcPr>
          <w:p w:rsidR="002355A6" w:rsidRPr="002355A6" w:rsidRDefault="002355A6" w:rsidP="00860A7B">
            <w:pPr>
              <w:widowControl w:val="0"/>
              <w:suppressAutoHyphens w:val="0"/>
              <w:jc w:val="left"/>
              <w:rPr>
                <w:rFonts w:eastAsia="Times New Roman" w:cs="Times New Roman"/>
                <w:b/>
                <w:szCs w:val="24"/>
                <w:lang w:eastAsia="ru-RU"/>
              </w:rPr>
            </w:pPr>
            <w:r w:rsidRPr="002355A6">
              <w:rPr>
                <w:rFonts w:eastAsia="Times New Roman" w:cs="Times New Roman"/>
                <w:b/>
                <w:szCs w:val="24"/>
                <w:lang w:eastAsia="ru-RU"/>
              </w:rPr>
              <w:t>Знак аварийной остановки</w:t>
            </w:r>
          </w:p>
        </w:tc>
        <w:tc>
          <w:tcPr>
            <w:tcW w:w="1808" w:type="dxa"/>
            <w:vMerge/>
          </w:tcPr>
          <w:p w:rsidR="002355A6" w:rsidRPr="002355A6" w:rsidRDefault="002355A6" w:rsidP="00860A7B">
            <w:pPr>
              <w:widowControl w:val="0"/>
              <w:suppressAutoHyphens w:val="0"/>
              <w:jc w:val="left"/>
              <w:rPr>
                <w:rFonts w:eastAsia="Times New Roman" w:cs="Times New Roman"/>
                <w:szCs w:val="24"/>
                <w:lang w:eastAsia="ru-RU"/>
              </w:rPr>
            </w:pPr>
          </w:p>
        </w:tc>
      </w:tr>
      <w:tr w:rsidR="002355A6" w:rsidRPr="002355A6" w:rsidTr="00E20642">
        <w:trPr>
          <w:trHeight w:val="66"/>
        </w:trPr>
        <w:tc>
          <w:tcPr>
            <w:tcW w:w="3108" w:type="dxa"/>
          </w:tcPr>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Автобус  с Р.М.М. не более 5тонн</w:t>
            </w:r>
          </w:p>
        </w:tc>
        <w:tc>
          <w:tcPr>
            <w:tcW w:w="1820" w:type="dxa"/>
            <w:tcBorders>
              <w:right w:val="single" w:sz="4" w:space="0" w:color="auto"/>
            </w:tcBorders>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559" w:type="dxa"/>
            <w:tcBorders>
              <w:left w:val="single" w:sz="4" w:space="0" w:color="auto"/>
              <w:right w:val="single" w:sz="4" w:space="0" w:color="auto"/>
            </w:tcBorders>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418" w:type="dxa"/>
            <w:tcBorders>
              <w:left w:val="single" w:sz="4" w:space="0" w:color="auto"/>
            </w:tcBorders>
          </w:tcPr>
          <w:p w:rsidR="002355A6" w:rsidRPr="002355A6" w:rsidRDefault="002355A6" w:rsidP="00860A7B">
            <w:pPr>
              <w:widowControl w:val="0"/>
              <w:suppressAutoHyphens w:val="0"/>
              <w:jc w:val="left"/>
              <w:rPr>
                <w:rFonts w:eastAsia="Times New Roman" w:cs="Times New Roman"/>
                <w:szCs w:val="24"/>
                <w:lang w:eastAsia="ru-RU"/>
              </w:rPr>
            </w:pPr>
          </w:p>
        </w:tc>
        <w:tc>
          <w:tcPr>
            <w:tcW w:w="1808" w:type="dxa"/>
          </w:tcPr>
          <w:p w:rsidR="002355A6" w:rsidRPr="002355A6" w:rsidRDefault="002355A6" w:rsidP="00860A7B">
            <w:pPr>
              <w:widowControl w:val="0"/>
              <w:suppressAutoHyphens w:val="0"/>
              <w:jc w:val="left"/>
              <w:rPr>
                <w:rFonts w:eastAsia="Times New Roman" w:cs="Times New Roman"/>
                <w:szCs w:val="24"/>
                <w:lang w:eastAsia="ru-RU"/>
              </w:rPr>
            </w:pPr>
          </w:p>
        </w:tc>
      </w:tr>
      <w:tr w:rsidR="002355A6" w:rsidRPr="002355A6" w:rsidTr="00E20642">
        <w:trPr>
          <w:trHeight w:val="99"/>
        </w:trPr>
        <w:tc>
          <w:tcPr>
            <w:tcW w:w="3108" w:type="dxa"/>
          </w:tcPr>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Легковой и грузовой автомобиль с Р.М.М. не более 3,5тонн</w:t>
            </w:r>
          </w:p>
        </w:tc>
        <w:tc>
          <w:tcPr>
            <w:tcW w:w="1820"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559"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418" w:type="dxa"/>
          </w:tcPr>
          <w:p w:rsidR="002355A6" w:rsidRPr="002355A6" w:rsidRDefault="002355A6" w:rsidP="00860A7B">
            <w:pPr>
              <w:widowControl w:val="0"/>
              <w:suppressAutoHyphens w:val="0"/>
              <w:jc w:val="left"/>
              <w:rPr>
                <w:rFonts w:eastAsia="Times New Roman" w:cs="Times New Roman"/>
                <w:szCs w:val="24"/>
                <w:lang w:eastAsia="ru-RU"/>
              </w:rPr>
            </w:pPr>
          </w:p>
        </w:tc>
        <w:tc>
          <w:tcPr>
            <w:tcW w:w="1808" w:type="dxa"/>
          </w:tcPr>
          <w:p w:rsidR="002355A6" w:rsidRPr="002355A6" w:rsidRDefault="002355A6" w:rsidP="00860A7B">
            <w:pPr>
              <w:widowControl w:val="0"/>
              <w:suppressAutoHyphens w:val="0"/>
              <w:jc w:val="left"/>
              <w:rPr>
                <w:rFonts w:eastAsia="Times New Roman" w:cs="Times New Roman"/>
                <w:szCs w:val="24"/>
                <w:lang w:eastAsia="ru-RU"/>
              </w:rPr>
            </w:pPr>
          </w:p>
        </w:tc>
      </w:tr>
      <w:tr w:rsidR="002355A6" w:rsidRPr="002355A6" w:rsidTr="00E20642">
        <w:trPr>
          <w:trHeight w:val="293"/>
        </w:trPr>
        <w:tc>
          <w:tcPr>
            <w:tcW w:w="3108" w:type="dxa"/>
          </w:tcPr>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Грузовой</w:t>
            </w:r>
          </w:p>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автомобиль с разрешенной максимальной массой свыше 3,5 т и автобус  с разрешенной максимальной массой свыше 5 т</w:t>
            </w:r>
          </w:p>
        </w:tc>
        <w:tc>
          <w:tcPr>
            <w:tcW w:w="1820"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559"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418" w:type="dxa"/>
          </w:tcPr>
          <w:p w:rsidR="002355A6" w:rsidRPr="002355A6" w:rsidRDefault="002355A6" w:rsidP="00860A7B">
            <w:pPr>
              <w:widowControl w:val="0"/>
              <w:suppressAutoHyphens w:val="0"/>
              <w:jc w:val="left"/>
              <w:rPr>
                <w:rFonts w:eastAsia="Times New Roman" w:cs="Times New Roman"/>
                <w:szCs w:val="24"/>
                <w:lang w:eastAsia="ru-RU"/>
              </w:rPr>
            </w:pPr>
          </w:p>
        </w:tc>
        <w:tc>
          <w:tcPr>
            <w:tcW w:w="1808"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r>
      <w:tr w:rsidR="002355A6" w:rsidRPr="002355A6" w:rsidTr="00E20642">
        <w:trPr>
          <w:trHeight w:val="66"/>
        </w:trPr>
        <w:tc>
          <w:tcPr>
            <w:tcW w:w="3108" w:type="dxa"/>
          </w:tcPr>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Мотоцикл с боковым прицепом</w:t>
            </w:r>
          </w:p>
        </w:tc>
        <w:tc>
          <w:tcPr>
            <w:tcW w:w="1820"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559"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418" w:type="dxa"/>
          </w:tcPr>
          <w:p w:rsidR="002355A6" w:rsidRPr="002355A6" w:rsidRDefault="002355A6" w:rsidP="00860A7B">
            <w:pPr>
              <w:widowControl w:val="0"/>
              <w:suppressAutoHyphens w:val="0"/>
              <w:jc w:val="left"/>
              <w:rPr>
                <w:rFonts w:eastAsia="Times New Roman" w:cs="Times New Roman"/>
                <w:szCs w:val="24"/>
                <w:lang w:eastAsia="ru-RU"/>
              </w:rPr>
            </w:pPr>
          </w:p>
        </w:tc>
        <w:tc>
          <w:tcPr>
            <w:tcW w:w="1808" w:type="dxa"/>
          </w:tcPr>
          <w:p w:rsidR="002355A6" w:rsidRPr="002355A6" w:rsidRDefault="002355A6" w:rsidP="00860A7B">
            <w:pPr>
              <w:widowControl w:val="0"/>
              <w:suppressAutoHyphens w:val="0"/>
              <w:jc w:val="left"/>
              <w:rPr>
                <w:rFonts w:eastAsia="Times New Roman" w:cs="Times New Roman"/>
                <w:szCs w:val="24"/>
                <w:lang w:eastAsia="ru-RU"/>
              </w:rPr>
            </w:pPr>
          </w:p>
        </w:tc>
      </w:tr>
      <w:tr w:rsidR="002355A6" w:rsidRPr="002355A6" w:rsidTr="00E20642">
        <w:trPr>
          <w:trHeight w:val="173"/>
        </w:trPr>
        <w:tc>
          <w:tcPr>
            <w:tcW w:w="3108" w:type="dxa"/>
          </w:tcPr>
          <w:p w:rsidR="002355A6" w:rsidRPr="002355A6" w:rsidRDefault="002355A6" w:rsidP="00860A7B">
            <w:pPr>
              <w:widowControl w:val="0"/>
              <w:suppressAutoHyphens w:val="0"/>
              <w:jc w:val="left"/>
              <w:rPr>
                <w:rFonts w:eastAsia="Times New Roman" w:cs="Times New Roman"/>
                <w:szCs w:val="24"/>
                <w:lang w:eastAsia="ru-RU"/>
              </w:rPr>
            </w:pPr>
            <w:r w:rsidRPr="002355A6">
              <w:rPr>
                <w:rFonts w:eastAsia="Times New Roman" w:cs="Times New Roman"/>
                <w:szCs w:val="24"/>
                <w:lang w:eastAsia="ru-RU"/>
              </w:rPr>
              <w:t>Колесный  трактор</w:t>
            </w:r>
          </w:p>
        </w:tc>
        <w:tc>
          <w:tcPr>
            <w:tcW w:w="1820" w:type="dxa"/>
          </w:tcPr>
          <w:p w:rsidR="002355A6" w:rsidRPr="002355A6" w:rsidRDefault="002355A6" w:rsidP="00860A7B">
            <w:pPr>
              <w:widowControl w:val="0"/>
              <w:suppressAutoHyphens w:val="0"/>
              <w:ind w:firstLine="708"/>
              <w:jc w:val="left"/>
              <w:rPr>
                <w:rFonts w:eastAsia="Times New Roman" w:cs="Times New Roman"/>
                <w:szCs w:val="24"/>
                <w:lang w:eastAsia="ru-RU"/>
              </w:rPr>
            </w:pPr>
          </w:p>
        </w:tc>
        <w:tc>
          <w:tcPr>
            <w:tcW w:w="1559" w:type="dxa"/>
          </w:tcPr>
          <w:p w:rsidR="002355A6" w:rsidRPr="002355A6" w:rsidRDefault="002355A6" w:rsidP="00860A7B">
            <w:pPr>
              <w:widowControl w:val="0"/>
              <w:suppressAutoHyphens w:val="0"/>
              <w:jc w:val="left"/>
              <w:rPr>
                <w:rFonts w:eastAsia="Times New Roman" w:cs="Times New Roman"/>
                <w:szCs w:val="24"/>
                <w:lang w:eastAsia="ru-RU"/>
              </w:rPr>
            </w:pPr>
          </w:p>
        </w:tc>
        <w:tc>
          <w:tcPr>
            <w:tcW w:w="1418" w:type="dxa"/>
          </w:tcPr>
          <w:p w:rsidR="002355A6" w:rsidRPr="002355A6" w:rsidRDefault="002355A6" w:rsidP="00860A7B">
            <w:pPr>
              <w:widowControl w:val="0"/>
              <w:suppressAutoHyphens w:val="0"/>
              <w:jc w:val="left"/>
              <w:rPr>
                <w:rFonts w:eastAsia="Times New Roman" w:cs="Times New Roman"/>
                <w:szCs w:val="24"/>
                <w:lang w:eastAsia="ru-RU"/>
              </w:rPr>
            </w:pPr>
          </w:p>
        </w:tc>
        <w:tc>
          <w:tcPr>
            <w:tcW w:w="1808" w:type="dxa"/>
          </w:tcPr>
          <w:p w:rsidR="002355A6" w:rsidRPr="002355A6" w:rsidRDefault="002355A6" w:rsidP="00860A7B">
            <w:pPr>
              <w:widowControl w:val="0"/>
              <w:suppressAutoHyphens w:val="0"/>
              <w:jc w:val="left"/>
              <w:rPr>
                <w:rFonts w:eastAsia="Times New Roman" w:cs="Times New Roman"/>
                <w:szCs w:val="24"/>
                <w:lang w:eastAsia="ru-RU"/>
              </w:rPr>
            </w:pPr>
          </w:p>
        </w:tc>
      </w:tr>
    </w:tbl>
    <w:p w:rsidR="00E249F1" w:rsidRPr="00A91BCA" w:rsidRDefault="00E249F1" w:rsidP="00860A7B">
      <w:pPr>
        <w:spacing w:after="0"/>
        <w:ind w:firstLine="567"/>
        <w:jc w:val="left"/>
        <w:rPr>
          <w:rFonts w:cs="Times New Roman"/>
          <w:b/>
          <w:szCs w:val="24"/>
        </w:rPr>
      </w:pPr>
    </w:p>
    <w:p w:rsidR="00E249F1" w:rsidRPr="00A91BCA" w:rsidRDefault="00E249F1" w:rsidP="00C90771">
      <w:pPr>
        <w:spacing w:after="0"/>
        <w:jc w:val="center"/>
        <w:rPr>
          <w:rFonts w:cs="Times New Roman"/>
          <w:b/>
          <w:szCs w:val="24"/>
        </w:rPr>
      </w:pPr>
      <w:r w:rsidRPr="00A91BCA">
        <w:rPr>
          <w:rFonts w:cs="Times New Roman"/>
          <w:b/>
          <w:szCs w:val="24"/>
        </w:rPr>
        <w:t>Контрольные вопросы</w:t>
      </w:r>
    </w:p>
    <w:p w:rsidR="002355A6" w:rsidRPr="002355A6" w:rsidRDefault="002355A6" w:rsidP="0033671B">
      <w:pPr>
        <w:suppressAutoHyphens w:val="0"/>
        <w:spacing w:after="0"/>
        <w:ind w:firstLine="567"/>
        <w:jc w:val="left"/>
        <w:rPr>
          <w:rFonts w:eastAsiaTheme="minorHAnsi" w:cs="Times New Roman"/>
          <w:szCs w:val="24"/>
          <w:lang w:eastAsia="en-US"/>
        </w:rPr>
      </w:pPr>
      <w:r w:rsidRPr="002355A6">
        <w:rPr>
          <w:rFonts w:eastAsiaTheme="minorHAnsi" w:cs="Times New Roman"/>
          <w:szCs w:val="24"/>
          <w:lang w:eastAsia="en-US"/>
        </w:rPr>
        <w:t>1. Чем регламентируются требования к оборудованию ТС?</w:t>
      </w:r>
    </w:p>
    <w:p w:rsidR="002355A6" w:rsidRPr="002355A6" w:rsidRDefault="002355A6" w:rsidP="0033671B">
      <w:pPr>
        <w:suppressAutoHyphens w:val="0"/>
        <w:spacing w:after="0"/>
        <w:ind w:firstLine="567"/>
        <w:jc w:val="left"/>
        <w:rPr>
          <w:rFonts w:eastAsiaTheme="minorHAnsi" w:cs="Times New Roman"/>
          <w:szCs w:val="24"/>
          <w:lang w:eastAsia="en-US"/>
        </w:rPr>
      </w:pPr>
      <w:r w:rsidRPr="002355A6">
        <w:rPr>
          <w:rFonts w:eastAsiaTheme="minorHAnsi" w:cs="Times New Roman"/>
          <w:szCs w:val="24"/>
          <w:lang w:eastAsia="en-US"/>
        </w:rPr>
        <w:t>2. Требования к оборудованию грузового автомобиля с бортовой платформой для перевозки людей.</w:t>
      </w:r>
    </w:p>
    <w:p w:rsidR="002355A6" w:rsidRPr="002355A6" w:rsidRDefault="002355A6" w:rsidP="0033671B">
      <w:pPr>
        <w:suppressAutoHyphens w:val="0"/>
        <w:spacing w:after="0"/>
        <w:ind w:firstLine="567"/>
        <w:jc w:val="left"/>
        <w:rPr>
          <w:rFonts w:eastAsiaTheme="minorHAnsi" w:cs="Times New Roman"/>
          <w:szCs w:val="24"/>
          <w:lang w:eastAsia="en-US"/>
        </w:rPr>
      </w:pPr>
      <w:r w:rsidRPr="002355A6">
        <w:rPr>
          <w:rFonts w:eastAsiaTheme="minorHAnsi" w:cs="Times New Roman"/>
          <w:szCs w:val="24"/>
          <w:lang w:eastAsia="en-US"/>
        </w:rPr>
        <w:t>3.</w:t>
      </w:r>
      <w:r w:rsidR="0033671B">
        <w:rPr>
          <w:rFonts w:eastAsiaTheme="minorHAnsi" w:cs="Times New Roman"/>
          <w:szCs w:val="24"/>
          <w:lang w:eastAsia="en-US"/>
        </w:rPr>
        <w:t xml:space="preserve"> </w:t>
      </w:r>
      <w:r w:rsidRPr="002355A6">
        <w:rPr>
          <w:rFonts w:eastAsiaTheme="minorHAnsi" w:cs="Times New Roman"/>
          <w:szCs w:val="24"/>
          <w:lang w:eastAsia="en-US"/>
        </w:rPr>
        <w:t xml:space="preserve">Оборудование ТС, </w:t>
      </w:r>
      <w:r w:rsidR="00C90771" w:rsidRPr="002355A6">
        <w:rPr>
          <w:rFonts w:eastAsiaTheme="minorHAnsi" w:cs="Times New Roman"/>
          <w:szCs w:val="24"/>
          <w:lang w:eastAsia="en-US"/>
        </w:rPr>
        <w:t>осуществляющего учебную</w:t>
      </w:r>
      <w:r w:rsidRPr="002355A6">
        <w:rPr>
          <w:rFonts w:eastAsiaTheme="minorHAnsi" w:cs="Times New Roman"/>
          <w:szCs w:val="24"/>
          <w:lang w:eastAsia="en-US"/>
        </w:rPr>
        <w:t xml:space="preserve"> езду.</w:t>
      </w:r>
    </w:p>
    <w:p w:rsidR="002355A6" w:rsidRPr="002355A6" w:rsidRDefault="002355A6" w:rsidP="0033671B">
      <w:pPr>
        <w:suppressAutoHyphens w:val="0"/>
        <w:spacing w:after="0"/>
        <w:ind w:firstLine="567"/>
        <w:jc w:val="left"/>
        <w:rPr>
          <w:rFonts w:eastAsiaTheme="minorHAnsi" w:cs="Times New Roman"/>
          <w:b/>
          <w:bCs/>
          <w:szCs w:val="24"/>
          <w:lang w:eastAsia="en-US"/>
        </w:rPr>
      </w:pPr>
      <w:r w:rsidRPr="002355A6">
        <w:rPr>
          <w:rFonts w:eastAsiaTheme="minorHAnsi" w:cs="Times New Roman"/>
          <w:szCs w:val="24"/>
          <w:lang w:eastAsia="en-US"/>
        </w:rPr>
        <w:t>4.</w:t>
      </w:r>
      <w:r w:rsidR="0033671B">
        <w:rPr>
          <w:rFonts w:eastAsiaTheme="minorHAnsi" w:cs="Times New Roman"/>
          <w:szCs w:val="24"/>
          <w:lang w:eastAsia="en-US"/>
        </w:rPr>
        <w:t xml:space="preserve"> </w:t>
      </w:r>
      <w:r w:rsidRPr="002355A6">
        <w:rPr>
          <w:rFonts w:eastAsiaTheme="minorHAnsi" w:cs="Times New Roman"/>
          <w:szCs w:val="24"/>
          <w:lang w:eastAsia="en-US"/>
        </w:rPr>
        <w:t xml:space="preserve">Чем должны быть оборудованы ТС в соответствии с </w:t>
      </w:r>
      <w:r w:rsidR="003566DD">
        <w:rPr>
          <w:rFonts w:eastAsiaTheme="minorHAnsi" w:cs="Times New Roman"/>
          <w:szCs w:val="24"/>
          <w:lang w:eastAsia="en-US"/>
        </w:rPr>
        <w:t>«</w:t>
      </w:r>
      <w:r w:rsidRPr="002355A6">
        <w:rPr>
          <w:rFonts w:eastAsiaTheme="minorHAnsi" w:cs="Times New Roman"/>
          <w:szCs w:val="24"/>
          <w:lang w:eastAsia="en-US"/>
        </w:rPr>
        <w:t xml:space="preserve">Перечнем </w:t>
      </w:r>
      <w:r w:rsidRPr="002355A6">
        <w:rPr>
          <w:rFonts w:eastAsiaTheme="minorHAnsi" w:cs="Times New Roman"/>
          <w:bCs/>
          <w:szCs w:val="24"/>
          <w:lang w:eastAsia="en-US"/>
        </w:rPr>
        <w:t>неисправностей и условий, при которых запрещается</w:t>
      </w:r>
      <w:r w:rsidR="00C90771">
        <w:rPr>
          <w:rFonts w:eastAsiaTheme="minorHAnsi" w:cs="Times New Roman"/>
          <w:bCs/>
          <w:szCs w:val="24"/>
          <w:lang w:eastAsia="en-US"/>
        </w:rPr>
        <w:t xml:space="preserve"> </w:t>
      </w:r>
      <w:r w:rsidRPr="002355A6">
        <w:rPr>
          <w:rFonts w:eastAsiaTheme="minorHAnsi" w:cs="Times New Roman"/>
          <w:bCs/>
          <w:szCs w:val="24"/>
          <w:lang w:eastAsia="en-US"/>
        </w:rPr>
        <w:t>эксплуатация транспортных средств</w:t>
      </w:r>
      <w:r w:rsidR="003566DD">
        <w:rPr>
          <w:rFonts w:eastAsiaTheme="minorHAnsi" w:cs="Times New Roman"/>
          <w:bCs/>
          <w:szCs w:val="24"/>
          <w:lang w:eastAsia="en-US"/>
        </w:rPr>
        <w:t>»</w:t>
      </w:r>
      <w:r w:rsidRPr="002355A6">
        <w:rPr>
          <w:rFonts w:eastAsiaTheme="minorHAnsi" w:cs="Times New Roman"/>
          <w:bCs/>
          <w:szCs w:val="24"/>
          <w:lang w:eastAsia="en-US"/>
        </w:rPr>
        <w:t>?</w:t>
      </w:r>
      <w:r w:rsidRPr="002355A6">
        <w:rPr>
          <w:rFonts w:eastAsiaTheme="minorHAnsi" w:cs="Times New Roman"/>
          <w:bCs/>
          <w:szCs w:val="24"/>
          <w:lang w:eastAsia="en-US"/>
        </w:rPr>
        <w:br/>
      </w: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E20642" w:rsidRPr="00E20642">
        <w:rPr>
          <w:rStyle w:val="ac"/>
          <w:b w:val="0"/>
        </w:rPr>
        <w:t>Техническое состояние ТС и их оборудование</w:t>
      </w:r>
      <w:r w:rsidRPr="006E3173">
        <w:rPr>
          <w:rStyle w:val="ac"/>
          <w:b w:val="0"/>
        </w:rPr>
        <w:t>.</w:t>
      </w:r>
    </w:p>
    <w:p w:rsidR="00E20642" w:rsidRDefault="000A1621" w:rsidP="00E20642">
      <w:pPr>
        <w:spacing w:after="0"/>
      </w:pPr>
      <w:hyperlink r:id="rId412" w:history="1">
        <w:r w:rsidR="00E20642" w:rsidRPr="0063014C">
          <w:rPr>
            <w:rStyle w:val="a3"/>
          </w:rPr>
          <w:t>https://www.youtube.com/watch?v=LfRfXGXDPPM</w:t>
        </w:r>
      </w:hyperlink>
    </w:p>
    <w:p w:rsidR="00991B19" w:rsidRDefault="00991B19" w:rsidP="00991B19">
      <w:pPr>
        <w:spacing w:after="0"/>
        <w:ind w:firstLine="567"/>
      </w:pPr>
      <w:r>
        <w:t xml:space="preserve">1.2. </w:t>
      </w:r>
      <w:r w:rsidR="00E20642" w:rsidRPr="00E20642">
        <w:t>Перечень неисправностей при которых запрещается эксплуатация</w:t>
      </w:r>
      <w:r w:rsidR="00E20642">
        <w:t xml:space="preserve"> ТС</w:t>
      </w:r>
      <w:r>
        <w:t>.</w:t>
      </w:r>
    </w:p>
    <w:p w:rsidR="00E20642" w:rsidRDefault="000A1621" w:rsidP="00E20642">
      <w:pPr>
        <w:spacing w:after="0"/>
        <w:rPr>
          <w:rStyle w:val="ac"/>
          <w:b w:val="0"/>
          <w:bCs w:val="0"/>
        </w:rPr>
      </w:pPr>
      <w:hyperlink r:id="rId413" w:history="1">
        <w:r w:rsidR="00E20642" w:rsidRPr="0063014C">
          <w:rPr>
            <w:rStyle w:val="a3"/>
          </w:rPr>
          <w:t>https://www.youtube.com/watch?v=vPnLDCOfrTU</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lastRenderedPageBreak/>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33671B" w:rsidRPr="002355A6">
        <w:rPr>
          <w:rFonts w:eastAsia="Times New Roman" w:cs="Times New Roman"/>
          <w:iCs/>
          <w:szCs w:val="24"/>
          <w:lang w:eastAsia="ru-RU"/>
        </w:rPr>
        <w:t>Оборудование ТС</w:t>
      </w:r>
      <w:r>
        <w:rPr>
          <w:rStyle w:val="ac"/>
          <w:b w:val="0"/>
        </w:rPr>
        <w:t>.</w:t>
      </w:r>
    </w:p>
    <w:p w:rsidR="00E249F1" w:rsidRDefault="00E249F1" w:rsidP="00860A7B">
      <w:pPr>
        <w:pStyle w:val="af4"/>
        <w:rPr>
          <w:b/>
          <w:szCs w:val="28"/>
        </w:rPr>
      </w:pPr>
    </w:p>
    <w:p w:rsidR="00E249F1" w:rsidRDefault="00E249F1" w:rsidP="00C9077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Cs/>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cs="Times New Roman"/>
          <w:bCs/>
        </w:rPr>
      </w:pPr>
      <w:r>
        <w:rPr>
          <w:rFonts w:cs="Times New Roman"/>
          <w:bCs/>
        </w:rPr>
        <w:br w:type="page"/>
      </w:r>
    </w:p>
    <w:p w:rsidR="00E249F1" w:rsidRPr="0041541C" w:rsidRDefault="00E249F1" w:rsidP="00C9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28</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2355A6" w:rsidRDefault="00E249F1" w:rsidP="00C90771">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355A6" w:rsidRPr="002355A6">
        <w:rPr>
          <w:rFonts w:cs="Times New Roman"/>
          <w:bCs/>
          <w:szCs w:val="24"/>
        </w:rPr>
        <w:t>Изучение правил установки государственных регистрационных знаков, познавательных знаков, предупредительных надписей и обозначений.</w:t>
      </w:r>
    </w:p>
    <w:p w:rsidR="002355A6" w:rsidRDefault="00E249F1" w:rsidP="00C90771">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 xml:space="preserve">углубить </w:t>
      </w:r>
      <w:r w:rsidR="00C90771" w:rsidRPr="002355A6">
        <w:rPr>
          <w:rFonts w:eastAsia="Times New Roman" w:cs="Times New Roman"/>
          <w:iCs/>
          <w:szCs w:val="24"/>
          <w:lang w:eastAsia="ru-RU"/>
        </w:rPr>
        <w:t>теоретические знания</w:t>
      </w:r>
      <w:r w:rsidR="002355A6" w:rsidRPr="002355A6">
        <w:rPr>
          <w:rFonts w:eastAsia="Times New Roman" w:cs="Times New Roman"/>
          <w:iCs/>
          <w:szCs w:val="24"/>
          <w:lang w:eastAsia="ru-RU"/>
        </w:rPr>
        <w:t xml:space="preserve"> по теме </w:t>
      </w:r>
      <w:r w:rsidR="003566DD">
        <w:rPr>
          <w:rFonts w:eastAsia="Times New Roman" w:cs="Times New Roman"/>
          <w:iCs/>
          <w:szCs w:val="24"/>
          <w:lang w:eastAsia="ru-RU"/>
        </w:rPr>
        <w:t>«</w:t>
      </w:r>
      <w:r w:rsidR="002355A6" w:rsidRPr="002355A6">
        <w:rPr>
          <w:rFonts w:eastAsia="Times New Roman" w:cs="Times New Roman"/>
          <w:iCs/>
          <w:szCs w:val="24"/>
          <w:lang w:eastAsia="ru-RU"/>
        </w:rPr>
        <w:t xml:space="preserve">Государственные регистрационные знаки, опознавательные знаки, </w:t>
      </w:r>
      <w:r w:rsidR="00C90771" w:rsidRPr="002355A6">
        <w:rPr>
          <w:rFonts w:eastAsia="Times New Roman" w:cs="Times New Roman"/>
          <w:iCs/>
          <w:szCs w:val="24"/>
          <w:lang w:eastAsia="ru-RU"/>
        </w:rPr>
        <w:t>предупредительные надписи и</w:t>
      </w:r>
      <w:r w:rsidR="002355A6" w:rsidRPr="002355A6">
        <w:rPr>
          <w:rFonts w:eastAsia="Times New Roman" w:cs="Times New Roman"/>
          <w:iCs/>
          <w:szCs w:val="24"/>
          <w:lang w:eastAsia="ru-RU"/>
        </w:rPr>
        <w:t xml:space="preserve"> обозначения</w:t>
      </w:r>
      <w:r w:rsidR="003566DD">
        <w:rPr>
          <w:rFonts w:eastAsia="Times New Roman" w:cs="Times New Roman"/>
          <w:iCs/>
          <w:szCs w:val="24"/>
          <w:lang w:eastAsia="ru-RU"/>
        </w:rPr>
        <w:t>»</w:t>
      </w:r>
      <w:r w:rsidR="002355A6" w:rsidRPr="002355A6">
        <w:rPr>
          <w:rFonts w:eastAsia="Times New Roman" w:cs="Times New Roman"/>
          <w:iCs/>
          <w:szCs w:val="24"/>
          <w:lang w:eastAsia="ru-RU"/>
        </w:rPr>
        <w:t>.</w:t>
      </w:r>
    </w:p>
    <w:p w:rsidR="002355A6" w:rsidRDefault="00E249F1" w:rsidP="00C90771">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C90771">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C90771">
      <w:pPr>
        <w:pStyle w:val="af4"/>
        <w:ind w:firstLine="567"/>
      </w:pPr>
      <w:r w:rsidRPr="0041541C">
        <w:rPr>
          <w:b/>
        </w:rPr>
        <w:t xml:space="preserve">Техника безопасности на рабочем месте: </w:t>
      </w:r>
      <w:r w:rsidRPr="0041541C">
        <w:t>ПБ-№ 001, 002, 005, 006, 015, 018-2019г.</w:t>
      </w:r>
    </w:p>
    <w:p w:rsidR="002355A6" w:rsidRPr="002355A6" w:rsidRDefault="00E249F1" w:rsidP="00C90771">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2355A6" w:rsidRPr="002355A6">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2355A6" w:rsidRPr="002355A6">
        <w:rPr>
          <w:rFonts w:eastAsia="Times New Roman" w:cs="Times New Roman"/>
          <w:szCs w:val="24"/>
          <w:lang w:eastAsia="ru-RU"/>
        </w:rPr>
        <w:t>Форсаж-2</w:t>
      </w:r>
      <w:r w:rsidR="003566DD">
        <w:rPr>
          <w:rFonts w:eastAsia="Times New Roman" w:cs="Times New Roman"/>
          <w:szCs w:val="24"/>
          <w:lang w:eastAsia="ru-RU"/>
        </w:rPr>
        <w:t>»</w:t>
      </w:r>
      <w:r w:rsidR="002355A6" w:rsidRPr="002355A6">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860A7B">
      <w:pPr>
        <w:pStyle w:val="af4"/>
        <w:ind w:firstLine="567"/>
        <w:rPr>
          <w:iCs/>
        </w:rPr>
      </w:pPr>
    </w:p>
    <w:p w:rsidR="00E249F1" w:rsidRPr="00A91BCA" w:rsidRDefault="00E249F1" w:rsidP="00C90771">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2355A6" w:rsidRPr="002355A6" w:rsidRDefault="00C90771" w:rsidP="00E20642">
      <w:pPr>
        <w:widowControl w:val="0"/>
        <w:suppressAutoHyphens w:val="0"/>
        <w:autoSpaceDE w:val="0"/>
        <w:autoSpaceDN w:val="0"/>
        <w:adjustRightInd w:val="0"/>
        <w:spacing w:after="0"/>
        <w:ind w:firstLine="567"/>
        <w:jc w:val="left"/>
        <w:rPr>
          <w:rFonts w:eastAsia="Times New Roman" w:cs="Times New Roman"/>
          <w:bCs/>
          <w:szCs w:val="24"/>
          <w:lang w:eastAsia="ru-RU"/>
        </w:rPr>
      </w:pPr>
      <w:r w:rsidRPr="002355A6">
        <w:rPr>
          <w:rFonts w:eastAsia="Times New Roman" w:cs="Times New Roman"/>
          <w:szCs w:val="24"/>
          <w:lang w:eastAsia="ru-RU"/>
        </w:rPr>
        <w:t>Для изучения правил</w:t>
      </w:r>
      <w:r w:rsidR="002355A6" w:rsidRPr="002355A6">
        <w:rPr>
          <w:rFonts w:eastAsia="Times New Roman" w:cs="Times New Roman"/>
          <w:szCs w:val="24"/>
          <w:lang w:eastAsia="ru-RU"/>
        </w:rPr>
        <w:t xml:space="preserve"> </w:t>
      </w:r>
      <w:r w:rsidR="002355A6" w:rsidRPr="002355A6">
        <w:rPr>
          <w:rFonts w:eastAsia="Times New Roman" w:cs="Times New Roman"/>
          <w:bCs/>
          <w:szCs w:val="24"/>
          <w:lang w:eastAsia="ru-RU"/>
        </w:rPr>
        <w:t>установки государственных регистрационных знаков, опознавательных знаков, предупредительных надписей и обозначений</w:t>
      </w:r>
      <w:r>
        <w:rPr>
          <w:rFonts w:eastAsia="Times New Roman" w:cs="Times New Roman"/>
          <w:bCs/>
          <w:szCs w:val="24"/>
          <w:lang w:eastAsia="ru-RU"/>
        </w:rPr>
        <w:t xml:space="preserve"> </w:t>
      </w:r>
      <w:r w:rsidRPr="002355A6">
        <w:rPr>
          <w:rFonts w:eastAsia="Times New Roman" w:cs="Times New Roman"/>
          <w:bCs/>
          <w:szCs w:val="24"/>
          <w:lang w:eastAsia="ru-RU"/>
        </w:rPr>
        <w:t>используем ПДД РФ стр.</w:t>
      </w:r>
      <w:r w:rsidR="002355A6" w:rsidRPr="002355A6">
        <w:rPr>
          <w:rFonts w:eastAsia="Times New Roman" w:cs="Times New Roman"/>
          <w:bCs/>
          <w:szCs w:val="24"/>
          <w:lang w:eastAsia="ru-RU"/>
        </w:rPr>
        <w:t>48-55.</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Основные положения по допуску транспортных средств к эксплуатации и обязанности должностных лиц по обеспечению безопасности дорожного движения</w:t>
      </w:r>
    </w:p>
    <w:p w:rsidR="002355A6" w:rsidRPr="002355A6" w:rsidRDefault="002355A6" w:rsidP="00E20642">
      <w:pPr>
        <w:suppressAutoHyphens w:val="0"/>
        <w:spacing w:after="0"/>
        <w:ind w:firstLine="567"/>
        <w:jc w:val="left"/>
        <w:rPr>
          <w:rFonts w:eastAsia="Times New Roman" w:cs="Times New Roman"/>
          <w:szCs w:val="24"/>
          <w:u w:val="single"/>
          <w:lang w:eastAsia="ru-RU"/>
        </w:rPr>
      </w:pPr>
      <w:r w:rsidRPr="002355A6">
        <w:rPr>
          <w:rFonts w:eastAsia="Times New Roman" w:cs="Times New Roman"/>
          <w:b/>
          <w:bCs/>
          <w:szCs w:val="24"/>
          <w:lang w:eastAsia="ru-RU"/>
        </w:rPr>
        <w:t>1.</w:t>
      </w:r>
      <w:r w:rsidRPr="002355A6">
        <w:rPr>
          <w:rFonts w:eastAsia="Times New Roman" w:cs="Times New Roman"/>
          <w:szCs w:val="24"/>
          <w:lang w:eastAsia="ru-RU"/>
        </w:rPr>
        <w:t xml:space="preserve"> Механические транспортные средства и прицепы должны быть зарегистрированы в Государственной инспекции безопасности дорожного движения Министерства внутренних дел Российской Федерации или иных органах, определяемых Правительством Российской Федерации, </w:t>
      </w:r>
      <w:r w:rsidRPr="002355A6">
        <w:rPr>
          <w:rFonts w:eastAsia="Times New Roman" w:cs="Times New Roman"/>
          <w:szCs w:val="24"/>
          <w:u w:val="single"/>
          <w:lang w:eastAsia="ru-RU"/>
        </w:rPr>
        <w:t>в течение срока действия регистрационного знака</w:t>
      </w:r>
      <w:r w:rsidRPr="002355A6">
        <w:rPr>
          <w:rFonts w:eastAsia="Times New Roman" w:cs="Times New Roman"/>
          <w:szCs w:val="24"/>
          <w:lang w:eastAsia="ru-RU"/>
        </w:rPr>
        <w:t xml:space="preserve"> </w:t>
      </w:r>
      <w:r w:rsidR="003566DD">
        <w:rPr>
          <w:rFonts w:eastAsia="Times New Roman" w:cs="Times New Roman"/>
          <w:szCs w:val="24"/>
          <w:lang w:eastAsia="ru-RU"/>
        </w:rPr>
        <w:t>«</w:t>
      </w:r>
      <w:r w:rsidRPr="002355A6">
        <w:rPr>
          <w:rFonts w:eastAsia="Times New Roman" w:cs="Times New Roman"/>
          <w:szCs w:val="24"/>
          <w:lang w:eastAsia="ru-RU"/>
        </w:rPr>
        <w:t>Транзит</w:t>
      </w:r>
      <w:r w:rsidR="003566DD">
        <w:rPr>
          <w:rFonts w:eastAsia="Times New Roman" w:cs="Times New Roman"/>
          <w:szCs w:val="24"/>
          <w:lang w:eastAsia="ru-RU"/>
        </w:rPr>
        <w:t>»</w:t>
      </w:r>
      <w:r w:rsidRPr="002355A6">
        <w:rPr>
          <w:rFonts w:eastAsia="Times New Roman" w:cs="Times New Roman"/>
          <w:szCs w:val="24"/>
          <w:lang w:eastAsia="ru-RU"/>
        </w:rPr>
        <w:t xml:space="preserve"> или </w:t>
      </w:r>
      <w:r w:rsidRPr="002355A6">
        <w:rPr>
          <w:rFonts w:eastAsia="Times New Roman" w:cs="Times New Roman"/>
          <w:b/>
          <w:color w:val="000000" w:themeColor="text1"/>
          <w:szCs w:val="24"/>
          <w:u w:val="single"/>
          <w:lang w:eastAsia="ru-RU"/>
        </w:rPr>
        <w:t>10 суток</w:t>
      </w:r>
      <w:r w:rsidRPr="002355A6">
        <w:rPr>
          <w:rFonts w:eastAsia="Times New Roman" w:cs="Times New Roman"/>
          <w:szCs w:val="24"/>
          <w:u w:val="single"/>
          <w:lang w:eastAsia="ru-RU"/>
        </w:rPr>
        <w:t xml:space="preserve"> после их приобретения или таможенного оформления.</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2.</w:t>
      </w:r>
      <w:r w:rsidRPr="002355A6">
        <w:rPr>
          <w:rFonts w:eastAsia="Times New Roman" w:cs="Times New Roman"/>
          <w:szCs w:val="24"/>
          <w:lang w:eastAsia="ru-RU"/>
        </w:rPr>
        <w:t xml:space="preserve">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и автобусах, кроме того, размещается в правом нижнем углу ветрового стекла в установленных случаях лицензионная карточка.</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8.</w:t>
      </w:r>
      <w:r w:rsidRPr="002355A6">
        <w:rPr>
          <w:rFonts w:eastAsia="Times New Roman" w:cs="Times New Roman"/>
          <w:szCs w:val="24"/>
          <w:lang w:eastAsia="ru-RU"/>
        </w:rPr>
        <w:t xml:space="preserve"> На транспортных средствах должны быть установлены опознавательные знаки: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89984" behindDoc="0" locked="0" layoutInCell="1" allowOverlap="0" wp14:anchorId="7A89DE00" wp14:editId="1616AC93">
            <wp:simplePos x="0" y="0"/>
            <wp:positionH relativeFrom="column">
              <wp:align>left</wp:align>
            </wp:positionH>
            <wp:positionV relativeFrom="line">
              <wp:posOffset>0</wp:posOffset>
            </wp:positionV>
            <wp:extent cx="695325" cy="381000"/>
            <wp:effectExtent l="19050" t="0" r="9525" b="0"/>
            <wp:wrapSquare wrapText="bothSides"/>
            <wp:docPr id="512" name="Рисунок 10" descr="http://avto-russia.ru/pdd/znaki/op-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to-russia.ru/pdd/znaki/op-1.gif"/>
                    <pic:cNvPicPr>
                      <a:picLocks noChangeAspect="1" noChangeArrowheads="1"/>
                    </pic:cNvPicPr>
                  </pic:nvPicPr>
                  <pic:blipFill>
                    <a:blip r:embed="rId382" cstate="print"/>
                    <a:srcRect/>
                    <a:stretch>
                      <a:fillRect/>
                    </a:stretch>
                  </pic:blipFill>
                  <pic:spPr bwMode="auto">
                    <a:xfrm>
                      <a:off x="0" y="0"/>
                      <a:ext cx="695325"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Автопоезд</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т и выше) с прицепами, а также на сочлененных автобусах и троллейбусах;</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1008" behindDoc="0" locked="0" layoutInCell="1" allowOverlap="0" wp14:anchorId="7EE73F91" wp14:editId="087E9869">
            <wp:simplePos x="0" y="0"/>
            <wp:positionH relativeFrom="column">
              <wp:align>left</wp:align>
            </wp:positionH>
            <wp:positionV relativeFrom="line">
              <wp:posOffset>0</wp:posOffset>
            </wp:positionV>
            <wp:extent cx="438150" cy="381000"/>
            <wp:effectExtent l="19050" t="0" r="0" b="0"/>
            <wp:wrapSquare wrapText="bothSides"/>
            <wp:docPr id="625" name="Рисунок 11" descr="http://avto-russia.ru/pdd/znaki/op-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avto-russia.ru/pdd/znaki/op-2.gif"/>
                    <pic:cNvPicPr>
                      <a:picLocks noChangeAspect="1" noChangeArrowheads="1"/>
                    </pic:cNvPicPr>
                  </pic:nvPicPr>
                  <pic:blipFill>
                    <a:blip r:embed="rId414" cstate="print"/>
                    <a:srcRect/>
                    <a:stretch>
                      <a:fillRect/>
                    </a:stretch>
                  </pic:blipFill>
                  <pic:spPr bwMode="auto">
                    <a:xfrm>
                      <a:off x="0" y="0"/>
                      <a:ext cx="438150"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Шипы</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равностороннего треугольника белого цвета вершиной вверх с каймой красного цвета, в который вписана буква </w:t>
      </w:r>
      <w:r w:rsidR="003566DD">
        <w:rPr>
          <w:rFonts w:eastAsia="Times New Roman" w:cs="Times New Roman"/>
          <w:szCs w:val="24"/>
          <w:lang w:eastAsia="ru-RU"/>
        </w:rPr>
        <w:t>«</w:t>
      </w:r>
      <w:r w:rsidRPr="002355A6">
        <w:rPr>
          <w:rFonts w:eastAsia="Times New Roman" w:cs="Times New Roman"/>
          <w:szCs w:val="24"/>
          <w:lang w:eastAsia="ru-RU"/>
        </w:rPr>
        <w:t>Ш</w:t>
      </w:r>
      <w:r w:rsidR="003566DD">
        <w:rPr>
          <w:rFonts w:eastAsia="Times New Roman" w:cs="Times New Roman"/>
          <w:szCs w:val="24"/>
          <w:lang w:eastAsia="ru-RU"/>
        </w:rPr>
        <w:t>»</w:t>
      </w:r>
      <w:r w:rsidRPr="002355A6">
        <w:rPr>
          <w:rFonts w:eastAsia="Times New Roman" w:cs="Times New Roman"/>
          <w:szCs w:val="24"/>
          <w:lang w:eastAsia="ru-RU"/>
        </w:rPr>
        <w:t xml:space="preserve"> черного цвета (сторона треугольника не менее 200 мм, ширина каймы - 1/10 стороны) - сзади механических транспортных средств, имеющих </w:t>
      </w:r>
      <w:proofErr w:type="spellStart"/>
      <w:r w:rsidRPr="002355A6">
        <w:rPr>
          <w:rFonts w:eastAsia="Times New Roman" w:cs="Times New Roman"/>
          <w:szCs w:val="24"/>
          <w:lang w:eastAsia="ru-RU"/>
        </w:rPr>
        <w:t>ошипованные</w:t>
      </w:r>
      <w:proofErr w:type="spellEnd"/>
      <w:r w:rsidRPr="002355A6">
        <w:rPr>
          <w:rFonts w:eastAsia="Times New Roman" w:cs="Times New Roman"/>
          <w:szCs w:val="24"/>
          <w:lang w:eastAsia="ru-RU"/>
        </w:rPr>
        <w:t xml:space="preserve"> шины;</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2032" behindDoc="0" locked="0" layoutInCell="1" allowOverlap="0" wp14:anchorId="7BA9BBFF" wp14:editId="399E2D42">
            <wp:simplePos x="0" y="0"/>
            <wp:positionH relativeFrom="column">
              <wp:align>left</wp:align>
            </wp:positionH>
            <wp:positionV relativeFrom="line">
              <wp:posOffset>0</wp:posOffset>
            </wp:positionV>
            <wp:extent cx="381000" cy="381000"/>
            <wp:effectExtent l="19050" t="0" r="0" b="0"/>
            <wp:wrapSquare wrapText="bothSides"/>
            <wp:docPr id="624" name="Рисунок 12" descr="http://avto-russia.ru/pdd/znaki/op-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to-russia.ru/pdd/znaki/op-3.gif"/>
                    <pic:cNvPicPr>
                      <a:picLocks noChangeAspect="1" noChangeArrowheads="1"/>
                    </pic:cNvPicPr>
                  </pic:nvPicPr>
                  <pic:blipFill>
                    <a:blip r:embed="rId415"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Перевозка детей</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квадрата желтого цвета с каймой красного цвета (ширина каймы - 1/10 стороны), с черным изображением символа дорожного знака 1.23 (сторона квадрата опознавательного знака, расположенного спереди транспортного средства, должна быть не менее 250 мм, сзади - 400 мм);</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3056" behindDoc="0" locked="0" layoutInCell="1" allowOverlap="0" wp14:anchorId="043B0E21" wp14:editId="6899B099">
            <wp:simplePos x="0" y="0"/>
            <wp:positionH relativeFrom="column">
              <wp:align>left</wp:align>
            </wp:positionH>
            <wp:positionV relativeFrom="line">
              <wp:posOffset>0</wp:posOffset>
            </wp:positionV>
            <wp:extent cx="371475" cy="381000"/>
            <wp:effectExtent l="19050" t="0" r="9525" b="0"/>
            <wp:wrapSquare wrapText="bothSides"/>
            <wp:docPr id="623" name="Рисунок 13" descr="http://avto-russia.ru/pdd/znaki/op-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to-russia.ru/pdd/znaki/op-4.gif"/>
                    <pic:cNvPicPr>
                      <a:picLocks noChangeAspect="1" noChangeArrowheads="1"/>
                    </pic:cNvPicPr>
                  </pic:nvPicPr>
                  <pic:blipFill>
                    <a:blip r:embed="rId416" cstate="print"/>
                    <a:srcRect/>
                    <a:stretch>
                      <a:fillRect/>
                    </a:stretch>
                  </pic:blipFill>
                  <pic:spPr bwMode="auto">
                    <a:xfrm>
                      <a:off x="0" y="0"/>
                      <a:ext cx="371475"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Глухой водитель</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глухонемыми или глухими водителями;</w:t>
      </w:r>
    </w:p>
    <w:p w:rsidR="002355A6" w:rsidRPr="002355A6" w:rsidRDefault="00111CB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702272" behindDoc="0" locked="0" layoutInCell="1" allowOverlap="0" wp14:anchorId="6B18C8A7" wp14:editId="30D69E2A">
            <wp:simplePos x="0" y="0"/>
            <wp:positionH relativeFrom="margin">
              <wp:align>left</wp:align>
            </wp:positionH>
            <wp:positionV relativeFrom="paragraph">
              <wp:posOffset>4445</wp:posOffset>
            </wp:positionV>
            <wp:extent cx="384175" cy="328930"/>
            <wp:effectExtent l="0" t="0" r="0" b="0"/>
            <wp:wrapSquare wrapText="bothSides"/>
            <wp:docPr id="426" name="Рисунок 14" descr="http://avto-russia.ru/pdd/znaki/op-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to-russia.ru/pdd/znaki/op-5.gif"/>
                    <pic:cNvPicPr>
                      <a:picLocks noChangeAspect="1" noChangeArrowheads="1"/>
                    </pic:cNvPicPr>
                  </pic:nvPicPr>
                  <pic:blipFill>
                    <a:blip r:embed="rId409" cstate="print"/>
                    <a:srcRect/>
                    <a:stretch>
                      <a:fillRect/>
                    </a:stretch>
                  </pic:blipFill>
                  <pic:spPr bwMode="auto">
                    <a:xfrm>
                      <a:off x="0" y="0"/>
                      <a:ext cx="384175" cy="328930"/>
                    </a:xfrm>
                    <a:prstGeom prst="rect">
                      <a:avLst/>
                    </a:prstGeom>
                    <a:noFill/>
                    <a:ln w="9525">
                      <a:noFill/>
                      <a:miter lim="800000"/>
                      <a:headEnd/>
                      <a:tailEnd/>
                    </a:ln>
                  </pic:spPr>
                </pic:pic>
              </a:graphicData>
            </a:graphic>
          </wp:anchor>
        </w:drawing>
      </w:r>
      <w:r w:rsidR="003566DD">
        <w:rPr>
          <w:rFonts w:eastAsia="Times New Roman" w:cs="Times New Roman"/>
          <w:b/>
          <w:bCs/>
          <w:szCs w:val="24"/>
          <w:lang w:eastAsia="ru-RU"/>
        </w:rPr>
        <w:t>«</w:t>
      </w:r>
      <w:r w:rsidR="002355A6" w:rsidRPr="002355A6">
        <w:rPr>
          <w:rFonts w:eastAsia="Times New Roman" w:cs="Times New Roman"/>
          <w:b/>
          <w:bCs/>
          <w:szCs w:val="24"/>
          <w:lang w:eastAsia="ru-RU"/>
        </w:rPr>
        <w:t>Учебное транспортное средство</w:t>
      </w:r>
      <w:r w:rsidR="003566DD">
        <w:rPr>
          <w:rFonts w:eastAsia="Times New Roman" w:cs="Times New Roman"/>
          <w:b/>
          <w:bCs/>
          <w:szCs w:val="24"/>
          <w:lang w:eastAsia="ru-RU"/>
        </w:rPr>
        <w:t>»</w:t>
      </w:r>
      <w:r w:rsidR="002355A6" w:rsidRPr="002355A6">
        <w:rPr>
          <w:rFonts w:eastAsia="Times New Roman" w:cs="Times New Roman"/>
          <w:szCs w:val="24"/>
          <w:lang w:eastAsia="ru-RU"/>
        </w:rPr>
        <w:t xml:space="preserve"> - в виде равностороннего треугольника белого цвета вершиной вверх с каймой красного цвета, в который вписана буква </w:t>
      </w:r>
      <w:r w:rsidR="003566DD">
        <w:rPr>
          <w:rFonts w:eastAsia="Times New Roman" w:cs="Times New Roman"/>
          <w:szCs w:val="24"/>
          <w:lang w:eastAsia="ru-RU"/>
        </w:rPr>
        <w:t>«</w:t>
      </w:r>
      <w:r w:rsidR="002355A6" w:rsidRPr="002355A6">
        <w:rPr>
          <w:rFonts w:eastAsia="Times New Roman" w:cs="Times New Roman"/>
          <w:szCs w:val="24"/>
          <w:lang w:eastAsia="ru-RU"/>
        </w:rPr>
        <w:t>У</w:t>
      </w:r>
      <w:r w:rsidR="003566DD">
        <w:rPr>
          <w:rFonts w:eastAsia="Times New Roman" w:cs="Times New Roman"/>
          <w:szCs w:val="24"/>
          <w:lang w:eastAsia="ru-RU"/>
        </w:rPr>
        <w:t>»</w:t>
      </w:r>
      <w:r w:rsidR="002355A6" w:rsidRPr="002355A6">
        <w:rPr>
          <w:rFonts w:eastAsia="Times New Roman" w:cs="Times New Roman"/>
          <w:szCs w:val="24"/>
          <w:lang w:eastAsia="ru-RU"/>
        </w:rPr>
        <w:t xml:space="preserve"> черного цвета (сторона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4080" behindDoc="0" locked="0" layoutInCell="1" allowOverlap="0" wp14:anchorId="347E6F86" wp14:editId="71893F58">
            <wp:simplePos x="0" y="0"/>
            <wp:positionH relativeFrom="column">
              <wp:align>left</wp:align>
            </wp:positionH>
            <wp:positionV relativeFrom="line">
              <wp:posOffset>0</wp:posOffset>
            </wp:positionV>
            <wp:extent cx="390525" cy="381000"/>
            <wp:effectExtent l="19050" t="0" r="9525" b="0"/>
            <wp:wrapSquare wrapText="bothSides"/>
            <wp:docPr id="621" name="Рисунок 15" descr="http://avto-russia.ru/pdd/znaki/op-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vto-russia.ru/pdd/znaki/op-6.gif"/>
                    <pic:cNvPicPr>
                      <a:picLocks noChangeAspect="1" noChangeArrowheads="1"/>
                    </pic:cNvPicPr>
                  </pic:nvPicPr>
                  <pic:blipFill>
                    <a:blip r:embed="rId417" cstate="print"/>
                    <a:srcRect/>
                    <a:stretch>
                      <a:fillRect/>
                    </a:stretch>
                  </pic:blipFill>
                  <pic:spPr bwMode="auto">
                    <a:xfrm>
                      <a:off x="0" y="0"/>
                      <a:ext cx="390525"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Ограничение скорости</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уменьшенного цветного изображения дорожного знака 3.24 с указанием разрешенной скорости (диаметр знака - не менее 160 мм, ширина каймы - 1/10 диаметра) на задней стороне кузова слева у механических транспортных </w:t>
      </w:r>
      <w:r w:rsidRPr="002355A6">
        <w:rPr>
          <w:rFonts w:eastAsia="Times New Roman" w:cs="Times New Roman"/>
          <w:szCs w:val="24"/>
          <w:lang w:eastAsia="ru-RU"/>
        </w:rPr>
        <w:lastRenderedPageBreak/>
        <w:t>средств, осуществляющих организованные перевозки групп детей, перевозящих крупногабаритные, тяжеловесные и опасные грузы, а также в случаях, когда максимальная скорость транспортного средства по технической характеристике ниже определенной пунктами 10.3 и 10.4 Правил дорожного движения Российской Федерации;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5104" behindDoc="0" locked="0" layoutInCell="1" allowOverlap="0" wp14:anchorId="395000BD" wp14:editId="4D39308B">
            <wp:simplePos x="0" y="0"/>
            <wp:positionH relativeFrom="column">
              <wp:align>left</wp:align>
            </wp:positionH>
            <wp:positionV relativeFrom="line">
              <wp:posOffset>0</wp:posOffset>
            </wp:positionV>
            <wp:extent cx="428625" cy="381000"/>
            <wp:effectExtent l="19050" t="0" r="9525" b="0"/>
            <wp:wrapSquare wrapText="bothSides"/>
            <wp:docPr id="620" name="Рисунок 16" descr="http://avto-russia.ru/pdd/znaki/op-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to-russia.ru/pdd/znaki/op-8.gif"/>
                    <pic:cNvPicPr>
                      <a:picLocks noChangeAspect="1" noChangeArrowheads="1"/>
                    </pic:cNvPicPr>
                  </pic:nvPicPr>
                  <pic:blipFill>
                    <a:blip r:embed="rId418" cstate="print"/>
                    <a:srcRect/>
                    <a:stretch>
                      <a:fillRect/>
                    </a:stretch>
                  </pic:blipFill>
                  <pic:spPr bwMode="auto">
                    <a:xfrm>
                      <a:off x="0" y="0"/>
                      <a:ext cx="428625"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Крупногабаритный груз</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щитка размером 400 х 400 мм с нанесенными по диагонали красными и белыми чередующимися полосами шириной 50 мм со </w:t>
      </w:r>
      <w:proofErr w:type="spellStart"/>
      <w:r w:rsidRPr="002355A6">
        <w:rPr>
          <w:rFonts w:eastAsia="Times New Roman" w:cs="Times New Roman"/>
          <w:szCs w:val="24"/>
          <w:lang w:eastAsia="ru-RU"/>
        </w:rPr>
        <w:t>световозвращающей</w:t>
      </w:r>
      <w:proofErr w:type="spellEnd"/>
      <w:r w:rsidRPr="002355A6">
        <w:rPr>
          <w:rFonts w:eastAsia="Times New Roman" w:cs="Times New Roman"/>
          <w:szCs w:val="24"/>
          <w:lang w:eastAsia="ru-RU"/>
        </w:rPr>
        <w:t xml:space="preserve"> поверхностью;</w:t>
      </w:r>
      <w:r w:rsidRPr="002355A6">
        <w:rPr>
          <w:rFonts w:eastAsia="Times New Roman" w:cs="Times New Roman"/>
          <w:szCs w:val="24"/>
          <w:lang w:eastAsia="ru-RU"/>
        </w:rPr>
        <w:br/>
        <w:t> </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6128" behindDoc="0" locked="0" layoutInCell="1" allowOverlap="0" wp14:anchorId="26083531" wp14:editId="23ED5379">
            <wp:simplePos x="0" y="0"/>
            <wp:positionH relativeFrom="column">
              <wp:align>left</wp:align>
            </wp:positionH>
            <wp:positionV relativeFrom="line">
              <wp:posOffset>0</wp:posOffset>
            </wp:positionV>
            <wp:extent cx="457200" cy="381000"/>
            <wp:effectExtent l="19050" t="0" r="0" b="0"/>
            <wp:wrapSquare wrapText="bothSides"/>
            <wp:docPr id="619" name="Рисунок 17" descr="http://avto-russia.ru/pdd/znaki/op-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vto-russia.ru/pdd/znaki/op-9.gif"/>
                    <pic:cNvPicPr>
                      <a:picLocks noChangeAspect="1" noChangeArrowheads="1"/>
                    </pic:cNvPicPr>
                  </pic:nvPicPr>
                  <pic:blipFill>
                    <a:blip r:embed="rId419" cstate="print"/>
                    <a:srcRect/>
                    <a:stretch>
                      <a:fillRect/>
                    </a:stretch>
                  </pic:blipFill>
                  <pic:spPr bwMode="auto">
                    <a:xfrm>
                      <a:off x="0" y="0"/>
                      <a:ext cx="457200" cy="381000"/>
                    </a:xfrm>
                    <a:prstGeom prst="rect">
                      <a:avLst/>
                    </a:prstGeom>
                    <a:noFill/>
                    <a:ln w="9525">
                      <a:noFill/>
                      <a:miter lim="800000"/>
                      <a:headEnd/>
                      <a:tailEnd/>
                    </a:ln>
                  </pic:spPr>
                </pic:pic>
              </a:graphicData>
            </a:graphic>
          </wp:anchor>
        </w:drawing>
      </w:r>
      <w:r w:rsidR="00E20642">
        <w:rPr>
          <w:rFonts w:eastAsia="Times New Roman" w:cs="Times New Roman"/>
          <w:b/>
          <w:bCs/>
          <w:szCs w:val="24"/>
          <w:lang w:eastAsia="ru-RU"/>
        </w:rPr>
        <w:t>«</w:t>
      </w:r>
      <w:r w:rsidRPr="002355A6">
        <w:rPr>
          <w:rFonts w:eastAsia="Times New Roman" w:cs="Times New Roman"/>
          <w:b/>
          <w:bCs/>
          <w:szCs w:val="24"/>
          <w:lang w:eastAsia="ru-RU"/>
        </w:rPr>
        <w:t>Тихоходное транспортное средство</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равностороннего треугольника с флюоресцирующим покрытием красного цвета и со </w:t>
      </w:r>
      <w:proofErr w:type="spellStart"/>
      <w:r w:rsidRPr="002355A6">
        <w:rPr>
          <w:rFonts w:eastAsia="Times New Roman" w:cs="Times New Roman"/>
          <w:szCs w:val="24"/>
          <w:lang w:eastAsia="ru-RU"/>
        </w:rPr>
        <w:t>световозвращающей</w:t>
      </w:r>
      <w:proofErr w:type="spellEnd"/>
      <w:r w:rsidRPr="002355A6">
        <w:rPr>
          <w:rFonts w:eastAsia="Times New Roman" w:cs="Times New Roman"/>
          <w:szCs w:val="24"/>
          <w:lang w:eastAsia="ru-RU"/>
        </w:rPr>
        <w:t xml:space="preserve"> каймой желтого или красного цвета (длина стороны треугольника от 350 до 365 мм, ширина каймы от 45 до 48 мм) - сзади механических транспортных средств, для которых предприятием-изготовителем установлена максимальная скорость не более 30 км/ч;</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7152" behindDoc="0" locked="0" layoutInCell="1" allowOverlap="0" wp14:anchorId="62A8050C" wp14:editId="62D6911F">
            <wp:simplePos x="0" y="0"/>
            <wp:positionH relativeFrom="column">
              <wp:align>left</wp:align>
            </wp:positionH>
            <wp:positionV relativeFrom="line">
              <wp:posOffset>0</wp:posOffset>
            </wp:positionV>
            <wp:extent cx="704850" cy="381000"/>
            <wp:effectExtent l="19050" t="0" r="0" b="0"/>
            <wp:wrapSquare wrapText="bothSides"/>
            <wp:docPr id="618"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420" cstate="print"/>
                    <a:srcRect/>
                    <a:stretch>
                      <a:fillRect/>
                    </a:stretch>
                  </pic:blipFill>
                  <pic:spPr bwMode="auto">
                    <a:xfrm>
                      <a:off x="0" y="0"/>
                      <a:ext cx="704850" cy="381000"/>
                    </a:xfrm>
                    <a:prstGeom prst="rect">
                      <a:avLst/>
                    </a:prstGeom>
                    <a:noFill/>
                    <a:ln w="9525">
                      <a:noFill/>
                      <a:miter lim="800000"/>
                      <a:headEnd/>
                      <a:tailEnd/>
                    </a:ln>
                  </pic:spPr>
                </pic:pic>
              </a:graphicData>
            </a:graphic>
          </wp:anchor>
        </w:drawing>
      </w:r>
      <w:r w:rsidR="00111CB6">
        <w:rPr>
          <w:rFonts w:eastAsia="Times New Roman" w:cs="Times New Roman"/>
          <w:b/>
          <w:bCs/>
          <w:szCs w:val="24"/>
          <w:lang w:eastAsia="ru-RU"/>
        </w:rPr>
        <w:t>«</w:t>
      </w:r>
      <w:r w:rsidRPr="002355A6">
        <w:rPr>
          <w:rFonts w:eastAsia="Times New Roman" w:cs="Times New Roman"/>
          <w:b/>
          <w:bCs/>
          <w:szCs w:val="24"/>
          <w:lang w:eastAsia="ru-RU"/>
        </w:rPr>
        <w:t>Опасный груз</w:t>
      </w:r>
      <w:r w:rsidR="003566DD">
        <w:rPr>
          <w:rFonts w:eastAsia="Times New Roman" w:cs="Times New Roman"/>
          <w:b/>
          <w:bCs/>
          <w:szCs w:val="24"/>
          <w:lang w:eastAsia="ru-RU"/>
        </w:rPr>
        <w:t>»</w:t>
      </w:r>
      <w:r w:rsidRPr="002355A6">
        <w:rPr>
          <w:rFonts w:eastAsia="Times New Roman" w:cs="Times New Roman"/>
          <w:szCs w:val="24"/>
          <w:lang w:eastAsia="ru-RU"/>
        </w:rPr>
        <w:t xml:space="preserve"> - при осуществлении международных перевозок опасных грузов - в виде прямоугольника размером 400 х 300 мм, имеющего свето-возвращающее покрытие оранжевого цвета с каймой черного цвета шириной не более 15 мм, - спереди и сзади транспортных средств, на боковых сторонах цистерн, а также в установленных случаях - на боковых сторонах транспортных средств и контейнеров;</w:t>
      </w:r>
      <w:r w:rsidRPr="002355A6">
        <w:rPr>
          <w:rFonts w:eastAsia="Times New Roman" w:cs="Times New Roman"/>
          <w:szCs w:val="24"/>
          <w:lang w:eastAsia="ru-RU"/>
        </w:rPr>
        <w:br/>
        <w:t>- при осуществлении иных перевозок опасных грузов - в виде прямоугольника размером 690 х 300 мм, правая часть которого размером 400 х 300 мм окрашена в оранжевый, а левая - в белый цвет с каймой черного цвета шириной 15 мм, - спереди и сзади транспортных средств.</w:t>
      </w:r>
      <w:r w:rsidRPr="002355A6">
        <w:rPr>
          <w:rFonts w:eastAsia="Times New Roman" w:cs="Times New Roman"/>
          <w:szCs w:val="24"/>
          <w:lang w:eastAsia="ru-RU"/>
        </w:rPr>
        <w:br/>
        <w:t>  На опознавательный знак наносятся обозначения, характеризующие опасные свойства перевозимого груза.</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8176" behindDoc="0" locked="0" layoutInCell="1" allowOverlap="0" wp14:anchorId="5C8A4473" wp14:editId="3F70E916">
            <wp:simplePos x="0" y="0"/>
            <wp:positionH relativeFrom="column">
              <wp:align>left</wp:align>
            </wp:positionH>
            <wp:positionV relativeFrom="line">
              <wp:posOffset>0</wp:posOffset>
            </wp:positionV>
            <wp:extent cx="1704975" cy="381000"/>
            <wp:effectExtent l="19050" t="0" r="9525" b="0"/>
            <wp:wrapSquare wrapText="bothSides"/>
            <wp:docPr id="617" name="Рисунок 19" descr="http://avto-russia.ru/pdd/znaki/op-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to-russia.ru/pdd/znaki/op-10.gif"/>
                    <pic:cNvPicPr>
                      <a:picLocks noChangeAspect="1" noChangeArrowheads="1"/>
                    </pic:cNvPicPr>
                  </pic:nvPicPr>
                  <pic:blipFill>
                    <a:blip r:embed="rId421" cstate="print"/>
                    <a:srcRect/>
                    <a:stretch>
                      <a:fillRect/>
                    </a:stretch>
                  </pic:blipFill>
                  <pic:spPr bwMode="auto">
                    <a:xfrm>
                      <a:off x="0" y="0"/>
                      <a:ext cx="1704975" cy="381000"/>
                    </a:xfrm>
                    <a:prstGeom prst="rect">
                      <a:avLst/>
                    </a:prstGeom>
                    <a:noFill/>
                    <a:ln w="9525">
                      <a:noFill/>
                      <a:miter lim="800000"/>
                      <a:headEnd/>
                      <a:tailEnd/>
                    </a:ln>
                  </pic:spPr>
                </pic:pic>
              </a:graphicData>
            </a:graphic>
          </wp:anchor>
        </w:drawing>
      </w:r>
      <w:r w:rsidR="00111CB6">
        <w:rPr>
          <w:rFonts w:eastAsia="Times New Roman" w:cs="Times New Roman"/>
          <w:b/>
          <w:bCs/>
          <w:szCs w:val="24"/>
          <w:lang w:eastAsia="ru-RU"/>
        </w:rPr>
        <w:t>«</w:t>
      </w:r>
      <w:r w:rsidRPr="002355A6">
        <w:rPr>
          <w:rFonts w:eastAsia="Times New Roman" w:cs="Times New Roman"/>
          <w:b/>
          <w:bCs/>
          <w:szCs w:val="24"/>
          <w:lang w:eastAsia="ru-RU"/>
        </w:rPr>
        <w:t>Длинномерное транспортное средство</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прямоугольника размером не менее 1200 х 200 мм желтого цвета с каймой красного цвета (ширина 40 мм), имеющего </w:t>
      </w:r>
      <w:proofErr w:type="spellStart"/>
      <w:r w:rsidRPr="002355A6">
        <w:rPr>
          <w:rFonts w:eastAsia="Times New Roman" w:cs="Times New Roman"/>
          <w:szCs w:val="24"/>
          <w:lang w:eastAsia="ru-RU"/>
        </w:rPr>
        <w:t>световозвращающую</w:t>
      </w:r>
      <w:proofErr w:type="spellEnd"/>
      <w:r w:rsidRPr="002355A6">
        <w:rPr>
          <w:rFonts w:eastAsia="Times New Roman" w:cs="Times New Roman"/>
          <w:szCs w:val="24"/>
          <w:lang w:eastAsia="ru-RU"/>
        </w:rPr>
        <w:t xml:space="preserve"> поверхность сзади транспортных средств, длина которых с грузом или без груза более 20 м, и автопоездов с двумя и более прицепами. При невозможности размещения знака указанного размера допускается установка двух одинаковых знаков </w:t>
      </w:r>
      <w:r w:rsidRPr="002355A6">
        <w:rPr>
          <w:rFonts w:eastAsia="Times New Roman" w:cs="Times New Roman"/>
          <w:noProof/>
          <w:szCs w:val="24"/>
          <w:lang w:eastAsia="ru-RU"/>
        </w:rPr>
        <w:drawing>
          <wp:anchor distT="9525" distB="9525" distL="47625" distR="47625" simplePos="0" relativeHeight="251701248" behindDoc="0" locked="0" layoutInCell="1" allowOverlap="0" wp14:anchorId="69AACDC0" wp14:editId="58A43A01">
            <wp:simplePos x="0" y="0"/>
            <wp:positionH relativeFrom="column">
              <wp:align>left</wp:align>
            </wp:positionH>
            <wp:positionV relativeFrom="line">
              <wp:posOffset>40005</wp:posOffset>
            </wp:positionV>
            <wp:extent cx="388620" cy="380365"/>
            <wp:effectExtent l="19050" t="0" r="0" b="0"/>
            <wp:wrapSquare wrapText="bothSides"/>
            <wp:docPr id="562" name="Рисунок 22" descr="http://avto-russia.ru/pdd/znaki/o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vto-russia.ru/pdd/znaki/op-13.gif"/>
                    <pic:cNvPicPr>
                      <a:picLocks noChangeAspect="1" noChangeArrowheads="1"/>
                    </pic:cNvPicPr>
                  </pic:nvPicPr>
                  <pic:blipFill>
                    <a:blip r:embed="rId422" cstate="print"/>
                    <a:srcRect/>
                    <a:stretch>
                      <a:fillRect/>
                    </a:stretch>
                  </pic:blipFill>
                  <pic:spPr bwMode="auto">
                    <a:xfrm>
                      <a:off x="0" y="0"/>
                      <a:ext cx="388620" cy="380365"/>
                    </a:xfrm>
                    <a:prstGeom prst="rect">
                      <a:avLst/>
                    </a:prstGeom>
                    <a:noFill/>
                    <a:ln w="9525">
                      <a:noFill/>
                      <a:miter lim="800000"/>
                      <a:headEnd/>
                      <a:tailEnd/>
                    </a:ln>
                  </pic:spPr>
                </pic:pic>
              </a:graphicData>
            </a:graphic>
          </wp:anchor>
        </w:drawing>
      </w:r>
      <w:r w:rsidRPr="002355A6">
        <w:rPr>
          <w:rFonts w:eastAsia="Times New Roman" w:cs="Times New Roman"/>
          <w:szCs w:val="24"/>
          <w:lang w:eastAsia="ru-RU"/>
        </w:rPr>
        <w:t>размером не менее 600 х 200 мм симметрично оси транспортного средства.</w:t>
      </w:r>
    </w:p>
    <w:p w:rsidR="002355A6" w:rsidRPr="002355A6" w:rsidRDefault="003566DD" w:rsidP="00E20642">
      <w:pPr>
        <w:suppressAutoHyphens w:val="0"/>
        <w:spacing w:after="0"/>
        <w:ind w:firstLine="567"/>
        <w:jc w:val="left"/>
        <w:rPr>
          <w:rFonts w:eastAsia="Times New Roman" w:cs="Times New Roman"/>
          <w:szCs w:val="24"/>
          <w:lang w:eastAsia="ru-RU"/>
        </w:rPr>
      </w:pPr>
      <w:r>
        <w:rPr>
          <w:rFonts w:eastAsia="Times New Roman" w:cs="Times New Roman"/>
          <w:b/>
          <w:bCs/>
          <w:szCs w:val="24"/>
          <w:lang w:eastAsia="ru-RU"/>
        </w:rPr>
        <w:t>«</w:t>
      </w:r>
      <w:r w:rsidR="002355A6" w:rsidRPr="002355A6">
        <w:rPr>
          <w:rFonts w:eastAsia="Times New Roman" w:cs="Times New Roman"/>
          <w:b/>
          <w:bCs/>
          <w:szCs w:val="24"/>
          <w:lang w:eastAsia="ru-RU"/>
        </w:rPr>
        <w:t>Начинающий водитель</w:t>
      </w:r>
      <w:r>
        <w:rPr>
          <w:rFonts w:eastAsia="Times New Roman" w:cs="Times New Roman"/>
          <w:b/>
          <w:bCs/>
          <w:szCs w:val="24"/>
          <w:lang w:eastAsia="ru-RU"/>
        </w:rPr>
        <w:t>»</w:t>
      </w:r>
      <w:r w:rsidR="002355A6" w:rsidRPr="002355A6">
        <w:rPr>
          <w:rFonts w:eastAsia="Times New Roman" w:cs="Times New Roman"/>
          <w:szCs w:val="24"/>
          <w:lang w:eastAsia="ru-RU"/>
        </w:rPr>
        <w:t xml:space="preserve"> - в виде квадрата желтого цвета (сторона 150 мм) с изображением восклицательного знака черного цвета высотой 110 мм — сзади механических транспортных средств (за исключением тракторов, самоходных машин и мотоциклов), управляемых водителями, имеющими право на управление указанными транспортными средствами менее 2 лет.</w:t>
      </w:r>
    </w:p>
    <w:p w:rsidR="002355A6" w:rsidRPr="002355A6" w:rsidRDefault="002355A6" w:rsidP="00E20642">
      <w:pPr>
        <w:suppressAutoHyphens w:val="0"/>
        <w:spacing w:after="0"/>
        <w:ind w:firstLine="567"/>
        <w:jc w:val="left"/>
        <w:rPr>
          <w:rFonts w:eastAsia="Times New Roman" w:cs="Times New Roman"/>
          <w:b/>
          <w:szCs w:val="24"/>
          <w:lang w:eastAsia="ru-RU"/>
        </w:rPr>
      </w:pPr>
      <w:r w:rsidRPr="002355A6">
        <w:rPr>
          <w:rFonts w:eastAsia="Times New Roman" w:cs="Times New Roman"/>
          <w:b/>
          <w:szCs w:val="24"/>
          <w:lang w:eastAsia="ru-RU"/>
        </w:rPr>
        <w:t>По желанию водителя могут быть установлены опознавательные знаки: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699200" behindDoc="0" locked="0" layoutInCell="1" allowOverlap="0" wp14:anchorId="2F5230D9" wp14:editId="7F28D1AA">
            <wp:simplePos x="0" y="0"/>
            <wp:positionH relativeFrom="column">
              <wp:align>left</wp:align>
            </wp:positionH>
            <wp:positionV relativeFrom="line">
              <wp:posOffset>0</wp:posOffset>
            </wp:positionV>
            <wp:extent cx="381000" cy="381000"/>
            <wp:effectExtent l="19050" t="0" r="0" b="0"/>
            <wp:wrapSquare wrapText="bothSides"/>
            <wp:docPr id="531" name="Рисунок 20" descr="http://avto-russia.ru/pdd/znaki/op-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vto-russia.ru/pdd/znaki/op-11.gif"/>
                    <pic:cNvPicPr>
                      <a:picLocks noChangeAspect="1" noChangeArrowheads="1"/>
                    </pic:cNvPicPr>
                  </pic:nvPicPr>
                  <pic:blipFill>
                    <a:blip r:embed="rId423"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111CB6">
        <w:rPr>
          <w:rFonts w:eastAsia="Times New Roman" w:cs="Times New Roman"/>
          <w:b/>
          <w:bCs/>
          <w:szCs w:val="24"/>
          <w:lang w:eastAsia="ru-RU"/>
        </w:rPr>
        <w:t>«</w:t>
      </w:r>
      <w:r w:rsidRPr="002355A6">
        <w:rPr>
          <w:rFonts w:eastAsia="Times New Roman" w:cs="Times New Roman"/>
          <w:b/>
          <w:bCs/>
          <w:szCs w:val="24"/>
          <w:lang w:eastAsia="ru-RU"/>
        </w:rPr>
        <w:t>Врач</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квадрата синего цвета (сторона 140 мм) с вписанным белым кругом (диаметр 125 мм), на который нанесен красный крест (высота 90 мм, ширина штриха 25 мм) - спереди и сзади автомобилей, управляемых водителями-врачами;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noProof/>
          <w:szCs w:val="24"/>
          <w:lang w:eastAsia="ru-RU"/>
        </w:rPr>
        <w:drawing>
          <wp:anchor distT="9525" distB="9525" distL="47625" distR="47625" simplePos="0" relativeHeight="251700224" behindDoc="0" locked="0" layoutInCell="1" allowOverlap="0" wp14:anchorId="5C0068FB" wp14:editId="16C859B3">
            <wp:simplePos x="0" y="0"/>
            <wp:positionH relativeFrom="column">
              <wp:align>left</wp:align>
            </wp:positionH>
            <wp:positionV relativeFrom="line">
              <wp:posOffset>0</wp:posOffset>
            </wp:positionV>
            <wp:extent cx="381000" cy="381000"/>
            <wp:effectExtent l="19050" t="0" r="0" b="0"/>
            <wp:wrapSquare wrapText="bothSides"/>
            <wp:docPr id="558" name="Рисунок 21" descr="http://avto-russia.ru/pdd/znaki/op-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vto-russia.ru/pdd/znaki/op-12.gif"/>
                    <pic:cNvPicPr>
                      <a:picLocks noChangeAspect="1" noChangeArrowheads="1"/>
                    </pic:cNvPicPr>
                  </pic:nvPicPr>
                  <pic:blipFill>
                    <a:blip r:embed="rId424" cstate="print"/>
                    <a:srcRect/>
                    <a:stretch>
                      <a:fillRect/>
                    </a:stretch>
                  </pic:blipFill>
                  <pic:spPr bwMode="auto">
                    <a:xfrm>
                      <a:off x="0" y="0"/>
                      <a:ext cx="381000" cy="381000"/>
                    </a:xfrm>
                    <a:prstGeom prst="rect">
                      <a:avLst/>
                    </a:prstGeom>
                    <a:noFill/>
                    <a:ln w="9525">
                      <a:noFill/>
                      <a:miter lim="800000"/>
                      <a:headEnd/>
                      <a:tailEnd/>
                    </a:ln>
                  </pic:spPr>
                </pic:pic>
              </a:graphicData>
            </a:graphic>
          </wp:anchor>
        </w:drawing>
      </w:r>
      <w:r w:rsidR="00111CB6">
        <w:rPr>
          <w:rFonts w:eastAsia="Times New Roman" w:cs="Times New Roman"/>
          <w:b/>
          <w:bCs/>
          <w:szCs w:val="24"/>
          <w:lang w:eastAsia="ru-RU"/>
        </w:rPr>
        <w:t>«</w:t>
      </w:r>
      <w:r w:rsidRPr="002355A6">
        <w:rPr>
          <w:rFonts w:eastAsia="Times New Roman" w:cs="Times New Roman"/>
          <w:b/>
          <w:bCs/>
          <w:szCs w:val="24"/>
          <w:lang w:eastAsia="ru-RU"/>
        </w:rPr>
        <w:t>Инвалид</w:t>
      </w:r>
      <w:r w:rsidR="003566DD">
        <w:rPr>
          <w:rFonts w:eastAsia="Times New Roman" w:cs="Times New Roman"/>
          <w:b/>
          <w:bCs/>
          <w:szCs w:val="24"/>
          <w:lang w:eastAsia="ru-RU"/>
        </w:rPr>
        <w:t>»</w:t>
      </w:r>
      <w:r w:rsidRPr="002355A6">
        <w:rPr>
          <w:rFonts w:eastAsia="Times New Roman" w:cs="Times New Roman"/>
          <w:szCs w:val="24"/>
          <w:lang w:eastAsia="ru-RU"/>
        </w:rPr>
        <w:t xml:space="preserve"> - в виде квадрата желтого цвета со стороной 150 мм и изображением символа дорожного знака 8.17 черного цвета - спереди и сзади механических транспортных средств, управляемых инвалидами I и II групп, перевозящих таких инвалидов или детей-инвалидов;</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t xml:space="preserve">На транспортных средствах может быть установлен опознавательный знак </w:t>
      </w:r>
      <w:r w:rsidR="003566DD">
        <w:rPr>
          <w:rFonts w:eastAsia="Times New Roman" w:cs="Times New Roman"/>
          <w:b/>
          <w:bCs/>
          <w:szCs w:val="24"/>
          <w:lang w:eastAsia="ru-RU"/>
        </w:rPr>
        <w:t>«</w:t>
      </w:r>
      <w:r w:rsidRPr="002355A6">
        <w:rPr>
          <w:rFonts w:eastAsia="Times New Roman" w:cs="Times New Roman"/>
          <w:b/>
          <w:bCs/>
          <w:szCs w:val="24"/>
          <w:lang w:eastAsia="ru-RU"/>
        </w:rPr>
        <w:t>Федеральная служба охраны Российской Федерации</w:t>
      </w:r>
      <w:r w:rsidR="003566DD">
        <w:rPr>
          <w:rFonts w:eastAsia="Times New Roman" w:cs="Times New Roman"/>
          <w:b/>
          <w:bCs/>
          <w:szCs w:val="24"/>
          <w:lang w:eastAsia="ru-RU"/>
        </w:rPr>
        <w:t>»</w:t>
      </w:r>
      <w:r w:rsidRPr="002355A6">
        <w:rPr>
          <w:rFonts w:eastAsia="Times New Roman" w:cs="Times New Roman"/>
          <w:szCs w:val="24"/>
          <w:lang w:eastAsia="ru-RU"/>
        </w:rPr>
        <w:t xml:space="preserve">, являющийся условным </w:t>
      </w:r>
      <w:r w:rsidRPr="002355A6">
        <w:rPr>
          <w:rFonts w:eastAsia="Times New Roman" w:cs="Times New Roman"/>
          <w:color w:val="000000" w:themeColor="text1"/>
          <w:szCs w:val="24"/>
          <w:lang w:eastAsia="ru-RU"/>
        </w:rPr>
        <w:t>опознавательным знаком, в виде двух фонарей с огнями синего цвета, работающих в мигающем режиме,</w:t>
      </w:r>
      <w:r w:rsidRPr="002355A6">
        <w:rPr>
          <w:rFonts w:eastAsia="Times New Roman" w:cs="Times New Roman"/>
          <w:szCs w:val="24"/>
          <w:lang w:eastAsia="ru-RU"/>
        </w:rPr>
        <w:t xml:space="preserve"> расположенных не выше фар ближнего света в передней части транспортного средства, используемого для обеспечения безопасности объектов государственной охраны.</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9.</w:t>
      </w:r>
      <w:r w:rsidRPr="002355A6">
        <w:rPr>
          <w:rFonts w:eastAsia="Times New Roman" w:cs="Times New Roman"/>
          <w:szCs w:val="24"/>
          <w:lang w:eastAsia="ru-RU"/>
        </w:rPr>
        <w:t xml:space="preserve"> Предупредительные устройства для </w:t>
      </w:r>
      <w:r w:rsidRPr="002355A6">
        <w:rPr>
          <w:rFonts w:eastAsia="Times New Roman" w:cs="Times New Roman"/>
          <w:color w:val="000000" w:themeColor="text1"/>
          <w:szCs w:val="24"/>
          <w:lang w:eastAsia="ru-RU"/>
        </w:rPr>
        <w:t>обозначения гибких связующих звеньев</w:t>
      </w:r>
      <w:r w:rsidRPr="002355A6">
        <w:rPr>
          <w:rFonts w:eastAsia="Times New Roman" w:cs="Times New Roman"/>
          <w:szCs w:val="24"/>
          <w:lang w:eastAsia="ru-RU"/>
        </w:rPr>
        <w:t xml:space="preserve"> при буксировке механических транспортных средств должны выполняться в виде флажков или щитков размером 200x200 мм с нанесенными по диагонали красными и белыми чередующимися полосами шириной 50 мм со </w:t>
      </w:r>
      <w:proofErr w:type="spellStart"/>
      <w:r w:rsidRPr="002355A6">
        <w:rPr>
          <w:rFonts w:eastAsia="Times New Roman" w:cs="Times New Roman"/>
          <w:szCs w:val="24"/>
          <w:lang w:eastAsia="ru-RU"/>
        </w:rPr>
        <w:t>световозвращающей</w:t>
      </w:r>
      <w:proofErr w:type="spellEnd"/>
      <w:r w:rsidRPr="002355A6">
        <w:rPr>
          <w:rFonts w:eastAsia="Times New Roman" w:cs="Times New Roman"/>
          <w:szCs w:val="24"/>
          <w:lang w:eastAsia="ru-RU"/>
        </w:rPr>
        <w:t xml:space="preserve"> поверхностью.</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szCs w:val="24"/>
          <w:lang w:eastAsia="ru-RU"/>
        </w:rPr>
        <w:lastRenderedPageBreak/>
        <w:t>На гибкое связующее звено должно устанавливаться не менее двух предупредительных устройств.</w:t>
      </w:r>
    </w:p>
    <w:p w:rsidR="002355A6" w:rsidRPr="002355A6" w:rsidRDefault="002355A6" w:rsidP="00E20642">
      <w:pPr>
        <w:suppressAutoHyphens w:val="0"/>
        <w:spacing w:after="0"/>
        <w:ind w:firstLine="567"/>
        <w:jc w:val="left"/>
        <w:rPr>
          <w:rFonts w:eastAsia="Times New Roman" w:cs="Times New Roman"/>
          <w:color w:val="FF0000"/>
          <w:szCs w:val="24"/>
          <w:lang w:eastAsia="ru-RU"/>
        </w:rPr>
      </w:pPr>
      <w:r w:rsidRPr="002355A6">
        <w:rPr>
          <w:rFonts w:eastAsia="Times New Roman" w:cs="Times New Roman"/>
          <w:b/>
          <w:bCs/>
          <w:szCs w:val="24"/>
          <w:lang w:eastAsia="ru-RU"/>
        </w:rPr>
        <w:t>11</w:t>
      </w:r>
      <w:r w:rsidRPr="002355A6">
        <w:rPr>
          <w:rFonts w:eastAsia="Times New Roman" w:cs="Times New Roman"/>
          <w:b/>
          <w:bCs/>
          <w:color w:val="FF0000"/>
          <w:szCs w:val="24"/>
          <w:lang w:eastAsia="ru-RU"/>
        </w:rPr>
        <w:t>.</w:t>
      </w:r>
      <w:r w:rsidRPr="002355A6">
        <w:rPr>
          <w:rFonts w:eastAsia="Times New Roman" w:cs="Times New Roman"/>
          <w:color w:val="000000" w:themeColor="text1"/>
          <w:szCs w:val="24"/>
          <w:lang w:eastAsia="ru-RU"/>
        </w:rPr>
        <w:t>Запрещается эксплуатация:</w:t>
      </w:r>
    </w:p>
    <w:p w:rsidR="002355A6" w:rsidRPr="002355A6" w:rsidRDefault="00111CB6" w:rsidP="00111CB6">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 xml:space="preserve">транспортных средств, оборудованных без соответствующего разрешения опознавательным знаком </w:t>
      </w:r>
      <w:r w:rsidR="003566DD">
        <w:rPr>
          <w:rFonts w:eastAsia="Times New Roman" w:cs="Times New Roman"/>
          <w:b/>
          <w:bCs/>
          <w:szCs w:val="24"/>
          <w:lang w:eastAsia="ru-RU"/>
        </w:rPr>
        <w:t>«</w:t>
      </w:r>
      <w:r w:rsidR="002355A6" w:rsidRPr="002355A6">
        <w:rPr>
          <w:rFonts w:eastAsia="Times New Roman" w:cs="Times New Roman"/>
          <w:b/>
          <w:bCs/>
          <w:szCs w:val="24"/>
          <w:lang w:eastAsia="ru-RU"/>
        </w:rPr>
        <w:t>Федеральная служба охраны Российской Федерации</w:t>
      </w:r>
      <w:r w:rsidR="003566DD">
        <w:rPr>
          <w:rFonts w:eastAsia="Times New Roman" w:cs="Times New Roman"/>
          <w:b/>
          <w:bCs/>
          <w:szCs w:val="24"/>
          <w:lang w:eastAsia="ru-RU"/>
        </w:rPr>
        <w:t>»</w:t>
      </w:r>
      <w:r w:rsidR="002355A6" w:rsidRPr="002355A6">
        <w:rPr>
          <w:rFonts w:eastAsia="Times New Roman" w:cs="Times New Roman"/>
          <w:szCs w:val="24"/>
          <w:lang w:eastAsia="ru-RU"/>
        </w:rPr>
        <w:t xml:space="preserve">, проблесковыми маячками и (или) специальными звуковыми сигналами, с нанесенными на наружные поверхности специальными </w:t>
      </w:r>
      <w:r w:rsidR="00C90771" w:rsidRPr="002355A6">
        <w:rPr>
          <w:rFonts w:eastAsia="Times New Roman" w:cs="Times New Roman"/>
          <w:szCs w:val="24"/>
          <w:lang w:eastAsia="ru-RU"/>
        </w:rPr>
        <w:t>цвет графическими</w:t>
      </w:r>
      <w:r w:rsidR="002355A6" w:rsidRPr="002355A6">
        <w:rPr>
          <w:rFonts w:eastAsia="Times New Roman" w:cs="Times New Roman"/>
          <w:szCs w:val="24"/>
          <w:lang w:eastAsia="ru-RU"/>
        </w:rPr>
        <w:t xml:space="preserve"> схемами, надписями и обозначениями, не соответствующими государственным стандартам Российской Федерации,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p>
    <w:p w:rsidR="002355A6" w:rsidRPr="002355A6" w:rsidRDefault="00111CB6" w:rsidP="00111CB6">
      <w:pPr>
        <w:widowControl w:val="0"/>
        <w:suppressAutoHyphens w:val="0"/>
        <w:autoSpaceDE w:val="0"/>
        <w:autoSpaceDN w:val="0"/>
        <w:adjustRightInd w:val="0"/>
        <w:spacing w:after="0"/>
        <w:ind w:firstLine="567"/>
        <w:jc w:val="left"/>
        <w:rPr>
          <w:rFonts w:eastAsia="Times New Roman" w:cs="Times New Roman"/>
          <w:szCs w:val="24"/>
          <w:lang w:eastAsia="ru-RU"/>
        </w:rPr>
      </w:pPr>
      <w:r>
        <w:rPr>
          <w:rFonts w:eastAsia="Times New Roman" w:cs="Times New Roman"/>
          <w:szCs w:val="24"/>
          <w:lang w:eastAsia="ru-RU"/>
        </w:rPr>
        <w:t xml:space="preserve">– </w:t>
      </w:r>
      <w:r w:rsidR="002355A6" w:rsidRPr="002355A6">
        <w:rPr>
          <w:rFonts w:eastAsia="Times New Roman" w:cs="Times New Roman"/>
          <w:szCs w:val="24"/>
          <w:lang w:eastAsia="ru-RU"/>
        </w:rPr>
        <w:t xml:space="preserve">транспортных средств, имеющих на кузове (боковых поверхностях кузова) </w:t>
      </w:r>
      <w:r w:rsidR="00C90771" w:rsidRPr="002355A6">
        <w:rPr>
          <w:rFonts w:eastAsia="Times New Roman" w:cs="Times New Roman"/>
          <w:szCs w:val="24"/>
          <w:lang w:eastAsia="ru-RU"/>
        </w:rPr>
        <w:t>цвет графическую</w:t>
      </w:r>
      <w:r w:rsidR="002355A6" w:rsidRPr="002355A6">
        <w:rPr>
          <w:rFonts w:eastAsia="Times New Roman" w:cs="Times New Roman"/>
          <w:szCs w:val="24"/>
          <w:lang w:eastAsia="ru-RU"/>
        </w:rPr>
        <w:t xml:space="preserve"> схему легкового такси и (или) на крыше - опознавательный фонарь легкового такси, в случае отсутствия у водителя такого транспортного средства выданного в установленном порядке разрешения на осуществление деятельности по перевозке пассажиров и багажа легковым такси;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18.</w:t>
      </w:r>
      <w:r w:rsidRPr="002355A6">
        <w:rPr>
          <w:rFonts w:eastAsia="Times New Roman" w:cs="Times New Roman"/>
          <w:szCs w:val="24"/>
          <w:lang w:eastAsia="ru-RU"/>
        </w:rPr>
        <w:t xml:space="preserve"> Выдача разрешений на оборудование соответствующих транспортных средств опознавательными знаками </w:t>
      </w:r>
      <w:r w:rsidR="003566DD">
        <w:rPr>
          <w:rFonts w:eastAsia="Times New Roman" w:cs="Times New Roman"/>
          <w:b/>
          <w:bCs/>
          <w:szCs w:val="24"/>
          <w:lang w:eastAsia="ru-RU"/>
        </w:rPr>
        <w:t>«</w:t>
      </w:r>
      <w:r w:rsidRPr="002355A6">
        <w:rPr>
          <w:rFonts w:eastAsia="Times New Roman" w:cs="Times New Roman"/>
          <w:b/>
          <w:bCs/>
          <w:szCs w:val="24"/>
          <w:lang w:eastAsia="ru-RU"/>
        </w:rPr>
        <w:t>Федеральная служба охраны Российской Федерации</w:t>
      </w:r>
      <w:r w:rsidR="003566DD">
        <w:rPr>
          <w:rFonts w:eastAsia="Times New Roman" w:cs="Times New Roman"/>
          <w:b/>
          <w:bCs/>
          <w:szCs w:val="24"/>
          <w:lang w:eastAsia="ru-RU"/>
        </w:rPr>
        <w:t>»</w:t>
      </w:r>
      <w:r w:rsidRPr="002355A6">
        <w:rPr>
          <w:rFonts w:eastAsia="Times New Roman" w:cs="Times New Roman"/>
          <w:szCs w:val="24"/>
          <w:lang w:eastAsia="ru-RU"/>
        </w:rPr>
        <w:t>, проблесковыми маячками и (или) специальными звуковыми сигналами производится в порядке, установленном Министерством внутренних дел Российской Федерации.</w:t>
      </w:r>
    </w:p>
    <w:p w:rsidR="002355A6" w:rsidRPr="002355A6" w:rsidRDefault="002355A6" w:rsidP="00E20642">
      <w:pPr>
        <w:suppressAutoHyphens w:val="0"/>
        <w:spacing w:after="0"/>
        <w:ind w:firstLine="567"/>
        <w:jc w:val="left"/>
        <w:rPr>
          <w:rFonts w:eastAsia="Times New Roman" w:cs="Times New Roman"/>
          <w:szCs w:val="24"/>
          <w:lang w:eastAsia="ru-RU"/>
        </w:rPr>
      </w:pPr>
      <w:r w:rsidRPr="002355A6">
        <w:rPr>
          <w:rFonts w:eastAsia="Times New Roman" w:cs="Times New Roman"/>
          <w:b/>
          <w:bCs/>
          <w:szCs w:val="24"/>
          <w:lang w:eastAsia="ru-RU"/>
        </w:rPr>
        <w:t>19.</w:t>
      </w:r>
      <w:r w:rsidRPr="002355A6">
        <w:rPr>
          <w:rFonts w:eastAsia="Times New Roman" w:cs="Times New Roman"/>
          <w:szCs w:val="24"/>
          <w:lang w:eastAsia="ru-RU"/>
        </w:rPr>
        <w:t xml:space="preserve"> Транспортные средства, не имеющие специальных </w:t>
      </w:r>
      <w:r w:rsidR="00C90771" w:rsidRPr="002355A6">
        <w:rPr>
          <w:rFonts w:eastAsia="Times New Roman" w:cs="Times New Roman"/>
          <w:szCs w:val="24"/>
          <w:lang w:eastAsia="ru-RU"/>
        </w:rPr>
        <w:t>цвет графических</w:t>
      </w:r>
      <w:r w:rsidRPr="002355A6">
        <w:rPr>
          <w:rFonts w:eastAsia="Times New Roman" w:cs="Times New Roman"/>
          <w:szCs w:val="24"/>
          <w:lang w:eastAsia="ru-RU"/>
        </w:rPr>
        <w:t xml:space="preserve"> схем, нанесенных на наружные поверхности в соответствии с государственными стандартами Российской Федерации, могут быть в установленных случаях оборудованы специальным звуковым сигналом и одним проблесковым маячком синего цвета высотой не более 230 мм и с диаметром основания корпуса не более 200 мм.</w:t>
      </w:r>
    </w:p>
    <w:p w:rsidR="002355A6" w:rsidRPr="002355A6" w:rsidRDefault="002355A6" w:rsidP="00E20642">
      <w:pPr>
        <w:suppressAutoHyphens w:val="0"/>
        <w:spacing w:after="0"/>
        <w:ind w:firstLine="567"/>
        <w:jc w:val="left"/>
        <w:rPr>
          <w:rFonts w:eastAsia="Times New Roman" w:cs="Times New Roman"/>
          <w:color w:val="000000" w:themeColor="text1"/>
          <w:szCs w:val="24"/>
          <w:lang w:eastAsia="ru-RU"/>
        </w:rPr>
      </w:pPr>
      <w:r w:rsidRPr="002355A6">
        <w:rPr>
          <w:rFonts w:eastAsia="Times New Roman" w:cs="Times New Roman"/>
          <w:b/>
          <w:bCs/>
          <w:szCs w:val="24"/>
          <w:lang w:eastAsia="ru-RU"/>
        </w:rPr>
        <w:t>21.</w:t>
      </w:r>
      <w:r w:rsidRPr="002355A6">
        <w:rPr>
          <w:rFonts w:eastAsia="Times New Roman" w:cs="Times New Roman"/>
          <w:szCs w:val="24"/>
          <w:lang w:eastAsia="ru-RU"/>
        </w:rPr>
        <w:t xml:space="preserve"> Сведения об оборудовании транспортных средств опознавательным знаком </w:t>
      </w:r>
      <w:r w:rsidR="003566DD">
        <w:rPr>
          <w:rFonts w:eastAsia="Times New Roman" w:cs="Times New Roman"/>
          <w:b/>
          <w:bCs/>
          <w:szCs w:val="24"/>
          <w:lang w:eastAsia="ru-RU"/>
        </w:rPr>
        <w:t>«</w:t>
      </w:r>
      <w:r w:rsidRPr="002355A6">
        <w:rPr>
          <w:rFonts w:eastAsia="Times New Roman" w:cs="Times New Roman"/>
          <w:b/>
          <w:bCs/>
          <w:szCs w:val="24"/>
          <w:lang w:eastAsia="ru-RU"/>
        </w:rPr>
        <w:t>Федеральная служба охраны Российской Федерации</w:t>
      </w:r>
      <w:r w:rsidR="003566DD">
        <w:rPr>
          <w:rFonts w:eastAsia="Times New Roman" w:cs="Times New Roman"/>
          <w:b/>
          <w:bCs/>
          <w:szCs w:val="24"/>
          <w:lang w:eastAsia="ru-RU"/>
        </w:rPr>
        <w:t>»</w:t>
      </w:r>
      <w:r w:rsidRPr="002355A6">
        <w:rPr>
          <w:rFonts w:eastAsia="Times New Roman" w:cs="Times New Roman"/>
          <w:szCs w:val="24"/>
          <w:lang w:eastAsia="ru-RU"/>
        </w:rPr>
        <w:t xml:space="preserve">, проблесковыми маячками красного и (или) синего цветов и специальными звуковыми сигналами </w:t>
      </w:r>
      <w:r w:rsidRPr="002355A6">
        <w:rPr>
          <w:rFonts w:eastAsia="Times New Roman" w:cs="Times New Roman"/>
          <w:color w:val="000000" w:themeColor="text1"/>
          <w:szCs w:val="24"/>
          <w:lang w:eastAsia="ru-RU"/>
        </w:rPr>
        <w:t>должны быть занесены в регистрационные документы на транспортные средства.</w:t>
      </w:r>
    </w:p>
    <w:p w:rsidR="00E249F1" w:rsidRDefault="00E249F1" w:rsidP="00860A7B">
      <w:pPr>
        <w:pStyle w:val="af4"/>
        <w:rPr>
          <w:b/>
        </w:rPr>
      </w:pPr>
    </w:p>
    <w:p w:rsidR="00E249F1" w:rsidRPr="00A91BCA" w:rsidRDefault="00E249F1" w:rsidP="00C90771">
      <w:pPr>
        <w:pStyle w:val="af4"/>
        <w:jc w:val="center"/>
        <w:rPr>
          <w:b/>
        </w:rPr>
      </w:pPr>
      <w:r w:rsidRPr="00A91BCA">
        <w:rPr>
          <w:b/>
        </w:rPr>
        <w:t>Порядок выполнения практической работы</w:t>
      </w:r>
    </w:p>
    <w:p w:rsidR="002355A6" w:rsidRPr="002355A6" w:rsidRDefault="002355A6" w:rsidP="00111CB6">
      <w:pPr>
        <w:spacing w:after="0"/>
        <w:ind w:firstLine="567"/>
        <w:jc w:val="left"/>
        <w:rPr>
          <w:szCs w:val="24"/>
        </w:rPr>
      </w:pPr>
      <w:r w:rsidRPr="002355A6">
        <w:rPr>
          <w:szCs w:val="24"/>
        </w:rPr>
        <w:t>1.</w:t>
      </w:r>
      <w:r w:rsidR="00111CB6">
        <w:rPr>
          <w:szCs w:val="24"/>
        </w:rPr>
        <w:t xml:space="preserve"> </w:t>
      </w:r>
      <w:r w:rsidRPr="002355A6">
        <w:rPr>
          <w:szCs w:val="24"/>
        </w:rPr>
        <w:t xml:space="preserve">Повторить </w:t>
      </w:r>
      <w:r w:rsidR="00C90771" w:rsidRPr="002355A6">
        <w:rPr>
          <w:szCs w:val="24"/>
        </w:rPr>
        <w:t>текст на</w:t>
      </w:r>
      <w:r w:rsidRPr="002355A6">
        <w:rPr>
          <w:szCs w:val="24"/>
        </w:rPr>
        <w:t xml:space="preserve"> стр. 48-55.</w:t>
      </w:r>
    </w:p>
    <w:p w:rsidR="002355A6" w:rsidRDefault="002355A6" w:rsidP="00111CB6">
      <w:pPr>
        <w:spacing w:after="0"/>
        <w:ind w:firstLine="567"/>
        <w:jc w:val="left"/>
        <w:rPr>
          <w:rFonts w:cs="Times New Roman"/>
          <w:b/>
          <w:szCs w:val="24"/>
        </w:rPr>
      </w:pPr>
      <w:r w:rsidRPr="002355A6">
        <w:rPr>
          <w:szCs w:val="24"/>
        </w:rPr>
        <w:t xml:space="preserve">2. </w:t>
      </w:r>
      <w:r w:rsidR="00C90771" w:rsidRPr="002355A6">
        <w:rPr>
          <w:szCs w:val="24"/>
        </w:rPr>
        <w:t>Решение задач</w:t>
      </w:r>
      <w:r w:rsidRPr="002355A6">
        <w:rPr>
          <w:szCs w:val="24"/>
        </w:rPr>
        <w:t xml:space="preserve"> по изучаемой теме</w:t>
      </w:r>
      <w:r w:rsidRPr="002355A6">
        <w:rPr>
          <w:rFonts w:cs="Times New Roman"/>
          <w:b/>
          <w:szCs w:val="24"/>
        </w:rPr>
        <w:t xml:space="preserve"> </w:t>
      </w:r>
    </w:p>
    <w:p w:rsidR="00C90771" w:rsidRDefault="00C90771" w:rsidP="00860A7B">
      <w:pPr>
        <w:spacing w:after="0"/>
        <w:jc w:val="left"/>
        <w:rPr>
          <w:rFonts w:cs="Times New Roman"/>
          <w:b/>
          <w:szCs w:val="24"/>
        </w:rPr>
      </w:pPr>
    </w:p>
    <w:p w:rsidR="00E249F1" w:rsidRPr="00A91BCA" w:rsidRDefault="00E249F1" w:rsidP="00C90771">
      <w:pPr>
        <w:spacing w:after="0"/>
        <w:jc w:val="center"/>
        <w:rPr>
          <w:rFonts w:cs="Times New Roman"/>
          <w:b/>
          <w:szCs w:val="24"/>
        </w:rPr>
      </w:pPr>
      <w:r w:rsidRPr="00A91BCA">
        <w:rPr>
          <w:rFonts w:cs="Times New Roman"/>
          <w:b/>
          <w:szCs w:val="24"/>
        </w:rPr>
        <w:t>Контрольные вопросы</w:t>
      </w:r>
    </w:p>
    <w:p w:rsidR="002355A6" w:rsidRPr="002355A6" w:rsidRDefault="002355A6" w:rsidP="00111CB6">
      <w:pPr>
        <w:widowControl w:val="0"/>
        <w:numPr>
          <w:ilvl w:val="0"/>
          <w:numId w:val="20"/>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2355A6">
        <w:rPr>
          <w:rFonts w:eastAsiaTheme="minorHAnsi" w:cs="Times New Roman"/>
          <w:szCs w:val="24"/>
          <w:lang w:eastAsia="en-US"/>
        </w:rPr>
        <w:t xml:space="preserve">В течении какого времени необходимо зарегистрировать </w:t>
      </w:r>
      <w:r w:rsidR="00C90771" w:rsidRPr="002355A6">
        <w:rPr>
          <w:rFonts w:eastAsiaTheme="minorHAnsi" w:cs="Times New Roman"/>
          <w:szCs w:val="24"/>
          <w:lang w:eastAsia="en-US"/>
        </w:rPr>
        <w:t>ТС в</w:t>
      </w:r>
      <w:r w:rsidRPr="002355A6">
        <w:rPr>
          <w:rFonts w:eastAsiaTheme="minorHAnsi" w:cs="Times New Roman"/>
          <w:szCs w:val="24"/>
          <w:lang w:eastAsia="en-US"/>
        </w:rPr>
        <w:t xml:space="preserve"> ГИБДД?</w:t>
      </w:r>
    </w:p>
    <w:p w:rsidR="002355A6" w:rsidRPr="002355A6" w:rsidRDefault="002355A6" w:rsidP="00111CB6">
      <w:pPr>
        <w:widowControl w:val="0"/>
        <w:numPr>
          <w:ilvl w:val="0"/>
          <w:numId w:val="20"/>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2355A6">
        <w:rPr>
          <w:rFonts w:eastAsiaTheme="minorHAnsi" w:cs="Times New Roman"/>
          <w:szCs w:val="24"/>
          <w:lang w:eastAsia="en-US"/>
        </w:rPr>
        <w:t xml:space="preserve">С какой целью на автопоезде </w:t>
      </w:r>
      <w:r w:rsidR="00C90771" w:rsidRPr="002355A6">
        <w:rPr>
          <w:rFonts w:eastAsiaTheme="minorHAnsi" w:cs="Times New Roman"/>
          <w:szCs w:val="24"/>
          <w:lang w:eastAsia="en-US"/>
        </w:rPr>
        <w:t>устанавливают опознавательный</w:t>
      </w:r>
      <w:r w:rsidRPr="002355A6">
        <w:rPr>
          <w:rFonts w:eastAsiaTheme="minorHAnsi" w:cs="Times New Roman"/>
          <w:szCs w:val="24"/>
          <w:lang w:eastAsia="en-US"/>
        </w:rPr>
        <w:t xml:space="preserve"> знак?</w:t>
      </w:r>
    </w:p>
    <w:p w:rsidR="002355A6" w:rsidRPr="002355A6" w:rsidRDefault="002355A6" w:rsidP="00111CB6">
      <w:pPr>
        <w:widowControl w:val="0"/>
        <w:numPr>
          <w:ilvl w:val="0"/>
          <w:numId w:val="20"/>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2355A6">
        <w:rPr>
          <w:rFonts w:eastAsiaTheme="minorHAnsi" w:cs="Times New Roman"/>
          <w:noProof/>
          <w:szCs w:val="24"/>
          <w:lang w:eastAsia="ru-RU"/>
        </w:rPr>
        <w:drawing>
          <wp:anchor distT="9525" distB="9525" distL="47625" distR="47625" simplePos="0" relativeHeight="251704320" behindDoc="0" locked="0" layoutInCell="1" allowOverlap="0" wp14:anchorId="72592630" wp14:editId="611AEA95">
            <wp:simplePos x="0" y="0"/>
            <wp:positionH relativeFrom="column">
              <wp:posOffset>5360670</wp:posOffset>
            </wp:positionH>
            <wp:positionV relativeFrom="line">
              <wp:posOffset>22225</wp:posOffset>
            </wp:positionV>
            <wp:extent cx="297815" cy="163830"/>
            <wp:effectExtent l="19050" t="0" r="6985" b="0"/>
            <wp:wrapSquare wrapText="bothSides"/>
            <wp:docPr id="563" name="Рисунок 18" descr="http://avto-russia.ru/pdd/znaki/op-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to-russia.ru/pdd/znaki/op-7.gif"/>
                    <pic:cNvPicPr>
                      <a:picLocks noChangeAspect="1" noChangeArrowheads="1"/>
                    </pic:cNvPicPr>
                  </pic:nvPicPr>
                  <pic:blipFill>
                    <a:blip r:embed="rId420" cstate="print"/>
                    <a:srcRect/>
                    <a:stretch>
                      <a:fillRect/>
                    </a:stretch>
                  </pic:blipFill>
                  <pic:spPr bwMode="auto">
                    <a:xfrm>
                      <a:off x="0" y="0"/>
                      <a:ext cx="297815" cy="163830"/>
                    </a:xfrm>
                    <a:prstGeom prst="rect">
                      <a:avLst/>
                    </a:prstGeom>
                    <a:noFill/>
                    <a:ln w="9525">
                      <a:noFill/>
                      <a:miter lim="800000"/>
                      <a:headEnd/>
                      <a:tailEnd/>
                    </a:ln>
                  </pic:spPr>
                </pic:pic>
              </a:graphicData>
            </a:graphic>
          </wp:anchor>
        </w:drawing>
      </w:r>
      <w:r w:rsidRPr="002355A6">
        <w:rPr>
          <w:rFonts w:eastAsiaTheme="minorHAnsi" w:cs="Times New Roman"/>
          <w:szCs w:val="24"/>
          <w:lang w:eastAsia="en-US"/>
        </w:rPr>
        <w:t xml:space="preserve">Что означают цифры, нанесённые на опознавательный знак </w:t>
      </w:r>
      <w:r w:rsidR="003566DD">
        <w:rPr>
          <w:rFonts w:eastAsiaTheme="minorHAnsi" w:cs="Times New Roman"/>
          <w:szCs w:val="24"/>
          <w:lang w:eastAsia="en-US"/>
        </w:rPr>
        <w:t>«</w:t>
      </w:r>
      <w:r w:rsidRPr="002355A6">
        <w:rPr>
          <w:rFonts w:eastAsiaTheme="minorHAnsi" w:cs="Times New Roman"/>
          <w:szCs w:val="24"/>
          <w:lang w:eastAsia="en-US"/>
        </w:rPr>
        <w:t>Опасный груз</w:t>
      </w:r>
      <w:r w:rsidR="003566DD">
        <w:rPr>
          <w:rFonts w:eastAsiaTheme="minorHAnsi" w:cs="Times New Roman"/>
          <w:szCs w:val="24"/>
          <w:lang w:eastAsia="en-US"/>
        </w:rPr>
        <w:t>»</w:t>
      </w:r>
      <w:r w:rsidRPr="002355A6">
        <w:rPr>
          <w:rFonts w:eastAsiaTheme="minorHAnsi" w:cs="Times New Roman"/>
          <w:szCs w:val="24"/>
          <w:lang w:eastAsia="en-US"/>
        </w:rPr>
        <w:t>?</w:t>
      </w:r>
    </w:p>
    <w:p w:rsidR="002355A6" w:rsidRDefault="002355A6" w:rsidP="00111CB6">
      <w:pPr>
        <w:widowControl w:val="0"/>
        <w:numPr>
          <w:ilvl w:val="0"/>
          <w:numId w:val="20"/>
        </w:numPr>
        <w:tabs>
          <w:tab w:val="left" w:pos="851"/>
        </w:tabs>
        <w:suppressAutoHyphens w:val="0"/>
        <w:autoSpaceDE w:val="0"/>
        <w:autoSpaceDN w:val="0"/>
        <w:adjustRightInd w:val="0"/>
        <w:spacing w:after="0"/>
        <w:ind w:left="0" w:firstLine="567"/>
        <w:jc w:val="left"/>
        <w:rPr>
          <w:rFonts w:eastAsiaTheme="minorHAnsi" w:cs="Times New Roman"/>
          <w:szCs w:val="24"/>
          <w:lang w:eastAsia="en-US"/>
        </w:rPr>
      </w:pPr>
      <w:r w:rsidRPr="002355A6">
        <w:rPr>
          <w:rFonts w:eastAsiaTheme="minorHAnsi" w:cs="Times New Roman"/>
          <w:szCs w:val="24"/>
          <w:lang w:eastAsia="en-US"/>
        </w:rPr>
        <w:t xml:space="preserve">Что </w:t>
      </w:r>
      <w:r w:rsidR="00C90771" w:rsidRPr="002355A6">
        <w:rPr>
          <w:rFonts w:eastAsiaTheme="minorHAnsi" w:cs="Times New Roman"/>
          <w:szCs w:val="24"/>
          <w:lang w:eastAsia="en-US"/>
        </w:rPr>
        <w:t>представляет собой</w:t>
      </w:r>
      <w:r w:rsidRPr="002355A6">
        <w:rPr>
          <w:rFonts w:eastAsiaTheme="minorHAnsi" w:cs="Times New Roman"/>
          <w:szCs w:val="24"/>
          <w:lang w:eastAsia="en-US"/>
        </w:rPr>
        <w:t xml:space="preserve"> </w:t>
      </w:r>
      <w:r w:rsidR="00111CB6">
        <w:rPr>
          <w:rFonts w:eastAsiaTheme="minorHAnsi" w:cs="Times New Roman"/>
          <w:szCs w:val="24"/>
          <w:lang w:eastAsia="en-US"/>
        </w:rPr>
        <w:t>условный о</w:t>
      </w:r>
      <w:r w:rsidRPr="002355A6">
        <w:rPr>
          <w:rFonts w:eastAsiaTheme="minorHAnsi" w:cs="Times New Roman"/>
          <w:szCs w:val="24"/>
          <w:lang w:eastAsia="en-US"/>
        </w:rPr>
        <w:t xml:space="preserve">познавательный знак на ТС </w:t>
      </w:r>
      <w:r w:rsidR="003566DD">
        <w:rPr>
          <w:rFonts w:eastAsiaTheme="minorHAnsi" w:cs="Times New Roman"/>
          <w:szCs w:val="24"/>
          <w:lang w:eastAsia="en-US"/>
        </w:rPr>
        <w:t>«</w:t>
      </w:r>
      <w:r w:rsidRPr="002355A6">
        <w:rPr>
          <w:rFonts w:eastAsiaTheme="minorHAnsi" w:cs="Times New Roman"/>
          <w:szCs w:val="24"/>
          <w:lang w:eastAsia="en-US"/>
        </w:rPr>
        <w:t>Федеральной службы охраны</w:t>
      </w:r>
      <w:r w:rsidR="003566DD">
        <w:rPr>
          <w:rFonts w:eastAsiaTheme="minorHAnsi" w:cs="Times New Roman"/>
          <w:szCs w:val="24"/>
          <w:lang w:eastAsia="en-US"/>
        </w:rPr>
        <w:t>»</w:t>
      </w:r>
      <w:r w:rsidRPr="002355A6">
        <w:rPr>
          <w:rFonts w:eastAsiaTheme="minorHAnsi" w:cs="Times New Roman"/>
          <w:szCs w:val="24"/>
          <w:lang w:eastAsia="en-US"/>
        </w:rPr>
        <w:t>?</w:t>
      </w:r>
    </w:p>
    <w:p w:rsidR="00C90771" w:rsidRDefault="00C90771" w:rsidP="00860A7B">
      <w:pPr>
        <w:pStyle w:val="af4"/>
        <w:rPr>
          <w:b/>
          <w:szCs w:val="28"/>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793AC7" w:rsidRPr="00793AC7">
        <w:rPr>
          <w:rStyle w:val="ac"/>
          <w:b w:val="0"/>
        </w:rPr>
        <w:t>Опознавательные знаки</w:t>
      </w:r>
      <w:r w:rsidRPr="006E3173">
        <w:rPr>
          <w:rStyle w:val="ac"/>
          <w:b w:val="0"/>
        </w:rPr>
        <w:t>.</w:t>
      </w:r>
    </w:p>
    <w:p w:rsidR="00793AC7" w:rsidRDefault="000A1621" w:rsidP="00793AC7">
      <w:pPr>
        <w:spacing w:after="0"/>
      </w:pPr>
      <w:hyperlink r:id="rId425" w:history="1">
        <w:r w:rsidR="00793AC7" w:rsidRPr="0063014C">
          <w:rPr>
            <w:rStyle w:val="a3"/>
          </w:rPr>
          <w:t>https://www.youtube.com/watch?v=A47GZZjgL-o</w:t>
        </w:r>
      </w:hyperlink>
    </w:p>
    <w:p w:rsidR="00991B19" w:rsidRDefault="00991B19" w:rsidP="00991B19">
      <w:pPr>
        <w:spacing w:after="0"/>
        <w:ind w:firstLine="567"/>
      </w:pPr>
      <w:r>
        <w:t xml:space="preserve">1.2. </w:t>
      </w:r>
      <w:r w:rsidR="00793AC7" w:rsidRPr="00793AC7">
        <w:t>Регистрационные знаки транспортных средств</w:t>
      </w:r>
      <w:r>
        <w:t>.</w:t>
      </w:r>
    </w:p>
    <w:p w:rsidR="00793AC7" w:rsidRDefault="000A1621" w:rsidP="00793AC7">
      <w:pPr>
        <w:spacing w:after="0"/>
        <w:rPr>
          <w:rStyle w:val="ac"/>
          <w:b w:val="0"/>
          <w:bCs w:val="0"/>
        </w:rPr>
      </w:pPr>
      <w:hyperlink r:id="rId426" w:history="1">
        <w:r w:rsidR="00793AC7" w:rsidRPr="0063014C">
          <w:rPr>
            <w:rStyle w:val="a3"/>
          </w:rPr>
          <w:t>https://www.youtube.com/watch?v=zPUaO37gp1c</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793AC7" w:rsidRPr="00793AC7">
        <w:rPr>
          <w:rFonts w:eastAsia="Times New Roman" w:cs="Times New Roman"/>
          <w:iCs/>
          <w:szCs w:val="24"/>
          <w:lang w:eastAsia="ru-RU"/>
        </w:rPr>
        <w:t>Государственные регистрационные знаки, опознавательные знаки, предупредительные надписи и обозначения</w:t>
      </w:r>
      <w:r>
        <w:rPr>
          <w:rStyle w:val="ac"/>
          <w:b w:val="0"/>
        </w:rPr>
        <w:t>.</w:t>
      </w:r>
    </w:p>
    <w:p w:rsidR="00111CB6" w:rsidRPr="00793AC7" w:rsidRDefault="00111CB6" w:rsidP="00111CB6">
      <w:pPr>
        <w:spacing w:after="0"/>
        <w:ind w:firstLine="567"/>
      </w:pPr>
      <w:r w:rsidRPr="00540C0A">
        <w:rPr>
          <w:rStyle w:val="ac"/>
          <w:b w:val="0"/>
        </w:rPr>
        <w:lastRenderedPageBreak/>
        <w:t xml:space="preserve">2.2. </w:t>
      </w:r>
      <w:r w:rsidR="00793AC7" w:rsidRPr="00793AC7">
        <w:t>ГОСТ Р 50577-1993 Государственный стандарт РФ. Знаки государственные регистрационные транспортных средств. Типы и основные размеры. Технические требования (утв. Постановлением Госстандарта России от 29.06.1993 N 165).</w:t>
      </w:r>
    </w:p>
    <w:p w:rsidR="00E249F1" w:rsidRDefault="00E249F1" w:rsidP="00860A7B">
      <w:pPr>
        <w:pStyle w:val="af4"/>
        <w:rPr>
          <w:b/>
          <w:szCs w:val="28"/>
        </w:rPr>
      </w:pPr>
    </w:p>
    <w:p w:rsidR="00E249F1" w:rsidRDefault="00E249F1" w:rsidP="00C90771">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after="0"/>
        <w:ind w:firstLine="567"/>
        <w:jc w:val="left"/>
        <w:rPr>
          <w:rFonts w:cs="Times New Roman"/>
          <w:b/>
          <w:szCs w:val="28"/>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A85C7B" w:rsidRDefault="00E249F1" w:rsidP="00C907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A85C7B">
        <w:rPr>
          <w:rFonts w:eastAsia="Times New Roman" w:cs="Times New Roman"/>
          <w:b/>
          <w:bCs/>
          <w:szCs w:val="24"/>
          <w:lang w:eastAsia="ru-RU"/>
        </w:rPr>
        <w:lastRenderedPageBreak/>
        <w:t>Практическая работа № 29</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249F1" w:rsidRPr="0041541C" w:rsidRDefault="00E249F1" w:rsidP="00C90771">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2355A6" w:rsidRPr="002355A6">
        <w:rPr>
          <w:rFonts w:cs="Times New Roman"/>
          <w:bCs/>
          <w:szCs w:val="24"/>
        </w:rPr>
        <w:t>Решение ситуационных задач.</w:t>
      </w:r>
    </w:p>
    <w:p w:rsidR="002355A6" w:rsidRPr="009D5933" w:rsidRDefault="00E249F1" w:rsidP="00C90771">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 xml:space="preserve">углубить </w:t>
      </w:r>
      <w:r w:rsidR="00C90771" w:rsidRPr="002355A6">
        <w:rPr>
          <w:rFonts w:eastAsia="Times New Roman" w:cs="Times New Roman"/>
          <w:iCs/>
          <w:szCs w:val="24"/>
          <w:lang w:eastAsia="ru-RU"/>
        </w:rPr>
        <w:t>теоретические знания</w:t>
      </w:r>
      <w:r w:rsidR="002355A6" w:rsidRPr="002355A6">
        <w:rPr>
          <w:rFonts w:eastAsia="Times New Roman" w:cs="Times New Roman"/>
          <w:iCs/>
          <w:szCs w:val="24"/>
          <w:lang w:eastAsia="ru-RU"/>
        </w:rPr>
        <w:t xml:space="preserve"> по теме </w:t>
      </w:r>
      <w:r w:rsidR="003566DD">
        <w:rPr>
          <w:rFonts w:eastAsia="Times New Roman" w:cs="Times New Roman"/>
          <w:iCs/>
          <w:szCs w:val="24"/>
          <w:lang w:eastAsia="ru-RU"/>
        </w:rPr>
        <w:t>«</w:t>
      </w:r>
      <w:r w:rsidR="002355A6" w:rsidRPr="002355A6">
        <w:rPr>
          <w:rFonts w:eastAsia="Times New Roman" w:cs="Times New Roman"/>
          <w:iCs/>
          <w:szCs w:val="24"/>
          <w:lang w:eastAsia="ru-RU"/>
        </w:rPr>
        <w:t>Основы управления транспортными средствами</w:t>
      </w:r>
      <w:r w:rsidR="003566DD">
        <w:rPr>
          <w:rFonts w:eastAsia="Times New Roman" w:cs="Times New Roman"/>
          <w:iCs/>
          <w:szCs w:val="24"/>
          <w:lang w:eastAsia="ru-RU"/>
        </w:rPr>
        <w:t>»</w:t>
      </w:r>
      <w:r w:rsidR="002355A6" w:rsidRPr="002355A6">
        <w:rPr>
          <w:rFonts w:eastAsia="Times New Roman" w:cs="Times New Roman"/>
          <w:iCs/>
          <w:szCs w:val="24"/>
          <w:lang w:eastAsia="ru-RU"/>
        </w:rPr>
        <w:t>.</w:t>
      </w:r>
    </w:p>
    <w:p w:rsidR="00E249F1" w:rsidRPr="0041541C" w:rsidRDefault="00E249F1" w:rsidP="00C90771">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2355A6" w:rsidRPr="002355A6">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C90771">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C90771">
      <w:pPr>
        <w:pStyle w:val="af4"/>
        <w:ind w:firstLine="567"/>
      </w:pPr>
      <w:r w:rsidRPr="0041541C">
        <w:rPr>
          <w:b/>
        </w:rPr>
        <w:t xml:space="preserve">Техника безопасности на рабочем месте: </w:t>
      </w:r>
      <w:r w:rsidRPr="0041541C">
        <w:t>ПБ-№ 001, 002, 005, 006, 015, 018-2019г.</w:t>
      </w:r>
    </w:p>
    <w:p w:rsidR="002355A6" w:rsidRPr="002355A6" w:rsidRDefault="00E249F1" w:rsidP="00555DBC">
      <w:pPr>
        <w:spacing w:after="0"/>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2355A6" w:rsidRPr="002355A6">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2355A6" w:rsidRPr="002355A6">
        <w:rPr>
          <w:rFonts w:eastAsia="Times New Roman" w:cs="Times New Roman"/>
          <w:szCs w:val="24"/>
          <w:lang w:eastAsia="ru-RU"/>
        </w:rPr>
        <w:t>Форсаж-2</w:t>
      </w:r>
      <w:r w:rsidR="003566DD">
        <w:rPr>
          <w:rFonts w:eastAsia="Times New Roman" w:cs="Times New Roman"/>
          <w:szCs w:val="24"/>
          <w:lang w:eastAsia="ru-RU"/>
        </w:rPr>
        <w:t>»</w:t>
      </w:r>
      <w:r w:rsidR="002355A6" w:rsidRPr="002355A6">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555DBC">
      <w:pPr>
        <w:pStyle w:val="af4"/>
        <w:ind w:firstLine="567"/>
        <w:rPr>
          <w:iCs/>
        </w:rPr>
      </w:pPr>
    </w:p>
    <w:p w:rsidR="00E249F1" w:rsidRPr="00A91BCA" w:rsidRDefault="00E249F1" w:rsidP="00555DBC">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2355A6" w:rsidRPr="00D54C2F" w:rsidRDefault="002355A6" w:rsidP="00555DBC">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iCs/>
          <w:szCs w:val="24"/>
          <w:bdr w:val="none" w:sz="0" w:space="0" w:color="auto" w:frame="1"/>
          <w:lang w:eastAsia="ru-RU"/>
        </w:rPr>
        <w:t>Приемы управления транспортным средством</w:t>
      </w:r>
    </w:p>
    <w:p w:rsidR="002355A6" w:rsidRPr="00D54C2F" w:rsidRDefault="002355A6" w:rsidP="00555DBC">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shd w:val="clear" w:color="auto" w:fill="FFFFFF"/>
          <w:lang w:eastAsia="ru-RU"/>
        </w:rPr>
        <w:t>Правильная водительская посадка</w:t>
      </w:r>
      <w:r w:rsidRPr="00D54C2F">
        <w:rPr>
          <w:rFonts w:eastAsia="Times New Roman" w:cs="Times New Roman"/>
          <w:szCs w:val="24"/>
          <w:bdr w:val="none" w:sz="0" w:space="0" w:color="auto" w:frame="1"/>
          <w:shd w:val="clear" w:color="auto" w:fill="FFFFFF"/>
          <w:lang w:eastAsia="ru-RU"/>
        </w:rPr>
        <w:t> – это оптимальная рабочая поза водителя и выполняет она две важнейшие функции. </w:t>
      </w:r>
      <w:r w:rsidRPr="00D54C2F">
        <w:rPr>
          <w:rFonts w:eastAsia="Times New Roman" w:cs="Times New Roman"/>
          <w:szCs w:val="24"/>
          <w:lang w:eastAsia="ru-RU"/>
        </w:rPr>
        <w:br/>
      </w:r>
      <w:r w:rsidRPr="00D54C2F">
        <w:rPr>
          <w:rFonts w:eastAsia="Times New Roman" w:cs="Times New Roman"/>
          <w:b/>
          <w:bCs/>
          <w:szCs w:val="24"/>
          <w:bdr w:val="none" w:sz="0" w:space="0" w:color="auto" w:frame="1"/>
          <w:lang w:eastAsia="ru-RU"/>
        </w:rPr>
        <w:t>Первая</w:t>
      </w:r>
      <w:r w:rsidRPr="00D54C2F">
        <w:rPr>
          <w:rFonts w:eastAsia="Times New Roman" w:cs="Times New Roman"/>
          <w:szCs w:val="24"/>
          <w:bdr w:val="none" w:sz="0" w:space="0" w:color="auto" w:frame="1"/>
          <w:shd w:val="clear" w:color="auto" w:fill="FFFFFF"/>
          <w:lang w:eastAsia="ru-RU"/>
        </w:rPr>
        <w:t> — повышение готовности к экстренным действиям. Сама по себе посадка не может послужить причиной аварии, но она создает дефицит времени в несколько десятых долей секунды, которых обычно не хватает в критических ситуациях, где от трагедии нас отделяет 1-2 секунды. </w:t>
      </w:r>
      <w:r w:rsidRPr="00D54C2F">
        <w:rPr>
          <w:rFonts w:eastAsia="Times New Roman" w:cs="Times New Roman"/>
          <w:szCs w:val="24"/>
          <w:lang w:eastAsia="ru-RU"/>
        </w:rPr>
        <w:br/>
      </w:r>
      <w:r w:rsidRPr="00D54C2F">
        <w:rPr>
          <w:rFonts w:eastAsia="Times New Roman" w:cs="Times New Roman"/>
          <w:b/>
          <w:bCs/>
          <w:szCs w:val="24"/>
          <w:bdr w:val="none" w:sz="0" w:space="0" w:color="auto" w:frame="1"/>
          <w:lang w:eastAsia="ru-RU"/>
        </w:rPr>
        <w:t>Вторая</w:t>
      </w:r>
      <w:r w:rsidRPr="00D54C2F">
        <w:rPr>
          <w:rFonts w:eastAsia="Times New Roman" w:cs="Times New Roman"/>
          <w:szCs w:val="24"/>
          <w:bdr w:val="none" w:sz="0" w:space="0" w:color="auto" w:frame="1"/>
          <w:shd w:val="clear" w:color="auto" w:fill="FFFFFF"/>
          <w:lang w:eastAsia="ru-RU"/>
        </w:rPr>
        <w:t> функция состоит в том, что оптимальная посадка позволяет длительное время сохранять работоспособность, так как снимает излишние мышечные напряжения и не нарушает кровообращение.</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Многие водители ошибочно различают два вида посадки: нормальную и специальную, которая нужна в сложных ситуациях. На самом деле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поза готовности</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должна строго соблюдаться всегда, так как ситуация может перерасти в критическую за доли секунды, а для смены посадки необходимо время.</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Самое неприятное заключается в том, что неправильные позы при вождении незаметно становятся частью нашего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Я</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закрепляются вследствие постоянного применения, усовершенствуются и модифицируются в сторону еще большей вальяжности. Если привыкнуть к правильной посадке и полюбить ее, то даже при часовом стоянии в городских пробках нет нужды изменять позу из-за дискомфорта.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Чтобы принять правильную посадку: </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bdr w:val="none" w:sz="0" w:space="0" w:color="auto" w:frame="1"/>
          <w:lang w:eastAsia="ru-RU"/>
        </w:rPr>
        <w:t>Продольная регулировка сидения</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Положение подушки сиденья в продольной плоскости регулируется относительно неподвижных органов управления (педалей, рычага КПП и рулевого колеса).</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Сядьте, откинув спинку сиденья, выжмите левой ногой до пола педаль сцепления и подгоните сиденье так, чтобы левая нога была чуть согнута в коленном суставе примерно на 120o . В свою очередь, и правая нога при таком же положении обеспечит необходимое приложение усилия стопы к педали тормоза.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Если подушка сиденья регулируется еще и по высоте и глубине наклона, то основными параметрами ее установки здесь являются два условия: положение за рулем самого туловища и ног. Туловище не должно съезжать вниз к педалям, а ноги - заваливаться вверх.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Мышцы корпуса не должны находиться в напряжении. Вес тела должен восприниматься только подушкой и спинкой сидения. Расстояние от подколенной впадины до сидения должно быть не менее 6 см, что способствует нормальному кровообращению.</w:t>
      </w:r>
    </w:p>
    <w:p w:rsidR="002355A6" w:rsidRPr="00D54C2F" w:rsidRDefault="002355A6" w:rsidP="00D54C2F">
      <w:pPr>
        <w:widowControl w:val="0"/>
        <w:shd w:val="clear" w:color="auto" w:fill="FFFFFF"/>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bdr w:val="none" w:sz="0" w:space="0" w:color="auto" w:frame="1"/>
          <w:lang w:eastAsia="ru-RU"/>
        </w:rPr>
        <w:t>Наклон спинки</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szCs w:val="24"/>
          <w:bdr w:val="none" w:sz="0" w:space="0" w:color="auto" w:frame="1"/>
          <w:shd w:val="clear" w:color="auto" w:fill="FFFFFF"/>
          <w:lang w:eastAsia="ru-RU"/>
        </w:rPr>
        <w:t xml:space="preserve">Изменяя наклон спинки сиденья, нужно отрегулировать расстояние до рулевого колеса таким образом, чтобы водитель без отрыва спины от спинки мог кистью руки легко захватывать его в самой удаленной точке (по аналогии это место цифры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12</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на циферблате). При этом расстояние до рычага КПП должно гарантировать полный захват рычага правой рукой в самом удаленном положении (5-я или задняя передача). Водитель, который правильно отрегулировал наклон спинки, легко достанет и до других органов управления различными системами автомобиля. </w:t>
      </w:r>
    </w:p>
    <w:p w:rsidR="002355A6" w:rsidRPr="00D54C2F" w:rsidRDefault="002355A6" w:rsidP="00D54C2F">
      <w:pPr>
        <w:widowControl w:val="0"/>
        <w:shd w:val="clear" w:color="auto" w:fill="FFFFFF"/>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bdr w:val="none" w:sz="0" w:space="0" w:color="auto" w:frame="1"/>
          <w:lang w:eastAsia="ru-RU"/>
        </w:rPr>
        <w:lastRenderedPageBreak/>
        <w:t>Ремень безопасности</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Правило хорошего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автомобильного</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тона гласит: прежде чем тронуться с места – пристегните ремни.</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Пристегнитесь ремнями безопасности, при этом ладонь правой руки должна туго проходить под ремнем на уровне груди.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При этом условии Вы будете получать дополнительную информацию о силах и ускорениях, действующих на Ваш автомобиль. Кроме того, не пристёгнутого водителя или пассажира подушки безопасности, если они есть, вместо защиты могут покалечить.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Многие автомобили оснащаются механизмом регулировки ремня безопасности по высоте. Поэтому при выборе положения ремня добейтесь того, чтобы он удерживал тело за плечо (и ни в коем случае - за руку или шею). </w:t>
      </w:r>
    </w:p>
    <w:p w:rsidR="002355A6" w:rsidRPr="00D54C2F" w:rsidRDefault="002355A6" w:rsidP="00D54C2F">
      <w:pPr>
        <w:widowControl w:val="0"/>
        <w:shd w:val="clear" w:color="auto" w:fill="FFFFFF"/>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bdr w:val="none" w:sz="0" w:space="0" w:color="auto" w:frame="1"/>
          <w:lang w:eastAsia="ru-RU"/>
        </w:rPr>
        <w:t>Подголовник</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Не все водители серьезно относятся к этой регулировке. А ведь правильно расположенный подголовник может спасти жизнь во время аварии. Отрегулируйте подголовник — поднимите его до уровня затылка и максимально </w:t>
      </w:r>
      <w:proofErr w:type="spellStart"/>
      <w:r w:rsidRPr="00D54C2F">
        <w:rPr>
          <w:rFonts w:eastAsia="Times New Roman" w:cs="Times New Roman"/>
          <w:szCs w:val="24"/>
          <w:bdr w:val="none" w:sz="0" w:space="0" w:color="auto" w:frame="1"/>
          <w:shd w:val="clear" w:color="auto" w:fill="FFFFFF"/>
          <w:lang w:eastAsia="ru-RU"/>
        </w:rPr>
        <w:t>приблизьте</w:t>
      </w:r>
      <w:proofErr w:type="spellEnd"/>
      <w:r w:rsidRPr="00D54C2F">
        <w:rPr>
          <w:rFonts w:eastAsia="Times New Roman" w:cs="Times New Roman"/>
          <w:szCs w:val="24"/>
          <w:bdr w:val="none" w:sz="0" w:space="0" w:color="auto" w:frame="1"/>
          <w:shd w:val="clear" w:color="auto" w:fill="FFFFFF"/>
          <w:lang w:eastAsia="ru-RU"/>
        </w:rPr>
        <w:t xml:space="preserve"> к голове. Во время движения не стремитесь опираться головой на подголовник, это устройство предназначено для другой цели — защиты шеи от перелома при ударе сзади. </w:t>
      </w:r>
    </w:p>
    <w:p w:rsidR="002355A6" w:rsidRPr="00D54C2F" w:rsidRDefault="002355A6" w:rsidP="00D54C2F">
      <w:pPr>
        <w:widowControl w:val="0"/>
        <w:shd w:val="clear" w:color="auto" w:fill="FFFFFF"/>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b/>
          <w:bCs/>
          <w:szCs w:val="24"/>
          <w:bdr w:val="none" w:sz="0" w:space="0" w:color="auto" w:frame="1"/>
          <w:lang w:eastAsia="ru-RU"/>
        </w:rPr>
        <w:t>Рулевая колонка</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Если автомобиль оборудован системой регулировки руля по высоте и глубине, то при их установке следует соблюсти следующие требования. Рулевое колесо должно иметь зазор между ободом и коленями не меньше ширины ладони, а обод не должен перекрывать показания приборов. </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szCs w:val="24"/>
          <w:bdr w:val="none" w:sz="0" w:space="0" w:color="auto" w:frame="1"/>
          <w:lang w:eastAsia="ru-RU"/>
        </w:rPr>
        <w:t>Положение рук</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Обобщение передового опыта водителей профессионалов и автогонщиков позволило сделать вывод об оптимальном положении рук на рулевом колесе.</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Правильное положение рук позволяет исключить лишние движения, действовать быстро.</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Оптимальное положение рук на рулевом колесе является составной частью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позы готовности</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 настройки на безопасное управление автомобилем.</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Не используйте руль в качестве опоры, на нем должен быть только вес самих рук.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Руки удерживают руль, располагаясь: правая рука в зоне от 1.30 до 03.00 час., а левая – соответственно от 09.00 до 10.30 час.</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Неполный и закрытый хваты кистью руки естественнее, чем открытый, они обеспечивают постоянную готовность к действиям.</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Кисти рук на руле должны быть по горизонтали ниже </w:t>
      </w:r>
      <w:proofErr w:type="spellStart"/>
      <w:r w:rsidRPr="00D54C2F">
        <w:rPr>
          <w:rFonts w:eastAsia="Times New Roman" w:cs="Times New Roman"/>
          <w:szCs w:val="24"/>
          <w:bdr w:val="none" w:sz="0" w:space="0" w:color="auto" w:frame="1"/>
          <w:shd w:val="clear" w:color="auto" w:fill="FFFFFF"/>
          <w:lang w:eastAsia="ru-RU"/>
        </w:rPr>
        <w:t>плечей</w:t>
      </w:r>
      <w:proofErr w:type="spellEnd"/>
      <w:r w:rsidRPr="00D54C2F">
        <w:rPr>
          <w:rFonts w:eastAsia="Times New Roman" w:cs="Times New Roman"/>
          <w:szCs w:val="24"/>
          <w:bdr w:val="none" w:sz="0" w:space="0" w:color="auto" w:frame="1"/>
          <w:shd w:val="clear" w:color="auto" w:fill="FFFFFF"/>
          <w:lang w:eastAsia="ru-RU"/>
        </w:rPr>
        <w:t>, что обеспечивает нормальное кровообращение и не вызывает утомления. </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szCs w:val="24"/>
          <w:lang w:eastAsia="ru-RU"/>
        </w:rPr>
        <w:t>Положение ног</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Поставьте левую ногу на педаль сцепления, а правую на педаль тормоза, опустите пятки по их вертикальной оси. Затем, не отрывая пяток от пола, ступни разверните кнаружи, так чтобы носок левой ноги поставить рядом с педалью сцепления, носок правой - на педаль газа. Отрывать пятки от пола при переносе ноги на другую педаль и обратно не рекомендуется, поскольку при этом не только смещается центр тяжести, но и теряется время, необходимое для быстрого маневра.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Отрыв ноги от пола и работа ею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на весу</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более характерен для водителей высокой квалификации и спортсменов, использующих левую ногу при торможении.</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Если у Вас нестандартное телосложение, примите дополнительные меры.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Длинные ноги. Сядьте более вертикально. Ориентируйтесь на то, чтобы удобно было рукам.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Длинные руки. Отклоните назад спинку, как бы сползите вниз по сиденью. Будьте готовы к большему напряжению мышц шеи.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Малый размер обуви. Прикрепите к полу под резиновый коврик небольшую подставку (доску), чтобы пятки не отрывались от пола.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Слабые руки. Пользуйтесь более широким хватом.</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Самое главное — добиться устойчивого положения корпуса. Вся тяжесть тела должна распределиться на подушку и спинку сиденья. Проверьте свою посадку. Если вам удается одновременно легко оторвать ноги от пола, а руки от руля, значит, вы сидите правильно.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lastRenderedPageBreak/>
        <w:t xml:space="preserve">При движении в городе чуть больше согните руки в локтях. При движении по скользкой дороге, лужам, неровностям, грязи и песку чуть разведите локти вверх-наружу, что позволит подключить к работе сильные мышцы спины и легче удерживать автомобиль, особенно </w:t>
      </w:r>
      <w:proofErr w:type="spellStart"/>
      <w:r w:rsidRPr="00D54C2F">
        <w:rPr>
          <w:rFonts w:eastAsia="Times New Roman" w:cs="Times New Roman"/>
          <w:szCs w:val="24"/>
          <w:bdr w:val="none" w:sz="0" w:space="0" w:color="auto" w:frame="1"/>
          <w:shd w:val="clear" w:color="auto" w:fill="FFFFFF"/>
          <w:lang w:eastAsia="ru-RU"/>
        </w:rPr>
        <w:t>переднеприводный</w:t>
      </w:r>
      <w:proofErr w:type="spellEnd"/>
      <w:r w:rsidRPr="00D54C2F">
        <w:rPr>
          <w:rFonts w:eastAsia="Times New Roman" w:cs="Times New Roman"/>
          <w:szCs w:val="24"/>
          <w:bdr w:val="none" w:sz="0" w:space="0" w:color="auto" w:frame="1"/>
          <w:shd w:val="clear" w:color="auto" w:fill="FFFFFF"/>
          <w:lang w:eastAsia="ru-RU"/>
        </w:rPr>
        <w:t>, от рыскания.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Не удерживайте левую ногу над педалью сцепления после переключения передач.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Во-первых, при пребывании ноги на педали мы не получаем с кузова никакой информации.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Во-вторых, нога просто устает.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Настройте свою волю на закрепление правильной посадки в течение 2-3 недель. Постоянно контролируйте себя. </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szCs w:val="24"/>
          <w:lang w:eastAsia="ru-RU"/>
        </w:rPr>
        <w:t>УДОБСТВО МЕСТА ВОДИТЕЛЯ.</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Место водителя должно обеспечивать ему физиологический комфорт. Это дает возможность прилагать минимальные усилия при управлении. Место водителя должно обеспечивать максимальный обзор и максимальный контакт водителя с сидением. Контакт с рулевым колесом не должен теряться ни на мгновение.</w:t>
      </w:r>
    </w:p>
    <w:p w:rsidR="002355A6" w:rsidRPr="00D54C2F" w:rsidRDefault="002355A6" w:rsidP="00D54C2F">
      <w:pPr>
        <w:widowControl w:val="0"/>
        <w:suppressAutoHyphens w:val="0"/>
        <w:autoSpaceDE w:val="0"/>
        <w:autoSpaceDN w:val="0"/>
        <w:adjustRightInd w:val="0"/>
        <w:spacing w:after="0"/>
        <w:ind w:firstLine="567"/>
        <w:jc w:val="left"/>
        <w:textAlignment w:val="baseline"/>
        <w:rPr>
          <w:rFonts w:eastAsia="Times New Roman" w:cs="Times New Roman"/>
          <w:szCs w:val="24"/>
          <w:lang w:eastAsia="ru-RU"/>
        </w:rPr>
      </w:pPr>
      <w:r w:rsidRPr="00D54C2F">
        <w:rPr>
          <w:rFonts w:eastAsia="Times New Roman" w:cs="Times New Roman"/>
          <w:szCs w:val="24"/>
          <w:lang w:eastAsia="ru-RU"/>
        </w:rPr>
        <w:t>ИНДИВИДУАЛЬНОСТЬ ПОСАДКИ</w:t>
      </w:r>
      <w:r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Посадка должна соответствовать индивидуальным особенностям конкретного человека. Осанка одного человека отличается от осанки другого, в автомобиле мы тоже сидим по-разному. Но наши индивидуальные отличия не должны отрицательно влиять на качество управления. Этого можно добиться либо возможным приспособлением места водителя, либо корректировкой посадки.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Порой удивляешься тому, что многие водителя садясь в </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чужой</w:t>
      </w:r>
      <w:r w:rsidR="003566DD" w:rsidRPr="00D54C2F">
        <w:rPr>
          <w:rFonts w:eastAsia="Times New Roman" w:cs="Times New Roman"/>
          <w:szCs w:val="24"/>
          <w:bdr w:val="none" w:sz="0" w:space="0" w:color="auto" w:frame="1"/>
          <w:shd w:val="clear" w:color="auto" w:fill="FFFFFF"/>
          <w:lang w:eastAsia="ru-RU"/>
        </w:rPr>
        <w:t>»</w:t>
      </w:r>
      <w:r w:rsidRPr="00D54C2F">
        <w:rPr>
          <w:rFonts w:eastAsia="Times New Roman" w:cs="Times New Roman"/>
          <w:szCs w:val="24"/>
          <w:bdr w:val="none" w:sz="0" w:space="0" w:color="auto" w:frame="1"/>
          <w:shd w:val="clear" w:color="auto" w:fill="FFFFFF"/>
          <w:lang w:eastAsia="ru-RU"/>
        </w:rPr>
        <w:t xml:space="preserve"> автомобиль и не изменив положения сидения, начинают движение.</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Типичные ошибки и их последствия</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Слишком близкая посадка:</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многие начинающие водители инстинктивно садятся близко к рулю: им кажется, что так лучше видна дорога. На самом же деле видимость при этом не улучшается, а вот мышцы спины без опоры быстрее устают. Чересчур близкая посадка также затрудняет работу с педалями и рулевым колесом, снижая скорость руления во время активной езды;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xml:space="preserve">- высока вероятность </w:t>
      </w:r>
      <w:proofErr w:type="spellStart"/>
      <w:r w:rsidRPr="00D54C2F">
        <w:rPr>
          <w:rFonts w:eastAsia="Times New Roman" w:cs="Times New Roman"/>
          <w:szCs w:val="24"/>
          <w:bdr w:val="none" w:sz="0" w:space="0" w:color="auto" w:frame="1"/>
          <w:shd w:val="clear" w:color="auto" w:fill="FFFFFF"/>
          <w:lang w:eastAsia="ru-RU"/>
        </w:rPr>
        <w:t>травмирования</w:t>
      </w:r>
      <w:proofErr w:type="spellEnd"/>
      <w:r w:rsidRPr="00D54C2F">
        <w:rPr>
          <w:rFonts w:eastAsia="Times New Roman" w:cs="Times New Roman"/>
          <w:szCs w:val="24"/>
          <w:bdr w:val="none" w:sz="0" w:space="0" w:color="auto" w:frame="1"/>
          <w:shd w:val="clear" w:color="auto" w:fill="FFFFFF"/>
          <w:lang w:eastAsia="ru-RU"/>
        </w:rPr>
        <w:t xml:space="preserve"> (коленом можно удариться о рулевое колесо, локтями - о карты дверей, а пальцы рук постоянно будут задевать </w:t>
      </w:r>
      <w:proofErr w:type="spellStart"/>
      <w:r w:rsidRPr="00D54C2F">
        <w:rPr>
          <w:rFonts w:eastAsia="Times New Roman" w:cs="Times New Roman"/>
          <w:szCs w:val="24"/>
          <w:bdr w:val="none" w:sz="0" w:space="0" w:color="auto" w:frame="1"/>
          <w:shd w:val="clear" w:color="auto" w:fill="FFFFFF"/>
          <w:lang w:eastAsia="ru-RU"/>
        </w:rPr>
        <w:t>подрулевые</w:t>
      </w:r>
      <w:proofErr w:type="spellEnd"/>
      <w:r w:rsidRPr="00D54C2F">
        <w:rPr>
          <w:rFonts w:eastAsia="Times New Roman" w:cs="Times New Roman"/>
          <w:szCs w:val="24"/>
          <w:bdr w:val="none" w:sz="0" w:space="0" w:color="auto" w:frame="1"/>
          <w:shd w:val="clear" w:color="auto" w:fill="FFFFFF"/>
          <w:lang w:eastAsia="ru-RU"/>
        </w:rPr>
        <w:t xml:space="preserve"> переключатели);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Слишком удаленная посадка</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как правило, на руле располагается лишь одна рука, а другая висит в открытом окне. При этом существенно ухудшается обзорность, а также возникает недостаточный контроль над органами управления (соскальзывание ног с педалей, выскальзывание рулевого колеса из рук). Более того, в экстремальной ситуации вовремя уйти от препятствия и откорректировать направление движения практически невозможно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такое расположение присуще молодым и самоуверенным драйверам, управляющим машиной полулежа. </w:t>
      </w:r>
      <w:r w:rsidRPr="00D54C2F">
        <w:rPr>
          <w:rFonts w:eastAsia="Times New Roman" w:cs="Times New Roman"/>
          <w:szCs w:val="24"/>
          <w:lang w:eastAsia="ru-RU"/>
        </w:rPr>
        <w:br/>
      </w:r>
      <w:r w:rsidRPr="00D54C2F">
        <w:rPr>
          <w:rFonts w:eastAsia="Times New Roman" w:cs="Times New Roman"/>
          <w:szCs w:val="24"/>
          <w:bdr w:val="none" w:sz="0" w:space="0" w:color="auto" w:frame="1"/>
          <w:shd w:val="clear" w:color="auto" w:fill="FFFFFF"/>
          <w:lang w:eastAsia="ru-RU"/>
        </w:rPr>
        <w:t>- быстрее устают мышцы рук, ног и спины, поскольку на них возрастает нагрузка - приходится рулить вытянутыми руками и, напрягая мышцы спины, дотягиваться до органов управления.</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Техника скоростного и силового руления.</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Скоростные способы</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К скоростному способу руления прибегают в сложных и опасных ситуациях, чаще всего для экстренной компенсации ошибки в управлении автомобилем. Применяются следующие варианты действий: одной рукой, поочередно обеими руками, одной-двумя или двумя-одной руками. Во всех случаях для обеспечения высокой скорости поворота РК более чем на 180° следует пользоваться перекрестными перехватами. Правда, это противоречит обычному представлению о рулении как об управлении без перекрещивания. Однако перекрестные движения являются важными элементами скоростного руления. Они сокращают время самих действий, позволяют использовать преобладающую силу мышц-сгибателей и поэтому эффективны. Существует несколько схем последовательных действий водителя при повороте РК-</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Поворот РК направо одной рукой </w:t>
      </w:r>
      <w:hyperlink r:id="rId427" w:anchor="r1" w:history="1">
        <w:r w:rsidRPr="00D54C2F">
          <w:rPr>
            <w:rFonts w:eastAsia="Times New Roman" w:cs="Times New Roman"/>
            <w:szCs w:val="24"/>
            <w:u w:val="single"/>
            <w:lang w:eastAsia="ru-RU"/>
          </w:rPr>
          <w:t>(рис. 1)</w:t>
        </w:r>
      </w:hyperlink>
      <w:r w:rsidRPr="00D54C2F">
        <w:rPr>
          <w:rFonts w:eastAsia="Times New Roman" w:cs="Times New Roman"/>
          <w:szCs w:val="24"/>
          <w:lang w:eastAsia="ru-RU"/>
        </w:rPr>
        <w:t xml:space="preserve">: / — положение правой руки до начала поворота; 2 </w:t>
      </w:r>
      <w:r w:rsidRPr="00D54C2F">
        <w:rPr>
          <w:rFonts w:eastAsia="Times New Roman" w:cs="Times New Roman"/>
          <w:szCs w:val="24"/>
          <w:lang w:eastAsia="ru-RU"/>
        </w:rPr>
        <w:lastRenderedPageBreak/>
        <w:t xml:space="preserve">— переход от захвата обода колеса к рулению тыльной стороной кисти; 3 — руление тыльной стороной кисти в нижнем секторе РК; 4 — переход к открытому </w:t>
      </w:r>
      <w:r w:rsidR="003566DD" w:rsidRPr="00D54C2F">
        <w:rPr>
          <w:rFonts w:eastAsia="Times New Roman" w:cs="Times New Roman"/>
          <w:szCs w:val="24"/>
          <w:lang w:eastAsia="ru-RU"/>
        </w:rPr>
        <w:t>«</w:t>
      </w:r>
      <w:r w:rsidRPr="00D54C2F">
        <w:rPr>
          <w:rFonts w:eastAsia="Times New Roman" w:cs="Times New Roman"/>
          <w:szCs w:val="24"/>
          <w:lang w:eastAsia="ru-RU"/>
        </w:rPr>
        <w:t>хвату</w:t>
      </w:r>
      <w:r w:rsidR="003566DD" w:rsidRPr="00D54C2F">
        <w:rPr>
          <w:rFonts w:eastAsia="Times New Roman" w:cs="Times New Roman"/>
          <w:szCs w:val="24"/>
          <w:lang w:eastAsia="ru-RU"/>
        </w:rPr>
        <w:t>»</w:t>
      </w:r>
      <w:r w:rsidRPr="00D54C2F">
        <w:rPr>
          <w:rFonts w:eastAsia="Times New Roman" w:cs="Times New Roman"/>
          <w:szCs w:val="24"/>
          <w:lang w:eastAsia="ru-RU"/>
        </w:rPr>
        <w:t xml:space="preserve"> через ребро ладони; 5 — руление открытым </w:t>
      </w:r>
      <w:r w:rsidR="003566DD" w:rsidRPr="00D54C2F">
        <w:rPr>
          <w:rFonts w:eastAsia="Times New Roman" w:cs="Times New Roman"/>
          <w:szCs w:val="24"/>
          <w:lang w:eastAsia="ru-RU"/>
        </w:rPr>
        <w:t>«</w:t>
      </w:r>
      <w:r w:rsidRPr="00D54C2F">
        <w:rPr>
          <w:rFonts w:eastAsia="Times New Roman" w:cs="Times New Roman"/>
          <w:szCs w:val="24"/>
          <w:lang w:eastAsia="ru-RU"/>
        </w:rPr>
        <w:t>хватом</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и переход к закрытому; 6 — руление закрытым </w:t>
      </w:r>
      <w:r w:rsidR="003566DD" w:rsidRPr="00D54C2F">
        <w:rPr>
          <w:rFonts w:eastAsia="Times New Roman" w:cs="Times New Roman"/>
          <w:szCs w:val="24"/>
          <w:lang w:eastAsia="ru-RU"/>
        </w:rPr>
        <w:t>«</w:t>
      </w:r>
      <w:r w:rsidRPr="00D54C2F">
        <w:rPr>
          <w:rFonts w:eastAsia="Times New Roman" w:cs="Times New Roman"/>
          <w:szCs w:val="24"/>
          <w:lang w:eastAsia="ru-RU"/>
        </w:rPr>
        <w:t>хватом</w:t>
      </w:r>
      <w:r w:rsidR="003566DD" w:rsidRPr="00D54C2F">
        <w:rPr>
          <w:rFonts w:eastAsia="Times New Roman" w:cs="Times New Roman"/>
          <w:szCs w:val="24"/>
          <w:lang w:eastAsia="ru-RU"/>
        </w:rPr>
        <w:t>»</w:t>
      </w:r>
      <w:r w:rsidRPr="00D54C2F">
        <w:rPr>
          <w:rFonts w:eastAsia="Times New Roman" w:cs="Times New Roman"/>
          <w:szCs w:val="24"/>
          <w:lang w:eastAsia="ru-RU"/>
        </w:rPr>
        <w:t>.</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Поворот РК направо поочередно обеими руками с перекрестными перехватами </w:t>
      </w:r>
      <w:hyperlink r:id="rId428" w:anchor="r2" w:history="1">
        <w:r w:rsidRPr="00D54C2F">
          <w:rPr>
            <w:rFonts w:eastAsia="Times New Roman" w:cs="Times New Roman"/>
            <w:szCs w:val="24"/>
            <w:u w:val="single"/>
            <w:lang w:eastAsia="ru-RU"/>
          </w:rPr>
          <w:t>(рис. 2)</w:t>
        </w:r>
      </w:hyperlink>
      <w:r w:rsidRPr="00D54C2F">
        <w:rPr>
          <w:rFonts w:eastAsia="Times New Roman" w:cs="Times New Roman"/>
          <w:szCs w:val="24"/>
          <w:lang w:eastAsia="ru-RU"/>
        </w:rPr>
        <w:t>: 1 — положение рук до начала поворота; 2 — поворот РК до момента перекрестного перехвата правой рукой; 3 — поворот РК левой рукой с одновременным перехватом правой (начало перекрестного перехвата); 4 — поворот РК после перехвата правой рукой до момента перехвата левой; 5 — поворот правой рукой и перекрестный перехват левой; 6 — поворот РК после перехвата левой рукой и перехват правой (завершение перекрестного перехвата).</w:t>
      </w:r>
    </w:p>
    <w:tbl>
      <w:tblPr>
        <w:tblpPr w:leftFromText="180" w:rightFromText="180" w:vertAnchor="page" w:horzAnchor="margin" w:tblpXSpec="center" w:tblpY="3601"/>
        <w:tblW w:w="9600" w:type="dxa"/>
        <w:shd w:val="clear" w:color="auto" w:fill="F5F5F5"/>
        <w:tblCellMar>
          <w:left w:w="0" w:type="dxa"/>
          <w:right w:w="0" w:type="dxa"/>
        </w:tblCellMar>
        <w:tblLook w:val="04A0" w:firstRow="1" w:lastRow="0" w:firstColumn="1" w:lastColumn="0" w:noHBand="0" w:noVBand="1"/>
      </w:tblPr>
      <w:tblGrid>
        <w:gridCol w:w="4832"/>
        <w:gridCol w:w="4768"/>
      </w:tblGrid>
      <w:tr w:rsidR="00D54C2F" w:rsidRPr="00D54C2F" w:rsidTr="00D54C2F">
        <w:trPr>
          <w:trHeight w:val="5547"/>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22" w:name="r1"/>
            <w:bookmarkStart w:id="23" w:name="r2"/>
            <w:bookmarkEnd w:id="22"/>
            <w:bookmarkEnd w:id="23"/>
            <w:r w:rsidRPr="00D54C2F">
              <w:rPr>
                <w:rFonts w:eastAsia="Times New Roman" w:cs="Times New Roman"/>
                <w:noProof/>
                <w:szCs w:val="24"/>
                <w:lang w:eastAsia="ru-RU"/>
              </w:rPr>
              <w:drawing>
                <wp:inline distT="0" distB="0" distL="0" distR="0" wp14:anchorId="541B5FE4" wp14:editId="393A7E3A">
                  <wp:extent cx="2650490" cy="3808095"/>
                  <wp:effectExtent l="0" t="0" r="0" b="1905"/>
                  <wp:docPr id="65" name="Рисунок 2" descr="http://pastily.net/media/book/drive/skorr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astily.net/media/book/drive/skorrul/1.jpg"/>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2650490" cy="3808095"/>
                          </a:xfrm>
                          <a:prstGeom prst="rect">
                            <a:avLst/>
                          </a:prstGeom>
                          <a:noFill/>
                          <a:ln>
                            <a:noFill/>
                          </a:ln>
                        </pic:spPr>
                      </pic:pic>
                    </a:graphicData>
                  </a:graphic>
                </wp:inline>
              </w:drawing>
            </w:r>
          </w:p>
        </w:tc>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center"/>
              <w:rPr>
                <w:rFonts w:eastAsia="Times New Roman" w:cs="Times New Roman"/>
                <w:szCs w:val="24"/>
                <w:lang w:eastAsia="ru-RU"/>
              </w:rPr>
            </w:pPr>
            <w:r w:rsidRPr="00D54C2F">
              <w:rPr>
                <w:rFonts w:eastAsia="Times New Roman" w:cs="Times New Roman"/>
                <w:noProof/>
                <w:szCs w:val="24"/>
                <w:lang w:eastAsia="ru-RU"/>
              </w:rPr>
              <w:drawing>
                <wp:inline distT="0" distB="0" distL="0" distR="0" wp14:anchorId="14094D17" wp14:editId="43DF32E9">
                  <wp:extent cx="2604135" cy="3808095"/>
                  <wp:effectExtent l="0" t="0" r="5715" b="1905"/>
                  <wp:docPr id="66" name="Рисунок 3" descr="http://pastily.net/media/book/drive/skorru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astily.net/media/book/drive/skorrul/2.jpg"/>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2604135" cy="3808095"/>
                          </a:xfrm>
                          <a:prstGeom prst="rect">
                            <a:avLst/>
                          </a:prstGeom>
                          <a:noFill/>
                          <a:ln>
                            <a:noFill/>
                          </a:ln>
                        </pic:spPr>
                      </pic:pic>
                    </a:graphicData>
                  </a:graphic>
                </wp:inline>
              </w:drawing>
            </w:r>
          </w:p>
        </w:tc>
      </w:tr>
      <w:tr w:rsidR="00D54C2F" w:rsidRPr="00D54C2F" w:rsidTr="00D54C2F">
        <w:trPr>
          <w:trHeight w:val="265"/>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Рис. 1. </w:t>
            </w:r>
            <w:proofErr w:type="spellStart"/>
            <w:r w:rsidRPr="00D54C2F">
              <w:rPr>
                <w:rFonts w:eastAsia="Times New Roman" w:cs="Times New Roman"/>
                <w:szCs w:val="24"/>
                <w:lang w:eastAsia="ru-RU"/>
              </w:rPr>
              <w:t>Cкоростные</w:t>
            </w:r>
            <w:proofErr w:type="spellEnd"/>
            <w:r w:rsidRPr="00D54C2F">
              <w:rPr>
                <w:rFonts w:eastAsia="Times New Roman" w:cs="Times New Roman"/>
                <w:szCs w:val="24"/>
                <w:lang w:eastAsia="ru-RU"/>
              </w:rPr>
              <w:t xml:space="preserve"> действия одной рукой.</w:t>
            </w:r>
          </w:p>
        </w:tc>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Рис. 2. Скоростные действия двумя руками.</w:t>
            </w:r>
          </w:p>
        </w:tc>
      </w:tr>
    </w:tbl>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Таким образом, начальная фаза вращения осуществляется двумя руками из ИП </w:t>
      </w:r>
      <w:r w:rsidR="003566DD" w:rsidRPr="00D54C2F">
        <w:rPr>
          <w:rFonts w:eastAsia="Times New Roman" w:cs="Times New Roman"/>
          <w:szCs w:val="24"/>
          <w:lang w:eastAsia="ru-RU"/>
        </w:rPr>
        <w:t>«</w:t>
      </w:r>
      <w:r w:rsidRPr="00D54C2F">
        <w:rPr>
          <w:rFonts w:eastAsia="Times New Roman" w:cs="Times New Roman"/>
          <w:szCs w:val="24"/>
          <w:lang w:eastAsia="ru-RU"/>
        </w:rPr>
        <w:t>9—3</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или </w:t>
      </w:r>
      <w:r w:rsidR="003566DD" w:rsidRPr="00D54C2F">
        <w:rPr>
          <w:rFonts w:eastAsia="Times New Roman" w:cs="Times New Roman"/>
          <w:szCs w:val="24"/>
          <w:lang w:eastAsia="ru-RU"/>
        </w:rPr>
        <w:t>«</w:t>
      </w:r>
      <w:r w:rsidRPr="00D54C2F">
        <w:rPr>
          <w:rFonts w:eastAsia="Times New Roman" w:cs="Times New Roman"/>
          <w:szCs w:val="24"/>
          <w:lang w:eastAsia="ru-RU"/>
        </w:rPr>
        <w:t>10—2</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(по аналогии с циферблатом часов) до момента, когда левая рука приблизится к мнимой цифре 11, а правая к 5. Далее правая рука быстро переносится к цифре 12.</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Важно отметить, что захват обода РК в верхней точке ни в коем случае не должен сопровождаться ударом. А это возможно лишь при условии, если кисть правой руки в момент захвата уже двигалась по дуге со скоростью движения обода. Выглядит это так. Водитель, перенося руку по прямой из положения </w:t>
      </w:r>
      <w:r w:rsidR="003566DD" w:rsidRPr="00D54C2F">
        <w:rPr>
          <w:rFonts w:eastAsia="Times New Roman" w:cs="Times New Roman"/>
          <w:szCs w:val="24"/>
          <w:lang w:eastAsia="ru-RU"/>
        </w:rPr>
        <w:t>«</w:t>
      </w:r>
      <w:r w:rsidRPr="00D54C2F">
        <w:rPr>
          <w:rFonts w:eastAsia="Times New Roman" w:cs="Times New Roman"/>
          <w:szCs w:val="24"/>
          <w:lang w:eastAsia="ru-RU"/>
        </w:rPr>
        <w:t>5</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в положение </w:t>
      </w:r>
      <w:r w:rsidR="003566DD" w:rsidRPr="00D54C2F">
        <w:rPr>
          <w:rFonts w:eastAsia="Times New Roman" w:cs="Times New Roman"/>
          <w:szCs w:val="24"/>
          <w:lang w:eastAsia="ru-RU"/>
        </w:rPr>
        <w:t>«</w:t>
      </w:r>
      <w:r w:rsidRPr="00D54C2F">
        <w:rPr>
          <w:rFonts w:eastAsia="Times New Roman" w:cs="Times New Roman"/>
          <w:szCs w:val="24"/>
          <w:lang w:eastAsia="ru-RU"/>
        </w:rPr>
        <w:t>12</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одновременно </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приближает пальцы к ободу и начинает движение руки в направлении вращения РК. Полный захват завершается где-то между цифрами 1 и 2. Правая рука в полную силу включается в работу, а левая начинает перекрестный перехват: стремительно движется вверх из положения </w:t>
      </w:r>
      <w:r w:rsidR="003566DD" w:rsidRPr="00D54C2F">
        <w:rPr>
          <w:rFonts w:eastAsia="Times New Roman" w:cs="Times New Roman"/>
          <w:szCs w:val="24"/>
          <w:lang w:eastAsia="ru-RU"/>
        </w:rPr>
        <w:t>«</w:t>
      </w:r>
      <w:r w:rsidRPr="00D54C2F">
        <w:rPr>
          <w:rFonts w:eastAsia="Times New Roman" w:cs="Times New Roman"/>
          <w:szCs w:val="24"/>
          <w:lang w:eastAsia="ru-RU"/>
        </w:rPr>
        <w:t>5</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в положение </w:t>
      </w:r>
      <w:r w:rsidR="003566DD" w:rsidRPr="00D54C2F">
        <w:rPr>
          <w:rFonts w:eastAsia="Times New Roman" w:cs="Times New Roman"/>
          <w:szCs w:val="24"/>
          <w:lang w:eastAsia="ru-RU"/>
        </w:rPr>
        <w:t>«</w:t>
      </w:r>
      <w:r w:rsidRPr="00D54C2F">
        <w:rPr>
          <w:rFonts w:eastAsia="Times New Roman" w:cs="Times New Roman"/>
          <w:szCs w:val="24"/>
          <w:lang w:eastAsia="ru-RU"/>
        </w:rPr>
        <w:t>12</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и мягко захватывает РК. Все руление происходит на боковом секторе от </w:t>
      </w:r>
      <w:r w:rsidR="003566DD" w:rsidRPr="00D54C2F">
        <w:rPr>
          <w:rFonts w:eastAsia="Times New Roman" w:cs="Times New Roman"/>
          <w:szCs w:val="24"/>
          <w:lang w:eastAsia="ru-RU"/>
        </w:rPr>
        <w:t>«</w:t>
      </w:r>
      <w:r w:rsidRPr="00D54C2F">
        <w:rPr>
          <w:rFonts w:eastAsia="Times New Roman" w:cs="Times New Roman"/>
          <w:szCs w:val="24"/>
          <w:lang w:eastAsia="ru-RU"/>
        </w:rPr>
        <w:t>1</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до </w:t>
      </w:r>
      <w:r w:rsidR="003566DD" w:rsidRPr="00D54C2F">
        <w:rPr>
          <w:rFonts w:eastAsia="Times New Roman" w:cs="Times New Roman"/>
          <w:szCs w:val="24"/>
          <w:lang w:eastAsia="ru-RU"/>
        </w:rPr>
        <w:t>«</w:t>
      </w:r>
      <w:r w:rsidRPr="00D54C2F">
        <w:rPr>
          <w:rFonts w:eastAsia="Times New Roman" w:cs="Times New Roman"/>
          <w:szCs w:val="24"/>
          <w:lang w:eastAsia="ru-RU"/>
        </w:rPr>
        <w:t>5</w:t>
      </w:r>
      <w:r w:rsidR="003566DD" w:rsidRPr="00D54C2F">
        <w:rPr>
          <w:rFonts w:eastAsia="Times New Roman" w:cs="Times New Roman"/>
          <w:szCs w:val="24"/>
          <w:lang w:eastAsia="ru-RU"/>
        </w:rPr>
        <w:t>»</w:t>
      </w:r>
      <w:r w:rsidRPr="00D54C2F">
        <w:rPr>
          <w:rFonts w:eastAsia="Times New Roman" w:cs="Times New Roman"/>
          <w:szCs w:val="24"/>
          <w:lang w:eastAsia="ru-RU"/>
        </w:rPr>
        <w:t>. И это не случайно. Получается, что руление состоит как бы из одних тянущих силовых движений.</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Умея точно прогнозировать свои действия на повороте с учетом его крутизны и скорости прохождения, можно допустить изменение стандартного положения рук на РК- </w:t>
      </w:r>
      <w:r w:rsidR="00F51DD9" w:rsidRPr="00D54C2F">
        <w:rPr>
          <w:rFonts w:eastAsia="Times New Roman" w:cs="Times New Roman"/>
          <w:szCs w:val="24"/>
          <w:lang w:eastAsia="ru-RU"/>
        </w:rPr>
        <w:t>заранее</w:t>
      </w:r>
      <w:r w:rsidRPr="00D54C2F">
        <w:rPr>
          <w:rFonts w:eastAsia="Times New Roman" w:cs="Times New Roman"/>
          <w:szCs w:val="24"/>
          <w:lang w:eastAsia="ru-RU"/>
        </w:rPr>
        <w:t xml:space="preserve"> зная предстоящий угол, на который надо повернуть РК, необходимо предварительно захватить его с таким расчетом, чтобы при движении в повороте, когда потребуются максимальное напряжение и точность руления, действовали обе руки. Схематичная последовательность действий следующая.</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Предварительный захват РК при подготовке к повороту налево </w:t>
      </w:r>
      <w:hyperlink r:id="rId431" w:anchor="r3" w:history="1">
        <w:r w:rsidRPr="00D54C2F">
          <w:rPr>
            <w:rFonts w:eastAsia="Times New Roman" w:cs="Times New Roman"/>
            <w:szCs w:val="24"/>
            <w:u w:val="single"/>
            <w:lang w:eastAsia="ru-RU"/>
          </w:rPr>
          <w:t>(рис. 3)</w:t>
        </w:r>
      </w:hyperlink>
      <w:r w:rsidRPr="00D54C2F">
        <w:rPr>
          <w:rFonts w:eastAsia="Times New Roman" w:cs="Times New Roman"/>
          <w:szCs w:val="24"/>
          <w:lang w:eastAsia="ru-RU"/>
        </w:rPr>
        <w:t xml:space="preserve">: / — положение рук до начала подготовки к повороту; 2 — предварительный захват до начала поворота РК;3— поворот РК </w:t>
      </w:r>
      <w:r w:rsidRPr="00D54C2F">
        <w:rPr>
          <w:rFonts w:eastAsia="Times New Roman" w:cs="Times New Roman"/>
          <w:szCs w:val="24"/>
          <w:lang w:eastAsia="ru-RU"/>
        </w:rPr>
        <w:lastRenderedPageBreak/>
        <w:t>налево (левая рука поворачивает обод, правая скользит по нему); 4 — положение рук на РК в повороте.</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Более 50% ДТП происходит из-за отсутствия навыков скоростного руления. Начальный момент потери устойчивости автомобиля, малейшее движение его задней оси в сторону водитель высокой квалификации может заметить уже через 0,3—0,5 с. Вот тут-то, пока занос еще не стал критическим, и необходимы скоростные навыки, чтобы пресечь неблагоприятное развитие событий.</w:t>
      </w:r>
    </w:p>
    <w:tbl>
      <w:tblPr>
        <w:tblW w:w="9091" w:type="dxa"/>
        <w:shd w:val="clear" w:color="auto" w:fill="F5F5F5"/>
        <w:tblCellMar>
          <w:left w:w="0" w:type="dxa"/>
          <w:right w:w="0" w:type="dxa"/>
        </w:tblCellMar>
        <w:tblLook w:val="04A0" w:firstRow="1" w:lastRow="0" w:firstColumn="1" w:lastColumn="0" w:noHBand="0" w:noVBand="1"/>
      </w:tblPr>
      <w:tblGrid>
        <w:gridCol w:w="9091"/>
      </w:tblGrid>
      <w:tr w:rsidR="00D54C2F" w:rsidRPr="00D54C2F" w:rsidTr="00D54C2F">
        <w:trPr>
          <w:trHeight w:val="6177"/>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center"/>
              <w:rPr>
                <w:rFonts w:eastAsia="Times New Roman" w:cs="Times New Roman"/>
                <w:szCs w:val="24"/>
                <w:lang w:eastAsia="ru-RU"/>
              </w:rPr>
            </w:pPr>
            <w:bookmarkStart w:id="24" w:name="r3"/>
            <w:bookmarkEnd w:id="24"/>
            <w:r w:rsidRPr="00D54C2F">
              <w:rPr>
                <w:rFonts w:eastAsia="Times New Roman" w:cs="Times New Roman"/>
                <w:noProof/>
                <w:szCs w:val="24"/>
                <w:lang w:eastAsia="ru-RU"/>
              </w:rPr>
              <w:drawing>
                <wp:inline distT="0" distB="0" distL="0" distR="0" wp14:anchorId="64B10064" wp14:editId="7568DDCF">
                  <wp:extent cx="2569845" cy="3808095"/>
                  <wp:effectExtent l="0" t="0" r="1905" b="1905"/>
                  <wp:docPr id="67" name="Рисунок 4" descr="http://pastily.net/media/book/drive/skorru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stily.net/media/book/drive/skorrul/3.jpg"/>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2569845" cy="3808095"/>
                          </a:xfrm>
                          <a:prstGeom prst="rect">
                            <a:avLst/>
                          </a:prstGeom>
                          <a:noFill/>
                          <a:ln>
                            <a:noFill/>
                          </a:ln>
                        </pic:spPr>
                      </pic:pic>
                    </a:graphicData>
                  </a:graphic>
                </wp:inline>
              </w:drawing>
            </w:r>
          </w:p>
        </w:tc>
      </w:tr>
      <w:tr w:rsidR="00D54C2F" w:rsidRPr="00D54C2F" w:rsidTr="00D54C2F">
        <w:trPr>
          <w:trHeight w:val="285"/>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center"/>
              <w:rPr>
                <w:rFonts w:eastAsia="Times New Roman" w:cs="Times New Roman"/>
                <w:szCs w:val="24"/>
                <w:lang w:eastAsia="ru-RU"/>
              </w:rPr>
            </w:pPr>
            <w:r w:rsidRPr="00D54C2F">
              <w:rPr>
                <w:rFonts w:eastAsia="Times New Roman" w:cs="Times New Roman"/>
                <w:szCs w:val="24"/>
                <w:lang w:eastAsia="ru-RU"/>
              </w:rPr>
              <w:t>Рис. 3. Скоростные действия двумя руками.</w:t>
            </w:r>
          </w:p>
        </w:tc>
      </w:tr>
    </w:tbl>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Силовой способ</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В критических ситуациях силовой способ руления используется в случае потери автомобилем поперечной устойчивости, если скорость движения была небольшой </w:t>
      </w:r>
      <w:proofErr w:type="gramStart"/>
      <w:r w:rsidRPr="00D54C2F">
        <w:rPr>
          <w:rFonts w:eastAsia="Times New Roman" w:cs="Times New Roman"/>
          <w:szCs w:val="24"/>
          <w:lang w:eastAsia="ru-RU"/>
        </w:rPr>
        <w:t>и</w:t>
      </w:r>
      <w:proofErr w:type="gramEnd"/>
      <w:r w:rsidRPr="00D54C2F">
        <w:rPr>
          <w:rFonts w:eastAsia="Times New Roman" w:cs="Times New Roman"/>
          <w:szCs w:val="24"/>
          <w:lang w:eastAsia="ru-RU"/>
        </w:rPr>
        <w:t xml:space="preserve"> если водитель вовремя (в начальной фазе) сумел </w:t>
      </w:r>
      <w:r w:rsidR="003566DD" w:rsidRPr="00D54C2F">
        <w:rPr>
          <w:rFonts w:eastAsia="Times New Roman" w:cs="Times New Roman"/>
          <w:szCs w:val="24"/>
          <w:lang w:eastAsia="ru-RU"/>
        </w:rPr>
        <w:t>«</w:t>
      </w:r>
      <w:r w:rsidRPr="00D54C2F">
        <w:rPr>
          <w:rFonts w:eastAsia="Times New Roman" w:cs="Times New Roman"/>
          <w:szCs w:val="24"/>
          <w:lang w:eastAsia="ru-RU"/>
        </w:rPr>
        <w:t>разгадать</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занос, а также для удержания автомобиля в пределах своей полосы движения при наезде на какое-либо препятствие. Руление силовым способом может осуществляться одной или двумя руками одновременно без перехвата обода РК из стандартного положения </w:t>
      </w:r>
      <w:r w:rsidR="003566DD" w:rsidRPr="00D54C2F">
        <w:rPr>
          <w:rFonts w:eastAsia="Times New Roman" w:cs="Times New Roman"/>
          <w:szCs w:val="24"/>
          <w:lang w:eastAsia="ru-RU"/>
        </w:rPr>
        <w:t>«</w:t>
      </w:r>
      <w:r w:rsidRPr="00D54C2F">
        <w:rPr>
          <w:rFonts w:eastAsia="Times New Roman" w:cs="Times New Roman"/>
          <w:szCs w:val="24"/>
          <w:lang w:eastAsia="ru-RU"/>
        </w:rPr>
        <w:t>10—2</w:t>
      </w:r>
      <w:r w:rsidR="003566DD" w:rsidRPr="00D54C2F">
        <w:rPr>
          <w:rFonts w:eastAsia="Times New Roman" w:cs="Times New Roman"/>
          <w:szCs w:val="24"/>
          <w:lang w:eastAsia="ru-RU"/>
        </w:rPr>
        <w:t>»</w:t>
      </w:r>
      <w:r w:rsidRPr="00D54C2F">
        <w:rPr>
          <w:rFonts w:eastAsia="Times New Roman" w:cs="Times New Roman"/>
          <w:szCs w:val="24"/>
          <w:lang w:eastAsia="ru-RU"/>
        </w:rPr>
        <w:t xml:space="preserve"> на угол до 140°. Кроме того, оно может выполняться поочередно каждой рукой с перехватами другой. При этом РК водитель поворачивает на любой нужный угол без перекрестных движений (смен) рук. Рулевое колесо как бы передается из руки в руку. На </w:t>
      </w:r>
      <w:hyperlink r:id="rId433" w:anchor="r4" w:history="1">
        <w:r w:rsidRPr="00D54C2F">
          <w:rPr>
            <w:rFonts w:eastAsia="Times New Roman" w:cs="Times New Roman"/>
            <w:szCs w:val="24"/>
            <w:u w:val="single"/>
            <w:lang w:eastAsia="ru-RU"/>
          </w:rPr>
          <w:t>рис. 4</w:t>
        </w:r>
      </w:hyperlink>
      <w:r w:rsidRPr="00D54C2F">
        <w:rPr>
          <w:rFonts w:eastAsia="Times New Roman" w:cs="Times New Roman"/>
          <w:szCs w:val="24"/>
          <w:lang w:eastAsia="ru-RU"/>
        </w:rPr>
        <w:t> показан один из вариантов поворота РК направо силовым способом, выполняемым поочередно двумя руками с перехватами.</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Схема последовательных действий при силовом способе руления следующая.</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Поворот РК направо силовым способом: 1 — положение рук до начала поворота; 2 — правая рука поворачивает РК направо, левая скользит вниз; 3 — перехват в нижнем секторе РК; 4 — левая рука поворачивает РК, правая скользит вверх.</w:t>
      </w:r>
    </w:p>
    <w:tbl>
      <w:tblPr>
        <w:tblW w:w="8283" w:type="dxa"/>
        <w:shd w:val="clear" w:color="auto" w:fill="F5F5F5"/>
        <w:tblCellMar>
          <w:left w:w="0" w:type="dxa"/>
          <w:right w:w="0" w:type="dxa"/>
        </w:tblCellMar>
        <w:tblLook w:val="04A0" w:firstRow="1" w:lastRow="0" w:firstColumn="1" w:lastColumn="0" w:noHBand="0" w:noVBand="1"/>
      </w:tblPr>
      <w:tblGrid>
        <w:gridCol w:w="8283"/>
      </w:tblGrid>
      <w:tr w:rsidR="00D54C2F" w:rsidRPr="00D54C2F" w:rsidTr="00D54C2F">
        <w:trPr>
          <w:trHeight w:val="5425"/>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center"/>
              <w:rPr>
                <w:rFonts w:eastAsia="Times New Roman" w:cs="Times New Roman"/>
                <w:szCs w:val="24"/>
                <w:lang w:eastAsia="ru-RU"/>
              </w:rPr>
            </w:pPr>
            <w:bookmarkStart w:id="25" w:name="r4"/>
            <w:bookmarkEnd w:id="25"/>
            <w:r w:rsidRPr="00D54C2F">
              <w:rPr>
                <w:rFonts w:eastAsia="Times New Roman" w:cs="Times New Roman"/>
                <w:noProof/>
                <w:szCs w:val="24"/>
                <w:lang w:eastAsia="ru-RU"/>
              </w:rPr>
              <w:lastRenderedPageBreak/>
              <w:drawing>
                <wp:inline distT="0" distB="0" distL="0" distR="0" wp14:anchorId="5312341A" wp14:editId="7C65A47B">
                  <wp:extent cx="2534920" cy="3808095"/>
                  <wp:effectExtent l="0" t="0" r="0" b="1905"/>
                  <wp:docPr id="68" name="Рисунок 5" descr="http://pastily.net/media/book/drive/skorru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stily.net/media/book/drive/skorrul/4.jpg"/>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534920" cy="3808095"/>
                          </a:xfrm>
                          <a:prstGeom prst="rect">
                            <a:avLst/>
                          </a:prstGeom>
                          <a:noFill/>
                          <a:ln>
                            <a:noFill/>
                          </a:ln>
                        </pic:spPr>
                      </pic:pic>
                    </a:graphicData>
                  </a:graphic>
                </wp:inline>
              </w:drawing>
            </w:r>
          </w:p>
        </w:tc>
      </w:tr>
      <w:tr w:rsidR="00D54C2F" w:rsidRPr="00D54C2F" w:rsidTr="00D54C2F">
        <w:trPr>
          <w:trHeight w:val="250"/>
        </w:trPr>
        <w:tc>
          <w:tcPr>
            <w:tcW w:w="0" w:type="auto"/>
            <w:shd w:val="clear" w:color="auto" w:fill="auto"/>
            <w:tcMar>
              <w:top w:w="45" w:type="dxa"/>
              <w:left w:w="45" w:type="dxa"/>
              <w:bottom w:w="45" w:type="dxa"/>
              <w:right w:w="45" w:type="dxa"/>
            </w:tcMar>
            <w:vAlign w:val="bottom"/>
            <w:hideMark/>
          </w:tcPr>
          <w:p w:rsidR="002355A6" w:rsidRPr="00D54C2F" w:rsidRDefault="002355A6" w:rsidP="00D54C2F">
            <w:pPr>
              <w:widowControl w:val="0"/>
              <w:suppressAutoHyphens w:val="0"/>
              <w:autoSpaceDE w:val="0"/>
              <w:autoSpaceDN w:val="0"/>
              <w:adjustRightInd w:val="0"/>
              <w:spacing w:after="0"/>
              <w:ind w:firstLine="567"/>
              <w:jc w:val="center"/>
              <w:rPr>
                <w:rFonts w:eastAsia="Times New Roman" w:cs="Times New Roman"/>
                <w:szCs w:val="24"/>
                <w:lang w:eastAsia="ru-RU"/>
              </w:rPr>
            </w:pPr>
            <w:r w:rsidRPr="00D54C2F">
              <w:rPr>
                <w:rFonts w:eastAsia="Times New Roman" w:cs="Times New Roman"/>
                <w:szCs w:val="24"/>
                <w:lang w:eastAsia="ru-RU"/>
              </w:rPr>
              <w:t>Рис. 4. Силовое руление.</w:t>
            </w:r>
          </w:p>
        </w:tc>
      </w:tr>
    </w:tbl>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Возвращение РК после поворота автомобиля может осуществляться и силовым, и скоростным способами. Однако на практике водитель часто отпускает РК и ждет, пока оно само возвратится в нейтральное положение (раскрутится). С точки зрения безопасности, это недопустимо. При неправильной регулировке углов установки колес или чрезмерной затяжке рулевого механизма руль после его отпускания может остаться на месте, и даже применение скоростного руления не поправит ситуацию. Неожиданность ситуации зачастую парализует волю водителя, он не может понять, что происходит и не успевает вовремя предпринять нужные действия.</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r w:rsidRPr="00D54C2F">
        <w:rPr>
          <w:rFonts w:eastAsia="Times New Roman" w:cs="Times New Roman"/>
          <w:szCs w:val="24"/>
          <w:lang w:eastAsia="ru-RU"/>
        </w:rPr>
        <w:t xml:space="preserve">В заключение несколько слов о стиле руления мастеров экстра-класса. При просмотре видеозаписей тренировок сборной команды страны по авторалли чаще всего отмечаются те или иные недочеты в действиях рулевым колесом практически у всех спортсменов. И все же эти недочеты скорее выражают индивидуальность каждого гонщика, чем свидетельствуют о серьезных ошибках. Отчетливее всего характерный стиль управления автомобилем прослеживается у мастеров спорта международного класса В. </w:t>
      </w:r>
      <w:proofErr w:type="spellStart"/>
      <w:r w:rsidRPr="00D54C2F">
        <w:rPr>
          <w:rFonts w:eastAsia="Times New Roman" w:cs="Times New Roman"/>
          <w:szCs w:val="24"/>
          <w:lang w:eastAsia="ru-RU"/>
        </w:rPr>
        <w:t>Гольцова</w:t>
      </w:r>
      <w:proofErr w:type="spellEnd"/>
      <w:r w:rsidRPr="00D54C2F">
        <w:rPr>
          <w:rFonts w:eastAsia="Times New Roman" w:cs="Times New Roman"/>
          <w:szCs w:val="24"/>
          <w:lang w:eastAsia="ru-RU"/>
        </w:rPr>
        <w:t>, Н. Елизарова и Н. Больших. Все они обладают способностью в любой ситуации ни на мгновение не терять контакта с РК. Слияние рук с рулем таково, что он становится как бы дополнительным органом чувств, способным чутко ощущать автомобиль, тонко воспринимать его контакт с дорогой, и точно передавать это ощущение рукам.</w:t>
      </w:r>
    </w:p>
    <w:p w:rsidR="002355A6" w:rsidRPr="00D54C2F" w:rsidRDefault="002355A6" w:rsidP="00D54C2F">
      <w:pPr>
        <w:widowControl w:val="0"/>
        <w:suppressAutoHyphens w:val="0"/>
        <w:autoSpaceDE w:val="0"/>
        <w:autoSpaceDN w:val="0"/>
        <w:adjustRightInd w:val="0"/>
        <w:spacing w:after="0"/>
        <w:ind w:firstLine="567"/>
        <w:jc w:val="left"/>
        <w:rPr>
          <w:rFonts w:eastAsia="Times New Roman" w:cs="Times New Roman"/>
          <w:szCs w:val="24"/>
          <w:lang w:eastAsia="ru-RU"/>
        </w:rPr>
      </w:pPr>
      <w:bookmarkStart w:id="26" w:name="a2_1"/>
      <w:bookmarkStart w:id="27" w:name="a2_2"/>
      <w:bookmarkEnd w:id="26"/>
      <w:bookmarkEnd w:id="27"/>
      <w:r w:rsidRPr="00D54C2F">
        <w:rPr>
          <w:rFonts w:eastAsia="Times New Roman" w:cs="Times New Roman"/>
          <w:szCs w:val="24"/>
          <w:lang w:eastAsia="ru-RU"/>
        </w:rPr>
        <w:t>Типичная картинка при видеозаписи на тренировке (зимой): на экране монитора — часть панели приборов, обод РК и набегающая панорама зимнего леса. Из динамика приглушенно доносится звук двигателя, работающего на максимальных оборотах. Легко представить, как автомобиль, оставляя за собой клубы снежной пыли, стремительно мчится по дороге. Наблюдая за руками гонщика, чувствуешь огромное внутреннее напряжение спортсмена и восприимчивость его к малейшим отклонениям от избранной траектории. Это еще в большей степени подчеркивается лаконичностью движений рулевым колесом, что говорит о высочайшем умении распознать, а скорее даже предугадать опасность потери устойчивости автомобиля еще до того, как начался занос, и мгновенно, импульсным воздействием на РК сделать необходимую поправку и удержать машину в нужном положении и направлении.</w:t>
      </w:r>
    </w:p>
    <w:p w:rsidR="00E249F1" w:rsidRDefault="00E249F1" w:rsidP="00860A7B">
      <w:pPr>
        <w:pStyle w:val="af4"/>
        <w:rPr>
          <w:b/>
        </w:rPr>
      </w:pPr>
    </w:p>
    <w:p w:rsidR="00F51DD9" w:rsidRDefault="00F51DD9" w:rsidP="00860A7B">
      <w:pPr>
        <w:pStyle w:val="af4"/>
        <w:rPr>
          <w:b/>
        </w:rPr>
      </w:pPr>
    </w:p>
    <w:p w:rsidR="00E249F1" w:rsidRPr="00A91BCA" w:rsidRDefault="00E249F1" w:rsidP="00F51DD9">
      <w:pPr>
        <w:pStyle w:val="af4"/>
        <w:jc w:val="center"/>
        <w:rPr>
          <w:b/>
        </w:rPr>
      </w:pPr>
      <w:r w:rsidRPr="00A91BCA">
        <w:rPr>
          <w:b/>
        </w:rPr>
        <w:t>Порядок выполнения практической работы</w:t>
      </w:r>
    </w:p>
    <w:p w:rsidR="002355A6" w:rsidRPr="002355A6" w:rsidRDefault="002355A6" w:rsidP="00860A7B">
      <w:pPr>
        <w:spacing w:after="0"/>
        <w:ind w:firstLine="567"/>
        <w:jc w:val="left"/>
        <w:rPr>
          <w:szCs w:val="24"/>
        </w:rPr>
      </w:pPr>
      <w:r w:rsidRPr="002355A6">
        <w:rPr>
          <w:szCs w:val="24"/>
        </w:rPr>
        <w:lastRenderedPageBreak/>
        <w:t>1.</w:t>
      </w:r>
      <w:r w:rsidR="00D54C2F" w:rsidRPr="00D54C2F">
        <w:rPr>
          <w:szCs w:val="24"/>
        </w:rPr>
        <w:t xml:space="preserve"> </w:t>
      </w:r>
      <w:r w:rsidR="00F51DD9" w:rsidRPr="002355A6">
        <w:rPr>
          <w:szCs w:val="24"/>
        </w:rPr>
        <w:t>Решение задач</w:t>
      </w:r>
      <w:r w:rsidRPr="002355A6">
        <w:rPr>
          <w:szCs w:val="24"/>
        </w:rPr>
        <w:t xml:space="preserve"> по изучаемой теме.  </w:t>
      </w:r>
    </w:p>
    <w:p w:rsidR="00E249F1" w:rsidRDefault="002355A6" w:rsidP="00860A7B">
      <w:pPr>
        <w:spacing w:after="0"/>
        <w:ind w:firstLine="567"/>
        <w:jc w:val="left"/>
        <w:rPr>
          <w:szCs w:val="24"/>
        </w:rPr>
      </w:pPr>
      <w:r w:rsidRPr="002355A6">
        <w:rPr>
          <w:szCs w:val="24"/>
        </w:rPr>
        <w:t>2.</w:t>
      </w:r>
      <w:r w:rsidR="00D54C2F" w:rsidRPr="009D5933">
        <w:rPr>
          <w:szCs w:val="24"/>
        </w:rPr>
        <w:t xml:space="preserve"> </w:t>
      </w:r>
      <w:r w:rsidRPr="002355A6">
        <w:rPr>
          <w:szCs w:val="24"/>
        </w:rPr>
        <w:t>Ответить на вопросы.</w:t>
      </w:r>
    </w:p>
    <w:p w:rsidR="00F51DD9" w:rsidRPr="00A91BCA" w:rsidRDefault="00F51DD9" w:rsidP="00860A7B">
      <w:pPr>
        <w:spacing w:after="0"/>
        <w:ind w:firstLine="567"/>
        <w:jc w:val="left"/>
        <w:rPr>
          <w:rFonts w:cs="Times New Roman"/>
          <w:b/>
          <w:szCs w:val="24"/>
        </w:rPr>
      </w:pPr>
    </w:p>
    <w:p w:rsidR="00E249F1" w:rsidRPr="00A91BCA" w:rsidRDefault="00E249F1" w:rsidP="00F51DD9">
      <w:pPr>
        <w:spacing w:after="0"/>
        <w:jc w:val="center"/>
        <w:rPr>
          <w:rFonts w:cs="Times New Roman"/>
          <w:b/>
          <w:szCs w:val="24"/>
        </w:rPr>
      </w:pPr>
      <w:r w:rsidRPr="00A91BCA">
        <w:rPr>
          <w:rFonts w:cs="Times New Roman"/>
          <w:b/>
          <w:szCs w:val="24"/>
        </w:rPr>
        <w:t>Контрольные вопросы</w:t>
      </w:r>
    </w:p>
    <w:p w:rsidR="002355A6" w:rsidRPr="002355A6" w:rsidRDefault="002355A6" w:rsidP="00D54C2F">
      <w:pPr>
        <w:pStyle w:val="af4"/>
        <w:tabs>
          <w:tab w:val="left" w:pos="851"/>
        </w:tabs>
        <w:ind w:firstLine="567"/>
        <w:rPr>
          <w:rFonts w:eastAsia="Calibri" w:cs="Calibri"/>
          <w:szCs w:val="22"/>
          <w:lang w:eastAsia="ar-SA"/>
        </w:rPr>
      </w:pPr>
      <w:r w:rsidRPr="002355A6">
        <w:rPr>
          <w:rFonts w:eastAsia="Calibri" w:cs="Calibri"/>
          <w:szCs w:val="22"/>
          <w:lang w:eastAsia="ar-SA"/>
        </w:rPr>
        <w:t>1.</w:t>
      </w:r>
      <w:r w:rsidRPr="002355A6">
        <w:rPr>
          <w:rFonts w:eastAsia="Calibri" w:cs="Calibri"/>
          <w:szCs w:val="22"/>
          <w:lang w:eastAsia="ar-SA"/>
        </w:rPr>
        <w:tab/>
        <w:t>Что рекомендуется предпринять водителю в случае, когда правые колёса автомобиля наезжают на неукреплённую влажную обочину?</w:t>
      </w:r>
    </w:p>
    <w:p w:rsidR="002355A6" w:rsidRPr="002355A6" w:rsidRDefault="002355A6" w:rsidP="00D54C2F">
      <w:pPr>
        <w:pStyle w:val="af4"/>
        <w:tabs>
          <w:tab w:val="left" w:pos="851"/>
        </w:tabs>
        <w:ind w:firstLine="567"/>
        <w:rPr>
          <w:rFonts w:eastAsia="Calibri" w:cs="Calibri"/>
          <w:szCs w:val="22"/>
          <w:lang w:eastAsia="ar-SA"/>
        </w:rPr>
      </w:pPr>
      <w:r w:rsidRPr="002355A6">
        <w:rPr>
          <w:rFonts w:eastAsia="Calibri" w:cs="Calibri"/>
          <w:szCs w:val="22"/>
          <w:lang w:eastAsia="ar-SA"/>
        </w:rPr>
        <w:t>2.</w:t>
      </w:r>
      <w:r w:rsidRPr="002355A6">
        <w:rPr>
          <w:rFonts w:eastAsia="Calibri" w:cs="Calibri"/>
          <w:szCs w:val="22"/>
          <w:lang w:eastAsia="ar-SA"/>
        </w:rPr>
        <w:tab/>
        <w:t>Что понимается под временем реакции водителя?</w:t>
      </w:r>
      <w:r w:rsidRPr="002355A6">
        <w:rPr>
          <w:rFonts w:eastAsia="Calibri" w:cs="Calibri"/>
          <w:szCs w:val="22"/>
          <w:lang w:eastAsia="ar-SA"/>
        </w:rPr>
        <w:tab/>
      </w:r>
    </w:p>
    <w:p w:rsidR="002355A6" w:rsidRPr="002355A6" w:rsidRDefault="002355A6" w:rsidP="00D54C2F">
      <w:pPr>
        <w:pStyle w:val="af4"/>
        <w:tabs>
          <w:tab w:val="left" w:pos="851"/>
        </w:tabs>
        <w:ind w:firstLine="567"/>
        <w:rPr>
          <w:rFonts w:eastAsia="Calibri" w:cs="Calibri"/>
          <w:szCs w:val="22"/>
          <w:lang w:eastAsia="ar-SA"/>
        </w:rPr>
      </w:pPr>
      <w:r w:rsidRPr="002355A6">
        <w:rPr>
          <w:rFonts w:eastAsia="Calibri" w:cs="Calibri"/>
          <w:szCs w:val="22"/>
          <w:lang w:eastAsia="ar-SA"/>
        </w:rPr>
        <w:t>3.</w:t>
      </w:r>
      <w:r w:rsidRPr="002355A6">
        <w:rPr>
          <w:rFonts w:eastAsia="Calibri" w:cs="Calibri"/>
          <w:szCs w:val="22"/>
          <w:lang w:eastAsia="ar-SA"/>
        </w:rPr>
        <w:tab/>
        <w:t>Исключает ли антиблокировочная тормозная система возможность возникновения заноса или сноса при прохождении поворота?</w:t>
      </w:r>
    </w:p>
    <w:p w:rsidR="002355A6" w:rsidRPr="002355A6" w:rsidRDefault="002355A6" w:rsidP="00D54C2F">
      <w:pPr>
        <w:pStyle w:val="af4"/>
        <w:tabs>
          <w:tab w:val="left" w:pos="851"/>
        </w:tabs>
        <w:ind w:firstLine="567"/>
        <w:rPr>
          <w:rFonts w:eastAsia="Calibri" w:cs="Calibri"/>
          <w:szCs w:val="22"/>
          <w:lang w:eastAsia="ar-SA"/>
        </w:rPr>
      </w:pPr>
      <w:r w:rsidRPr="002355A6">
        <w:rPr>
          <w:rFonts w:eastAsia="Calibri" w:cs="Calibri"/>
          <w:szCs w:val="22"/>
          <w:lang w:eastAsia="ar-SA"/>
        </w:rPr>
        <w:t>4.</w:t>
      </w:r>
      <w:r w:rsidRPr="002355A6">
        <w:rPr>
          <w:rFonts w:eastAsia="Calibri" w:cs="Calibri"/>
          <w:szCs w:val="22"/>
          <w:lang w:eastAsia="ar-SA"/>
        </w:rPr>
        <w:tab/>
        <w:t xml:space="preserve">На повороте возник занос задней оси </w:t>
      </w:r>
      <w:proofErr w:type="spellStart"/>
      <w:r w:rsidRPr="002355A6">
        <w:rPr>
          <w:rFonts w:eastAsia="Calibri" w:cs="Calibri"/>
          <w:szCs w:val="22"/>
          <w:lang w:eastAsia="ar-SA"/>
        </w:rPr>
        <w:t>переднеприводного</w:t>
      </w:r>
      <w:proofErr w:type="spellEnd"/>
      <w:r w:rsidRPr="002355A6">
        <w:rPr>
          <w:rFonts w:eastAsia="Calibri" w:cs="Calibri"/>
          <w:szCs w:val="22"/>
          <w:lang w:eastAsia="ar-SA"/>
        </w:rPr>
        <w:t xml:space="preserve"> автомобиля. Ваши действия?</w:t>
      </w:r>
    </w:p>
    <w:p w:rsidR="002355A6" w:rsidRDefault="002355A6" w:rsidP="00D54C2F">
      <w:pPr>
        <w:pStyle w:val="af4"/>
        <w:tabs>
          <w:tab w:val="left" w:pos="851"/>
        </w:tabs>
        <w:ind w:firstLine="567"/>
        <w:rPr>
          <w:rFonts w:eastAsia="Calibri" w:cs="Calibri"/>
          <w:szCs w:val="22"/>
          <w:lang w:eastAsia="ar-SA"/>
        </w:rPr>
      </w:pPr>
      <w:r w:rsidRPr="002355A6">
        <w:rPr>
          <w:rFonts w:eastAsia="Calibri" w:cs="Calibri"/>
          <w:szCs w:val="22"/>
          <w:lang w:eastAsia="ar-SA"/>
        </w:rPr>
        <w:t>5.</w:t>
      </w:r>
      <w:r w:rsidRPr="002355A6">
        <w:rPr>
          <w:rFonts w:eastAsia="Calibri" w:cs="Calibri"/>
          <w:szCs w:val="22"/>
          <w:lang w:eastAsia="ar-SA"/>
        </w:rPr>
        <w:tab/>
        <w:t>Как следует поступить водителю при высадке из автомобиля, стоящего у тротуара или на обочине?</w:t>
      </w:r>
    </w:p>
    <w:p w:rsidR="00F51DD9" w:rsidRPr="002355A6" w:rsidRDefault="00F51DD9" w:rsidP="00860A7B">
      <w:pPr>
        <w:pStyle w:val="af4"/>
        <w:rPr>
          <w:rFonts w:eastAsia="Calibri" w:cs="Calibri"/>
          <w:szCs w:val="22"/>
          <w:lang w:eastAsia="ar-SA"/>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A85C7B" w:rsidRPr="00A85C7B">
        <w:rPr>
          <w:rStyle w:val="ac"/>
          <w:b w:val="0"/>
        </w:rPr>
        <w:t>Разбор билетов ПДД 2021 на тему Основы безопасности дорожного движения (Часть 1)</w:t>
      </w:r>
      <w:r w:rsidRPr="006E3173">
        <w:rPr>
          <w:rStyle w:val="ac"/>
          <w:b w:val="0"/>
        </w:rPr>
        <w:t>.</w:t>
      </w:r>
    </w:p>
    <w:p w:rsidR="00A85C7B" w:rsidRDefault="000A1621" w:rsidP="00A85C7B">
      <w:pPr>
        <w:spacing w:after="0"/>
      </w:pPr>
      <w:hyperlink r:id="rId435" w:history="1">
        <w:r w:rsidR="00A85C7B" w:rsidRPr="0063014C">
          <w:rPr>
            <w:rStyle w:val="a3"/>
          </w:rPr>
          <w:t>https://www.youtube.com/watch?v=boli6yUWpuQ&amp;t=293s</w:t>
        </w:r>
      </w:hyperlink>
    </w:p>
    <w:p w:rsidR="00991B19" w:rsidRDefault="00991B19" w:rsidP="00991B19">
      <w:pPr>
        <w:spacing w:after="0"/>
        <w:ind w:firstLine="567"/>
      </w:pPr>
      <w:r>
        <w:t xml:space="preserve">1.2. </w:t>
      </w:r>
      <w:r w:rsidR="00A85C7B" w:rsidRPr="00A85C7B">
        <w:t>Разбор билетов ПДД 2021 на тему Основы безопасности дорожного движения (Часть 2)</w:t>
      </w:r>
      <w:r>
        <w:t>.</w:t>
      </w:r>
    </w:p>
    <w:p w:rsidR="00A85C7B" w:rsidRDefault="000A1621" w:rsidP="00A85C7B">
      <w:pPr>
        <w:spacing w:after="0"/>
        <w:rPr>
          <w:rStyle w:val="ac"/>
          <w:b w:val="0"/>
          <w:bCs w:val="0"/>
        </w:rPr>
      </w:pPr>
      <w:hyperlink r:id="rId436" w:history="1">
        <w:r w:rsidR="00A85C7B" w:rsidRPr="0063014C">
          <w:rPr>
            <w:rStyle w:val="a3"/>
          </w:rPr>
          <w:t>https://www.youtube.com/watch?v=u4QL-gDL1yk</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A85C7B" w:rsidRPr="00A85C7B">
        <w:rPr>
          <w:rFonts w:eastAsia="Times New Roman" w:cs="Times New Roman"/>
          <w:iCs/>
          <w:szCs w:val="24"/>
          <w:lang w:eastAsia="ru-RU"/>
        </w:rPr>
        <w:t>Основы управления транспортными средствами</w:t>
      </w:r>
      <w:r>
        <w:rPr>
          <w:rStyle w:val="ac"/>
          <w:b w:val="0"/>
        </w:rPr>
        <w:t>.</w:t>
      </w:r>
    </w:p>
    <w:p w:rsidR="00E249F1" w:rsidRDefault="00E249F1" w:rsidP="00860A7B">
      <w:pPr>
        <w:pStyle w:val="af4"/>
        <w:rPr>
          <w:b/>
          <w:szCs w:val="28"/>
        </w:rPr>
      </w:pPr>
    </w:p>
    <w:p w:rsidR="00E249F1" w:rsidRDefault="00E249F1" w:rsidP="00F51DD9">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409AF" w:rsidRDefault="00E249F1" w:rsidP="00F51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409AF">
        <w:rPr>
          <w:rFonts w:eastAsia="Times New Roman" w:cs="Times New Roman"/>
          <w:b/>
          <w:bCs/>
          <w:szCs w:val="24"/>
          <w:lang w:eastAsia="ru-RU"/>
        </w:rPr>
        <w:lastRenderedPageBreak/>
        <w:t>Практическая работа № 30</w:t>
      </w:r>
    </w:p>
    <w:p w:rsidR="00E249F1" w:rsidRPr="0041541C" w:rsidRDefault="00E249F1" w:rsidP="00F51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567"/>
        <w:jc w:val="left"/>
        <w:rPr>
          <w:rFonts w:eastAsia="Times New Roman" w:cs="Times New Roman"/>
          <w:b/>
          <w:bCs/>
          <w:szCs w:val="24"/>
          <w:lang w:eastAsia="ru-RU"/>
        </w:rPr>
      </w:pPr>
    </w:p>
    <w:p w:rsidR="0035792A" w:rsidRDefault="00E249F1" w:rsidP="00F51DD9">
      <w:pPr>
        <w:spacing w:after="0"/>
        <w:ind w:firstLine="567"/>
        <w:jc w:val="left"/>
        <w:rPr>
          <w:rFonts w:cs="Times New Roman"/>
          <w:bCs/>
          <w:szCs w:val="24"/>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792A" w:rsidRPr="0035792A">
        <w:rPr>
          <w:rFonts w:cs="Times New Roman"/>
          <w:bCs/>
          <w:szCs w:val="24"/>
        </w:rPr>
        <w:t>Оценка обстановки на месте дорожно-транспортного происшествия</w:t>
      </w:r>
      <w:r w:rsidR="00A85C7B" w:rsidRPr="00A85C7B">
        <w:rPr>
          <w:rFonts w:cs="Times New Roman"/>
          <w:bCs/>
          <w:szCs w:val="24"/>
        </w:rPr>
        <w:t xml:space="preserve"> </w:t>
      </w:r>
      <w:r w:rsidR="0035792A" w:rsidRPr="0035792A">
        <w:rPr>
          <w:rFonts w:cs="Times New Roman"/>
          <w:bCs/>
          <w:szCs w:val="24"/>
        </w:rPr>
        <w:t>(ДТП).</w:t>
      </w:r>
    </w:p>
    <w:p w:rsidR="0035792A" w:rsidRDefault="00E249F1" w:rsidP="00F51DD9">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35792A" w:rsidRPr="0035792A">
        <w:rPr>
          <w:rFonts w:eastAsia="Times New Roman" w:cs="Times New Roman"/>
          <w:iCs/>
          <w:szCs w:val="24"/>
          <w:lang w:eastAsia="ru-RU"/>
        </w:rPr>
        <w:t xml:space="preserve">углубить </w:t>
      </w:r>
      <w:r w:rsidR="00F51DD9" w:rsidRPr="0035792A">
        <w:rPr>
          <w:rFonts w:eastAsia="Times New Roman" w:cs="Times New Roman"/>
          <w:iCs/>
          <w:szCs w:val="24"/>
          <w:lang w:eastAsia="ru-RU"/>
        </w:rPr>
        <w:t>теоретические знания</w:t>
      </w:r>
      <w:r w:rsidR="0035792A" w:rsidRPr="0035792A">
        <w:rPr>
          <w:rFonts w:eastAsia="Times New Roman" w:cs="Times New Roman"/>
          <w:iCs/>
          <w:szCs w:val="24"/>
          <w:lang w:eastAsia="ru-RU"/>
        </w:rPr>
        <w:t xml:space="preserve"> по теме </w:t>
      </w:r>
      <w:r w:rsidR="003566DD">
        <w:rPr>
          <w:rFonts w:eastAsia="Times New Roman" w:cs="Times New Roman"/>
          <w:iCs/>
          <w:szCs w:val="24"/>
          <w:lang w:eastAsia="ru-RU"/>
        </w:rPr>
        <w:t>«</w:t>
      </w:r>
      <w:r w:rsidR="0035792A" w:rsidRPr="0035792A">
        <w:rPr>
          <w:rFonts w:eastAsia="Times New Roman" w:cs="Times New Roman"/>
          <w:iCs/>
          <w:szCs w:val="24"/>
          <w:lang w:eastAsia="ru-RU"/>
        </w:rPr>
        <w:t>Оценка обстановки на месте дорожно-транспортного происшествия</w:t>
      </w:r>
      <w:r w:rsidR="004409AF" w:rsidRPr="004409AF">
        <w:rPr>
          <w:rFonts w:eastAsia="Times New Roman" w:cs="Times New Roman"/>
          <w:iCs/>
          <w:szCs w:val="24"/>
          <w:lang w:eastAsia="ru-RU"/>
        </w:rPr>
        <w:t xml:space="preserve"> </w:t>
      </w:r>
      <w:r w:rsidR="0035792A" w:rsidRPr="0035792A">
        <w:rPr>
          <w:rFonts w:eastAsia="Times New Roman" w:cs="Times New Roman"/>
          <w:iCs/>
          <w:szCs w:val="24"/>
          <w:lang w:eastAsia="ru-RU"/>
        </w:rPr>
        <w:t>(ДТП)</w:t>
      </w:r>
      <w:r w:rsidR="003566DD">
        <w:rPr>
          <w:rFonts w:eastAsia="Times New Roman" w:cs="Times New Roman"/>
          <w:iCs/>
          <w:szCs w:val="24"/>
          <w:lang w:eastAsia="ru-RU"/>
        </w:rPr>
        <w:t>»</w:t>
      </w:r>
      <w:r w:rsidR="0035792A" w:rsidRPr="0035792A">
        <w:rPr>
          <w:rFonts w:eastAsia="Times New Roman" w:cs="Times New Roman"/>
          <w:iCs/>
          <w:szCs w:val="24"/>
          <w:lang w:eastAsia="ru-RU"/>
        </w:rPr>
        <w:t>.</w:t>
      </w:r>
    </w:p>
    <w:p w:rsidR="0035792A" w:rsidRDefault="00E249F1" w:rsidP="00F51DD9">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5792A" w:rsidRPr="0035792A">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F51DD9">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F51DD9">
      <w:pPr>
        <w:pStyle w:val="af4"/>
        <w:ind w:firstLine="567"/>
      </w:pPr>
      <w:r w:rsidRPr="0041541C">
        <w:rPr>
          <w:b/>
        </w:rPr>
        <w:t xml:space="preserve">Техника безопасности на рабочем месте: </w:t>
      </w:r>
      <w:r w:rsidRPr="0041541C">
        <w:t>ПБ-№ 001, 002, 005, 006, 015, 018-2019г.</w:t>
      </w:r>
    </w:p>
    <w:p w:rsidR="0035792A" w:rsidRPr="0035792A" w:rsidRDefault="00E249F1" w:rsidP="00F51DD9">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5792A" w:rsidRPr="0035792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5792A" w:rsidRPr="0035792A">
        <w:rPr>
          <w:rFonts w:eastAsia="Times New Roman" w:cs="Times New Roman"/>
          <w:szCs w:val="24"/>
          <w:lang w:eastAsia="ru-RU"/>
        </w:rPr>
        <w:t>Форсаж-2</w:t>
      </w:r>
      <w:r w:rsidR="003566DD">
        <w:rPr>
          <w:rFonts w:eastAsia="Times New Roman" w:cs="Times New Roman"/>
          <w:szCs w:val="24"/>
          <w:lang w:eastAsia="ru-RU"/>
        </w:rPr>
        <w:t>»</w:t>
      </w:r>
      <w:r w:rsidR="0035792A" w:rsidRPr="0035792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F51DD9">
      <w:pPr>
        <w:pStyle w:val="af4"/>
        <w:ind w:firstLine="567"/>
        <w:rPr>
          <w:iCs/>
        </w:rPr>
      </w:pPr>
    </w:p>
    <w:p w:rsidR="00E249F1" w:rsidRPr="00A91BCA" w:rsidRDefault="00E249F1" w:rsidP="00F51DD9">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p w:rsidR="0035792A" w:rsidRPr="0035792A"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Осмотреть место аварии и быстро оценить возможные угрозы.</w:t>
      </w:r>
    </w:p>
    <w:p w:rsidR="0035792A" w:rsidRPr="0035792A" w:rsidRDefault="009D5933" w:rsidP="004409AF">
      <w:pPr>
        <w:pStyle w:val="af4"/>
        <w:ind w:firstLine="567"/>
        <w:rPr>
          <w:rStyle w:val="ac"/>
          <w:rFonts w:eastAsia="Calibri" w:cs="Calibri"/>
          <w:b w:val="0"/>
          <w:lang w:eastAsia="ar-SA"/>
        </w:rPr>
      </w:pPr>
      <w:r>
        <w:rPr>
          <w:iCs/>
        </w:rPr>
        <w:t xml:space="preserve">– </w:t>
      </w:r>
      <w:r w:rsidR="0035792A" w:rsidRPr="0035792A">
        <w:rPr>
          <w:rStyle w:val="ac"/>
          <w:rFonts w:eastAsia="Calibri" w:cs="Calibri"/>
          <w:b w:val="0"/>
          <w:lang w:eastAsia="ar-SA"/>
        </w:rPr>
        <w:t xml:space="preserve">Возможно ли, что возникнет пожар или взрыв; </w:t>
      </w:r>
    </w:p>
    <w:p w:rsidR="0035792A" w:rsidRPr="0035792A" w:rsidRDefault="009D5933" w:rsidP="004409AF">
      <w:pPr>
        <w:pStyle w:val="af4"/>
        <w:ind w:firstLine="567"/>
        <w:rPr>
          <w:rStyle w:val="ac"/>
          <w:rFonts w:eastAsia="Calibri" w:cs="Calibri"/>
          <w:b w:val="0"/>
          <w:lang w:eastAsia="ar-SA"/>
        </w:rPr>
      </w:pPr>
      <w:r>
        <w:rPr>
          <w:iCs/>
        </w:rPr>
        <w:t>– А</w:t>
      </w:r>
      <w:r w:rsidR="0035792A" w:rsidRPr="0035792A">
        <w:rPr>
          <w:rStyle w:val="ac"/>
          <w:rFonts w:eastAsia="Calibri" w:cs="Calibri"/>
          <w:b w:val="0"/>
          <w:lang w:eastAsia="ar-SA"/>
        </w:rPr>
        <w:t xml:space="preserve">втомобиль скатится вниз; </w:t>
      </w:r>
    </w:p>
    <w:p w:rsidR="0035792A" w:rsidRPr="0035792A" w:rsidRDefault="009D5933" w:rsidP="004409AF">
      <w:pPr>
        <w:pStyle w:val="af4"/>
        <w:ind w:firstLine="567"/>
        <w:rPr>
          <w:rStyle w:val="ac"/>
          <w:rFonts w:eastAsia="Calibri" w:cs="Calibri"/>
          <w:b w:val="0"/>
          <w:lang w:eastAsia="ar-SA"/>
        </w:rPr>
      </w:pPr>
      <w:r>
        <w:rPr>
          <w:iCs/>
        </w:rPr>
        <w:t>– Н</w:t>
      </w:r>
      <w:r w:rsidR="0035792A" w:rsidRPr="0035792A">
        <w:rPr>
          <w:rStyle w:val="ac"/>
          <w:rFonts w:eastAsia="Calibri" w:cs="Calibri"/>
          <w:b w:val="0"/>
          <w:lang w:eastAsia="ar-SA"/>
        </w:rPr>
        <w:t xml:space="preserve">а машину упадут оборванные высоковольтные провода. </w:t>
      </w:r>
    </w:p>
    <w:p w:rsidR="0035792A" w:rsidRPr="0035792A"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 xml:space="preserve">Если есть угроза для жизни </w:t>
      </w:r>
      <w:r w:rsidR="004409AF">
        <w:rPr>
          <w:rStyle w:val="ac"/>
          <w:rFonts w:eastAsia="Calibri" w:cs="Calibri"/>
          <w:b w:val="0"/>
          <w:lang w:eastAsia="ar-SA"/>
        </w:rPr>
        <w:t>–</w:t>
      </w:r>
      <w:r w:rsidRPr="0035792A">
        <w:rPr>
          <w:rStyle w:val="ac"/>
          <w:rFonts w:eastAsia="Calibri" w:cs="Calibri"/>
          <w:b w:val="0"/>
          <w:lang w:eastAsia="ar-SA"/>
        </w:rPr>
        <w:t xml:space="preserve"> близко не подходить, чтобы прибывшие спасатели вместо одного пострадавшего не обнаружили несколько.</w:t>
      </w:r>
    </w:p>
    <w:p w:rsidR="0035792A" w:rsidRPr="0035792A"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 xml:space="preserve">Если разлит бензин, обязательно отключить аккумулятор поврежденного автомобиля. </w:t>
      </w:r>
    </w:p>
    <w:p w:rsidR="0035792A" w:rsidRPr="0035792A"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 xml:space="preserve">Вызвать помощь по телефону МЧС — 112. </w:t>
      </w:r>
    </w:p>
    <w:p w:rsidR="0035792A" w:rsidRPr="0035792A"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 xml:space="preserve">Чем подробнее информацию о происшествии соберет диспетчер, тем скорее и полнее будет оказана помощь. Поэтому при вызове надо быстро и четко назвать: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 xml:space="preserve">что произошло (столкновение автомобилей, сбили пешехода и т.д.);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 xml:space="preserve">адрес ДТП или ориентир (в каком направлении, по какому шоссе, примерно какой километр);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 xml:space="preserve">сколько пострадавших (чтобы выслали нужное количество бригад Скорой помощи);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 xml:space="preserve">их пол и возраст (если не знаем сколько, говорим приблизительно: ребенок, молодой, пожилой, среднего возраста);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 xml:space="preserve">состояние пострадавших (без сознания, кровотечение, зажаты в поврежденном транспортном средстве и т.п.); </w:t>
      </w:r>
    </w:p>
    <w:p w:rsidR="0035792A" w:rsidRPr="0035792A" w:rsidRDefault="004409AF" w:rsidP="004409AF">
      <w:pPr>
        <w:pStyle w:val="af4"/>
        <w:ind w:firstLine="567"/>
        <w:rPr>
          <w:rStyle w:val="ac"/>
          <w:rFonts w:eastAsia="Calibri" w:cs="Calibri"/>
          <w:b w:val="0"/>
          <w:lang w:eastAsia="ar-SA"/>
        </w:rPr>
      </w:pPr>
      <w:r>
        <w:rPr>
          <w:rStyle w:val="ac"/>
          <w:rFonts w:eastAsia="Calibri" w:cs="Calibri"/>
          <w:b w:val="0"/>
          <w:lang w:eastAsia="ar-SA"/>
        </w:rPr>
        <w:t>–</w:t>
      </w:r>
      <w:r w:rsidRPr="004409AF">
        <w:rPr>
          <w:rStyle w:val="ac"/>
          <w:rFonts w:eastAsia="Calibri" w:cs="Calibri"/>
          <w:b w:val="0"/>
          <w:lang w:eastAsia="ar-SA"/>
        </w:rPr>
        <w:t xml:space="preserve"> </w:t>
      </w:r>
      <w:r w:rsidR="0035792A" w:rsidRPr="0035792A">
        <w:rPr>
          <w:rStyle w:val="ac"/>
          <w:rFonts w:eastAsia="Calibri" w:cs="Calibri"/>
          <w:b w:val="0"/>
          <w:lang w:eastAsia="ar-SA"/>
        </w:rPr>
        <w:t>назвать себя и оставить свой номер телефона (возможно, спасателям потребуется что-то уточнить).</w:t>
      </w:r>
    </w:p>
    <w:p w:rsidR="00E249F1" w:rsidRDefault="0035792A" w:rsidP="004409AF">
      <w:pPr>
        <w:pStyle w:val="af4"/>
        <w:ind w:firstLine="567"/>
        <w:rPr>
          <w:rStyle w:val="ac"/>
          <w:rFonts w:eastAsia="Calibri" w:cs="Calibri"/>
          <w:b w:val="0"/>
          <w:lang w:eastAsia="ar-SA"/>
        </w:rPr>
      </w:pPr>
      <w:r w:rsidRPr="0035792A">
        <w:rPr>
          <w:rStyle w:val="ac"/>
          <w:rFonts w:eastAsia="Calibri" w:cs="Calibri"/>
          <w:b w:val="0"/>
          <w:lang w:eastAsia="ar-SA"/>
        </w:rPr>
        <w:t>Осмотреть пострадавшего, освободив доступ к нему (открыть дверь, при необходимости разбить окно и т.д.). Если человек в сознании — установить и держать постоянный контакт с ним. Главное — успокоить пострадавшего. Сказать, что он — не один, его не бросят. Тогда он сам начнет помогать спасающим: объяснит, что и где болит. Если человек в шоке — нужно успокоить, чтобы в панике не нанес себе дополнительные травмы. Если без сознания, проверяем пульс (на крупных артериях, сразу несколькими пальцами, чтобы не пропустить слабое биение) и дыхание. Есть ли кровотечение и/или неестественное положение конечностей.</w:t>
      </w:r>
    </w:p>
    <w:p w:rsidR="00F51DD9" w:rsidRDefault="00F51DD9" w:rsidP="00860A7B">
      <w:pPr>
        <w:pStyle w:val="af4"/>
        <w:rPr>
          <w:b/>
        </w:rPr>
      </w:pPr>
    </w:p>
    <w:p w:rsidR="00E249F1" w:rsidRPr="00A91BCA" w:rsidRDefault="00E249F1" w:rsidP="00F51DD9">
      <w:pPr>
        <w:pStyle w:val="af4"/>
        <w:jc w:val="center"/>
        <w:rPr>
          <w:b/>
        </w:rPr>
      </w:pPr>
      <w:r w:rsidRPr="00A91BCA">
        <w:rPr>
          <w:b/>
        </w:rPr>
        <w:t>Порядок выполнения практической работы</w:t>
      </w:r>
    </w:p>
    <w:p w:rsidR="00E249F1" w:rsidRDefault="0035792A" w:rsidP="00860A7B">
      <w:pPr>
        <w:spacing w:after="0"/>
        <w:ind w:firstLine="567"/>
        <w:jc w:val="left"/>
        <w:rPr>
          <w:szCs w:val="24"/>
        </w:rPr>
      </w:pPr>
      <w:r w:rsidRPr="0035792A">
        <w:rPr>
          <w:szCs w:val="24"/>
        </w:rPr>
        <w:t>1.</w:t>
      </w:r>
      <w:r w:rsidR="004409AF" w:rsidRPr="004409AF">
        <w:rPr>
          <w:szCs w:val="24"/>
        </w:rPr>
        <w:t xml:space="preserve"> </w:t>
      </w:r>
      <w:r w:rsidRPr="0035792A">
        <w:rPr>
          <w:szCs w:val="24"/>
        </w:rPr>
        <w:t>Произвести оценку обстановки на месте дорожно-транспортного происшествия.</w:t>
      </w:r>
    </w:p>
    <w:p w:rsidR="00F51DD9" w:rsidRPr="00A91BCA" w:rsidRDefault="00F51DD9" w:rsidP="00860A7B">
      <w:pPr>
        <w:spacing w:after="0"/>
        <w:ind w:firstLine="567"/>
        <w:jc w:val="left"/>
        <w:rPr>
          <w:rFonts w:cs="Times New Roman"/>
          <w:b/>
          <w:szCs w:val="24"/>
        </w:rPr>
      </w:pPr>
    </w:p>
    <w:p w:rsidR="00E249F1" w:rsidRPr="00A91BCA" w:rsidRDefault="00E249F1" w:rsidP="00F51DD9">
      <w:pPr>
        <w:spacing w:after="0"/>
        <w:jc w:val="center"/>
        <w:rPr>
          <w:rFonts w:cs="Times New Roman"/>
          <w:b/>
          <w:szCs w:val="24"/>
        </w:rPr>
      </w:pPr>
      <w:r w:rsidRPr="00A91BCA">
        <w:rPr>
          <w:rFonts w:cs="Times New Roman"/>
          <w:b/>
          <w:szCs w:val="24"/>
        </w:rPr>
        <w:t>Контрольные вопросы</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1.</w:t>
      </w:r>
      <w:r w:rsidR="004409AF" w:rsidRPr="004409AF">
        <w:rPr>
          <w:rFonts w:eastAsia="Calibri" w:cs="Calibri"/>
          <w:szCs w:val="22"/>
          <w:lang w:eastAsia="ar-SA"/>
        </w:rPr>
        <w:t xml:space="preserve"> </w:t>
      </w:r>
      <w:r w:rsidRPr="0035792A">
        <w:rPr>
          <w:rFonts w:eastAsia="Calibri" w:cs="Calibri"/>
          <w:szCs w:val="22"/>
          <w:lang w:eastAsia="ar-SA"/>
        </w:rPr>
        <w:t xml:space="preserve">Что такое первая помощь, на чем она </w:t>
      </w:r>
      <w:r w:rsidR="00F51DD9" w:rsidRPr="0035792A">
        <w:rPr>
          <w:rFonts w:eastAsia="Calibri" w:cs="Calibri"/>
          <w:szCs w:val="22"/>
          <w:lang w:eastAsia="ar-SA"/>
        </w:rPr>
        <w:t>основывается?</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 xml:space="preserve">2. Какой должна быть последовательность действий при оказании первой </w:t>
      </w:r>
      <w:r w:rsidR="00F51DD9" w:rsidRPr="0035792A">
        <w:rPr>
          <w:rFonts w:eastAsia="Calibri" w:cs="Calibri"/>
          <w:szCs w:val="22"/>
          <w:lang w:eastAsia="ar-SA"/>
        </w:rPr>
        <w:t>помощи?</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3. Что представляет собой первая помощь пострадавшему?</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4. Основные признаки клинической смерти.</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5. Опишите правильное положение пострадавшего перед началом реанимационных</w:t>
      </w:r>
    </w:p>
    <w:p w:rsidR="0035792A" w:rsidRPr="0035792A" w:rsidRDefault="0035792A" w:rsidP="004409AF">
      <w:pPr>
        <w:pStyle w:val="af4"/>
        <w:ind w:firstLine="567"/>
        <w:rPr>
          <w:rFonts w:eastAsia="Calibri" w:cs="Calibri"/>
          <w:szCs w:val="22"/>
          <w:lang w:eastAsia="ar-SA"/>
        </w:rPr>
      </w:pPr>
      <w:r w:rsidRPr="0035792A">
        <w:rPr>
          <w:rFonts w:eastAsia="Calibri" w:cs="Calibri"/>
          <w:szCs w:val="22"/>
          <w:lang w:eastAsia="ar-SA"/>
        </w:rPr>
        <w:t>действий.</w:t>
      </w: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lastRenderedPageBreak/>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4409AF" w:rsidRPr="004409AF">
        <w:rPr>
          <w:rStyle w:val="ac"/>
          <w:b w:val="0"/>
        </w:rPr>
        <w:t>Действия водителя при дорожно-транспортном происшествии</w:t>
      </w:r>
      <w:r w:rsidRPr="006E3173">
        <w:rPr>
          <w:rStyle w:val="ac"/>
          <w:b w:val="0"/>
        </w:rPr>
        <w:t>.</w:t>
      </w:r>
    </w:p>
    <w:p w:rsidR="004409AF" w:rsidRDefault="000A1621" w:rsidP="004409AF">
      <w:pPr>
        <w:spacing w:after="0"/>
      </w:pPr>
      <w:hyperlink r:id="rId437" w:history="1">
        <w:r w:rsidR="004409AF" w:rsidRPr="0063014C">
          <w:rPr>
            <w:rStyle w:val="a3"/>
          </w:rPr>
          <w:t>https://www.youtube.com/watch?v=oaYLWVuXMwU</w:t>
        </w:r>
      </w:hyperlink>
    </w:p>
    <w:p w:rsidR="00991B19" w:rsidRDefault="00991B19" w:rsidP="00991B19">
      <w:pPr>
        <w:spacing w:after="0"/>
        <w:ind w:firstLine="567"/>
      </w:pPr>
      <w:r>
        <w:t xml:space="preserve">1.2. </w:t>
      </w:r>
      <w:r w:rsidR="004409AF" w:rsidRPr="004409AF">
        <w:t>Ситуация на автомобильных дорогах/</w:t>
      </w:r>
      <w:r w:rsidR="004409AF">
        <w:t xml:space="preserve"> Дорожно-</w:t>
      </w:r>
      <w:r w:rsidR="004409AF" w:rsidRPr="004409AF">
        <w:t>транспортные происшествия</w:t>
      </w:r>
      <w:r>
        <w:t>.</w:t>
      </w:r>
    </w:p>
    <w:p w:rsidR="004409AF" w:rsidRDefault="000A1621" w:rsidP="004409AF">
      <w:pPr>
        <w:spacing w:after="0"/>
      </w:pPr>
      <w:hyperlink r:id="rId438" w:history="1">
        <w:r w:rsidR="004409AF" w:rsidRPr="0063014C">
          <w:rPr>
            <w:rStyle w:val="a3"/>
          </w:rPr>
          <w:t>https://www.youtube.com/watch?v=rXddZtwQPRI</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4409AF" w:rsidRPr="0035792A">
        <w:rPr>
          <w:rFonts w:eastAsia="Times New Roman" w:cs="Times New Roman"/>
          <w:iCs/>
          <w:szCs w:val="24"/>
          <w:lang w:eastAsia="ru-RU"/>
        </w:rPr>
        <w:t>Оценка обстановки на месте дорожно-транспортного происшествия</w:t>
      </w:r>
      <w:r w:rsidR="005B602F">
        <w:rPr>
          <w:rFonts w:eastAsia="Times New Roman" w:cs="Times New Roman"/>
          <w:iCs/>
          <w:szCs w:val="24"/>
          <w:lang w:eastAsia="ru-RU"/>
        </w:rPr>
        <w:t xml:space="preserve"> </w:t>
      </w:r>
      <w:r w:rsidR="004409AF" w:rsidRPr="0035792A">
        <w:rPr>
          <w:rFonts w:eastAsia="Times New Roman" w:cs="Times New Roman"/>
          <w:iCs/>
          <w:szCs w:val="24"/>
          <w:lang w:eastAsia="ru-RU"/>
        </w:rPr>
        <w:t>(ДТП)</w:t>
      </w:r>
      <w:r>
        <w:rPr>
          <w:rStyle w:val="ac"/>
          <w:b w:val="0"/>
        </w:rPr>
        <w:t>.</w:t>
      </w:r>
    </w:p>
    <w:p w:rsidR="00E249F1" w:rsidRDefault="00E249F1" w:rsidP="00860A7B">
      <w:pPr>
        <w:pStyle w:val="af4"/>
        <w:rPr>
          <w:b/>
          <w:szCs w:val="28"/>
        </w:rPr>
      </w:pPr>
    </w:p>
    <w:p w:rsidR="00E249F1" w:rsidRDefault="00E249F1" w:rsidP="00F51DD9">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Pr="00050452" w:rsidRDefault="00E249F1" w:rsidP="00860A7B">
      <w:pPr>
        <w:suppressAutoHyphens w:val="0"/>
        <w:spacing w:after="0"/>
        <w:ind w:firstLine="567"/>
        <w:jc w:val="left"/>
        <w:rPr>
          <w:rFonts w:cs="Times New Roman"/>
          <w:bCs/>
        </w:rPr>
      </w:pPr>
      <w:r>
        <w:rPr>
          <w:rFonts w:cs="Times New Roman"/>
          <w:bCs/>
        </w:rPr>
        <w:t xml:space="preserve">1. </w:t>
      </w:r>
      <w:proofErr w:type="spellStart"/>
      <w:r w:rsidRPr="00050452">
        <w:rPr>
          <w:rFonts w:cs="Times New Roman"/>
          <w:bCs/>
        </w:rPr>
        <w:t>Жульнев</w:t>
      </w:r>
      <w:proofErr w:type="spellEnd"/>
      <w:r w:rsidRPr="00050452">
        <w:rPr>
          <w:rFonts w:cs="Times New Roman"/>
          <w:bCs/>
        </w:rPr>
        <w:t xml:space="preserve"> Н.Я. Правила дорожного движения с комментариями и иллюстрациями на 2020 год. – М.: АСТ, 2019.</w:t>
      </w:r>
    </w:p>
    <w:p w:rsidR="00E249F1" w:rsidRDefault="00E249F1" w:rsidP="00860A7B">
      <w:pPr>
        <w:suppressAutoHyphens w:val="0"/>
        <w:spacing w:after="0"/>
        <w:ind w:firstLine="567"/>
        <w:jc w:val="left"/>
        <w:rPr>
          <w:rFonts w:cs="Times New Roman"/>
          <w:b/>
          <w:szCs w:val="28"/>
        </w:rPr>
      </w:pPr>
      <w:r>
        <w:rPr>
          <w:rFonts w:cs="Times New Roman"/>
          <w:bCs/>
        </w:rPr>
        <w:t xml:space="preserve">2. </w:t>
      </w:r>
      <w:r w:rsidRPr="00050452">
        <w:rPr>
          <w:rFonts w:cs="Times New Roman"/>
          <w:bCs/>
        </w:rPr>
        <w:t xml:space="preserve">Королев А.Н. Комментарий к Правилам дорожного движения Российской Федерации. / А.Н. Королев, Б.В. </w:t>
      </w:r>
      <w:proofErr w:type="spellStart"/>
      <w:r w:rsidRPr="00050452">
        <w:rPr>
          <w:rFonts w:cs="Times New Roman"/>
          <w:bCs/>
        </w:rPr>
        <w:t>Россинский</w:t>
      </w:r>
      <w:proofErr w:type="spellEnd"/>
      <w:r w:rsidRPr="00050452">
        <w:rPr>
          <w:rFonts w:cs="Times New Roman"/>
          <w:bCs/>
        </w:rPr>
        <w:t xml:space="preserve">. </w:t>
      </w:r>
      <w:r>
        <w:rPr>
          <w:rFonts w:cs="Times New Roman"/>
          <w:bCs/>
        </w:rPr>
        <w:t>–</w:t>
      </w:r>
      <w:r w:rsidRPr="00050452">
        <w:rPr>
          <w:rFonts w:cs="Times New Roman"/>
          <w:bCs/>
        </w:rPr>
        <w:t xml:space="preserve"> 2-e изд., пересмотр. – М.: Норма,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Pr="009D5933" w:rsidRDefault="00E249F1" w:rsidP="00F51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Pr>
          <w:rFonts w:eastAsia="Times New Roman" w:cs="Times New Roman"/>
          <w:b/>
          <w:bCs/>
          <w:szCs w:val="24"/>
          <w:lang w:eastAsia="ru-RU"/>
        </w:rPr>
        <w:br w:type="page"/>
      </w:r>
      <w:r w:rsidRPr="009D5933">
        <w:rPr>
          <w:rFonts w:eastAsia="Times New Roman" w:cs="Times New Roman"/>
          <w:b/>
          <w:bCs/>
          <w:szCs w:val="24"/>
          <w:lang w:eastAsia="ru-RU"/>
        </w:rPr>
        <w:lastRenderedPageBreak/>
        <w:t>Практическая работа № 31</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249F1" w:rsidRPr="0041541C" w:rsidRDefault="00E249F1" w:rsidP="00F51DD9">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792A" w:rsidRPr="0035792A">
        <w:rPr>
          <w:rFonts w:cs="Times New Roman"/>
          <w:bCs/>
          <w:szCs w:val="24"/>
        </w:rPr>
        <w:t xml:space="preserve">Отработка проведения обзорного </w:t>
      </w:r>
      <w:r w:rsidR="00F51DD9" w:rsidRPr="0035792A">
        <w:rPr>
          <w:rFonts w:cs="Times New Roman"/>
          <w:bCs/>
          <w:szCs w:val="24"/>
        </w:rPr>
        <w:t>осмотра пострадавшего</w:t>
      </w:r>
      <w:r w:rsidR="0035792A" w:rsidRPr="0035792A">
        <w:rPr>
          <w:rFonts w:cs="Times New Roman"/>
          <w:bCs/>
          <w:szCs w:val="24"/>
        </w:rPr>
        <w:t xml:space="preserve"> в ДТП с травматическими повреждениями.</w:t>
      </w:r>
    </w:p>
    <w:p w:rsidR="0035792A" w:rsidRDefault="00E249F1" w:rsidP="00F51DD9">
      <w:pPr>
        <w:spacing w:after="0"/>
        <w:ind w:firstLine="567"/>
        <w:jc w:val="left"/>
        <w:rPr>
          <w:rFonts w:eastAsia="Times New Roman" w:cs="Times New Roman"/>
          <w:bCs/>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35792A" w:rsidRPr="0035792A">
        <w:rPr>
          <w:rFonts w:eastAsia="Times New Roman" w:cs="Times New Roman"/>
          <w:bCs/>
          <w:iCs/>
          <w:szCs w:val="24"/>
          <w:lang w:eastAsia="ru-RU"/>
        </w:rPr>
        <w:t xml:space="preserve">отработка проведения обзорного осмотра пострадавшего в ДТП с </w:t>
      </w:r>
      <w:r w:rsidR="009D5933">
        <w:rPr>
          <w:rFonts w:eastAsia="Times New Roman" w:cs="Times New Roman"/>
          <w:bCs/>
          <w:iCs/>
          <w:szCs w:val="24"/>
          <w:lang w:eastAsia="ru-RU"/>
        </w:rPr>
        <w:t xml:space="preserve">травматическими </w:t>
      </w:r>
      <w:r w:rsidR="0035792A" w:rsidRPr="0035792A">
        <w:rPr>
          <w:rFonts w:eastAsia="Times New Roman" w:cs="Times New Roman"/>
          <w:bCs/>
          <w:iCs/>
          <w:szCs w:val="24"/>
          <w:lang w:eastAsia="ru-RU"/>
        </w:rPr>
        <w:t>повреждениями.</w:t>
      </w:r>
    </w:p>
    <w:p w:rsidR="0035792A" w:rsidRPr="0041541C" w:rsidRDefault="00E249F1" w:rsidP="009D331D">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5792A" w:rsidRPr="0035792A">
        <w:rPr>
          <w:rFonts w:eastAsia="Times New Roman" w:cs="Times New Roman"/>
          <w:iCs/>
          <w:szCs w:val="24"/>
          <w:lang w:eastAsia="ru-RU"/>
        </w:rPr>
        <w:t>Получение навыков и углубление теоретиче</w:t>
      </w:r>
      <w:r w:rsidR="0035792A">
        <w:rPr>
          <w:rFonts w:eastAsia="Times New Roman" w:cs="Times New Roman"/>
          <w:iCs/>
          <w:szCs w:val="24"/>
          <w:lang w:eastAsia="ru-RU"/>
        </w:rPr>
        <w:t>ских знаний по заявленной теме.</w:t>
      </w:r>
    </w:p>
    <w:p w:rsidR="00E249F1" w:rsidRPr="0041541C" w:rsidRDefault="00E249F1" w:rsidP="009D331D">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9D331D">
      <w:pPr>
        <w:pStyle w:val="af4"/>
        <w:ind w:firstLine="567"/>
      </w:pPr>
      <w:r w:rsidRPr="0041541C">
        <w:rPr>
          <w:b/>
        </w:rPr>
        <w:t xml:space="preserve">Техника безопасности на рабочем месте: </w:t>
      </w:r>
      <w:r w:rsidRPr="0041541C">
        <w:t>ПБ-№ 001, 002, 005, 006, 015, 018-2019г.</w:t>
      </w:r>
    </w:p>
    <w:p w:rsidR="0035792A" w:rsidRPr="0035792A" w:rsidRDefault="00E249F1" w:rsidP="009D331D">
      <w:pPr>
        <w:spacing w:after="0"/>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5792A" w:rsidRPr="0035792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5792A" w:rsidRPr="0035792A">
        <w:rPr>
          <w:rFonts w:eastAsia="Times New Roman" w:cs="Times New Roman"/>
          <w:szCs w:val="24"/>
          <w:lang w:eastAsia="ru-RU"/>
        </w:rPr>
        <w:t>Форсаж-2</w:t>
      </w:r>
      <w:r w:rsidR="003566DD">
        <w:rPr>
          <w:rFonts w:eastAsia="Times New Roman" w:cs="Times New Roman"/>
          <w:szCs w:val="24"/>
          <w:lang w:eastAsia="ru-RU"/>
        </w:rPr>
        <w:t>»</w:t>
      </w:r>
      <w:r w:rsidR="0035792A" w:rsidRPr="0035792A">
        <w:rPr>
          <w:rFonts w:eastAsia="Times New Roman" w:cs="Times New Roman"/>
          <w:szCs w:val="24"/>
          <w:lang w:eastAsia="ru-RU"/>
        </w:rPr>
        <w:t>, тематические карточки-задания, карандаши, офицерская линейка.</w:t>
      </w:r>
    </w:p>
    <w:p w:rsidR="00E249F1" w:rsidRPr="0041541C" w:rsidRDefault="00E249F1" w:rsidP="009D331D">
      <w:pPr>
        <w:pStyle w:val="af4"/>
        <w:ind w:firstLine="567"/>
        <w:rPr>
          <w:iCs/>
        </w:rPr>
      </w:pPr>
    </w:p>
    <w:p w:rsidR="00E249F1" w:rsidRPr="00A91BCA" w:rsidRDefault="00E249F1" w:rsidP="009D331D">
      <w:pPr>
        <w:spacing w:after="0"/>
        <w:jc w:val="center"/>
        <w:rPr>
          <w:rFonts w:eastAsia="Times New Roman" w:cs="Times New Roman"/>
          <w:b/>
          <w:szCs w:val="24"/>
          <w:lang w:eastAsia="ru-RU"/>
        </w:rPr>
      </w:pPr>
      <w:r w:rsidRPr="00A91BCA">
        <w:rPr>
          <w:rFonts w:eastAsia="Times New Roman" w:cs="Times New Roman"/>
          <w:b/>
          <w:szCs w:val="24"/>
          <w:lang w:eastAsia="ru-RU"/>
        </w:rPr>
        <w:t>Теоретическое обоснование</w:t>
      </w:r>
    </w:p>
    <w:tbl>
      <w:tblPr>
        <w:tblW w:w="5000" w:type="pct"/>
        <w:jc w:val="center"/>
        <w:tblCellSpacing w:w="0" w:type="dxa"/>
        <w:tblCellMar>
          <w:left w:w="0" w:type="dxa"/>
          <w:right w:w="0" w:type="dxa"/>
        </w:tblCellMar>
        <w:tblLook w:val="04A0" w:firstRow="1" w:lastRow="0" w:firstColumn="1" w:lastColumn="0" w:noHBand="0" w:noVBand="1"/>
      </w:tblPr>
      <w:tblGrid>
        <w:gridCol w:w="10375"/>
      </w:tblGrid>
      <w:tr w:rsidR="0035792A" w:rsidRPr="0035792A" w:rsidTr="00041C90">
        <w:trPr>
          <w:trHeight w:val="390"/>
          <w:tblCellSpacing w:w="0" w:type="dxa"/>
          <w:jc w:val="center"/>
        </w:trPr>
        <w:tc>
          <w:tcPr>
            <w:tcW w:w="4750" w:type="pct"/>
            <w:vAlign w:val="center"/>
            <w:hideMark/>
          </w:tcPr>
          <w:p w:rsidR="0035792A" w:rsidRPr="0035792A" w:rsidRDefault="0035792A" w:rsidP="009D331D">
            <w:pPr>
              <w:suppressAutoHyphens w:val="0"/>
              <w:spacing w:after="0"/>
              <w:ind w:firstLine="567"/>
              <w:jc w:val="left"/>
              <w:outlineLvl w:val="0"/>
              <w:rPr>
                <w:rFonts w:eastAsia="Times New Roman" w:cs="Times New Roman"/>
                <w:b/>
                <w:bCs/>
                <w:color w:val="000000"/>
                <w:kern w:val="36"/>
                <w:szCs w:val="24"/>
                <w:lang w:eastAsia="ru-RU"/>
              </w:rPr>
            </w:pPr>
            <w:r w:rsidRPr="0035792A">
              <w:rPr>
                <w:rFonts w:eastAsia="Times New Roman" w:cs="Times New Roman"/>
                <w:b/>
                <w:bCs/>
                <w:color w:val="000000"/>
                <w:kern w:val="36"/>
                <w:szCs w:val="24"/>
                <w:lang w:eastAsia="ru-RU"/>
              </w:rPr>
              <w:t>Правила осмотра пострадавшего в ДТП</w:t>
            </w:r>
          </w:p>
        </w:tc>
      </w:tr>
    </w:tbl>
    <w:p w:rsidR="0035792A" w:rsidRPr="0035792A" w:rsidRDefault="0035792A" w:rsidP="009D331D">
      <w:pPr>
        <w:suppressAutoHyphens w:val="0"/>
        <w:spacing w:after="0"/>
        <w:ind w:firstLine="567"/>
        <w:jc w:val="left"/>
        <w:outlineLvl w:val="1"/>
        <w:rPr>
          <w:rFonts w:eastAsia="Times New Roman" w:cs="Times New Roman"/>
          <w:b/>
          <w:bCs/>
          <w:szCs w:val="24"/>
          <w:lang w:eastAsia="ru-RU"/>
        </w:rPr>
      </w:pPr>
      <w:r w:rsidRPr="0035792A">
        <w:rPr>
          <w:rFonts w:eastAsia="Times New Roman" w:cs="Times New Roman"/>
          <w:b/>
          <w:bCs/>
          <w:szCs w:val="24"/>
          <w:lang w:eastAsia="ru-RU"/>
        </w:rPr>
        <w:t>ПРАВИЛА</w:t>
      </w:r>
      <w:r w:rsidRPr="0035792A">
        <w:rPr>
          <w:rFonts w:eastAsia="Times New Roman" w:cs="Times New Roman"/>
          <w:b/>
          <w:bCs/>
          <w:szCs w:val="24"/>
          <w:lang w:eastAsia="ru-RU"/>
        </w:rPr>
        <w:br/>
        <w:t>осмотра пострадавшего, лежащего на дороге</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ПЕРВИЧНЫЙ ОСМОТР</w:t>
      </w:r>
      <w:r w:rsidRPr="0035792A">
        <w:rPr>
          <w:rFonts w:eastAsia="Times New Roman" w:cs="Times New Roman"/>
          <w:color w:val="000000"/>
          <w:szCs w:val="24"/>
          <w:lang w:eastAsia="ru-RU"/>
        </w:rPr>
        <w:t> (не более 30 секунд):</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1. Определить признаки угрожающих жизни состояний, приводящих к смерти в течение нескольких минут:</w:t>
      </w:r>
    </w:p>
    <w:p w:rsidR="009D5933" w:rsidRDefault="009D331D"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Pr="009D5933">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клинической смерти;</w:t>
      </w:r>
    </w:p>
    <w:p w:rsidR="0035792A" w:rsidRPr="009D5933"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9D5933">
        <w:rPr>
          <w:rFonts w:eastAsia="Times New Roman" w:cs="Times New Roman"/>
          <w:color w:val="000000"/>
          <w:szCs w:val="24"/>
          <w:lang w:eastAsia="ru-RU"/>
        </w:rPr>
        <w:t>комы;</w:t>
      </w:r>
    </w:p>
    <w:p w:rsidR="0035792A" w:rsidRPr="0035792A" w:rsidRDefault="009D5933" w:rsidP="009D331D">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наружного кровотечения;</w:t>
      </w:r>
    </w:p>
    <w:p w:rsidR="0035792A" w:rsidRPr="0035792A" w:rsidRDefault="009D5933" w:rsidP="009D331D">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проникающих ранений шеи и грудной клетки.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2. Определить признаки биологической смерти, когда оказание помощи бессмысленно. В случаях выявления признаков:</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клинической смерти - немедленно нанести удар по грудине и начать реанимацию;</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комы </w:t>
      </w:r>
      <w:r>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повернуть на живот и освободить ротовую полость;</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наружного кровотечения - пережать артерию рукой и наложить жгут;</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проникающих ранений шеи и грудной клетки - закрыть доступ воздуха в рану ладонью, а затем пластырем или специальной повязкой.</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В определенных ситуациях следует проводить комплекс реанимации умершему (из моральных соображений).</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Только после устранения причин, приводящих к смерти в первые минуты, можно приступить ко вторичному осмотру пострадавшего и оказанию дальнейшей помощи.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ВТОРИЧНЫЙ ОСМОТР </w:t>
      </w:r>
      <w:r w:rsidRPr="0035792A">
        <w:rPr>
          <w:rFonts w:eastAsia="Times New Roman" w:cs="Times New Roman"/>
          <w:color w:val="000000"/>
          <w:szCs w:val="24"/>
          <w:lang w:eastAsia="ru-RU"/>
        </w:rPr>
        <w:t>(не более 3-х минут):</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1. Выяснить жалобы пострадавшего на боль, затрудненное дыхание, потерю чувствительности.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2. Узнать о возможных аллергических реакциях на медикаменты.</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 xml:space="preserve">3. Осмотреть пострадавшего </w:t>
      </w:r>
      <w:r w:rsidR="003566DD">
        <w:rPr>
          <w:rFonts w:eastAsia="Times New Roman" w:cs="Times New Roman"/>
          <w:color w:val="000000"/>
          <w:szCs w:val="24"/>
          <w:lang w:eastAsia="ru-RU"/>
        </w:rPr>
        <w:t>«</w:t>
      </w:r>
      <w:r w:rsidRPr="0035792A">
        <w:rPr>
          <w:rFonts w:eastAsia="Times New Roman" w:cs="Times New Roman"/>
          <w:color w:val="000000"/>
          <w:szCs w:val="24"/>
          <w:lang w:eastAsia="ru-RU"/>
        </w:rPr>
        <w:t>с головы до пят</w:t>
      </w:r>
      <w:r w:rsidR="003566DD">
        <w:rPr>
          <w:rFonts w:eastAsia="Times New Roman" w:cs="Times New Roman"/>
          <w:color w:val="000000"/>
          <w:szCs w:val="24"/>
          <w:lang w:eastAsia="ru-RU"/>
        </w:rPr>
        <w:t>»</w:t>
      </w:r>
      <w:r w:rsidRPr="0035792A">
        <w:rPr>
          <w:rFonts w:eastAsia="Times New Roman" w:cs="Times New Roman"/>
          <w:color w:val="000000"/>
          <w:szCs w:val="24"/>
          <w:lang w:eastAsia="ru-RU"/>
        </w:rPr>
        <w:t xml:space="preserve"> и выявить признаки: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повреждения костей конечностей, таза, позвоночника, ребер и грудной клетки;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проникающего ранения живота;</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наличие ран и ссадин;</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обморожения;</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наличие ожогов.</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4. Определить признаки переохлаждения.</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5. Обратить внимание:</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 запах алкоголя изо рта;</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 неадекватное поведение и бледность кожи.</w:t>
      </w:r>
    </w:p>
    <w:p w:rsidR="0035792A" w:rsidRPr="0035792A" w:rsidRDefault="0035792A" w:rsidP="009D331D">
      <w:pPr>
        <w:suppressAutoHyphens w:val="0"/>
        <w:spacing w:after="0"/>
        <w:ind w:firstLine="567"/>
        <w:jc w:val="left"/>
        <w:rPr>
          <w:rFonts w:eastAsia="Times New Roman" w:cs="Times New Roman"/>
          <w:szCs w:val="24"/>
          <w:lang w:eastAsia="ru-RU"/>
        </w:rPr>
      </w:pPr>
      <w:r w:rsidRPr="0035792A">
        <w:rPr>
          <w:rFonts w:eastAsia="Times New Roman" w:cs="Times New Roman"/>
          <w:b/>
          <w:bCs/>
          <w:color w:val="000000"/>
          <w:szCs w:val="24"/>
          <w:lang w:eastAsia="ru-RU"/>
        </w:rPr>
        <w:t>В случаях выявления признаков:</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повреждения костей таза, тазобедренных суставов (поза </w:t>
      </w:r>
      <w:r w:rsidR="003566DD">
        <w:rPr>
          <w:rFonts w:eastAsia="Times New Roman" w:cs="Times New Roman"/>
          <w:color w:val="000000"/>
          <w:szCs w:val="24"/>
          <w:lang w:eastAsia="ru-RU"/>
        </w:rPr>
        <w:t>«</w:t>
      </w:r>
      <w:r w:rsidR="0035792A" w:rsidRPr="0035792A">
        <w:rPr>
          <w:rFonts w:eastAsia="Times New Roman" w:cs="Times New Roman"/>
          <w:color w:val="000000"/>
          <w:szCs w:val="24"/>
          <w:lang w:eastAsia="ru-RU"/>
        </w:rPr>
        <w:t>лягушки</w:t>
      </w:r>
      <w:r w:rsidR="003566DD">
        <w:rPr>
          <w:rFonts w:eastAsia="Times New Roman" w:cs="Times New Roman"/>
          <w:color w:val="000000"/>
          <w:szCs w:val="24"/>
          <w:lang w:eastAsia="ru-RU"/>
        </w:rPr>
        <w:t>»</w:t>
      </w:r>
      <w:r w:rsidR="0035792A" w:rsidRPr="0035792A">
        <w:rPr>
          <w:rFonts w:eastAsia="Times New Roman" w:cs="Times New Roman"/>
          <w:color w:val="000000"/>
          <w:szCs w:val="24"/>
          <w:lang w:eastAsia="ru-RU"/>
        </w:rPr>
        <w:t>): немедленно обезболить, уложить на спину и подложить валик под колени;</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переломов костей конечностей: обезболить, наложить шину;</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lastRenderedPageBreak/>
        <w:t>–</w:t>
      </w:r>
      <w:r w:rsidR="0035792A" w:rsidRPr="0035792A">
        <w:rPr>
          <w:rFonts w:eastAsia="Times New Roman" w:cs="Times New Roman"/>
          <w:color w:val="000000"/>
          <w:szCs w:val="24"/>
          <w:lang w:eastAsia="ru-RU"/>
        </w:rPr>
        <w:t xml:space="preserve"> проникающего ранения живота: уложить на спину, расстегнуть поясной ремень, приподнять и согнуть ноги в коленях;</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w:t>
      </w:r>
      <w:r w:rsidR="00F51DD9" w:rsidRPr="0035792A">
        <w:rPr>
          <w:rFonts w:eastAsia="Times New Roman" w:cs="Times New Roman"/>
          <w:color w:val="000000"/>
          <w:szCs w:val="24"/>
          <w:lang w:eastAsia="ru-RU"/>
        </w:rPr>
        <w:t>ожогов: срочно</w:t>
      </w:r>
      <w:r w:rsidR="0035792A" w:rsidRPr="0035792A">
        <w:rPr>
          <w:rFonts w:eastAsia="Times New Roman" w:cs="Times New Roman"/>
          <w:color w:val="000000"/>
          <w:szCs w:val="24"/>
          <w:lang w:eastAsia="ru-RU"/>
        </w:rPr>
        <w:t xml:space="preserve"> использовать холод, обезболить и предложить теплое сладкое питье;</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обморожения и переохлаждения: укрыть теплой одеждой, предложить теплое сладкое питье.</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35792A" w:rsidRPr="0035792A" w:rsidRDefault="0035792A" w:rsidP="009D331D">
      <w:pPr>
        <w:suppressAutoHyphens w:val="0"/>
        <w:spacing w:after="0"/>
        <w:ind w:firstLine="567"/>
        <w:jc w:val="left"/>
        <w:outlineLvl w:val="1"/>
        <w:rPr>
          <w:rFonts w:eastAsia="Times New Roman" w:cs="Times New Roman"/>
          <w:b/>
          <w:bCs/>
          <w:szCs w:val="24"/>
          <w:lang w:eastAsia="ru-RU"/>
        </w:rPr>
      </w:pPr>
      <w:r w:rsidRPr="0035792A">
        <w:rPr>
          <w:rFonts w:eastAsia="Times New Roman" w:cs="Times New Roman"/>
          <w:b/>
          <w:bCs/>
          <w:szCs w:val="24"/>
          <w:lang w:eastAsia="ru-RU"/>
        </w:rPr>
        <w:t>ПРАВИЛА</w:t>
      </w:r>
      <w:r w:rsidRPr="0035792A">
        <w:rPr>
          <w:rFonts w:eastAsia="Times New Roman" w:cs="Times New Roman"/>
          <w:b/>
          <w:bCs/>
          <w:szCs w:val="24"/>
          <w:lang w:eastAsia="ru-RU"/>
        </w:rPr>
        <w:br/>
        <w:t>осмотра пострадавшего в салоне автомобиля</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 xml:space="preserve">ПЕРВИЧНЫЙ ОСМОТР в салоне </w:t>
      </w:r>
      <w:r w:rsidR="00F51DD9" w:rsidRPr="0035792A">
        <w:rPr>
          <w:rFonts w:eastAsia="Times New Roman" w:cs="Times New Roman"/>
          <w:b/>
          <w:bCs/>
          <w:color w:val="000000"/>
          <w:szCs w:val="24"/>
          <w:lang w:eastAsia="ru-RU"/>
        </w:rPr>
        <w:t>автомобиля</w:t>
      </w:r>
      <w:r w:rsidR="00F51DD9" w:rsidRPr="0035792A">
        <w:rPr>
          <w:rFonts w:eastAsia="Times New Roman" w:cs="Times New Roman"/>
          <w:color w:val="000000"/>
          <w:szCs w:val="24"/>
          <w:lang w:eastAsia="ru-RU"/>
        </w:rPr>
        <w:t> (</w:t>
      </w:r>
      <w:r w:rsidRPr="0035792A">
        <w:rPr>
          <w:rFonts w:eastAsia="Times New Roman" w:cs="Times New Roman"/>
          <w:color w:val="000000"/>
          <w:szCs w:val="24"/>
          <w:lang w:eastAsia="ru-RU"/>
        </w:rPr>
        <w:t>не более 2-х минут):</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1. Определить признаки угрожающих жизни состояний:</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клинической смерти;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комы;</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наружного кровотечения;</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проникающих ранений шеи и грудной клетки;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синдрома длительного сдавления;</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переломов костей конечностей.</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2. Узнать о возможных аллергических реакциях на медикаменты.</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3. Определить признаки биологической смерти, когда оказание помощи бессмысленно:</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клинической смерти: немедленно нанести удар по грудине;</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наружного кровотечения: пережать артерию рукой и наложить жгут;</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проникающих ранений шеи и грудной клетки: закрыть доступ воздуха в рану ладонью, а затем пластырем или спец. повязкой;</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синдрома длительного сдавления: наложить защитные жгуты, обезболить, предложить обильное питье;</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переломов костей конечностей: обезболить и наложить шины.</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Только после наложения шины на шею, обезболивания и наложения жгутов и шин на конечности можно приступить к извлечению пострадавшего из автомобиля, вторичному осмотру и оказанию дальнейшей помощи.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В случаях клинической смерти</w:t>
      </w:r>
      <w:r w:rsidRPr="0035792A">
        <w:rPr>
          <w:rFonts w:eastAsia="Times New Roman" w:cs="Times New Roman"/>
          <w:color w:val="000000"/>
          <w:szCs w:val="24"/>
          <w:lang w:eastAsia="ru-RU"/>
        </w:rPr>
        <w:t> – быстро извлечь пострадавшего из машины и приступить к реанимации.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В случаях комы</w:t>
      </w:r>
      <w:r w:rsidRPr="0035792A">
        <w:rPr>
          <w:rFonts w:eastAsia="Times New Roman" w:cs="Times New Roman"/>
          <w:color w:val="000000"/>
          <w:szCs w:val="24"/>
          <w:lang w:eastAsia="ru-RU"/>
        </w:rPr>
        <w:t> – наложить шину на шею, затем извлечь из машины, уложить на живот и очистить рот.</w:t>
      </w:r>
    </w:p>
    <w:p w:rsidR="0035792A" w:rsidRPr="0035792A" w:rsidRDefault="0035792A" w:rsidP="009D331D">
      <w:pPr>
        <w:suppressAutoHyphens w:val="0"/>
        <w:spacing w:after="0"/>
        <w:ind w:firstLine="567"/>
        <w:jc w:val="left"/>
        <w:rPr>
          <w:rFonts w:eastAsia="Times New Roman" w:cs="Times New Roman"/>
          <w:szCs w:val="24"/>
          <w:lang w:eastAsia="ru-RU"/>
        </w:rPr>
      </w:pPr>
      <w:r w:rsidRPr="0035792A">
        <w:rPr>
          <w:rFonts w:eastAsia="Times New Roman" w:cs="Times New Roman"/>
          <w:b/>
          <w:bCs/>
          <w:color w:val="000000"/>
          <w:szCs w:val="24"/>
          <w:lang w:eastAsia="ru-RU"/>
        </w:rPr>
        <w:t>ВТОРИЧНЫЙ ОСМОТР возле автомобиля</w:t>
      </w:r>
      <w:r w:rsidRPr="0035792A">
        <w:rPr>
          <w:rFonts w:eastAsia="Times New Roman" w:cs="Times New Roman"/>
          <w:color w:val="000000"/>
          <w:szCs w:val="24"/>
          <w:lang w:eastAsia="ru-RU"/>
        </w:rPr>
        <w:t> (не более 3-х минут):</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1. Выяснить жалобы пострадавшего на боль, затрудненное дыхание, потерю чувствительности.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 xml:space="preserve">2. Осмотреть пострадавшего </w:t>
      </w:r>
      <w:r w:rsidR="003566DD">
        <w:rPr>
          <w:rFonts w:eastAsia="Times New Roman" w:cs="Times New Roman"/>
          <w:color w:val="000000"/>
          <w:szCs w:val="24"/>
          <w:lang w:eastAsia="ru-RU"/>
        </w:rPr>
        <w:t>«</w:t>
      </w:r>
      <w:r w:rsidRPr="0035792A">
        <w:rPr>
          <w:rFonts w:eastAsia="Times New Roman" w:cs="Times New Roman"/>
          <w:color w:val="000000"/>
          <w:szCs w:val="24"/>
          <w:lang w:eastAsia="ru-RU"/>
        </w:rPr>
        <w:t>с головы до пят</w:t>
      </w:r>
      <w:r w:rsidR="003566DD">
        <w:rPr>
          <w:rFonts w:eastAsia="Times New Roman" w:cs="Times New Roman"/>
          <w:color w:val="000000"/>
          <w:szCs w:val="24"/>
          <w:lang w:eastAsia="ru-RU"/>
        </w:rPr>
        <w:t>»</w:t>
      </w:r>
      <w:r w:rsidRPr="0035792A">
        <w:rPr>
          <w:rFonts w:eastAsia="Times New Roman" w:cs="Times New Roman"/>
          <w:color w:val="000000"/>
          <w:szCs w:val="24"/>
          <w:lang w:eastAsia="ru-RU"/>
        </w:rPr>
        <w:t xml:space="preserve"> и выявить признаки: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повреждения костей конечностей, таза, позвоночника, ребер и грудной клетки;</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проникающих ранений живота;</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наличие ран и ссадин;</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обморожения;</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ожогов.</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3. Определить признаки синдрома длительного сдавливания.</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4. Определить признаки переохлаждения.</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5. Обратить внимание:</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 запах алкоголя изо рта;</w:t>
      </w:r>
    </w:p>
    <w:p w:rsidR="0035792A" w:rsidRPr="0035792A" w:rsidRDefault="009D5933" w:rsidP="009D5933">
      <w:pPr>
        <w:widowControl w:val="0"/>
        <w:suppressAutoHyphens w:val="0"/>
        <w:autoSpaceDE w:val="0"/>
        <w:autoSpaceDN w:val="0"/>
        <w:adjustRightInd w:val="0"/>
        <w:spacing w:after="0"/>
        <w:ind w:left="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Pr>
          <w:rFonts w:eastAsia="Times New Roman" w:cs="Times New Roman"/>
          <w:color w:val="000000"/>
          <w:szCs w:val="24"/>
          <w:lang w:eastAsia="ru-RU"/>
        </w:rPr>
        <w:t xml:space="preserve"> </w:t>
      </w:r>
      <w:r w:rsidR="0035792A" w:rsidRPr="0035792A">
        <w:rPr>
          <w:rFonts w:eastAsia="Times New Roman" w:cs="Times New Roman"/>
          <w:color w:val="000000"/>
          <w:szCs w:val="24"/>
          <w:lang w:eastAsia="ru-RU"/>
        </w:rPr>
        <w:t>на неадекватное поведение и бледность кожи.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b/>
          <w:bCs/>
          <w:color w:val="000000"/>
          <w:szCs w:val="24"/>
          <w:lang w:eastAsia="ru-RU"/>
        </w:rPr>
        <w:t>В случаях выявления признаков:</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повреждения костей таза, тазобедренных суставов (поза </w:t>
      </w:r>
      <w:r w:rsidR="003566DD">
        <w:rPr>
          <w:rFonts w:eastAsia="Times New Roman" w:cs="Times New Roman"/>
          <w:color w:val="000000"/>
          <w:szCs w:val="24"/>
          <w:lang w:eastAsia="ru-RU"/>
        </w:rPr>
        <w:t>«</w:t>
      </w:r>
      <w:r w:rsidR="0035792A" w:rsidRPr="0035792A">
        <w:rPr>
          <w:rFonts w:eastAsia="Times New Roman" w:cs="Times New Roman"/>
          <w:color w:val="000000"/>
          <w:szCs w:val="24"/>
          <w:lang w:eastAsia="ru-RU"/>
        </w:rPr>
        <w:t>лягушки</w:t>
      </w:r>
      <w:r w:rsidR="003566DD">
        <w:rPr>
          <w:rFonts w:eastAsia="Times New Roman" w:cs="Times New Roman"/>
          <w:color w:val="000000"/>
          <w:szCs w:val="24"/>
          <w:lang w:eastAsia="ru-RU"/>
        </w:rPr>
        <w:t>»</w:t>
      </w:r>
      <w:r w:rsidR="0035792A" w:rsidRPr="0035792A">
        <w:rPr>
          <w:rFonts w:eastAsia="Times New Roman" w:cs="Times New Roman"/>
          <w:color w:val="000000"/>
          <w:szCs w:val="24"/>
          <w:lang w:eastAsia="ru-RU"/>
        </w:rPr>
        <w:t>): немедленно уложить на спину и подложить валик под колени;</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проникающего ранения живота: уложить на спину, расстегнуть поясной ремень, приподнять и согнуть ноги в коленях;</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lastRenderedPageBreak/>
        <w:t>–</w:t>
      </w:r>
      <w:r w:rsidR="0035792A" w:rsidRPr="0035792A">
        <w:rPr>
          <w:rFonts w:eastAsia="Times New Roman" w:cs="Times New Roman"/>
          <w:color w:val="000000"/>
          <w:szCs w:val="24"/>
          <w:lang w:eastAsia="ru-RU"/>
        </w:rPr>
        <w:t xml:space="preserve"> синдрома сдавления конечностей: наложить защитные жгуты, давящие повязки и шины, предложить обильное питье;</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ожогов: использовать холод, предложить таблетку анальгина и обильное питье;</w:t>
      </w:r>
    </w:p>
    <w:p w:rsidR="0035792A" w:rsidRPr="0035792A" w:rsidRDefault="009D5933" w:rsidP="009D331D">
      <w:pPr>
        <w:suppressAutoHyphens w:val="0"/>
        <w:spacing w:after="0"/>
        <w:ind w:firstLine="567"/>
        <w:jc w:val="left"/>
        <w:rPr>
          <w:rFonts w:eastAsia="Times New Roman" w:cs="Times New Roman"/>
          <w:color w:val="000000"/>
          <w:szCs w:val="24"/>
          <w:lang w:eastAsia="ru-RU"/>
        </w:rPr>
      </w:pPr>
      <w:r w:rsidRPr="009D331D">
        <w:rPr>
          <w:rFonts w:eastAsia="Times New Roman" w:cs="Times New Roman"/>
          <w:color w:val="000000"/>
          <w:szCs w:val="24"/>
          <w:lang w:eastAsia="ru-RU"/>
        </w:rPr>
        <w:t>–</w:t>
      </w:r>
      <w:r w:rsidR="0035792A" w:rsidRPr="0035792A">
        <w:rPr>
          <w:rFonts w:eastAsia="Times New Roman" w:cs="Times New Roman"/>
          <w:color w:val="000000"/>
          <w:szCs w:val="24"/>
          <w:lang w:eastAsia="ru-RU"/>
        </w:rPr>
        <w:t xml:space="preserve"> обморожения и переохлаждения: укрыть теплой одеждой, предложить теплое сладкое питье.</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Если определяется запах алкоголя изо рта, неадекватное поведение в сочетании с бледностью кожи, то пострадавшего нельзя отпускать с места происшествия до прибытия медперсонала, даже при отсутствии видимых травм и повреждений.</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I. Если нет сознания и пульса на сонной артерии – </w:t>
      </w:r>
      <w:r w:rsidRPr="0035792A">
        <w:rPr>
          <w:rFonts w:eastAsia="Times New Roman" w:cs="Times New Roman"/>
          <w:b/>
          <w:bCs/>
          <w:color w:val="000000"/>
          <w:szCs w:val="24"/>
          <w:lang w:eastAsia="ru-RU"/>
        </w:rPr>
        <w:t>приступить к реанимации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II. Если нет сознания, но есть пульс на сонной артерии – </w:t>
      </w:r>
      <w:r w:rsidRPr="0035792A">
        <w:rPr>
          <w:rFonts w:eastAsia="Times New Roman" w:cs="Times New Roman"/>
          <w:b/>
          <w:bCs/>
          <w:color w:val="000000"/>
          <w:szCs w:val="24"/>
          <w:lang w:eastAsia="ru-RU"/>
        </w:rPr>
        <w:t>повернуть на живот и очистить ротовую полость</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III. При артериальном кровотечении – </w:t>
      </w:r>
      <w:r w:rsidRPr="0035792A">
        <w:rPr>
          <w:rFonts w:eastAsia="Times New Roman" w:cs="Times New Roman"/>
          <w:b/>
          <w:bCs/>
          <w:color w:val="000000"/>
          <w:szCs w:val="24"/>
          <w:lang w:eastAsia="ru-RU"/>
        </w:rPr>
        <w:t>наложить жгут</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IV. При наличии ран – </w:t>
      </w:r>
      <w:r w:rsidRPr="0035792A">
        <w:rPr>
          <w:rFonts w:eastAsia="Times New Roman" w:cs="Times New Roman"/>
          <w:b/>
          <w:bCs/>
          <w:color w:val="000000"/>
          <w:szCs w:val="24"/>
          <w:lang w:eastAsia="ru-RU"/>
        </w:rPr>
        <w:t>наложить стерильные повязки</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color w:val="000000"/>
          <w:szCs w:val="24"/>
          <w:lang w:eastAsia="ru-RU"/>
        </w:rPr>
        <w:t>V. Если есть признаки переломов костей конечностей – </w:t>
      </w:r>
      <w:r w:rsidRPr="0035792A">
        <w:rPr>
          <w:rFonts w:eastAsia="Times New Roman" w:cs="Times New Roman"/>
          <w:b/>
          <w:bCs/>
          <w:color w:val="000000"/>
          <w:szCs w:val="24"/>
          <w:lang w:eastAsia="ru-RU"/>
        </w:rPr>
        <w:t>наложить транспортные шины</w:t>
      </w:r>
    </w:p>
    <w:p w:rsidR="0035792A" w:rsidRPr="0035792A" w:rsidRDefault="0035792A" w:rsidP="009D331D">
      <w:pPr>
        <w:suppressAutoHyphens w:val="0"/>
        <w:spacing w:after="0"/>
        <w:ind w:firstLine="567"/>
        <w:jc w:val="left"/>
        <w:rPr>
          <w:rFonts w:eastAsia="Times New Roman" w:cs="Times New Roman"/>
          <w:color w:val="000000"/>
          <w:szCs w:val="24"/>
          <w:lang w:eastAsia="ru-RU"/>
        </w:rPr>
      </w:pPr>
      <w:r w:rsidRPr="0035792A">
        <w:rPr>
          <w:rFonts w:eastAsia="Times New Roman" w:cs="Times New Roman"/>
          <w:iCs/>
          <w:color w:val="000000"/>
          <w:szCs w:val="24"/>
          <w:lang w:eastAsia="ru-RU"/>
        </w:rPr>
        <w:t>Данная схема является универсальной для всех случаев оказания первой помощи на месте происшествия.</w:t>
      </w:r>
    </w:p>
    <w:p w:rsidR="00F51DD9" w:rsidRPr="0035792A" w:rsidRDefault="00F51DD9" w:rsidP="009D331D">
      <w:pPr>
        <w:suppressAutoHyphens w:val="0"/>
        <w:spacing w:after="0"/>
        <w:jc w:val="left"/>
        <w:rPr>
          <w:rFonts w:eastAsia="Times New Roman" w:cs="Times New Roman"/>
          <w:color w:val="000000"/>
          <w:szCs w:val="24"/>
          <w:lang w:eastAsia="ru-RU"/>
        </w:rPr>
      </w:pPr>
    </w:p>
    <w:p w:rsidR="00E249F1" w:rsidRPr="00A91BCA" w:rsidRDefault="00E249F1" w:rsidP="009D331D">
      <w:pPr>
        <w:pStyle w:val="af4"/>
        <w:jc w:val="center"/>
        <w:rPr>
          <w:b/>
        </w:rPr>
      </w:pPr>
      <w:r w:rsidRPr="00A91BCA">
        <w:rPr>
          <w:b/>
        </w:rPr>
        <w:t>Порядок выполнения практической работы</w:t>
      </w:r>
    </w:p>
    <w:p w:rsidR="0035792A" w:rsidRPr="0035792A" w:rsidRDefault="0035792A" w:rsidP="009D331D">
      <w:pPr>
        <w:suppressAutoHyphens w:val="0"/>
        <w:spacing w:after="0"/>
        <w:ind w:firstLine="567"/>
        <w:jc w:val="left"/>
        <w:rPr>
          <w:rFonts w:eastAsiaTheme="minorHAnsi" w:cs="Times New Roman"/>
          <w:szCs w:val="24"/>
          <w:lang w:eastAsia="en-US"/>
        </w:rPr>
      </w:pPr>
      <w:r w:rsidRPr="0035792A">
        <w:rPr>
          <w:rFonts w:eastAsiaTheme="minorHAnsi" w:cs="Times New Roman"/>
          <w:szCs w:val="24"/>
          <w:lang w:eastAsia="en-US"/>
        </w:rPr>
        <w:t>1.</w:t>
      </w:r>
      <w:r w:rsidR="009D331D" w:rsidRPr="009D331D">
        <w:rPr>
          <w:rFonts w:eastAsiaTheme="minorHAnsi" w:cs="Times New Roman"/>
          <w:szCs w:val="24"/>
          <w:lang w:eastAsia="en-US"/>
        </w:rPr>
        <w:t xml:space="preserve"> </w:t>
      </w:r>
      <w:r w:rsidRPr="0035792A">
        <w:rPr>
          <w:rFonts w:eastAsiaTheme="minorHAnsi" w:cs="Times New Roman"/>
          <w:szCs w:val="24"/>
          <w:lang w:eastAsia="en-US"/>
        </w:rPr>
        <w:t>Наложение табельного и импровизированного кровоостанавливающего жгута.</w:t>
      </w:r>
    </w:p>
    <w:p w:rsidR="0035792A" w:rsidRPr="0035792A" w:rsidRDefault="0035792A" w:rsidP="009D331D">
      <w:pPr>
        <w:suppressAutoHyphens w:val="0"/>
        <w:spacing w:after="0"/>
        <w:ind w:firstLine="567"/>
        <w:jc w:val="left"/>
        <w:rPr>
          <w:rFonts w:eastAsiaTheme="minorHAnsi" w:cs="Times New Roman"/>
          <w:szCs w:val="24"/>
          <w:lang w:eastAsia="en-US"/>
        </w:rPr>
      </w:pPr>
      <w:r w:rsidRPr="0035792A">
        <w:rPr>
          <w:rFonts w:eastAsiaTheme="minorHAnsi" w:cs="Times New Roman"/>
          <w:szCs w:val="24"/>
          <w:lang w:eastAsia="en-US"/>
        </w:rPr>
        <w:t>2.</w:t>
      </w:r>
      <w:r w:rsidR="009D331D" w:rsidRPr="009D331D">
        <w:rPr>
          <w:rFonts w:eastAsiaTheme="minorHAnsi" w:cs="Times New Roman"/>
          <w:szCs w:val="24"/>
          <w:lang w:eastAsia="en-US"/>
        </w:rPr>
        <w:t xml:space="preserve"> </w:t>
      </w:r>
      <w:r w:rsidRPr="0035792A">
        <w:rPr>
          <w:rFonts w:eastAsiaTheme="minorHAnsi" w:cs="Times New Roman"/>
          <w:szCs w:val="24"/>
          <w:lang w:eastAsia="en-US"/>
        </w:rPr>
        <w:t xml:space="preserve">Наложение повязок при наличии инородного предмета в ране живота, груди, конечностей. </w:t>
      </w:r>
    </w:p>
    <w:p w:rsidR="0035792A" w:rsidRDefault="0035792A" w:rsidP="009D331D">
      <w:pPr>
        <w:suppressAutoHyphens w:val="0"/>
        <w:spacing w:after="0"/>
        <w:ind w:firstLine="567"/>
        <w:jc w:val="left"/>
        <w:rPr>
          <w:rFonts w:eastAsiaTheme="minorHAnsi" w:cs="Times New Roman"/>
          <w:szCs w:val="24"/>
          <w:lang w:eastAsia="en-US"/>
        </w:rPr>
      </w:pPr>
      <w:r w:rsidRPr="0035792A">
        <w:rPr>
          <w:rFonts w:eastAsiaTheme="minorHAnsi" w:cs="Times New Roman"/>
          <w:szCs w:val="24"/>
          <w:lang w:eastAsia="en-US"/>
        </w:rPr>
        <w:t>3.</w:t>
      </w:r>
      <w:r w:rsidR="009D331D" w:rsidRPr="009D331D">
        <w:rPr>
          <w:rFonts w:eastAsiaTheme="minorHAnsi" w:cs="Times New Roman"/>
          <w:szCs w:val="24"/>
          <w:lang w:eastAsia="en-US"/>
        </w:rPr>
        <w:t xml:space="preserve"> </w:t>
      </w:r>
      <w:r w:rsidRPr="0035792A">
        <w:rPr>
          <w:rFonts w:eastAsiaTheme="minorHAnsi" w:cs="Times New Roman"/>
          <w:szCs w:val="24"/>
          <w:lang w:eastAsia="en-US"/>
        </w:rPr>
        <w:t xml:space="preserve">Отработка приемов первой помощи при переломах, </w:t>
      </w:r>
      <w:r w:rsidR="00F51DD9" w:rsidRPr="0035792A">
        <w:rPr>
          <w:rFonts w:eastAsiaTheme="minorHAnsi" w:cs="Times New Roman"/>
          <w:szCs w:val="24"/>
          <w:lang w:eastAsia="en-US"/>
        </w:rPr>
        <w:t>иммобилизация,</w:t>
      </w:r>
      <w:r w:rsidRPr="0035792A">
        <w:rPr>
          <w:rFonts w:eastAsiaTheme="minorHAnsi" w:cs="Times New Roman"/>
          <w:szCs w:val="24"/>
          <w:lang w:eastAsia="en-US"/>
        </w:rPr>
        <w:t xml:space="preserve"> отработка фиксации шейного отдела позвоночника.</w:t>
      </w:r>
    </w:p>
    <w:p w:rsidR="00F51DD9" w:rsidRPr="0035792A" w:rsidRDefault="00F51DD9" w:rsidP="009D331D">
      <w:pPr>
        <w:suppressAutoHyphens w:val="0"/>
        <w:spacing w:after="0"/>
        <w:jc w:val="left"/>
        <w:rPr>
          <w:rFonts w:eastAsiaTheme="minorHAnsi" w:cs="Times New Roman"/>
          <w:szCs w:val="24"/>
          <w:lang w:eastAsia="en-US"/>
        </w:rPr>
      </w:pPr>
    </w:p>
    <w:p w:rsidR="00E249F1" w:rsidRPr="00A91BCA" w:rsidRDefault="00E249F1" w:rsidP="009D331D">
      <w:pPr>
        <w:spacing w:after="0"/>
        <w:jc w:val="center"/>
        <w:rPr>
          <w:rFonts w:cs="Times New Roman"/>
          <w:b/>
          <w:szCs w:val="24"/>
        </w:rPr>
      </w:pPr>
      <w:r w:rsidRPr="00A91BCA">
        <w:rPr>
          <w:rFonts w:cs="Times New Roman"/>
          <w:b/>
          <w:szCs w:val="24"/>
        </w:rPr>
        <w:t>Контрольные вопросы</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1. Как производится искусственное дыхание пострадавшему.</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2. Последствия к которым могут привести неправильные действия спасателей при</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проведении непрямого массажа сердца,</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3. Каково соотношение между искусственным дыханием и непрямым массажем сердца</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при восстановлении жизненно важных функций организма пострадавшему и объяснить</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почему.</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 xml:space="preserve">4. Как осуществляется непрямой (наружный) массаж </w:t>
      </w:r>
      <w:r w:rsidR="00F51DD9" w:rsidRPr="0035792A">
        <w:rPr>
          <w:rFonts w:eastAsia="Calibri" w:cs="Calibri"/>
          <w:szCs w:val="22"/>
          <w:lang w:eastAsia="ar-SA"/>
        </w:rPr>
        <w:t>сердца?</w:t>
      </w:r>
    </w:p>
    <w:p w:rsidR="0035792A" w:rsidRPr="0035792A" w:rsidRDefault="0035792A" w:rsidP="009D331D">
      <w:pPr>
        <w:pStyle w:val="af4"/>
        <w:ind w:firstLine="567"/>
        <w:rPr>
          <w:rFonts w:eastAsia="Calibri" w:cs="Calibri"/>
          <w:szCs w:val="22"/>
          <w:lang w:eastAsia="ar-SA"/>
        </w:rPr>
      </w:pPr>
      <w:r w:rsidRPr="0035792A">
        <w:rPr>
          <w:rFonts w:eastAsia="Calibri" w:cs="Calibri"/>
          <w:szCs w:val="22"/>
          <w:lang w:eastAsia="ar-SA"/>
        </w:rPr>
        <w:t>5.</w:t>
      </w:r>
      <w:r w:rsidR="009D331D" w:rsidRPr="009D331D">
        <w:rPr>
          <w:rFonts w:eastAsia="Calibri" w:cs="Calibri"/>
          <w:szCs w:val="22"/>
          <w:lang w:eastAsia="ar-SA"/>
        </w:rPr>
        <w:t xml:space="preserve"> </w:t>
      </w:r>
      <w:r w:rsidRPr="0035792A">
        <w:rPr>
          <w:rFonts w:eastAsia="Calibri" w:cs="Calibri"/>
          <w:szCs w:val="22"/>
          <w:lang w:eastAsia="ar-SA"/>
        </w:rPr>
        <w:t>Основания для прекращения реанимационных действий.</w:t>
      </w:r>
    </w:p>
    <w:p w:rsidR="0035792A" w:rsidRDefault="0035792A" w:rsidP="009D331D">
      <w:pPr>
        <w:pStyle w:val="af4"/>
        <w:ind w:firstLine="567"/>
        <w:rPr>
          <w:rFonts w:eastAsia="Calibri" w:cs="Calibri"/>
          <w:szCs w:val="22"/>
          <w:lang w:eastAsia="ar-SA"/>
        </w:rPr>
      </w:pPr>
      <w:r w:rsidRPr="0035792A">
        <w:rPr>
          <w:rFonts w:eastAsia="Calibri" w:cs="Calibri"/>
          <w:szCs w:val="22"/>
          <w:lang w:eastAsia="ar-SA"/>
        </w:rPr>
        <w:t>6. Основные приемы реанимации.</w:t>
      </w: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5B602F" w:rsidRPr="005B602F">
        <w:rPr>
          <w:rStyle w:val="ac"/>
          <w:b w:val="0"/>
        </w:rPr>
        <w:t xml:space="preserve">Травма на </w:t>
      </w:r>
      <w:proofErr w:type="spellStart"/>
      <w:r w:rsidR="005B602F" w:rsidRPr="005B602F">
        <w:rPr>
          <w:rStyle w:val="ac"/>
          <w:b w:val="0"/>
        </w:rPr>
        <w:t>догоспитальном</w:t>
      </w:r>
      <w:proofErr w:type="spellEnd"/>
      <w:r w:rsidR="005B602F" w:rsidRPr="005B602F">
        <w:rPr>
          <w:rStyle w:val="ac"/>
          <w:b w:val="0"/>
        </w:rPr>
        <w:t xml:space="preserve"> э</w:t>
      </w:r>
      <w:r w:rsidR="005B602F">
        <w:rPr>
          <w:rStyle w:val="ac"/>
          <w:b w:val="0"/>
        </w:rPr>
        <w:t>тапе. часть 1. Начальная оценка</w:t>
      </w:r>
      <w:r w:rsidRPr="006E3173">
        <w:rPr>
          <w:rStyle w:val="ac"/>
          <w:b w:val="0"/>
        </w:rPr>
        <w:t>.</w:t>
      </w:r>
    </w:p>
    <w:p w:rsidR="005B602F" w:rsidRDefault="000A1621" w:rsidP="005B602F">
      <w:pPr>
        <w:spacing w:after="0"/>
      </w:pPr>
      <w:hyperlink r:id="rId439" w:history="1">
        <w:r w:rsidR="005B602F" w:rsidRPr="002C5994">
          <w:rPr>
            <w:rStyle w:val="a3"/>
          </w:rPr>
          <w:t>https://www.youtube.com/watch?v=BvxKPN8KwV4</w:t>
        </w:r>
      </w:hyperlink>
    </w:p>
    <w:p w:rsidR="00991B19" w:rsidRDefault="00991B19" w:rsidP="00991B19">
      <w:pPr>
        <w:spacing w:after="0"/>
        <w:ind w:firstLine="567"/>
      </w:pPr>
      <w:r>
        <w:t xml:space="preserve">1.2. </w:t>
      </w:r>
      <w:r w:rsidR="005B602F" w:rsidRPr="005B602F">
        <w:t>Как оказать первую медицинскую помощь при ДТП?</w:t>
      </w:r>
    </w:p>
    <w:p w:rsidR="005B602F" w:rsidRDefault="000A1621" w:rsidP="005B602F">
      <w:pPr>
        <w:spacing w:after="0"/>
        <w:rPr>
          <w:rStyle w:val="ac"/>
          <w:b w:val="0"/>
          <w:bCs w:val="0"/>
        </w:rPr>
      </w:pPr>
      <w:hyperlink r:id="rId440" w:history="1">
        <w:r w:rsidR="005B602F" w:rsidRPr="002C5994">
          <w:rPr>
            <w:rStyle w:val="a3"/>
          </w:rPr>
          <w:t>https://www.youtube.com/watch?v=wA59Y3UMCqE</w:t>
        </w:r>
      </w:hyperlink>
    </w:p>
    <w:p w:rsidR="005B602F" w:rsidRDefault="005B602F" w:rsidP="005B602F">
      <w:pPr>
        <w:spacing w:after="0"/>
        <w:ind w:firstLine="567"/>
        <w:rPr>
          <w:rStyle w:val="ac"/>
          <w:b w:val="0"/>
        </w:rPr>
      </w:pPr>
      <w:r>
        <w:rPr>
          <w:rStyle w:val="ac"/>
          <w:b w:val="0"/>
        </w:rPr>
        <w:t xml:space="preserve">1.3. </w:t>
      </w:r>
      <w:r w:rsidRPr="005B602F">
        <w:rPr>
          <w:rStyle w:val="ac"/>
          <w:b w:val="0"/>
        </w:rPr>
        <w:t>Оказание первой доврачебной помощи пострадавшим</w:t>
      </w:r>
      <w:r w:rsidRPr="006E3173">
        <w:rPr>
          <w:rStyle w:val="ac"/>
          <w:b w:val="0"/>
        </w:rPr>
        <w:t>.</w:t>
      </w:r>
    </w:p>
    <w:p w:rsidR="005B602F" w:rsidRDefault="000A1621" w:rsidP="005B602F">
      <w:pPr>
        <w:spacing w:after="0"/>
      </w:pPr>
      <w:hyperlink r:id="rId441" w:history="1">
        <w:r w:rsidR="005B602F" w:rsidRPr="002C5994">
          <w:rPr>
            <w:rStyle w:val="a3"/>
          </w:rPr>
          <w:t>https://www.youtube.com/watch?v=dafQ8En3cBo</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9D5933">
        <w:rPr>
          <w:rStyle w:val="ac"/>
          <w:b w:val="0"/>
        </w:rPr>
        <w:t>Осмотр</w:t>
      </w:r>
      <w:r w:rsidR="009D5933" w:rsidRPr="0035792A">
        <w:rPr>
          <w:rFonts w:eastAsia="Times New Roman" w:cs="Times New Roman"/>
          <w:bCs/>
          <w:iCs/>
          <w:szCs w:val="24"/>
          <w:lang w:eastAsia="ru-RU"/>
        </w:rPr>
        <w:t xml:space="preserve"> пострадавшего в ДТП с </w:t>
      </w:r>
      <w:r w:rsidR="009D5933">
        <w:rPr>
          <w:rFonts w:eastAsia="Times New Roman" w:cs="Times New Roman"/>
          <w:bCs/>
          <w:iCs/>
          <w:szCs w:val="24"/>
          <w:lang w:eastAsia="ru-RU"/>
        </w:rPr>
        <w:t xml:space="preserve">травматическими </w:t>
      </w:r>
      <w:r w:rsidR="009D5933" w:rsidRPr="0035792A">
        <w:rPr>
          <w:rFonts w:eastAsia="Times New Roman" w:cs="Times New Roman"/>
          <w:bCs/>
          <w:iCs/>
          <w:szCs w:val="24"/>
          <w:lang w:eastAsia="ru-RU"/>
        </w:rPr>
        <w:t>повреждениями</w:t>
      </w:r>
      <w:r>
        <w:rPr>
          <w:rStyle w:val="ac"/>
          <w:b w:val="0"/>
        </w:rPr>
        <w:t>.</w:t>
      </w:r>
    </w:p>
    <w:p w:rsidR="000941DF" w:rsidRDefault="000941DF" w:rsidP="00F51DD9">
      <w:pPr>
        <w:spacing w:after="0"/>
        <w:jc w:val="center"/>
        <w:rPr>
          <w:rFonts w:cs="Times New Roman"/>
          <w:b/>
          <w:szCs w:val="24"/>
        </w:rPr>
      </w:pPr>
    </w:p>
    <w:p w:rsidR="00E249F1" w:rsidRDefault="00E249F1" w:rsidP="00F51DD9">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Default="00E249F1" w:rsidP="005B602F">
      <w:pPr>
        <w:suppressAutoHyphens w:val="0"/>
        <w:spacing w:after="0"/>
        <w:ind w:firstLine="567"/>
        <w:jc w:val="left"/>
        <w:rPr>
          <w:rFonts w:eastAsia="Times New Roman" w:cs="Times New Roman"/>
          <w:b/>
          <w:bCs/>
          <w:szCs w:val="24"/>
          <w:lang w:eastAsia="ru-RU"/>
        </w:rPr>
      </w:pPr>
      <w:r>
        <w:rPr>
          <w:rFonts w:cs="Times New Roman"/>
          <w:bCs/>
        </w:rPr>
        <w:t xml:space="preserve">1. </w:t>
      </w:r>
      <w:r w:rsidR="005B602F" w:rsidRPr="00477C5D">
        <w:rPr>
          <w:rFonts w:cs="Times New Roman"/>
          <w:szCs w:val="24"/>
          <w:shd w:val="clear" w:color="auto" w:fill="FFFFFF"/>
        </w:rPr>
        <w:t xml:space="preserve">Зинченко Т.В. Основы первой помощи пострадавшим при дорожно-транспортном происшествии: учебное пособие. / Зинченко Т.В., </w:t>
      </w:r>
      <w:proofErr w:type="spellStart"/>
      <w:r w:rsidR="005B602F" w:rsidRPr="00477C5D">
        <w:rPr>
          <w:rFonts w:cs="Times New Roman"/>
          <w:szCs w:val="24"/>
          <w:shd w:val="clear" w:color="auto" w:fill="FFFFFF"/>
        </w:rPr>
        <w:t>Домаев</w:t>
      </w:r>
      <w:proofErr w:type="spellEnd"/>
      <w:r w:rsidR="005B602F" w:rsidRPr="00477C5D">
        <w:rPr>
          <w:rFonts w:cs="Times New Roman"/>
          <w:szCs w:val="24"/>
          <w:shd w:val="clear" w:color="auto" w:fill="FFFFFF"/>
        </w:rPr>
        <w:t xml:space="preserve"> Е.В., Москвин Н.В. – Железногорск: ФГБОУ ВО СПСА ГПС МЧС России, 2017.</w:t>
      </w: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E249F1" w:rsidRPr="0041541C" w:rsidRDefault="00E249F1" w:rsidP="00F51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center"/>
        <w:rPr>
          <w:rFonts w:eastAsia="Times New Roman" w:cs="Times New Roman"/>
          <w:b/>
          <w:bCs/>
          <w:szCs w:val="24"/>
          <w:lang w:eastAsia="ru-RU"/>
        </w:rPr>
      </w:pPr>
      <w:r w:rsidRPr="0041541C">
        <w:rPr>
          <w:rFonts w:eastAsia="Times New Roman" w:cs="Times New Roman"/>
          <w:b/>
          <w:bCs/>
          <w:szCs w:val="24"/>
          <w:lang w:eastAsia="ru-RU"/>
        </w:rPr>
        <w:lastRenderedPageBreak/>
        <w:t xml:space="preserve">Практическая работа № </w:t>
      </w:r>
      <w:r>
        <w:rPr>
          <w:rFonts w:eastAsia="Times New Roman" w:cs="Times New Roman"/>
          <w:b/>
          <w:bCs/>
          <w:szCs w:val="24"/>
          <w:lang w:eastAsia="ru-RU"/>
        </w:rPr>
        <w:t>32</w:t>
      </w:r>
    </w:p>
    <w:p w:rsidR="00E249F1" w:rsidRPr="0041541C" w:rsidRDefault="00E249F1" w:rsidP="00860A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jc w:val="left"/>
        <w:rPr>
          <w:rFonts w:eastAsia="Times New Roman" w:cs="Times New Roman"/>
          <w:b/>
          <w:bCs/>
          <w:szCs w:val="24"/>
          <w:lang w:eastAsia="ru-RU"/>
        </w:rPr>
      </w:pPr>
    </w:p>
    <w:p w:rsidR="00E249F1" w:rsidRPr="0041541C" w:rsidRDefault="00E249F1" w:rsidP="00F51DD9">
      <w:pPr>
        <w:spacing w:after="0"/>
        <w:ind w:firstLine="567"/>
        <w:jc w:val="left"/>
        <w:rPr>
          <w:rFonts w:eastAsia="Times New Roman" w:cs="Times New Roman"/>
          <w:szCs w:val="24"/>
          <w:lang w:eastAsia="ru-RU"/>
        </w:rPr>
      </w:pPr>
      <w:r w:rsidRPr="0041541C">
        <w:rPr>
          <w:rFonts w:eastAsia="Times New Roman" w:cs="Times New Roman"/>
          <w:b/>
          <w:szCs w:val="24"/>
          <w:lang w:eastAsia="ru-RU"/>
        </w:rPr>
        <w:t>Тема:</w:t>
      </w:r>
      <w:r w:rsidRPr="0041541C">
        <w:rPr>
          <w:rFonts w:eastAsia="Times New Roman" w:cs="Times New Roman"/>
          <w:iCs/>
          <w:szCs w:val="24"/>
          <w:lang w:eastAsia="ru-RU"/>
        </w:rPr>
        <w:t xml:space="preserve"> </w:t>
      </w:r>
      <w:r w:rsidR="0035792A" w:rsidRPr="0035792A">
        <w:rPr>
          <w:rFonts w:cs="Times New Roman"/>
          <w:bCs/>
          <w:szCs w:val="24"/>
        </w:rPr>
        <w:t>Наложение повязок при ожогах различных областей тела.</w:t>
      </w:r>
    </w:p>
    <w:p w:rsidR="0035792A" w:rsidRDefault="00E249F1" w:rsidP="00F51DD9">
      <w:pPr>
        <w:spacing w:after="0"/>
        <w:ind w:firstLine="567"/>
        <w:jc w:val="left"/>
        <w:rPr>
          <w:rFonts w:eastAsia="Times New Roman" w:cs="Times New Roman"/>
          <w:iCs/>
          <w:szCs w:val="24"/>
          <w:lang w:eastAsia="ru-RU"/>
        </w:rPr>
      </w:pPr>
      <w:r w:rsidRPr="0041541C">
        <w:rPr>
          <w:rFonts w:eastAsia="Times New Roman" w:cs="Times New Roman"/>
          <w:b/>
          <w:szCs w:val="24"/>
          <w:lang w:eastAsia="ru-RU"/>
        </w:rPr>
        <w:t>Цель работы:</w:t>
      </w:r>
      <w:r w:rsidRPr="0041541C">
        <w:rPr>
          <w:rFonts w:eastAsia="Times New Roman" w:cs="Times New Roman"/>
          <w:iCs/>
          <w:szCs w:val="24"/>
          <w:lang w:eastAsia="ru-RU"/>
        </w:rPr>
        <w:t xml:space="preserve"> </w:t>
      </w:r>
      <w:r w:rsidR="0035792A" w:rsidRPr="0035792A">
        <w:rPr>
          <w:rFonts w:eastAsia="Times New Roman" w:cs="Times New Roman"/>
          <w:iCs/>
          <w:szCs w:val="24"/>
          <w:lang w:eastAsia="ru-RU"/>
        </w:rPr>
        <w:t xml:space="preserve">углубить </w:t>
      </w:r>
      <w:r w:rsidR="00F51DD9" w:rsidRPr="0035792A">
        <w:rPr>
          <w:rFonts w:eastAsia="Times New Roman" w:cs="Times New Roman"/>
          <w:iCs/>
          <w:szCs w:val="24"/>
          <w:lang w:eastAsia="ru-RU"/>
        </w:rPr>
        <w:t>теоретические знания</w:t>
      </w:r>
      <w:r w:rsidR="0035792A" w:rsidRPr="0035792A">
        <w:rPr>
          <w:rFonts w:eastAsia="Times New Roman" w:cs="Times New Roman"/>
          <w:iCs/>
          <w:szCs w:val="24"/>
          <w:lang w:eastAsia="ru-RU"/>
        </w:rPr>
        <w:t xml:space="preserve"> по теме </w:t>
      </w:r>
      <w:r w:rsidR="003566DD">
        <w:rPr>
          <w:rFonts w:eastAsia="Times New Roman" w:cs="Times New Roman"/>
          <w:iCs/>
          <w:szCs w:val="24"/>
          <w:lang w:eastAsia="ru-RU"/>
        </w:rPr>
        <w:t>«</w:t>
      </w:r>
      <w:r w:rsidR="0035792A" w:rsidRPr="0035792A">
        <w:rPr>
          <w:rFonts w:eastAsia="Times New Roman" w:cs="Times New Roman"/>
          <w:iCs/>
          <w:szCs w:val="24"/>
          <w:lang w:eastAsia="ru-RU"/>
        </w:rPr>
        <w:t>Наложение повязок при ожогах различных областей тела</w:t>
      </w:r>
      <w:r w:rsidR="003566DD">
        <w:rPr>
          <w:rFonts w:eastAsia="Times New Roman" w:cs="Times New Roman"/>
          <w:iCs/>
          <w:szCs w:val="24"/>
          <w:lang w:eastAsia="ru-RU"/>
        </w:rPr>
        <w:t>»</w:t>
      </w:r>
      <w:r w:rsidR="0035792A" w:rsidRPr="0035792A">
        <w:rPr>
          <w:rFonts w:eastAsia="Times New Roman" w:cs="Times New Roman"/>
          <w:iCs/>
          <w:szCs w:val="24"/>
          <w:lang w:eastAsia="ru-RU"/>
        </w:rPr>
        <w:t>.</w:t>
      </w:r>
    </w:p>
    <w:p w:rsidR="0035792A" w:rsidRDefault="00E249F1" w:rsidP="00F51DD9">
      <w:pPr>
        <w:spacing w:after="0"/>
        <w:ind w:firstLine="567"/>
        <w:jc w:val="left"/>
        <w:rPr>
          <w:rFonts w:eastAsia="Times New Roman" w:cs="Times New Roman"/>
          <w:iCs/>
          <w:szCs w:val="24"/>
          <w:lang w:eastAsia="ru-RU"/>
        </w:rPr>
      </w:pPr>
      <w:r w:rsidRPr="0041541C">
        <w:rPr>
          <w:rFonts w:eastAsia="Times New Roman" w:cs="Times New Roman"/>
          <w:b/>
          <w:iCs/>
          <w:szCs w:val="24"/>
          <w:lang w:eastAsia="ru-RU"/>
        </w:rPr>
        <w:t>Задачи:</w:t>
      </w:r>
      <w:r w:rsidRPr="0041541C">
        <w:rPr>
          <w:rFonts w:eastAsia="Times New Roman" w:cs="Times New Roman"/>
          <w:iCs/>
          <w:szCs w:val="24"/>
          <w:lang w:eastAsia="ru-RU"/>
        </w:rPr>
        <w:t xml:space="preserve"> </w:t>
      </w:r>
      <w:r w:rsidR="0035792A" w:rsidRPr="0035792A">
        <w:rPr>
          <w:rFonts w:eastAsia="Times New Roman" w:cs="Times New Roman"/>
          <w:iCs/>
          <w:szCs w:val="24"/>
          <w:lang w:eastAsia="ru-RU"/>
        </w:rPr>
        <w:t>Получение навыков и углубление теоретических знаний по заявленной теме.</w:t>
      </w:r>
    </w:p>
    <w:p w:rsidR="00E249F1" w:rsidRPr="0041541C" w:rsidRDefault="00E249F1" w:rsidP="00F51DD9">
      <w:pPr>
        <w:spacing w:after="0"/>
        <w:ind w:firstLine="567"/>
        <w:jc w:val="left"/>
        <w:rPr>
          <w:rFonts w:cs="Times New Roman"/>
          <w:szCs w:val="24"/>
        </w:rPr>
      </w:pPr>
      <w:r w:rsidRPr="0041541C">
        <w:rPr>
          <w:rFonts w:cs="Times New Roman"/>
          <w:b/>
          <w:szCs w:val="24"/>
        </w:rPr>
        <w:t>Продолжительность проведения:</w:t>
      </w:r>
      <w:r w:rsidRPr="0041541C">
        <w:rPr>
          <w:rFonts w:cs="Times New Roman"/>
          <w:szCs w:val="24"/>
        </w:rPr>
        <w:t xml:space="preserve"> 2 часа. </w:t>
      </w:r>
    </w:p>
    <w:p w:rsidR="00E249F1" w:rsidRPr="0041541C" w:rsidRDefault="00E249F1" w:rsidP="00F51DD9">
      <w:pPr>
        <w:pStyle w:val="af4"/>
        <w:ind w:firstLine="567"/>
      </w:pPr>
      <w:r w:rsidRPr="0041541C">
        <w:rPr>
          <w:b/>
        </w:rPr>
        <w:t xml:space="preserve">Техника безопасности на рабочем месте: </w:t>
      </w:r>
      <w:r w:rsidRPr="0041541C">
        <w:t>ПБ-№ 001, 002, 005, 006, 015, 018-2019г.</w:t>
      </w:r>
    </w:p>
    <w:p w:rsidR="0035792A" w:rsidRPr="0035792A" w:rsidRDefault="00E249F1" w:rsidP="00F51DD9">
      <w:pPr>
        <w:ind w:firstLine="567"/>
        <w:jc w:val="left"/>
        <w:rPr>
          <w:rFonts w:eastAsia="Times New Roman" w:cs="Times New Roman"/>
          <w:szCs w:val="24"/>
          <w:lang w:eastAsia="ru-RU"/>
        </w:rPr>
      </w:pPr>
      <w:r w:rsidRPr="0041541C">
        <w:rPr>
          <w:b/>
        </w:rPr>
        <w:t>Материалы, оборудование, ТСО, раздаточный материал, программное обеспечение:</w:t>
      </w:r>
      <w:r w:rsidRPr="0041541C">
        <w:t xml:space="preserve"> </w:t>
      </w:r>
      <w:r w:rsidR="0035792A" w:rsidRPr="0035792A">
        <w:rPr>
          <w:rFonts w:eastAsia="Times New Roman" w:cs="Times New Roman"/>
          <w:szCs w:val="24"/>
          <w:lang w:eastAsia="ru-RU"/>
        </w:rPr>
        <w:t xml:space="preserve">Компьютер, мультимедийный проектор, экран, автотренажер </w:t>
      </w:r>
      <w:r w:rsidR="003566DD">
        <w:rPr>
          <w:rFonts w:eastAsia="Times New Roman" w:cs="Times New Roman"/>
          <w:szCs w:val="24"/>
          <w:lang w:eastAsia="ru-RU"/>
        </w:rPr>
        <w:t>«</w:t>
      </w:r>
      <w:r w:rsidR="0035792A" w:rsidRPr="0035792A">
        <w:rPr>
          <w:rFonts w:eastAsia="Times New Roman" w:cs="Times New Roman"/>
          <w:szCs w:val="24"/>
          <w:lang w:eastAsia="ru-RU"/>
        </w:rPr>
        <w:t>Форсаж-2</w:t>
      </w:r>
      <w:r w:rsidR="003566DD">
        <w:rPr>
          <w:rFonts w:eastAsia="Times New Roman" w:cs="Times New Roman"/>
          <w:szCs w:val="24"/>
          <w:lang w:eastAsia="ru-RU"/>
        </w:rPr>
        <w:t>»</w:t>
      </w:r>
      <w:r w:rsidR="0035792A" w:rsidRPr="0035792A">
        <w:rPr>
          <w:rFonts w:eastAsia="Times New Roman" w:cs="Times New Roman"/>
          <w:szCs w:val="24"/>
          <w:lang w:eastAsia="ru-RU"/>
        </w:rPr>
        <w:t>, тематические карточки-задания, карандаши, офицерская линейка.</w:t>
      </w:r>
    </w:p>
    <w:p w:rsidR="00E249F1" w:rsidRPr="00A91BCA" w:rsidRDefault="00E249F1" w:rsidP="00F51DD9">
      <w:pPr>
        <w:pStyle w:val="af4"/>
        <w:ind w:firstLine="567"/>
        <w:jc w:val="center"/>
        <w:rPr>
          <w:b/>
        </w:rPr>
      </w:pPr>
      <w:r w:rsidRPr="00A91BCA">
        <w:rPr>
          <w:b/>
        </w:rPr>
        <w:t>Теоретическое обоснование</w:t>
      </w:r>
    </w:p>
    <w:p w:rsidR="0035792A" w:rsidRPr="005B602F" w:rsidRDefault="0035792A" w:rsidP="005B602F">
      <w:pPr>
        <w:suppressAutoHyphens w:val="0"/>
        <w:spacing w:after="0"/>
        <w:ind w:firstLine="567"/>
        <w:jc w:val="left"/>
        <w:outlineLvl w:val="0"/>
        <w:rPr>
          <w:rFonts w:eastAsia="Times New Roman" w:cs="Times New Roman"/>
          <w:kern w:val="36"/>
          <w:szCs w:val="24"/>
          <w:lang w:eastAsia="ru-RU"/>
        </w:rPr>
      </w:pPr>
      <w:r w:rsidRPr="005B602F">
        <w:rPr>
          <w:rFonts w:eastAsia="Times New Roman" w:cs="Times New Roman"/>
          <w:kern w:val="36"/>
          <w:szCs w:val="24"/>
          <w:lang w:eastAsia="ru-RU"/>
        </w:rPr>
        <w:t>Правила наложения повязок</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Микробы, попадающие в рану вместе с ранящим предметом, землей, с одежды, из воздуха и при прикосновении руками, могут вызвать гнойное воспаление, столбняк, газовую гангрену. Поэтому после остановки кровотечения необходимо обработать края раны настойкой йода или спиртом и наложить стерильную повязку.</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Если для наложения повязки понадобится раздеть пострадавшего, одежду необходимо снимать сначала со здоровой конечности. Одевать – в обратном порядке.</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Повязка состоит из двух частей: стерильной салфетки или ватно-марлевой подушечки, которыми непосредственно закрывают рану, и материала, как правило, бинта, которым их закрепляют. В качестве подручных средств используют различные ткани, лучше хлопчатобумажные или льняные.</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Основные правила при наложении повязок следующие:</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оказывающий помощь должен находиться лицом к пострадавшему, чтобы ориентироваться, не причиняя перевязкой дополнительной боли;</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для предупреждения боли поддерживать поврежденную часть тела в том положении, в котором она будет находиться после перевязки;</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бинтовать начинать лучше </w:t>
      </w:r>
      <w:r w:rsidR="00F51DD9" w:rsidRPr="005B602F">
        <w:rPr>
          <w:rFonts w:eastAsia="Times New Roman" w:cs="Times New Roman"/>
          <w:szCs w:val="24"/>
          <w:lang w:eastAsia="ru-RU"/>
        </w:rPr>
        <w:t>снизу-вверх</w:t>
      </w:r>
      <w:r w:rsidR="0035792A" w:rsidRPr="005B602F">
        <w:rPr>
          <w:rFonts w:eastAsia="Times New Roman" w:cs="Times New Roman"/>
          <w:szCs w:val="24"/>
          <w:lang w:eastAsia="ru-RU"/>
        </w:rPr>
        <w:t>, разматывая бинт правой рукой, а левой придерживая повязку и расправляя ходы бинта: бинт раскатывать, не отрывая от тела, по ходу часовой стрелки, перекрывая каждый предыдущий ход наполовину;</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конечности бинтовать с периферии, оставляя свободными кончики неповрежденных пальцев;</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при закреплении конца повязки узлом он должен находиться на здоровой части, чтобы не беспокоить пострадавшего.</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При оказании первой помощи при ранении нельзя:</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промывать рану под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убирать из раны песок, землю, камешки и т.п., так как удалить таким образом все, что загрязняет рану, невозможно. Нужно осторожно снять грязь вокруг раны, очищая кожу от ее краев наружу, чтобы не загрязнять рану; очищенный участок вокруг раны нужно смазать настойкой йода перед наложением повязки;</w:t>
      </w:r>
    </w:p>
    <w:p w:rsidR="0035792A" w:rsidRPr="005B602F" w:rsidRDefault="005B602F" w:rsidP="005B602F">
      <w:pPr>
        <w:suppressAutoHyphens w:val="0"/>
        <w:spacing w:after="0"/>
        <w:ind w:firstLine="567"/>
        <w:jc w:val="left"/>
        <w:rPr>
          <w:rFonts w:eastAsia="Times New Roman" w:cs="Times New Roman"/>
          <w:szCs w:val="24"/>
          <w:lang w:eastAsia="ru-RU"/>
        </w:rPr>
      </w:pPr>
      <w:r w:rsidRPr="009D331D">
        <w:rPr>
          <w:rFonts w:eastAsia="Times New Roman" w:cs="Times New Roman"/>
          <w:color w:val="000000"/>
          <w:szCs w:val="24"/>
          <w:lang w:eastAsia="ru-RU"/>
        </w:rPr>
        <w:t>–</w:t>
      </w:r>
      <w:r w:rsidR="0035792A" w:rsidRPr="005B602F">
        <w:rPr>
          <w:rFonts w:eastAsia="Times New Roman" w:cs="Times New Roman"/>
          <w:szCs w:val="24"/>
          <w:lang w:eastAsia="ru-RU"/>
        </w:rPr>
        <w:t xml:space="preserve"> удалять из раны сгустки крови, инородные тела, так как это может вызвать сильное кровотечение.</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При оказании доврачебной помощи используют различные виды повязок с учетом места ранения.</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b/>
          <w:bCs/>
          <w:szCs w:val="24"/>
          <w:lang w:eastAsia="ru-RU"/>
        </w:rPr>
        <w:t>Бинтовые повязки головы и шеи.</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i/>
          <w:iCs/>
          <w:szCs w:val="24"/>
          <w:lang w:eastAsia="ru-RU"/>
        </w:rPr>
        <w:t xml:space="preserve">Повязки на теменную и затылочную область в виде </w:t>
      </w:r>
      <w:r w:rsidR="003566DD" w:rsidRPr="005B602F">
        <w:rPr>
          <w:rFonts w:eastAsia="Times New Roman" w:cs="Times New Roman"/>
          <w:i/>
          <w:iCs/>
          <w:szCs w:val="24"/>
          <w:lang w:eastAsia="ru-RU"/>
        </w:rPr>
        <w:t>«</w:t>
      </w:r>
      <w:r w:rsidRPr="005B602F">
        <w:rPr>
          <w:rFonts w:eastAsia="Times New Roman" w:cs="Times New Roman"/>
          <w:i/>
          <w:iCs/>
          <w:szCs w:val="24"/>
          <w:lang w:eastAsia="ru-RU"/>
        </w:rPr>
        <w:t>уздечки</w:t>
      </w:r>
      <w:r w:rsidR="003566DD" w:rsidRPr="005B602F">
        <w:rPr>
          <w:rFonts w:eastAsia="Times New Roman" w:cs="Times New Roman"/>
          <w:i/>
          <w:iCs/>
          <w:szCs w:val="24"/>
          <w:lang w:eastAsia="ru-RU"/>
        </w:rPr>
        <w:t>»</w:t>
      </w:r>
      <w:r w:rsidRPr="005B602F">
        <w:rPr>
          <w:rFonts w:eastAsia="Times New Roman" w:cs="Times New Roman"/>
          <w:i/>
          <w:iCs/>
          <w:szCs w:val="24"/>
          <w:lang w:eastAsia="ru-RU"/>
        </w:rPr>
        <w:t> </w:t>
      </w:r>
      <w:r w:rsidRPr="005B602F">
        <w:rPr>
          <w:rFonts w:eastAsia="Times New Roman" w:cs="Times New Roman"/>
          <w:szCs w:val="24"/>
          <w:lang w:eastAsia="ru-RU"/>
        </w:rPr>
        <w:t>(рис. 8, а). После 2–3 закрепляющих ходов вокруг головы бинт ведут через затылок на шею и подбородок. Далее делают несколько вертикальных ходов через подбородок и темя, после чего бинт ведут на затылок и закрепляют его круговыми ходами. На затылок можно также накладывать восьмиобразную повязку.</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noProof/>
          <w:szCs w:val="24"/>
          <w:lang w:eastAsia="ru-RU"/>
        </w:rPr>
        <w:lastRenderedPageBreak/>
        <w:drawing>
          <wp:inline distT="0" distB="0" distL="0" distR="0" wp14:anchorId="3C7BE3AF" wp14:editId="77DA79B3">
            <wp:extent cx="1521460" cy="883920"/>
            <wp:effectExtent l="0" t="0" r="2540" b="0"/>
            <wp:docPr id="5" name="Рисунок 5" descr="https://studfiles.net/html/2706/954/html_1511O4_Gla.hw9S/img-qV0j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s.net/html/2706/954/html_1511O4_Gla.hw9S/img-qV0jcH.jpg"/>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521460" cy="883920"/>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137BD306" wp14:editId="105B3E90">
            <wp:extent cx="1244600" cy="860425"/>
            <wp:effectExtent l="0" t="0" r="0" b="0"/>
            <wp:docPr id="49" name="Рисунок 49" descr="https://studfiles.net/html/2706/954/html_1511O4_Gla.hw9S/img-JRVP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s.net/html/2706/954/html_1511O4_Gla.hw9S/img-JRVPvy.jpg"/>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244600" cy="860425"/>
                    </a:xfrm>
                    <a:prstGeom prst="rect">
                      <a:avLst/>
                    </a:prstGeom>
                    <a:noFill/>
                    <a:ln>
                      <a:noFill/>
                    </a:ln>
                  </pic:spPr>
                </pic:pic>
              </a:graphicData>
            </a:graphic>
          </wp:inline>
        </w:drawing>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proofErr w:type="gramStart"/>
      <w:r w:rsidRPr="005B602F">
        <w:rPr>
          <w:rFonts w:eastAsia="Times New Roman" w:cs="Times New Roman"/>
          <w:szCs w:val="24"/>
          <w:lang w:eastAsia="ru-RU"/>
        </w:rPr>
        <w:t xml:space="preserve">а) </w:t>
      </w:r>
      <w:r w:rsidR="00427405">
        <w:rPr>
          <w:rFonts w:eastAsia="Times New Roman" w:cs="Times New Roman"/>
          <w:szCs w:val="24"/>
          <w:lang w:eastAsia="ru-RU"/>
        </w:rPr>
        <w:t xml:space="preserve">  </w:t>
      </w:r>
      <w:proofErr w:type="gramEnd"/>
      <w:r w:rsidR="00427405">
        <w:rPr>
          <w:rFonts w:eastAsia="Times New Roman" w:cs="Times New Roman"/>
          <w:szCs w:val="24"/>
          <w:lang w:eastAsia="ru-RU"/>
        </w:rPr>
        <w:t xml:space="preserve">                                         </w:t>
      </w:r>
      <w:r w:rsidRPr="005B602F">
        <w:rPr>
          <w:rFonts w:eastAsia="Times New Roman" w:cs="Times New Roman"/>
          <w:szCs w:val="24"/>
          <w:lang w:eastAsia="ru-RU"/>
        </w:rPr>
        <w:t>б)</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 xml:space="preserve">Рис. 8. Повязка на голову в виде </w:t>
      </w:r>
      <w:r w:rsidR="003566DD" w:rsidRPr="005B602F">
        <w:rPr>
          <w:rFonts w:eastAsia="Times New Roman" w:cs="Times New Roman"/>
          <w:szCs w:val="24"/>
          <w:lang w:eastAsia="ru-RU"/>
        </w:rPr>
        <w:t>«</w:t>
      </w:r>
      <w:r w:rsidRPr="005B602F">
        <w:rPr>
          <w:rFonts w:eastAsia="Times New Roman" w:cs="Times New Roman"/>
          <w:szCs w:val="24"/>
          <w:lang w:eastAsia="ru-RU"/>
        </w:rPr>
        <w:t>уздечки</w:t>
      </w:r>
      <w:r w:rsidR="003566DD" w:rsidRPr="005B602F">
        <w:rPr>
          <w:rFonts w:eastAsia="Times New Roman" w:cs="Times New Roman"/>
          <w:szCs w:val="24"/>
          <w:lang w:eastAsia="ru-RU"/>
        </w:rPr>
        <w:t>»</w:t>
      </w:r>
      <w:r w:rsidRPr="005B602F">
        <w:rPr>
          <w:rFonts w:eastAsia="Times New Roman" w:cs="Times New Roman"/>
          <w:szCs w:val="24"/>
          <w:lang w:eastAsia="ru-RU"/>
        </w:rPr>
        <w:t xml:space="preserve"> (а) и в виде </w:t>
      </w:r>
      <w:r w:rsidR="003566DD" w:rsidRPr="005B602F">
        <w:rPr>
          <w:rFonts w:eastAsia="Times New Roman" w:cs="Times New Roman"/>
          <w:szCs w:val="24"/>
          <w:lang w:eastAsia="ru-RU"/>
        </w:rPr>
        <w:t>«</w:t>
      </w:r>
      <w:r w:rsidRPr="005B602F">
        <w:rPr>
          <w:rFonts w:eastAsia="Times New Roman" w:cs="Times New Roman"/>
          <w:szCs w:val="24"/>
          <w:lang w:eastAsia="ru-RU"/>
        </w:rPr>
        <w:t>чепца</w:t>
      </w:r>
      <w:r w:rsidR="003566DD" w:rsidRPr="005B602F">
        <w:rPr>
          <w:rFonts w:eastAsia="Times New Roman" w:cs="Times New Roman"/>
          <w:szCs w:val="24"/>
          <w:lang w:eastAsia="ru-RU"/>
        </w:rPr>
        <w:t>»</w:t>
      </w:r>
      <w:r w:rsidRPr="005B602F">
        <w:rPr>
          <w:rFonts w:eastAsia="Times New Roman" w:cs="Times New Roman"/>
          <w:szCs w:val="24"/>
          <w:lang w:eastAsia="ru-RU"/>
        </w:rPr>
        <w:t xml:space="preserve"> (б)</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i/>
          <w:iCs/>
          <w:szCs w:val="24"/>
          <w:lang w:eastAsia="ru-RU"/>
        </w:rPr>
        <w:t xml:space="preserve">Повязки в виде </w:t>
      </w:r>
      <w:r w:rsidR="003566DD" w:rsidRPr="005B602F">
        <w:rPr>
          <w:rFonts w:eastAsia="Times New Roman" w:cs="Times New Roman"/>
          <w:i/>
          <w:iCs/>
          <w:szCs w:val="24"/>
          <w:lang w:eastAsia="ru-RU"/>
        </w:rPr>
        <w:t>«</w:t>
      </w:r>
      <w:r w:rsidRPr="005B602F">
        <w:rPr>
          <w:rFonts w:eastAsia="Times New Roman" w:cs="Times New Roman"/>
          <w:i/>
          <w:iCs/>
          <w:szCs w:val="24"/>
          <w:lang w:eastAsia="ru-RU"/>
        </w:rPr>
        <w:t>чепца</w:t>
      </w:r>
      <w:r w:rsidR="003566DD" w:rsidRPr="005B602F">
        <w:rPr>
          <w:rFonts w:eastAsia="Times New Roman" w:cs="Times New Roman"/>
          <w:i/>
          <w:iCs/>
          <w:szCs w:val="24"/>
          <w:lang w:eastAsia="ru-RU"/>
        </w:rPr>
        <w:t>»</w:t>
      </w:r>
      <w:r w:rsidRPr="005B602F">
        <w:rPr>
          <w:rFonts w:eastAsia="Times New Roman" w:cs="Times New Roman"/>
          <w:i/>
          <w:iCs/>
          <w:szCs w:val="24"/>
          <w:lang w:eastAsia="ru-RU"/>
        </w:rPr>
        <w:t> </w:t>
      </w:r>
      <w:r w:rsidRPr="005B602F">
        <w:rPr>
          <w:rFonts w:eastAsia="Times New Roman" w:cs="Times New Roman"/>
          <w:szCs w:val="24"/>
          <w:lang w:eastAsia="ru-RU"/>
        </w:rPr>
        <w:t>накладывают на волосистую часть головы (рис. 8, б). Отрезают бинт длиной 0,5 м, кладут его на темя и концы спускают вниз впереди ушных раковин. Делают 2–3 фиксирующих хода вокруг головы. Далее, натягивая вниз и несколько в стороны концы завязок, оборачивают бинт вокруг них справа и слева попеременно и ведут его через затылочную, лобную и теменную части головы. Концы завязок закрепляют узлом под подбородком.</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i/>
          <w:iCs/>
          <w:szCs w:val="24"/>
          <w:lang w:eastAsia="ru-RU"/>
        </w:rPr>
        <w:t>Повязку на глаз </w:t>
      </w:r>
      <w:r w:rsidRPr="005B602F">
        <w:rPr>
          <w:rFonts w:eastAsia="Times New Roman" w:cs="Times New Roman"/>
          <w:szCs w:val="24"/>
          <w:lang w:eastAsia="ru-RU"/>
        </w:rPr>
        <w:t>(рис. 9, а) начинают с закрепляющих ходов против часовой стрелки вокруг головы, далее через затылок бинт ведут под правым ухом на правый глаз. Затем ходы чередуют: один – через глаз, другой – вокруг головы. При наложении повязки на левый глаз закрепляющие ходы вокруг головы делают по часовой стрелке, далее – через затылок под левое ухо и на левый глаз. При наложении повязки на оба глаза после закрепляющих ходов чередуют ходы через затылок на правый глаз, а затем на левый.</w:t>
      </w:r>
    </w:p>
    <w:p w:rsidR="0035792A" w:rsidRPr="005B602F" w:rsidRDefault="0035792A" w:rsidP="005B602F">
      <w:pPr>
        <w:suppressAutoHyphens w:val="0"/>
        <w:spacing w:after="0"/>
        <w:ind w:firstLine="567"/>
        <w:jc w:val="left"/>
        <w:rPr>
          <w:rFonts w:eastAsia="Times New Roman" w:cs="Times New Roman"/>
          <w:szCs w:val="24"/>
          <w:lang w:eastAsia="ru-RU"/>
        </w:rPr>
      </w:pPr>
      <w:proofErr w:type="spellStart"/>
      <w:r w:rsidRPr="005B602F">
        <w:rPr>
          <w:rFonts w:eastAsia="Times New Roman" w:cs="Times New Roman"/>
          <w:i/>
          <w:iCs/>
          <w:szCs w:val="24"/>
          <w:lang w:eastAsia="ru-RU"/>
        </w:rPr>
        <w:t>Пращевидная</w:t>
      </w:r>
      <w:proofErr w:type="spellEnd"/>
      <w:r w:rsidRPr="005B602F">
        <w:rPr>
          <w:rFonts w:eastAsia="Times New Roman" w:cs="Times New Roman"/>
          <w:i/>
          <w:iCs/>
          <w:szCs w:val="24"/>
          <w:lang w:eastAsia="ru-RU"/>
        </w:rPr>
        <w:t xml:space="preserve"> повязка на нос, губы, подбородок, лицо </w:t>
      </w:r>
      <w:r w:rsidRPr="005B602F">
        <w:rPr>
          <w:rFonts w:eastAsia="Times New Roman" w:cs="Times New Roman"/>
          <w:szCs w:val="24"/>
          <w:lang w:eastAsia="ru-RU"/>
        </w:rPr>
        <w:t>(рис. 9, б, в, г). На рану накладывают стерильную салфетку, затем неразрезанную часть повязки, концы которой перекрещивают и завязывают сзади.</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noProof/>
          <w:szCs w:val="24"/>
          <w:lang w:eastAsia="ru-RU"/>
        </w:rPr>
        <w:drawing>
          <wp:inline distT="0" distB="0" distL="0" distR="0" wp14:anchorId="177BC254" wp14:editId="01DAC3D8">
            <wp:extent cx="591820" cy="791210"/>
            <wp:effectExtent l="0" t="0" r="0" b="8890"/>
            <wp:docPr id="50" name="Рисунок 50" descr="https://studfiles.net/html/2706/954/html_1511O4_Gla.hw9S/img-2dYf8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s.net/html/2706/954/html_1511O4_Gla.hw9S/img-2dYf8_.png"/>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591820" cy="791210"/>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4097F934" wp14:editId="21402187">
            <wp:extent cx="584200" cy="791210"/>
            <wp:effectExtent l="0" t="0" r="6350" b="8890"/>
            <wp:docPr id="51" name="Рисунок 51" descr="https://studfiles.net/html/2706/954/html_1511O4_Gla.hw9S/img-tPS8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s.net/html/2706/954/html_1511O4_Gla.hw9S/img-tPS8TN.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84200" cy="791210"/>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3452F629" wp14:editId="6DBA4C9F">
            <wp:extent cx="591820" cy="807085"/>
            <wp:effectExtent l="0" t="0" r="0" b="0"/>
            <wp:docPr id="59" name="Рисунок 59" descr="https://studfiles.net/html/2706/954/html_1511O4_Gla.hw9S/img-W42Vt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files.net/html/2706/954/html_1511O4_Gla.hw9S/img-W42VtX.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91820" cy="807085"/>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1F1A65C7" wp14:editId="52BF3A11">
            <wp:extent cx="568325" cy="791210"/>
            <wp:effectExtent l="0" t="0" r="3175" b="8890"/>
            <wp:docPr id="60" name="Рисунок 60" descr="https://studfiles.net/html/2706/954/html_1511O4_Gla.hw9S/img-mxbNy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udfiles.net/html/2706/954/html_1511O4_Gla.hw9S/img-mxbNyf.png"/>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568325" cy="791210"/>
                    </a:xfrm>
                    <a:prstGeom prst="rect">
                      <a:avLst/>
                    </a:prstGeom>
                    <a:noFill/>
                    <a:ln>
                      <a:noFill/>
                    </a:ln>
                  </pic:spPr>
                </pic:pic>
              </a:graphicData>
            </a:graphic>
          </wp:inline>
        </w:drawing>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а) б) в) г)</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 xml:space="preserve">Рис. 9. Повязка на глаз (а), </w:t>
      </w:r>
      <w:proofErr w:type="spellStart"/>
      <w:r w:rsidRPr="005B602F">
        <w:rPr>
          <w:rFonts w:eastAsia="Times New Roman" w:cs="Times New Roman"/>
          <w:szCs w:val="24"/>
          <w:lang w:eastAsia="ru-RU"/>
        </w:rPr>
        <w:t>пращевидная</w:t>
      </w:r>
      <w:proofErr w:type="spellEnd"/>
      <w:r w:rsidRPr="005B602F">
        <w:rPr>
          <w:rFonts w:eastAsia="Times New Roman" w:cs="Times New Roman"/>
          <w:szCs w:val="24"/>
          <w:lang w:eastAsia="ru-RU"/>
        </w:rPr>
        <w:t xml:space="preserve"> повязка на нос (б),</w:t>
      </w:r>
      <w:r w:rsidR="005B602F">
        <w:rPr>
          <w:rFonts w:eastAsia="Times New Roman" w:cs="Times New Roman"/>
          <w:szCs w:val="24"/>
          <w:lang w:eastAsia="ru-RU"/>
        </w:rPr>
        <w:t xml:space="preserve"> </w:t>
      </w:r>
      <w:r w:rsidRPr="005B602F">
        <w:rPr>
          <w:rFonts w:eastAsia="Times New Roman" w:cs="Times New Roman"/>
          <w:szCs w:val="24"/>
          <w:lang w:eastAsia="ru-RU"/>
        </w:rPr>
        <w:t>на лоб (в) на подбородок (г)</w:t>
      </w:r>
    </w:p>
    <w:p w:rsidR="005B602F" w:rsidRDefault="005B602F" w:rsidP="005B602F">
      <w:pPr>
        <w:suppressAutoHyphens w:val="0"/>
        <w:spacing w:after="0"/>
        <w:ind w:firstLine="567"/>
        <w:jc w:val="left"/>
        <w:rPr>
          <w:rFonts w:eastAsia="Times New Roman" w:cs="Times New Roman"/>
          <w:b/>
          <w:bCs/>
          <w:szCs w:val="24"/>
          <w:lang w:eastAsia="ru-RU"/>
        </w:rPr>
      </w:pP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b/>
          <w:bCs/>
          <w:szCs w:val="24"/>
          <w:lang w:eastAsia="ru-RU"/>
        </w:rPr>
        <w:t>Бинтовые повязки грудной клетки и живота.</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i/>
          <w:iCs/>
          <w:szCs w:val="24"/>
          <w:lang w:eastAsia="ru-RU"/>
        </w:rPr>
        <w:t>Спиральная повязка на грудь </w:t>
      </w:r>
      <w:r w:rsidRPr="005B602F">
        <w:rPr>
          <w:rFonts w:eastAsia="Times New Roman" w:cs="Times New Roman"/>
          <w:szCs w:val="24"/>
          <w:lang w:eastAsia="ru-RU"/>
        </w:rPr>
        <w:t>начинается с 2–3 круговых ходов, а затем ходы бинта идут спирально, прикрывая каждый предыдущий ход на две трети (рис. 10, а).</w:t>
      </w:r>
      <w:r w:rsidRPr="005B602F">
        <w:rPr>
          <w:rFonts w:eastAsia="Times New Roman" w:cs="Times New Roman"/>
          <w:i/>
          <w:iCs/>
          <w:szCs w:val="24"/>
          <w:lang w:eastAsia="ru-RU"/>
        </w:rPr>
        <w:t> </w:t>
      </w:r>
      <w:r w:rsidRPr="005B602F">
        <w:rPr>
          <w:rFonts w:eastAsia="Times New Roman" w:cs="Times New Roman"/>
          <w:szCs w:val="24"/>
          <w:lang w:eastAsia="ru-RU"/>
        </w:rPr>
        <w:t>Спиральную повязку в различных сочетаниях применяют при ранениях груди, живота, конечностей, пальцев, кисти. При наложении спиральной повязки на грудь разматывают конец бинта длиной около 1 м, который кладут на левое предплечье и оставляют висеть косо на правой стороне груди. Бинтом, начиная снизу со спины, спиральными ходами справа налево бинтуют грудную клетку, далее ходом из левой подмышечной впадины бинт связывают со свободным концом через правое плечо.</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Разновидностью спиральной повязки является </w:t>
      </w:r>
      <w:r w:rsidRPr="005B602F">
        <w:rPr>
          <w:rFonts w:eastAsia="Times New Roman" w:cs="Times New Roman"/>
          <w:i/>
          <w:iCs/>
          <w:szCs w:val="24"/>
          <w:lang w:eastAsia="ru-RU"/>
        </w:rPr>
        <w:t>колосовидная повязка. </w:t>
      </w:r>
      <w:r w:rsidRPr="005B602F">
        <w:rPr>
          <w:rFonts w:eastAsia="Times New Roman" w:cs="Times New Roman"/>
          <w:szCs w:val="24"/>
          <w:lang w:eastAsia="ru-RU"/>
        </w:rPr>
        <w:t>Она представляет собой спиральную повязку с перегибами. Ее накладывают на бедро, на большой палец.</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i/>
          <w:iCs/>
          <w:szCs w:val="24"/>
          <w:lang w:eastAsia="ru-RU"/>
        </w:rPr>
        <w:t>Крестообразная, </w:t>
      </w:r>
      <w:r w:rsidRPr="005B602F">
        <w:rPr>
          <w:rFonts w:eastAsia="Times New Roman" w:cs="Times New Roman"/>
          <w:szCs w:val="24"/>
          <w:lang w:eastAsia="ru-RU"/>
        </w:rPr>
        <w:t>или </w:t>
      </w:r>
      <w:r w:rsidRPr="005B602F">
        <w:rPr>
          <w:rFonts w:eastAsia="Times New Roman" w:cs="Times New Roman"/>
          <w:i/>
          <w:iCs/>
          <w:szCs w:val="24"/>
          <w:lang w:eastAsia="ru-RU"/>
        </w:rPr>
        <w:t>восьмиобразная, повязка </w:t>
      </w:r>
      <w:r w:rsidRPr="005B602F">
        <w:rPr>
          <w:rFonts w:eastAsia="Times New Roman" w:cs="Times New Roman"/>
          <w:szCs w:val="24"/>
          <w:lang w:eastAsia="ru-RU"/>
        </w:rPr>
        <w:t xml:space="preserve">(рис. 10, б) удобна при </w:t>
      </w:r>
      <w:proofErr w:type="spellStart"/>
      <w:r w:rsidRPr="005B602F">
        <w:rPr>
          <w:rFonts w:eastAsia="Times New Roman" w:cs="Times New Roman"/>
          <w:szCs w:val="24"/>
          <w:lang w:eastAsia="ru-RU"/>
        </w:rPr>
        <w:t>бинтовании</w:t>
      </w:r>
      <w:proofErr w:type="spellEnd"/>
      <w:r w:rsidRPr="005B602F">
        <w:rPr>
          <w:rFonts w:eastAsia="Times New Roman" w:cs="Times New Roman"/>
          <w:szCs w:val="24"/>
          <w:lang w:eastAsia="ru-RU"/>
        </w:rPr>
        <w:t xml:space="preserve"> суставов, затылка, шеи, кисти, груди. При проникающих ранениях груди может развиться пневмоторакс, поэтому нужно как можно раньше прекратить доступ воздуха в плевральную полость. Для этого накладывают ватно-марлевую подушечку из перевязочного пакета, салфетки или несколько слоев чистой ткани в виде небольших квадратов. Поверх них накладывают непроницаемый для воздуха материал: клеенку, полиэтиленовый пакет, лейкопластырь. Края воздухонепроницаемого материала должны выходить за края ватно-марлевой подушечки или салфеток, накрывающих рану. Герметизирующий материал укрепляют бинтовой повязкой.</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noProof/>
          <w:szCs w:val="24"/>
          <w:lang w:eastAsia="ru-RU"/>
        </w:rPr>
        <w:lastRenderedPageBreak/>
        <w:drawing>
          <wp:inline distT="0" distB="0" distL="0" distR="0" wp14:anchorId="0D236F8D" wp14:editId="237B31BE">
            <wp:extent cx="968375" cy="1122045"/>
            <wp:effectExtent l="0" t="0" r="3175" b="1905"/>
            <wp:docPr id="61" name="Рисунок 61" descr="https://studfiles.net/html/2706/954/html_1511O4_Gla.hw9S/img-XZNbW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s.net/html/2706/954/html_1511O4_Gla.hw9S/img-XZNbWR.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968375" cy="1122045"/>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482FFE5F" wp14:editId="743E4CC3">
            <wp:extent cx="1037590" cy="1045210"/>
            <wp:effectExtent l="0" t="0" r="0" b="2540"/>
            <wp:docPr id="62" name="Рисунок 62" descr="https://studfiles.net/html/2706/954/html_1511O4_Gla.hw9S/img-pyD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s.net/html/2706/954/html_1511O4_Gla.hw9S/img-pyDgd1.jpg"/>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037590" cy="1045210"/>
                    </a:xfrm>
                    <a:prstGeom prst="rect">
                      <a:avLst/>
                    </a:prstGeom>
                    <a:noFill/>
                    <a:ln>
                      <a:noFill/>
                    </a:ln>
                  </pic:spPr>
                </pic:pic>
              </a:graphicData>
            </a:graphic>
          </wp:inline>
        </w:drawing>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а) б)</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Рис. 10. Повязка на грудь:</w:t>
      </w:r>
      <w:r w:rsidR="005B602F">
        <w:rPr>
          <w:rFonts w:eastAsia="Times New Roman" w:cs="Times New Roman"/>
          <w:szCs w:val="24"/>
          <w:lang w:eastAsia="ru-RU"/>
        </w:rPr>
        <w:t xml:space="preserve"> </w:t>
      </w:r>
      <w:r w:rsidRPr="005B602F">
        <w:rPr>
          <w:rFonts w:eastAsia="Times New Roman" w:cs="Times New Roman"/>
          <w:szCs w:val="24"/>
          <w:lang w:eastAsia="ru-RU"/>
        </w:rPr>
        <w:t>а – спиральная; 6 – крестообразная</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b/>
          <w:bCs/>
          <w:szCs w:val="24"/>
          <w:lang w:eastAsia="ru-RU"/>
        </w:rPr>
        <w:t>Бинтовые повязки верхних и нижних конечностей.</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 xml:space="preserve">При перевязке конечностей следует придерживаться правила – первые ходы должны быть наложены на нижнюю часть конечности; в дальнейшем </w:t>
      </w:r>
      <w:proofErr w:type="spellStart"/>
      <w:r w:rsidRPr="005B602F">
        <w:rPr>
          <w:rFonts w:eastAsia="Times New Roman" w:cs="Times New Roman"/>
          <w:szCs w:val="24"/>
          <w:lang w:eastAsia="ru-RU"/>
        </w:rPr>
        <w:t>забинтовывание</w:t>
      </w:r>
      <w:proofErr w:type="spellEnd"/>
      <w:r w:rsidRPr="005B602F">
        <w:rPr>
          <w:rFonts w:eastAsia="Times New Roman" w:cs="Times New Roman"/>
          <w:szCs w:val="24"/>
          <w:lang w:eastAsia="ru-RU"/>
        </w:rPr>
        <w:t xml:space="preserve"> ведется по направлению вверх. Такой способ перевязки позволяет избежать накопления венозной крови в свободных, незабинтованных отделах конечностей.</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 xml:space="preserve">На плечевой и бедренный суставы обычно накладывается колосовидная повязка. Первые ходы обычно накладываются на плечо или же на бедро. Далее колосовидными ходами бинтуют по направлению к суставу. В области сустава при помощи круговых ходов переходят при </w:t>
      </w:r>
      <w:proofErr w:type="spellStart"/>
      <w:r w:rsidRPr="005B602F">
        <w:rPr>
          <w:rFonts w:eastAsia="Times New Roman" w:cs="Times New Roman"/>
          <w:szCs w:val="24"/>
          <w:lang w:eastAsia="ru-RU"/>
        </w:rPr>
        <w:t>забинтовывании</w:t>
      </w:r>
      <w:proofErr w:type="spellEnd"/>
      <w:r w:rsidRPr="005B602F">
        <w:rPr>
          <w:rFonts w:eastAsia="Times New Roman" w:cs="Times New Roman"/>
          <w:szCs w:val="24"/>
          <w:lang w:eastAsia="ru-RU"/>
        </w:rPr>
        <w:t xml:space="preserve"> плечевого сустава на грудную клетку, при </w:t>
      </w:r>
      <w:proofErr w:type="spellStart"/>
      <w:r w:rsidRPr="005B602F">
        <w:rPr>
          <w:rFonts w:eastAsia="Times New Roman" w:cs="Times New Roman"/>
          <w:szCs w:val="24"/>
          <w:lang w:eastAsia="ru-RU"/>
        </w:rPr>
        <w:t>забинтовывании</w:t>
      </w:r>
      <w:proofErr w:type="spellEnd"/>
      <w:r w:rsidRPr="005B602F">
        <w:rPr>
          <w:rFonts w:eastAsia="Times New Roman" w:cs="Times New Roman"/>
          <w:szCs w:val="24"/>
          <w:lang w:eastAsia="ru-RU"/>
        </w:rPr>
        <w:t xml:space="preserve"> бедренного сустава – на живот. Эти повязки заканчивают при перевязке плечевого сустава – на груди, при перевязке бедренного сустава – на животе.</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На плечо, предплечье, бедро и голень накладываются спиралевидные или же более прочные колосовидные повязки.</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Области локтевого и коленного суставов забинтовываются восьмерками (рис. 11, а), причем бинтовые ходы должны перекрещиваться в суставных ямках, а именно на локте - в локтевой ямке, на колене – в коленной ямке.</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noProof/>
          <w:szCs w:val="24"/>
          <w:lang w:eastAsia="ru-RU"/>
        </w:rPr>
        <w:drawing>
          <wp:inline distT="0" distB="0" distL="0" distR="0" wp14:anchorId="1513D545" wp14:editId="34E9786E">
            <wp:extent cx="1375410" cy="953135"/>
            <wp:effectExtent l="0" t="0" r="0" b="0"/>
            <wp:docPr id="63" name="Рисунок 63" descr="https://studfiles.net/html/2706/954/html_1511O4_Gla.hw9S/img-1Xci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s.net/html/2706/954/html_1511O4_Gla.hw9S/img-1Xci_f.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375410" cy="953135"/>
                    </a:xfrm>
                    <a:prstGeom prst="rect">
                      <a:avLst/>
                    </a:prstGeom>
                    <a:noFill/>
                    <a:ln>
                      <a:noFill/>
                    </a:ln>
                  </pic:spPr>
                </pic:pic>
              </a:graphicData>
            </a:graphic>
          </wp:inline>
        </w:drawing>
      </w:r>
      <w:r w:rsidRPr="005B602F">
        <w:rPr>
          <w:rFonts w:eastAsia="Times New Roman" w:cs="Times New Roman"/>
          <w:noProof/>
          <w:szCs w:val="24"/>
          <w:lang w:eastAsia="ru-RU"/>
        </w:rPr>
        <w:drawing>
          <wp:inline distT="0" distB="0" distL="0" distR="0" wp14:anchorId="7BBDEEEC" wp14:editId="4083C134">
            <wp:extent cx="1398270" cy="822325"/>
            <wp:effectExtent l="0" t="0" r="0" b="0"/>
            <wp:docPr id="64" name="Рисунок 64" descr="https://studfiles.net/html/2706/954/html_1511O4_Gla.hw9S/img-eXR8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udfiles.net/html/2706/954/html_1511O4_Gla.hw9S/img-eXR8rd.png"/>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398270" cy="822325"/>
                    </a:xfrm>
                    <a:prstGeom prst="rect">
                      <a:avLst/>
                    </a:prstGeom>
                    <a:noFill/>
                    <a:ln>
                      <a:noFill/>
                    </a:ln>
                  </pic:spPr>
                </pic:pic>
              </a:graphicData>
            </a:graphic>
          </wp:inline>
        </w:drawing>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а) б)</w:t>
      </w:r>
    </w:p>
    <w:p w:rsidR="0035792A" w:rsidRPr="005B602F" w:rsidRDefault="0035792A" w:rsidP="005B602F">
      <w:pPr>
        <w:suppressAutoHyphens w:val="0"/>
        <w:spacing w:before="100" w:beforeAutospacing="1" w:after="100" w:afterAutospacing="1"/>
        <w:ind w:firstLine="567"/>
        <w:jc w:val="center"/>
        <w:rPr>
          <w:rFonts w:eastAsia="Times New Roman" w:cs="Times New Roman"/>
          <w:szCs w:val="24"/>
          <w:lang w:eastAsia="ru-RU"/>
        </w:rPr>
      </w:pPr>
      <w:r w:rsidRPr="005B602F">
        <w:rPr>
          <w:rFonts w:eastAsia="Times New Roman" w:cs="Times New Roman"/>
          <w:szCs w:val="24"/>
          <w:lang w:eastAsia="ru-RU"/>
        </w:rPr>
        <w:t>Рис. 11. Наложение бинтовых повязок на палец и колено</w:t>
      </w:r>
      <w:r w:rsidR="005B602F">
        <w:rPr>
          <w:rFonts w:eastAsia="Times New Roman" w:cs="Times New Roman"/>
          <w:szCs w:val="24"/>
          <w:lang w:eastAsia="ru-RU"/>
        </w:rPr>
        <w:t xml:space="preserve"> </w:t>
      </w:r>
      <w:r w:rsidRPr="005B602F">
        <w:rPr>
          <w:rFonts w:eastAsia="Times New Roman" w:cs="Times New Roman"/>
          <w:szCs w:val="24"/>
          <w:lang w:eastAsia="ru-RU"/>
        </w:rPr>
        <w:t xml:space="preserve">(начало и конец </w:t>
      </w:r>
      <w:proofErr w:type="spellStart"/>
      <w:r w:rsidRPr="005B602F">
        <w:rPr>
          <w:rFonts w:eastAsia="Times New Roman" w:cs="Times New Roman"/>
          <w:szCs w:val="24"/>
          <w:lang w:eastAsia="ru-RU"/>
        </w:rPr>
        <w:t>бинтования</w:t>
      </w:r>
      <w:proofErr w:type="spellEnd"/>
      <w:r w:rsidRPr="005B602F">
        <w:rPr>
          <w:rFonts w:eastAsia="Times New Roman" w:cs="Times New Roman"/>
          <w:szCs w:val="24"/>
          <w:lang w:eastAsia="ru-RU"/>
        </w:rPr>
        <w:t>)</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szCs w:val="24"/>
          <w:lang w:eastAsia="ru-RU"/>
        </w:rPr>
        <w:t xml:space="preserve">На пальцы накладываются так называемые </w:t>
      </w:r>
      <w:r w:rsidR="003566DD" w:rsidRPr="005B602F">
        <w:rPr>
          <w:rFonts w:eastAsia="Times New Roman" w:cs="Times New Roman"/>
          <w:szCs w:val="24"/>
          <w:lang w:eastAsia="ru-RU"/>
        </w:rPr>
        <w:t>«</w:t>
      </w:r>
      <w:proofErr w:type="spellStart"/>
      <w:r w:rsidRPr="005B602F">
        <w:rPr>
          <w:rFonts w:eastAsia="Times New Roman" w:cs="Times New Roman"/>
          <w:szCs w:val="24"/>
          <w:lang w:eastAsia="ru-RU"/>
        </w:rPr>
        <w:t>наперстковидные</w:t>
      </w:r>
      <w:proofErr w:type="spellEnd"/>
      <w:r w:rsidR="003566DD" w:rsidRPr="005B602F">
        <w:rPr>
          <w:rFonts w:eastAsia="Times New Roman" w:cs="Times New Roman"/>
          <w:szCs w:val="24"/>
          <w:lang w:eastAsia="ru-RU"/>
        </w:rPr>
        <w:t>»</w:t>
      </w:r>
      <w:r w:rsidRPr="005B602F">
        <w:rPr>
          <w:rFonts w:eastAsia="Times New Roman" w:cs="Times New Roman"/>
          <w:szCs w:val="24"/>
          <w:lang w:eastAsia="ru-RU"/>
        </w:rPr>
        <w:t xml:space="preserve"> повязки (рис. 11, б). Их начинают </w:t>
      </w:r>
      <w:r w:rsidR="005B602F" w:rsidRPr="005B602F">
        <w:rPr>
          <w:rFonts w:eastAsia="Times New Roman" w:cs="Times New Roman"/>
          <w:szCs w:val="24"/>
          <w:lang w:eastAsia="ru-RU"/>
        </w:rPr>
        <w:t>путем наложения,</w:t>
      </w:r>
      <w:r w:rsidRPr="005B602F">
        <w:rPr>
          <w:rFonts w:eastAsia="Times New Roman" w:cs="Times New Roman"/>
          <w:szCs w:val="24"/>
          <w:lang w:eastAsia="ru-RU"/>
        </w:rPr>
        <w:t xml:space="preserve"> сложенного в несколько раз тела бинта на палец; затем повязку укрепляют на пальце при помощи дальнейших ходов. Палец можно перевязать также по способу нормальной спиралевидной повязки, используя узкий бинт. </w:t>
      </w:r>
      <w:proofErr w:type="spellStart"/>
      <w:r w:rsidRPr="005B602F">
        <w:rPr>
          <w:rFonts w:eastAsia="Times New Roman" w:cs="Times New Roman"/>
          <w:szCs w:val="24"/>
          <w:lang w:eastAsia="ru-RU"/>
        </w:rPr>
        <w:t>Приперевязки</w:t>
      </w:r>
      <w:proofErr w:type="spellEnd"/>
      <w:r w:rsidRPr="005B602F">
        <w:rPr>
          <w:rFonts w:eastAsia="Times New Roman" w:cs="Times New Roman"/>
          <w:szCs w:val="24"/>
          <w:lang w:eastAsia="ru-RU"/>
        </w:rPr>
        <w:t xml:space="preserve"> всех пальцев руки накладывают так называемую </w:t>
      </w:r>
      <w:r w:rsidR="003566DD" w:rsidRPr="005B602F">
        <w:rPr>
          <w:rFonts w:eastAsia="Times New Roman" w:cs="Times New Roman"/>
          <w:szCs w:val="24"/>
          <w:lang w:eastAsia="ru-RU"/>
        </w:rPr>
        <w:t>«</w:t>
      </w:r>
      <w:r w:rsidRPr="005B602F">
        <w:rPr>
          <w:rFonts w:eastAsia="Times New Roman" w:cs="Times New Roman"/>
          <w:szCs w:val="24"/>
          <w:lang w:eastAsia="ru-RU"/>
        </w:rPr>
        <w:t>перчатку</w:t>
      </w:r>
      <w:r w:rsidR="003566DD" w:rsidRPr="005B602F">
        <w:rPr>
          <w:rFonts w:eastAsia="Times New Roman" w:cs="Times New Roman"/>
          <w:szCs w:val="24"/>
          <w:lang w:eastAsia="ru-RU"/>
        </w:rPr>
        <w:t>»</w:t>
      </w:r>
      <w:r w:rsidRPr="005B602F">
        <w:rPr>
          <w:rFonts w:eastAsia="Times New Roman" w:cs="Times New Roman"/>
          <w:szCs w:val="24"/>
          <w:lang w:eastAsia="ru-RU"/>
        </w:rPr>
        <w:t>. При перевязке пальцев руки вспомогательные ходы накладываются всегда с тыльной, а не с ладонной поверхности кисти руки. Ладонь должна быть свободной, за исключением случаев ранения самой ладони.</w:t>
      </w:r>
    </w:p>
    <w:p w:rsidR="0035792A" w:rsidRPr="005B602F" w:rsidRDefault="0035792A" w:rsidP="005B602F">
      <w:pPr>
        <w:suppressAutoHyphens w:val="0"/>
        <w:spacing w:after="0"/>
        <w:ind w:firstLine="567"/>
        <w:jc w:val="left"/>
        <w:rPr>
          <w:rFonts w:eastAsia="Times New Roman" w:cs="Times New Roman"/>
          <w:szCs w:val="24"/>
          <w:lang w:eastAsia="ru-RU"/>
        </w:rPr>
      </w:pPr>
      <w:r w:rsidRPr="005B602F">
        <w:rPr>
          <w:rFonts w:eastAsia="Times New Roman" w:cs="Times New Roman"/>
          <w:b/>
          <w:bCs/>
          <w:szCs w:val="24"/>
          <w:lang w:eastAsia="ru-RU"/>
        </w:rPr>
        <w:t>Пластырные повязки</w:t>
      </w:r>
      <w:r w:rsidRPr="005B602F">
        <w:rPr>
          <w:rFonts w:eastAsia="Times New Roman" w:cs="Times New Roman"/>
          <w:i/>
          <w:iCs/>
          <w:szCs w:val="24"/>
          <w:lang w:eastAsia="ru-RU"/>
        </w:rPr>
        <w:t> </w:t>
      </w:r>
      <w:r w:rsidRPr="005B602F">
        <w:rPr>
          <w:rFonts w:eastAsia="Times New Roman" w:cs="Times New Roman"/>
          <w:szCs w:val="24"/>
          <w:lang w:eastAsia="ru-RU"/>
        </w:rPr>
        <w:t>удобно и быстро использовать при небольших ранах, ссадинах. Стерильную салфетку накладывают на рану и закрепляют ее полосками лейкопластыря.</w:t>
      </w:r>
    </w:p>
    <w:p w:rsidR="00E249F1" w:rsidRDefault="00E249F1" w:rsidP="00860A7B">
      <w:pPr>
        <w:pStyle w:val="af4"/>
        <w:rPr>
          <w:b/>
        </w:rPr>
      </w:pPr>
    </w:p>
    <w:p w:rsidR="00E249F1" w:rsidRPr="00A91BCA" w:rsidRDefault="00E249F1" w:rsidP="00F51DD9">
      <w:pPr>
        <w:pStyle w:val="af4"/>
        <w:jc w:val="center"/>
        <w:rPr>
          <w:b/>
        </w:rPr>
      </w:pPr>
      <w:r w:rsidRPr="00A91BCA">
        <w:rPr>
          <w:b/>
        </w:rPr>
        <w:t>Порядок выполнения практической работы</w:t>
      </w:r>
    </w:p>
    <w:p w:rsidR="00E249F1" w:rsidRDefault="0035792A" w:rsidP="00860A7B">
      <w:pPr>
        <w:spacing w:after="0"/>
        <w:ind w:firstLine="567"/>
        <w:jc w:val="left"/>
        <w:rPr>
          <w:szCs w:val="24"/>
        </w:rPr>
      </w:pPr>
      <w:r w:rsidRPr="0035792A">
        <w:rPr>
          <w:szCs w:val="24"/>
        </w:rPr>
        <w:t>1.</w:t>
      </w:r>
      <w:r w:rsidR="005B602F">
        <w:rPr>
          <w:szCs w:val="24"/>
        </w:rPr>
        <w:t xml:space="preserve"> </w:t>
      </w:r>
      <w:r w:rsidRPr="0035792A">
        <w:rPr>
          <w:szCs w:val="24"/>
        </w:rPr>
        <w:t>Наложение повязок при ожогах различных областей тела.</w:t>
      </w:r>
    </w:p>
    <w:p w:rsidR="00F51DD9" w:rsidRPr="00A91BCA" w:rsidRDefault="00F51DD9" w:rsidP="00860A7B">
      <w:pPr>
        <w:spacing w:after="0"/>
        <w:ind w:firstLine="567"/>
        <w:jc w:val="left"/>
        <w:rPr>
          <w:rFonts w:cs="Times New Roman"/>
          <w:b/>
          <w:szCs w:val="24"/>
        </w:rPr>
      </w:pPr>
    </w:p>
    <w:p w:rsidR="00E249F1" w:rsidRPr="00A91BCA" w:rsidRDefault="00E249F1" w:rsidP="00F51DD9">
      <w:pPr>
        <w:spacing w:after="0"/>
        <w:jc w:val="center"/>
        <w:rPr>
          <w:rFonts w:cs="Times New Roman"/>
          <w:b/>
          <w:szCs w:val="24"/>
        </w:rPr>
      </w:pPr>
      <w:r w:rsidRPr="00A91BCA">
        <w:rPr>
          <w:rFonts w:cs="Times New Roman"/>
          <w:b/>
          <w:szCs w:val="24"/>
        </w:rPr>
        <w:lastRenderedPageBreak/>
        <w:t>Контрольные вопросы</w:t>
      </w:r>
    </w:p>
    <w:p w:rsidR="0035792A" w:rsidRPr="0035792A" w:rsidRDefault="0035792A" w:rsidP="005B602F">
      <w:pPr>
        <w:pStyle w:val="af4"/>
        <w:ind w:firstLine="567"/>
        <w:rPr>
          <w:rFonts w:eastAsia="Calibri" w:cs="Calibri"/>
          <w:szCs w:val="22"/>
          <w:lang w:eastAsia="ar-SA"/>
        </w:rPr>
      </w:pPr>
      <w:r w:rsidRPr="0035792A">
        <w:rPr>
          <w:rFonts w:eastAsia="Calibri" w:cs="Calibri"/>
          <w:szCs w:val="22"/>
          <w:lang w:eastAsia="ar-SA"/>
        </w:rPr>
        <w:t>1.</w:t>
      </w:r>
      <w:r w:rsidR="005B602F">
        <w:rPr>
          <w:rFonts w:eastAsia="Calibri" w:cs="Calibri"/>
          <w:szCs w:val="22"/>
          <w:lang w:eastAsia="ar-SA"/>
        </w:rPr>
        <w:t xml:space="preserve"> </w:t>
      </w:r>
      <w:r w:rsidRPr="0035792A">
        <w:rPr>
          <w:rFonts w:eastAsia="Calibri" w:cs="Calibri"/>
          <w:szCs w:val="22"/>
          <w:lang w:eastAsia="ar-SA"/>
        </w:rPr>
        <w:t>Как обеспечить восстановление проходимости дыхательных путей пострадавшего при подготовке его к проведению сердечно-легочной реанимации?</w:t>
      </w:r>
    </w:p>
    <w:p w:rsidR="0035792A" w:rsidRPr="0035792A" w:rsidRDefault="0035792A" w:rsidP="005B602F">
      <w:pPr>
        <w:pStyle w:val="af4"/>
        <w:ind w:firstLine="567"/>
        <w:rPr>
          <w:rFonts w:eastAsia="Calibri" w:cs="Calibri"/>
          <w:szCs w:val="22"/>
          <w:lang w:eastAsia="ar-SA"/>
        </w:rPr>
      </w:pPr>
      <w:r w:rsidRPr="0035792A">
        <w:rPr>
          <w:rFonts w:eastAsia="Calibri" w:cs="Calibri"/>
          <w:szCs w:val="22"/>
          <w:lang w:eastAsia="ar-SA"/>
        </w:rPr>
        <w:t>2.</w:t>
      </w:r>
      <w:r w:rsidR="005B602F">
        <w:rPr>
          <w:rFonts w:eastAsia="Calibri" w:cs="Calibri"/>
          <w:szCs w:val="22"/>
          <w:lang w:eastAsia="ar-SA"/>
        </w:rPr>
        <w:t xml:space="preserve"> </w:t>
      </w:r>
      <w:r w:rsidRPr="0035792A">
        <w:rPr>
          <w:rFonts w:eastAsia="Calibri" w:cs="Calibri"/>
          <w:szCs w:val="22"/>
          <w:lang w:eastAsia="ar-SA"/>
        </w:rPr>
        <w:t>Как оказывается первая помощь при переломах конечностей, если отсутствуют транспортные шины и подручные средства для их изготовления?</w:t>
      </w:r>
    </w:p>
    <w:p w:rsidR="0035792A" w:rsidRPr="0035792A" w:rsidRDefault="0035792A" w:rsidP="005B602F">
      <w:pPr>
        <w:pStyle w:val="af4"/>
        <w:ind w:firstLine="567"/>
        <w:rPr>
          <w:rFonts w:eastAsia="Calibri" w:cs="Calibri"/>
          <w:szCs w:val="22"/>
          <w:lang w:eastAsia="ar-SA"/>
        </w:rPr>
      </w:pPr>
      <w:r w:rsidRPr="0035792A">
        <w:rPr>
          <w:rFonts w:eastAsia="Calibri" w:cs="Calibri"/>
          <w:szCs w:val="22"/>
          <w:lang w:eastAsia="ar-SA"/>
        </w:rPr>
        <w:t>3.</w:t>
      </w:r>
      <w:r w:rsidR="005B602F">
        <w:rPr>
          <w:rFonts w:eastAsia="Calibri" w:cs="Calibri"/>
          <w:szCs w:val="22"/>
          <w:lang w:eastAsia="ar-SA"/>
        </w:rPr>
        <w:t xml:space="preserve"> </w:t>
      </w:r>
      <w:r w:rsidRPr="0035792A">
        <w:rPr>
          <w:rFonts w:eastAsia="Calibri" w:cs="Calibri"/>
          <w:szCs w:val="22"/>
          <w:lang w:eastAsia="ar-SA"/>
        </w:rPr>
        <w:t>Каким образом проводится сердечно-легочная реанимация пострадавшего?</w:t>
      </w:r>
    </w:p>
    <w:p w:rsidR="0035792A" w:rsidRPr="0035792A" w:rsidRDefault="0035792A" w:rsidP="005B602F">
      <w:pPr>
        <w:pStyle w:val="af4"/>
        <w:ind w:firstLine="567"/>
        <w:rPr>
          <w:rFonts w:eastAsia="Calibri" w:cs="Calibri"/>
          <w:szCs w:val="22"/>
          <w:lang w:eastAsia="ar-SA"/>
        </w:rPr>
      </w:pPr>
      <w:r w:rsidRPr="0035792A">
        <w:rPr>
          <w:rFonts w:eastAsia="Calibri" w:cs="Calibri"/>
          <w:szCs w:val="22"/>
          <w:lang w:eastAsia="ar-SA"/>
        </w:rPr>
        <w:t>4.</w:t>
      </w:r>
      <w:r w:rsidR="005B602F">
        <w:rPr>
          <w:rFonts w:eastAsia="Calibri" w:cs="Calibri"/>
          <w:szCs w:val="22"/>
          <w:lang w:eastAsia="ar-SA"/>
        </w:rPr>
        <w:t xml:space="preserve"> </w:t>
      </w:r>
      <w:r w:rsidRPr="0035792A">
        <w:rPr>
          <w:rFonts w:eastAsia="Calibri" w:cs="Calibri"/>
          <w:szCs w:val="22"/>
          <w:lang w:eastAsia="ar-SA"/>
        </w:rPr>
        <w:t>Что необходимо сделать для извлечения инородного тела, попавшего в дыхательные пути пострадавшего?</w:t>
      </w:r>
    </w:p>
    <w:p w:rsidR="00E249F1" w:rsidRDefault="0035792A" w:rsidP="005B602F">
      <w:pPr>
        <w:pStyle w:val="af4"/>
        <w:ind w:firstLine="567"/>
        <w:rPr>
          <w:rFonts w:eastAsia="Calibri" w:cs="Calibri"/>
          <w:szCs w:val="22"/>
          <w:lang w:eastAsia="ar-SA"/>
        </w:rPr>
      </w:pPr>
      <w:r w:rsidRPr="0035792A">
        <w:rPr>
          <w:rFonts w:eastAsia="Calibri" w:cs="Calibri"/>
          <w:szCs w:val="22"/>
          <w:lang w:eastAsia="ar-SA"/>
        </w:rPr>
        <w:t>5.</w:t>
      </w:r>
      <w:r w:rsidR="005B602F">
        <w:rPr>
          <w:rFonts w:eastAsia="Calibri" w:cs="Calibri"/>
          <w:szCs w:val="22"/>
          <w:lang w:eastAsia="ar-SA"/>
        </w:rPr>
        <w:t xml:space="preserve"> В</w:t>
      </w:r>
      <w:r w:rsidRPr="0035792A">
        <w:rPr>
          <w:rFonts w:eastAsia="Calibri" w:cs="Calibri"/>
          <w:szCs w:val="22"/>
          <w:lang w:eastAsia="ar-SA"/>
        </w:rPr>
        <w:t xml:space="preserve"> каких случаях следует начинать сердечно-легочную реанимацию пострадавшего?</w:t>
      </w:r>
    </w:p>
    <w:p w:rsidR="00F51DD9" w:rsidRDefault="00F51DD9" w:rsidP="00860A7B">
      <w:pPr>
        <w:pStyle w:val="af4"/>
        <w:rPr>
          <w:b/>
          <w:szCs w:val="28"/>
        </w:rPr>
      </w:pPr>
    </w:p>
    <w:p w:rsidR="00991B19" w:rsidRDefault="00991B19" w:rsidP="00991B19">
      <w:pPr>
        <w:pStyle w:val="af4"/>
        <w:jc w:val="center"/>
        <w:rPr>
          <w:b/>
          <w:szCs w:val="28"/>
        </w:rPr>
      </w:pPr>
      <w:r w:rsidRPr="00713505">
        <w:rPr>
          <w:b/>
          <w:szCs w:val="28"/>
        </w:rPr>
        <w:t>Домашнее задание</w:t>
      </w:r>
    </w:p>
    <w:p w:rsidR="00991B19" w:rsidRDefault="00991B19" w:rsidP="00991B19">
      <w:pPr>
        <w:spacing w:after="0"/>
        <w:ind w:firstLine="567"/>
        <w:rPr>
          <w:rStyle w:val="ac"/>
          <w:b w:val="0"/>
        </w:rPr>
      </w:pPr>
      <w:r w:rsidRPr="006E3173">
        <w:rPr>
          <w:rStyle w:val="ac"/>
          <w:b w:val="0"/>
        </w:rPr>
        <w:t xml:space="preserve">1. Посмотреть видеофайлы: </w:t>
      </w:r>
    </w:p>
    <w:p w:rsidR="00991B19" w:rsidRDefault="00991B19" w:rsidP="00991B19">
      <w:pPr>
        <w:spacing w:after="0"/>
        <w:ind w:firstLine="567"/>
        <w:rPr>
          <w:rStyle w:val="ac"/>
          <w:b w:val="0"/>
        </w:rPr>
      </w:pPr>
      <w:r>
        <w:rPr>
          <w:rStyle w:val="ac"/>
          <w:b w:val="0"/>
        </w:rPr>
        <w:t xml:space="preserve">1.1. </w:t>
      </w:r>
      <w:r w:rsidR="005B602F" w:rsidRPr="005B602F">
        <w:rPr>
          <w:rStyle w:val="ac"/>
          <w:b w:val="0"/>
        </w:rPr>
        <w:t>Десмургия. Правила наложения повязок</w:t>
      </w:r>
      <w:r w:rsidRPr="006E3173">
        <w:rPr>
          <w:rStyle w:val="ac"/>
          <w:b w:val="0"/>
        </w:rPr>
        <w:t>.</w:t>
      </w:r>
    </w:p>
    <w:p w:rsidR="005B602F" w:rsidRDefault="000A1621" w:rsidP="005B602F">
      <w:pPr>
        <w:spacing w:after="0"/>
      </w:pPr>
      <w:hyperlink r:id="rId448" w:history="1">
        <w:r w:rsidR="005B602F" w:rsidRPr="002C5994">
          <w:rPr>
            <w:rStyle w:val="a3"/>
          </w:rPr>
          <w:t>https://www.youtube.com/watch?v=FxsqaYCSi0Q</w:t>
        </w:r>
      </w:hyperlink>
    </w:p>
    <w:p w:rsidR="00991B19" w:rsidRDefault="00991B19" w:rsidP="00991B19">
      <w:pPr>
        <w:spacing w:after="0"/>
        <w:ind w:firstLine="567"/>
      </w:pPr>
      <w:r>
        <w:t xml:space="preserve">1.2. </w:t>
      </w:r>
      <w:r w:rsidR="005B602F" w:rsidRPr="005B602F">
        <w:t>Алгоритмы оказания первой помощи</w:t>
      </w:r>
      <w:r>
        <w:t>.</w:t>
      </w:r>
    </w:p>
    <w:p w:rsidR="005B602F" w:rsidRDefault="000A1621" w:rsidP="005B602F">
      <w:pPr>
        <w:spacing w:after="0"/>
        <w:rPr>
          <w:rStyle w:val="ac"/>
          <w:b w:val="0"/>
          <w:bCs w:val="0"/>
        </w:rPr>
      </w:pPr>
      <w:hyperlink r:id="rId449" w:history="1">
        <w:r w:rsidR="005B602F" w:rsidRPr="002C5994">
          <w:rPr>
            <w:rStyle w:val="a3"/>
          </w:rPr>
          <w:t>https://www.youtube.com/watch?v=aBBOKUaxxwQ</w:t>
        </w:r>
      </w:hyperlink>
    </w:p>
    <w:p w:rsidR="00991B19" w:rsidRPr="00050452" w:rsidRDefault="00991B19" w:rsidP="00991B19">
      <w:pPr>
        <w:spacing w:after="0"/>
        <w:ind w:firstLine="567"/>
        <w:rPr>
          <w:rStyle w:val="ac"/>
          <w:b w:val="0"/>
        </w:rPr>
      </w:pPr>
      <w:r w:rsidRPr="006E3173">
        <w:rPr>
          <w:rStyle w:val="ac"/>
          <w:b w:val="0"/>
        </w:rPr>
        <w:t xml:space="preserve">2. </w:t>
      </w:r>
      <w:r w:rsidRPr="00050452">
        <w:rPr>
          <w:rStyle w:val="ac"/>
          <w:b w:val="0"/>
        </w:rPr>
        <w:t>Изучить материалы:</w:t>
      </w:r>
    </w:p>
    <w:p w:rsidR="00991B19" w:rsidRPr="00540C0A" w:rsidRDefault="00991B19" w:rsidP="00991B19">
      <w:pPr>
        <w:spacing w:after="0"/>
        <w:ind w:firstLine="567"/>
        <w:rPr>
          <w:rStyle w:val="ac"/>
          <w:b w:val="0"/>
        </w:rPr>
      </w:pPr>
      <w:r w:rsidRPr="00540C0A">
        <w:rPr>
          <w:rStyle w:val="ac"/>
          <w:b w:val="0"/>
        </w:rPr>
        <w:t>2.1. Приложение 1. Постановление Правительства РФ от 23.10.1993 N 1090 (ред. от 13.02.2018)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Pr>
          <w:rStyle w:val="ac"/>
          <w:b w:val="0"/>
        </w:rPr>
        <w:t xml:space="preserve"> </w:t>
      </w:r>
      <w:r w:rsidR="005B602F" w:rsidRPr="005B602F">
        <w:rPr>
          <w:rFonts w:eastAsia="Times New Roman" w:cs="Times New Roman"/>
          <w:iCs/>
          <w:szCs w:val="24"/>
          <w:lang w:eastAsia="ru-RU"/>
        </w:rPr>
        <w:t>Наложение повязок при ожогах различных областей тела</w:t>
      </w:r>
      <w:r>
        <w:rPr>
          <w:rStyle w:val="ac"/>
          <w:b w:val="0"/>
        </w:rPr>
        <w:t>.</w:t>
      </w:r>
    </w:p>
    <w:p w:rsidR="00E249F1" w:rsidRDefault="00E249F1" w:rsidP="00860A7B">
      <w:pPr>
        <w:pStyle w:val="af4"/>
        <w:rPr>
          <w:b/>
          <w:szCs w:val="28"/>
        </w:rPr>
      </w:pPr>
    </w:p>
    <w:p w:rsidR="00E249F1" w:rsidRDefault="00E249F1" w:rsidP="00F51DD9">
      <w:pPr>
        <w:spacing w:after="0"/>
        <w:jc w:val="center"/>
        <w:rPr>
          <w:rFonts w:cs="Times New Roman"/>
          <w:b/>
          <w:szCs w:val="28"/>
        </w:rPr>
      </w:pPr>
      <w:r w:rsidRPr="002A5B52">
        <w:rPr>
          <w:rFonts w:cs="Times New Roman"/>
          <w:b/>
          <w:szCs w:val="24"/>
        </w:rPr>
        <w:t>Список рекомендуемой литературы, интернет</w:t>
      </w:r>
      <w:r w:rsidRPr="00713505">
        <w:rPr>
          <w:rFonts w:cs="Times New Roman"/>
          <w:b/>
          <w:szCs w:val="28"/>
        </w:rPr>
        <w:t>-источников</w:t>
      </w:r>
    </w:p>
    <w:p w:rsidR="00E249F1" w:rsidRDefault="00E249F1" w:rsidP="005B602F">
      <w:pPr>
        <w:suppressAutoHyphens w:val="0"/>
        <w:spacing w:after="0"/>
        <w:ind w:firstLine="567"/>
        <w:jc w:val="left"/>
        <w:rPr>
          <w:rFonts w:cs="Times New Roman"/>
          <w:b/>
          <w:szCs w:val="28"/>
        </w:rPr>
      </w:pPr>
      <w:r>
        <w:rPr>
          <w:rFonts w:cs="Times New Roman"/>
          <w:bCs/>
        </w:rPr>
        <w:t xml:space="preserve">1. </w:t>
      </w:r>
      <w:r w:rsidR="005B602F" w:rsidRPr="00477C5D">
        <w:rPr>
          <w:rFonts w:cs="Times New Roman"/>
          <w:szCs w:val="24"/>
          <w:shd w:val="clear" w:color="auto" w:fill="FFFFFF"/>
        </w:rPr>
        <w:t xml:space="preserve">Зинченко Т.В. Основы первой помощи пострадавшим при дорожно-транспортном происшествии: учебное пособие. / Зинченко Т.В., </w:t>
      </w:r>
      <w:proofErr w:type="spellStart"/>
      <w:r w:rsidR="005B602F" w:rsidRPr="00477C5D">
        <w:rPr>
          <w:rFonts w:cs="Times New Roman"/>
          <w:szCs w:val="24"/>
          <w:shd w:val="clear" w:color="auto" w:fill="FFFFFF"/>
        </w:rPr>
        <w:t>Домаев</w:t>
      </w:r>
      <w:proofErr w:type="spellEnd"/>
      <w:r w:rsidR="005B602F" w:rsidRPr="00477C5D">
        <w:rPr>
          <w:rFonts w:cs="Times New Roman"/>
          <w:szCs w:val="24"/>
          <w:shd w:val="clear" w:color="auto" w:fill="FFFFFF"/>
        </w:rPr>
        <w:t xml:space="preserve"> Е.В., Москвин Н.В. – Железногорск: ФГБОУ ВО СПСА ГПС МЧС России, 2017.</w:t>
      </w:r>
    </w:p>
    <w:p w:rsidR="00E249F1" w:rsidRDefault="00E249F1" w:rsidP="00860A7B">
      <w:pPr>
        <w:suppressAutoHyphens w:val="0"/>
        <w:spacing w:line="276" w:lineRule="auto"/>
        <w:jc w:val="left"/>
        <w:rPr>
          <w:rFonts w:eastAsia="Times New Roman" w:cs="Times New Roman"/>
          <w:b/>
          <w:bCs/>
          <w:szCs w:val="24"/>
          <w:lang w:eastAsia="ru-RU"/>
        </w:rPr>
      </w:pPr>
    </w:p>
    <w:p w:rsidR="00E249F1" w:rsidRDefault="00E249F1" w:rsidP="00860A7B">
      <w:pPr>
        <w:suppressAutoHyphens w:val="0"/>
        <w:spacing w:line="276" w:lineRule="auto"/>
        <w:jc w:val="left"/>
        <w:rPr>
          <w:rFonts w:eastAsia="Times New Roman" w:cs="Times New Roman"/>
          <w:b/>
          <w:bCs/>
          <w:szCs w:val="24"/>
          <w:lang w:eastAsia="ru-RU"/>
        </w:rPr>
      </w:pPr>
      <w:r>
        <w:rPr>
          <w:rFonts w:eastAsia="Times New Roman" w:cs="Times New Roman"/>
          <w:b/>
          <w:bCs/>
          <w:szCs w:val="24"/>
          <w:lang w:eastAsia="ru-RU"/>
        </w:rPr>
        <w:br w:type="page"/>
      </w:r>
    </w:p>
    <w:p w:rsidR="00A861D3" w:rsidRDefault="00A861D3" w:rsidP="006E3173">
      <w:pPr>
        <w:suppressAutoHyphens w:val="0"/>
        <w:spacing w:after="0"/>
        <w:jc w:val="center"/>
        <w:rPr>
          <w:rFonts w:eastAsia="Times New Roman" w:cs="Times New Roman"/>
          <w:b/>
          <w:bCs/>
          <w:szCs w:val="24"/>
          <w:lang w:eastAsia="ru-RU"/>
        </w:rPr>
      </w:pPr>
      <w:r w:rsidRPr="00A861D3">
        <w:rPr>
          <w:rFonts w:eastAsia="Times New Roman" w:cs="Times New Roman"/>
          <w:b/>
          <w:bCs/>
          <w:szCs w:val="24"/>
          <w:lang w:eastAsia="ru-RU"/>
        </w:rPr>
        <w:lastRenderedPageBreak/>
        <w:t>V. ИСПОЛЬЗУЕМАЯ ЛИТЕРАТУРА И ИНТЕРНЕТ-ИСТОЧНИКИ</w:t>
      </w:r>
    </w:p>
    <w:p w:rsidR="00AB3E47" w:rsidRDefault="00AB3E47" w:rsidP="006E31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477C5D">
        <w:rPr>
          <w:rFonts w:eastAsia="Times New Roman" w:cs="Times New Roman"/>
          <w:b/>
          <w:szCs w:val="24"/>
          <w:lang w:eastAsia="ru-RU"/>
        </w:rPr>
        <w:t>Основные источники:</w:t>
      </w:r>
    </w:p>
    <w:p w:rsidR="00477C5D" w:rsidRPr="00477C5D" w:rsidRDefault="00477C5D" w:rsidP="006F4E9B">
      <w:pPr>
        <w:pStyle w:val="a8"/>
        <w:numPr>
          <w:ilvl w:val="0"/>
          <w:numId w:val="1"/>
        </w:numPr>
        <w:tabs>
          <w:tab w:val="left" w:pos="336"/>
          <w:tab w:val="left" w:pos="364"/>
          <w:tab w:val="left" w:pos="532"/>
          <w:tab w:val="left" w:pos="709"/>
          <w:tab w:val="left" w:pos="1418"/>
        </w:tabs>
        <w:suppressAutoHyphens w:val="0"/>
        <w:spacing w:after="0"/>
        <w:ind w:left="0" w:firstLine="426"/>
        <w:contextualSpacing/>
        <w:jc w:val="left"/>
        <w:rPr>
          <w:rFonts w:cs="Times New Roman"/>
          <w:bCs/>
          <w:szCs w:val="24"/>
        </w:rPr>
      </w:pPr>
      <w:proofErr w:type="spellStart"/>
      <w:r w:rsidRPr="00477C5D">
        <w:rPr>
          <w:rFonts w:cs="Times New Roman"/>
          <w:bCs/>
          <w:kern w:val="36"/>
          <w:szCs w:val="24"/>
        </w:rPr>
        <w:t>Жульнев</w:t>
      </w:r>
      <w:proofErr w:type="spellEnd"/>
      <w:r w:rsidRPr="00477C5D">
        <w:rPr>
          <w:rFonts w:cs="Times New Roman"/>
          <w:bCs/>
          <w:kern w:val="36"/>
          <w:szCs w:val="24"/>
        </w:rPr>
        <w:t xml:space="preserve"> Н.Я. </w:t>
      </w:r>
      <w:r w:rsidRPr="00477C5D">
        <w:rPr>
          <w:rFonts w:eastAsia="Times New Roman" w:cs="Times New Roman"/>
          <w:bCs/>
          <w:kern w:val="36"/>
          <w:szCs w:val="24"/>
          <w:lang w:eastAsia="ru-RU"/>
        </w:rPr>
        <w:t>Правила дорожного движения с комментариями и иллюстрациями на 2020 год</w:t>
      </w:r>
      <w:r w:rsidRPr="00477C5D">
        <w:rPr>
          <w:rFonts w:cs="Times New Roman"/>
          <w:bCs/>
          <w:kern w:val="36"/>
          <w:szCs w:val="24"/>
        </w:rPr>
        <w:t>. – М.: АСТ, 2019.</w:t>
      </w:r>
    </w:p>
    <w:p w:rsidR="00477C5D" w:rsidRPr="00477C5D" w:rsidRDefault="00477C5D" w:rsidP="006F4E9B">
      <w:pPr>
        <w:pStyle w:val="a8"/>
        <w:numPr>
          <w:ilvl w:val="0"/>
          <w:numId w:val="1"/>
        </w:numPr>
        <w:tabs>
          <w:tab w:val="left" w:pos="336"/>
          <w:tab w:val="left" w:pos="364"/>
          <w:tab w:val="left" w:pos="532"/>
          <w:tab w:val="left" w:pos="709"/>
          <w:tab w:val="left" w:pos="1418"/>
        </w:tabs>
        <w:suppressAutoHyphens w:val="0"/>
        <w:spacing w:after="0"/>
        <w:ind w:left="0" w:firstLine="426"/>
        <w:contextualSpacing/>
        <w:jc w:val="left"/>
        <w:rPr>
          <w:rFonts w:cs="Times New Roman"/>
          <w:bCs/>
          <w:szCs w:val="24"/>
        </w:rPr>
      </w:pPr>
      <w:r w:rsidRPr="00477C5D">
        <w:rPr>
          <w:rFonts w:cs="Times New Roman"/>
          <w:szCs w:val="24"/>
          <w:shd w:val="clear" w:color="auto" w:fill="FFFFFF"/>
        </w:rPr>
        <w:t xml:space="preserve">Королев А.Н. Комментарий к Правилам дорожного движения Российской Федерации. / А.Н. Королев, Б.В. </w:t>
      </w:r>
      <w:proofErr w:type="spellStart"/>
      <w:r w:rsidRPr="00477C5D">
        <w:rPr>
          <w:rFonts w:cs="Times New Roman"/>
          <w:szCs w:val="24"/>
          <w:shd w:val="clear" w:color="auto" w:fill="FFFFFF"/>
        </w:rPr>
        <w:t>Россинский</w:t>
      </w:r>
      <w:proofErr w:type="spellEnd"/>
      <w:r w:rsidRPr="00477C5D">
        <w:rPr>
          <w:rFonts w:cs="Times New Roman"/>
          <w:szCs w:val="24"/>
          <w:shd w:val="clear" w:color="auto" w:fill="FFFFFF"/>
        </w:rPr>
        <w:t xml:space="preserve">. - 2-e изд., пересмотр. – М.: Норма, 2017. </w:t>
      </w:r>
      <w:hyperlink r:id="rId450" w:history="1">
        <w:r w:rsidRPr="00477C5D">
          <w:rPr>
            <w:rStyle w:val="a3"/>
            <w:rFonts w:cs="Times New Roman"/>
            <w:szCs w:val="24"/>
          </w:rPr>
          <w:t>https://znanium.com/catalog/document?id=138241</w:t>
        </w:r>
      </w:hyperlink>
    </w:p>
    <w:p w:rsidR="00477C5D" w:rsidRPr="00477C5D" w:rsidRDefault="00477C5D" w:rsidP="006F4E9B">
      <w:pPr>
        <w:pStyle w:val="a8"/>
        <w:numPr>
          <w:ilvl w:val="0"/>
          <w:numId w:val="1"/>
        </w:numPr>
        <w:tabs>
          <w:tab w:val="left" w:pos="336"/>
          <w:tab w:val="left" w:pos="364"/>
          <w:tab w:val="left" w:pos="532"/>
          <w:tab w:val="left" w:pos="709"/>
          <w:tab w:val="left" w:pos="1418"/>
        </w:tabs>
        <w:suppressAutoHyphens w:val="0"/>
        <w:spacing w:after="0"/>
        <w:ind w:left="0" w:firstLine="426"/>
        <w:contextualSpacing/>
        <w:jc w:val="left"/>
        <w:rPr>
          <w:rFonts w:cs="Times New Roman"/>
          <w:bCs/>
          <w:szCs w:val="24"/>
        </w:rPr>
      </w:pPr>
      <w:proofErr w:type="spellStart"/>
      <w:r w:rsidRPr="00477C5D">
        <w:rPr>
          <w:rFonts w:cs="Times New Roman"/>
          <w:szCs w:val="24"/>
          <w:shd w:val="clear" w:color="auto" w:fill="FFFFFF"/>
        </w:rPr>
        <w:t>Стуканов</w:t>
      </w:r>
      <w:proofErr w:type="spellEnd"/>
      <w:r w:rsidRPr="00477C5D">
        <w:rPr>
          <w:rFonts w:cs="Times New Roman"/>
          <w:szCs w:val="24"/>
          <w:shd w:val="clear" w:color="auto" w:fill="FFFFFF"/>
        </w:rPr>
        <w:t xml:space="preserve"> В.А. Устройство автомобилей: учебное пособие / В.А. </w:t>
      </w:r>
      <w:proofErr w:type="spellStart"/>
      <w:r w:rsidRPr="00477C5D">
        <w:rPr>
          <w:rFonts w:cs="Times New Roman"/>
          <w:szCs w:val="24"/>
          <w:shd w:val="clear" w:color="auto" w:fill="FFFFFF"/>
        </w:rPr>
        <w:t>Стуканов</w:t>
      </w:r>
      <w:proofErr w:type="spellEnd"/>
      <w:r w:rsidRPr="00477C5D">
        <w:rPr>
          <w:rFonts w:cs="Times New Roman"/>
          <w:szCs w:val="24"/>
          <w:shd w:val="clear" w:color="auto" w:fill="FFFFFF"/>
        </w:rPr>
        <w:t xml:space="preserve">, К.Н. Леонтьев. – М.: ИД </w:t>
      </w:r>
      <w:r w:rsidR="003566DD">
        <w:rPr>
          <w:rFonts w:cs="Times New Roman"/>
          <w:szCs w:val="24"/>
          <w:shd w:val="clear" w:color="auto" w:fill="FFFFFF"/>
        </w:rPr>
        <w:t>«</w:t>
      </w:r>
      <w:r w:rsidRPr="00477C5D">
        <w:rPr>
          <w:rFonts w:cs="Times New Roman"/>
          <w:szCs w:val="24"/>
          <w:shd w:val="clear" w:color="auto" w:fill="FFFFFF"/>
        </w:rPr>
        <w:t>ФОРУМ</w:t>
      </w:r>
      <w:r w:rsidR="003566DD">
        <w:rPr>
          <w:rFonts w:cs="Times New Roman"/>
          <w:szCs w:val="24"/>
          <w:shd w:val="clear" w:color="auto" w:fill="FFFFFF"/>
        </w:rPr>
        <w:t>»</w:t>
      </w:r>
      <w:r w:rsidRPr="00477C5D">
        <w:rPr>
          <w:rFonts w:cs="Times New Roman"/>
          <w:szCs w:val="24"/>
          <w:shd w:val="clear" w:color="auto" w:fill="FFFFFF"/>
        </w:rPr>
        <w:t>, ИНФРА-</w:t>
      </w:r>
      <w:r w:rsidRPr="00477C5D">
        <w:rPr>
          <w:rFonts w:cs="Times New Roman"/>
          <w:color w:val="001329"/>
          <w:szCs w:val="24"/>
          <w:shd w:val="clear" w:color="auto" w:fill="FFFFFF"/>
        </w:rPr>
        <w:t>М, 2020. </w:t>
      </w:r>
      <w:hyperlink r:id="rId451" w:history="1">
        <w:r w:rsidRPr="00477C5D">
          <w:rPr>
            <w:rStyle w:val="a3"/>
            <w:rFonts w:cs="Times New Roman"/>
            <w:szCs w:val="24"/>
          </w:rPr>
          <w:t>https://znanium.com/catalog/document?id=346848</w:t>
        </w:r>
      </w:hyperlink>
    </w:p>
    <w:p w:rsidR="00477C5D" w:rsidRPr="00477C5D" w:rsidRDefault="00477C5D" w:rsidP="006F4E9B">
      <w:pPr>
        <w:pStyle w:val="a8"/>
        <w:numPr>
          <w:ilvl w:val="0"/>
          <w:numId w:val="1"/>
        </w:numPr>
        <w:tabs>
          <w:tab w:val="left" w:pos="336"/>
          <w:tab w:val="left" w:pos="364"/>
          <w:tab w:val="left" w:pos="532"/>
          <w:tab w:val="left" w:pos="709"/>
          <w:tab w:val="left" w:pos="1418"/>
        </w:tabs>
        <w:suppressAutoHyphens w:val="0"/>
        <w:spacing w:after="0"/>
        <w:ind w:left="0" w:firstLine="426"/>
        <w:contextualSpacing/>
        <w:jc w:val="left"/>
        <w:rPr>
          <w:rFonts w:cs="Times New Roman"/>
          <w:bCs/>
          <w:szCs w:val="24"/>
        </w:rPr>
      </w:pPr>
      <w:r w:rsidRPr="00477C5D">
        <w:rPr>
          <w:rFonts w:cs="Times New Roman"/>
          <w:szCs w:val="24"/>
          <w:shd w:val="clear" w:color="auto" w:fill="FFFFFF"/>
        </w:rPr>
        <w:t xml:space="preserve">Зинченко Т.В. Основы первой помощи пострадавшим при дорожно-транспортном происшествии: учебное пособие. / Зинченко Т.В., </w:t>
      </w:r>
      <w:proofErr w:type="spellStart"/>
      <w:r w:rsidRPr="00477C5D">
        <w:rPr>
          <w:rFonts w:cs="Times New Roman"/>
          <w:szCs w:val="24"/>
          <w:shd w:val="clear" w:color="auto" w:fill="FFFFFF"/>
        </w:rPr>
        <w:t>Домаев</w:t>
      </w:r>
      <w:proofErr w:type="spellEnd"/>
      <w:r w:rsidRPr="00477C5D">
        <w:rPr>
          <w:rFonts w:cs="Times New Roman"/>
          <w:szCs w:val="24"/>
          <w:shd w:val="clear" w:color="auto" w:fill="FFFFFF"/>
        </w:rPr>
        <w:t xml:space="preserve"> Е.В., Москвин Н.В. – Железногорск: ФГБОУ ВО СПСА ГПС МЧС России, 2017. </w:t>
      </w:r>
      <w:hyperlink r:id="rId452" w:history="1">
        <w:r w:rsidRPr="00477C5D">
          <w:rPr>
            <w:rStyle w:val="a3"/>
            <w:rFonts w:cs="Times New Roman"/>
            <w:szCs w:val="24"/>
          </w:rPr>
          <w:t>https://znanium.com/catalog/document?id=104124</w:t>
        </w:r>
      </w:hyperlink>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477C5D">
        <w:rPr>
          <w:rFonts w:eastAsia="Times New Roman" w:cs="Times New Roman"/>
          <w:b/>
          <w:szCs w:val="24"/>
          <w:lang w:eastAsia="ru-RU"/>
        </w:rPr>
        <w:t>Дополнительные источники:</w:t>
      </w:r>
    </w:p>
    <w:p w:rsidR="00477C5D" w:rsidRPr="00477C5D" w:rsidRDefault="00477C5D" w:rsidP="006F4E9B">
      <w:pPr>
        <w:pStyle w:val="ae"/>
        <w:numPr>
          <w:ilvl w:val="0"/>
          <w:numId w:val="2"/>
        </w:numPr>
        <w:spacing w:before="0" w:beforeAutospacing="0" w:after="0" w:afterAutospacing="0"/>
        <w:ind w:left="0" w:firstLine="426"/>
        <w:jc w:val="left"/>
      </w:pPr>
      <w:proofErr w:type="spellStart"/>
      <w:r w:rsidRPr="00477C5D">
        <w:t>Копусов-Долинин</w:t>
      </w:r>
      <w:proofErr w:type="spellEnd"/>
      <w:r w:rsidRPr="00477C5D">
        <w:t xml:space="preserve"> А.И. Экзамен в ГИБДД. Категории А, В, M, подкатегории A1. B1. Особая система запоминания с самыми последними изменениями и дополнениями на 2020 год. – М.: </w:t>
      </w:r>
      <w:hyperlink r:id="rId453" w:history="1">
        <w:proofErr w:type="spellStart"/>
        <w:r w:rsidRPr="00477C5D">
          <w:rPr>
            <w:rStyle w:val="a3"/>
            <w:color w:val="auto"/>
            <w:u w:val="none"/>
          </w:rPr>
          <w:t>Эксмо</w:t>
        </w:r>
        <w:proofErr w:type="spellEnd"/>
      </w:hyperlink>
      <w:r w:rsidRPr="00477C5D">
        <w:t>, 2020.</w:t>
      </w:r>
    </w:p>
    <w:p w:rsidR="00477C5D" w:rsidRPr="00477C5D" w:rsidRDefault="00477C5D" w:rsidP="006F4E9B">
      <w:pPr>
        <w:pStyle w:val="ae"/>
        <w:numPr>
          <w:ilvl w:val="0"/>
          <w:numId w:val="2"/>
        </w:numPr>
        <w:spacing w:before="0" w:beforeAutospacing="0" w:after="0" w:afterAutospacing="0"/>
        <w:ind w:left="0" w:firstLine="426"/>
        <w:jc w:val="left"/>
      </w:pPr>
      <w:r w:rsidRPr="00477C5D">
        <w:rPr>
          <w:shd w:val="clear" w:color="auto" w:fill="FFFFFF"/>
        </w:rPr>
        <w:t xml:space="preserve">Беженцев А. А. Безопасность дорожного движения: учебное пособие / А.А. Беженцев. – М.: Вузовский учебник, ИНФРА-М, 2020. </w:t>
      </w:r>
      <w:hyperlink r:id="rId454" w:history="1">
        <w:r w:rsidRPr="00477C5D">
          <w:rPr>
            <w:rStyle w:val="a3"/>
          </w:rPr>
          <w:t>https://znanium.com/catalog/document?id=344632</w:t>
        </w:r>
      </w:hyperlink>
      <w:r w:rsidRPr="00477C5D">
        <w:rPr>
          <w:color w:val="001329"/>
          <w:shd w:val="clear" w:color="auto" w:fill="FFFFFF"/>
        </w:rPr>
        <w:t> </w:t>
      </w:r>
    </w:p>
    <w:p w:rsidR="00477C5D" w:rsidRPr="00477C5D" w:rsidRDefault="00477C5D" w:rsidP="006F4E9B">
      <w:pPr>
        <w:pStyle w:val="ae"/>
        <w:numPr>
          <w:ilvl w:val="0"/>
          <w:numId w:val="2"/>
        </w:numPr>
        <w:spacing w:before="0" w:beforeAutospacing="0" w:after="0" w:afterAutospacing="0"/>
        <w:ind w:left="0" w:firstLine="426"/>
        <w:jc w:val="left"/>
      </w:pPr>
      <w:r w:rsidRPr="00477C5D">
        <w:rPr>
          <w:bCs/>
        </w:rPr>
        <w:t>Законодательство об ответственности за нарушение Правил дорожного движения в состоянии алкогольного и наркотического опьянения: н</w:t>
      </w:r>
      <w:r w:rsidRPr="00477C5D">
        <w:rPr>
          <w:shd w:val="clear" w:color="auto" w:fill="FFFFFF"/>
        </w:rPr>
        <w:t>ауч.-</w:t>
      </w:r>
      <w:proofErr w:type="spellStart"/>
      <w:r w:rsidRPr="00477C5D">
        <w:rPr>
          <w:shd w:val="clear" w:color="auto" w:fill="FFFFFF"/>
        </w:rPr>
        <w:t>практ</w:t>
      </w:r>
      <w:proofErr w:type="spellEnd"/>
      <w:r w:rsidRPr="00477C5D">
        <w:rPr>
          <w:shd w:val="clear" w:color="auto" w:fill="FFFFFF"/>
        </w:rPr>
        <w:t xml:space="preserve">. пос. / отв. ред. </w:t>
      </w:r>
      <w:proofErr w:type="spellStart"/>
      <w:r w:rsidRPr="00477C5D">
        <w:rPr>
          <w:shd w:val="clear" w:color="auto" w:fill="FFFFFF"/>
        </w:rPr>
        <w:t>Ноздрачев</w:t>
      </w:r>
      <w:proofErr w:type="spellEnd"/>
      <w:r w:rsidRPr="00477C5D">
        <w:rPr>
          <w:shd w:val="clear" w:color="auto" w:fill="FFFFFF"/>
        </w:rPr>
        <w:t xml:space="preserve"> А.Ф. – М.: НИЦ ИНФРА-М, 2016</w:t>
      </w:r>
      <w:r w:rsidRPr="00477C5D">
        <w:rPr>
          <w:color w:val="001329"/>
          <w:shd w:val="clear" w:color="auto" w:fill="FFFFFF"/>
        </w:rPr>
        <w:t xml:space="preserve">. </w:t>
      </w:r>
      <w:hyperlink r:id="rId455" w:history="1">
        <w:r w:rsidRPr="00477C5D">
          <w:rPr>
            <w:rStyle w:val="a3"/>
          </w:rPr>
          <w:t>https://znanium.com/catalog/document?id=180455</w:t>
        </w:r>
      </w:hyperlink>
    </w:p>
    <w:p w:rsidR="00477C5D" w:rsidRPr="00477C5D" w:rsidRDefault="00477C5D" w:rsidP="006F4E9B">
      <w:pPr>
        <w:pStyle w:val="ae"/>
        <w:numPr>
          <w:ilvl w:val="0"/>
          <w:numId w:val="2"/>
        </w:numPr>
        <w:spacing w:before="0" w:beforeAutospacing="0" w:after="0" w:afterAutospacing="0"/>
        <w:ind w:left="0" w:firstLine="426"/>
        <w:jc w:val="left"/>
      </w:pPr>
      <w:r w:rsidRPr="00477C5D">
        <w:rPr>
          <w:shd w:val="clear" w:color="auto" w:fill="FFFFFF"/>
        </w:rPr>
        <w:t xml:space="preserve">Молчанов П.В. Административно-правовое обеспечение безопасности дорожного движения в Российской Федерации: монография. – М.: Норма, ИНФРАМ, 2020. </w:t>
      </w:r>
      <w:hyperlink r:id="rId456" w:history="1">
        <w:r w:rsidRPr="00477C5D">
          <w:rPr>
            <w:rStyle w:val="a3"/>
          </w:rPr>
          <w:t>https://znanium.com/catalog/document?id=358425</w:t>
        </w:r>
      </w:hyperlink>
    </w:p>
    <w:p w:rsidR="00477C5D" w:rsidRPr="00477C5D" w:rsidRDefault="00477C5D" w:rsidP="006F4E9B">
      <w:pPr>
        <w:pStyle w:val="ae"/>
        <w:numPr>
          <w:ilvl w:val="0"/>
          <w:numId w:val="2"/>
        </w:numPr>
        <w:spacing w:before="0" w:beforeAutospacing="0" w:after="0" w:afterAutospacing="0"/>
        <w:ind w:left="0" w:firstLine="426"/>
        <w:jc w:val="left"/>
      </w:pPr>
      <w:proofErr w:type="spellStart"/>
      <w:r w:rsidRPr="00477C5D">
        <w:rPr>
          <w:shd w:val="clear" w:color="auto" w:fill="FFFFFF"/>
        </w:rPr>
        <w:t>Стуканов</w:t>
      </w:r>
      <w:proofErr w:type="spellEnd"/>
      <w:r w:rsidRPr="00477C5D">
        <w:rPr>
          <w:shd w:val="clear" w:color="auto" w:fill="FFFFFF"/>
        </w:rPr>
        <w:t xml:space="preserve"> В.А. Устройство автомобилей. Сборник тестовых заданий: учебное пособие. – М.: ИД </w:t>
      </w:r>
      <w:r w:rsidR="003566DD">
        <w:rPr>
          <w:shd w:val="clear" w:color="auto" w:fill="FFFFFF"/>
        </w:rPr>
        <w:t>«</w:t>
      </w:r>
      <w:r w:rsidRPr="00477C5D">
        <w:rPr>
          <w:shd w:val="clear" w:color="auto" w:fill="FFFFFF"/>
        </w:rPr>
        <w:t>ФОРУМ</w:t>
      </w:r>
      <w:r w:rsidR="003566DD">
        <w:rPr>
          <w:shd w:val="clear" w:color="auto" w:fill="FFFFFF"/>
        </w:rPr>
        <w:t>»</w:t>
      </w:r>
      <w:r w:rsidRPr="00477C5D">
        <w:rPr>
          <w:shd w:val="clear" w:color="auto" w:fill="FFFFFF"/>
        </w:rPr>
        <w:t>, ИНФРА-М, 2020. </w:t>
      </w:r>
      <w:hyperlink r:id="rId457" w:history="1">
        <w:r w:rsidRPr="00477C5D">
          <w:rPr>
            <w:rStyle w:val="a3"/>
          </w:rPr>
          <w:t>https://znanium.com/catalog/document?id=356123</w:t>
        </w:r>
      </w:hyperlink>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szCs w:val="24"/>
          <w:lang w:eastAsia="ru-RU"/>
        </w:rPr>
      </w:pP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5"/>
        <w:rPr>
          <w:rFonts w:eastAsia="Times New Roman" w:cs="Times New Roman"/>
          <w:b/>
          <w:szCs w:val="24"/>
          <w:lang w:eastAsia="ru-RU"/>
        </w:rPr>
      </w:pPr>
      <w:r w:rsidRPr="00477C5D">
        <w:rPr>
          <w:rFonts w:eastAsia="Times New Roman" w:cs="Times New Roman"/>
          <w:b/>
          <w:szCs w:val="24"/>
          <w:lang w:eastAsia="ru-RU"/>
        </w:rPr>
        <w:t>Нормативные и правовые документы:</w:t>
      </w: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5"/>
        <w:rPr>
          <w:rFonts w:cs="Times New Roman"/>
          <w:szCs w:val="24"/>
        </w:rPr>
      </w:pPr>
      <w:r w:rsidRPr="00477C5D">
        <w:rPr>
          <w:rFonts w:eastAsia="Times New Roman" w:cs="Times New Roman"/>
          <w:szCs w:val="24"/>
          <w:lang w:eastAsia="ru-RU"/>
        </w:rPr>
        <w:t xml:space="preserve">1. </w:t>
      </w:r>
      <w:r w:rsidRPr="00477C5D">
        <w:rPr>
          <w:rFonts w:cs="Times New Roman"/>
          <w:szCs w:val="24"/>
        </w:rPr>
        <w:t xml:space="preserve">Постановление Правительства РФ от 23.10.1993 N 1090 (ред. от 26.03.2020) </w:t>
      </w:r>
      <w:r w:rsidR="003566DD">
        <w:rPr>
          <w:rFonts w:cs="Times New Roman"/>
          <w:szCs w:val="24"/>
        </w:rPr>
        <w:t>«</w:t>
      </w:r>
      <w:r w:rsidRPr="00477C5D">
        <w:rPr>
          <w:rFonts w:cs="Times New Roman"/>
          <w:szCs w:val="24"/>
        </w:rPr>
        <w:t>О Правилах дорожного движения</w:t>
      </w:r>
      <w:r w:rsidR="003566DD">
        <w:rPr>
          <w:rFonts w:cs="Times New Roman"/>
          <w:szCs w:val="24"/>
        </w:rPr>
        <w:t>»</w:t>
      </w:r>
      <w:r w:rsidRPr="00477C5D">
        <w:rPr>
          <w:rFonts w:cs="Times New Roman"/>
          <w:szCs w:val="24"/>
        </w:rPr>
        <w:t xml:space="preserve"> (вместе с </w:t>
      </w:r>
      <w:r w:rsidR="003566DD">
        <w:rPr>
          <w:rFonts w:cs="Times New Roman"/>
          <w:szCs w:val="24"/>
        </w:rPr>
        <w:t>«</w:t>
      </w:r>
      <w:r w:rsidRPr="00477C5D">
        <w:rPr>
          <w:rFonts w:cs="Times New Roman"/>
          <w:szCs w:val="24"/>
        </w:rPr>
        <w:t>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r w:rsidR="003566DD">
        <w:rPr>
          <w:rFonts w:cs="Times New Roman"/>
          <w:szCs w:val="24"/>
        </w:rPr>
        <w:t>»</w:t>
      </w:r>
      <w:r w:rsidRPr="00477C5D">
        <w:rPr>
          <w:rFonts w:cs="Times New Roman"/>
          <w:szCs w:val="24"/>
        </w:rPr>
        <w:t xml:space="preserve">). </w:t>
      </w: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5"/>
        <w:rPr>
          <w:rFonts w:cs="Times New Roman"/>
          <w:szCs w:val="24"/>
        </w:rPr>
      </w:pPr>
      <w:r w:rsidRPr="00477C5D">
        <w:rPr>
          <w:rFonts w:cs="Times New Roman"/>
          <w:szCs w:val="24"/>
        </w:rPr>
        <w:t xml:space="preserve">Форма доступа: </w:t>
      </w:r>
      <w:hyperlink r:id="rId458" w:history="1">
        <w:r w:rsidRPr="00477C5D">
          <w:rPr>
            <w:rStyle w:val="a3"/>
            <w:rFonts w:cs="Times New Roman"/>
            <w:szCs w:val="24"/>
          </w:rPr>
          <w:t>http://www.consultant.ru/document/cons_doc_LAW_2709</w:t>
        </w:r>
      </w:hyperlink>
    </w:p>
    <w:p w:rsidR="00477C5D" w:rsidRDefault="00477C5D" w:rsidP="00477C5D">
      <w:pPr>
        <w:pStyle w:val="1"/>
        <w:shd w:val="clear" w:color="auto" w:fill="FFFFFF"/>
        <w:spacing w:before="0"/>
        <w:ind w:firstLine="425"/>
        <w:rPr>
          <w:rFonts w:ascii="Times New Roman" w:hAnsi="Times New Roman" w:cs="Times New Roman"/>
          <w:color w:val="auto"/>
          <w:sz w:val="24"/>
          <w:szCs w:val="24"/>
        </w:rPr>
      </w:pPr>
      <w:r w:rsidRPr="00477C5D">
        <w:rPr>
          <w:rFonts w:ascii="Times New Roman" w:hAnsi="Times New Roman" w:cs="Times New Roman"/>
          <w:color w:val="auto"/>
          <w:sz w:val="24"/>
          <w:szCs w:val="24"/>
        </w:rPr>
        <w:t xml:space="preserve">2. Федеральный закон </w:t>
      </w:r>
      <w:r w:rsidR="003566DD">
        <w:rPr>
          <w:rFonts w:ascii="Times New Roman" w:hAnsi="Times New Roman" w:cs="Times New Roman"/>
          <w:color w:val="auto"/>
          <w:sz w:val="24"/>
          <w:szCs w:val="24"/>
        </w:rPr>
        <w:t>«</w:t>
      </w:r>
      <w:r w:rsidRPr="00477C5D">
        <w:rPr>
          <w:rFonts w:ascii="Times New Roman" w:hAnsi="Times New Roman" w:cs="Times New Roman"/>
          <w:color w:val="auto"/>
          <w:sz w:val="24"/>
          <w:szCs w:val="24"/>
        </w:rPr>
        <w:t>О безопасности дорожного движения</w:t>
      </w:r>
      <w:r w:rsidR="003566DD">
        <w:rPr>
          <w:rFonts w:ascii="Times New Roman" w:hAnsi="Times New Roman" w:cs="Times New Roman"/>
          <w:color w:val="auto"/>
          <w:sz w:val="24"/>
          <w:szCs w:val="24"/>
        </w:rPr>
        <w:t>»</w:t>
      </w:r>
      <w:r w:rsidRPr="00477C5D">
        <w:rPr>
          <w:rFonts w:ascii="Times New Roman" w:hAnsi="Times New Roman" w:cs="Times New Roman"/>
          <w:color w:val="auto"/>
          <w:sz w:val="24"/>
          <w:szCs w:val="24"/>
        </w:rPr>
        <w:t xml:space="preserve"> от 10.12.1995 N 196-ФЗ (последняя редакция).</w:t>
      </w:r>
      <w:r>
        <w:rPr>
          <w:rFonts w:ascii="Times New Roman" w:hAnsi="Times New Roman" w:cs="Times New Roman"/>
          <w:color w:val="auto"/>
          <w:sz w:val="24"/>
          <w:szCs w:val="24"/>
        </w:rPr>
        <w:t xml:space="preserve"> </w:t>
      </w:r>
    </w:p>
    <w:p w:rsidR="00477C5D" w:rsidRPr="00477C5D" w:rsidRDefault="00477C5D" w:rsidP="00477C5D">
      <w:pPr>
        <w:pStyle w:val="1"/>
        <w:shd w:val="clear" w:color="auto" w:fill="FFFFFF"/>
        <w:spacing w:before="0"/>
        <w:ind w:firstLine="425"/>
        <w:rPr>
          <w:rFonts w:ascii="Times New Roman" w:hAnsi="Times New Roman" w:cs="Times New Roman"/>
          <w:b/>
          <w:sz w:val="24"/>
          <w:szCs w:val="24"/>
        </w:rPr>
      </w:pPr>
      <w:r w:rsidRPr="00477C5D">
        <w:rPr>
          <w:rFonts w:ascii="Times New Roman" w:hAnsi="Times New Roman" w:cs="Times New Roman"/>
          <w:color w:val="auto"/>
          <w:sz w:val="24"/>
          <w:szCs w:val="24"/>
        </w:rPr>
        <w:t xml:space="preserve">Форма доступа: </w:t>
      </w:r>
      <w:hyperlink r:id="rId459" w:history="1">
        <w:r w:rsidRPr="00477C5D">
          <w:rPr>
            <w:rStyle w:val="a3"/>
            <w:rFonts w:ascii="Times New Roman" w:hAnsi="Times New Roman" w:cs="Times New Roman"/>
            <w:sz w:val="24"/>
            <w:szCs w:val="24"/>
          </w:rPr>
          <w:t>http://www.consultant.ru/document/cons_doc_LAW_8585</w:t>
        </w:r>
      </w:hyperlink>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szCs w:val="24"/>
          <w:lang w:eastAsia="ru-RU"/>
        </w:rPr>
      </w:pPr>
    </w:p>
    <w:p w:rsidR="00477C5D" w:rsidRPr="00477C5D" w:rsidRDefault="00477C5D" w:rsidP="00477C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E w:val="0"/>
        <w:autoSpaceDN w:val="0"/>
        <w:adjustRightInd w:val="0"/>
        <w:spacing w:after="0"/>
        <w:ind w:firstLine="426"/>
        <w:rPr>
          <w:rFonts w:eastAsia="Times New Roman" w:cs="Times New Roman"/>
          <w:b/>
          <w:szCs w:val="24"/>
          <w:lang w:eastAsia="ru-RU"/>
        </w:rPr>
      </w:pPr>
      <w:r w:rsidRPr="00477C5D">
        <w:rPr>
          <w:rFonts w:eastAsia="Times New Roman" w:cs="Times New Roman"/>
          <w:b/>
          <w:szCs w:val="24"/>
          <w:lang w:eastAsia="ru-RU"/>
        </w:rPr>
        <w:t>Интернет – источники:</w:t>
      </w:r>
    </w:p>
    <w:p w:rsidR="00477C5D" w:rsidRPr="00477C5D" w:rsidRDefault="00477C5D" w:rsidP="006F4E9B">
      <w:pPr>
        <w:pStyle w:val="ae"/>
        <w:numPr>
          <w:ilvl w:val="0"/>
          <w:numId w:val="3"/>
        </w:numPr>
        <w:tabs>
          <w:tab w:val="left" w:pos="709"/>
        </w:tabs>
        <w:spacing w:before="0" w:beforeAutospacing="0" w:after="0" w:afterAutospacing="0"/>
        <w:ind w:left="0" w:firstLine="426"/>
        <w:jc w:val="left"/>
      </w:pPr>
      <w:r w:rsidRPr="00477C5D">
        <w:rPr>
          <w:color w:val="333333"/>
        </w:rPr>
        <w:t>ПДД 2020 онлайн экзамен России</w:t>
      </w:r>
      <w:r w:rsidRPr="00477C5D">
        <w:t xml:space="preserve">. Форма доступа: </w:t>
      </w:r>
      <w:hyperlink r:id="rId460" w:history="1">
        <w:r w:rsidRPr="00477C5D">
          <w:rPr>
            <w:rStyle w:val="a3"/>
          </w:rPr>
          <w:t>https://www.pddrussia.com</w:t>
        </w:r>
      </w:hyperlink>
    </w:p>
    <w:p w:rsidR="00477C5D" w:rsidRPr="00477C5D" w:rsidRDefault="00477C5D" w:rsidP="006F4E9B">
      <w:pPr>
        <w:pStyle w:val="ae"/>
        <w:numPr>
          <w:ilvl w:val="0"/>
          <w:numId w:val="3"/>
        </w:numPr>
        <w:tabs>
          <w:tab w:val="left" w:pos="709"/>
        </w:tabs>
        <w:spacing w:before="0" w:beforeAutospacing="0" w:after="0" w:afterAutospacing="0"/>
        <w:ind w:left="0" w:firstLine="426"/>
        <w:jc w:val="left"/>
      </w:pPr>
      <w:r w:rsidRPr="00477C5D">
        <w:rPr>
          <w:color w:val="000000"/>
        </w:rPr>
        <w:t>ПДД 2020: правила дорожного движения, билеты и экзамен.</w:t>
      </w:r>
      <w:r w:rsidRPr="00477C5D">
        <w:t xml:space="preserve"> </w:t>
      </w:r>
    </w:p>
    <w:p w:rsidR="00477C5D" w:rsidRPr="00477C5D" w:rsidRDefault="00477C5D" w:rsidP="00477C5D">
      <w:pPr>
        <w:pStyle w:val="ae"/>
        <w:tabs>
          <w:tab w:val="left" w:pos="709"/>
        </w:tabs>
        <w:spacing w:before="0" w:beforeAutospacing="0" w:after="0" w:afterAutospacing="0"/>
      </w:pPr>
      <w:r w:rsidRPr="00477C5D">
        <w:t xml:space="preserve">Форма доступа: </w:t>
      </w:r>
      <w:hyperlink r:id="rId461" w:history="1">
        <w:r w:rsidRPr="00477C5D">
          <w:rPr>
            <w:rStyle w:val="a3"/>
          </w:rPr>
          <w:t>https://www.drom.ru/pdd</w:t>
        </w:r>
      </w:hyperlink>
    </w:p>
    <w:p w:rsidR="00477C5D" w:rsidRPr="00477C5D" w:rsidRDefault="00477C5D" w:rsidP="006F4E9B">
      <w:pPr>
        <w:pStyle w:val="ae"/>
        <w:numPr>
          <w:ilvl w:val="0"/>
          <w:numId w:val="3"/>
        </w:numPr>
        <w:tabs>
          <w:tab w:val="left" w:pos="709"/>
        </w:tabs>
        <w:spacing w:before="0" w:beforeAutospacing="0" w:after="0" w:afterAutospacing="0"/>
        <w:ind w:left="0" w:firstLine="426"/>
        <w:jc w:val="left"/>
      </w:pPr>
      <w:r w:rsidRPr="00477C5D">
        <w:rPr>
          <w:color w:val="2D2D2D"/>
          <w:spacing w:val="2"/>
          <w:shd w:val="clear" w:color="auto" w:fill="FFFFFF"/>
        </w:rPr>
        <w:t xml:space="preserve">Официальный интернет-портал правовой информации. </w:t>
      </w:r>
      <w:r w:rsidRPr="00477C5D">
        <w:t>Форма доступа:</w:t>
      </w:r>
      <w:r w:rsidRPr="00477C5D">
        <w:rPr>
          <w:color w:val="2D2D2D"/>
          <w:spacing w:val="2"/>
          <w:shd w:val="clear" w:color="auto" w:fill="FFFFFF"/>
        </w:rPr>
        <w:t xml:space="preserve"> </w:t>
      </w:r>
      <w:hyperlink r:id="rId462" w:history="1">
        <w:r w:rsidRPr="00477C5D">
          <w:rPr>
            <w:rStyle w:val="a3"/>
            <w:spacing w:val="2"/>
            <w:shd w:val="clear" w:color="auto" w:fill="FFFFFF"/>
          </w:rPr>
          <w:t>www.pravo.gov.ru</w:t>
        </w:r>
      </w:hyperlink>
    </w:p>
    <w:p w:rsidR="008C7BA2" w:rsidRPr="00F02824" w:rsidRDefault="008C7BA2" w:rsidP="006E3173">
      <w:pPr>
        <w:pStyle w:val="ae"/>
        <w:tabs>
          <w:tab w:val="left" w:pos="709"/>
        </w:tabs>
        <w:spacing w:before="0" w:beforeAutospacing="0" w:after="0" w:afterAutospacing="0"/>
      </w:pPr>
    </w:p>
    <w:sectPr w:rsidR="008C7BA2" w:rsidRPr="00F02824" w:rsidSect="001A046D">
      <w:headerReference w:type="default" r:id="rId463"/>
      <w:footerReference w:type="default" r:id="rId464"/>
      <w:footnotePr>
        <w:pos w:val="beneathText"/>
      </w:footnotePr>
      <w:pgSz w:w="11905" w:h="16837"/>
      <w:pgMar w:top="1134" w:right="765" w:bottom="851" w:left="765"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1621" w:rsidRDefault="000A1621">
      <w:pPr>
        <w:spacing w:after="0"/>
      </w:pPr>
      <w:r>
        <w:separator/>
      </w:r>
    </w:p>
  </w:endnote>
  <w:endnote w:type="continuationSeparator" w:id="0">
    <w:p w:rsidR="000A1621" w:rsidRDefault="000A16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j-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31D" w:rsidRDefault="009D331D" w:rsidP="00485122">
    <w:pPr>
      <w:pStyle w:val="a6"/>
    </w:pPr>
  </w:p>
  <w:p w:rsidR="009D331D" w:rsidRDefault="009D331D">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31D" w:rsidRPr="00485122" w:rsidRDefault="009D331D" w:rsidP="0048512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1621" w:rsidRDefault="000A1621">
      <w:pPr>
        <w:spacing w:after="0"/>
      </w:pPr>
      <w:r>
        <w:separator/>
      </w:r>
    </w:p>
  </w:footnote>
  <w:footnote w:type="continuationSeparator" w:id="0">
    <w:p w:rsidR="000A1621" w:rsidRDefault="000A162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9931551"/>
      <w:docPartObj>
        <w:docPartGallery w:val="Page Numbers (Top of Page)"/>
        <w:docPartUnique/>
      </w:docPartObj>
    </w:sdtPr>
    <w:sdtContent>
      <w:p w:rsidR="00485122" w:rsidRDefault="00485122">
        <w:pPr>
          <w:pStyle w:val="aa"/>
          <w:jc w:val="center"/>
        </w:pPr>
        <w:r>
          <w:fldChar w:fldCharType="begin"/>
        </w:r>
        <w:r>
          <w:instrText>PAGE   \* MERGEFORMAT</w:instrText>
        </w:r>
        <w:r>
          <w:fldChar w:fldCharType="separate"/>
        </w:r>
        <w:r>
          <w:rPr>
            <w:noProof/>
          </w:rPr>
          <w:t>8</w:t>
        </w:r>
        <w:r>
          <w:fldChar w:fldCharType="end"/>
        </w:r>
      </w:p>
    </w:sdtContent>
  </w:sdt>
  <w:p w:rsidR="00485122" w:rsidRDefault="00485122">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765432"/>
      <w:docPartObj>
        <w:docPartGallery w:val="Page Numbers (Top of Page)"/>
        <w:docPartUnique/>
      </w:docPartObj>
    </w:sdtPr>
    <w:sdtContent>
      <w:p w:rsidR="00485122" w:rsidRDefault="00485122">
        <w:pPr>
          <w:pStyle w:val="aa"/>
          <w:jc w:val="center"/>
        </w:pPr>
        <w:r>
          <w:fldChar w:fldCharType="begin"/>
        </w:r>
        <w:r>
          <w:instrText>PAGE   \* MERGEFORMAT</w:instrText>
        </w:r>
        <w:r>
          <w:fldChar w:fldCharType="separate"/>
        </w:r>
        <w:r>
          <w:rPr>
            <w:noProof/>
          </w:rPr>
          <w:t>21</w:t>
        </w:r>
        <w:r>
          <w:fldChar w:fldCharType="end"/>
        </w:r>
      </w:p>
    </w:sdtContent>
  </w:sdt>
  <w:p w:rsidR="009D331D" w:rsidRPr="00247160" w:rsidRDefault="009D331D" w:rsidP="00247160">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3C91"/>
    <w:multiLevelType w:val="multilevel"/>
    <w:tmpl w:val="8C9E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3F1C27"/>
    <w:multiLevelType w:val="hybridMultilevel"/>
    <w:tmpl w:val="0046B624"/>
    <w:lvl w:ilvl="0" w:tplc="9EF211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114040"/>
    <w:multiLevelType w:val="multilevel"/>
    <w:tmpl w:val="0B40E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F680B"/>
    <w:multiLevelType w:val="hybridMultilevel"/>
    <w:tmpl w:val="331C37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A438CB"/>
    <w:multiLevelType w:val="multilevel"/>
    <w:tmpl w:val="18DE6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6808C8"/>
    <w:multiLevelType w:val="multilevel"/>
    <w:tmpl w:val="3ED26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984BEA"/>
    <w:multiLevelType w:val="hybridMultilevel"/>
    <w:tmpl w:val="470E603A"/>
    <w:lvl w:ilvl="0" w:tplc="FADECB78">
      <w:start w:val="1"/>
      <w:numFmt w:val="bullet"/>
      <w:lvlText w:val="•"/>
      <w:lvlJc w:val="left"/>
      <w:pPr>
        <w:tabs>
          <w:tab w:val="num" w:pos="720"/>
        </w:tabs>
        <w:ind w:left="720" w:hanging="360"/>
      </w:pPr>
      <w:rPr>
        <w:rFonts w:ascii="Arial" w:hAnsi="Arial" w:hint="default"/>
      </w:rPr>
    </w:lvl>
    <w:lvl w:ilvl="1" w:tplc="4EC40662" w:tentative="1">
      <w:start w:val="1"/>
      <w:numFmt w:val="bullet"/>
      <w:lvlText w:val="•"/>
      <w:lvlJc w:val="left"/>
      <w:pPr>
        <w:tabs>
          <w:tab w:val="num" w:pos="1440"/>
        </w:tabs>
        <w:ind w:left="1440" w:hanging="360"/>
      </w:pPr>
      <w:rPr>
        <w:rFonts w:ascii="Arial" w:hAnsi="Arial" w:hint="default"/>
      </w:rPr>
    </w:lvl>
    <w:lvl w:ilvl="2" w:tplc="2A44C9D4" w:tentative="1">
      <w:start w:val="1"/>
      <w:numFmt w:val="bullet"/>
      <w:lvlText w:val="•"/>
      <w:lvlJc w:val="left"/>
      <w:pPr>
        <w:tabs>
          <w:tab w:val="num" w:pos="2160"/>
        </w:tabs>
        <w:ind w:left="2160" w:hanging="360"/>
      </w:pPr>
      <w:rPr>
        <w:rFonts w:ascii="Arial" w:hAnsi="Arial" w:hint="default"/>
      </w:rPr>
    </w:lvl>
    <w:lvl w:ilvl="3" w:tplc="48A67156" w:tentative="1">
      <w:start w:val="1"/>
      <w:numFmt w:val="bullet"/>
      <w:lvlText w:val="•"/>
      <w:lvlJc w:val="left"/>
      <w:pPr>
        <w:tabs>
          <w:tab w:val="num" w:pos="2880"/>
        </w:tabs>
        <w:ind w:left="2880" w:hanging="360"/>
      </w:pPr>
      <w:rPr>
        <w:rFonts w:ascii="Arial" w:hAnsi="Arial" w:hint="default"/>
      </w:rPr>
    </w:lvl>
    <w:lvl w:ilvl="4" w:tplc="48FE86EA" w:tentative="1">
      <w:start w:val="1"/>
      <w:numFmt w:val="bullet"/>
      <w:lvlText w:val="•"/>
      <w:lvlJc w:val="left"/>
      <w:pPr>
        <w:tabs>
          <w:tab w:val="num" w:pos="3600"/>
        </w:tabs>
        <w:ind w:left="3600" w:hanging="360"/>
      </w:pPr>
      <w:rPr>
        <w:rFonts w:ascii="Arial" w:hAnsi="Arial" w:hint="default"/>
      </w:rPr>
    </w:lvl>
    <w:lvl w:ilvl="5" w:tplc="4D10F754" w:tentative="1">
      <w:start w:val="1"/>
      <w:numFmt w:val="bullet"/>
      <w:lvlText w:val="•"/>
      <w:lvlJc w:val="left"/>
      <w:pPr>
        <w:tabs>
          <w:tab w:val="num" w:pos="4320"/>
        </w:tabs>
        <w:ind w:left="4320" w:hanging="360"/>
      </w:pPr>
      <w:rPr>
        <w:rFonts w:ascii="Arial" w:hAnsi="Arial" w:hint="default"/>
      </w:rPr>
    </w:lvl>
    <w:lvl w:ilvl="6" w:tplc="0F4C5568" w:tentative="1">
      <w:start w:val="1"/>
      <w:numFmt w:val="bullet"/>
      <w:lvlText w:val="•"/>
      <w:lvlJc w:val="left"/>
      <w:pPr>
        <w:tabs>
          <w:tab w:val="num" w:pos="5040"/>
        </w:tabs>
        <w:ind w:left="5040" w:hanging="360"/>
      </w:pPr>
      <w:rPr>
        <w:rFonts w:ascii="Arial" w:hAnsi="Arial" w:hint="default"/>
      </w:rPr>
    </w:lvl>
    <w:lvl w:ilvl="7" w:tplc="F8F8C60A" w:tentative="1">
      <w:start w:val="1"/>
      <w:numFmt w:val="bullet"/>
      <w:lvlText w:val="•"/>
      <w:lvlJc w:val="left"/>
      <w:pPr>
        <w:tabs>
          <w:tab w:val="num" w:pos="5760"/>
        </w:tabs>
        <w:ind w:left="5760" w:hanging="360"/>
      </w:pPr>
      <w:rPr>
        <w:rFonts w:ascii="Arial" w:hAnsi="Arial" w:hint="default"/>
      </w:rPr>
    </w:lvl>
    <w:lvl w:ilvl="8" w:tplc="1836265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EB5F23"/>
    <w:multiLevelType w:val="multilevel"/>
    <w:tmpl w:val="F3500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56269E"/>
    <w:multiLevelType w:val="multilevel"/>
    <w:tmpl w:val="147C31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C351D6"/>
    <w:multiLevelType w:val="hybridMultilevel"/>
    <w:tmpl w:val="A294B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DCB0DCD"/>
    <w:multiLevelType w:val="hybridMultilevel"/>
    <w:tmpl w:val="671634DC"/>
    <w:lvl w:ilvl="0" w:tplc="279875C4">
      <w:start w:val="1"/>
      <w:numFmt w:val="bullet"/>
      <w:lvlText w:val="•"/>
      <w:lvlJc w:val="left"/>
      <w:pPr>
        <w:tabs>
          <w:tab w:val="num" w:pos="720"/>
        </w:tabs>
        <w:ind w:left="720" w:hanging="360"/>
      </w:pPr>
      <w:rPr>
        <w:rFonts w:ascii="Arial" w:hAnsi="Arial" w:hint="default"/>
      </w:rPr>
    </w:lvl>
    <w:lvl w:ilvl="1" w:tplc="81842A6A" w:tentative="1">
      <w:start w:val="1"/>
      <w:numFmt w:val="bullet"/>
      <w:lvlText w:val="•"/>
      <w:lvlJc w:val="left"/>
      <w:pPr>
        <w:tabs>
          <w:tab w:val="num" w:pos="1440"/>
        </w:tabs>
        <w:ind w:left="1440" w:hanging="360"/>
      </w:pPr>
      <w:rPr>
        <w:rFonts w:ascii="Arial" w:hAnsi="Arial" w:hint="default"/>
      </w:rPr>
    </w:lvl>
    <w:lvl w:ilvl="2" w:tplc="93ACB3A6" w:tentative="1">
      <w:start w:val="1"/>
      <w:numFmt w:val="bullet"/>
      <w:lvlText w:val="•"/>
      <w:lvlJc w:val="left"/>
      <w:pPr>
        <w:tabs>
          <w:tab w:val="num" w:pos="2160"/>
        </w:tabs>
        <w:ind w:left="2160" w:hanging="360"/>
      </w:pPr>
      <w:rPr>
        <w:rFonts w:ascii="Arial" w:hAnsi="Arial" w:hint="default"/>
      </w:rPr>
    </w:lvl>
    <w:lvl w:ilvl="3" w:tplc="9B5EE09E" w:tentative="1">
      <w:start w:val="1"/>
      <w:numFmt w:val="bullet"/>
      <w:lvlText w:val="•"/>
      <w:lvlJc w:val="left"/>
      <w:pPr>
        <w:tabs>
          <w:tab w:val="num" w:pos="2880"/>
        </w:tabs>
        <w:ind w:left="2880" w:hanging="360"/>
      </w:pPr>
      <w:rPr>
        <w:rFonts w:ascii="Arial" w:hAnsi="Arial" w:hint="default"/>
      </w:rPr>
    </w:lvl>
    <w:lvl w:ilvl="4" w:tplc="96560B56" w:tentative="1">
      <w:start w:val="1"/>
      <w:numFmt w:val="bullet"/>
      <w:lvlText w:val="•"/>
      <w:lvlJc w:val="left"/>
      <w:pPr>
        <w:tabs>
          <w:tab w:val="num" w:pos="3600"/>
        </w:tabs>
        <w:ind w:left="3600" w:hanging="360"/>
      </w:pPr>
      <w:rPr>
        <w:rFonts w:ascii="Arial" w:hAnsi="Arial" w:hint="default"/>
      </w:rPr>
    </w:lvl>
    <w:lvl w:ilvl="5" w:tplc="2D7A13A4" w:tentative="1">
      <w:start w:val="1"/>
      <w:numFmt w:val="bullet"/>
      <w:lvlText w:val="•"/>
      <w:lvlJc w:val="left"/>
      <w:pPr>
        <w:tabs>
          <w:tab w:val="num" w:pos="4320"/>
        </w:tabs>
        <w:ind w:left="4320" w:hanging="360"/>
      </w:pPr>
      <w:rPr>
        <w:rFonts w:ascii="Arial" w:hAnsi="Arial" w:hint="default"/>
      </w:rPr>
    </w:lvl>
    <w:lvl w:ilvl="6" w:tplc="DC16B43E" w:tentative="1">
      <w:start w:val="1"/>
      <w:numFmt w:val="bullet"/>
      <w:lvlText w:val="•"/>
      <w:lvlJc w:val="left"/>
      <w:pPr>
        <w:tabs>
          <w:tab w:val="num" w:pos="5040"/>
        </w:tabs>
        <w:ind w:left="5040" w:hanging="360"/>
      </w:pPr>
      <w:rPr>
        <w:rFonts w:ascii="Arial" w:hAnsi="Arial" w:hint="default"/>
      </w:rPr>
    </w:lvl>
    <w:lvl w:ilvl="7" w:tplc="46CEB810" w:tentative="1">
      <w:start w:val="1"/>
      <w:numFmt w:val="bullet"/>
      <w:lvlText w:val="•"/>
      <w:lvlJc w:val="left"/>
      <w:pPr>
        <w:tabs>
          <w:tab w:val="num" w:pos="5760"/>
        </w:tabs>
        <w:ind w:left="5760" w:hanging="360"/>
      </w:pPr>
      <w:rPr>
        <w:rFonts w:ascii="Arial" w:hAnsi="Arial" w:hint="default"/>
      </w:rPr>
    </w:lvl>
    <w:lvl w:ilvl="8" w:tplc="DA4AFE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DB3C4C"/>
    <w:multiLevelType w:val="multilevel"/>
    <w:tmpl w:val="C0283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CA6D80"/>
    <w:multiLevelType w:val="hybridMultilevel"/>
    <w:tmpl w:val="3DE265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93A0438"/>
    <w:multiLevelType w:val="hybridMultilevel"/>
    <w:tmpl w:val="165C3126"/>
    <w:lvl w:ilvl="0" w:tplc="F7563D2A">
      <w:start w:val="1"/>
      <w:numFmt w:val="bullet"/>
      <w:lvlText w:val="•"/>
      <w:lvlJc w:val="left"/>
      <w:pPr>
        <w:tabs>
          <w:tab w:val="num" w:pos="720"/>
        </w:tabs>
        <w:ind w:left="720" w:hanging="360"/>
      </w:pPr>
      <w:rPr>
        <w:rFonts w:ascii="Arial" w:hAnsi="Arial" w:hint="default"/>
      </w:rPr>
    </w:lvl>
    <w:lvl w:ilvl="1" w:tplc="ECD68EF0" w:tentative="1">
      <w:start w:val="1"/>
      <w:numFmt w:val="bullet"/>
      <w:lvlText w:val="•"/>
      <w:lvlJc w:val="left"/>
      <w:pPr>
        <w:tabs>
          <w:tab w:val="num" w:pos="1440"/>
        </w:tabs>
        <w:ind w:left="1440" w:hanging="360"/>
      </w:pPr>
      <w:rPr>
        <w:rFonts w:ascii="Arial" w:hAnsi="Arial" w:hint="default"/>
      </w:rPr>
    </w:lvl>
    <w:lvl w:ilvl="2" w:tplc="3592821A" w:tentative="1">
      <w:start w:val="1"/>
      <w:numFmt w:val="bullet"/>
      <w:lvlText w:val="•"/>
      <w:lvlJc w:val="left"/>
      <w:pPr>
        <w:tabs>
          <w:tab w:val="num" w:pos="2160"/>
        </w:tabs>
        <w:ind w:left="2160" w:hanging="360"/>
      </w:pPr>
      <w:rPr>
        <w:rFonts w:ascii="Arial" w:hAnsi="Arial" w:hint="default"/>
      </w:rPr>
    </w:lvl>
    <w:lvl w:ilvl="3" w:tplc="93A25894" w:tentative="1">
      <w:start w:val="1"/>
      <w:numFmt w:val="bullet"/>
      <w:lvlText w:val="•"/>
      <w:lvlJc w:val="left"/>
      <w:pPr>
        <w:tabs>
          <w:tab w:val="num" w:pos="2880"/>
        </w:tabs>
        <w:ind w:left="2880" w:hanging="360"/>
      </w:pPr>
      <w:rPr>
        <w:rFonts w:ascii="Arial" w:hAnsi="Arial" w:hint="default"/>
      </w:rPr>
    </w:lvl>
    <w:lvl w:ilvl="4" w:tplc="BC1AC0E8" w:tentative="1">
      <w:start w:val="1"/>
      <w:numFmt w:val="bullet"/>
      <w:lvlText w:val="•"/>
      <w:lvlJc w:val="left"/>
      <w:pPr>
        <w:tabs>
          <w:tab w:val="num" w:pos="3600"/>
        </w:tabs>
        <w:ind w:left="3600" w:hanging="360"/>
      </w:pPr>
      <w:rPr>
        <w:rFonts w:ascii="Arial" w:hAnsi="Arial" w:hint="default"/>
      </w:rPr>
    </w:lvl>
    <w:lvl w:ilvl="5" w:tplc="1D86FFBE" w:tentative="1">
      <w:start w:val="1"/>
      <w:numFmt w:val="bullet"/>
      <w:lvlText w:val="•"/>
      <w:lvlJc w:val="left"/>
      <w:pPr>
        <w:tabs>
          <w:tab w:val="num" w:pos="4320"/>
        </w:tabs>
        <w:ind w:left="4320" w:hanging="360"/>
      </w:pPr>
      <w:rPr>
        <w:rFonts w:ascii="Arial" w:hAnsi="Arial" w:hint="default"/>
      </w:rPr>
    </w:lvl>
    <w:lvl w:ilvl="6" w:tplc="EB0857A6" w:tentative="1">
      <w:start w:val="1"/>
      <w:numFmt w:val="bullet"/>
      <w:lvlText w:val="•"/>
      <w:lvlJc w:val="left"/>
      <w:pPr>
        <w:tabs>
          <w:tab w:val="num" w:pos="5040"/>
        </w:tabs>
        <w:ind w:left="5040" w:hanging="360"/>
      </w:pPr>
      <w:rPr>
        <w:rFonts w:ascii="Arial" w:hAnsi="Arial" w:hint="default"/>
      </w:rPr>
    </w:lvl>
    <w:lvl w:ilvl="7" w:tplc="0D946120" w:tentative="1">
      <w:start w:val="1"/>
      <w:numFmt w:val="bullet"/>
      <w:lvlText w:val="•"/>
      <w:lvlJc w:val="left"/>
      <w:pPr>
        <w:tabs>
          <w:tab w:val="num" w:pos="5760"/>
        </w:tabs>
        <w:ind w:left="5760" w:hanging="360"/>
      </w:pPr>
      <w:rPr>
        <w:rFonts w:ascii="Arial" w:hAnsi="Arial" w:hint="default"/>
      </w:rPr>
    </w:lvl>
    <w:lvl w:ilvl="8" w:tplc="7AEADB4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CA5E9C"/>
    <w:multiLevelType w:val="hybridMultilevel"/>
    <w:tmpl w:val="A5760E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B0B2DEB"/>
    <w:multiLevelType w:val="multilevel"/>
    <w:tmpl w:val="B1D48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164BF1"/>
    <w:multiLevelType w:val="multilevel"/>
    <w:tmpl w:val="24BC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FC0F2B"/>
    <w:multiLevelType w:val="hybridMultilevel"/>
    <w:tmpl w:val="9DA07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7F75F68"/>
    <w:multiLevelType w:val="hybridMultilevel"/>
    <w:tmpl w:val="667AC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D5C6956"/>
    <w:multiLevelType w:val="multilevel"/>
    <w:tmpl w:val="ACBE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E0E1CAF"/>
    <w:multiLevelType w:val="hybridMultilevel"/>
    <w:tmpl w:val="30242816"/>
    <w:lvl w:ilvl="0" w:tplc="336AF5F4">
      <w:start w:val="1"/>
      <w:numFmt w:val="bullet"/>
      <w:lvlText w:val="•"/>
      <w:lvlJc w:val="left"/>
      <w:pPr>
        <w:tabs>
          <w:tab w:val="num" w:pos="720"/>
        </w:tabs>
        <w:ind w:left="720" w:hanging="360"/>
      </w:pPr>
      <w:rPr>
        <w:rFonts w:ascii="Arial" w:hAnsi="Arial" w:hint="default"/>
      </w:rPr>
    </w:lvl>
    <w:lvl w:ilvl="1" w:tplc="44E2EC72" w:tentative="1">
      <w:start w:val="1"/>
      <w:numFmt w:val="bullet"/>
      <w:lvlText w:val="•"/>
      <w:lvlJc w:val="left"/>
      <w:pPr>
        <w:tabs>
          <w:tab w:val="num" w:pos="1440"/>
        </w:tabs>
        <w:ind w:left="1440" w:hanging="360"/>
      </w:pPr>
      <w:rPr>
        <w:rFonts w:ascii="Arial" w:hAnsi="Arial" w:hint="default"/>
      </w:rPr>
    </w:lvl>
    <w:lvl w:ilvl="2" w:tplc="6B9EE674" w:tentative="1">
      <w:start w:val="1"/>
      <w:numFmt w:val="bullet"/>
      <w:lvlText w:val="•"/>
      <w:lvlJc w:val="left"/>
      <w:pPr>
        <w:tabs>
          <w:tab w:val="num" w:pos="2160"/>
        </w:tabs>
        <w:ind w:left="2160" w:hanging="360"/>
      </w:pPr>
      <w:rPr>
        <w:rFonts w:ascii="Arial" w:hAnsi="Arial" w:hint="default"/>
      </w:rPr>
    </w:lvl>
    <w:lvl w:ilvl="3" w:tplc="86420ED8" w:tentative="1">
      <w:start w:val="1"/>
      <w:numFmt w:val="bullet"/>
      <w:lvlText w:val="•"/>
      <w:lvlJc w:val="left"/>
      <w:pPr>
        <w:tabs>
          <w:tab w:val="num" w:pos="2880"/>
        </w:tabs>
        <w:ind w:left="2880" w:hanging="360"/>
      </w:pPr>
      <w:rPr>
        <w:rFonts w:ascii="Arial" w:hAnsi="Arial" w:hint="default"/>
      </w:rPr>
    </w:lvl>
    <w:lvl w:ilvl="4" w:tplc="DD8265D4" w:tentative="1">
      <w:start w:val="1"/>
      <w:numFmt w:val="bullet"/>
      <w:lvlText w:val="•"/>
      <w:lvlJc w:val="left"/>
      <w:pPr>
        <w:tabs>
          <w:tab w:val="num" w:pos="3600"/>
        </w:tabs>
        <w:ind w:left="3600" w:hanging="360"/>
      </w:pPr>
      <w:rPr>
        <w:rFonts w:ascii="Arial" w:hAnsi="Arial" w:hint="default"/>
      </w:rPr>
    </w:lvl>
    <w:lvl w:ilvl="5" w:tplc="1228DB2E" w:tentative="1">
      <w:start w:val="1"/>
      <w:numFmt w:val="bullet"/>
      <w:lvlText w:val="•"/>
      <w:lvlJc w:val="left"/>
      <w:pPr>
        <w:tabs>
          <w:tab w:val="num" w:pos="4320"/>
        </w:tabs>
        <w:ind w:left="4320" w:hanging="360"/>
      </w:pPr>
      <w:rPr>
        <w:rFonts w:ascii="Arial" w:hAnsi="Arial" w:hint="default"/>
      </w:rPr>
    </w:lvl>
    <w:lvl w:ilvl="6" w:tplc="F634AA5C" w:tentative="1">
      <w:start w:val="1"/>
      <w:numFmt w:val="bullet"/>
      <w:lvlText w:val="•"/>
      <w:lvlJc w:val="left"/>
      <w:pPr>
        <w:tabs>
          <w:tab w:val="num" w:pos="5040"/>
        </w:tabs>
        <w:ind w:left="5040" w:hanging="360"/>
      </w:pPr>
      <w:rPr>
        <w:rFonts w:ascii="Arial" w:hAnsi="Arial" w:hint="default"/>
      </w:rPr>
    </w:lvl>
    <w:lvl w:ilvl="7" w:tplc="18A25986" w:tentative="1">
      <w:start w:val="1"/>
      <w:numFmt w:val="bullet"/>
      <w:lvlText w:val="•"/>
      <w:lvlJc w:val="left"/>
      <w:pPr>
        <w:tabs>
          <w:tab w:val="num" w:pos="5760"/>
        </w:tabs>
        <w:ind w:left="5760" w:hanging="360"/>
      </w:pPr>
      <w:rPr>
        <w:rFonts w:ascii="Arial" w:hAnsi="Arial" w:hint="default"/>
      </w:rPr>
    </w:lvl>
    <w:lvl w:ilvl="8" w:tplc="E8128ED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16F3717"/>
    <w:multiLevelType w:val="multilevel"/>
    <w:tmpl w:val="1538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CD4581"/>
    <w:multiLevelType w:val="hybridMultilevel"/>
    <w:tmpl w:val="F4447084"/>
    <w:lvl w:ilvl="0" w:tplc="3A80AAE0">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72642BF5"/>
    <w:multiLevelType w:val="hybridMultilevel"/>
    <w:tmpl w:val="A6FCA498"/>
    <w:lvl w:ilvl="0" w:tplc="E612D99A">
      <w:start w:val="1"/>
      <w:numFmt w:val="decimal"/>
      <w:lvlText w:val="%1."/>
      <w:lvlJc w:val="left"/>
      <w:pPr>
        <w:ind w:left="720" w:hanging="360"/>
      </w:pPr>
      <w:rPr>
        <w:rFonts w:ascii="Times New Roman" w:hAnsi="Times New Roman" w:cs="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5017B24"/>
    <w:multiLevelType w:val="hybridMultilevel"/>
    <w:tmpl w:val="9CB8C6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B2A4EA4"/>
    <w:multiLevelType w:val="multilevel"/>
    <w:tmpl w:val="49E42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1342AE"/>
    <w:multiLevelType w:val="multilevel"/>
    <w:tmpl w:val="C4904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4F6D62"/>
    <w:multiLevelType w:val="multilevel"/>
    <w:tmpl w:val="13F2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23"/>
  </w:num>
  <w:num w:numId="4">
    <w:abstractNumId w:val="1"/>
  </w:num>
  <w:num w:numId="5">
    <w:abstractNumId w:val="20"/>
  </w:num>
  <w:num w:numId="6">
    <w:abstractNumId w:val="13"/>
  </w:num>
  <w:num w:numId="7">
    <w:abstractNumId w:val="10"/>
  </w:num>
  <w:num w:numId="8">
    <w:abstractNumId w:val="6"/>
  </w:num>
  <w:num w:numId="9">
    <w:abstractNumId w:val="17"/>
  </w:num>
  <w:num w:numId="10">
    <w:abstractNumId w:val="18"/>
  </w:num>
  <w:num w:numId="11">
    <w:abstractNumId w:val="9"/>
  </w:num>
  <w:num w:numId="12">
    <w:abstractNumId w:val="3"/>
  </w:num>
  <w:num w:numId="13">
    <w:abstractNumId w:val="2"/>
  </w:num>
  <w:num w:numId="14">
    <w:abstractNumId w:val="0"/>
  </w:num>
  <w:num w:numId="15">
    <w:abstractNumId w:val="26"/>
  </w:num>
  <w:num w:numId="16">
    <w:abstractNumId w:val="27"/>
  </w:num>
  <w:num w:numId="17">
    <w:abstractNumId w:val="16"/>
  </w:num>
  <w:num w:numId="18">
    <w:abstractNumId w:val="4"/>
  </w:num>
  <w:num w:numId="19">
    <w:abstractNumId w:val="21"/>
  </w:num>
  <w:num w:numId="20">
    <w:abstractNumId w:val="24"/>
  </w:num>
  <w:num w:numId="21">
    <w:abstractNumId w:val="8"/>
  </w:num>
  <w:num w:numId="22">
    <w:abstractNumId w:val="15"/>
  </w:num>
  <w:num w:numId="23">
    <w:abstractNumId w:val="5"/>
  </w:num>
  <w:num w:numId="24">
    <w:abstractNumId w:val="19"/>
  </w:num>
  <w:num w:numId="25">
    <w:abstractNumId w:val="25"/>
  </w:num>
  <w:num w:numId="26">
    <w:abstractNumId w:val="11"/>
  </w:num>
  <w:num w:numId="27">
    <w:abstractNumId w:val="7"/>
  </w:num>
  <w:num w:numId="28">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E6C"/>
    <w:rsid w:val="00005F54"/>
    <w:rsid w:val="00014EC3"/>
    <w:rsid w:val="0002661D"/>
    <w:rsid w:val="000266D9"/>
    <w:rsid w:val="00041C90"/>
    <w:rsid w:val="00043292"/>
    <w:rsid w:val="00050452"/>
    <w:rsid w:val="00061CA5"/>
    <w:rsid w:val="00082F31"/>
    <w:rsid w:val="000875ED"/>
    <w:rsid w:val="00091952"/>
    <w:rsid w:val="000941DF"/>
    <w:rsid w:val="00097F63"/>
    <w:rsid w:val="000A1621"/>
    <w:rsid w:val="000C18F6"/>
    <w:rsid w:val="000E154B"/>
    <w:rsid w:val="000E5A3D"/>
    <w:rsid w:val="000F1715"/>
    <w:rsid w:val="000F410C"/>
    <w:rsid w:val="001019FC"/>
    <w:rsid w:val="001039C1"/>
    <w:rsid w:val="00111CB6"/>
    <w:rsid w:val="00113073"/>
    <w:rsid w:val="00113F84"/>
    <w:rsid w:val="00114BB6"/>
    <w:rsid w:val="001159A3"/>
    <w:rsid w:val="0014509F"/>
    <w:rsid w:val="001454B9"/>
    <w:rsid w:val="001530E6"/>
    <w:rsid w:val="00170681"/>
    <w:rsid w:val="0017256C"/>
    <w:rsid w:val="00174893"/>
    <w:rsid w:val="001836F1"/>
    <w:rsid w:val="00183B60"/>
    <w:rsid w:val="001850F3"/>
    <w:rsid w:val="0019183B"/>
    <w:rsid w:val="00195F4F"/>
    <w:rsid w:val="001A046D"/>
    <w:rsid w:val="001A6EE1"/>
    <w:rsid w:val="001B129A"/>
    <w:rsid w:val="001C73F2"/>
    <w:rsid w:val="001F3E3D"/>
    <w:rsid w:val="002104A2"/>
    <w:rsid w:val="00211C04"/>
    <w:rsid w:val="002161DC"/>
    <w:rsid w:val="00217819"/>
    <w:rsid w:val="00221369"/>
    <w:rsid w:val="00221A9E"/>
    <w:rsid w:val="002250A6"/>
    <w:rsid w:val="002268D5"/>
    <w:rsid w:val="00232CE8"/>
    <w:rsid w:val="00233C07"/>
    <w:rsid w:val="002355A6"/>
    <w:rsid w:val="00235E08"/>
    <w:rsid w:val="0023718D"/>
    <w:rsid w:val="00247160"/>
    <w:rsid w:val="0025335E"/>
    <w:rsid w:val="00253A69"/>
    <w:rsid w:val="00265581"/>
    <w:rsid w:val="00272312"/>
    <w:rsid w:val="00273241"/>
    <w:rsid w:val="00283276"/>
    <w:rsid w:val="002A080C"/>
    <w:rsid w:val="002A272D"/>
    <w:rsid w:val="002A46C4"/>
    <w:rsid w:val="002A5B52"/>
    <w:rsid w:val="002A7882"/>
    <w:rsid w:val="002B014C"/>
    <w:rsid w:val="002B14E8"/>
    <w:rsid w:val="002B536A"/>
    <w:rsid w:val="002D5D23"/>
    <w:rsid w:val="002F3EFF"/>
    <w:rsid w:val="002F4148"/>
    <w:rsid w:val="00302595"/>
    <w:rsid w:val="00326D02"/>
    <w:rsid w:val="0033671B"/>
    <w:rsid w:val="003422D3"/>
    <w:rsid w:val="00343239"/>
    <w:rsid w:val="003566DD"/>
    <w:rsid w:val="0035792A"/>
    <w:rsid w:val="00362B42"/>
    <w:rsid w:val="00375644"/>
    <w:rsid w:val="003B4869"/>
    <w:rsid w:val="003C6553"/>
    <w:rsid w:val="003C717A"/>
    <w:rsid w:val="003D76FA"/>
    <w:rsid w:val="003F0061"/>
    <w:rsid w:val="003F4289"/>
    <w:rsid w:val="00405956"/>
    <w:rsid w:val="00427405"/>
    <w:rsid w:val="004409AF"/>
    <w:rsid w:val="00477C5D"/>
    <w:rsid w:val="00481736"/>
    <w:rsid w:val="00485122"/>
    <w:rsid w:val="004D5BEA"/>
    <w:rsid w:val="004F5490"/>
    <w:rsid w:val="00506680"/>
    <w:rsid w:val="005152E7"/>
    <w:rsid w:val="005157E1"/>
    <w:rsid w:val="00532B83"/>
    <w:rsid w:val="00535CB2"/>
    <w:rsid w:val="00540AA7"/>
    <w:rsid w:val="00540C0A"/>
    <w:rsid w:val="00555866"/>
    <w:rsid w:val="00555DBC"/>
    <w:rsid w:val="00560D5A"/>
    <w:rsid w:val="00561572"/>
    <w:rsid w:val="00570FB2"/>
    <w:rsid w:val="00575AD6"/>
    <w:rsid w:val="00576039"/>
    <w:rsid w:val="00580002"/>
    <w:rsid w:val="005836AE"/>
    <w:rsid w:val="00583B9C"/>
    <w:rsid w:val="005A2E55"/>
    <w:rsid w:val="005B1778"/>
    <w:rsid w:val="005B302F"/>
    <w:rsid w:val="005B602F"/>
    <w:rsid w:val="005C0006"/>
    <w:rsid w:val="005D282B"/>
    <w:rsid w:val="005D2AFD"/>
    <w:rsid w:val="005E0518"/>
    <w:rsid w:val="005E0EA9"/>
    <w:rsid w:val="005F08F1"/>
    <w:rsid w:val="0060628D"/>
    <w:rsid w:val="0061073C"/>
    <w:rsid w:val="006235F3"/>
    <w:rsid w:val="006243C9"/>
    <w:rsid w:val="0062783C"/>
    <w:rsid w:val="006343B7"/>
    <w:rsid w:val="006576B8"/>
    <w:rsid w:val="00657BF9"/>
    <w:rsid w:val="00672A53"/>
    <w:rsid w:val="00677725"/>
    <w:rsid w:val="0069090B"/>
    <w:rsid w:val="00697643"/>
    <w:rsid w:val="006A0C73"/>
    <w:rsid w:val="006B1AEA"/>
    <w:rsid w:val="006B2048"/>
    <w:rsid w:val="006B24EE"/>
    <w:rsid w:val="006B5281"/>
    <w:rsid w:val="006D16B2"/>
    <w:rsid w:val="006E0319"/>
    <w:rsid w:val="006E3173"/>
    <w:rsid w:val="006F4E9B"/>
    <w:rsid w:val="006F58A9"/>
    <w:rsid w:val="006F5D11"/>
    <w:rsid w:val="00700AD9"/>
    <w:rsid w:val="00701A4F"/>
    <w:rsid w:val="007068AB"/>
    <w:rsid w:val="00712AC4"/>
    <w:rsid w:val="007151BC"/>
    <w:rsid w:val="00721233"/>
    <w:rsid w:val="00726E5B"/>
    <w:rsid w:val="007515A1"/>
    <w:rsid w:val="0075521F"/>
    <w:rsid w:val="007636A9"/>
    <w:rsid w:val="00767477"/>
    <w:rsid w:val="007819FB"/>
    <w:rsid w:val="00787F19"/>
    <w:rsid w:val="00792981"/>
    <w:rsid w:val="00793AC7"/>
    <w:rsid w:val="00795775"/>
    <w:rsid w:val="007B739B"/>
    <w:rsid w:val="007C15F6"/>
    <w:rsid w:val="007C28F6"/>
    <w:rsid w:val="007F5277"/>
    <w:rsid w:val="00801A74"/>
    <w:rsid w:val="0081427D"/>
    <w:rsid w:val="008153EA"/>
    <w:rsid w:val="008273DC"/>
    <w:rsid w:val="008304D5"/>
    <w:rsid w:val="00837D99"/>
    <w:rsid w:val="00847218"/>
    <w:rsid w:val="00860A7B"/>
    <w:rsid w:val="00861668"/>
    <w:rsid w:val="00864E4F"/>
    <w:rsid w:val="00897022"/>
    <w:rsid w:val="00897605"/>
    <w:rsid w:val="008A2802"/>
    <w:rsid w:val="008B12E5"/>
    <w:rsid w:val="008B2162"/>
    <w:rsid w:val="008B46E3"/>
    <w:rsid w:val="008C7BA2"/>
    <w:rsid w:val="008D46F6"/>
    <w:rsid w:val="008E6CB6"/>
    <w:rsid w:val="008F0AD0"/>
    <w:rsid w:val="0090068C"/>
    <w:rsid w:val="009105C3"/>
    <w:rsid w:val="00921C1C"/>
    <w:rsid w:val="00926423"/>
    <w:rsid w:val="00933EF2"/>
    <w:rsid w:val="00951127"/>
    <w:rsid w:val="00954895"/>
    <w:rsid w:val="00962C45"/>
    <w:rsid w:val="00967BCB"/>
    <w:rsid w:val="009757D6"/>
    <w:rsid w:val="00977FA0"/>
    <w:rsid w:val="0098364C"/>
    <w:rsid w:val="00991B19"/>
    <w:rsid w:val="00991C9C"/>
    <w:rsid w:val="009975A6"/>
    <w:rsid w:val="009A576F"/>
    <w:rsid w:val="009C0D55"/>
    <w:rsid w:val="009D331D"/>
    <w:rsid w:val="009D5933"/>
    <w:rsid w:val="009E5C3E"/>
    <w:rsid w:val="009E7725"/>
    <w:rsid w:val="009F0C97"/>
    <w:rsid w:val="009F129E"/>
    <w:rsid w:val="00A00524"/>
    <w:rsid w:val="00A01407"/>
    <w:rsid w:val="00A07B28"/>
    <w:rsid w:val="00A10FAE"/>
    <w:rsid w:val="00A16ECD"/>
    <w:rsid w:val="00A25E4F"/>
    <w:rsid w:val="00A31A81"/>
    <w:rsid w:val="00A33AF1"/>
    <w:rsid w:val="00A33D74"/>
    <w:rsid w:val="00A62170"/>
    <w:rsid w:val="00A67D18"/>
    <w:rsid w:val="00A700BA"/>
    <w:rsid w:val="00A73848"/>
    <w:rsid w:val="00A81C12"/>
    <w:rsid w:val="00A82277"/>
    <w:rsid w:val="00A85C7B"/>
    <w:rsid w:val="00A861D3"/>
    <w:rsid w:val="00A91BCA"/>
    <w:rsid w:val="00AA3268"/>
    <w:rsid w:val="00AA715D"/>
    <w:rsid w:val="00AB145E"/>
    <w:rsid w:val="00AB3E47"/>
    <w:rsid w:val="00AB5BEA"/>
    <w:rsid w:val="00AC2029"/>
    <w:rsid w:val="00AD26DA"/>
    <w:rsid w:val="00AF7C9D"/>
    <w:rsid w:val="00B01D96"/>
    <w:rsid w:val="00B0476B"/>
    <w:rsid w:val="00B04A6A"/>
    <w:rsid w:val="00B0625D"/>
    <w:rsid w:val="00B2106F"/>
    <w:rsid w:val="00B576E1"/>
    <w:rsid w:val="00B74CC4"/>
    <w:rsid w:val="00B8311F"/>
    <w:rsid w:val="00B87862"/>
    <w:rsid w:val="00B91298"/>
    <w:rsid w:val="00BB3364"/>
    <w:rsid w:val="00BC23EA"/>
    <w:rsid w:val="00BD7397"/>
    <w:rsid w:val="00BE38CD"/>
    <w:rsid w:val="00C076DF"/>
    <w:rsid w:val="00C2221B"/>
    <w:rsid w:val="00C248A0"/>
    <w:rsid w:val="00C42522"/>
    <w:rsid w:val="00C63854"/>
    <w:rsid w:val="00C70C63"/>
    <w:rsid w:val="00C754D2"/>
    <w:rsid w:val="00C8159F"/>
    <w:rsid w:val="00C90771"/>
    <w:rsid w:val="00CA0401"/>
    <w:rsid w:val="00CA42F8"/>
    <w:rsid w:val="00CA55D4"/>
    <w:rsid w:val="00CB655F"/>
    <w:rsid w:val="00CB7752"/>
    <w:rsid w:val="00CC712A"/>
    <w:rsid w:val="00CD5673"/>
    <w:rsid w:val="00CF19A9"/>
    <w:rsid w:val="00CF4FD5"/>
    <w:rsid w:val="00D00593"/>
    <w:rsid w:val="00D119A6"/>
    <w:rsid w:val="00D20BB5"/>
    <w:rsid w:val="00D35490"/>
    <w:rsid w:val="00D43046"/>
    <w:rsid w:val="00D43C35"/>
    <w:rsid w:val="00D54C2F"/>
    <w:rsid w:val="00D72AEC"/>
    <w:rsid w:val="00D75285"/>
    <w:rsid w:val="00D80C2B"/>
    <w:rsid w:val="00D80CCB"/>
    <w:rsid w:val="00D839A5"/>
    <w:rsid w:val="00D84993"/>
    <w:rsid w:val="00D85008"/>
    <w:rsid w:val="00DC5FE1"/>
    <w:rsid w:val="00DD4C11"/>
    <w:rsid w:val="00DE5E6C"/>
    <w:rsid w:val="00DE6142"/>
    <w:rsid w:val="00DE7F3D"/>
    <w:rsid w:val="00E127C0"/>
    <w:rsid w:val="00E152FF"/>
    <w:rsid w:val="00E17686"/>
    <w:rsid w:val="00E20642"/>
    <w:rsid w:val="00E249F1"/>
    <w:rsid w:val="00E24DFA"/>
    <w:rsid w:val="00E330E6"/>
    <w:rsid w:val="00E34F42"/>
    <w:rsid w:val="00E4668F"/>
    <w:rsid w:val="00E46F14"/>
    <w:rsid w:val="00E47AD7"/>
    <w:rsid w:val="00E51FEC"/>
    <w:rsid w:val="00E63DE3"/>
    <w:rsid w:val="00E63E2A"/>
    <w:rsid w:val="00E64576"/>
    <w:rsid w:val="00E719BE"/>
    <w:rsid w:val="00E75C93"/>
    <w:rsid w:val="00E81DAC"/>
    <w:rsid w:val="00E9232F"/>
    <w:rsid w:val="00E95BB2"/>
    <w:rsid w:val="00EA203D"/>
    <w:rsid w:val="00EA2E97"/>
    <w:rsid w:val="00EA3547"/>
    <w:rsid w:val="00EB3384"/>
    <w:rsid w:val="00EB411D"/>
    <w:rsid w:val="00EC0067"/>
    <w:rsid w:val="00EC10F3"/>
    <w:rsid w:val="00EC4A1B"/>
    <w:rsid w:val="00EC6704"/>
    <w:rsid w:val="00EF17CF"/>
    <w:rsid w:val="00F02824"/>
    <w:rsid w:val="00F05AF1"/>
    <w:rsid w:val="00F1068F"/>
    <w:rsid w:val="00F1295A"/>
    <w:rsid w:val="00F22898"/>
    <w:rsid w:val="00F2456E"/>
    <w:rsid w:val="00F334EA"/>
    <w:rsid w:val="00F418EC"/>
    <w:rsid w:val="00F50874"/>
    <w:rsid w:val="00F50991"/>
    <w:rsid w:val="00F51DD9"/>
    <w:rsid w:val="00F63941"/>
    <w:rsid w:val="00F74DBB"/>
    <w:rsid w:val="00F84298"/>
    <w:rsid w:val="00F84DE2"/>
    <w:rsid w:val="00F90C51"/>
    <w:rsid w:val="00F94622"/>
    <w:rsid w:val="00FA23DD"/>
    <w:rsid w:val="00FD46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AB126"/>
  <w15:docId w15:val="{5DED4BC6-A6B4-49BA-8C6F-C8C599F48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256C"/>
    <w:pPr>
      <w:suppressAutoHyphens/>
      <w:spacing w:line="240" w:lineRule="auto"/>
      <w:jc w:val="both"/>
    </w:pPr>
    <w:rPr>
      <w:rFonts w:ascii="Times New Roman" w:eastAsia="Calibri" w:hAnsi="Times New Roman" w:cs="Calibri"/>
      <w:sz w:val="24"/>
      <w:lang w:eastAsia="ar-SA"/>
    </w:rPr>
  </w:style>
  <w:style w:type="paragraph" w:styleId="1">
    <w:name w:val="heading 1"/>
    <w:basedOn w:val="a"/>
    <w:next w:val="a"/>
    <w:link w:val="10"/>
    <w:uiPriority w:val="9"/>
    <w:qFormat/>
    <w:rsid w:val="006E317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DE5E6C"/>
    <w:rPr>
      <w:color w:val="0000FF"/>
      <w:u w:val="single"/>
    </w:rPr>
  </w:style>
  <w:style w:type="paragraph" w:styleId="a4">
    <w:name w:val="Body Text"/>
    <w:basedOn w:val="a"/>
    <w:link w:val="a5"/>
    <w:semiHidden/>
    <w:rsid w:val="00DE5E6C"/>
    <w:pPr>
      <w:spacing w:after="120"/>
    </w:pPr>
  </w:style>
  <w:style w:type="character" w:customStyle="1" w:styleId="a5">
    <w:name w:val="Основной текст Знак"/>
    <w:basedOn w:val="a0"/>
    <w:link w:val="a4"/>
    <w:semiHidden/>
    <w:rsid w:val="00DE5E6C"/>
    <w:rPr>
      <w:rFonts w:ascii="Calibri" w:eastAsia="Calibri" w:hAnsi="Calibri" w:cs="Calibri"/>
      <w:lang w:eastAsia="ar-SA"/>
    </w:rPr>
  </w:style>
  <w:style w:type="paragraph" w:styleId="a6">
    <w:name w:val="footer"/>
    <w:basedOn w:val="a"/>
    <w:link w:val="11"/>
    <w:uiPriority w:val="99"/>
    <w:rsid w:val="00DE5E6C"/>
    <w:pPr>
      <w:spacing w:after="0"/>
    </w:pPr>
  </w:style>
  <w:style w:type="character" w:customStyle="1" w:styleId="a7">
    <w:name w:val="Нижний колонтитул Знак"/>
    <w:basedOn w:val="a0"/>
    <w:uiPriority w:val="99"/>
    <w:rsid w:val="00DE5E6C"/>
    <w:rPr>
      <w:rFonts w:ascii="Calibri" w:eastAsia="Calibri" w:hAnsi="Calibri" w:cs="Calibri"/>
      <w:lang w:eastAsia="ar-SA"/>
    </w:rPr>
  </w:style>
  <w:style w:type="character" w:customStyle="1" w:styleId="11">
    <w:name w:val="Нижний колонтитул Знак1"/>
    <w:basedOn w:val="a0"/>
    <w:link w:val="a6"/>
    <w:semiHidden/>
    <w:rsid w:val="00DE5E6C"/>
    <w:rPr>
      <w:rFonts w:ascii="Calibri" w:eastAsia="Calibri" w:hAnsi="Calibri" w:cs="Calibri"/>
      <w:lang w:eastAsia="ar-SA"/>
    </w:rPr>
  </w:style>
  <w:style w:type="paragraph" w:customStyle="1" w:styleId="31">
    <w:name w:val="Основной текст с отступом 31"/>
    <w:basedOn w:val="a"/>
    <w:rsid w:val="00DE5E6C"/>
    <w:pPr>
      <w:spacing w:after="0"/>
      <w:ind w:right="-185" w:firstLine="540"/>
    </w:pPr>
    <w:rPr>
      <w:rFonts w:eastAsia="Times New Roman" w:cs="Times New Roman"/>
      <w:szCs w:val="24"/>
    </w:rPr>
  </w:style>
  <w:style w:type="paragraph" w:styleId="a8">
    <w:name w:val="List Paragraph"/>
    <w:aliases w:val="подтабл,Содержание. 2 уровень"/>
    <w:basedOn w:val="a"/>
    <w:link w:val="a9"/>
    <w:qFormat/>
    <w:rsid w:val="00DE5E6C"/>
    <w:pPr>
      <w:ind w:left="720"/>
    </w:pPr>
  </w:style>
  <w:style w:type="paragraph" w:customStyle="1" w:styleId="12">
    <w:name w:val="Текст1"/>
    <w:basedOn w:val="a"/>
    <w:rsid w:val="00DE5E6C"/>
    <w:pPr>
      <w:spacing w:after="0"/>
    </w:pPr>
    <w:rPr>
      <w:rFonts w:ascii="Courier New" w:eastAsia="Times New Roman" w:hAnsi="Courier New" w:cs="Times New Roman"/>
      <w:sz w:val="20"/>
      <w:szCs w:val="20"/>
    </w:rPr>
  </w:style>
  <w:style w:type="paragraph" w:styleId="aa">
    <w:name w:val="header"/>
    <w:basedOn w:val="a"/>
    <w:link w:val="13"/>
    <w:uiPriority w:val="99"/>
    <w:rsid w:val="00DE5E6C"/>
    <w:pPr>
      <w:spacing w:after="0"/>
    </w:pPr>
  </w:style>
  <w:style w:type="character" w:customStyle="1" w:styleId="ab">
    <w:name w:val="Верхний колонтитул Знак"/>
    <w:basedOn w:val="a0"/>
    <w:uiPriority w:val="99"/>
    <w:rsid w:val="00DE5E6C"/>
    <w:rPr>
      <w:rFonts w:ascii="Calibri" w:eastAsia="Calibri" w:hAnsi="Calibri" w:cs="Calibri"/>
      <w:lang w:eastAsia="ar-SA"/>
    </w:rPr>
  </w:style>
  <w:style w:type="character" w:customStyle="1" w:styleId="13">
    <w:name w:val="Верхний колонтитул Знак1"/>
    <w:basedOn w:val="a0"/>
    <w:link w:val="aa"/>
    <w:semiHidden/>
    <w:rsid w:val="00DE5E6C"/>
    <w:rPr>
      <w:rFonts w:ascii="Calibri" w:eastAsia="Calibri" w:hAnsi="Calibri" w:cs="Calibri"/>
      <w:lang w:eastAsia="ar-SA"/>
    </w:rPr>
  </w:style>
  <w:style w:type="character" w:styleId="ac">
    <w:name w:val="Strong"/>
    <w:qFormat/>
    <w:rsid w:val="00DE5E6C"/>
    <w:rPr>
      <w:b/>
      <w:bCs/>
    </w:rPr>
  </w:style>
  <w:style w:type="table" w:styleId="ad">
    <w:name w:val="Table Grid"/>
    <w:basedOn w:val="a1"/>
    <w:uiPriority w:val="59"/>
    <w:rsid w:val="00DE5E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unhideWhenUsed/>
    <w:rsid w:val="00DE5E6C"/>
    <w:pPr>
      <w:suppressAutoHyphens w:val="0"/>
      <w:spacing w:before="100" w:beforeAutospacing="1" w:after="100" w:afterAutospacing="1"/>
    </w:pPr>
    <w:rPr>
      <w:rFonts w:eastAsia="Times New Roman" w:cs="Times New Roman"/>
      <w:szCs w:val="24"/>
      <w:lang w:eastAsia="ru-RU"/>
    </w:rPr>
  </w:style>
  <w:style w:type="paragraph" w:styleId="af">
    <w:name w:val="Balloon Text"/>
    <w:basedOn w:val="a"/>
    <w:link w:val="af0"/>
    <w:uiPriority w:val="99"/>
    <w:semiHidden/>
    <w:unhideWhenUsed/>
    <w:rsid w:val="00B576E1"/>
    <w:pPr>
      <w:spacing w:after="0"/>
    </w:pPr>
    <w:rPr>
      <w:rFonts w:ascii="Segoe UI" w:hAnsi="Segoe UI" w:cs="Segoe UI"/>
      <w:sz w:val="18"/>
      <w:szCs w:val="18"/>
    </w:rPr>
  </w:style>
  <w:style w:type="character" w:customStyle="1" w:styleId="af0">
    <w:name w:val="Текст выноски Знак"/>
    <w:basedOn w:val="a0"/>
    <w:link w:val="af"/>
    <w:uiPriority w:val="99"/>
    <w:semiHidden/>
    <w:rsid w:val="00B576E1"/>
    <w:rPr>
      <w:rFonts w:ascii="Segoe UI" w:eastAsia="Calibri" w:hAnsi="Segoe UI" w:cs="Segoe UI"/>
      <w:sz w:val="18"/>
      <w:szCs w:val="18"/>
      <w:lang w:eastAsia="ar-SA"/>
    </w:rPr>
  </w:style>
  <w:style w:type="paragraph" w:customStyle="1" w:styleId="s1">
    <w:name w:val="s_1"/>
    <w:basedOn w:val="a"/>
    <w:rsid w:val="002A272D"/>
    <w:pPr>
      <w:suppressAutoHyphens w:val="0"/>
      <w:spacing w:before="100" w:beforeAutospacing="1" w:after="100" w:afterAutospacing="1"/>
    </w:pPr>
    <w:rPr>
      <w:rFonts w:eastAsia="Times New Roman" w:cs="Times New Roman"/>
      <w:szCs w:val="24"/>
      <w:lang w:eastAsia="ru-RU"/>
    </w:rPr>
  </w:style>
  <w:style w:type="paragraph" w:customStyle="1" w:styleId="s16">
    <w:name w:val="s_16"/>
    <w:basedOn w:val="a"/>
    <w:rsid w:val="00247160"/>
    <w:pPr>
      <w:suppressAutoHyphens w:val="0"/>
      <w:spacing w:before="100" w:beforeAutospacing="1" w:after="100" w:afterAutospacing="1"/>
    </w:pPr>
    <w:rPr>
      <w:rFonts w:eastAsia="Times New Roman" w:cs="Times New Roman"/>
      <w:szCs w:val="24"/>
      <w:lang w:eastAsia="ru-RU"/>
    </w:rPr>
  </w:style>
  <w:style w:type="paragraph" w:customStyle="1" w:styleId="ConsPlusNormal">
    <w:name w:val="ConsPlusNormal"/>
    <w:rsid w:val="00F74DBB"/>
    <w:pPr>
      <w:widowControl w:val="0"/>
      <w:autoSpaceDE w:val="0"/>
      <w:autoSpaceDN w:val="0"/>
      <w:spacing w:after="0" w:line="240" w:lineRule="auto"/>
    </w:pPr>
    <w:rPr>
      <w:rFonts w:ascii="Calibri" w:eastAsia="Times New Roman" w:hAnsi="Calibri" w:cs="Calibri"/>
      <w:szCs w:val="20"/>
      <w:lang w:eastAsia="ru-RU"/>
    </w:rPr>
  </w:style>
  <w:style w:type="paragraph" w:styleId="af1">
    <w:name w:val="footnote text"/>
    <w:basedOn w:val="a"/>
    <w:link w:val="af2"/>
    <w:uiPriority w:val="99"/>
    <w:rsid w:val="008D46F6"/>
    <w:pPr>
      <w:suppressAutoHyphens w:val="0"/>
      <w:spacing w:after="0"/>
    </w:pPr>
    <w:rPr>
      <w:rFonts w:eastAsia="Times New Roman" w:cs="Times New Roman"/>
      <w:sz w:val="20"/>
      <w:szCs w:val="20"/>
      <w:lang w:eastAsia="ru-RU"/>
    </w:rPr>
  </w:style>
  <w:style w:type="character" w:customStyle="1" w:styleId="af2">
    <w:name w:val="Текст сноски Знак"/>
    <w:basedOn w:val="a0"/>
    <w:link w:val="af1"/>
    <w:uiPriority w:val="99"/>
    <w:rsid w:val="008D46F6"/>
    <w:rPr>
      <w:rFonts w:ascii="Times New Roman" w:eastAsia="Times New Roman" w:hAnsi="Times New Roman" w:cs="Times New Roman"/>
      <w:sz w:val="20"/>
      <w:szCs w:val="20"/>
      <w:lang w:eastAsia="ru-RU"/>
    </w:rPr>
  </w:style>
  <w:style w:type="character" w:styleId="af3">
    <w:name w:val="footnote reference"/>
    <w:uiPriority w:val="99"/>
    <w:rsid w:val="008D46F6"/>
    <w:rPr>
      <w:rFonts w:cs="Times New Roman"/>
      <w:vertAlign w:val="superscript"/>
    </w:rPr>
  </w:style>
  <w:style w:type="paragraph" w:styleId="af4">
    <w:name w:val="No Spacing"/>
    <w:link w:val="af5"/>
    <w:uiPriority w:val="1"/>
    <w:qFormat/>
    <w:rsid w:val="008153EA"/>
    <w:pPr>
      <w:spacing w:after="0" w:line="240" w:lineRule="auto"/>
    </w:pPr>
    <w:rPr>
      <w:rFonts w:ascii="Times New Roman" w:eastAsia="Times New Roman" w:hAnsi="Times New Roman" w:cs="Times New Roman"/>
      <w:sz w:val="24"/>
      <w:szCs w:val="24"/>
      <w:lang w:eastAsia="ru-RU"/>
    </w:rPr>
  </w:style>
  <w:style w:type="character" w:customStyle="1" w:styleId="af5">
    <w:name w:val="Без интервала Знак"/>
    <w:link w:val="af4"/>
    <w:uiPriority w:val="1"/>
    <w:rsid w:val="008153EA"/>
    <w:rPr>
      <w:rFonts w:ascii="Times New Roman" w:eastAsia="Times New Roman" w:hAnsi="Times New Roman" w:cs="Times New Roman"/>
      <w:sz w:val="24"/>
      <w:szCs w:val="24"/>
      <w:lang w:eastAsia="ru-RU"/>
    </w:rPr>
  </w:style>
  <w:style w:type="paragraph" w:styleId="af6">
    <w:name w:val="Body Text Indent"/>
    <w:basedOn w:val="a"/>
    <w:link w:val="af7"/>
    <w:uiPriority w:val="99"/>
    <w:semiHidden/>
    <w:unhideWhenUsed/>
    <w:rsid w:val="00F418EC"/>
    <w:pPr>
      <w:spacing w:after="120"/>
      <w:ind w:left="283"/>
    </w:pPr>
  </w:style>
  <w:style w:type="character" w:customStyle="1" w:styleId="af7">
    <w:name w:val="Основной текст с отступом Знак"/>
    <w:basedOn w:val="a0"/>
    <w:link w:val="af6"/>
    <w:uiPriority w:val="99"/>
    <w:semiHidden/>
    <w:rsid w:val="00F418EC"/>
    <w:rPr>
      <w:rFonts w:ascii="Calibri" w:eastAsia="Calibri" w:hAnsi="Calibri" w:cs="Calibri"/>
      <w:lang w:eastAsia="ar-SA"/>
    </w:rPr>
  </w:style>
  <w:style w:type="character" w:customStyle="1" w:styleId="a9">
    <w:name w:val="Абзац списка Знак"/>
    <w:aliases w:val="подтабл Знак,Содержание. 2 уровень Знак"/>
    <w:link w:val="a8"/>
    <w:uiPriority w:val="99"/>
    <w:locked/>
    <w:rsid w:val="00F418EC"/>
    <w:rPr>
      <w:rFonts w:ascii="Calibri" w:eastAsia="Calibri" w:hAnsi="Calibri" w:cs="Calibri"/>
      <w:lang w:eastAsia="ar-SA"/>
    </w:rPr>
  </w:style>
  <w:style w:type="character" w:customStyle="1" w:styleId="FontStyle13">
    <w:name w:val="Font Style13"/>
    <w:uiPriority w:val="99"/>
    <w:rsid w:val="00F418EC"/>
    <w:rPr>
      <w:rFonts w:ascii="Times New Roman" w:hAnsi="Times New Roman" w:cs="Times New Roman"/>
      <w:sz w:val="30"/>
      <w:szCs w:val="30"/>
    </w:rPr>
  </w:style>
  <w:style w:type="character" w:customStyle="1" w:styleId="10">
    <w:name w:val="Заголовок 1 Знак"/>
    <w:basedOn w:val="a0"/>
    <w:link w:val="1"/>
    <w:uiPriority w:val="9"/>
    <w:rsid w:val="006E3173"/>
    <w:rPr>
      <w:rFonts w:asciiTheme="majorHAnsi" w:eastAsiaTheme="majorEastAsia" w:hAnsiTheme="majorHAnsi" w:cstheme="majorBidi"/>
      <w:color w:val="365F91" w:themeColor="accent1" w:themeShade="BF"/>
      <w:sz w:val="32"/>
      <w:szCs w:val="32"/>
      <w:lang w:eastAsia="ar-SA"/>
    </w:rPr>
  </w:style>
  <w:style w:type="paragraph" w:customStyle="1" w:styleId="23">
    <w:name w:val="Основной текст 23"/>
    <w:basedOn w:val="a"/>
    <w:rsid w:val="006B24EE"/>
    <w:pPr>
      <w:suppressAutoHyphens w:val="0"/>
      <w:overflowPunct w:val="0"/>
      <w:autoSpaceDE w:val="0"/>
      <w:autoSpaceDN w:val="0"/>
      <w:adjustRightInd w:val="0"/>
      <w:spacing w:after="0"/>
      <w:ind w:right="-7" w:firstLine="567"/>
      <w:jc w:val="left"/>
      <w:textAlignment w:val="baseline"/>
    </w:pPr>
    <w:rPr>
      <w:rFonts w:eastAsia="Times New Roman" w:cs="Times New Roman"/>
      <w:sz w:val="28"/>
      <w:szCs w:val="20"/>
      <w:lang w:eastAsia="ru-RU"/>
    </w:rPr>
  </w:style>
  <w:style w:type="character" w:customStyle="1" w:styleId="apple-converted-space">
    <w:name w:val="apple-converted-space"/>
    <w:basedOn w:val="a0"/>
    <w:rsid w:val="00E719BE"/>
  </w:style>
  <w:style w:type="character" w:customStyle="1" w:styleId="FontStyle11">
    <w:name w:val="Font Style11"/>
    <w:basedOn w:val="a0"/>
    <w:uiPriority w:val="99"/>
    <w:rsid w:val="00AA715D"/>
    <w:rPr>
      <w:rFonts w:ascii="Times New Roman" w:hAnsi="Times New Roman" w:cs="Times New Roman"/>
      <w:b/>
      <w:bCs/>
      <w:sz w:val="22"/>
      <w:szCs w:val="22"/>
    </w:rPr>
  </w:style>
  <w:style w:type="character" w:styleId="af8">
    <w:name w:val="FollowedHyperlink"/>
    <w:basedOn w:val="a0"/>
    <w:uiPriority w:val="99"/>
    <w:semiHidden/>
    <w:unhideWhenUsed/>
    <w:rsid w:val="00EA2E97"/>
    <w:rPr>
      <w:color w:val="800080"/>
      <w:u w:val="single"/>
    </w:rPr>
  </w:style>
  <w:style w:type="table" w:customStyle="1" w:styleId="14">
    <w:name w:val="Сетка таблицы1"/>
    <w:basedOn w:val="a1"/>
    <w:next w:val="ad"/>
    <w:uiPriority w:val="59"/>
    <w:rsid w:val="002355A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9">
    <w:name w:val="Emphasis"/>
    <w:basedOn w:val="a0"/>
    <w:uiPriority w:val="20"/>
    <w:qFormat/>
    <w:rsid w:val="00793AC7"/>
    <w:rPr>
      <w:i/>
      <w:iCs/>
    </w:rPr>
  </w:style>
  <w:style w:type="paragraph" w:styleId="afa">
    <w:name w:val="Subtitle"/>
    <w:basedOn w:val="a"/>
    <w:next w:val="a"/>
    <w:link w:val="afb"/>
    <w:uiPriority w:val="11"/>
    <w:qFormat/>
    <w:rsid w:val="00793AC7"/>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afb">
    <w:name w:val="Подзаголовок Знак"/>
    <w:basedOn w:val="a0"/>
    <w:link w:val="afa"/>
    <w:uiPriority w:val="11"/>
    <w:rsid w:val="00793AC7"/>
    <w:rPr>
      <w:rFonts w:eastAsiaTheme="minorEastAsia"/>
      <w:color w:val="5A5A5A" w:themeColor="text1" w:themeTint="A5"/>
      <w:spacing w:val="15"/>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4630">
      <w:bodyDiv w:val="1"/>
      <w:marLeft w:val="0"/>
      <w:marRight w:val="0"/>
      <w:marTop w:val="0"/>
      <w:marBottom w:val="0"/>
      <w:divBdr>
        <w:top w:val="none" w:sz="0" w:space="0" w:color="auto"/>
        <w:left w:val="none" w:sz="0" w:space="0" w:color="auto"/>
        <w:bottom w:val="none" w:sz="0" w:space="0" w:color="auto"/>
        <w:right w:val="none" w:sz="0" w:space="0" w:color="auto"/>
      </w:divBdr>
      <w:divsChild>
        <w:div w:id="1904751671">
          <w:marLeft w:val="0"/>
          <w:marRight w:val="0"/>
          <w:marTop w:val="0"/>
          <w:marBottom w:val="0"/>
          <w:divBdr>
            <w:top w:val="none" w:sz="0" w:space="0" w:color="auto"/>
            <w:left w:val="none" w:sz="0" w:space="0" w:color="auto"/>
            <w:bottom w:val="none" w:sz="0" w:space="0" w:color="auto"/>
            <w:right w:val="none" w:sz="0" w:space="0" w:color="auto"/>
          </w:divBdr>
          <w:divsChild>
            <w:div w:id="649941611">
              <w:marLeft w:val="0"/>
              <w:marRight w:val="0"/>
              <w:marTop w:val="0"/>
              <w:marBottom w:val="0"/>
              <w:divBdr>
                <w:top w:val="none" w:sz="0" w:space="0" w:color="auto"/>
                <w:left w:val="none" w:sz="0" w:space="0" w:color="auto"/>
                <w:bottom w:val="none" w:sz="0" w:space="0" w:color="auto"/>
                <w:right w:val="none" w:sz="0" w:space="0" w:color="auto"/>
              </w:divBdr>
              <w:divsChild>
                <w:div w:id="217329038">
                  <w:marLeft w:val="0"/>
                  <w:marRight w:val="0"/>
                  <w:marTop w:val="0"/>
                  <w:marBottom w:val="0"/>
                  <w:divBdr>
                    <w:top w:val="none" w:sz="0" w:space="0" w:color="auto"/>
                    <w:left w:val="none" w:sz="0" w:space="0" w:color="auto"/>
                    <w:bottom w:val="none" w:sz="0" w:space="0" w:color="auto"/>
                    <w:right w:val="none" w:sz="0" w:space="0" w:color="auto"/>
                  </w:divBdr>
                  <w:divsChild>
                    <w:div w:id="1611469058">
                      <w:marLeft w:val="0"/>
                      <w:marRight w:val="0"/>
                      <w:marTop w:val="0"/>
                      <w:marBottom w:val="0"/>
                      <w:divBdr>
                        <w:top w:val="none" w:sz="0" w:space="0" w:color="auto"/>
                        <w:left w:val="none" w:sz="0" w:space="0" w:color="auto"/>
                        <w:bottom w:val="none" w:sz="0" w:space="0" w:color="auto"/>
                        <w:right w:val="none" w:sz="0" w:space="0" w:color="auto"/>
                      </w:divBdr>
                      <w:divsChild>
                        <w:div w:id="1221096218">
                          <w:marLeft w:val="0"/>
                          <w:marRight w:val="0"/>
                          <w:marTop w:val="0"/>
                          <w:marBottom w:val="0"/>
                          <w:divBdr>
                            <w:top w:val="none" w:sz="0" w:space="0" w:color="auto"/>
                            <w:left w:val="none" w:sz="0" w:space="0" w:color="auto"/>
                            <w:bottom w:val="none" w:sz="0" w:space="0" w:color="auto"/>
                            <w:right w:val="none" w:sz="0" w:space="0" w:color="auto"/>
                          </w:divBdr>
                          <w:divsChild>
                            <w:div w:id="749355004">
                              <w:marLeft w:val="0"/>
                              <w:marRight w:val="0"/>
                              <w:marTop w:val="0"/>
                              <w:marBottom w:val="0"/>
                              <w:divBdr>
                                <w:top w:val="none" w:sz="0" w:space="0" w:color="auto"/>
                                <w:left w:val="none" w:sz="0" w:space="0" w:color="auto"/>
                                <w:bottom w:val="none" w:sz="0" w:space="0" w:color="auto"/>
                                <w:right w:val="none" w:sz="0" w:space="0" w:color="auto"/>
                              </w:divBdr>
                              <w:divsChild>
                                <w:div w:id="811168237">
                                  <w:marLeft w:val="0"/>
                                  <w:marRight w:val="0"/>
                                  <w:marTop w:val="0"/>
                                  <w:marBottom w:val="0"/>
                                  <w:divBdr>
                                    <w:top w:val="none" w:sz="0" w:space="0" w:color="auto"/>
                                    <w:left w:val="none" w:sz="0" w:space="0" w:color="auto"/>
                                    <w:bottom w:val="none" w:sz="0" w:space="0" w:color="auto"/>
                                    <w:right w:val="none" w:sz="0" w:space="0" w:color="auto"/>
                                  </w:divBdr>
                                  <w:divsChild>
                                    <w:div w:id="1990354800">
                                      <w:marLeft w:val="0"/>
                                      <w:marRight w:val="0"/>
                                      <w:marTop w:val="0"/>
                                      <w:marBottom w:val="0"/>
                                      <w:divBdr>
                                        <w:top w:val="none" w:sz="0" w:space="0" w:color="auto"/>
                                        <w:left w:val="none" w:sz="0" w:space="0" w:color="auto"/>
                                        <w:bottom w:val="none" w:sz="0" w:space="0" w:color="auto"/>
                                        <w:right w:val="none" w:sz="0" w:space="0" w:color="auto"/>
                                      </w:divBdr>
                                    </w:div>
                                    <w:div w:id="1455558685">
                                      <w:marLeft w:val="0"/>
                                      <w:marRight w:val="0"/>
                                      <w:marTop w:val="0"/>
                                      <w:marBottom w:val="0"/>
                                      <w:divBdr>
                                        <w:top w:val="none" w:sz="0" w:space="0" w:color="auto"/>
                                        <w:left w:val="none" w:sz="0" w:space="0" w:color="auto"/>
                                        <w:bottom w:val="none" w:sz="0" w:space="0" w:color="auto"/>
                                        <w:right w:val="none" w:sz="0" w:space="0" w:color="auto"/>
                                      </w:divBdr>
                                    </w:div>
                                  </w:divsChild>
                                </w:div>
                                <w:div w:id="839127739">
                                  <w:marLeft w:val="0"/>
                                  <w:marRight w:val="0"/>
                                  <w:marTop w:val="0"/>
                                  <w:marBottom w:val="0"/>
                                  <w:divBdr>
                                    <w:top w:val="none" w:sz="0" w:space="0" w:color="auto"/>
                                    <w:left w:val="none" w:sz="0" w:space="0" w:color="auto"/>
                                    <w:bottom w:val="none" w:sz="0" w:space="0" w:color="auto"/>
                                    <w:right w:val="none" w:sz="0" w:space="0" w:color="auto"/>
                                  </w:divBdr>
                                  <w:divsChild>
                                    <w:div w:id="741491451">
                                      <w:marLeft w:val="0"/>
                                      <w:marRight w:val="0"/>
                                      <w:marTop w:val="0"/>
                                      <w:marBottom w:val="0"/>
                                      <w:divBdr>
                                        <w:top w:val="none" w:sz="0" w:space="0" w:color="auto"/>
                                        <w:left w:val="none" w:sz="0" w:space="0" w:color="auto"/>
                                        <w:bottom w:val="none" w:sz="0" w:space="0" w:color="auto"/>
                                        <w:right w:val="none" w:sz="0" w:space="0" w:color="auto"/>
                                      </w:divBdr>
                                      <w:divsChild>
                                        <w:div w:id="83430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8530284">
                  <w:marLeft w:val="0"/>
                  <w:marRight w:val="0"/>
                  <w:marTop w:val="0"/>
                  <w:marBottom w:val="0"/>
                  <w:divBdr>
                    <w:top w:val="none" w:sz="0" w:space="0" w:color="auto"/>
                    <w:left w:val="none" w:sz="0" w:space="0" w:color="auto"/>
                    <w:bottom w:val="none" w:sz="0" w:space="0" w:color="auto"/>
                    <w:right w:val="none" w:sz="0" w:space="0" w:color="auto"/>
                  </w:divBdr>
                  <w:divsChild>
                    <w:div w:id="991637643">
                      <w:marLeft w:val="0"/>
                      <w:marRight w:val="0"/>
                      <w:marTop w:val="0"/>
                      <w:marBottom w:val="0"/>
                      <w:divBdr>
                        <w:top w:val="none" w:sz="0" w:space="0" w:color="auto"/>
                        <w:left w:val="none" w:sz="0" w:space="0" w:color="auto"/>
                        <w:bottom w:val="none" w:sz="0" w:space="0" w:color="auto"/>
                        <w:right w:val="none" w:sz="0" w:space="0" w:color="auto"/>
                      </w:divBdr>
                      <w:divsChild>
                        <w:div w:id="1062406636">
                          <w:marLeft w:val="0"/>
                          <w:marRight w:val="0"/>
                          <w:marTop w:val="0"/>
                          <w:marBottom w:val="0"/>
                          <w:divBdr>
                            <w:top w:val="none" w:sz="0" w:space="0" w:color="auto"/>
                            <w:left w:val="none" w:sz="0" w:space="0" w:color="auto"/>
                            <w:bottom w:val="none" w:sz="0" w:space="0" w:color="auto"/>
                            <w:right w:val="none" w:sz="0" w:space="0" w:color="auto"/>
                          </w:divBdr>
                          <w:divsChild>
                            <w:div w:id="797263888">
                              <w:marLeft w:val="0"/>
                              <w:marRight w:val="0"/>
                              <w:marTop w:val="0"/>
                              <w:marBottom w:val="180"/>
                              <w:divBdr>
                                <w:top w:val="none" w:sz="0" w:space="0" w:color="auto"/>
                                <w:left w:val="none" w:sz="0" w:space="0" w:color="auto"/>
                                <w:bottom w:val="none" w:sz="0" w:space="0" w:color="auto"/>
                                <w:right w:val="none" w:sz="0" w:space="0" w:color="auto"/>
                              </w:divBdr>
                              <w:divsChild>
                                <w:div w:id="2125420572">
                                  <w:marLeft w:val="0"/>
                                  <w:marRight w:val="0"/>
                                  <w:marTop w:val="0"/>
                                  <w:marBottom w:val="0"/>
                                  <w:divBdr>
                                    <w:top w:val="none" w:sz="0" w:space="0" w:color="auto"/>
                                    <w:left w:val="none" w:sz="0" w:space="0" w:color="auto"/>
                                    <w:bottom w:val="none" w:sz="0" w:space="0" w:color="auto"/>
                                    <w:right w:val="none" w:sz="0" w:space="0" w:color="auto"/>
                                  </w:divBdr>
                                  <w:divsChild>
                                    <w:div w:id="157623602">
                                      <w:marLeft w:val="0"/>
                                      <w:marRight w:val="0"/>
                                      <w:marTop w:val="0"/>
                                      <w:marBottom w:val="0"/>
                                      <w:divBdr>
                                        <w:top w:val="none" w:sz="0" w:space="0" w:color="auto"/>
                                        <w:left w:val="none" w:sz="0" w:space="0" w:color="auto"/>
                                        <w:bottom w:val="none" w:sz="0" w:space="0" w:color="auto"/>
                                        <w:right w:val="none" w:sz="0" w:space="0" w:color="auto"/>
                                      </w:divBdr>
                                      <w:divsChild>
                                        <w:div w:id="113109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50108">
                                  <w:marLeft w:val="0"/>
                                  <w:marRight w:val="0"/>
                                  <w:marTop w:val="0"/>
                                  <w:marBottom w:val="0"/>
                                  <w:divBdr>
                                    <w:top w:val="none" w:sz="0" w:space="0" w:color="auto"/>
                                    <w:left w:val="none" w:sz="0" w:space="0" w:color="auto"/>
                                    <w:bottom w:val="none" w:sz="0" w:space="0" w:color="auto"/>
                                    <w:right w:val="none" w:sz="0" w:space="0" w:color="auto"/>
                                  </w:divBdr>
                                </w:div>
                              </w:divsChild>
                            </w:div>
                            <w:div w:id="653725472">
                              <w:marLeft w:val="0"/>
                              <w:marRight w:val="0"/>
                              <w:marTop w:val="0"/>
                              <w:marBottom w:val="0"/>
                              <w:divBdr>
                                <w:top w:val="none" w:sz="0" w:space="0" w:color="auto"/>
                                <w:left w:val="none" w:sz="0" w:space="0" w:color="auto"/>
                                <w:bottom w:val="none" w:sz="0" w:space="0" w:color="auto"/>
                                <w:right w:val="none" w:sz="0" w:space="0" w:color="auto"/>
                              </w:divBdr>
                              <w:divsChild>
                                <w:div w:id="70741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2890700">
          <w:marLeft w:val="0"/>
          <w:marRight w:val="0"/>
          <w:marTop w:val="0"/>
          <w:marBottom w:val="0"/>
          <w:divBdr>
            <w:top w:val="none" w:sz="0" w:space="0" w:color="auto"/>
            <w:left w:val="none" w:sz="0" w:space="0" w:color="auto"/>
            <w:bottom w:val="none" w:sz="0" w:space="0" w:color="auto"/>
            <w:right w:val="none" w:sz="0" w:space="0" w:color="auto"/>
          </w:divBdr>
          <w:divsChild>
            <w:div w:id="23411729">
              <w:marLeft w:val="0"/>
              <w:marRight w:val="0"/>
              <w:marTop w:val="0"/>
              <w:marBottom w:val="0"/>
              <w:divBdr>
                <w:top w:val="none" w:sz="0" w:space="0" w:color="auto"/>
                <w:left w:val="none" w:sz="0" w:space="0" w:color="auto"/>
                <w:bottom w:val="none" w:sz="0" w:space="0" w:color="auto"/>
                <w:right w:val="none" w:sz="0" w:space="0" w:color="auto"/>
              </w:divBdr>
              <w:divsChild>
                <w:div w:id="937367030">
                  <w:marLeft w:val="0"/>
                  <w:marRight w:val="0"/>
                  <w:marTop w:val="0"/>
                  <w:marBottom w:val="0"/>
                  <w:divBdr>
                    <w:top w:val="none" w:sz="0" w:space="0" w:color="auto"/>
                    <w:left w:val="none" w:sz="0" w:space="0" w:color="auto"/>
                    <w:bottom w:val="none" w:sz="0" w:space="0" w:color="auto"/>
                    <w:right w:val="none" w:sz="0" w:space="0" w:color="auto"/>
                  </w:divBdr>
                  <w:divsChild>
                    <w:div w:id="462038597">
                      <w:marLeft w:val="0"/>
                      <w:marRight w:val="0"/>
                      <w:marTop w:val="0"/>
                      <w:marBottom w:val="0"/>
                      <w:divBdr>
                        <w:top w:val="none" w:sz="0" w:space="0" w:color="auto"/>
                        <w:left w:val="none" w:sz="0" w:space="0" w:color="auto"/>
                        <w:bottom w:val="none" w:sz="0" w:space="0" w:color="auto"/>
                        <w:right w:val="none" w:sz="0" w:space="0" w:color="auto"/>
                      </w:divBdr>
                      <w:divsChild>
                        <w:div w:id="1451126171">
                          <w:marLeft w:val="0"/>
                          <w:marRight w:val="0"/>
                          <w:marTop w:val="0"/>
                          <w:marBottom w:val="0"/>
                          <w:divBdr>
                            <w:top w:val="none" w:sz="0" w:space="0" w:color="auto"/>
                            <w:left w:val="none" w:sz="0" w:space="0" w:color="auto"/>
                            <w:bottom w:val="none" w:sz="0" w:space="0" w:color="auto"/>
                            <w:right w:val="none" w:sz="0" w:space="0" w:color="auto"/>
                          </w:divBdr>
                          <w:divsChild>
                            <w:div w:id="146096355">
                              <w:marLeft w:val="0"/>
                              <w:marRight w:val="0"/>
                              <w:marTop w:val="0"/>
                              <w:marBottom w:val="0"/>
                              <w:divBdr>
                                <w:top w:val="none" w:sz="0" w:space="0" w:color="auto"/>
                                <w:left w:val="none" w:sz="0" w:space="0" w:color="auto"/>
                                <w:bottom w:val="none" w:sz="0" w:space="0" w:color="auto"/>
                                <w:right w:val="none" w:sz="0" w:space="0" w:color="auto"/>
                              </w:divBdr>
                            </w:div>
                            <w:div w:id="1777598593">
                              <w:marLeft w:val="0"/>
                              <w:marRight w:val="0"/>
                              <w:marTop w:val="0"/>
                              <w:marBottom w:val="0"/>
                              <w:divBdr>
                                <w:top w:val="none" w:sz="0" w:space="0" w:color="auto"/>
                                <w:left w:val="none" w:sz="0" w:space="0" w:color="auto"/>
                                <w:bottom w:val="none" w:sz="0" w:space="0" w:color="auto"/>
                                <w:right w:val="none" w:sz="0" w:space="0" w:color="auto"/>
                              </w:divBdr>
                              <w:divsChild>
                                <w:div w:id="550116900">
                                  <w:marLeft w:val="0"/>
                                  <w:marRight w:val="0"/>
                                  <w:marTop w:val="0"/>
                                  <w:marBottom w:val="0"/>
                                  <w:divBdr>
                                    <w:top w:val="none" w:sz="0" w:space="0" w:color="auto"/>
                                    <w:left w:val="none" w:sz="0" w:space="0" w:color="auto"/>
                                    <w:bottom w:val="none" w:sz="0" w:space="0" w:color="auto"/>
                                    <w:right w:val="none" w:sz="0" w:space="0" w:color="auto"/>
                                  </w:divBdr>
                                  <w:divsChild>
                                    <w:div w:id="980109301">
                                      <w:marLeft w:val="0"/>
                                      <w:marRight w:val="0"/>
                                      <w:marTop w:val="0"/>
                                      <w:marBottom w:val="0"/>
                                      <w:divBdr>
                                        <w:top w:val="none" w:sz="0" w:space="0" w:color="auto"/>
                                        <w:left w:val="none" w:sz="0" w:space="0" w:color="auto"/>
                                        <w:bottom w:val="none" w:sz="0" w:space="0" w:color="auto"/>
                                        <w:right w:val="none" w:sz="0" w:space="0" w:color="auto"/>
                                      </w:divBdr>
                                      <w:divsChild>
                                        <w:div w:id="489567774">
                                          <w:marLeft w:val="0"/>
                                          <w:marRight w:val="0"/>
                                          <w:marTop w:val="0"/>
                                          <w:marBottom w:val="0"/>
                                          <w:divBdr>
                                            <w:top w:val="none" w:sz="0" w:space="0" w:color="auto"/>
                                            <w:left w:val="none" w:sz="0" w:space="0" w:color="auto"/>
                                            <w:bottom w:val="none" w:sz="0" w:space="0" w:color="auto"/>
                                            <w:right w:val="none" w:sz="0" w:space="0" w:color="auto"/>
                                          </w:divBdr>
                                          <w:divsChild>
                                            <w:div w:id="1073358004">
                                              <w:marLeft w:val="0"/>
                                              <w:marRight w:val="0"/>
                                              <w:marTop w:val="0"/>
                                              <w:marBottom w:val="0"/>
                                              <w:divBdr>
                                                <w:top w:val="none" w:sz="0" w:space="0" w:color="auto"/>
                                                <w:left w:val="none" w:sz="0" w:space="0" w:color="auto"/>
                                                <w:bottom w:val="none" w:sz="0" w:space="0" w:color="auto"/>
                                                <w:right w:val="none" w:sz="0" w:space="0" w:color="auto"/>
                                              </w:divBdr>
                                              <w:divsChild>
                                                <w:div w:id="1813524271">
                                                  <w:marLeft w:val="0"/>
                                                  <w:marRight w:val="0"/>
                                                  <w:marTop w:val="0"/>
                                                  <w:marBottom w:val="0"/>
                                                  <w:divBdr>
                                                    <w:top w:val="none" w:sz="0" w:space="0" w:color="auto"/>
                                                    <w:left w:val="none" w:sz="0" w:space="0" w:color="auto"/>
                                                    <w:bottom w:val="none" w:sz="0" w:space="0" w:color="auto"/>
                                                    <w:right w:val="none" w:sz="0" w:space="0" w:color="auto"/>
                                                  </w:divBdr>
                                                  <w:divsChild>
                                                    <w:div w:id="118752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3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498641">
                          <w:marLeft w:val="0"/>
                          <w:marRight w:val="0"/>
                          <w:marTop w:val="0"/>
                          <w:marBottom w:val="0"/>
                          <w:divBdr>
                            <w:top w:val="none" w:sz="0" w:space="0" w:color="auto"/>
                            <w:left w:val="none" w:sz="0" w:space="0" w:color="auto"/>
                            <w:bottom w:val="none" w:sz="0" w:space="0" w:color="auto"/>
                            <w:right w:val="none" w:sz="0" w:space="0" w:color="auto"/>
                          </w:divBdr>
                          <w:divsChild>
                            <w:div w:id="369688903">
                              <w:marLeft w:val="0"/>
                              <w:marRight w:val="0"/>
                              <w:marTop w:val="0"/>
                              <w:marBottom w:val="0"/>
                              <w:divBdr>
                                <w:top w:val="none" w:sz="0" w:space="0" w:color="auto"/>
                                <w:left w:val="none" w:sz="0" w:space="0" w:color="auto"/>
                                <w:bottom w:val="none" w:sz="0" w:space="0" w:color="auto"/>
                                <w:right w:val="none" w:sz="0" w:space="0" w:color="auto"/>
                              </w:divBdr>
                            </w:div>
                            <w:div w:id="1749305412">
                              <w:marLeft w:val="0"/>
                              <w:marRight w:val="0"/>
                              <w:marTop w:val="0"/>
                              <w:marBottom w:val="0"/>
                              <w:divBdr>
                                <w:top w:val="none" w:sz="0" w:space="0" w:color="auto"/>
                                <w:left w:val="none" w:sz="0" w:space="0" w:color="auto"/>
                                <w:bottom w:val="none" w:sz="0" w:space="0" w:color="auto"/>
                                <w:right w:val="none" w:sz="0" w:space="0" w:color="auto"/>
                              </w:divBdr>
                              <w:divsChild>
                                <w:div w:id="659888326">
                                  <w:marLeft w:val="0"/>
                                  <w:marRight w:val="0"/>
                                  <w:marTop w:val="0"/>
                                  <w:marBottom w:val="0"/>
                                  <w:divBdr>
                                    <w:top w:val="none" w:sz="0" w:space="0" w:color="auto"/>
                                    <w:left w:val="none" w:sz="0" w:space="0" w:color="auto"/>
                                    <w:bottom w:val="none" w:sz="0" w:space="0" w:color="auto"/>
                                    <w:right w:val="none" w:sz="0" w:space="0" w:color="auto"/>
                                  </w:divBdr>
                                  <w:divsChild>
                                    <w:div w:id="1244219635">
                                      <w:marLeft w:val="0"/>
                                      <w:marRight w:val="0"/>
                                      <w:marTop w:val="0"/>
                                      <w:marBottom w:val="0"/>
                                      <w:divBdr>
                                        <w:top w:val="none" w:sz="0" w:space="0" w:color="auto"/>
                                        <w:left w:val="none" w:sz="0" w:space="0" w:color="auto"/>
                                        <w:bottom w:val="none" w:sz="0" w:space="0" w:color="auto"/>
                                        <w:right w:val="none" w:sz="0" w:space="0" w:color="auto"/>
                                      </w:divBdr>
                                      <w:divsChild>
                                        <w:div w:id="657809360">
                                          <w:marLeft w:val="0"/>
                                          <w:marRight w:val="0"/>
                                          <w:marTop w:val="0"/>
                                          <w:marBottom w:val="0"/>
                                          <w:divBdr>
                                            <w:top w:val="none" w:sz="0" w:space="0" w:color="auto"/>
                                            <w:left w:val="none" w:sz="0" w:space="0" w:color="auto"/>
                                            <w:bottom w:val="none" w:sz="0" w:space="0" w:color="auto"/>
                                            <w:right w:val="none" w:sz="0" w:space="0" w:color="auto"/>
                                          </w:divBdr>
                                          <w:divsChild>
                                            <w:div w:id="1151949861">
                                              <w:marLeft w:val="0"/>
                                              <w:marRight w:val="0"/>
                                              <w:marTop w:val="0"/>
                                              <w:marBottom w:val="0"/>
                                              <w:divBdr>
                                                <w:top w:val="none" w:sz="0" w:space="0" w:color="auto"/>
                                                <w:left w:val="none" w:sz="0" w:space="0" w:color="auto"/>
                                                <w:bottom w:val="none" w:sz="0" w:space="0" w:color="auto"/>
                                                <w:right w:val="none" w:sz="0" w:space="0" w:color="auto"/>
                                              </w:divBdr>
                                              <w:divsChild>
                                                <w:div w:id="243031535">
                                                  <w:marLeft w:val="0"/>
                                                  <w:marRight w:val="0"/>
                                                  <w:marTop w:val="0"/>
                                                  <w:marBottom w:val="0"/>
                                                  <w:divBdr>
                                                    <w:top w:val="none" w:sz="0" w:space="0" w:color="auto"/>
                                                    <w:left w:val="none" w:sz="0" w:space="0" w:color="auto"/>
                                                    <w:bottom w:val="none" w:sz="0" w:space="0" w:color="auto"/>
                                                    <w:right w:val="none" w:sz="0" w:space="0" w:color="auto"/>
                                                  </w:divBdr>
                                                  <w:divsChild>
                                                    <w:div w:id="20833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8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624093">
                          <w:marLeft w:val="0"/>
                          <w:marRight w:val="0"/>
                          <w:marTop w:val="0"/>
                          <w:marBottom w:val="0"/>
                          <w:divBdr>
                            <w:top w:val="none" w:sz="0" w:space="0" w:color="auto"/>
                            <w:left w:val="none" w:sz="0" w:space="0" w:color="auto"/>
                            <w:bottom w:val="none" w:sz="0" w:space="0" w:color="auto"/>
                            <w:right w:val="none" w:sz="0" w:space="0" w:color="auto"/>
                          </w:divBdr>
                          <w:divsChild>
                            <w:div w:id="2064328836">
                              <w:marLeft w:val="0"/>
                              <w:marRight w:val="0"/>
                              <w:marTop w:val="0"/>
                              <w:marBottom w:val="0"/>
                              <w:divBdr>
                                <w:top w:val="none" w:sz="0" w:space="0" w:color="auto"/>
                                <w:left w:val="none" w:sz="0" w:space="0" w:color="auto"/>
                                <w:bottom w:val="none" w:sz="0" w:space="0" w:color="auto"/>
                                <w:right w:val="none" w:sz="0" w:space="0" w:color="auto"/>
                              </w:divBdr>
                              <w:divsChild>
                                <w:div w:id="941574683">
                                  <w:marLeft w:val="0"/>
                                  <w:marRight w:val="0"/>
                                  <w:marTop w:val="0"/>
                                  <w:marBottom w:val="0"/>
                                  <w:divBdr>
                                    <w:top w:val="none" w:sz="0" w:space="0" w:color="auto"/>
                                    <w:left w:val="none" w:sz="0" w:space="0" w:color="auto"/>
                                    <w:bottom w:val="none" w:sz="0" w:space="0" w:color="auto"/>
                                    <w:right w:val="none" w:sz="0" w:space="0" w:color="auto"/>
                                  </w:divBdr>
                                  <w:divsChild>
                                    <w:div w:id="1286278440">
                                      <w:marLeft w:val="0"/>
                                      <w:marRight w:val="0"/>
                                      <w:marTop w:val="0"/>
                                      <w:marBottom w:val="0"/>
                                      <w:divBdr>
                                        <w:top w:val="none" w:sz="0" w:space="0" w:color="auto"/>
                                        <w:left w:val="none" w:sz="0" w:space="0" w:color="auto"/>
                                        <w:bottom w:val="none" w:sz="0" w:space="0" w:color="auto"/>
                                        <w:right w:val="none" w:sz="0" w:space="0" w:color="auto"/>
                                      </w:divBdr>
                                      <w:divsChild>
                                        <w:div w:id="1237590260">
                                          <w:marLeft w:val="0"/>
                                          <w:marRight w:val="0"/>
                                          <w:marTop w:val="0"/>
                                          <w:marBottom w:val="0"/>
                                          <w:divBdr>
                                            <w:top w:val="none" w:sz="0" w:space="0" w:color="auto"/>
                                            <w:left w:val="none" w:sz="0" w:space="0" w:color="auto"/>
                                            <w:bottom w:val="none" w:sz="0" w:space="0" w:color="auto"/>
                                            <w:right w:val="none" w:sz="0" w:space="0" w:color="auto"/>
                                          </w:divBdr>
                                          <w:divsChild>
                                            <w:div w:id="2087847618">
                                              <w:marLeft w:val="0"/>
                                              <w:marRight w:val="0"/>
                                              <w:marTop w:val="0"/>
                                              <w:marBottom w:val="0"/>
                                              <w:divBdr>
                                                <w:top w:val="none" w:sz="0" w:space="0" w:color="auto"/>
                                                <w:left w:val="none" w:sz="0" w:space="0" w:color="auto"/>
                                                <w:bottom w:val="none" w:sz="0" w:space="0" w:color="auto"/>
                                                <w:right w:val="none" w:sz="0" w:space="0" w:color="auto"/>
                                              </w:divBdr>
                                              <w:divsChild>
                                                <w:div w:id="1005472446">
                                                  <w:marLeft w:val="0"/>
                                                  <w:marRight w:val="0"/>
                                                  <w:marTop w:val="0"/>
                                                  <w:marBottom w:val="0"/>
                                                  <w:divBdr>
                                                    <w:top w:val="none" w:sz="0" w:space="0" w:color="auto"/>
                                                    <w:left w:val="none" w:sz="0" w:space="0" w:color="auto"/>
                                                    <w:bottom w:val="none" w:sz="0" w:space="0" w:color="auto"/>
                                                    <w:right w:val="none" w:sz="0" w:space="0" w:color="auto"/>
                                                  </w:divBdr>
                                                  <w:divsChild>
                                                    <w:div w:id="175639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807037">
                          <w:marLeft w:val="0"/>
                          <w:marRight w:val="0"/>
                          <w:marTop w:val="0"/>
                          <w:marBottom w:val="0"/>
                          <w:divBdr>
                            <w:top w:val="none" w:sz="0" w:space="0" w:color="auto"/>
                            <w:left w:val="none" w:sz="0" w:space="0" w:color="auto"/>
                            <w:bottom w:val="none" w:sz="0" w:space="0" w:color="auto"/>
                            <w:right w:val="none" w:sz="0" w:space="0" w:color="auto"/>
                          </w:divBdr>
                          <w:divsChild>
                            <w:div w:id="1311593165">
                              <w:marLeft w:val="0"/>
                              <w:marRight w:val="0"/>
                              <w:marTop w:val="0"/>
                              <w:marBottom w:val="0"/>
                              <w:divBdr>
                                <w:top w:val="none" w:sz="0" w:space="0" w:color="auto"/>
                                <w:left w:val="none" w:sz="0" w:space="0" w:color="auto"/>
                                <w:bottom w:val="none" w:sz="0" w:space="0" w:color="auto"/>
                                <w:right w:val="none" w:sz="0" w:space="0" w:color="auto"/>
                              </w:divBdr>
                              <w:divsChild>
                                <w:div w:id="808597920">
                                  <w:marLeft w:val="0"/>
                                  <w:marRight w:val="0"/>
                                  <w:marTop w:val="0"/>
                                  <w:marBottom w:val="0"/>
                                  <w:divBdr>
                                    <w:top w:val="none" w:sz="0" w:space="0" w:color="auto"/>
                                    <w:left w:val="none" w:sz="0" w:space="0" w:color="auto"/>
                                    <w:bottom w:val="none" w:sz="0" w:space="0" w:color="auto"/>
                                    <w:right w:val="none" w:sz="0" w:space="0" w:color="auto"/>
                                  </w:divBdr>
                                  <w:divsChild>
                                    <w:div w:id="145368211">
                                      <w:marLeft w:val="0"/>
                                      <w:marRight w:val="0"/>
                                      <w:marTop w:val="0"/>
                                      <w:marBottom w:val="0"/>
                                      <w:divBdr>
                                        <w:top w:val="none" w:sz="0" w:space="0" w:color="auto"/>
                                        <w:left w:val="none" w:sz="0" w:space="0" w:color="auto"/>
                                        <w:bottom w:val="none" w:sz="0" w:space="0" w:color="auto"/>
                                        <w:right w:val="none" w:sz="0" w:space="0" w:color="auto"/>
                                      </w:divBdr>
                                      <w:divsChild>
                                        <w:div w:id="833379288">
                                          <w:marLeft w:val="0"/>
                                          <w:marRight w:val="0"/>
                                          <w:marTop w:val="0"/>
                                          <w:marBottom w:val="0"/>
                                          <w:divBdr>
                                            <w:top w:val="none" w:sz="0" w:space="0" w:color="auto"/>
                                            <w:left w:val="none" w:sz="0" w:space="0" w:color="auto"/>
                                            <w:bottom w:val="none" w:sz="0" w:space="0" w:color="auto"/>
                                            <w:right w:val="none" w:sz="0" w:space="0" w:color="auto"/>
                                          </w:divBdr>
                                          <w:divsChild>
                                            <w:div w:id="1636134346">
                                              <w:marLeft w:val="0"/>
                                              <w:marRight w:val="0"/>
                                              <w:marTop w:val="0"/>
                                              <w:marBottom w:val="0"/>
                                              <w:divBdr>
                                                <w:top w:val="none" w:sz="0" w:space="0" w:color="auto"/>
                                                <w:left w:val="none" w:sz="0" w:space="0" w:color="auto"/>
                                                <w:bottom w:val="none" w:sz="0" w:space="0" w:color="auto"/>
                                                <w:right w:val="none" w:sz="0" w:space="0" w:color="auto"/>
                                              </w:divBdr>
                                              <w:divsChild>
                                                <w:div w:id="1025638986">
                                                  <w:marLeft w:val="0"/>
                                                  <w:marRight w:val="0"/>
                                                  <w:marTop w:val="0"/>
                                                  <w:marBottom w:val="0"/>
                                                  <w:divBdr>
                                                    <w:top w:val="none" w:sz="0" w:space="0" w:color="auto"/>
                                                    <w:left w:val="none" w:sz="0" w:space="0" w:color="auto"/>
                                                    <w:bottom w:val="none" w:sz="0" w:space="0" w:color="auto"/>
                                                    <w:right w:val="none" w:sz="0" w:space="0" w:color="auto"/>
                                                  </w:divBdr>
                                                  <w:divsChild>
                                                    <w:div w:id="59402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749451">
                          <w:marLeft w:val="0"/>
                          <w:marRight w:val="0"/>
                          <w:marTop w:val="0"/>
                          <w:marBottom w:val="0"/>
                          <w:divBdr>
                            <w:top w:val="none" w:sz="0" w:space="0" w:color="auto"/>
                            <w:left w:val="none" w:sz="0" w:space="0" w:color="auto"/>
                            <w:bottom w:val="none" w:sz="0" w:space="0" w:color="auto"/>
                            <w:right w:val="none" w:sz="0" w:space="0" w:color="auto"/>
                          </w:divBdr>
                          <w:divsChild>
                            <w:div w:id="1157067789">
                              <w:marLeft w:val="0"/>
                              <w:marRight w:val="0"/>
                              <w:marTop w:val="0"/>
                              <w:marBottom w:val="0"/>
                              <w:divBdr>
                                <w:top w:val="none" w:sz="0" w:space="0" w:color="auto"/>
                                <w:left w:val="none" w:sz="0" w:space="0" w:color="auto"/>
                                <w:bottom w:val="none" w:sz="0" w:space="0" w:color="auto"/>
                                <w:right w:val="none" w:sz="0" w:space="0" w:color="auto"/>
                              </w:divBdr>
                              <w:divsChild>
                                <w:div w:id="606817140">
                                  <w:marLeft w:val="0"/>
                                  <w:marRight w:val="0"/>
                                  <w:marTop w:val="0"/>
                                  <w:marBottom w:val="0"/>
                                  <w:divBdr>
                                    <w:top w:val="none" w:sz="0" w:space="0" w:color="auto"/>
                                    <w:left w:val="none" w:sz="0" w:space="0" w:color="auto"/>
                                    <w:bottom w:val="none" w:sz="0" w:space="0" w:color="auto"/>
                                    <w:right w:val="none" w:sz="0" w:space="0" w:color="auto"/>
                                  </w:divBdr>
                                  <w:divsChild>
                                    <w:div w:id="1122722817">
                                      <w:marLeft w:val="0"/>
                                      <w:marRight w:val="0"/>
                                      <w:marTop w:val="0"/>
                                      <w:marBottom w:val="0"/>
                                      <w:divBdr>
                                        <w:top w:val="none" w:sz="0" w:space="0" w:color="auto"/>
                                        <w:left w:val="none" w:sz="0" w:space="0" w:color="auto"/>
                                        <w:bottom w:val="none" w:sz="0" w:space="0" w:color="auto"/>
                                        <w:right w:val="none" w:sz="0" w:space="0" w:color="auto"/>
                                      </w:divBdr>
                                      <w:divsChild>
                                        <w:div w:id="1505129772">
                                          <w:marLeft w:val="0"/>
                                          <w:marRight w:val="0"/>
                                          <w:marTop w:val="0"/>
                                          <w:marBottom w:val="0"/>
                                          <w:divBdr>
                                            <w:top w:val="none" w:sz="0" w:space="0" w:color="auto"/>
                                            <w:left w:val="none" w:sz="0" w:space="0" w:color="auto"/>
                                            <w:bottom w:val="none" w:sz="0" w:space="0" w:color="auto"/>
                                            <w:right w:val="none" w:sz="0" w:space="0" w:color="auto"/>
                                          </w:divBdr>
                                          <w:divsChild>
                                            <w:div w:id="1118569832">
                                              <w:marLeft w:val="0"/>
                                              <w:marRight w:val="0"/>
                                              <w:marTop w:val="0"/>
                                              <w:marBottom w:val="0"/>
                                              <w:divBdr>
                                                <w:top w:val="none" w:sz="0" w:space="0" w:color="auto"/>
                                                <w:left w:val="none" w:sz="0" w:space="0" w:color="auto"/>
                                                <w:bottom w:val="none" w:sz="0" w:space="0" w:color="auto"/>
                                                <w:right w:val="none" w:sz="0" w:space="0" w:color="auto"/>
                                              </w:divBdr>
                                              <w:divsChild>
                                                <w:div w:id="593422">
                                                  <w:marLeft w:val="0"/>
                                                  <w:marRight w:val="0"/>
                                                  <w:marTop w:val="0"/>
                                                  <w:marBottom w:val="0"/>
                                                  <w:divBdr>
                                                    <w:top w:val="none" w:sz="0" w:space="0" w:color="auto"/>
                                                    <w:left w:val="none" w:sz="0" w:space="0" w:color="auto"/>
                                                    <w:bottom w:val="none" w:sz="0" w:space="0" w:color="auto"/>
                                                    <w:right w:val="none" w:sz="0" w:space="0" w:color="auto"/>
                                                  </w:divBdr>
                                                  <w:divsChild>
                                                    <w:div w:id="5754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98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44458763">
      <w:bodyDiv w:val="1"/>
      <w:marLeft w:val="0"/>
      <w:marRight w:val="0"/>
      <w:marTop w:val="0"/>
      <w:marBottom w:val="0"/>
      <w:divBdr>
        <w:top w:val="none" w:sz="0" w:space="0" w:color="auto"/>
        <w:left w:val="none" w:sz="0" w:space="0" w:color="auto"/>
        <w:bottom w:val="none" w:sz="0" w:space="0" w:color="auto"/>
        <w:right w:val="none" w:sz="0" w:space="0" w:color="auto"/>
      </w:divBdr>
    </w:div>
    <w:div w:id="322247357">
      <w:bodyDiv w:val="1"/>
      <w:marLeft w:val="0"/>
      <w:marRight w:val="0"/>
      <w:marTop w:val="0"/>
      <w:marBottom w:val="0"/>
      <w:divBdr>
        <w:top w:val="none" w:sz="0" w:space="0" w:color="auto"/>
        <w:left w:val="none" w:sz="0" w:space="0" w:color="auto"/>
        <w:bottom w:val="none" w:sz="0" w:space="0" w:color="auto"/>
        <w:right w:val="none" w:sz="0" w:space="0" w:color="auto"/>
      </w:divBdr>
    </w:div>
    <w:div w:id="618874379">
      <w:bodyDiv w:val="1"/>
      <w:marLeft w:val="0"/>
      <w:marRight w:val="0"/>
      <w:marTop w:val="0"/>
      <w:marBottom w:val="0"/>
      <w:divBdr>
        <w:top w:val="none" w:sz="0" w:space="0" w:color="auto"/>
        <w:left w:val="none" w:sz="0" w:space="0" w:color="auto"/>
        <w:bottom w:val="none" w:sz="0" w:space="0" w:color="auto"/>
        <w:right w:val="none" w:sz="0" w:space="0" w:color="auto"/>
      </w:divBdr>
    </w:div>
    <w:div w:id="630750158">
      <w:bodyDiv w:val="1"/>
      <w:marLeft w:val="0"/>
      <w:marRight w:val="0"/>
      <w:marTop w:val="0"/>
      <w:marBottom w:val="0"/>
      <w:divBdr>
        <w:top w:val="none" w:sz="0" w:space="0" w:color="auto"/>
        <w:left w:val="none" w:sz="0" w:space="0" w:color="auto"/>
        <w:bottom w:val="none" w:sz="0" w:space="0" w:color="auto"/>
        <w:right w:val="none" w:sz="0" w:space="0" w:color="auto"/>
      </w:divBdr>
    </w:div>
    <w:div w:id="927930724">
      <w:bodyDiv w:val="1"/>
      <w:marLeft w:val="0"/>
      <w:marRight w:val="0"/>
      <w:marTop w:val="0"/>
      <w:marBottom w:val="0"/>
      <w:divBdr>
        <w:top w:val="none" w:sz="0" w:space="0" w:color="auto"/>
        <w:left w:val="none" w:sz="0" w:space="0" w:color="auto"/>
        <w:bottom w:val="none" w:sz="0" w:space="0" w:color="auto"/>
        <w:right w:val="none" w:sz="0" w:space="0" w:color="auto"/>
      </w:divBdr>
    </w:div>
    <w:div w:id="1018389345">
      <w:bodyDiv w:val="1"/>
      <w:marLeft w:val="0"/>
      <w:marRight w:val="0"/>
      <w:marTop w:val="0"/>
      <w:marBottom w:val="0"/>
      <w:divBdr>
        <w:top w:val="none" w:sz="0" w:space="0" w:color="auto"/>
        <w:left w:val="none" w:sz="0" w:space="0" w:color="auto"/>
        <w:bottom w:val="none" w:sz="0" w:space="0" w:color="auto"/>
        <w:right w:val="none" w:sz="0" w:space="0" w:color="auto"/>
      </w:divBdr>
    </w:div>
    <w:div w:id="1228227816">
      <w:bodyDiv w:val="1"/>
      <w:marLeft w:val="0"/>
      <w:marRight w:val="0"/>
      <w:marTop w:val="0"/>
      <w:marBottom w:val="0"/>
      <w:divBdr>
        <w:top w:val="none" w:sz="0" w:space="0" w:color="auto"/>
        <w:left w:val="none" w:sz="0" w:space="0" w:color="auto"/>
        <w:bottom w:val="none" w:sz="0" w:space="0" w:color="auto"/>
        <w:right w:val="none" w:sz="0" w:space="0" w:color="auto"/>
      </w:divBdr>
    </w:div>
    <w:div w:id="1256866957">
      <w:bodyDiv w:val="1"/>
      <w:marLeft w:val="0"/>
      <w:marRight w:val="0"/>
      <w:marTop w:val="0"/>
      <w:marBottom w:val="0"/>
      <w:divBdr>
        <w:top w:val="none" w:sz="0" w:space="0" w:color="auto"/>
        <w:left w:val="none" w:sz="0" w:space="0" w:color="auto"/>
        <w:bottom w:val="none" w:sz="0" w:space="0" w:color="auto"/>
        <w:right w:val="none" w:sz="0" w:space="0" w:color="auto"/>
      </w:divBdr>
    </w:div>
    <w:div w:id="1419209355">
      <w:bodyDiv w:val="1"/>
      <w:marLeft w:val="0"/>
      <w:marRight w:val="0"/>
      <w:marTop w:val="0"/>
      <w:marBottom w:val="0"/>
      <w:divBdr>
        <w:top w:val="none" w:sz="0" w:space="0" w:color="auto"/>
        <w:left w:val="none" w:sz="0" w:space="0" w:color="auto"/>
        <w:bottom w:val="none" w:sz="0" w:space="0" w:color="auto"/>
        <w:right w:val="none" w:sz="0" w:space="0" w:color="auto"/>
      </w:divBdr>
    </w:div>
    <w:div w:id="1472944176">
      <w:bodyDiv w:val="1"/>
      <w:marLeft w:val="0"/>
      <w:marRight w:val="0"/>
      <w:marTop w:val="0"/>
      <w:marBottom w:val="0"/>
      <w:divBdr>
        <w:top w:val="none" w:sz="0" w:space="0" w:color="auto"/>
        <w:left w:val="none" w:sz="0" w:space="0" w:color="auto"/>
        <w:bottom w:val="none" w:sz="0" w:space="0" w:color="auto"/>
        <w:right w:val="none" w:sz="0" w:space="0" w:color="auto"/>
      </w:divBdr>
    </w:div>
    <w:div w:id="1588535798">
      <w:bodyDiv w:val="1"/>
      <w:marLeft w:val="0"/>
      <w:marRight w:val="0"/>
      <w:marTop w:val="0"/>
      <w:marBottom w:val="0"/>
      <w:divBdr>
        <w:top w:val="none" w:sz="0" w:space="0" w:color="auto"/>
        <w:left w:val="none" w:sz="0" w:space="0" w:color="auto"/>
        <w:bottom w:val="none" w:sz="0" w:space="0" w:color="auto"/>
        <w:right w:val="none" w:sz="0" w:space="0" w:color="auto"/>
      </w:divBdr>
    </w:div>
    <w:div w:id="1859850683">
      <w:bodyDiv w:val="1"/>
      <w:marLeft w:val="0"/>
      <w:marRight w:val="0"/>
      <w:marTop w:val="0"/>
      <w:marBottom w:val="0"/>
      <w:divBdr>
        <w:top w:val="none" w:sz="0" w:space="0" w:color="auto"/>
        <w:left w:val="none" w:sz="0" w:space="0" w:color="auto"/>
        <w:bottom w:val="none" w:sz="0" w:space="0" w:color="auto"/>
        <w:right w:val="none" w:sz="0" w:space="0" w:color="auto"/>
      </w:divBdr>
    </w:div>
    <w:div w:id="189565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6.gif"/><Relationship Id="rId299" Type="http://schemas.openxmlformats.org/officeDocument/2006/relationships/hyperlink" Target="http://www.gai.ru/voditelskoe-udostoverenie/dorojnaya-razmetka/gorizontalnaya/1.25-iskusstvennuyu-nerovnost.htm" TargetMode="External"/><Relationship Id="rId21" Type="http://schemas.openxmlformats.org/officeDocument/2006/relationships/image" Target="media/image8.gif"/><Relationship Id="rId63" Type="http://schemas.openxmlformats.org/officeDocument/2006/relationships/image" Target="media/image46.gif"/><Relationship Id="rId159" Type="http://schemas.openxmlformats.org/officeDocument/2006/relationships/image" Target="media/image135.gif"/><Relationship Id="rId324" Type="http://schemas.openxmlformats.org/officeDocument/2006/relationships/hyperlink" Target="https://www.youtube.com/watch?v=t0addhatkCw" TargetMode="External"/><Relationship Id="rId366" Type="http://schemas.openxmlformats.org/officeDocument/2006/relationships/hyperlink" Target="https://pddmaster.ru/documents/pdd/prilozhenie-1-dorozhnye-znaki-4-predpisyvayushhie-znaki-tekst-pdd" TargetMode="External"/><Relationship Id="rId170" Type="http://schemas.openxmlformats.org/officeDocument/2006/relationships/image" Target="media/image144.png"/><Relationship Id="rId226" Type="http://schemas.openxmlformats.org/officeDocument/2006/relationships/image" Target="media/image200.gif"/><Relationship Id="rId433" Type="http://schemas.openxmlformats.org/officeDocument/2006/relationships/hyperlink" Target="http://pastily.net/book/drive/skorrul/2.html" TargetMode="External"/><Relationship Id="rId268" Type="http://schemas.openxmlformats.org/officeDocument/2006/relationships/image" Target="media/image225.jpeg"/><Relationship Id="rId32" Type="http://schemas.openxmlformats.org/officeDocument/2006/relationships/image" Target="media/image17.gif"/><Relationship Id="rId74" Type="http://schemas.openxmlformats.org/officeDocument/2006/relationships/image" Target="media/image55.gif"/><Relationship Id="rId128" Type="http://schemas.openxmlformats.org/officeDocument/2006/relationships/image" Target="media/image104.gif"/><Relationship Id="rId335" Type="http://schemas.openxmlformats.org/officeDocument/2006/relationships/hyperlink" Target="http://avto-russia.ru/pdd/pdd_rf.html" TargetMode="External"/><Relationship Id="rId377" Type="http://schemas.openxmlformats.org/officeDocument/2006/relationships/hyperlink" Target="https://www.youtube.com/watch?v=2GgdFQcBanE" TargetMode="External"/><Relationship Id="rId5" Type="http://schemas.openxmlformats.org/officeDocument/2006/relationships/webSettings" Target="webSettings.xml"/><Relationship Id="rId181" Type="http://schemas.openxmlformats.org/officeDocument/2006/relationships/image" Target="media/image155.gif"/><Relationship Id="rId237" Type="http://schemas.openxmlformats.org/officeDocument/2006/relationships/image" Target="media/image206.gif"/><Relationship Id="rId402" Type="http://schemas.openxmlformats.org/officeDocument/2006/relationships/hyperlink" Target="https://www.youtube.com/watch?v=jtIIWYmA9_4" TargetMode="External"/><Relationship Id="rId279" Type="http://schemas.openxmlformats.org/officeDocument/2006/relationships/hyperlink" Target="http://www.gai.ru/voditelskoe-udostoverenie/dorojnaya-razmetka/gorizontalnaya/1.19.htm" TargetMode="External"/><Relationship Id="rId444" Type="http://schemas.openxmlformats.org/officeDocument/2006/relationships/image" Target="media/image306.png"/><Relationship Id="rId43" Type="http://schemas.openxmlformats.org/officeDocument/2006/relationships/image" Target="media/image26.gif"/><Relationship Id="rId139" Type="http://schemas.openxmlformats.org/officeDocument/2006/relationships/image" Target="media/image115.gif"/><Relationship Id="rId290" Type="http://schemas.openxmlformats.org/officeDocument/2006/relationships/hyperlink" Target="http://www.gai.ru/voditelskoe-udostoverenie/dorojnaya-razmetka/gorizontalnaya/1.22-nomer-dorogi.htm" TargetMode="External"/><Relationship Id="rId304" Type="http://schemas.openxmlformats.org/officeDocument/2006/relationships/hyperlink" Target="https://www.youtube.com/watch?v=298DldqRaAU" TargetMode="External"/><Relationship Id="rId346" Type="http://schemas.openxmlformats.org/officeDocument/2006/relationships/hyperlink" Target="https://www.youtube.com/watch?v=2sSdldMihHY" TargetMode="External"/><Relationship Id="rId388" Type="http://schemas.openxmlformats.org/officeDocument/2006/relationships/hyperlink" Target="http://www.autoprepod.ru/pdd-samouchitel/dorozhnye-znaki-dvizheniia-pdd.html" TargetMode="External"/><Relationship Id="rId85" Type="http://schemas.openxmlformats.org/officeDocument/2006/relationships/image" Target="media/image66.gif"/><Relationship Id="rId150" Type="http://schemas.openxmlformats.org/officeDocument/2006/relationships/image" Target="media/image126.gif"/><Relationship Id="rId192" Type="http://schemas.openxmlformats.org/officeDocument/2006/relationships/image" Target="media/image166.gif"/><Relationship Id="rId206" Type="http://schemas.openxmlformats.org/officeDocument/2006/relationships/image" Target="media/image180.gif"/><Relationship Id="rId413" Type="http://schemas.openxmlformats.org/officeDocument/2006/relationships/hyperlink" Target="https://www.youtube.com/watch?v=vPnLDCOfrTU" TargetMode="External"/><Relationship Id="rId248" Type="http://schemas.openxmlformats.org/officeDocument/2006/relationships/hyperlink" Target="http://www.gai.ru/voditelskoe-udostoverenie/dorojnaya-razmetka/gorizontalnaya/1.5.htm" TargetMode="External"/><Relationship Id="rId455" Type="http://schemas.openxmlformats.org/officeDocument/2006/relationships/hyperlink" Target="https://znanium.com/catalog/document?id=180455" TargetMode="External"/><Relationship Id="rId12" Type="http://schemas.openxmlformats.org/officeDocument/2006/relationships/image" Target="media/image3.jpeg"/><Relationship Id="rId108" Type="http://schemas.openxmlformats.org/officeDocument/2006/relationships/image" Target="media/image87.gif"/><Relationship Id="rId315" Type="http://schemas.openxmlformats.org/officeDocument/2006/relationships/hyperlink" Target="http://avto-russia.ru/pdd/pdd_rf.html" TargetMode="External"/><Relationship Id="rId357" Type="http://schemas.openxmlformats.org/officeDocument/2006/relationships/hyperlink" Target="https://avto-russia.ru/pdd/znaki6.html?z=6.4" TargetMode="External"/><Relationship Id="rId54" Type="http://schemas.openxmlformats.org/officeDocument/2006/relationships/image" Target="media/image37.gif"/><Relationship Id="rId96" Type="http://schemas.openxmlformats.org/officeDocument/2006/relationships/image" Target="media/image77.gif"/><Relationship Id="rId161" Type="http://schemas.openxmlformats.org/officeDocument/2006/relationships/image" Target="media/image137.gif"/><Relationship Id="rId217" Type="http://schemas.openxmlformats.org/officeDocument/2006/relationships/image" Target="media/image191.gif"/><Relationship Id="rId399" Type="http://schemas.openxmlformats.org/officeDocument/2006/relationships/image" Target="media/image281.jpeg"/><Relationship Id="rId259" Type="http://schemas.openxmlformats.org/officeDocument/2006/relationships/hyperlink" Target="http://www.gai.ru/voditelskoe-udostoverenie/dorojnaya-razmetka/gorizontalnaya/1.9.htm" TargetMode="External"/><Relationship Id="rId424" Type="http://schemas.openxmlformats.org/officeDocument/2006/relationships/image" Target="media/image299.gif"/><Relationship Id="rId466" Type="http://schemas.openxmlformats.org/officeDocument/2006/relationships/theme" Target="theme/theme1.xml"/><Relationship Id="rId23" Type="http://schemas.openxmlformats.org/officeDocument/2006/relationships/hyperlink" Target="https://www.youtube.com/watch?v=nUD4CHOTlQU" TargetMode="External"/><Relationship Id="rId119" Type="http://schemas.openxmlformats.org/officeDocument/2006/relationships/image" Target="media/image98.gif"/><Relationship Id="rId270" Type="http://schemas.openxmlformats.org/officeDocument/2006/relationships/hyperlink" Target="http://www.gai.ru/voditelskoe-udostoverenie/dorojnaya-razmetka/gorizontalnaya/1.15.htm" TargetMode="External"/><Relationship Id="rId326" Type="http://schemas.openxmlformats.org/officeDocument/2006/relationships/image" Target="media/image261.jpeg"/><Relationship Id="rId44" Type="http://schemas.openxmlformats.org/officeDocument/2006/relationships/image" Target="media/image27.gif"/><Relationship Id="rId65" Type="http://schemas.openxmlformats.org/officeDocument/2006/relationships/image" Target="media/image48.gif"/><Relationship Id="rId86" Type="http://schemas.openxmlformats.org/officeDocument/2006/relationships/image" Target="media/image67.gif"/><Relationship Id="rId130" Type="http://schemas.openxmlformats.org/officeDocument/2006/relationships/image" Target="media/image106.gif"/><Relationship Id="rId151" Type="http://schemas.openxmlformats.org/officeDocument/2006/relationships/image" Target="media/image127.gif"/><Relationship Id="rId368" Type="http://schemas.openxmlformats.org/officeDocument/2006/relationships/hyperlink" Target="https://www.youtube.com/watch?v=oFRqTUbxc8c" TargetMode="External"/><Relationship Id="rId389" Type="http://schemas.openxmlformats.org/officeDocument/2006/relationships/image" Target="media/image279.png"/><Relationship Id="rId172" Type="http://schemas.openxmlformats.org/officeDocument/2006/relationships/image" Target="media/image146.gif"/><Relationship Id="rId193" Type="http://schemas.openxmlformats.org/officeDocument/2006/relationships/image" Target="media/image167.gif"/><Relationship Id="rId207" Type="http://schemas.openxmlformats.org/officeDocument/2006/relationships/image" Target="media/image181.gif"/><Relationship Id="rId228" Type="http://schemas.openxmlformats.org/officeDocument/2006/relationships/image" Target="media/image202.gif"/><Relationship Id="rId249" Type="http://schemas.openxmlformats.org/officeDocument/2006/relationships/image" Target="media/image214.jpeg"/><Relationship Id="rId414" Type="http://schemas.openxmlformats.org/officeDocument/2006/relationships/image" Target="media/image289.gif"/><Relationship Id="rId435" Type="http://schemas.openxmlformats.org/officeDocument/2006/relationships/hyperlink" Target="https://www.youtube.com/watch?v=boli6yUWpuQ&amp;t=293s" TargetMode="External"/><Relationship Id="rId456" Type="http://schemas.openxmlformats.org/officeDocument/2006/relationships/hyperlink" Target="https://znanium.com/catalog/document?id=358425" TargetMode="External"/><Relationship Id="rId13" Type="http://schemas.openxmlformats.org/officeDocument/2006/relationships/image" Target="media/image4.jpeg"/><Relationship Id="rId109" Type="http://schemas.openxmlformats.org/officeDocument/2006/relationships/image" Target="media/image88.gif"/><Relationship Id="rId260" Type="http://schemas.openxmlformats.org/officeDocument/2006/relationships/image" Target="media/image220.jpeg"/><Relationship Id="rId281" Type="http://schemas.openxmlformats.org/officeDocument/2006/relationships/image" Target="media/image234.jpeg"/><Relationship Id="rId316" Type="http://schemas.openxmlformats.org/officeDocument/2006/relationships/hyperlink" Target="https://www.youtube.com/watch?v=dNmvtqe0EEI" TargetMode="External"/><Relationship Id="rId337" Type="http://schemas.openxmlformats.org/officeDocument/2006/relationships/image" Target="media/image267.jpeg"/><Relationship Id="rId34" Type="http://schemas.openxmlformats.org/officeDocument/2006/relationships/image" Target="media/image19.gif"/><Relationship Id="rId55" Type="http://schemas.openxmlformats.org/officeDocument/2006/relationships/image" Target="media/image38.gif"/><Relationship Id="rId76" Type="http://schemas.openxmlformats.org/officeDocument/2006/relationships/image" Target="media/image57.gif"/><Relationship Id="rId97" Type="http://schemas.openxmlformats.org/officeDocument/2006/relationships/image" Target="media/image78.gif"/><Relationship Id="rId120" Type="http://schemas.openxmlformats.org/officeDocument/2006/relationships/image" Target="media/image99.gif"/><Relationship Id="rId141" Type="http://schemas.openxmlformats.org/officeDocument/2006/relationships/image" Target="media/image117.gif"/><Relationship Id="rId358" Type="http://schemas.openxmlformats.org/officeDocument/2006/relationships/hyperlink" Target="https://avto-russia.ru/pdd/znaki8.html?z=8.4.7" TargetMode="External"/><Relationship Id="rId379" Type="http://schemas.openxmlformats.org/officeDocument/2006/relationships/image" Target="media/image276.jpeg"/><Relationship Id="rId7" Type="http://schemas.openxmlformats.org/officeDocument/2006/relationships/endnotes" Target="endnotes.xml"/><Relationship Id="rId162" Type="http://schemas.openxmlformats.org/officeDocument/2006/relationships/image" Target="media/image138.gif"/><Relationship Id="rId183" Type="http://schemas.openxmlformats.org/officeDocument/2006/relationships/image" Target="media/image157.gif"/><Relationship Id="rId218" Type="http://schemas.openxmlformats.org/officeDocument/2006/relationships/image" Target="media/image192.gif"/><Relationship Id="rId239" Type="http://schemas.openxmlformats.org/officeDocument/2006/relationships/image" Target="media/image207.jpeg"/><Relationship Id="rId390" Type="http://schemas.openxmlformats.org/officeDocument/2006/relationships/image" Target="media/image280.png"/><Relationship Id="rId404" Type="http://schemas.openxmlformats.org/officeDocument/2006/relationships/hyperlink" Target="https://www.youtube.com/watch?v=pmJw8MwsrEA" TargetMode="External"/><Relationship Id="rId425" Type="http://schemas.openxmlformats.org/officeDocument/2006/relationships/hyperlink" Target="https://www.youtube.com/watch?v=A47GZZjgL-o" TargetMode="External"/><Relationship Id="rId446" Type="http://schemas.openxmlformats.org/officeDocument/2006/relationships/image" Target="media/image308.jpeg"/><Relationship Id="rId250" Type="http://schemas.openxmlformats.org/officeDocument/2006/relationships/hyperlink" Target="http://www.gai.ru/voditelskoe-udostoverenie/dorojnaya-razmetka/gorizontalnaya/1.6-liniya-priblijeniya.htm" TargetMode="External"/><Relationship Id="rId271" Type="http://schemas.openxmlformats.org/officeDocument/2006/relationships/image" Target="media/image227.jpeg"/><Relationship Id="rId292" Type="http://schemas.openxmlformats.org/officeDocument/2006/relationships/hyperlink" Target="http://www.gai.ru/voditelskoe-udostoverenie/dorojnaya-razmetka/gorizontalnaya/1.23-polosa-dlya-marshrutnyiy-transportnyih-sredstv.htm" TargetMode="External"/><Relationship Id="rId306" Type="http://schemas.openxmlformats.org/officeDocument/2006/relationships/image" Target="media/image251.gif"/><Relationship Id="rId24" Type="http://schemas.openxmlformats.org/officeDocument/2006/relationships/image" Target="media/image9.gif"/><Relationship Id="rId45" Type="http://schemas.openxmlformats.org/officeDocument/2006/relationships/image" Target="media/image28.gif"/><Relationship Id="rId66" Type="http://schemas.openxmlformats.org/officeDocument/2006/relationships/image" Target="media/image49.gif"/><Relationship Id="rId87" Type="http://schemas.openxmlformats.org/officeDocument/2006/relationships/image" Target="media/image68.gif"/><Relationship Id="rId110" Type="http://schemas.openxmlformats.org/officeDocument/2006/relationships/image" Target="media/image89.gif"/><Relationship Id="rId131" Type="http://schemas.openxmlformats.org/officeDocument/2006/relationships/image" Target="media/image107.gif"/><Relationship Id="rId327" Type="http://schemas.openxmlformats.org/officeDocument/2006/relationships/image" Target="media/image262.jpeg"/><Relationship Id="rId348" Type="http://schemas.openxmlformats.org/officeDocument/2006/relationships/hyperlink" Target="https://www.youtube.com/watch?v=9AL25OPrTbI" TargetMode="External"/><Relationship Id="rId369" Type="http://schemas.openxmlformats.org/officeDocument/2006/relationships/hyperlink" Target="https://www.youtube.com/watch?v=LhnmWhmzjZQ" TargetMode="External"/><Relationship Id="rId152" Type="http://schemas.openxmlformats.org/officeDocument/2006/relationships/image" Target="media/image128.gif"/><Relationship Id="rId173" Type="http://schemas.openxmlformats.org/officeDocument/2006/relationships/image" Target="media/image147.gif"/><Relationship Id="rId194" Type="http://schemas.openxmlformats.org/officeDocument/2006/relationships/image" Target="media/image168.gif"/><Relationship Id="rId208" Type="http://schemas.openxmlformats.org/officeDocument/2006/relationships/image" Target="media/image182.gif"/><Relationship Id="rId229" Type="http://schemas.openxmlformats.org/officeDocument/2006/relationships/hyperlink" Target="https://www.youtube.com/watch?v=U5OA7styVOo" TargetMode="External"/><Relationship Id="rId380" Type="http://schemas.openxmlformats.org/officeDocument/2006/relationships/hyperlink" Target="https://www.youtube.com/watch?v=2grN5OjdpPc" TargetMode="External"/><Relationship Id="rId415" Type="http://schemas.openxmlformats.org/officeDocument/2006/relationships/image" Target="media/image290.gif"/><Relationship Id="rId436" Type="http://schemas.openxmlformats.org/officeDocument/2006/relationships/hyperlink" Target="https://www.youtube.com/watch?v=u4QL-gDL1yk" TargetMode="External"/><Relationship Id="rId457" Type="http://schemas.openxmlformats.org/officeDocument/2006/relationships/hyperlink" Target="https://znanium.com/catalog/document?id=356123" TargetMode="External"/><Relationship Id="rId240" Type="http://schemas.openxmlformats.org/officeDocument/2006/relationships/hyperlink" Target="http://www.gai.ru/voditelskoe-udostoverenie/dorojnaya-razmetka/gorizontalnaya/1.2.htm" TargetMode="External"/><Relationship Id="rId261" Type="http://schemas.openxmlformats.org/officeDocument/2006/relationships/image" Target="media/image221.jpeg"/><Relationship Id="rId14" Type="http://schemas.openxmlformats.org/officeDocument/2006/relationships/image" Target="media/image5.jpeg"/><Relationship Id="rId35" Type="http://schemas.openxmlformats.org/officeDocument/2006/relationships/image" Target="media/image20.gif"/><Relationship Id="rId56" Type="http://schemas.openxmlformats.org/officeDocument/2006/relationships/image" Target="media/image39.gif"/><Relationship Id="rId77" Type="http://schemas.openxmlformats.org/officeDocument/2006/relationships/image" Target="media/image58.gif"/><Relationship Id="rId100" Type="http://schemas.openxmlformats.org/officeDocument/2006/relationships/image" Target="media/image81.gif"/><Relationship Id="rId282" Type="http://schemas.openxmlformats.org/officeDocument/2006/relationships/image" Target="media/image235.gif"/><Relationship Id="rId317" Type="http://schemas.openxmlformats.org/officeDocument/2006/relationships/hyperlink" Target="https://www.youtube.com/watch?v=celo0diODQo" TargetMode="External"/><Relationship Id="rId338" Type="http://schemas.openxmlformats.org/officeDocument/2006/relationships/hyperlink" Target="http://avto-russia.ru/pdd/pdd_rf.html" TargetMode="External"/><Relationship Id="rId359" Type="http://schemas.openxmlformats.org/officeDocument/2006/relationships/hyperlink" Target="https://avto-russia.ru/pdd/znaki8.html?z=8.6.2" TargetMode="External"/><Relationship Id="rId8" Type="http://schemas.openxmlformats.org/officeDocument/2006/relationships/header" Target="header1.xml"/><Relationship Id="rId98" Type="http://schemas.openxmlformats.org/officeDocument/2006/relationships/image" Target="media/image79.gif"/><Relationship Id="rId121" Type="http://schemas.openxmlformats.org/officeDocument/2006/relationships/image" Target="media/image100.gif"/><Relationship Id="rId142" Type="http://schemas.openxmlformats.org/officeDocument/2006/relationships/image" Target="media/image118.gif"/><Relationship Id="rId163" Type="http://schemas.openxmlformats.org/officeDocument/2006/relationships/image" Target="media/image139.gif"/><Relationship Id="rId184" Type="http://schemas.openxmlformats.org/officeDocument/2006/relationships/image" Target="media/image158.gif"/><Relationship Id="rId219" Type="http://schemas.openxmlformats.org/officeDocument/2006/relationships/image" Target="media/image193.gif"/><Relationship Id="rId370" Type="http://schemas.openxmlformats.org/officeDocument/2006/relationships/image" Target="media/image273.jpeg"/><Relationship Id="rId391" Type="http://schemas.openxmlformats.org/officeDocument/2006/relationships/hyperlink" Target="https://www.youtube.com/watch?v=Ufn34r5g61I" TargetMode="External"/><Relationship Id="rId405" Type="http://schemas.openxmlformats.org/officeDocument/2006/relationships/image" Target="media/image282.jpeg"/><Relationship Id="rId426" Type="http://schemas.openxmlformats.org/officeDocument/2006/relationships/hyperlink" Target="https://www.youtube.com/watch?v=zPUaO37gp1c" TargetMode="External"/><Relationship Id="rId447" Type="http://schemas.openxmlformats.org/officeDocument/2006/relationships/image" Target="media/image309.png"/><Relationship Id="rId230" Type="http://schemas.openxmlformats.org/officeDocument/2006/relationships/hyperlink" Target="https://www.youtube.com/watch?v=H_8QX4OuBmk" TargetMode="External"/><Relationship Id="rId251" Type="http://schemas.openxmlformats.org/officeDocument/2006/relationships/image" Target="media/image215.jpeg"/><Relationship Id="rId25" Type="http://schemas.openxmlformats.org/officeDocument/2006/relationships/image" Target="media/image10.gif"/><Relationship Id="rId46" Type="http://schemas.openxmlformats.org/officeDocument/2006/relationships/image" Target="media/image29.gif"/><Relationship Id="rId67" Type="http://schemas.openxmlformats.org/officeDocument/2006/relationships/image" Target="media/image50.gif"/><Relationship Id="rId272" Type="http://schemas.openxmlformats.org/officeDocument/2006/relationships/hyperlink" Target="http://www.gai.ru/voditelskoe-udostoverenie/dorojnaya-razmetka/gorizontalnaya/1.16.htm" TargetMode="External"/><Relationship Id="rId293" Type="http://schemas.openxmlformats.org/officeDocument/2006/relationships/image" Target="media/image242.jpeg"/><Relationship Id="rId307" Type="http://schemas.openxmlformats.org/officeDocument/2006/relationships/image" Target="media/image252.gif"/><Relationship Id="rId328" Type="http://schemas.openxmlformats.org/officeDocument/2006/relationships/image" Target="media/image263.jpeg"/><Relationship Id="rId349" Type="http://schemas.openxmlformats.org/officeDocument/2006/relationships/hyperlink" Target="https://avto-russia.ru/pdd/znaki6.html?z=6.4" TargetMode="External"/><Relationship Id="rId88" Type="http://schemas.openxmlformats.org/officeDocument/2006/relationships/image" Target="media/image69.gif"/><Relationship Id="rId111" Type="http://schemas.openxmlformats.org/officeDocument/2006/relationships/image" Target="media/image90.gif"/><Relationship Id="rId132" Type="http://schemas.openxmlformats.org/officeDocument/2006/relationships/image" Target="media/image108.gif"/><Relationship Id="rId153" Type="http://schemas.openxmlformats.org/officeDocument/2006/relationships/image" Target="media/image129.gif"/><Relationship Id="rId174" Type="http://schemas.openxmlformats.org/officeDocument/2006/relationships/image" Target="media/image148.gif"/><Relationship Id="rId195" Type="http://schemas.openxmlformats.org/officeDocument/2006/relationships/image" Target="media/image169.gif"/><Relationship Id="rId209" Type="http://schemas.openxmlformats.org/officeDocument/2006/relationships/image" Target="media/image183.gif"/><Relationship Id="rId360" Type="http://schemas.openxmlformats.org/officeDocument/2006/relationships/hyperlink" Target="https://avto-russia.ru/pdd/znaki8.html?z=8.6.3" TargetMode="External"/><Relationship Id="rId381" Type="http://schemas.openxmlformats.org/officeDocument/2006/relationships/hyperlink" Target="https://www.youtube.com/watch?v=Rg431fUjSVc" TargetMode="External"/><Relationship Id="rId416" Type="http://schemas.openxmlformats.org/officeDocument/2006/relationships/image" Target="media/image291.gif"/><Relationship Id="rId220" Type="http://schemas.openxmlformats.org/officeDocument/2006/relationships/image" Target="media/image194.gif"/><Relationship Id="rId241" Type="http://schemas.openxmlformats.org/officeDocument/2006/relationships/image" Target="media/image208.jpeg"/><Relationship Id="rId437" Type="http://schemas.openxmlformats.org/officeDocument/2006/relationships/hyperlink" Target="https://www.youtube.com/watch?v=oaYLWVuXMwU" TargetMode="External"/><Relationship Id="rId458" Type="http://schemas.openxmlformats.org/officeDocument/2006/relationships/hyperlink" Target="http://www.consultant.ru/document/cons_doc_LAW_2709" TargetMode="External"/><Relationship Id="rId15" Type="http://schemas.openxmlformats.org/officeDocument/2006/relationships/image" Target="media/image6.jpeg"/><Relationship Id="rId36" Type="http://schemas.openxmlformats.org/officeDocument/2006/relationships/image" Target="media/image21.gif"/><Relationship Id="rId57" Type="http://schemas.openxmlformats.org/officeDocument/2006/relationships/image" Target="media/image40.gif"/><Relationship Id="rId262" Type="http://schemas.openxmlformats.org/officeDocument/2006/relationships/image" Target="media/image222.gif"/><Relationship Id="rId283" Type="http://schemas.openxmlformats.org/officeDocument/2006/relationships/image" Target="media/image236.gif"/><Relationship Id="rId318" Type="http://schemas.openxmlformats.org/officeDocument/2006/relationships/image" Target="media/image257.jpeg"/><Relationship Id="rId339" Type="http://schemas.openxmlformats.org/officeDocument/2006/relationships/hyperlink" Target="http://avto-russia.ru/pdd/pdd_rf.html" TargetMode="External"/><Relationship Id="rId78" Type="http://schemas.openxmlformats.org/officeDocument/2006/relationships/image" Target="media/image59.gif"/><Relationship Id="rId99" Type="http://schemas.openxmlformats.org/officeDocument/2006/relationships/image" Target="media/image80.gif"/><Relationship Id="rId101" Type="http://schemas.openxmlformats.org/officeDocument/2006/relationships/hyperlink" Target="https://www.youtube.com/watch?v=tpar5lRrcC4" TargetMode="External"/><Relationship Id="rId122" Type="http://schemas.openxmlformats.org/officeDocument/2006/relationships/image" Target="media/image101.gif"/><Relationship Id="rId143" Type="http://schemas.openxmlformats.org/officeDocument/2006/relationships/image" Target="media/image119.gif"/><Relationship Id="rId164" Type="http://schemas.openxmlformats.org/officeDocument/2006/relationships/image" Target="media/image140.gif"/><Relationship Id="rId185" Type="http://schemas.openxmlformats.org/officeDocument/2006/relationships/image" Target="media/image159.gif"/><Relationship Id="rId350" Type="http://schemas.openxmlformats.org/officeDocument/2006/relationships/hyperlink" Target="https://avto-russia.ru/pdd/znaki6.html?z=6.4" TargetMode="External"/><Relationship Id="rId371" Type="http://schemas.openxmlformats.org/officeDocument/2006/relationships/hyperlink" Target="https://www.youtube.com/watch?v=mrrjrRDs700" TargetMode="External"/><Relationship Id="rId406" Type="http://schemas.openxmlformats.org/officeDocument/2006/relationships/image" Target="media/image283.jpeg"/><Relationship Id="rId9" Type="http://schemas.openxmlformats.org/officeDocument/2006/relationships/footer" Target="footer1.xml"/><Relationship Id="rId210" Type="http://schemas.openxmlformats.org/officeDocument/2006/relationships/image" Target="media/image184.gif"/><Relationship Id="rId392" Type="http://schemas.openxmlformats.org/officeDocument/2006/relationships/hyperlink" Target="https://www.youtube.com/watch?v=gflneLLyIEY" TargetMode="External"/><Relationship Id="rId427" Type="http://schemas.openxmlformats.org/officeDocument/2006/relationships/hyperlink" Target="http://pastily.net/book/drive/skorrul/2.html" TargetMode="External"/><Relationship Id="rId448" Type="http://schemas.openxmlformats.org/officeDocument/2006/relationships/hyperlink" Target="https://www.youtube.com/watch?v=FxsqaYCSi0Q" TargetMode="External"/><Relationship Id="rId26" Type="http://schemas.openxmlformats.org/officeDocument/2006/relationships/image" Target="media/image11.gif"/><Relationship Id="rId231" Type="http://schemas.openxmlformats.org/officeDocument/2006/relationships/hyperlink" Target="http://www.gai.ru/voditelskoe-udostoverenie/dorojnaya-razmetka/gorizontalnaya/1.4.htm" TargetMode="External"/><Relationship Id="rId252" Type="http://schemas.openxmlformats.org/officeDocument/2006/relationships/hyperlink" Target="http://www.gai.ru/voditelskoe-udostoverenie/dorojnaya-razmetka/gorizontalnaya/1.11.htm" TargetMode="External"/><Relationship Id="rId273" Type="http://schemas.openxmlformats.org/officeDocument/2006/relationships/image" Target="media/image228.jpeg"/><Relationship Id="rId294" Type="http://schemas.openxmlformats.org/officeDocument/2006/relationships/hyperlink" Target="http://www.gai.ru/voditelskoe-udostoverenie/dorojnaya-razmetka/gorizontalnaya/1.24.htm" TargetMode="External"/><Relationship Id="rId308" Type="http://schemas.openxmlformats.org/officeDocument/2006/relationships/hyperlink" Target="https://www.youtube.com/watch?v=n5hUJXmRACo" TargetMode="External"/><Relationship Id="rId329" Type="http://schemas.openxmlformats.org/officeDocument/2006/relationships/image" Target="media/image264.jpeg"/><Relationship Id="rId47" Type="http://schemas.openxmlformats.org/officeDocument/2006/relationships/image" Target="media/image30.gif"/><Relationship Id="rId68" Type="http://schemas.openxmlformats.org/officeDocument/2006/relationships/hyperlink" Target="https://www.youtube.com/watch?v=iFUTvGm4jbY" TargetMode="External"/><Relationship Id="rId89" Type="http://schemas.openxmlformats.org/officeDocument/2006/relationships/image" Target="media/image70.gif"/><Relationship Id="rId112" Type="http://schemas.openxmlformats.org/officeDocument/2006/relationships/image" Target="media/image91.gif"/><Relationship Id="rId133" Type="http://schemas.openxmlformats.org/officeDocument/2006/relationships/image" Target="media/image109.gif"/><Relationship Id="rId154" Type="http://schemas.openxmlformats.org/officeDocument/2006/relationships/image" Target="media/image130.gif"/><Relationship Id="rId175" Type="http://schemas.openxmlformats.org/officeDocument/2006/relationships/image" Target="media/image149.gif"/><Relationship Id="rId340" Type="http://schemas.openxmlformats.org/officeDocument/2006/relationships/hyperlink" Target="https://www.youtube.com/watch?v=2sSdldMihHY" TargetMode="External"/><Relationship Id="rId361" Type="http://schemas.openxmlformats.org/officeDocument/2006/relationships/hyperlink" Target="https://avto-russia.ru/pdd/znaki8.html?z=8.6.6" TargetMode="External"/><Relationship Id="rId196" Type="http://schemas.openxmlformats.org/officeDocument/2006/relationships/image" Target="media/image170.gif"/><Relationship Id="rId200" Type="http://schemas.openxmlformats.org/officeDocument/2006/relationships/image" Target="media/image174.gif"/><Relationship Id="rId382" Type="http://schemas.openxmlformats.org/officeDocument/2006/relationships/image" Target="media/image277.gif"/><Relationship Id="rId417" Type="http://schemas.openxmlformats.org/officeDocument/2006/relationships/image" Target="media/image292.gif"/><Relationship Id="rId438" Type="http://schemas.openxmlformats.org/officeDocument/2006/relationships/hyperlink" Target="https://www.youtube.com/watch?v=rXddZtwQPRI" TargetMode="External"/><Relationship Id="rId459" Type="http://schemas.openxmlformats.org/officeDocument/2006/relationships/hyperlink" Target="http://www.consultant.ru/document/cons_doc_LAW_8585" TargetMode="External"/><Relationship Id="rId16" Type="http://schemas.openxmlformats.org/officeDocument/2006/relationships/image" Target="media/image7.jpeg"/><Relationship Id="rId221" Type="http://schemas.openxmlformats.org/officeDocument/2006/relationships/image" Target="media/image195.gif"/><Relationship Id="rId242" Type="http://schemas.openxmlformats.org/officeDocument/2006/relationships/image" Target="media/image209.jpeg"/><Relationship Id="rId263" Type="http://schemas.openxmlformats.org/officeDocument/2006/relationships/hyperlink" Target="http://www.gai.ru/voditelskoe-udostoverenie/dorojnaya-razmetka/gorizontalnaya/1.12-stop-liniya.htm" TargetMode="External"/><Relationship Id="rId284" Type="http://schemas.openxmlformats.org/officeDocument/2006/relationships/image" Target="media/image237.gif"/><Relationship Id="rId319" Type="http://schemas.openxmlformats.org/officeDocument/2006/relationships/image" Target="media/image258.jpeg"/><Relationship Id="rId37" Type="http://schemas.openxmlformats.org/officeDocument/2006/relationships/image" Target="media/image22.gif"/><Relationship Id="rId58" Type="http://schemas.openxmlformats.org/officeDocument/2006/relationships/image" Target="media/image41.gif"/><Relationship Id="rId79" Type="http://schemas.openxmlformats.org/officeDocument/2006/relationships/image" Target="media/image60.gif"/><Relationship Id="rId102" Type="http://schemas.openxmlformats.org/officeDocument/2006/relationships/hyperlink" Target="https://www.youtube.com/watch?v=npSo8hxVTQQ" TargetMode="External"/><Relationship Id="rId123" Type="http://schemas.openxmlformats.org/officeDocument/2006/relationships/image" Target="media/image102.gif"/><Relationship Id="rId144" Type="http://schemas.openxmlformats.org/officeDocument/2006/relationships/image" Target="media/image120.gif"/><Relationship Id="rId330" Type="http://schemas.openxmlformats.org/officeDocument/2006/relationships/image" Target="media/image265.jpeg"/><Relationship Id="rId90" Type="http://schemas.openxmlformats.org/officeDocument/2006/relationships/image" Target="media/image71.gif"/><Relationship Id="rId165" Type="http://schemas.openxmlformats.org/officeDocument/2006/relationships/image" Target="media/image141.gif"/><Relationship Id="rId186" Type="http://schemas.openxmlformats.org/officeDocument/2006/relationships/image" Target="media/image160.gif"/><Relationship Id="rId351" Type="http://schemas.openxmlformats.org/officeDocument/2006/relationships/hyperlink" Target="https://avto-russia.ru/pdd/znaki8.html?z=8.6.1" TargetMode="External"/><Relationship Id="rId372" Type="http://schemas.openxmlformats.org/officeDocument/2006/relationships/hyperlink" Target="https://www.youtube.com/watch?v=4RcgiKcy3k0" TargetMode="External"/><Relationship Id="rId393" Type="http://schemas.openxmlformats.org/officeDocument/2006/relationships/hyperlink" Target="https://www.youtube.com/watch?v=JsMlPS-MM40" TargetMode="External"/><Relationship Id="rId407" Type="http://schemas.openxmlformats.org/officeDocument/2006/relationships/image" Target="media/image284.png"/><Relationship Id="rId428" Type="http://schemas.openxmlformats.org/officeDocument/2006/relationships/hyperlink" Target="http://pastily.net/book/drive/skorrul/2.html" TargetMode="External"/><Relationship Id="rId449" Type="http://schemas.openxmlformats.org/officeDocument/2006/relationships/hyperlink" Target="https://www.youtube.com/watch?v=aBBOKUaxxwQ" TargetMode="External"/><Relationship Id="rId211" Type="http://schemas.openxmlformats.org/officeDocument/2006/relationships/image" Target="media/image185.gif"/><Relationship Id="rId232" Type="http://schemas.openxmlformats.org/officeDocument/2006/relationships/image" Target="media/image203.jpeg"/><Relationship Id="rId253" Type="http://schemas.openxmlformats.org/officeDocument/2006/relationships/image" Target="media/image216.jpeg"/><Relationship Id="rId274" Type="http://schemas.openxmlformats.org/officeDocument/2006/relationships/image" Target="media/image229.jpeg"/><Relationship Id="rId295" Type="http://schemas.openxmlformats.org/officeDocument/2006/relationships/image" Target="media/image243.jpeg"/><Relationship Id="rId309" Type="http://schemas.openxmlformats.org/officeDocument/2006/relationships/hyperlink" Target="https://www.youtube.com/watch?v=sJx0SQmzBrA" TargetMode="External"/><Relationship Id="rId460" Type="http://schemas.openxmlformats.org/officeDocument/2006/relationships/hyperlink" Target="https://www.pddrussia.com" TargetMode="External"/><Relationship Id="rId27" Type="http://schemas.openxmlformats.org/officeDocument/2006/relationships/image" Target="media/image12.gif"/><Relationship Id="rId48" Type="http://schemas.openxmlformats.org/officeDocument/2006/relationships/image" Target="media/image31.gif"/><Relationship Id="rId69" Type="http://schemas.openxmlformats.org/officeDocument/2006/relationships/hyperlink" Target="https://www.youtube.com/watch?v=8UV9rwvi1Hk" TargetMode="External"/><Relationship Id="rId113" Type="http://schemas.openxmlformats.org/officeDocument/2006/relationships/image" Target="media/image92.gif"/><Relationship Id="rId134" Type="http://schemas.openxmlformats.org/officeDocument/2006/relationships/image" Target="media/image110.gif"/><Relationship Id="rId320" Type="http://schemas.openxmlformats.org/officeDocument/2006/relationships/image" Target="media/image259.jpeg"/><Relationship Id="rId80" Type="http://schemas.openxmlformats.org/officeDocument/2006/relationships/image" Target="media/image61.gif"/><Relationship Id="rId155" Type="http://schemas.openxmlformats.org/officeDocument/2006/relationships/image" Target="media/image131.gif"/><Relationship Id="rId176" Type="http://schemas.openxmlformats.org/officeDocument/2006/relationships/image" Target="media/image150.gif"/><Relationship Id="rId197" Type="http://schemas.openxmlformats.org/officeDocument/2006/relationships/image" Target="media/image171.gif"/><Relationship Id="rId341" Type="http://schemas.openxmlformats.org/officeDocument/2006/relationships/hyperlink" Target="https://www.youtube.com/watch?v=pzXuIMWIL6U" TargetMode="External"/><Relationship Id="rId362" Type="http://schemas.openxmlformats.org/officeDocument/2006/relationships/image" Target="media/image271.jpeg"/><Relationship Id="rId383" Type="http://schemas.openxmlformats.org/officeDocument/2006/relationships/hyperlink" Target="https://www.youtube.com/watch?v=VgbI8dTRxqA" TargetMode="External"/><Relationship Id="rId418" Type="http://schemas.openxmlformats.org/officeDocument/2006/relationships/image" Target="media/image293.gif"/><Relationship Id="rId439" Type="http://schemas.openxmlformats.org/officeDocument/2006/relationships/hyperlink" Target="https://www.youtube.com/watch?v=BvxKPN8KwV4" TargetMode="External"/><Relationship Id="rId201" Type="http://schemas.openxmlformats.org/officeDocument/2006/relationships/image" Target="media/image175.gif"/><Relationship Id="rId222" Type="http://schemas.openxmlformats.org/officeDocument/2006/relationships/image" Target="media/image196.jpeg"/><Relationship Id="rId243" Type="http://schemas.openxmlformats.org/officeDocument/2006/relationships/image" Target="media/image210.gif"/><Relationship Id="rId264" Type="http://schemas.openxmlformats.org/officeDocument/2006/relationships/image" Target="media/image223.jpeg"/><Relationship Id="rId285" Type="http://schemas.openxmlformats.org/officeDocument/2006/relationships/hyperlink" Target="http://www.gai.ru/voditelskoe-udostoverenie/dorojnaya-razmetka/gorizontalnaya/1.20.htm" TargetMode="External"/><Relationship Id="rId450" Type="http://schemas.openxmlformats.org/officeDocument/2006/relationships/hyperlink" Target="https://znanium.com/catalog/document?id=138241" TargetMode="External"/><Relationship Id="rId17" Type="http://schemas.openxmlformats.org/officeDocument/2006/relationships/hyperlink" Target="https://www.youtube.com/watch?v=U5OA7styVOo" TargetMode="External"/><Relationship Id="rId38" Type="http://schemas.openxmlformats.org/officeDocument/2006/relationships/image" Target="media/image23.gif"/><Relationship Id="rId59" Type="http://schemas.openxmlformats.org/officeDocument/2006/relationships/image" Target="media/image42.gif"/><Relationship Id="rId103" Type="http://schemas.openxmlformats.org/officeDocument/2006/relationships/image" Target="media/image82.jpeg"/><Relationship Id="rId124" Type="http://schemas.openxmlformats.org/officeDocument/2006/relationships/hyperlink" Target="https://www.youtube.com/watch?v=e4157fKLxOw" TargetMode="External"/><Relationship Id="rId310" Type="http://schemas.openxmlformats.org/officeDocument/2006/relationships/image" Target="media/image253.jpeg"/><Relationship Id="rId70" Type="http://schemas.openxmlformats.org/officeDocument/2006/relationships/image" Target="media/image51.jpeg"/><Relationship Id="rId91" Type="http://schemas.openxmlformats.org/officeDocument/2006/relationships/image" Target="media/image72.gif"/><Relationship Id="rId145" Type="http://schemas.openxmlformats.org/officeDocument/2006/relationships/image" Target="media/image121.gif"/><Relationship Id="rId166" Type="http://schemas.openxmlformats.org/officeDocument/2006/relationships/image" Target="media/image142.gif"/><Relationship Id="rId187" Type="http://schemas.openxmlformats.org/officeDocument/2006/relationships/image" Target="media/image161.gif"/><Relationship Id="rId331" Type="http://schemas.openxmlformats.org/officeDocument/2006/relationships/image" Target="media/image266.jpeg"/><Relationship Id="rId352" Type="http://schemas.openxmlformats.org/officeDocument/2006/relationships/hyperlink" Target="https://avto-russia.ru/pdd/znaki8.html?z=8.6.9" TargetMode="External"/><Relationship Id="rId373" Type="http://schemas.openxmlformats.org/officeDocument/2006/relationships/image" Target="media/image274.jpeg"/><Relationship Id="rId394" Type="http://schemas.openxmlformats.org/officeDocument/2006/relationships/hyperlink" Target="http://base.garant.ru/1305770/" TargetMode="External"/><Relationship Id="rId408" Type="http://schemas.openxmlformats.org/officeDocument/2006/relationships/image" Target="media/image285.jpeg"/><Relationship Id="rId429" Type="http://schemas.openxmlformats.org/officeDocument/2006/relationships/image" Target="media/image300.jpeg"/><Relationship Id="rId1" Type="http://schemas.openxmlformats.org/officeDocument/2006/relationships/customXml" Target="../customXml/item1.xml"/><Relationship Id="rId212" Type="http://schemas.openxmlformats.org/officeDocument/2006/relationships/image" Target="media/image186.gif"/><Relationship Id="rId233" Type="http://schemas.openxmlformats.org/officeDocument/2006/relationships/hyperlink" Target="http://www.gai.ru/voditelskoe-udostoverenie/dorojnaya-razmetka/gorizontalnaya/1.10.htm" TargetMode="External"/><Relationship Id="rId254" Type="http://schemas.openxmlformats.org/officeDocument/2006/relationships/hyperlink" Target="http://www.gai.ru/voditelskoe-udostoverenie/dorojnaya-razmetka/gorizontalnaya/1.7.htm" TargetMode="External"/><Relationship Id="rId440" Type="http://schemas.openxmlformats.org/officeDocument/2006/relationships/hyperlink" Target="https://www.youtube.com/watch?v=wA59Y3UMCqE" TargetMode="External"/><Relationship Id="rId28" Type="http://schemas.openxmlformats.org/officeDocument/2006/relationships/image" Target="media/image13.gif"/><Relationship Id="rId49" Type="http://schemas.openxmlformats.org/officeDocument/2006/relationships/image" Target="media/image32.gif"/><Relationship Id="rId114" Type="http://schemas.openxmlformats.org/officeDocument/2006/relationships/image" Target="media/image93.gif"/><Relationship Id="rId275" Type="http://schemas.openxmlformats.org/officeDocument/2006/relationships/image" Target="media/image230.jpeg"/><Relationship Id="rId296" Type="http://schemas.openxmlformats.org/officeDocument/2006/relationships/image" Target="media/image244.jpeg"/><Relationship Id="rId300" Type="http://schemas.openxmlformats.org/officeDocument/2006/relationships/image" Target="media/image247.jpeg"/><Relationship Id="rId461" Type="http://schemas.openxmlformats.org/officeDocument/2006/relationships/hyperlink" Target="https://www.drom.ru/pdd" TargetMode="External"/><Relationship Id="rId60" Type="http://schemas.openxmlformats.org/officeDocument/2006/relationships/image" Target="media/image43.gif"/><Relationship Id="rId81" Type="http://schemas.openxmlformats.org/officeDocument/2006/relationships/image" Target="media/image62.gif"/><Relationship Id="rId135" Type="http://schemas.openxmlformats.org/officeDocument/2006/relationships/image" Target="media/image111.gif"/><Relationship Id="rId156" Type="http://schemas.openxmlformats.org/officeDocument/2006/relationships/image" Target="media/image132.gif"/><Relationship Id="rId177" Type="http://schemas.openxmlformats.org/officeDocument/2006/relationships/image" Target="media/image151.gif"/><Relationship Id="rId198" Type="http://schemas.openxmlformats.org/officeDocument/2006/relationships/image" Target="media/image172.gif"/><Relationship Id="rId321" Type="http://schemas.openxmlformats.org/officeDocument/2006/relationships/hyperlink" Target="http://avto-russia.ru/pdd/pdd_rf.html" TargetMode="External"/><Relationship Id="rId342" Type="http://schemas.openxmlformats.org/officeDocument/2006/relationships/hyperlink" Target="https://www.youtube.com/watch?v=GvQoPcJnETs" TargetMode="External"/><Relationship Id="rId363" Type="http://schemas.openxmlformats.org/officeDocument/2006/relationships/image" Target="media/image272.jpeg"/><Relationship Id="rId384" Type="http://schemas.openxmlformats.org/officeDocument/2006/relationships/hyperlink" Target="https://www.youtube.com/watch?v=I2ztF9yrQLo" TargetMode="External"/><Relationship Id="rId419" Type="http://schemas.openxmlformats.org/officeDocument/2006/relationships/image" Target="media/image294.gif"/><Relationship Id="rId202" Type="http://schemas.openxmlformats.org/officeDocument/2006/relationships/image" Target="media/image176.gif"/><Relationship Id="rId223" Type="http://schemas.openxmlformats.org/officeDocument/2006/relationships/image" Target="media/image197.gif"/><Relationship Id="rId244" Type="http://schemas.openxmlformats.org/officeDocument/2006/relationships/hyperlink" Target="http://www.gai.ru/voditelskoe-udostoverenie/dorojnaya-razmetka/gorizontalnaya/1.3.htm" TargetMode="External"/><Relationship Id="rId430" Type="http://schemas.openxmlformats.org/officeDocument/2006/relationships/image" Target="media/image301.jpeg"/><Relationship Id="rId18" Type="http://schemas.openxmlformats.org/officeDocument/2006/relationships/hyperlink" Target="https://www.youtube.com/watch?v=H_8QX4OuBmk" TargetMode="External"/><Relationship Id="rId39" Type="http://schemas.openxmlformats.org/officeDocument/2006/relationships/hyperlink" Target="https://www.youtube.com/watch?v=DdW9_70G1mg" TargetMode="External"/><Relationship Id="rId265" Type="http://schemas.openxmlformats.org/officeDocument/2006/relationships/hyperlink" Target="http://www.gai.ru/voditelskoe-udostoverenie/dorojnaya-razmetka/gorizontalnaya/1.13.htm" TargetMode="External"/><Relationship Id="rId286" Type="http://schemas.openxmlformats.org/officeDocument/2006/relationships/image" Target="media/image238.jpeg"/><Relationship Id="rId451" Type="http://schemas.openxmlformats.org/officeDocument/2006/relationships/hyperlink" Target="https://znanium.com/catalog/document?id=346848" TargetMode="External"/><Relationship Id="rId50" Type="http://schemas.openxmlformats.org/officeDocument/2006/relationships/image" Target="media/image33.gif"/><Relationship Id="rId104" Type="http://schemas.openxmlformats.org/officeDocument/2006/relationships/image" Target="media/image83.gif"/><Relationship Id="rId125" Type="http://schemas.openxmlformats.org/officeDocument/2006/relationships/hyperlink" Target="https://www.youtube.com/watch?v=Um0Wv_oSdQo" TargetMode="External"/><Relationship Id="rId146" Type="http://schemas.openxmlformats.org/officeDocument/2006/relationships/image" Target="media/image122.gif"/><Relationship Id="rId167" Type="http://schemas.openxmlformats.org/officeDocument/2006/relationships/image" Target="media/image143.gif"/><Relationship Id="rId188" Type="http://schemas.openxmlformats.org/officeDocument/2006/relationships/image" Target="media/image162.gif"/><Relationship Id="rId311" Type="http://schemas.openxmlformats.org/officeDocument/2006/relationships/image" Target="media/image254.jpeg"/><Relationship Id="rId332" Type="http://schemas.openxmlformats.org/officeDocument/2006/relationships/hyperlink" Target="http://avto-russia.ru/pdd/pdd_rf.html" TargetMode="External"/><Relationship Id="rId353" Type="http://schemas.openxmlformats.org/officeDocument/2006/relationships/hyperlink" Target="https://avto-russia.ru/pdd/znaki6.html?z=6.4" TargetMode="External"/><Relationship Id="rId374" Type="http://schemas.openxmlformats.org/officeDocument/2006/relationships/hyperlink" Target="https://www.youtube.com/watch?v=_JUl9tIarAo" TargetMode="External"/><Relationship Id="rId395" Type="http://schemas.openxmlformats.org/officeDocument/2006/relationships/hyperlink" Target="https://www.youtube.com/watch?v=X_Jvcw_Oar0" TargetMode="External"/><Relationship Id="rId409" Type="http://schemas.openxmlformats.org/officeDocument/2006/relationships/image" Target="media/image286.gif"/><Relationship Id="rId71" Type="http://schemas.openxmlformats.org/officeDocument/2006/relationships/image" Target="media/image52.gif"/><Relationship Id="rId92" Type="http://schemas.openxmlformats.org/officeDocument/2006/relationships/image" Target="media/image73.gif"/><Relationship Id="rId213" Type="http://schemas.openxmlformats.org/officeDocument/2006/relationships/image" Target="media/image187.gif"/><Relationship Id="rId234" Type="http://schemas.openxmlformats.org/officeDocument/2006/relationships/image" Target="media/image204.jpeg"/><Relationship Id="rId420" Type="http://schemas.openxmlformats.org/officeDocument/2006/relationships/image" Target="media/image295.gif"/><Relationship Id="rId2" Type="http://schemas.openxmlformats.org/officeDocument/2006/relationships/numbering" Target="numbering.xml"/><Relationship Id="rId29" Type="http://schemas.openxmlformats.org/officeDocument/2006/relationships/image" Target="media/image14.gif"/><Relationship Id="rId255" Type="http://schemas.openxmlformats.org/officeDocument/2006/relationships/image" Target="media/image217.jpeg"/><Relationship Id="rId276" Type="http://schemas.openxmlformats.org/officeDocument/2006/relationships/image" Target="media/image231.jpeg"/><Relationship Id="rId297" Type="http://schemas.openxmlformats.org/officeDocument/2006/relationships/image" Target="media/image245.jpeg"/><Relationship Id="rId441" Type="http://schemas.openxmlformats.org/officeDocument/2006/relationships/hyperlink" Target="https://www.youtube.com/watch?v=dafQ8En3cBo" TargetMode="External"/><Relationship Id="rId462" Type="http://schemas.openxmlformats.org/officeDocument/2006/relationships/hyperlink" Target="http://www.pravo.gov.ru" TargetMode="External"/><Relationship Id="rId40" Type="http://schemas.openxmlformats.org/officeDocument/2006/relationships/hyperlink" Target="https://www.youtube.com/watch?v=3arbCtqGoKA" TargetMode="External"/><Relationship Id="rId115" Type="http://schemas.openxmlformats.org/officeDocument/2006/relationships/image" Target="media/image94.gif"/><Relationship Id="rId136" Type="http://schemas.openxmlformats.org/officeDocument/2006/relationships/image" Target="media/image112.gif"/><Relationship Id="rId157" Type="http://schemas.openxmlformats.org/officeDocument/2006/relationships/image" Target="media/image133.gif"/><Relationship Id="rId178" Type="http://schemas.openxmlformats.org/officeDocument/2006/relationships/image" Target="media/image152.gif"/><Relationship Id="rId301" Type="http://schemas.openxmlformats.org/officeDocument/2006/relationships/image" Target="media/image248.jpeg"/><Relationship Id="rId322" Type="http://schemas.openxmlformats.org/officeDocument/2006/relationships/hyperlink" Target="http://avto-russia.ru/pdd/pdd_rf.html" TargetMode="External"/><Relationship Id="rId343" Type="http://schemas.openxmlformats.org/officeDocument/2006/relationships/image" Target="media/image268.jpeg"/><Relationship Id="rId364" Type="http://schemas.openxmlformats.org/officeDocument/2006/relationships/hyperlink" Target="https://www.youtube.com/watch?v=AA_nXAS6bro" TargetMode="External"/><Relationship Id="rId61" Type="http://schemas.openxmlformats.org/officeDocument/2006/relationships/image" Target="media/image44.gif"/><Relationship Id="rId82" Type="http://schemas.openxmlformats.org/officeDocument/2006/relationships/image" Target="media/image63.gif"/><Relationship Id="rId199" Type="http://schemas.openxmlformats.org/officeDocument/2006/relationships/image" Target="media/image173.gif"/><Relationship Id="rId203" Type="http://schemas.openxmlformats.org/officeDocument/2006/relationships/image" Target="media/image177.gif"/><Relationship Id="rId385" Type="http://schemas.openxmlformats.org/officeDocument/2006/relationships/image" Target="media/image278.jpeg"/><Relationship Id="rId19" Type="http://schemas.openxmlformats.org/officeDocument/2006/relationships/hyperlink" Target="https://www.youtube.com/watch?v=Dt9VFxAyGFs" TargetMode="External"/><Relationship Id="rId224" Type="http://schemas.openxmlformats.org/officeDocument/2006/relationships/image" Target="media/image198.gif"/><Relationship Id="rId245" Type="http://schemas.openxmlformats.org/officeDocument/2006/relationships/image" Target="media/image211.jpeg"/><Relationship Id="rId266" Type="http://schemas.openxmlformats.org/officeDocument/2006/relationships/image" Target="media/image224.jpeg"/><Relationship Id="rId287" Type="http://schemas.openxmlformats.org/officeDocument/2006/relationships/hyperlink" Target="http://www.gai.ru/voditelskoe-udostoverenie/dorojnaya-razmetka/gorizontalnaya/1.21-nadpis-stop.htm" TargetMode="External"/><Relationship Id="rId410" Type="http://schemas.openxmlformats.org/officeDocument/2006/relationships/image" Target="media/image287.jpeg"/><Relationship Id="rId431" Type="http://schemas.openxmlformats.org/officeDocument/2006/relationships/hyperlink" Target="http://pastily.net/book/drive/skorrul/2.html" TargetMode="External"/><Relationship Id="rId452" Type="http://schemas.openxmlformats.org/officeDocument/2006/relationships/hyperlink" Target="https://znanium.com/catalog/document?id=104124" TargetMode="External"/><Relationship Id="rId30" Type="http://schemas.openxmlformats.org/officeDocument/2006/relationships/image" Target="media/image15.gif"/><Relationship Id="rId105" Type="http://schemas.openxmlformats.org/officeDocument/2006/relationships/image" Target="media/image84.gif"/><Relationship Id="rId126" Type="http://schemas.openxmlformats.org/officeDocument/2006/relationships/image" Target="media/image103.emf"/><Relationship Id="rId147" Type="http://schemas.openxmlformats.org/officeDocument/2006/relationships/image" Target="media/image123.gif"/><Relationship Id="rId168" Type="http://schemas.openxmlformats.org/officeDocument/2006/relationships/hyperlink" Target="https://www.youtube.com/watch?v=GhXUu3y1w90" TargetMode="External"/><Relationship Id="rId312" Type="http://schemas.openxmlformats.org/officeDocument/2006/relationships/image" Target="media/image255.jpeg"/><Relationship Id="rId333" Type="http://schemas.openxmlformats.org/officeDocument/2006/relationships/hyperlink" Target="http://avto-russia.ru/pdd/pdd_rf.html" TargetMode="External"/><Relationship Id="rId354" Type="http://schemas.openxmlformats.org/officeDocument/2006/relationships/hyperlink" Target="https://avto-russia.ru/pdd/znaki8.html?z=8.6.4" TargetMode="External"/><Relationship Id="rId51" Type="http://schemas.openxmlformats.org/officeDocument/2006/relationships/image" Target="media/image34.gif"/><Relationship Id="rId72" Type="http://schemas.openxmlformats.org/officeDocument/2006/relationships/image" Target="media/image53.gif"/><Relationship Id="rId93" Type="http://schemas.openxmlformats.org/officeDocument/2006/relationships/image" Target="media/image74.gif"/><Relationship Id="rId189" Type="http://schemas.openxmlformats.org/officeDocument/2006/relationships/image" Target="media/image163.gif"/><Relationship Id="rId375" Type="http://schemas.openxmlformats.org/officeDocument/2006/relationships/hyperlink" Target="https://www.youtube.com/watch?v=enyCmsviwOc" TargetMode="External"/><Relationship Id="rId396" Type="http://schemas.openxmlformats.org/officeDocument/2006/relationships/hyperlink" Target="https://www.youtube.com/watch?v=FFMb7XA4KXA" TargetMode="External"/><Relationship Id="rId3" Type="http://schemas.openxmlformats.org/officeDocument/2006/relationships/styles" Target="styles.xml"/><Relationship Id="rId214" Type="http://schemas.openxmlformats.org/officeDocument/2006/relationships/image" Target="media/image188.gif"/><Relationship Id="rId235" Type="http://schemas.openxmlformats.org/officeDocument/2006/relationships/hyperlink" Target="http://www.gai.ru/voditelskoe-udostoverenie/dorojnaya-razmetka/gorizontalnaya/1.17.htm" TargetMode="External"/><Relationship Id="rId256" Type="http://schemas.openxmlformats.org/officeDocument/2006/relationships/hyperlink" Target="http://www.gai.ru/voditelskoe-udostoverenie/dorojnaya-razmetka/gorizontalnaya/1.8-shirokaya-prerivistaya-linia.htm" TargetMode="External"/><Relationship Id="rId277" Type="http://schemas.openxmlformats.org/officeDocument/2006/relationships/hyperlink" Target="http://www.gai.ru/voditelskoe-udostoverenie/dorojnaya-razmetka/gorizontalnaya/1.18.htm" TargetMode="External"/><Relationship Id="rId298" Type="http://schemas.openxmlformats.org/officeDocument/2006/relationships/image" Target="media/image246.jpeg"/><Relationship Id="rId400" Type="http://schemas.openxmlformats.org/officeDocument/2006/relationships/hyperlink" Target="https://www.youtube.com/watch?v=QBA6Ni5j5Ag" TargetMode="External"/><Relationship Id="rId421" Type="http://schemas.openxmlformats.org/officeDocument/2006/relationships/image" Target="media/image296.gif"/><Relationship Id="rId442" Type="http://schemas.openxmlformats.org/officeDocument/2006/relationships/image" Target="media/image304.jpeg"/><Relationship Id="rId463" Type="http://schemas.openxmlformats.org/officeDocument/2006/relationships/header" Target="header2.xml"/><Relationship Id="rId116" Type="http://schemas.openxmlformats.org/officeDocument/2006/relationships/image" Target="media/image95.gif"/><Relationship Id="rId137" Type="http://schemas.openxmlformats.org/officeDocument/2006/relationships/image" Target="media/image113.gif"/><Relationship Id="rId158" Type="http://schemas.openxmlformats.org/officeDocument/2006/relationships/image" Target="media/image134.gif"/><Relationship Id="rId302" Type="http://schemas.openxmlformats.org/officeDocument/2006/relationships/image" Target="media/image249.jpeg"/><Relationship Id="rId323" Type="http://schemas.openxmlformats.org/officeDocument/2006/relationships/hyperlink" Target="https://www.youtube.com/watch?v=w9GMCMCiPvM" TargetMode="External"/><Relationship Id="rId344" Type="http://schemas.openxmlformats.org/officeDocument/2006/relationships/hyperlink" Target="http://avto-russia.ru/pdd/pdd_rf.html" TargetMode="External"/><Relationship Id="rId20" Type="http://schemas.openxmlformats.org/officeDocument/2006/relationships/hyperlink" Target="https://www.youtube.com/watch?v=h7tu4Eotdo4" TargetMode="External"/><Relationship Id="rId41" Type="http://schemas.openxmlformats.org/officeDocument/2006/relationships/image" Target="media/image24.jpeg"/><Relationship Id="rId62" Type="http://schemas.openxmlformats.org/officeDocument/2006/relationships/image" Target="media/image45.gif"/><Relationship Id="rId83" Type="http://schemas.openxmlformats.org/officeDocument/2006/relationships/image" Target="media/image64.gif"/><Relationship Id="rId179" Type="http://schemas.openxmlformats.org/officeDocument/2006/relationships/image" Target="media/image153.gif"/><Relationship Id="rId365" Type="http://schemas.openxmlformats.org/officeDocument/2006/relationships/hyperlink" Target="https://www.youtube.com/watch?v=PHjQrb7hoWk" TargetMode="External"/><Relationship Id="rId386" Type="http://schemas.openxmlformats.org/officeDocument/2006/relationships/hyperlink" Target="http://avto-russia.ru/pdd/pdd_rf.html" TargetMode="External"/><Relationship Id="rId190" Type="http://schemas.openxmlformats.org/officeDocument/2006/relationships/image" Target="media/image164.gif"/><Relationship Id="rId204" Type="http://schemas.openxmlformats.org/officeDocument/2006/relationships/image" Target="media/image178.gif"/><Relationship Id="rId225" Type="http://schemas.openxmlformats.org/officeDocument/2006/relationships/image" Target="media/image199.gif"/><Relationship Id="rId246" Type="http://schemas.openxmlformats.org/officeDocument/2006/relationships/image" Target="media/image212.jpeg"/><Relationship Id="rId267" Type="http://schemas.openxmlformats.org/officeDocument/2006/relationships/hyperlink" Target="http://www.gai.ru/voditelskoe-udostoverenie/dorojnaya-razmetka/gorizontalnaya/1.14-zebra.htm" TargetMode="External"/><Relationship Id="rId288" Type="http://schemas.openxmlformats.org/officeDocument/2006/relationships/image" Target="media/image239.jpeg"/><Relationship Id="rId411" Type="http://schemas.openxmlformats.org/officeDocument/2006/relationships/image" Target="media/image288.png"/><Relationship Id="rId432" Type="http://schemas.openxmlformats.org/officeDocument/2006/relationships/image" Target="media/image302.jpeg"/><Relationship Id="rId453" Type="http://schemas.openxmlformats.org/officeDocument/2006/relationships/hyperlink" Target="https://www.chitai-gorod.ru/books/publishers/eksmo/" TargetMode="External"/><Relationship Id="rId106" Type="http://schemas.openxmlformats.org/officeDocument/2006/relationships/image" Target="media/image85.gif"/><Relationship Id="rId127" Type="http://schemas.openxmlformats.org/officeDocument/2006/relationships/package" Target="embeddings/______Microsoft_PowerPoint.sldx"/><Relationship Id="rId313" Type="http://schemas.openxmlformats.org/officeDocument/2006/relationships/image" Target="media/image256.jpeg"/><Relationship Id="rId10" Type="http://schemas.openxmlformats.org/officeDocument/2006/relationships/image" Target="media/image1.gif"/><Relationship Id="rId31" Type="http://schemas.openxmlformats.org/officeDocument/2006/relationships/image" Target="media/image16.gif"/><Relationship Id="rId52" Type="http://schemas.openxmlformats.org/officeDocument/2006/relationships/image" Target="media/image35.gif"/><Relationship Id="rId73" Type="http://schemas.openxmlformats.org/officeDocument/2006/relationships/image" Target="media/image54.gif"/><Relationship Id="rId94" Type="http://schemas.openxmlformats.org/officeDocument/2006/relationships/image" Target="media/image75.gif"/><Relationship Id="rId148" Type="http://schemas.openxmlformats.org/officeDocument/2006/relationships/image" Target="media/image124.gif"/><Relationship Id="rId169" Type="http://schemas.openxmlformats.org/officeDocument/2006/relationships/hyperlink" Target="https://www.youtube.com/watch?v=_FyUwfHmC_w" TargetMode="External"/><Relationship Id="rId334" Type="http://schemas.openxmlformats.org/officeDocument/2006/relationships/hyperlink" Target="http://avto-russia.ru/pdd/pdd_rf.html" TargetMode="External"/><Relationship Id="rId355" Type="http://schemas.openxmlformats.org/officeDocument/2006/relationships/hyperlink" Target="https://avto-russia.ru/pdd/znaki8.html?z=8.6.9" TargetMode="External"/><Relationship Id="rId376" Type="http://schemas.openxmlformats.org/officeDocument/2006/relationships/image" Target="media/image275.jpeg"/><Relationship Id="rId397" Type="http://schemas.openxmlformats.org/officeDocument/2006/relationships/hyperlink" Target="http://www.pdd24.com/pdd/dopusk" TargetMode="External"/><Relationship Id="rId4" Type="http://schemas.openxmlformats.org/officeDocument/2006/relationships/settings" Target="settings.xml"/><Relationship Id="rId180" Type="http://schemas.openxmlformats.org/officeDocument/2006/relationships/image" Target="media/image154.gif"/><Relationship Id="rId215" Type="http://schemas.openxmlformats.org/officeDocument/2006/relationships/image" Target="media/image189.gif"/><Relationship Id="rId236" Type="http://schemas.openxmlformats.org/officeDocument/2006/relationships/image" Target="media/image205.jpeg"/><Relationship Id="rId257" Type="http://schemas.openxmlformats.org/officeDocument/2006/relationships/image" Target="media/image218.jpeg"/><Relationship Id="rId278" Type="http://schemas.openxmlformats.org/officeDocument/2006/relationships/image" Target="media/image232.jpeg"/><Relationship Id="rId401" Type="http://schemas.openxmlformats.org/officeDocument/2006/relationships/hyperlink" Target="https://www.youtube.com/watch?v=X7klvuUFJ-I" TargetMode="External"/><Relationship Id="rId422" Type="http://schemas.openxmlformats.org/officeDocument/2006/relationships/image" Target="media/image297.gif"/><Relationship Id="rId443" Type="http://schemas.openxmlformats.org/officeDocument/2006/relationships/image" Target="media/image305.jpeg"/><Relationship Id="rId464" Type="http://schemas.openxmlformats.org/officeDocument/2006/relationships/footer" Target="footer2.xml"/><Relationship Id="rId303" Type="http://schemas.openxmlformats.org/officeDocument/2006/relationships/hyperlink" Target="https://www.youtube.com/watch?v=TbUhBmEOovw" TargetMode="External"/><Relationship Id="rId42" Type="http://schemas.openxmlformats.org/officeDocument/2006/relationships/image" Target="media/image25.gif"/><Relationship Id="rId84" Type="http://schemas.openxmlformats.org/officeDocument/2006/relationships/image" Target="media/image65.gif"/><Relationship Id="rId138" Type="http://schemas.openxmlformats.org/officeDocument/2006/relationships/image" Target="media/image114.gif"/><Relationship Id="rId345" Type="http://schemas.openxmlformats.org/officeDocument/2006/relationships/image" Target="media/image269.jpeg"/><Relationship Id="rId387" Type="http://schemas.openxmlformats.org/officeDocument/2006/relationships/hyperlink" Target="http://www.autoprepod.ru/pdd-samouchitel/dorozhnye-znaki-dvizheniia-pdd.html" TargetMode="External"/><Relationship Id="rId191" Type="http://schemas.openxmlformats.org/officeDocument/2006/relationships/image" Target="media/image165.gif"/><Relationship Id="rId205" Type="http://schemas.openxmlformats.org/officeDocument/2006/relationships/image" Target="media/image179.gif"/><Relationship Id="rId247" Type="http://schemas.openxmlformats.org/officeDocument/2006/relationships/image" Target="media/image213.gif"/><Relationship Id="rId412" Type="http://schemas.openxmlformats.org/officeDocument/2006/relationships/hyperlink" Target="https://www.youtube.com/watch?v=LfRfXGXDPPM" TargetMode="External"/><Relationship Id="rId107" Type="http://schemas.openxmlformats.org/officeDocument/2006/relationships/image" Target="media/image86.gif"/><Relationship Id="rId289" Type="http://schemas.openxmlformats.org/officeDocument/2006/relationships/image" Target="media/image240.jpeg"/><Relationship Id="rId454" Type="http://schemas.openxmlformats.org/officeDocument/2006/relationships/hyperlink" Target="https://znanium.com/catalog/document?id=344632" TargetMode="External"/><Relationship Id="rId11" Type="http://schemas.openxmlformats.org/officeDocument/2006/relationships/image" Target="media/image2.jpeg"/><Relationship Id="rId53" Type="http://schemas.openxmlformats.org/officeDocument/2006/relationships/image" Target="media/image36.gif"/><Relationship Id="rId149" Type="http://schemas.openxmlformats.org/officeDocument/2006/relationships/image" Target="media/image125.gif"/><Relationship Id="rId314" Type="http://schemas.openxmlformats.org/officeDocument/2006/relationships/hyperlink" Target="http://avto-russia.ru/pdd/pdd_rf.html" TargetMode="External"/><Relationship Id="rId356" Type="http://schemas.openxmlformats.org/officeDocument/2006/relationships/image" Target="media/image270.png"/><Relationship Id="rId398" Type="http://schemas.openxmlformats.org/officeDocument/2006/relationships/hyperlink" Target="http://www.pdd24.com/pdd/dopusk" TargetMode="External"/><Relationship Id="rId95" Type="http://schemas.openxmlformats.org/officeDocument/2006/relationships/image" Target="media/image76.gif"/><Relationship Id="rId160" Type="http://schemas.openxmlformats.org/officeDocument/2006/relationships/image" Target="media/image136.gif"/><Relationship Id="rId216" Type="http://schemas.openxmlformats.org/officeDocument/2006/relationships/image" Target="media/image190.gif"/><Relationship Id="rId423" Type="http://schemas.openxmlformats.org/officeDocument/2006/relationships/image" Target="media/image298.gif"/><Relationship Id="rId258" Type="http://schemas.openxmlformats.org/officeDocument/2006/relationships/image" Target="media/image219.gif"/><Relationship Id="rId465" Type="http://schemas.openxmlformats.org/officeDocument/2006/relationships/fontTable" Target="fontTable.xml"/><Relationship Id="rId22" Type="http://schemas.openxmlformats.org/officeDocument/2006/relationships/hyperlink" Target="https://www.youtube.com/watch?v=OjF-k2gJRpc" TargetMode="External"/><Relationship Id="rId64" Type="http://schemas.openxmlformats.org/officeDocument/2006/relationships/image" Target="media/image47.gif"/><Relationship Id="rId118" Type="http://schemas.openxmlformats.org/officeDocument/2006/relationships/image" Target="media/image97.gif"/><Relationship Id="rId325" Type="http://schemas.openxmlformats.org/officeDocument/2006/relationships/image" Target="media/image260.jpeg"/><Relationship Id="rId367" Type="http://schemas.openxmlformats.org/officeDocument/2006/relationships/hyperlink" Target="https://pddmaster.ru/documents/pdd/prilozhenie-1-dorozhnye-znaki-2-znaki-prioriteta-tekst-pdd" TargetMode="External"/><Relationship Id="rId171" Type="http://schemas.openxmlformats.org/officeDocument/2006/relationships/image" Target="media/image145.gif"/><Relationship Id="rId227" Type="http://schemas.openxmlformats.org/officeDocument/2006/relationships/image" Target="media/image201.gif"/><Relationship Id="rId269" Type="http://schemas.openxmlformats.org/officeDocument/2006/relationships/image" Target="media/image226.jpeg"/><Relationship Id="rId434" Type="http://schemas.openxmlformats.org/officeDocument/2006/relationships/image" Target="media/image303.jpeg"/><Relationship Id="rId33" Type="http://schemas.openxmlformats.org/officeDocument/2006/relationships/image" Target="media/image18.gif"/><Relationship Id="rId129" Type="http://schemas.openxmlformats.org/officeDocument/2006/relationships/image" Target="media/image105.gif"/><Relationship Id="rId280" Type="http://schemas.openxmlformats.org/officeDocument/2006/relationships/image" Target="media/image233.jpeg"/><Relationship Id="rId336" Type="http://schemas.openxmlformats.org/officeDocument/2006/relationships/hyperlink" Target="http://avto-russia.ru/pdd/pdd_rf.html" TargetMode="External"/><Relationship Id="rId75" Type="http://schemas.openxmlformats.org/officeDocument/2006/relationships/image" Target="media/image56.gif"/><Relationship Id="rId140" Type="http://schemas.openxmlformats.org/officeDocument/2006/relationships/image" Target="media/image116.gif"/><Relationship Id="rId182" Type="http://schemas.openxmlformats.org/officeDocument/2006/relationships/image" Target="media/image156.gif"/><Relationship Id="rId378" Type="http://schemas.openxmlformats.org/officeDocument/2006/relationships/hyperlink" Target="https://www.youtube.com/watch?v=oIpGw3Svsy0" TargetMode="External"/><Relationship Id="rId403" Type="http://schemas.openxmlformats.org/officeDocument/2006/relationships/hyperlink" Target="https://www.youtube.com/watch?v=88DEyOk-dVg" TargetMode="External"/><Relationship Id="rId6" Type="http://schemas.openxmlformats.org/officeDocument/2006/relationships/footnotes" Target="footnotes.xml"/><Relationship Id="rId238" Type="http://schemas.openxmlformats.org/officeDocument/2006/relationships/hyperlink" Target="http://www.gai.ru/voditelskoe-udostoverenie/dorojnaya-razmetka/gorizontalnaya/1.1.htm" TargetMode="External"/><Relationship Id="rId445" Type="http://schemas.openxmlformats.org/officeDocument/2006/relationships/image" Target="media/image307.png"/><Relationship Id="rId291" Type="http://schemas.openxmlformats.org/officeDocument/2006/relationships/image" Target="media/image241.jpeg"/><Relationship Id="rId305" Type="http://schemas.openxmlformats.org/officeDocument/2006/relationships/image" Target="media/image250.gif"/><Relationship Id="rId347" Type="http://schemas.openxmlformats.org/officeDocument/2006/relationships/hyperlink" Target="https://www.youtube.com/watch?v=KuVKXH0Uv-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4A39F1-4528-411E-AA0C-E1CBCC448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1405</TotalTime>
  <Pages>119</Pages>
  <Words>37484</Words>
  <Characters>213664</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20.02.04 ОП.01 Инженая графика РПД</vt:lpstr>
    </vt:vector>
  </TitlesOfParts>
  <Company>ТПСК им. В.М. Максимчука</Company>
  <LinksUpToDate>false</LinksUpToDate>
  <CharactersWithSpaces>250647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20.02.04 ОП.01 Инженая графика РПД</dc:title>
  <dc:subject>20.02.04 ОП.01 Инженая графика РПД</dc:subject>
  <dc:creator>Рейтер Кирилл Александрович</dc:creator>
  <cp:lastModifiedBy>User</cp:lastModifiedBy>
  <cp:revision>160</cp:revision>
  <cp:lastPrinted>2020-02-27T06:54:00Z</cp:lastPrinted>
  <dcterms:created xsi:type="dcterms:W3CDTF">2018-04-06T07:18:00Z</dcterms:created>
  <dcterms:modified xsi:type="dcterms:W3CDTF">2021-05-16T17:27:00Z</dcterms:modified>
  <cp:category>РПД</cp:category>
</cp:coreProperties>
</file>