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CA" w:rsidRDefault="00D212CA" w:rsidP="0034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0905" cy="9239250"/>
            <wp:effectExtent l="0" t="0" r="0" b="0"/>
            <wp:docPr id="1" name="Рисунок 1" descr="C:\Users\User\Downloads\WhatsApp Image 2021-09-27 at 09.5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9-27 at 09.57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33" cy="928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492" w:rsidRPr="004C112E" w:rsidRDefault="00A20492" w:rsidP="004E04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C11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 разработка для преподавателей</w:t>
      </w:r>
    </w:p>
    <w:p w:rsidR="00A20492" w:rsidRPr="004C112E" w:rsidRDefault="00A20492" w:rsidP="00A258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Pr="00A40090" w:rsidRDefault="00A20492" w:rsidP="00D60FE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D15E6" w:rsidRPr="004D15E6">
        <w:rPr>
          <w:rFonts w:ascii="Times New Roman" w:hAnsi="Times New Roman" w:cs="Times New Roman"/>
          <w:bCs/>
          <w:sz w:val="28"/>
          <w:szCs w:val="28"/>
        </w:rPr>
        <w:t>Скарлатина, корь, краснуха</w:t>
      </w:r>
    </w:p>
    <w:p w:rsidR="00A20492" w:rsidRPr="004C112E" w:rsidRDefault="00A20492" w:rsidP="00A25830">
      <w:pPr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Вид занятия:</w:t>
      </w:r>
      <w:r w:rsidR="00FC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4EB7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A20492" w:rsidRPr="004C112E" w:rsidRDefault="00A20492" w:rsidP="00A25830">
      <w:pPr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="004D1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5E6">
        <w:rPr>
          <w:rFonts w:ascii="Times New Roman" w:hAnsi="Times New Roman" w:cs="Times New Roman"/>
          <w:sz w:val="28"/>
          <w:szCs w:val="28"/>
        </w:rPr>
        <w:t>45 минут</w:t>
      </w:r>
    </w:p>
    <w:p w:rsidR="00A20492" w:rsidRDefault="00A20492" w:rsidP="00A25830">
      <w:pPr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FC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112E">
        <w:rPr>
          <w:rFonts w:ascii="Times New Roman" w:hAnsi="Times New Roman" w:cs="Times New Roman"/>
          <w:sz w:val="28"/>
          <w:szCs w:val="28"/>
        </w:rPr>
        <w:t>ГБ</w:t>
      </w:r>
      <w:r w:rsidR="004D4EB7">
        <w:rPr>
          <w:rFonts w:ascii="Times New Roman" w:hAnsi="Times New Roman" w:cs="Times New Roman"/>
          <w:sz w:val="28"/>
          <w:szCs w:val="28"/>
        </w:rPr>
        <w:t xml:space="preserve">ПОУ </w:t>
      </w:r>
      <w:r w:rsidR="00054CD7">
        <w:rPr>
          <w:rFonts w:ascii="Times New Roman" w:hAnsi="Times New Roman" w:cs="Times New Roman"/>
          <w:sz w:val="28"/>
          <w:szCs w:val="28"/>
        </w:rPr>
        <w:t xml:space="preserve">РС (Я) «ЯМК», </w:t>
      </w:r>
      <w:r w:rsidR="008B0129">
        <w:rPr>
          <w:rFonts w:ascii="Times New Roman" w:hAnsi="Times New Roman" w:cs="Times New Roman"/>
          <w:sz w:val="28"/>
          <w:szCs w:val="28"/>
        </w:rPr>
        <w:t>каб Лабораторной диагностики</w:t>
      </w:r>
      <w:r w:rsidR="00EB7B96">
        <w:rPr>
          <w:rFonts w:ascii="Times New Roman" w:hAnsi="Times New Roman" w:cs="Times New Roman"/>
          <w:sz w:val="28"/>
          <w:szCs w:val="28"/>
        </w:rPr>
        <w:t>.</w:t>
      </w:r>
    </w:p>
    <w:p w:rsidR="004D15E6" w:rsidRPr="004D15E6" w:rsidRDefault="004D15E6" w:rsidP="004D15E6">
      <w:pPr>
        <w:widowControl w:val="0"/>
        <w:autoSpaceDE w:val="0"/>
        <w:autoSpaceDN w:val="0"/>
        <w:spacing w:before="1" w:after="0" w:line="388" w:lineRule="auto"/>
        <w:ind w:left="4074" w:right="1654" w:hanging="24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D15E6"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4D15E6" w:rsidRPr="004D15E6" w:rsidRDefault="004D15E6" w:rsidP="003A4E31">
      <w:pPr>
        <w:widowControl w:val="0"/>
        <w:autoSpaceDE w:val="0"/>
        <w:autoSpaceDN w:val="0"/>
        <w:spacing w:before="48" w:after="0"/>
        <w:ind w:left="104" w:right="122" w:firstLine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6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26"/>
          <w:sz w:val="28"/>
          <w:szCs w:val="28"/>
        </w:rPr>
        <w:t>требованиями</w:t>
      </w:r>
      <w:r w:rsidRPr="004D15E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25"/>
          <w:sz w:val="28"/>
          <w:szCs w:val="28"/>
        </w:rPr>
        <w:t>программой</w:t>
      </w:r>
      <w:r w:rsidRPr="004D15E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25"/>
          <w:sz w:val="28"/>
          <w:szCs w:val="28"/>
        </w:rPr>
        <w:t>Федерального</w:t>
      </w:r>
      <w:r w:rsidRPr="004D15E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15E6">
        <w:rPr>
          <w:rFonts w:ascii="Times New Roman" w:eastAsia="Times New Roman" w:hAnsi="Times New Roman" w:cs="Times New Roman"/>
          <w:spacing w:val="24"/>
          <w:sz w:val="28"/>
          <w:szCs w:val="28"/>
        </w:rPr>
        <w:t>сударственного</w:t>
      </w:r>
      <w:r w:rsidRPr="004D15E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13"/>
          <w:sz w:val="28"/>
          <w:szCs w:val="28"/>
        </w:rPr>
        <w:t>образовательного</w:t>
      </w:r>
      <w:r w:rsidRPr="004D15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стандарта</w:t>
      </w:r>
      <w:r w:rsidRPr="004D15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12"/>
          <w:sz w:val="28"/>
          <w:szCs w:val="28"/>
        </w:rPr>
        <w:t>СПО,</w:t>
      </w:r>
      <w:r w:rsidRPr="004D15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14"/>
          <w:sz w:val="28"/>
          <w:szCs w:val="28"/>
        </w:rPr>
        <w:t>утвержденного</w:t>
      </w:r>
      <w:r w:rsidRPr="004D15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14"/>
          <w:sz w:val="28"/>
          <w:szCs w:val="28"/>
        </w:rPr>
        <w:t>Министерством</w:t>
      </w:r>
      <w:r w:rsidRPr="004D15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D1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4D15E6" w:rsidRPr="004D15E6" w:rsidRDefault="004D15E6" w:rsidP="004D15E6">
      <w:pPr>
        <w:widowControl w:val="0"/>
        <w:autoSpaceDE w:val="0"/>
        <w:autoSpaceDN w:val="0"/>
        <w:spacing w:after="0" w:line="273" w:lineRule="exact"/>
        <w:ind w:lef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15E6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 </w:t>
      </w:r>
      <w:r w:rsidRPr="004D15E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 xml:space="preserve">разработке  </w:t>
      </w:r>
      <w:r w:rsidRPr="004D15E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рассматриваются  </w:t>
      </w:r>
      <w:r w:rsidRPr="004D15E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следующие  </w:t>
      </w:r>
      <w:r w:rsidRPr="004D15E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моменты:</w:t>
      </w:r>
    </w:p>
    <w:p w:rsidR="004D15E6" w:rsidRPr="004D15E6" w:rsidRDefault="004D15E6" w:rsidP="004D15E6">
      <w:pPr>
        <w:widowControl w:val="0"/>
        <w:autoSpaceDE w:val="0"/>
        <w:autoSpaceDN w:val="0"/>
        <w:spacing w:before="48" w:after="0"/>
        <w:ind w:left="104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6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подробная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занятия;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D15E6" w:rsidRDefault="004D15E6" w:rsidP="004D15E6">
      <w:pPr>
        <w:widowControl w:val="0"/>
        <w:autoSpaceDE w:val="0"/>
        <w:autoSpaceDN w:val="0"/>
        <w:spacing w:after="0" w:line="273" w:lineRule="exact"/>
        <w:ind w:left="8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E6" w:rsidRDefault="004D15E6" w:rsidP="004D15E6">
      <w:pPr>
        <w:widowControl w:val="0"/>
        <w:autoSpaceDE w:val="0"/>
        <w:autoSpaceDN w:val="0"/>
        <w:spacing w:after="0" w:line="273" w:lineRule="exact"/>
        <w:ind w:left="8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5E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4D15E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</w:p>
    <w:p w:rsidR="004D15E6" w:rsidRPr="004D15E6" w:rsidRDefault="004D15E6" w:rsidP="004D15E6">
      <w:pPr>
        <w:widowControl w:val="0"/>
        <w:autoSpaceDE w:val="0"/>
        <w:autoSpaceDN w:val="0"/>
        <w:spacing w:after="0" w:line="273" w:lineRule="exact"/>
        <w:ind w:left="8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E6" w:rsidRPr="004D15E6" w:rsidRDefault="004D15E6" w:rsidP="005E4B87">
      <w:pPr>
        <w:widowControl w:val="0"/>
        <w:autoSpaceDE w:val="0"/>
        <w:autoSpaceDN w:val="0"/>
        <w:spacing w:after="0"/>
        <w:ind w:left="104" w:right="1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6">
        <w:rPr>
          <w:rFonts w:ascii="Times New Roman" w:eastAsia="Times New Roman" w:hAnsi="Times New Roman" w:cs="Times New Roman"/>
          <w:sz w:val="28"/>
          <w:szCs w:val="28"/>
        </w:rPr>
        <w:t>Детские инфекции у детей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— наиболее распространенная патология, с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встречается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фельдшер.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инфекции составляют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1/3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10"/>
          <w:sz w:val="28"/>
          <w:szCs w:val="28"/>
        </w:rPr>
        <w:t>педиатрических</w:t>
      </w:r>
      <w:r w:rsidRPr="004D15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заболеваний.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скрининг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инфекционного</w:t>
      </w:r>
      <w:r w:rsid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заболевания, как правило, осуществляется на вызове.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В связи с чем, встает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своевременной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диагностике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15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лечения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</w:p>
    <w:p w:rsidR="004D15E6" w:rsidRPr="004D15E6" w:rsidRDefault="004D15E6" w:rsidP="005E4B87">
      <w:pPr>
        <w:widowControl w:val="0"/>
        <w:autoSpaceDE w:val="0"/>
        <w:autoSpaceDN w:val="0"/>
        <w:spacing w:before="199" w:after="0"/>
        <w:ind w:left="104" w:right="131" w:firstLine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6">
        <w:rPr>
          <w:rFonts w:ascii="Times New Roman" w:eastAsia="Times New Roman" w:hAnsi="Times New Roman" w:cs="Times New Roman"/>
          <w:sz w:val="28"/>
          <w:szCs w:val="28"/>
        </w:rPr>
        <w:t>Скарлатина</w:t>
      </w:r>
      <w:r w:rsidR="005E4B87">
        <w:rPr>
          <w:rFonts w:ascii="Times New Roman" w:eastAsia="Times New Roman" w:hAnsi="Times New Roman" w:cs="Times New Roman"/>
          <w:sz w:val="28"/>
          <w:szCs w:val="28"/>
        </w:rPr>
        <w:t>, корь, краснуха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- опасна своими осложнениями: развитие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миокардита, острого гломерулонефрита, в связи, с чем важно организовать</w:t>
      </w:r>
      <w:r w:rsidRPr="004D15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лечение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Pr="004D1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15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15E6">
        <w:rPr>
          <w:rFonts w:ascii="Times New Roman" w:eastAsia="Times New Roman" w:hAnsi="Times New Roman" w:cs="Times New Roman"/>
          <w:sz w:val="28"/>
          <w:szCs w:val="28"/>
        </w:rPr>
        <w:t>пациентом.</w:t>
      </w:r>
    </w:p>
    <w:p w:rsidR="005E4B87" w:rsidRDefault="005E4B87" w:rsidP="00B60B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B87" w:rsidRPr="005E4B87" w:rsidRDefault="005E4B87" w:rsidP="005E4B87">
      <w:pPr>
        <w:widowControl w:val="0"/>
        <w:autoSpaceDE w:val="0"/>
        <w:autoSpaceDN w:val="0"/>
        <w:spacing w:after="0" w:line="240" w:lineRule="auto"/>
        <w:ind w:left="714" w:right="5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E4B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E4B87" w:rsidRPr="005E4B87" w:rsidRDefault="005E4B87" w:rsidP="005E4B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E4B87" w:rsidRPr="005E4B87" w:rsidRDefault="005E4B87" w:rsidP="005E4B87">
      <w:pPr>
        <w:widowControl w:val="0"/>
        <w:autoSpaceDE w:val="0"/>
        <w:autoSpaceDN w:val="0"/>
        <w:spacing w:before="84" w:after="0"/>
        <w:ind w:left="104" w:right="133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разработка предназначена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«Лечение скарлатины</w:t>
      </w:r>
      <w:r>
        <w:rPr>
          <w:rFonts w:ascii="Times New Roman" w:eastAsia="Times New Roman" w:hAnsi="Times New Roman" w:cs="Times New Roman"/>
          <w:sz w:val="28"/>
          <w:szCs w:val="28"/>
        </w:rPr>
        <w:t>, кори, краснухи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программы ПМ.02 Лечебная деятельность. МДК.02.04. Лечение пациентов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5E4B87" w:rsidRPr="005E4B87" w:rsidRDefault="005E4B87" w:rsidP="005E4B87">
      <w:pPr>
        <w:widowControl w:val="0"/>
        <w:autoSpaceDE w:val="0"/>
        <w:autoSpaceDN w:val="0"/>
        <w:spacing w:before="199" w:after="0" w:line="240" w:lineRule="auto"/>
        <w:ind w:left="104" w:right="138" w:firstLine="1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методической разработки, используются знания студентов, полученные при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ПМ.01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5E4B8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окружение</w:t>
      </w:r>
      <w:r>
        <w:rPr>
          <w:rFonts w:ascii="Times New Roman" w:eastAsia="Times New Roman" w:hAnsi="Times New Roman" w:cs="Times New Roman"/>
          <w:sz w:val="28"/>
          <w:szCs w:val="28"/>
        </w:rPr>
        <w:t>, ПМ.02 Лечебная деятельность.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 xml:space="preserve"> МДК.02.04. Лечение пациентов детского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лекционный материал.</w:t>
      </w:r>
    </w:p>
    <w:p w:rsidR="005E4B87" w:rsidRPr="005E4B87" w:rsidRDefault="005E4B87" w:rsidP="005E4B87">
      <w:pPr>
        <w:widowControl w:val="0"/>
        <w:autoSpaceDE w:val="0"/>
        <w:autoSpaceDN w:val="0"/>
        <w:spacing w:before="240" w:after="0" w:line="240" w:lineRule="auto"/>
        <w:ind w:left="104" w:right="117" w:firstLine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включает технологическую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лекции,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опорных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терминов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теме,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иллюстративный видеоматериал для мультимедийного сопровождения.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коммуникационные</w:t>
      </w:r>
      <w:r w:rsidRPr="005E4B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технологии, направленные на активизацию внимания студентов, повышения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мотивации к активному участию в учебном процессе, здоровьесберегающие,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E4B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5E4B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5E4B87" w:rsidRDefault="005E4B87" w:rsidP="005E4B87">
      <w:pPr>
        <w:widowControl w:val="0"/>
        <w:autoSpaceDE w:val="0"/>
        <w:autoSpaceDN w:val="0"/>
        <w:spacing w:before="1" w:after="0" w:line="240" w:lineRule="auto"/>
        <w:ind w:left="104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E4B87" w:rsidRPr="005E4B87" w:rsidRDefault="005E4B87" w:rsidP="005E4B87">
      <w:pPr>
        <w:widowControl w:val="0"/>
        <w:autoSpaceDE w:val="0"/>
        <w:autoSpaceDN w:val="0"/>
        <w:spacing w:before="1" w:after="0" w:line="240" w:lineRule="auto"/>
        <w:ind w:lef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Методы:</w:t>
      </w:r>
      <w:r w:rsidRPr="005E4B87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>наглядно-демонстрационные,</w:t>
      </w:r>
      <w:r w:rsidRPr="005E4B8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проблемно-поисковые.</w:t>
      </w:r>
    </w:p>
    <w:p w:rsidR="005E4B87" w:rsidRPr="005E4B87" w:rsidRDefault="005E4B87" w:rsidP="005E4B87">
      <w:pPr>
        <w:widowControl w:val="0"/>
        <w:autoSpaceDE w:val="0"/>
        <w:autoSpaceDN w:val="0"/>
        <w:spacing w:before="248" w:after="0"/>
        <w:ind w:left="104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5E4B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9"/>
          <w:sz w:val="28"/>
          <w:szCs w:val="28"/>
        </w:rPr>
        <w:t>материально-техническое:</w:t>
      </w:r>
      <w:r w:rsidRPr="005E4B8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компьютер,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0129">
        <w:rPr>
          <w:rFonts w:ascii="Times New Roman" w:eastAsia="Times New Roman" w:hAnsi="Times New Roman" w:cs="Times New Roman"/>
          <w:spacing w:val="9"/>
          <w:sz w:val="28"/>
          <w:szCs w:val="28"/>
        </w:rPr>
        <w:t>телевизор</w:t>
      </w:r>
      <w:r w:rsidRPr="005E4B87">
        <w:rPr>
          <w:rFonts w:ascii="Times New Roman" w:eastAsia="Times New Roman" w:hAnsi="Times New Roman" w:cs="Times New Roman"/>
          <w:spacing w:val="9"/>
          <w:sz w:val="28"/>
          <w:szCs w:val="28"/>
        </w:rPr>
        <w:t>,</w:t>
      </w:r>
      <w:r w:rsidRPr="005E4B8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5E4B87" w:rsidRPr="005E4B87" w:rsidRDefault="005E4B87" w:rsidP="005E4B87">
      <w:pPr>
        <w:widowControl w:val="0"/>
        <w:autoSpaceDE w:val="0"/>
        <w:autoSpaceDN w:val="0"/>
        <w:spacing w:before="199" w:after="0"/>
        <w:ind w:left="104"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sz w:val="28"/>
          <w:szCs w:val="28"/>
        </w:rPr>
        <w:t>Методическое оснащение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: рабочая программа, календарно - тематический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план,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открытого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0129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B87" w:rsidRPr="005E4B87" w:rsidRDefault="005E4B87" w:rsidP="005E4B87">
      <w:pPr>
        <w:widowControl w:val="0"/>
        <w:autoSpaceDE w:val="0"/>
        <w:autoSpaceDN w:val="0"/>
        <w:spacing w:before="199" w:after="0" w:line="240" w:lineRule="auto"/>
        <w:ind w:left="104"/>
        <w:jc w:val="both"/>
        <w:rPr>
          <w:rFonts w:ascii="Times New Roman" w:eastAsia="Times New Roman" w:hAnsi="Times New Roman" w:cs="Times New Roman"/>
          <w:sz w:val="28"/>
        </w:rPr>
      </w:pPr>
      <w:r w:rsidRPr="005E4B87">
        <w:rPr>
          <w:rFonts w:ascii="Times New Roman" w:eastAsia="Times New Roman" w:hAnsi="Times New Roman" w:cs="Times New Roman"/>
          <w:b/>
          <w:sz w:val="28"/>
        </w:rPr>
        <w:t>Дидактические</w:t>
      </w:r>
      <w:r w:rsidRPr="005E4B87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sz w:val="28"/>
        </w:rPr>
        <w:t>средства</w:t>
      </w:r>
      <w:r w:rsidRPr="005E4B87">
        <w:rPr>
          <w:rFonts w:ascii="Times New Roman" w:eastAsia="Times New Roman" w:hAnsi="Times New Roman" w:cs="Times New Roman"/>
          <w:sz w:val="28"/>
        </w:rPr>
        <w:t>:</w:t>
      </w:r>
      <w:r w:rsidRPr="005E4B8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</w:rPr>
        <w:t>вопросы,</w:t>
      </w:r>
      <w:r w:rsidRPr="005E4B8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</w:rPr>
        <w:t>ситуационная</w:t>
      </w:r>
      <w:r w:rsidRPr="005E4B8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</w:rPr>
        <w:t>задача.</w:t>
      </w:r>
    </w:p>
    <w:p w:rsidR="005E4B87" w:rsidRPr="005E4B87" w:rsidRDefault="005E4B87" w:rsidP="005E4B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5E4B87" w:rsidRPr="005E4B87" w:rsidRDefault="005E4B87" w:rsidP="005E4B87">
      <w:pPr>
        <w:widowControl w:val="0"/>
        <w:autoSpaceDE w:val="0"/>
        <w:autoSpaceDN w:val="0"/>
        <w:spacing w:after="0"/>
        <w:ind w:left="104" w:right="128" w:firstLine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5E4B8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преподавателю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4B8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E4B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модульно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формировать у студентов соответствующие теме общие и профессиональные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компетенции.</w:t>
      </w:r>
    </w:p>
    <w:p w:rsidR="005E4B87" w:rsidRPr="005E4B87" w:rsidRDefault="005E4B87" w:rsidP="005E4B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5E4B87" w:rsidRPr="005E4B87" w:rsidRDefault="005E4B87" w:rsidP="005E4B87">
      <w:pPr>
        <w:widowControl w:val="0"/>
        <w:autoSpaceDE w:val="0"/>
        <w:autoSpaceDN w:val="0"/>
        <w:spacing w:after="0"/>
        <w:ind w:left="104" w:right="132" w:firstLine="8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5E4B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самостоятельности,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логического и диалектического мышления студентов с целью применения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5E4B87" w:rsidRPr="005E4B87" w:rsidRDefault="005E4B87" w:rsidP="005E4B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5E4B87" w:rsidRPr="005E4B87">
          <w:pgSz w:w="11900" w:h="16840"/>
          <w:pgMar w:top="1600" w:right="720" w:bottom="1240" w:left="1600" w:header="0" w:footer="1035" w:gutter="0"/>
          <w:cols w:space="720"/>
        </w:sectPr>
      </w:pPr>
    </w:p>
    <w:p w:rsidR="005E4B87" w:rsidRPr="005E4B87" w:rsidRDefault="005E4B87" w:rsidP="005E4B87">
      <w:pPr>
        <w:widowControl w:val="0"/>
        <w:autoSpaceDE w:val="0"/>
        <w:autoSpaceDN w:val="0"/>
        <w:spacing w:after="0" w:line="240" w:lineRule="auto"/>
        <w:ind w:left="11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</w:t>
      </w:r>
      <w:r w:rsidRPr="005E4B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5E4B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занятия:</w:t>
      </w:r>
    </w:p>
    <w:p w:rsidR="005E4B87" w:rsidRPr="005E4B87" w:rsidRDefault="005E4B87" w:rsidP="005E4B87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left="1191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Образовательная: научить</w:t>
      </w:r>
      <w:r w:rsidRPr="005E4B87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диагностировать</w:t>
      </w:r>
      <w:r w:rsidRPr="005E4B8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лечить</w:t>
      </w:r>
      <w:r w:rsidRPr="005E4B87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пациента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ab/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r w:rsidRPr="005E4B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скарлатиной,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корью, краснухой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. Проводить дифференциальную диагностику</w:t>
      </w:r>
      <w:r w:rsidRPr="005E4B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5E4B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5E4B8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противоэпидемические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:rsidR="005E4B87" w:rsidRPr="005E4B87" w:rsidRDefault="005E4B87" w:rsidP="005E4B87">
      <w:pPr>
        <w:widowControl w:val="0"/>
        <w:autoSpaceDE w:val="0"/>
        <w:autoSpaceDN w:val="0"/>
        <w:spacing w:after="0" w:line="240" w:lineRule="auto"/>
        <w:ind w:left="1191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Развивающая: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 xml:space="preserve">развивать клиническое мышление, интерес к </w:t>
      </w:r>
      <w:proofErr w:type="gramStart"/>
      <w:r w:rsidRPr="005E4B87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5E4B87">
        <w:rPr>
          <w:rFonts w:ascii="Times New Roman" w:eastAsia="Times New Roman" w:hAnsi="Times New Roman" w:cs="Times New Roman"/>
          <w:sz w:val="28"/>
          <w:szCs w:val="28"/>
        </w:rPr>
        <w:t>, умение выделять главное и существенное в изучаемом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материале.</w:t>
      </w:r>
    </w:p>
    <w:p w:rsidR="005E4B87" w:rsidRPr="005E4B87" w:rsidRDefault="005E4B87" w:rsidP="005E4B87">
      <w:pPr>
        <w:widowControl w:val="0"/>
        <w:tabs>
          <w:tab w:val="left" w:pos="5625"/>
        </w:tabs>
        <w:autoSpaceDE w:val="0"/>
        <w:autoSpaceDN w:val="0"/>
        <w:spacing w:after="0" w:line="240" w:lineRule="auto"/>
        <w:ind w:left="1191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Воспитательная:</w:t>
      </w:r>
      <w:r w:rsidRPr="005E4B87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E4B8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5E4B8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компетенций, мировоззренческих понятий,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внимательности,</w:t>
      </w:r>
      <w:r w:rsidRPr="005E4B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четкости,</w:t>
      </w:r>
      <w:r w:rsidRPr="005E4B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аккуратности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5E4B87" w:rsidRPr="005E4B87" w:rsidRDefault="005E4B87" w:rsidP="005E4B87">
      <w:pPr>
        <w:widowControl w:val="0"/>
        <w:autoSpaceDE w:val="0"/>
        <w:autoSpaceDN w:val="0"/>
        <w:spacing w:after="0" w:line="240" w:lineRule="auto"/>
        <w:ind w:left="1191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Прививать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избранной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5E4B87">
        <w:rPr>
          <w:rFonts w:ascii="Times New Roman" w:eastAsia="Times New Roman" w:hAnsi="Times New Roman" w:cs="Times New Roman"/>
          <w:sz w:val="28"/>
          <w:szCs w:val="28"/>
        </w:rPr>
        <w:t>чувство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proofErr w:type="gramEnd"/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пациентов.</w:t>
      </w:r>
    </w:p>
    <w:p w:rsidR="005E4B87" w:rsidRDefault="005E4B87" w:rsidP="005E4B87">
      <w:pPr>
        <w:widowControl w:val="0"/>
        <w:autoSpaceDE w:val="0"/>
        <w:autoSpaceDN w:val="0"/>
        <w:spacing w:after="0" w:line="240" w:lineRule="auto"/>
        <w:ind w:left="11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B87" w:rsidRPr="005E4B87" w:rsidRDefault="005E4B87" w:rsidP="005E4B87">
      <w:pPr>
        <w:widowControl w:val="0"/>
        <w:autoSpaceDE w:val="0"/>
        <w:autoSpaceDN w:val="0"/>
        <w:spacing w:after="0" w:line="240" w:lineRule="auto"/>
        <w:ind w:left="11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5E4B8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E4B8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умениям,</w:t>
      </w:r>
      <w:r w:rsidRPr="005E4B8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знаниям:</w:t>
      </w:r>
    </w:p>
    <w:p w:rsidR="005E4B87" w:rsidRPr="005E4B87" w:rsidRDefault="005E4B87" w:rsidP="005E4B87">
      <w:pPr>
        <w:widowControl w:val="0"/>
        <w:autoSpaceDE w:val="0"/>
        <w:autoSpaceDN w:val="0"/>
        <w:spacing w:before="248" w:after="0" w:line="240" w:lineRule="auto"/>
        <w:ind w:left="1191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4B8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5E4B8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5E4B8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5E4B8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5E4B87" w:rsidRDefault="005E4B87" w:rsidP="005E4B87">
      <w:pPr>
        <w:widowControl w:val="0"/>
        <w:autoSpaceDE w:val="0"/>
        <w:autoSpaceDN w:val="0"/>
        <w:spacing w:after="0" w:line="240" w:lineRule="auto"/>
        <w:ind w:left="11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B87" w:rsidRPr="005E4B87" w:rsidRDefault="00D4502E" w:rsidP="005E4B87">
      <w:pPr>
        <w:widowControl w:val="0"/>
        <w:autoSpaceDE w:val="0"/>
        <w:autoSpaceDN w:val="0"/>
        <w:spacing w:after="0" w:line="240" w:lineRule="auto"/>
        <w:ind w:left="11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02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E4B87">
        <w:rPr>
          <w:rFonts w:ascii="Times New Roman" w:eastAsia="Times New Roman" w:hAnsi="Times New Roman" w:cs="Times New Roman"/>
          <w:b/>
          <w:sz w:val="28"/>
          <w:szCs w:val="28"/>
        </w:rPr>
        <w:t>тудент</w:t>
      </w:r>
      <w:r w:rsidRPr="005E4B87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D45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4B87"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A4E31" w:rsidRDefault="003A4E31" w:rsidP="003A4E31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4E31">
        <w:rPr>
          <w:rFonts w:ascii="Times New Roman" w:eastAsia="Times New Roman" w:hAnsi="Times New Roman" w:cs="Times New Roman"/>
          <w:sz w:val="28"/>
          <w:szCs w:val="28"/>
        </w:rPr>
        <w:t>Этиологию, патогенез, кли</w:t>
      </w:r>
      <w:r>
        <w:rPr>
          <w:rFonts w:ascii="Times New Roman" w:eastAsia="Times New Roman" w:hAnsi="Times New Roman" w:cs="Times New Roman"/>
          <w:sz w:val="28"/>
          <w:szCs w:val="28"/>
        </w:rPr>
        <w:t>нические симптомы, диагностику,</w:t>
      </w:r>
    </w:p>
    <w:p w:rsidR="003A4E31" w:rsidRDefault="003A4E31" w:rsidP="003A4E31">
      <w:pPr>
        <w:pStyle w:val="a4"/>
        <w:widowControl w:val="0"/>
        <w:autoSpaceDE w:val="0"/>
        <w:autoSpaceDN w:val="0"/>
        <w:spacing w:after="0" w:line="240" w:lineRule="auto"/>
        <w:ind w:left="191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4E31">
        <w:rPr>
          <w:rFonts w:ascii="Times New Roman" w:eastAsia="Times New Roman" w:hAnsi="Times New Roman" w:cs="Times New Roman"/>
          <w:sz w:val="28"/>
          <w:szCs w:val="28"/>
        </w:rPr>
        <w:t xml:space="preserve">дифференциальную диагностику </w:t>
      </w:r>
      <w:r w:rsidR="00250AA3" w:rsidRPr="003A4E31">
        <w:rPr>
          <w:rFonts w:ascii="Times New Roman" w:eastAsia="Times New Roman" w:hAnsi="Times New Roman" w:cs="Times New Roman"/>
          <w:sz w:val="28"/>
          <w:szCs w:val="28"/>
        </w:rPr>
        <w:t>скарлатины, кори, краснухи</w:t>
      </w:r>
      <w:r w:rsidRPr="003A4E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31" w:rsidRPr="003A4E31" w:rsidRDefault="00250AA3" w:rsidP="00250AA3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4E31">
        <w:rPr>
          <w:rFonts w:ascii="Times New Roman" w:eastAsia="Times New Roman" w:hAnsi="Times New Roman" w:cs="Times New Roman"/>
          <w:sz w:val="28"/>
          <w:szCs w:val="28"/>
        </w:rPr>
        <w:t>профилактику данных</w:t>
      </w:r>
      <w:r w:rsidR="003A4E31" w:rsidRPr="003A4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E31">
        <w:rPr>
          <w:rFonts w:ascii="Times New Roman" w:eastAsia="Times New Roman" w:hAnsi="Times New Roman" w:cs="Times New Roman"/>
          <w:sz w:val="28"/>
          <w:szCs w:val="28"/>
        </w:rPr>
        <w:t>заболеваний, санитарно</w:t>
      </w:r>
      <w:r w:rsidR="003A4E31" w:rsidRPr="003A4E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4E31">
        <w:rPr>
          <w:rFonts w:ascii="Times New Roman" w:eastAsia="Times New Roman" w:hAnsi="Times New Roman" w:cs="Times New Roman"/>
          <w:sz w:val="28"/>
          <w:szCs w:val="28"/>
        </w:rPr>
        <w:t>эпидемиологические мероприятия в детском коллективе</w:t>
      </w:r>
      <w:r w:rsidR="003A4E31" w:rsidRPr="003A4E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31" w:rsidRPr="00250AA3" w:rsidRDefault="003A4E31" w:rsidP="00250AA3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Национальный календарь прививок;</w:t>
      </w:r>
    </w:p>
    <w:p w:rsidR="003A4E31" w:rsidRPr="00250AA3" w:rsidRDefault="00250AA3" w:rsidP="00250AA3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сложнения внутриутробной краснухи</w:t>
      </w:r>
      <w:r w:rsidR="003A4E31" w:rsidRPr="00250AA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кори для плода</w:t>
      </w:r>
      <w:r w:rsidR="003A4E31" w:rsidRPr="00250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B87" w:rsidRPr="005E4B87" w:rsidRDefault="00D4502E" w:rsidP="004908D4">
      <w:pPr>
        <w:widowControl w:val="0"/>
        <w:autoSpaceDE w:val="0"/>
        <w:autoSpaceDN w:val="0"/>
        <w:spacing w:after="0" w:line="240" w:lineRule="auto"/>
        <w:ind w:left="11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Студент должен </w:t>
      </w:r>
      <w:r w:rsidR="005E4B87"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908D4" w:rsidRPr="00250AA3" w:rsidRDefault="004908D4" w:rsidP="00250AA3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250AA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детских инфекционных заболеваниях;</w:t>
      </w:r>
    </w:p>
    <w:p w:rsidR="004908D4" w:rsidRPr="00250AA3" w:rsidRDefault="005E4B87" w:rsidP="00250AA3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дифференциальную</w:t>
      </w:r>
      <w:r w:rsidRPr="00250AA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250AA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4908D4" w:rsidRPr="00250AA3">
        <w:rPr>
          <w:rFonts w:ascii="Times New Roman" w:eastAsia="Times New Roman" w:hAnsi="Times New Roman" w:cs="Times New Roman"/>
          <w:sz w:val="28"/>
          <w:szCs w:val="28"/>
        </w:rPr>
        <w:t>детских инфекционных заболеваниях;</w:t>
      </w:r>
    </w:p>
    <w:p w:rsidR="005E4B87" w:rsidRPr="00250AA3" w:rsidRDefault="005E4B87" w:rsidP="00250AA3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250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тактику</w:t>
      </w:r>
      <w:r w:rsidRPr="00250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250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пациента;</w:t>
      </w:r>
    </w:p>
    <w:p w:rsidR="005E4B87" w:rsidRPr="00250AA3" w:rsidRDefault="005E4B87" w:rsidP="00250AA3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назначать</w:t>
      </w:r>
      <w:r w:rsidRPr="00250AA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немедикаментозное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медикаментозное</w:t>
      </w:r>
      <w:r w:rsidRPr="00250AA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50AA3">
        <w:rPr>
          <w:rFonts w:ascii="Times New Roman" w:eastAsia="Times New Roman" w:hAnsi="Times New Roman" w:cs="Times New Roman"/>
          <w:sz w:val="28"/>
          <w:szCs w:val="28"/>
        </w:rPr>
        <w:t>лечение;</w:t>
      </w:r>
    </w:p>
    <w:p w:rsidR="004908D4" w:rsidRPr="00250AA3" w:rsidRDefault="004908D4" w:rsidP="00250AA3">
      <w:pPr>
        <w:pStyle w:val="a4"/>
        <w:widowControl w:val="0"/>
        <w:numPr>
          <w:ilvl w:val="0"/>
          <w:numId w:val="23"/>
        </w:numPr>
        <w:tabs>
          <w:tab w:val="left" w:pos="2166"/>
          <w:tab w:val="left" w:pos="3641"/>
          <w:tab w:val="left" w:pos="3990"/>
          <w:tab w:val="left" w:pos="6192"/>
          <w:tab w:val="left" w:pos="7547"/>
          <w:tab w:val="left" w:pos="7910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проводить вакцинацию при детских инфекционных заболеваниях</w:t>
      </w:r>
      <w:r w:rsidR="005E4B87" w:rsidRPr="00250AA3">
        <w:rPr>
          <w:rFonts w:ascii="Times New Roman" w:eastAsia="Times New Roman" w:hAnsi="Times New Roman" w:cs="Times New Roman"/>
          <w:sz w:val="28"/>
          <w:szCs w:val="28"/>
        </w:rPr>
        <w:t>;</w:t>
      </w:r>
      <w:r w:rsidR="005E4B87" w:rsidRPr="00250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4502E" w:rsidRPr="00250AA3" w:rsidRDefault="00D4502E" w:rsidP="00250AA3">
      <w:pPr>
        <w:pStyle w:val="a4"/>
        <w:widowControl w:val="0"/>
        <w:numPr>
          <w:ilvl w:val="0"/>
          <w:numId w:val="23"/>
        </w:numPr>
        <w:tabs>
          <w:tab w:val="left" w:pos="2166"/>
          <w:tab w:val="left" w:pos="3641"/>
          <w:tab w:val="left" w:pos="3990"/>
          <w:tab w:val="left" w:pos="6192"/>
          <w:tab w:val="left" w:pos="7547"/>
          <w:tab w:val="left" w:pos="7910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определять показания к госпитализации пациента</w:t>
      </w:r>
      <w:r w:rsidR="005E4B87" w:rsidRPr="00250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B87" w:rsidRPr="00250AA3" w:rsidRDefault="004908D4" w:rsidP="00250AA3">
      <w:pPr>
        <w:pStyle w:val="a4"/>
        <w:widowControl w:val="0"/>
        <w:numPr>
          <w:ilvl w:val="0"/>
          <w:numId w:val="23"/>
        </w:numPr>
        <w:tabs>
          <w:tab w:val="left" w:pos="2166"/>
          <w:tab w:val="left" w:pos="3641"/>
          <w:tab w:val="left" w:pos="3990"/>
          <w:tab w:val="left" w:pos="6192"/>
          <w:tab w:val="left" w:pos="7547"/>
          <w:tab w:val="left" w:pos="7910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A3">
        <w:rPr>
          <w:rFonts w:ascii="Times New Roman" w:eastAsia="Times New Roman" w:hAnsi="Times New Roman" w:cs="Times New Roman"/>
          <w:sz w:val="28"/>
          <w:szCs w:val="28"/>
        </w:rPr>
        <w:t>заполнение медицинской документации.</w:t>
      </w:r>
    </w:p>
    <w:p w:rsidR="005E4B87" w:rsidRPr="005E4B87" w:rsidRDefault="005E4B87" w:rsidP="00D4502E">
      <w:pPr>
        <w:widowControl w:val="0"/>
        <w:autoSpaceDE w:val="0"/>
        <w:autoSpaceDN w:val="0"/>
        <w:spacing w:after="0" w:line="240" w:lineRule="auto"/>
        <w:ind w:left="1191" w:right="-567"/>
        <w:jc w:val="both"/>
        <w:rPr>
          <w:rFonts w:ascii="Times New Roman" w:eastAsia="Times New Roman" w:hAnsi="Times New Roman" w:cs="Times New Roman"/>
        </w:rPr>
        <w:sectPr w:rsidR="005E4B87" w:rsidRPr="005E4B87">
          <w:footerReference w:type="default" r:id="rId9"/>
          <w:pgSz w:w="11900" w:h="16840"/>
          <w:pgMar w:top="1260" w:right="1480" w:bottom="1240" w:left="300" w:header="0" w:footer="1049" w:gutter="0"/>
          <w:pgNumType w:start="8"/>
          <w:cols w:space="720"/>
        </w:sectPr>
      </w:pPr>
    </w:p>
    <w:p w:rsidR="005E4B87" w:rsidRPr="005E4B87" w:rsidRDefault="005E4B87" w:rsidP="00D4502E">
      <w:pPr>
        <w:widowControl w:val="0"/>
        <w:autoSpaceDE w:val="0"/>
        <w:autoSpaceDN w:val="0"/>
        <w:spacing w:before="92" w:after="0" w:line="240" w:lineRule="auto"/>
        <w:ind w:left="-57" w:right="-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Формируемые</w:t>
      </w:r>
      <w:r w:rsidRPr="005E4B87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</w:t>
      </w:r>
    </w:p>
    <w:p w:rsidR="005E4B87" w:rsidRPr="005E4B87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ОК.1.Понимать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устойчивый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интерес.</w:t>
      </w:r>
    </w:p>
    <w:p w:rsidR="005E4B87" w:rsidRPr="005E4B87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ОК.4. Осуществлять поиск и использование информации, необходимой для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эффективного выполнения возложенных на него профессиональных задач, а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D4502E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5E4B8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E4B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5E4B8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5E4B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пациентов</w:t>
      </w:r>
      <w:r w:rsidRPr="005E4B8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4B8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4908D4" w:rsidRPr="004908D4">
        <w:rPr>
          <w:rFonts w:ascii="Times New Roman" w:eastAsia="Times New Roman" w:hAnsi="Times New Roman" w:cs="Times New Roman"/>
          <w:sz w:val="28"/>
          <w:szCs w:val="28"/>
        </w:rPr>
        <w:t>детских инфекционных заболеваниях;</w:t>
      </w:r>
    </w:p>
    <w:p w:rsidR="005E4B87" w:rsidRPr="005E4B87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5E4B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E4B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диагностические</w:t>
      </w:r>
      <w:r w:rsidRPr="005E4B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4908D4" w:rsidRPr="004908D4">
        <w:t xml:space="preserve"> </w:t>
      </w:r>
      <w:r w:rsidR="004908D4" w:rsidRPr="004908D4">
        <w:rPr>
          <w:rFonts w:ascii="Times New Roman" w:eastAsia="Times New Roman" w:hAnsi="Times New Roman" w:cs="Times New Roman"/>
          <w:sz w:val="28"/>
          <w:szCs w:val="28"/>
        </w:rPr>
        <w:t>детских инфекционных заболеваниях;</w:t>
      </w:r>
    </w:p>
    <w:p w:rsidR="005E4B87" w:rsidRPr="005E4B87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5E4B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E4B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5E4B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908D4" w:rsidRPr="004908D4">
        <w:rPr>
          <w:rFonts w:ascii="Times New Roman" w:eastAsia="Times New Roman" w:hAnsi="Times New Roman" w:cs="Times New Roman"/>
          <w:sz w:val="28"/>
          <w:szCs w:val="28"/>
        </w:rPr>
        <w:t>детских инфекционных заболеваниях;</w:t>
      </w:r>
    </w:p>
    <w:p w:rsidR="005E4B87" w:rsidRPr="005E4B87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z w:val="28"/>
          <w:szCs w:val="28"/>
        </w:rPr>
        <w:t>ПК 2.1.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 xml:space="preserve">лечения </w:t>
      </w:r>
      <w:r w:rsidR="004908D4" w:rsidRPr="004908D4">
        <w:rPr>
          <w:rFonts w:ascii="Times New Roman" w:eastAsia="Times New Roman" w:hAnsi="Times New Roman" w:cs="Times New Roman"/>
          <w:sz w:val="28"/>
          <w:szCs w:val="28"/>
        </w:rPr>
        <w:t xml:space="preserve">детских инфекционных заболеваниях;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5E4B8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5E4B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E4B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тактику</w:t>
      </w:r>
      <w:r w:rsidRPr="005E4B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5E4B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пациента.</w:t>
      </w:r>
    </w:p>
    <w:p w:rsidR="005E4B87" w:rsidRPr="005E4B87" w:rsidRDefault="005E4B87" w:rsidP="00250AA3">
      <w:pPr>
        <w:widowControl w:val="0"/>
        <w:autoSpaceDE w:val="0"/>
        <w:autoSpaceDN w:val="0"/>
        <w:spacing w:after="0" w:line="240" w:lineRule="auto"/>
        <w:ind w:left="-57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B87">
        <w:rPr>
          <w:rFonts w:ascii="Times New Roman" w:eastAsia="Times New Roman" w:hAnsi="Times New Roman" w:cs="Times New Roman"/>
          <w:spacing w:val="11"/>
          <w:sz w:val="28"/>
          <w:szCs w:val="28"/>
        </w:rPr>
        <w:t>ПК</w:t>
      </w:r>
      <w:r w:rsidRPr="005E4B8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15"/>
          <w:sz w:val="28"/>
          <w:szCs w:val="28"/>
        </w:rPr>
        <w:t>3.6.</w:t>
      </w:r>
      <w:r w:rsidRPr="005E4B8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19"/>
          <w:sz w:val="28"/>
          <w:szCs w:val="28"/>
        </w:rPr>
        <w:t>Определять</w:t>
      </w:r>
      <w:r w:rsidRPr="005E4B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18"/>
          <w:sz w:val="28"/>
          <w:szCs w:val="28"/>
        </w:rPr>
        <w:t>показания</w:t>
      </w:r>
      <w:r w:rsidRPr="005E4B8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20"/>
          <w:sz w:val="28"/>
          <w:szCs w:val="28"/>
        </w:rPr>
        <w:t>госпитализации</w:t>
      </w:r>
      <w:r w:rsidRPr="005E4B8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B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pacing w:val="18"/>
          <w:sz w:val="28"/>
          <w:szCs w:val="28"/>
        </w:rPr>
        <w:t>проводить</w:t>
      </w:r>
      <w:r w:rsidRPr="005E4B8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транспортировку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пациента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4B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4B87">
        <w:rPr>
          <w:rFonts w:ascii="Times New Roman" w:eastAsia="Times New Roman" w:hAnsi="Times New Roman" w:cs="Times New Roman"/>
          <w:sz w:val="28"/>
          <w:szCs w:val="28"/>
        </w:rPr>
        <w:t>стационар.</w:t>
      </w:r>
    </w:p>
    <w:p w:rsidR="00D4502E" w:rsidRDefault="00D4502E" w:rsidP="00250A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Pr="004C112E" w:rsidRDefault="00A20492" w:rsidP="00D60F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Методическая цель:</w:t>
      </w:r>
    </w:p>
    <w:p w:rsidR="00A20492" w:rsidRPr="004C112E" w:rsidRDefault="00A20492" w:rsidP="00D60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4C112E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студентов путем применения практикоориентированных методов обучения и создания проблемной ситуации при решении практических задач. Использование современных информационных технологий в процессе обучения.</w:t>
      </w:r>
    </w:p>
    <w:p w:rsidR="007D774C" w:rsidRDefault="007D774C" w:rsidP="007D774C">
      <w:pPr>
        <w:widowControl w:val="0"/>
        <w:autoSpaceDE w:val="0"/>
        <w:autoSpaceDN w:val="0"/>
        <w:spacing w:before="88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</w:t>
      </w:r>
      <w:r w:rsidRPr="007D77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D77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внутрипредметные</w:t>
      </w:r>
      <w:r w:rsidRPr="007D77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:rsidR="007D774C" w:rsidRPr="007D774C" w:rsidRDefault="007D774C" w:rsidP="007D774C">
      <w:pPr>
        <w:widowControl w:val="0"/>
        <w:autoSpaceDE w:val="0"/>
        <w:autoSpaceDN w:val="0"/>
        <w:spacing w:before="88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"/>
        <w:tblW w:w="921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86"/>
      </w:tblGrid>
      <w:tr w:rsidR="007D774C" w:rsidRPr="007D774C" w:rsidTr="007D774C">
        <w:trPr>
          <w:trHeight w:val="31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297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D774C">
              <w:rPr>
                <w:rFonts w:ascii="Times New Roman" w:eastAsia="Times New Roman" w:hAnsi="Times New Roman" w:cs="Times New Roman"/>
                <w:b/>
                <w:sz w:val="28"/>
              </w:rPr>
              <w:t>Дисциплина,</w:t>
            </w:r>
            <w:r w:rsidRPr="007D774C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b/>
                <w:sz w:val="28"/>
              </w:rPr>
              <w:t>ПМ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297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D774C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</w:tr>
      <w:tr w:rsidR="007D774C" w:rsidRPr="007D774C" w:rsidTr="007D774C">
        <w:trPr>
          <w:trHeight w:val="63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7D774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латинского</w:t>
            </w:r>
            <w:r w:rsidRPr="007D774C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7D774C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7D774C" w:rsidRPr="007D774C" w:rsidRDefault="007D774C" w:rsidP="007D774C">
            <w:pPr>
              <w:spacing w:after="0" w:line="31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медицинской</w:t>
            </w:r>
            <w:r w:rsidRPr="007D77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7D77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D77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</w:t>
            </w:r>
            <w:r w:rsidRPr="007D77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</w:t>
            </w:r>
          </w:p>
        </w:tc>
      </w:tr>
      <w:tr w:rsidR="007D774C" w:rsidRPr="007D774C" w:rsidTr="007D774C">
        <w:trPr>
          <w:trHeight w:val="961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 Антисептические и дезинфицирующие</w:t>
            </w:r>
            <w:r w:rsidRPr="007D77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средства.</w:t>
            </w:r>
          </w:p>
          <w:p w:rsidR="007D774C" w:rsidRPr="007D774C" w:rsidRDefault="007D774C" w:rsidP="007D774C">
            <w:pPr>
              <w:spacing w:after="0" w:line="31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7D77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Химиотерапевтические</w:t>
            </w:r>
            <w:r w:rsidRPr="007D77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</w:tr>
      <w:tr w:rsidR="007D774C" w:rsidRPr="007D774C" w:rsidTr="007D774C">
        <w:trPr>
          <w:trHeight w:val="63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МДК.01.01.Пропедевтика</w:t>
            </w:r>
          </w:p>
          <w:p w:rsidR="007D774C" w:rsidRPr="007D774C" w:rsidRDefault="007D774C" w:rsidP="007D774C">
            <w:pPr>
              <w:spacing w:after="0" w:line="31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клинических</w:t>
            </w:r>
            <w:r w:rsidRPr="007D77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7D77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инфекционных</w:t>
            </w:r>
            <w:r w:rsidRPr="007D77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</w:p>
        </w:tc>
      </w:tr>
      <w:tr w:rsidR="007D774C" w:rsidRPr="007D774C" w:rsidTr="007D774C">
        <w:trPr>
          <w:trHeight w:val="1605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МДК.02.04.Лечение</w:t>
            </w:r>
          </w:p>
          <w:p w:rsidR="007D774C" w:rsidRPr="007D774C" w:rsidRDefault="007D774C" w:rsidP="007D774C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пациентов</w:t>
            </w:r>
            <w:r w:rsidRPr="007D77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7D77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ind w:left="113" w:right="227"/>
              <w:contextualSpacing/>
              <w:jc w:val="both"/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Противоэпидемические</w:t>
            </w:r>
            <w:r w:rsidRPr="007D774C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мероприятия в очаге</w:t>
            </w:r>
            <w:r w:rsidRPr="007D774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>.</w:t>
            </w:r>
            <w:r w:rsidRPr="007D774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</w:p>
          <w:p w:rsidR="007D774C" w:rsidRDefault="007D774C" w:rsidP="007D774C">
            <w:pPr>
              <w:spacing w:after="0" w:line="240" w:lineRule="auto"/>
              <w:ind w:left="113" w:right="227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>Инфекционная безопасность</w:t>
            </w:r>
            <w:r w:rsidRPr="007D774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пациентов</w:t>
            </w:r>
            <w:r w:rsidRPr="007D7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медицинских</w:t>
            </w:r>
            <w:r w:rsidRPr="007D7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работников.</w:t>
            </w:r>
            <w:r w:rsidRPr="007D7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D774C" w:rsidRPr="007D774C" w:rsidRDefault="007D774C" w:rsidP="007D774C">
            <w:pPr>
              <w:spacing w:after="0" w:line="240" w:lineRule="auto"/>
              <w:ind w:left="113" w:right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Основы</w:t>
            </w:r>
            <w:r w:rsidRPr="007D77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профилактики</w:t>
            </w:r>
            <w:r w:rsidRPr="007D774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инфекционных</w:t>
            </w:r>
            <w:r w:rsidRPr="007D77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болезней.</w:t>
            </w:r>
          </w:p>
        </w:tc>
      </w:tr>
      <w:tr w:rsidR="007D774C" w:rsidRPr="007D774C" w:rsidTr="007333CE">
        <w:trPr>
          <w:trHeight w:val="729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333CE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ПМ.07</w:t>
            </w:r>
            <w:r w:rsidRPr="007D774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D774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7D774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7D774C" w:rsidRPr="007D774C" w:rsidRDefault="007D774C" w:rsidP="007333CE">
            <w:pPr>
              <w:spacing w:after="0" w:line="240" w:lineRule="auto"/>
              <w:ind w:left="113" w:right="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Профессии </w:t>
            </w:r>
            <w:r w:rsidR="007333CE" w:rsidRPr="00733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младшая </w:t>
            </w:r>
            <w:r w:rsidR="007333CE" w:rsidRPr="007D7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медицинская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сестра по уходу</w:t>
            </w:r>
            <w:r w:rsidRPr="007D7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D77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больными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МДК07.02.</w:t>
            </w:r>
            <w:r w:rsidRPr="007D774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Безопасная</w:t>
            </w:r>
            <w:r w:rsidRPr="007D77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7D77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D774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пациента</w:t>
            </w:r>
          </w:p>
          <w:p w:rsidR="007D774C" w:rsidRPr="007D774C" w:rsidRDefault="007D774C" w:rsidP="007D774C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персонала</w:t>
            </w:r>
          </w:p>
        </w:tc>
      </w:tr>
      <w:tr w:rsidR="007D774C" w:rsidRPr="007D774C" w:rsidTr="007D774C">
        <w:trPr>
          <w:trHeight w:val="63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333CE">
            <w:pPr>
              <w:tabs>
                <w:tab w:val="left" w:pos="1203"/>
              </w:tabs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ПМ.04</w:t>
            </w:r>
            <w:r w:rsidRPr="007D77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ab/>
            </w:r>
            <w:r w:rsidRPr="007D774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Профилактическая</w:t>
            </w:r>
          </w:p>
          <w:p w:rsidR="007D774C" w:rsidRPr="007D774C" w:rsidRDefault="007D774C" w:rsidP="007333CE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7D774C" w:rsidRPr="007D774C" w:rsidRDefault="007D774C" w:rsidP="007D774C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Вакцинопрофилактика.</w:t>
            </w:r>
          </w:p>
        </w:tc>
      </w:tr>
    </w:tbl>
    <w:p w:rsidR="007333CE" w:rsidRDefault="007333CE" w:rsidP="007D774C">
      <w:pPr>
        <w:widowControl w:val="0"/>
        <w:autoSpaceDE w:val="0"/>
        <w:autoSpaceDN w:val="0"/>
        <w:spacing w:after="0" w:line="240" w:lineRule="auto"/>
        <w:ind w:left="554"/>
        <w:rPr>
          <w:rFonts w:ascii="Times New Roman" w:eastAsia="Times New Roman" w:hAnsi="Times New Roman" w:cs="Times New Roman"/>
          <w:b/>
          <w:sz w:val="28"/>
        </w:rPr>
      </w:pPr>
    </w:p>
    <w:p w:rsidR="004908D4" w:rsidRDefault="004908D4" w:rsidP="00374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D774C" w:rsidRPr="007D774C" w:rsidRDefault="007D774C" w:rsidP="00374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D774C">
        <w:rPr>
          <w:rFonts w:ascii="Times New Roman" w:eastAsia="Times New Roman" w:hAnsi="Times New Roman" w:cs="Times New Roman"/>
          <w:b/>
          <w:sz w:val="28"/>
        </w:rPr>
        <w:lastRenderedPageBreak/>
        <w:t>Внутрипредметные</w:t>
      </w:r>
      <w:r w:rsidRPr="007D774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D774C">
        <w:rPr>
          <w:rFonts w:ascii="Times New Roman" w:eastAsia="Times New Roman" w:hAnsi="Times New Roman" w:cs="Times New Roman"/>
          <w:b/>
          <w:sz w:val="28"/>
        </w:rPr>
        <w:t>связи</w:t>
      </w:r>
    </w:p>
    <w:p w:rsidR="007D774C" w:rsidRPr="007D774C" w:rsidRDefault="007D774C" w:rsidP="003747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74C">
        <w:rPr>
          <w:rFonts w:ascii="Times New Roman" w:eastAsia="Times New Roman" w:hAnsi="Times New Roman" w:cs="Times New Roman"/>
          <w:sz w:val="28"/>
          <w:szCs w:val="28"/>
        </w:rPr>
        <w:t>Темы:</w:t>
      </w:r>
    </w:p>
    <w:p w:rsidR="00374781" w:rsidRPr="00374781" w:rsidRDefault="007D774C" w:rsidP="00F87BC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8"/>
          <w:szCs w:val="28"/>
        </w:rPr>
      </w:pPr>
      <w:r w:rsidRPr="00374781">
        <w:rPr>
          <w:rFonts w:ascii="Times New Roman" w:eastAsia="Times New Roman" w:hAnsi="Times New Roman" w:cs="Times New Roman"/>
          <w:sz w:val="28"/>
          <w:szCs w:val="28"/>
        </w:rPr>
        <w:t xml:space="preserve">Учение </w:t>
      </w:r>
      <w:r w:rsidR="00374781">
        <w:rPr>
          <w:rFonts w:ascii="Times New Roman" w:eastAsia="Times New Roman" w:hAnsi="Times New Roman" w:cs="Times New Roman"/>
          <w:sz w:val="28"/>
          <w:szCs w:val="28"/>
        </w:rPr>
        <w:t xml:space="preserve">об инфекционных и эпидемических </w:t>
      </w:r>
      <w:r w:rsidRPr="00374781">
        <w:rPr>
          <w:rFonts w:ascii="Times New Roman" w:eastAsia="Times New Roman" w:hAnsi="Times New Roman" w:cs="Times New Roman"/>
          <w:sz w:val="28"/>
          <w:szCs w:val="28"/>
        </w:rPr>
        <w:t>процессах.</w:t>
      </w:r>
      <w:r w:rsidRPr="0037478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74781" w:rsidRDefault="007D774C" w:rsidP="00F87BC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8"/>
          <w:szCs w:val="28"/>
        </w:rPr>
      </w:pPr>
      <w:r w:rsidRPr="00374781">
        <w:rPr>
          <w:rFonts w:ascii="Times New Roman" w:eastAsia="Times New Roman" w:hAnsi="Times New Roman" w:cs="Times New Roman"/>
          <w:sz w:val="28"/>
          <w:szCs w:val="28"/>
        </w:rPr>
        <w:t>Внутрибольничная</w:t>
      </w:r>
      <w:r w:rsidRPr="003747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4781">
        <w:rPr>
          <w:rFonts w:ascii="Times New Roman" w:eastAsia="Times New Roman" w:hAnsi="Times New Roman" w:cs="Times New Roman"/>
          <w:sz w:val="28"/>
          <w:szCs w:val="28"/>
        </w:rPr>
        <w:t>инфекция.</w:t>
      </w:r>
    </w:p>
    <w:p w:rsidR="00374781" w:rsidRPr="00374781" w:rsidRDefault="007D774C" w:rsidP="00F87BC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8"/>
          <w:szCs w:val="28"/>
        </w:rPr>
      </w:pPr>
      <w:r w:rsidRPr="0037478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7478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74781">
        <w:rPr>
          <w:rFonts w:ascii="Times New Roman" w:eastAsia="Times New Roman" w:hAnsi="Times New Roman" w:cs="Times New Roman"/>
          <w:sz w:val="28"/>
          <w:szCs w:val="28"/>
        </w:rPr>
        <w:t>противоэпидемических</w:t>
      </w:r>
      <w:r w:rsidRPr="0037478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7478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7D774C" w:rsidRPr="00374781" w:rsidRDefault="007D774C" w:rsidP="00F87BC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8"/>
          <w:szCs w:val="28"/>
        </w:rPr>
      </w:pPr>
      <w:r w:rsidRPr="00374781">
        <w:rPr>
          <w:rFonts w:ascii="Times New Roman" w:eastAsia="Times New Roman" w:hAnsi="Times New Roman" w:cs="Times New Roman"/>
          <w:sz w:val="28"/>
          <w:szCs w:val="28"/>
        </w:rPr>
        <w:t>Вакцинопрофилактика</w:t>
      </w:r>
    </w:p>
    <w:p w:rsidR="00374781" w:rsidRDefault="00374781" w:rsidP="00D33B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Pr="004C112E" w:rsidRDefault="00A20492" w:rsidP="00D33B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</w:p>
    <w:p w:rsidR="00A20492" w:rsidRPr="004C112E" w:rsidRDefault="00A20492" w:rsidP="00F87B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sz w:val="28"/>
          <w:szCs w:val="28"/>
        </w:rPr>
        <w:t>Учебно – методическая документация:</w:t>
      </w:r>
    </w:p>
    <w:p w:rsidR="00A20492" w:rsidRPr="00374781" w:rsidRDefault="00A20492" w:rsidP="00F87B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81">
        <w:rPr>
          <w:rFonts w:ascii="Times New Roman" w:hAnsi="Times New Roman" w:cs="Times New Roman"/>
          <w:sz w:val="28"/>
          <w:szCs w:val="28"/>
        </w:rPr>
        <w:t>календарно – тематический план;</w:t>
      </w:r>
    </w:p>
    <w:p w:rsidR="00A20492" w:rsidRPr="00374781" w:rsidRDefault="00A20492" w:rsidP="00F87B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81">
        <w:rPr>
          <w:rFonts w:ascii="Times New Roman" w:hAnsi="Times New Roman" w:cs="Times New Roman"/>
          <w:sz w:val="28"/>
          <w:szCs w:val="28"/>
        </w:rPr>
        <w:t>методическая разработка;</w:t>
      </w:r>
    </w:p>
    <w:p w:rsidR="00A20492" w:rsidRPr="00374781" w:rsidRDefault="00BF2C45" w:rsidP="00F87B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81">
        <w:rPr>
          <w:rFonts w:ascii="Times New Roman" w:hAnsi="Times New Roman" w:cs="Times New Roman"/>
          <w:sz w:val="28"/>
          <w:szCs w:val="28"/>
        </w:rPr>
        <w:t>раздаточный материал для студентов.</w:t>
      </w:r>
    </w:p>
    <w:p w:rsidR="00A20492" w:rsidRDefault="004908D4" w:rsidP="00F87B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  <w:r w:rsidR="00A20492" w:rsidRPr="004C112E">
        <w:rPr>
          <w:rFonts w:ascii="Times New Roman" w:hAnsi="Times New Roman" w:cs="Times New Roman"/>
          <w:sz w:val="28"/>
          <w:szCs w:val="28"/>
        </w:rPr>
        <w:t>, мультимедиа.</w:t>
      </w:r>
    </w:p>
    <w:p w:rsidR="006514F5" w:rsidRPr="004C112E" w:rsidRDefault="006514F5" w:rsidP="006514F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0F39" w:rsidRDefault="00FE0F39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6D52" w:rsidRDefault="002E6D52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DF" w:rsidRDefault="00EA68D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D7" w:rsidRDefault="00054CD7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D7" w:rsidRDefault="00054CD7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4EA2" w:rsidRDefault="000B4EA2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4EA2" w:rsidRDefault="000B4EA2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D7" w:rsidRDefault="00054CD7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5F" w:rsidRDefault="006E585F" w:rsidP="003B3C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7B96" w:rsidRDefault="00EB7B96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E5A" w:rsidRDefault="00FC2E5A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B96" w:rsidRDefault="00EB7B96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4D3" w:rsidRDefault="003D14D3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8D4" w:rsidRDefault="004908D4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8D4" w:rsidRDefault="004908D4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4D3" w:rsidRDefault="003D14D3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Default="00A20492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ЗАНЯТИЯ</w:t>
      </w:r>
    </w:p>
    <w:tbl>
      <w:tblPr>
        <w:tblStyle w:val="TableNormal1"/>
        <w:tblW w:w="9498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410"/>
      </w:tblGrid>
      <w:tr w:rsidR="003D14D3" w:rsidRPr="003D14D3" w:rsidTr="003D14D3">
        <w:trPr>
          <w:trHeight w:val="53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3D14D3" w:rsidRDefault="003D14D3" w:rsidP="003D14D3">
            <w:pPr>
              <w:spacing w:after="0" w:line="30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3D14D3" w:rsidRDefault="003D14D3" w:rsidP="003D14D3">
            <w:pPr>
              <w:spacing w:after="0" w:line="30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Pr="003D14D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3D14D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3D14D3" w:rsidRDefault="003D14D3" w:rsidP="003D14D3">
            <w:pPr>
              <w:spacing w:after="0" w:line="30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3D14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(минуты)</w:t>
            </w:r>
          </w:p>
        </w:tc>
      </w:tr>
      <w:tr w:rsidR="002D3B5B" w:rsidRPr="003D14D3" w:rsidTr="00997368">
        <w:trPr>
          <w:trHeight w:val="31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3D14D3" w:rsidRDefault="002D3B5B" w:rsidP="002D3B5B">
            <w:pPr>
              <w:spacing w:after="0" w:line="29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3B5B" w:rsidRPr="00250AA3" w:rsidRDefault="002D3B5B" w:rsidP="002D3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250AA3" w:rsidRDefault="002D3B5B" w:rsidP="00250AA3">
            <w:pPr>
              <w:spacing w:after="0" w:line="297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0A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2D3B5B" w:rsidRPr="003D14D3" w:rsidTr="002D3B5B">
        <w:trPr>
          <w:trHeight w:val="15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3D14D3" w:rsidRDefault="002D3B5B" w:rsidP="002D3B5B">
            <w:pPr>
              <w:spacing w:after="0" w:line="30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3B5B" w:rsidRPr="002D3B5B" w:rsidRDefault="002D3B5B" w:rsidP="002D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установка (мотивация учебной деятельности)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250AA3" w:rsidRDefault="00250AA3" w:rsidP="00250AA3">
            <w:pPr>
              <w:spacing w:after="0" w:line="307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3D14D3" w:rsidRPr="003D14D3" w:rsidTr="002D3B5B">
        <w:trPr>
          <w:trHeight w:val="26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3D14D3" w:rsidRDefault="003D14D3" w:rsidP="003D14D3">
            <w:pPr>
              <w:pStyle w:val="TableParagraph"/>
              <w:spacing w:line="301" w:lineRule="exact"/>
              <w:ind w:left="9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2D3B5B" w:rsidRDefault="002D3B5B" w:rsidP="002D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B5B">
              <w:rPr>
                <w:rFonts w:ascii="Times New Roman" w:hAnsi="Times New Roman" w:cs="Times New Roman"/>
                <w:sz w:val="24"/>
                <w:szCs w:val="24"/>
              </w:rPr>
              <w:t>Актуализация базовых знаний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250AA3" w:rsidRDefault="00250AA3" w:rsidP="00250AA3">
            <w:pPr>
              <w:pStyle w:val="TableParagraph"/>
              <w:spacing w:line="301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3D14D3" w:rsidRPr="003D14D3" w:rsidTr="002D3B5B">
        <w:trPr>
          <w:trHeight w:val="67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3D14D3" w:rsidRDefault="003D14D3" w:rsidP="003D14D3">
            <w:pPr>
              <w:pStyle w:val="TableParagraph"/>
              <w:spacing w:line="301" w:lineRule="exact"/>
              <w:ind w:left="9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Default="002D3B5B" w:rsidP="00250AA3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2D3B5B">
              <w:rPr>
                <w:sz w:val="24"/>
                <w:szCs w:val="24"/>
                <w:lang w:val="ru-RU"/>
              </w:rPr>
              <w:t xml:space="preserve">Практическая часть: </w:t>
            </w:r>
          </w:p>
          <w:p w:rsidR="003D14D3" w:rsidRPr="002D3B5B" w:rsidRDefault="002D3B5B" w:rsidP="00250AA3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2D3B5B">
              <w:rPr>
                <w:sz w:val="24"/>
                <w:szCs w:val="24"/>
              </w:rPr>
              <w:t>выполнение манипуляций: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D14D3" w:rsidRPr="00250AA3" w:rsidRDefault="00250AA3" w:rsidP="00250AA3">
            <w:pPr>
              <w:pStyle w:val="TableParagraph"/>
              <w:spacing w:line="301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250AA3" w:rsidRPr="003D14D3" w:rsidTr="00250AA3">
        <w:trPr>
          <w:trHeight w:val="3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50AA3" w:rsidRPr="003D14D3" w:rsidRDefault="00250AA3" w:rsidP="003D14D3">
            <w:pPr>
              <w:pStyle w:val="TableParagraph"/>
              <w:spacing w:line="301" w:lineRule="exact"/>
              <w:ind w:left="9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:rsidR="00250AA3" w:rsidRPr="002D3B5B" w:rsidRDefault="00250AA3" w:rsidP="00250AA3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250AA3"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50AA3" w:rsidRPr="00250AA3" w:rsidRDefault="00250AA3" w:rsidP="00250AA3">
            <w:pPr>
              <w:pStyle w:val="TableParagraph"/>
              <w:spacing w:line="301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4 мин</w:t>
            </w:r>
          </w:p>
        </w:tc>
      </w:tr>
      <w:tr w:rsidR="002D3B5B" w:rsidRPr="003D14D3" w:rsidTr="002D3B5B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3D14D3" w:rsidRDefault="002D3B5B" w:rsidP="002D3B5B">
            <w:pPr>
              <w:pStyle w:val="TableParagraph"/>
              <w:spacing w:line="301" w:lineRule="exact"/>
              <w:ind w:left="9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D3B5B" w:rsidRPr="002D3B5B" w:rsidRDefault="002D3B5B" w:rsidP="002D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B5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2D3B5B" w:rsidRPr="002D3B5B" w:rsidRDefault="00250AA3" w:rsidP="0025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3B5B" w:rsidRPr="003D14D3" w:rsidTr="002D3B5B">
        <w:trPr>
          <w:trHeight w:val="25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3D14D3" w:rsidRDefault="002D3B5B" w:rsidP="002D3B5B">
            <w:pPr>
              <w:pStyle w:val="TableParagraph"/>
              <w:spacing w:line="297" w:lineRule="exact"/>
              <w:ind w:left="9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D3B5B" w:rsidRPr="002D3B5B" w:rsidRDefault="002D3B5B" w:rsidP="002D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B5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10" w:type="dxa"/>
          </w:tcPr>
          <w:p w:rsidR="002D3B5B" w:rsidRPr="002D3B5B" w:rsidRDefault="00250AA3" w:rsidP="0025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3B5B" w:rsidRPr="003D14D3" w:rsidTr="00997368">
        <w:trPr>
          <w:trHeight w:val="42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D3B5B" w:rsidRPr="002D3B5B" w:rsidRDefault="002D3B5B" w:rsidP="002D3B5B">
            <w:pPr>
              <w:pStyle w:val="TableParagraph"/>
              <w:spacing w:line="297" w:lineRule="exact"/>
              <w:ind w:left="95" w:right="1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2D3B5B" w:rsidRPr="002D3B5B" w:rsidRDefault="002D3B5B" w:rsidP="002D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B5B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410" w:type="dxa"/>
          </w:tcPr>
          <w:p w:rsidR="002D3B5B" w:rsidRPr="002D3B5B" w:rsidRDefault="00250AA3" w:rsidP="0025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3D14D3" w:rsidRPr="004C112E" w:rsidRDefault="003D14D3" w:rsidP="00BE50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Pr="004C112E" w:rsidRDefault="00A20492" w:rsidP="00AA2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A9C" w:rsidRPr="004C112E" w:rsidRDefault="00A20492" w:rsidP="00580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ООД</w:t>
      </w:r>
      <w:r w:rsidR="00FC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A9C" w:rsidRPr="004C112E">
        <w:rPr>
          <w:rFonts w:ascii="Times New Roman" w:hAnsi="Times New Roman" w:cs="Times New Roman"/>
          <w:b/>
          <w:bCs/>
          <w:sz w:val="28"/>
          <w:szCs w:val="28"/>
        </w:rPr>
        <w:t>(основы ориентировочной деятельности)</w:t>
      </w:r>
    </w:p>
    <w:tbl>
      <w:tblPr>
        <w:tblpPr w:leftFromText="180" w:rightFromText="180" w:vertAnchor="text" w:horzAnchor="margin" w:tblpXSpec="center" w:tblpY="6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850"/>
        <w:gridCol w:w="2410"/>
        <w:gridCol w:w="2693"/>
        <w:gridCol w:w="2127"/>
      </w:tblGrid>
      <w:tr w:rsidR="00740A9C" w:rsidRPr="0005286D" w:rsidTr="000C72BA">
        <w:tc>
          <w:tcPr>
            <w:tcW w:w="392" w:type="dxa"/>
          </w:tcPr>
          <w:p w:rsidR="00BE50C5" w:rsidRPr="0005286D" w:rsidRDefault="00BE50C5" w:rsidP="00BE50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286D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01" w:type="dxa"/>
          </w:tcPr>
          <w:p w:rsidR="00BE50C5" w:rsidRPr="0005286D" w:rsidRDefault="00BE50C5" w:rsidP="00BE5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6D">
              <w:rPr>
                <w:rFonts w:ascii="Times New Roman" w:hAnsi="Times New Roman" w:cs="Times New Roman"/>
                <w:b/>
                <w:bCs/>
              </w:rPr>
              <w:t>Основные этапы занятия</w:t>
            </w:r>
          </w:p>
        </w:tc>
        <w:tc>
          <w:tcPr>
            <w:tcW w:w="850" w:type="dxa"/>
          </w:tcPr>
          <w:p w:rsidR="00BE50C5" w:rsidRPr="0005286D" w:rsidRDefault="00BE50C5" w:rsidP="00BE50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286D">
              <w:rPr>
                <w:rFonts w:ascii="Times New Roman" w:hAnsi="Times New Roman" w:cs="Times New Roman"/>
                <w:b/>
                <w:bCs/>
              </w:rPr>
              <w:t>Время</w:t>
            </w:r>
            <w:r w:rsidR="00580319">
              <w:rPr>
                <w:rFonts w:ascii="Times New Roman" w:hAnsi="Times New Roman" w:cs="Times New Roman"/>
                <w:b/>
                <w:bCs/>
              </w:rPr>
              <w:t xml:space="preserve"> (мин)</w:t>
            </w:r>
          </w:p>
        </w:tc>
        <w:tc>
          <w:tcPr>
            <w:tcW w:w="2410" w:type="dxa"/>
          </w:tcPr>
          <w:p w:rsidR="00BE50C5" w:rsidRPr="0005286D" w:rsidRDefault="00BE50C5" w:rsidP="00BE5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6D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2693" w:type="dxa"/>
          </w:tcPr>
          <w:p w:rsidR="00BE50C5" w:rsidRPr="0005286D" w:rsidRDefault="00BE50C5" w:rsidP="00BE5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6D">
              <w:rPr>
                <w:rFonts w:ascii="Times New Roman" w:hAnsi="Times New Roman" w:cs="Times New Roman"/>
                <w:b/>
                <w:bCs/>
              </w:rPr>
              <w:t>Деятельность преподавателя</w:t>
            </w:r>
          </w:p>
        </w:tc>
        <w:tc>
          <w:tcPr>
            <w:tcW w:w="2127" w:type="dxa"/>
          </w:tcPr>
          <w:p w:rsidR="00BE50C5" w:rsidRPr="0005286D" w:rsidRDefault="00BE50C5" w:rsidP="00BE5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6D">
              <w:rPr>
                <w:rFonts w:ascii="Times New Roman" w:hAnsi="Times New Roman" w:cs="Times New Roman"/>
                <w:b/>
                <w:bCs/>
              </w:rPr>
              <w:t>Деятельность студента</w:t>
            </w:r>
          </w:p>
        </w:tc>
      </w:tr>
      <w:tr w:rsidR="00740A9C" w:rsidRPr="0005286D" w:rsidTr="000C72BA">
        <w:tc>
          <w:tcPr>
            <w:tcW w:w="392" w:type="dxa"/>
          </w:tcPr>
          <w:p w:rsidR="00BE50C5" w:rsidRPr="0005286D" w:rsidRDefault="00BE50C5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Организационная часть</w:t>
            </w:r>
          </w:p>
        </w:tc>
        <w:tc>
          <w:tcPr>
            <w:tcW w:w="850" w:type="dxa"/>
          </w:tcPr>
          <w:p w:rsidR="00BE50C5" w:rsidRPr="0005286D" w:rsidRDefault="00580319" w:rsidP="00AC5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1.Создание условий для учебной деятельности;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2.Контроль посещаемости.</w:t>
            </w:r>
          </w:p>
        </w:tc>
        <w:tc>
          <w:tcPr>
            <w:tcW w:w="2693" w:type="dxa"/>
          </w:tcPr>
          <w:p w:rsidR="00BE50C5" w:rsidRPr="0005286D" w:rsidRDefault="00580319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1.Приветствие;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2.Оценка готовности к занятию аудитории, оценка внешнего вида студентов;</w:t>
            </w:r>
          </w:p>
          <w:p w:rsidR="00BE50C5" w:rsidRPr="0005286D" w:rsidRDefault="00580319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3.Принимает отчет дежурного, заполняет журнал</w:t>
            </w:r>
          </w:p>
        </w:tc>
        <w:tc>
          <w:tcPr>
            <w:tcW w:w="2127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1.Приветствие студентов;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2.Доклад дежурного.</w:t>
            </w:r>
          </w:p>
        </w:tc>
      </w:tr>
      <w:tr w:rsidR="00740A9C" w:rsidRPr="0005286D" w:rsidTr="000C72BA">
        <w:tc>
          <w:tcPr>
            <w:tcW w:w="392" w:type="dxa"/>
          </w:tcPr>
          <w:p w:rsidR="00BE50C5" w:rsidRPr="0005286D" w:rsidRDefault="00BE50C5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 xml:space="preserve">Целевая установка 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(мотивация учебной деятельности)</w:t>
            </w:r>
          </w:p>
        </w:tc>
        <w:tc>
          <w:tcPr>
            <w:tcW w:w="850" w:type="dxa"/>
          </w:tcPr>
          <w:p w:rsidR="00BE50C5" w:rsidRPr="0005286D" w:rsidRDefault="00AC53F2" w:rsidP="00AC5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1.Актуализация данной темы;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2.Активизация мыслительной деятельности студентов, подготовка к формированию умений и навыков по теме занятия.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1.Объявляет тему, цель занятия;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2.Раскрывает актуальность данной темы;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Включаются в активное сотрудничество с преподавателем, настраиваются на начало занятия.</w:t>
            </w:r>
          </w:p>
        </w:tc>
      </w:tr>
      <w:tr w:rsidR="00740A9C" w:rsidRPr="0005286D" w:rsidTr="000C72BA">
        <w:tc>
          <w:tcPr>
            <w:tcW w:w="392" w:type="dxa"/>
          </w:tcPr>
          <w:p w:rsidR="00BE50C5" w:rsidRPr="0005286D" w:rsidRDefault="00BE50C5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Актуализация базовых знаний.</w:t>
            </w:r>
          </w:p>
          <w:p w:rsidR="00BE50C5" w:rsidRPr="0005286D" w:rsidRDefault="00BE50C5" w:rsidP="004908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72BA" w:rsidRPr="0005286D" w:rsidRDefault="00FC2E5A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Закрепление ранее полученных студентами знаний по</w:t>
            </w:r>
            <w:r w:rsidR="000C72BA">
              <w:rPr>
                <w:rFonts w:ascii="Times New Roman" w:hAnsi="Times New Roman" w:cs="Times New Roman"/>
              </w:rPr>
              <w:t xml:space="preserve"> теме </w:t>
            </w:r>
            <w:r w:rsidR="00FE0F39">
              <w:rPr>
                <w:rFonts w:ascii="Times New Roman" w:hAnsi="Times New Roman" w:cs="Times New Roman"/>
              </w:rPr>
              <w:t>«</w:t>
            </w:r>
            <w:r w:rsidR="002D3B5B">
              <w:rPr>
                <w:rFonts w:ascii="Times New Roman" w:hAnsi="Times New Roman" w:cs="Times New Roman"/>
              </w:rPr>
              <w:t>Скарлатина, корь, краснуха</w:t>
            </w:r>
            <w:r w:rsidR="00FE0F39">
              <w:rPr>
                <w:rFonts w:ascii="Times New Roman" w:hAnsi="Times New Roman" w:cs="Times New Roman"/>
              </w:rPr>
              <w:t>»</w:t>
            </w:r>
            <w:r w:rsidR="004908D4">
              <w:rPr>
                <w:rFonts w:ascii="Times New Roman" w:hAnsi="Times New Roman" w:cs="Times New Roman"/>
              </w:rPr>
              <w:t xml:space="preserve"> на лекционных занятиях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50C5" w:rsidRPr="0005286D" w:rsidRDefault="00BE50C5" w:rsidP="0023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 xml:space="preserve">Преподаватель </w:t>
            </w:r>
            <w:r w:rsidR="0023635C">
              <w:rPr>
                <w:rFonts w:ascii="Times New Roman" w:hAnsi="Times New Roman" w:cs="Times New Roman"/>
              </w:rPr>
              <w:t>проводит фронтальный опрос</w:t>
            </w:r>
          </w:p>
        </w:tc>
        <w:tc>
          <w:tcPr>
            <w:tcW w:w="2127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1.Поиск ответов на базовые вопросы;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2.Активное участие в диалоге с преподавателем;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3.Взаим</w:t>
            </w:r>
            <w:r w:rsidR="005711F5">
              <w:rPr>
                <w:rFonts w:ascii="Times New Roman" w:hAnsi="Times New Roman" w:cs="Times New Roman"/>
              </w:rPr>
              <w:t>освязь студентов друг с другом.</w:t>
            </w:r>
          </w:p>
        </w:tc>
      </w:tr>
      <w:tr w:rsidR="00740A9C" w:rsidRPr="0005286D" w:rsidTr="000C72BA">
        <w:tc>
          <w:tcPr>
            <w:tcW w:w="392" w:type="dxa"/>
          </w:tcPr>
          <w:p w:rsidR="00BE50C5" w:rsidRPr="0005286D" w:rsidRDefault="005711F5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50C5" w:rsidRPr="00052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50C5" w:rsidRPr="00D013F4" w:rsidRDefault="00BE50C5" w:rsidP="00740A9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013F4">
              <w:rPr>
                <w:rFonts w:ascii="Times New Roman" w:hAnsi="Times New Roman" w:cs="Times New Roman"/>
                <w:iCs/>
              </w:rPr>
              <w:t>Практическая часть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50C5" w:rsidRDefault="00250AA3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E66" w:rsidRDefault="002F0E66" w:rsidP="002F0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E66" w:rsidRPr="0005286D" w:rsidRDefault="002F0E66" w:rsidP="002F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4692" w:rsidRPr="00EB7B96" w:rsidRDefault="00684692" w:rsidP="00684692">
            <w:pPr>
              <w:spacing w:after="160" w:line="360" w:lineRule="auto"/>
              <w:contextualSpacing/>
              <w:rPr>
                <w:rFonts w:ascii="Times New Roman" w:hAnsi="Times New Roman" w:cs="Times New Roman"/>
              </w:rPr>
            </w:pPr>
            <w:r w:rsidRPr="00EB7B96">
              <w:rPr>
                <w:rFonts w:ascii="Times New Roman" w:hAnsi="Times New Roman" w:cs="Times New Roman"/>
              </w:rPr>
              <w:lastRenderedPageBreak/>
              <w:t xml:space="preserve">-формирование профессиональной компетенции по теме: </w:t>
            </w:r>
            <w:r w:rsidR="002D3B5B" w:rsidRPr="002D3B5B">
              <w:rPr>
                <w:rFonts w:ascii="Times New Roman" w:hAnsi="Times New Roman" w:cs="Times New Roman"/>
              </w:rPr>
              <w:lastRenderedPageBreak/>
              <w:t>«Скарлатина, корь, краснуха»</w:t>
            </w:r>
          </w:p>
          <w:p w:rsidR="000C72BA" w:rsidRPr="00EB7B96" w:rsidRDefault="000C72BA" w:rsidP="000C7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0C5" w:rsidRPr="00EB7B96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95F9C" w:rsidRPr="00EB7B96" w:rsidRDefault="00302C22" w:rsidP="00684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B96">
              <w:rPr>
                <w:rFonts w:ascii="Times New Roman" w:hAnsi="Times New Roman" w:cs="Times New Roman"/>
              </w:rPr>
              <w:lastRenderedPageBreak/>
              <w:t>1</w:t>
            </w:r>
            <w:r w:rsidR="00684692" w:rsidRPr="00EB7B96">
              <w:rPr>
                <w:rFonts w:ascii="Times New Roman" w:hAnsi="Times New Roman" w:cs="Times New Roman"/>
              </w:rPr>
              <w:t xml:space="preserve">. </w:t>
            </w:r>
            <w:r w:rsidR="00095F9C" w:rsidRPr="00EB7B96">
              <w:rPr>
                <w:rFonts w:ascii="Times New Roman" w:hAnsi="Times New Roman" w:cs="Times New Roman"/>
              </w:rPr>
              <w:t xml:space="preserve">Преподаватель дает задание студентам – продемонстрировать </w:t>
            </w:r>
            <w:r w:rsidR="00514AE3" w:rsidRPr="00EB7B96">
              <w:rPr>
                <w:rFonts w:ascii="Times New Roman" w:hAnsi="Times New Roman" w:cs="Times New Roman"/>
              </w:rPr>
              <w:t>выполнение манипуляций</w:t>
            </w:r>
            <w:r w:rsidR="006F6E3F">
              <w:rPr>
                <w:rFonts w:ascii="Times New Roman" w:hAnsi="Times New Roman" w:cs="Times New Roman"/>
              </w:rPr>
              <w:t>,</w:t>
            </w:r>
          </w:p>
          <w:p w:rsidR="002F0E66" w:rsidRPr="00EB7B96" w:rsidRDefault="00095F9C" w:rsidP="0023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B96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684692" w:rsidRPr="00EB7B96">
              <w:rPr>
                <w:rFonts w:ascii="Times New Roman" w:hAnsi="Times New Roman" w:cs="Times New Roman"/>
              </w:rPr>
              <w:t>Проводит рефлексию после каждого этапа.</w:t>
            </w:r>
          </w:p>
        </w:tc>
        <w:tc>
          <w:tcPr>
            <w:tcW w:w="2127" w:type="dxa"/>
          </w:tcPr>
          <w:p w:rsidR="00302C22" w:rsidRPr="00EB7B96" w:rsidRDefault="006F6E3F" w:rsidP="00302C22">
            <w:pPr>
              <w:spacing w:after="16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Демонстрирую</w:t>
            </w:r>
            <w:r w:rsidR="00302C22" w:rsidRPr="00EB7B96">
              <w:rPr>
                <w:rFonts w:ascii="Times New Roman" w:hAnsi="Times New Roman" w:cs="Times New Roman"/>
              </w:rPr>
              <w:t>т выполнение манипуляций.</w:t>
            </w:r>
          </w:p>
          <w:p w:rsidR="00BE50C5" w:rsidRPr="00EB7B96" w:rsidRDefault="00BE50C5" w:rsidP="005711F5">
            <w:pPr>
              <w:spacing w:after="160"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6E3F" w:rsidRPr="0005286D" w:rsidTr="000C72BA">
        <w:tc>
          <w:tcPr>
            <w:tcW w:w="392" w:type="dxa"/>
          </w:tcPr>
          <w:p w:rsidR="006F6E3F" w:rsidRPr="0005286D" w:rsidRDefault="006F6E3F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6F6E3F" w:rsidRPr="00D013F4" w:rsidRDefault="006F6E3F" w:rsidP="00740A9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полученных знаний</w:t>
            </w:r>
          </w:p>
        </w:tc>
        <w:tc>
          <w:tcPr>
            <w:tcW w:w="850" w:type="dxa"/>
          </w:tcPr>
          <w:p w:rsidR="006F6E3F" w:rsidRDefault="00250AA3" w:rsidP="00FE0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F6E3F" w:rsidRPr="00EB7B96" w:rsidRDefault="003A4E31" w:rsidP="00684692">
            <w:pPr>
              <w:spacing w:after="160" w:line="360" w:lineRule="auto"/>
              <w:contextualSpacing/>
              <w:rPr>
                <w:rFonts w:ascii="Times New Roman" w:hAnsi="Times New Roman" w:cs="Times New Roman"/>
              </w:rPr>
            </w:pPr>
            <w:r w:rsidRPr="003A4E31">
              <w:rPr>
                <w:rFonts w:ascii="Times New Roman" w:hAnsi="Times New Roman" w:cs="Times New Roman"/>
              </w:rPr>
              <w:t>Выполнить задания</w:t>
            </w:r>
            <w:r w:rsidR="006F6E3F" w:rsidRPr="003A4E31">
              <w:rPr>
                <w:rFonts w:ascii="Times New Roman" w:hAnsi="Times New Roman" w:cs="Times New Roman"/>
              </w:rPr>
              <w:t xml:space="preserve"> на тему</w:t>
            </w:r>
            <w:r w:rsidRPr="003A4E31">
              <w:rPr>
                <w:rFonts w:ascii="Times New Roman" w:hAnsi="Times New Roman" w:cs="Times New Roman"/>
              </w:rPr>
              <w:t>:</w:t>
            </w:r>
            <w:r w:rsidR="006F6E3F" w:rsidRPr="003A4E31">
              <w:rPr>
                <w:rFonts w:ascii="Times New Roman" w:hAnsi="Times New Roman" w:cs="Times New Roman"/>
              </w:rPr>
              <w:t xml:space="preserve"> </w:t>
            </w:r>
            <w:r w:rsidR="002D3B5B" w:rsidRPr="003A4E31">
              <w:rPr>
                <w:rFonts w:ascii="Times New Roman" w:hAnsi="Times New Roman" w:cs="Times New Roman"/>
              </w:rPr>
              <w:t>«Скарлатина</w:t>
            </w:r>
            <w:r w:rsidR="002D3B5B" w:rsidRPr="002D3B5B">
              <w:rPr>
                <w:rFonts w:ascii="Times New Roman" w:hAnsi="Times New Roman" w:cs="Times New Roman"/>
              </w:rPr>
              <w:t>, корь, краснуха»</w:t>
            </w:r>
          </w:p>
        </w:tc>
        <w:tc>
          <w:tcPr>
            <w:tcW w:w="2693" w:type="dxa"/>
          </w:tcPr>
          <w:p w:rsidR="006F6E3F" w:rsidRPr="00EB7B96" w:rsidRDefault="006F6E3F" w:rsidP="003A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дает задание студентам </w:t>
            </w:r>
          </w:p>
        </w:tc>
        <w:tc>
          <w:tcPr>
            <w:tcW w:w="2127" w:type="dxa"/>
          </w:tcPr>
          <w:p w:rsidR="006F6E3F" w:rsidRPr="00EB7B96" w:rsidRDefault="006F6E3F" w:rsidP="003A4E31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1.Студенты </w:t>
            </w:r>
            <w:r w:rsidR="003A4E31">
              <w:rPr>
                <w:rFonts w:ascii="Times New Roman" w:hAnsi="Times New Roman" w:cs="Times New Roman"/>
              </w:rPr>
              <w:t>отвечают на вопросы</w:t>
            </w:r>
          </w:p>
        </w:tc>
      </w:tr>
      <w:tr w:rsidR="00740A9C" w:rsidRPr="0005286D" w:rsidTr="000C72BA">
        <w:tc>
          <w:tcPr>
            <w:tcW w:w="392" w:type="dxa"/>
          </w:tcPr>
          <w:p w:rsidR="00BE50C5" w:rsidRPr="0005286D" w:rsidRDefault="006F6E3F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50C5" w:rsidRPr="00052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50C5" w:rsidRPr="0005286D" w:rsidRDefault="000C72BA" w:rsidP="008B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850" w:type="dxa"/>
          </w:tcPr>
          <w:p w:rsidR="00BE50C5" w:rsidRPr="0005286D" w:rsidRDefault="00250AA3" w:rsidP="00054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EB7B96" w:rsidRDefault="005E4441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знаний.</w:t>
            </w:r>
          </w:p>
          <w:p w:rsidR="00BE50C5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Анализ достижения цели занятия, удовлетворенность студентов занятием.</w:t>
            </w:r>
          </w:p>
          <w:p w:rsidR="00EB7B96" w:rsidRPr="0005286D" w:rsidRDefault="00EB7B96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4441" w:rsidRDefault="005E4441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задает вопросы для закрепления пройденной темы.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Создает условия для анализа усвоения материала по вопросам: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-достигли ли мы целей сегодняшнего занятия?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-что нового узнали?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-что понравилось?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-что не понравилось?</w:t>
            </w:r>
          </w:p>
          <w:p w:rsidR="00BE50C5" w:rsidRPr="0005286D" w:rsidRDefault="00F56B74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-ваши предложения и отзывы о сегодняшнем занятии.</w:t>
            </w:r>
          </w:p>
        </w:tc>
        <w:tc>
          <w:tcPr>
            <w:tcW w:w="2127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Проводят анализ достижения целей занятия, оценивают усвоение новой информации, уровень проведения занятия.</w:t>
            </w:r>
          </w:p>
        </w:tc>
      </w:tr>
      <w:tr w:rsidR="00740A9C" w:rsidRPr="0005286D" w:rsidTr="000C72BA">
        <w:tc>
          <w:tcPr>
            <w:tcW w:w="392" w:type="dxa"/>
          </w:tcPr>
          <w:p w:rsidR="00BE50C5" w:rsidRPr="0005286D" w:rsidRDefault="006F6E3F" w:rsidP="00BE5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50C5" w:rsidRPr="00052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 xml:space="preserve">Подведение итогов занятия. </w:t>
            </w:r>
          </w:p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Задание на дом.</w:t>
            </w:r>
          </w:p>
        </w:tc>
        <w:tc>
          <w:tcPr>
            <w:tcW w:w="850" w:type="dxa"/>
          </w:tcPr>
          <w:p w:rsidR="00BE50C5" w:rsidRPr="0005286D" w:rsidRDefault="000C72BA" w:rsidP="00054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Рекомендует:</w:t>
            </w:r>
          </w:p>
          <w:p w:rsidR="00BE50C5" w:rsidRPr="0005286D" w:rsidRDefault="00D013F4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50C5" w:rsidRPr="0005286D">
              <w:rPr>
                <w:rFonts w:ascii="Times New Roman" w:hAnsi="Times New Roman" w:cs="Times New Roman"/>
              </w:rPr>
              <w:t>.Формы самостоятельной работы;</w:t>
            </w:r>
          </w:p>
          <w:p w:rsidR="00BE50C5" w:rsidRPr="0005286D" w:rsidRDefault="00D013F4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50C5" w:rsidRPr="0005286D">
              <w:rPr>
                <w:rFonts w:ascii="Times New Roman" w:hAnsi="Times New Roman" w:cs="Times New Roman"/>
              </w:rPr>
              <w:t xml:space="preserve">.Учебную литературы. </w:t>
            </w:r>
          </w:p>
        </w:tc>
        <w:tc>
          <w:tcPr>
            <w:tcW w:w="2127" w:type="dxa"/>
          </w:tcPr>
          <w:p w:rsidR="00BE50C5" w:rsidRPr="0005286D" w:rsidRDefault="00BE50C5" w:rsidP="007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86D">
              <w:rPr>
                <w:rFonts w:ascii="Times New Roman" w:hAnsi="Times New Roman" w:cs="Times New Roman"/>
              </w:rPr>
              <w:t>Резюмируют совместное взаимодействие на данном занятии. Записывают задание на дом.</w:t>
            </w:r>
          </w:p>
        </w:tc>
      </w:tr>
    </w:tbl>
    <w:p w:rsidR="00A20492" w:rsidRPr="004C112E" w:rsidRDefault="00A20492" w:rsidP="00B73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Pr="004C112E" w:rsidRDefault="00A20492" w:rsidP="00B734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92" w:rsidRPr="004C112E" w:rsidRDefault="00A20492" w:rsidP="00B734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0492" w:rsidRPr="004C112E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492" w:rsidRPr="004C112E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492" w:rsidRPr="004C112E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492" w:rsidRPr="004C112E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492" w:rsidRPr="004C112E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492" w:rsidRPr="004C112E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492" w:rsidRDefault="00A20492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E31" w:rsidRDefault="003A4E31" w:rsidP="00B6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EBB" w:rsidRDefault="00AD0EBB" w:rsidP="00D62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бы вы хотели узнать из сегодняшнего занятия?</w:t>
      </w:r>
    </w:p>
    <w:p w:rsidR="00AD0EBB" w:rsidRDefault="00AD0EBB" w:rsidP="00D62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бы вы хотели научиться на сегодняшнем занятии?</w:t>
      </w:r>
    </w:p>
    <w:p w:rsidR="00D624A4" w:rsidRDefault="00D624A4" w:rsidP="00D62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Фронтальный опрос</w:t>
      </w:r>
    </w:p>
    <w:p w:rsidR="00F1148F" w:rsidRPr="006E5501" w:rsidRDefault="006E5501" w:rsidP="006E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501">
        <w:rPr>
          <w:rFonts w:ascii="Times New Roman" w:hAnsi="Times New Roman" w:cs="Times New Roman"/>
          <w:sz w:val="28"/>
          <w:szCs w:val="28"/>
        </w:rPr>
        <w:t>Задачи на соответствия</w:t>
      </w:r>
    </w:p>
    <w:p w:rsidR="006E5501" w:rsidRPr="006E5501" w:rsidRDefault="006E5501" w:rsidP="006E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501">
        <w:rPr>
          <w:rFonts w:ascii="Times New Roman" w:hAnsi="Times New Roman" w:cs="Times New Roman"/>
          <w:sz w:val="28"/>
          <w:szCs w:val="28"/>
        </w:rPr>
        <w:t>Студенты на сенсорном телевизоре выполняют задачи на соответствие</w:t>
      </w:r>
      <w:r>
        <w:rPr>
          <w:rFonts w:ascii="Times New Roman" w:hAnsi="Times New Roman" w:cs="Times New Roman"/>
          <w:sz w:val="28"/>
          <w:szCs w:val="28"/>
        </w:rPr>
        <w:t>, по пройденному лекционному материалу</w:t>
      </w:r>
    </w:p>
    <w:p w:rsidR="00F1148F" w:rsidRDefault="00F1148F" w:rsidP="00D62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68" w:rsidRPr="00997368" w:rsidRDefault="00997368" w:rsidP="00105208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97368" w:rsidRDefault="00997368" w:rsidP="00105208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97368" w:rsidRDefault="00997368" w:rsidP="00105208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97368" w:rsidRDefault="00997368" w:rsidP="00105208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97368" w:rsidRDefault="00997368" w:rsidP="00105208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C76BA" w:rsidRDefault="00CC76BA" w:rsidP="0010520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F18FB" w:rsidRDefault="000F18FB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FB" w:rsidRDefault="000F18FB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FB" w:rsidRDefault="000F18FB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FB" w:rsidRDefault="000F18FB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FB" w:rsidRDefault="000F18FB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FB" w:rsidRDefault="000F18FB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31" w:rsidRDefault="003A4E31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8C" w:rsidRDefault="0021118C" w:rsidP="0021118C">
      <w:pPr>
        <w:pStyle w:val="a4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CF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профессиональных компетенций</w:t>
      </w:r>
    </w:p>
    <w:p w:rsidR="0021118C" w:rsidRDefault="0021118C" w:rsidP="0021118C">
      <w:pPr>
        <w:pStyle w:val="a4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манипуляции</w:t>
      </w:r>
    </w:p>
    <w:p w:rsidR="0021118C" w:rsidRDefault="0021118C" w:rsidP="002111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18C" w:rsidRDefault="0021118C" w:rsidP="002111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Ситуационное положение</w:t>
      </w:r>
    </w:p>
    <w:p w:rsidR="00CC76BA" w:rsidRDefault="00CC76BA" w:rsidP="009973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368" w:rsidRPr="00AD0EBB" w:rsidRDefault="00997368" w:rsidP="00AD0E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997368" w:rsidRPr="00AD0EBB" w:rsidRDefault="00997368" w:rsidP="00AD0E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Вам, </w:t>
      </w:r>
      <w:r w:rsidR="005711F5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фельдшеру</w:t>
      </w: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прививочного кабинета пришла мама с девочкой</w:t>
      </w:r>
      <w:r w:rsidR="00CC76BA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подростком 1 г</w:t>
      </w: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вакцинации против краснухи.</w:t>
      </w:r>
    </w:p>
    <w:p w:rsidR="00997368" w:rsidRPr="00AD0EBB" w:rsidRDefault="00997368" w:rsidP="00AD0E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997368" w:rsidRPr="00AD0EBB" w:rsidRDefault="00997368" w:rsidP="00AD0EB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вакцинацию против краснухи</w:t>
      </w:r>
    </w:p>
    <w:p w:rsidR="00997368" w:rsidRPr="00AD0EBB" w:rsidRDefault="00997368" w:rsidP="00AD0EB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рекомендации</w:t>
      </w:r>
    </w:p>
    <w:p w:rsidR="00CC76BA" w:rsidRPr="00AD0EBB" w:rsidRDefault="00CC76BA" w:rsidP="00AD0EB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18C" w:rsidRPr="00AD0EBB" w:rsidRDefault="0021118C" w:rsidP="00AD0E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5711F5" w:rsidRPr="00AD0EBB" w:rsidRDefault="0021118C" w:rsidP="00AD0E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Вам, </w:t>
      </w:r>
      <w:r w:rsidR="005711F5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фельдшеру</w:t>
      </w: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1F5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обратилась</w:t>
      </w: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 ребенком 6 лет</w:t>
      </w:r>
      <w:r w:rsidR="006D7DDB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1F5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девочки поднялась температура 38,5С,</w:t>
      </w:r>
      <w:r w:rsidR="006D7DDB"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мелкоточечная сыпь локализуется главным образом на щеках, в паху, по бокам туловища. Кожа носогубного треугольника остаётся бледной и свободной от сыпи. На миндалинах налет. </w:t>
      </w:r>
    </w:p>
    <w:p w:rsidR="0021118C" w:rsidRPr="00AD0EBB" w:rsidRDefault="0021118C" w:rsidP="00211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21118C" w:rsidRPr="00AD0EBB" w:rsidRDefault="006D7DDB" w:rsidP="00F87BCA">
      <w:pPr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предварительный диагноз</w:t>
      </w:r>
    </w:p>
    <w:p w:rsidR="0021118C" w:rsidRPr="006D7DDB" w:rsidRDefault="006D7DDB" w:rsidP="006D7DDB">
      <w:pPr>
        <w:numPr>
          <w:ilvl w:val="0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взятие мазка из ротоглотки на бактериологическое исследование</w:t>
      </w:r>
      <w:r w:rsidRPr="006D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118C" w:rsidRPr="005711F5" w:rsidRDefault="0021118C" w:rsidP="00997368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118C" w:rsidRDefault="0021118C" w:rsidP="0021118C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118C" w:rsidRDefault="0021118C" w:rsidP="0021118C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118C" w:rsidRDefault="0021118C" w:rsidP="0021118C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118C" w:rsidRDefault="0021118C" w:rsidP="0021118C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E1D9C" w:rsidRDefault="007E1D9C" w:rsidP="0021118C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E1D9C" w:rsidRDefault="007E1D9C" w:rsidP="0021118C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  <w:sectPr w:rsidR="007E1D9C" w:rsidSect="00F40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828" w:rsidRDefault="00DC3828" w:rsidP="00DC382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закрепления знаний по пройденной теме.</w:t>
      </w:r>
    </w:p>
    <w:p w:rsidR="006F5475" w:rsidRDefault="006F5475" w:rsidP="003A4E3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4E31" w:rsidRPr="004949F6" w:rsidRDefault="003A4E31" w:rsidP="003A4E3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949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№ 1</w:t>
      </w:r>
    </w:p>
    <w:p w:rsidR="003A4E31" w:rsidRPr="00105208" w:rsidRDefault="003A4E31" w:rsidP="003A4E31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Pr="00105208" w:rsidRDefault="003A4E31" w:rsidP="003A4E31">
      <w:pPr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Верны или неверны следующие утверждения</w:t>
      </w:r>
    </w:p>
    <w:tbl>
      <w:tblPr>
        <w:tblStyle w:val="1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0"/>
        <w:gridCol w:w="567"/>
        <w:gridCol w:w="567"/>
      </w:tblGrid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Корь - это высококонтагиозное заболевание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 краснухе не поражаются заднешейные лимфатические узлы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 краснухе появляются пятна Филатова- Бельского – Коплика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Ангина возникает при скарлатине</w:t>
            </w:r>
          </w:p>
          <w:p w:rsidR="003A4E31" w:rsidRPr="00105208" w:rsidRDefault="003A4E31" w:rsidP="003A4E3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Белый дермографизм возникает при скарлатине</w:t>
            </w:r>
          </w:p>
          <w:p w:rsidR="003A4E31" w:rsidRPr="00105208" w:rsidRDefault="003A4E31" w:rsidP="003A4E3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Для кори характерна этапность возникновения сыпи: лицо, туловище, конечности</w:t>
            </w:r>
          </w:p>
          <w:p w:rsidR="003A4E31" w:rsidRPr="00105208" w:rsidRDefault="003A4E31" w:rsidP="003A4E31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Орхит возникает при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кори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Боль при жевании возникает у детей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 скарлатине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Краснуха передается трансплацентарным путем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c>
          <w:tcPr>
            <w:tcW w:w="9640" w:type="dxa"/>
          </w:tcPr>
          <w:p w:rsidR="003A4E31" w:rsidRPr="00105208" w:rsidRDefault="003A4E31" w:rsidP="003A4E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Конъюнктивит, серозные выделения из носа, першение в горле характерны для кори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Критерии оценки: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9-10 правильных ответов – отлично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8-7 правильных ответов – хорошо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6- 5 правильных ответов – удовлетворительно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и менее правильных ответов – неудовлетворительно</w:t>
      </w: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5475" w:rsidRDefault="006F5475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</w:t>
      </w:r>
      <w:r w:rsid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ДАНИЕ № 2</w:t>
      </w:r>
    </w:p>
    <w:p w:rsidR="003A4E31" w:rsidRPr="006F5475" w:rsidRDefault="003A4E31" w:rsidP="006F5475">
      <w:pPr>
        <w:spacing w:line="240" w:lineRule="auto"/>
        <w:ind w:left="39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Ответьте на вопросы тестового задания в открытой форме</w:t>
      </w: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Предупреждать контакт _____________________ с больными краснухой детьми </w:t>
      </w:r>
    </w:p>
    <w:p w:rsidR="003A4E31" w:rsidRPr="006F5475" w:rsidRDefault="003A4E31" w:rsidP="006F5475">
      <w:pPr>
        <w:spacing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влажную уборку в палате или дома при ВКИ не менее _________ раз в день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______________ режим при контакте с больными ВКИ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эпидемическом паротите изолировать больного на ______ дней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Тщательно ухаживать за _____________ при эпидемическом паротите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коклюше изолировать больного на _______________ дней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коклюше обеспечить __________ режим, максимальный покой ребенку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кори изолировать больного до _________ дня от начала высыпания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Обеспечить при кори охранительный режим для ___________</w:t>
      </w:r>
    </w:p>
    <w:p w:rsidR="003A4E31" w:rsidRPr="006F5475" w:rsidRDefault="003A4E31" w:rsidP="006F5475">
      <w:pPr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8"/>
        </w:numPr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___________ питание при кори и обильное питье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оценки: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9-10 правильных ответов – «отлично»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7-8 правильных ответов – «хорошо»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правильных ответов – «удовлетворительно»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правильных ответов – «неудовлетворительно»</w:t>
      </w:r>
    </w:p>
    <w:p w:rsidR="00DC3828" w:rsidRPr="006F5475" w:rsidRDefault="00DC3828" w:rsidP="00DC38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91" w:rsidRPr="006F5475" w:rsidRDefault="00DA0D91" w:rsidP="00DC38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91" w:rsidRPr="006F5475" w:rsidRDefault="00DA0D91" w:rsidP="00DC38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DA0D91" w:rsidRPr="006F5475" w:rsidSect="00DA0D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0D91" w:rsidRDefault="00DA0D91" w:rsidP="00DC38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91" w:rsidRDefault="006F5475" w:rsidP="00DA0D91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75">
        <w:rPr>
          <w:rFonts w:ascii="Times New Roman" w:hAnsi="Times New Roman" w:cs="Times New Roman"/>
          <w:b/>
          <w:sz w:val="28"/>
          <w:szCs w:val="28"/>
        </w:rPr>
        <w:t>Ответы на фронтальный опрос</w:t>
      </w: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Pr="006F5475" w:rsidRDefault="006F5475" w:rsidP="006F547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75" w:rsidRDefault="006F5475" w:rsidP="006F5475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F5475" w:rsidRDefault="006F5475" w:rsidP="00DA0D91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A0D91" w:rsidRPr="006F5475" w:rsidRDefault="00DA0D91" w:rsidP="00DA0D9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475">
        <w:rPr>
          <w:rFonts w:ascii="Times New Roman" w:hAnsi="Times New Roman" w:cs="Times New Roman"/>
          <w:b/>
          <w:sz w:val="32"/>
          <w:szCs w:val="32"/>
        </w:rPr>
        <w:t>Ответы на задания формирования профессиональных компетенций</w:t>
      </w:r>
    </w:p>
    <w:p w:rsidR="00DA0D91" w:rsidRDefault="00DA0D91" w:rsidP="00DA0D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ситуационных положений</w:t>
      </w:r>
    </w:p>
    <w:p w:rsidR="00DA0D91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D91" w:rsidRPr="0021118C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К ЗАДАЧЕ</w:t>
      </w:r>
      <w:r w:rsidRPr="00211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p w:rsidR="00DA0D91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 ВВЕДЕНИЕ МОНОВАЛЕНТНОЙ КРАСНУШНОЙ ВАКЦИНЫ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введением вакцины собрать анамнез у мамы (беременность)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профилактика краснухи                                                                      0-1 балл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Оснащение:   </w:t>
      </w:r>
      <w:proofErr w:type="gramEnd"/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0-1 балл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стерильный столик с ватными шариками, салфетками, пинцетом, перчатки, светозащитный конус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краснушная вакцина</w:t>
      </w:r>
      <w:r w:rsidRPr="0099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 для краснушной вакцины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-мензурка для помещения в нее ампулы с вакциной, шприц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-желтый пакет</w:t>
      </w:r>
    </w:p>
    <w:p w:rsidR="00DA0D91" w:rsidRPr="00997368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-70%этиловый спирт</w:t>
      </w:r>
    </w:p>
    <w:p w:rsidR="00DA0D91" w:rsidRPr="00997368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с дезинфи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цирующим раствором</w:t>
      </w:r>
    </w:p>
    <w:p w:rsidR="00DA0D91" w:rsidRPr="00997368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проведения краснушной вакцины</w:t>
      </w:r>
    </w:p>
    <w:p w:rsidR="00DA0D91" w:rsidRPr="00997368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развития ребенка (ф112/у)</w:t>
      </w:r>
    </w:p>
    <w:p w:rsidR="00DA0D91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проф. Прививок (ф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368">
        <w:rPr>
          <w:rFonts w:ascii="Times New Roman" w:eastAsia="Times New Roman" w:hAnsi="Times New Roman" w:cs="Times New Roman"/>
          <w:sz w:val="24"/>
          <w:szCs w:val="24"/>
          <w:lang w:eastAsia="ru-RU"/>
        </w:rPr>
        <w:t>063/у)</w:t>
      </w:r>
    </w:p>
    <w:p w:rsidR="00DA0D91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D91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D91" w:rsidRPr="00997368" w:rsidRDefault="00DA0D91" w:rsidP="00DA0D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6237"/>
        <w:gridCol w:w="1076"/>
      </w:tblGrid>
      <w:tr w:rsidR="00DA0D91" w:rsidRPr="00997368" w:rsidTr="0004182C">
        <w:trPr>
          <w:trHeight w:val="279"/>
        </w:trPr>
        <w:tc>
          <w:tcPr>
            <w:tcW w:w="7230" w:type="dxa"/>
          </w:tcPr>
          <w:p w:rsidR="00DA0D91" w:rsidRPr="00CC76BA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6237" w:type="dxa"/>
          </w:tcPr>
          <w:p w:rsidR="00DA0D91" w:rsidRPr="00CC76BA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1076" w:type="dxa"/>
          </w:tcPr>
          <w:p w:rsidR="00DA0D91" w:rsidRPr="00CC76BA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543" w:type="dxa"/>
            <w:gridSpan w:val="3"/>
          </w:tcPr>
          <w:p w:rsidR="00DA0D91" w:rsidRPr="00CC76BA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6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процедуре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230" w:type="dxa"/>
          </w:tcPr>
          <w:p w:rsidR="00DA0D91" w:rsidRPr="00997368" w:rsidRDefault="0004182C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Проверяет в форме 025</w:t>
            </w:r>
            <w:r w:rsidR="00DA0D91"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/У наличия осмотра врача, нормальную температуру тела, разрешение на проведение краснушной вакцины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осложнений после вакцинации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Получает информированное согласие мамы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права на информацию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Просит маму оголить плечо ребенка и фиксировать его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четкости выполнения манипуляции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Достает из холодильника вакцину и растворитель, проверяет маркировку и годность.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четкости выполнения манипуляции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 Моет руки и осушает, надевает перчатки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инфекционной безопасности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543" w:type="dxa"/>
            <w:gridSpan w:val="3"/>
          </w:tcPr>
          <w:p w:rsidR="00DA0D91" w:rsidRPr="00CC76BA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6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процедуры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4.Рассчитать количество растворителя с учетом числа доз используемой расфасовки коревой вакцины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дозу с сухой коревой вакцины берется 0.5 мл растворителя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доз сухой вакцины в одной ампуле указанно на упаковке или на ампуле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5.Достать из упаковки ампулы с вакциной и растворителем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Обеспечивается профилактика инфицирования во время инъекции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6.Протереть шейки ампул ватным шариком со спиртом надрезать наждачным диском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Накрыть стерильной салфеткой и надломить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Вскрытие ампул с использованием салфетки предупреждает попадание сухой вакцины в окружающую среду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7.Отработанные ватные шарики, салфетку сбросить в желтый пакет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что касалось вакцины должно обеззараживаться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8.Вскрытые ампулы с сухой живой вакциной обязательно поставить в мензурку и накрыть марлевым шарик и светозащитным колпаком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падения ампулы и предотвращение попадания живой вакцины в окружающую среду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9.Вскрыть упаковку шприца надеть на него иглу с колпачком, зафиксировать иглу на канюле шприца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Снять с иглы колпачок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падения иглы во время работы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10.Взять ампулу с растворителем и набрать его в шприц в количестве, рассчитанном ранее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дозу сухой коревой вакцины берется 0.5 мл растворителя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11.Ввести растворитель осторожно по стеночке в ампулу с вакциной (ампулу с вакциной в руки не брать!)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Перемещать вакцину возвратно-поступательными движениями поршня в шприце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Набрать в шприц 0.5 растворенной коревой вакцины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распыления вакцины и попадания ее в окружающую среду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12.Ампулу с оставшейся растворенной вакциной прикрыть стерильным марлевым колпачком и в светозащитном конусе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Строгий учет вакцины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13.Выпустить воздух из шприца в колпачок. Поместить шприц обратно в крафт-пакет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попадания живой вакцины в окружающую среду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14.Обработать кожу средней трети плеча 70% этиловым спиртом (двухкратно, а затем сухим ватным шариком)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зона наиболее богата подкожно-жировой клетчаткой и имеют мало сосудов, нервных волокон- наиболее часто используют для подкожных инъекций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15.Участок кожи схватить между 1 и 2 пальцами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образовавшуюся складку ввести иглу, направленную под углом 45 градусов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Коревая вакцина должна вводиться только подкожно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16.Ввести вакцину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17.Извлечь иглу, обработать место инъекции ватным шариком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постинъекционного абсцесса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18.Сбросить ватные шарики и шприц в желтый пакет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что касалось вакцины должно быть обезврежено.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14543" w:type="dxa"/>
            <w:gridSpan w:val="3"/>
          </w:tcPr>
          <w:p w:rsidR="00DA0D91" w:rsidRPr="00CC76BA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6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Завершение процедуры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19.Снять перчатки и сбросить их в желтый пакет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что касалось вакцины должно быть обезврежено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7230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 Заполняет журнал проведения краснушной - вакцины,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 развития ребенка (112/У)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 прививок (063/у), стат. талон</w:t>
            </w:r>
          </w:p>
        </w:tc>
        <w:tc>
          <w:tcPr>
            <w:tcW w:w="6237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Четкая регистрация введенной вакцины</w:t>
            </w:r>
          </w:p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поствакцинальных осложнений</w:t>
            </w:r>
          </w:p>
        </w:tc>
        <w:tc>
          <w:tcPr>
            <w:tcW w:w="1076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</w:tbl>
    <w:p w:rsidR="00DA0D91" w:rsidRPr="006E5501" w:rsidRDefault="00DA0D91" w:rsidP="006F5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DA0D91" w:rsidRPr="006E5501" w:rsidRDefault="006F5475" w:rsidP="006F5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освоена - 17-23</w:t>
      </w:r>
      <w:r w:rsidR="00DA0D91" w:rsidRPr="006E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</w:p>
    <w:p w:rsidR="00DA0D91" w:rsidRPr="006E5501" w:rsidRDefault="00DA0D91" w:rsidP="006F5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частично освоена – 14-16 баллов</w:t>
      </w:r>
    </w:p>
    <w:p w:rsidR="00DA0D91" w:rsidRPr="006E5501" w:rsidRDefault="00DA0D91" w:rsidP="006F5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не освоена – 13 и менее баллов</w:t>
      </w:r>
    </w:p>
    <w:p w:rsidR="00DA0D91" w:rsidRPr="006E5501" w:rsidRDefault="00DA0D91" w:rsidP="00DA0D91">
      <w:pPr>
        <w:spacing w:before="120" w:after="0" w:line="240" w:lineRule="atLeast"/>
        <w:rPr>
          <w:rFonts w:eastAsia="Times New Roman" w:cs="Times New Roman"/>
          <w:b/>
          <w:sz w:val="24"/>
          <w:szCs w:val="24"/>
          <w:lang w:eastAsia="ru-RU"/>
        </w:rPr>
      </w:pPr>
    </w:p>
    <w:p w:rsidR="00DA0D91" w:rsidRPr="00CC76BA" w:rsidRDefault="00DA0D91" w:rsidP="00DA0D91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 Рекомендации после проведенной вакцинации против краснухи</w:t>
      </w:r>
    </w:p>
    <w:tbl>
      <w:tblPr>
        <w:tblStyle w:val="31"/>
        <w:tblW w:w="14598" w:type="dxa"/>
        <w:tblInd w:w="-5" w:type="dxa"/>
        <w:tblLook w:val="04A0" w:firstRow="1" w:lastRow="0" w:firstColumn="1" w:lastColumn="0" w:noHBand="0" w:noVBand="1"/>
      </w:tblPr>
      <w:tblGrid>
        <w:gridCol w:w="13125"/>
        <w:gridCol w:w="1473"/>
      </w:tblGrid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вакцинации против кори, ребенок находится в поликлинике 30 минут, для профилактики ранних осложнений 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Следить за температурой в течение 3-5 дней 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поведением и кожей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гулять в день вакцинации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повышении температуры выше 38.5 и появления необычных явлений обратится к врачу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тереть, не мочить место инъекции 2 дня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A0D91" w:rsidRPr="00997368" w:rsidTr="0004182C">
        <w:trPr>
          <w:trHeight w:val="20"/>
        </w:trPr>
        <w:tc>
          <w:tcPr>
            <w:tcW w:w="13125" w:type="dxa"/>
          </w:tcPr>
          <w:p w:rsidR="00DA0D91" w:rsidRPr="00997368" w:rsidRDefault="00DA0D91" w:rsidP="0004182C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Прийти на ревакцинацию против туберкулеза в 14 лет (при отрицательной пробе Манту)</w:t>
            </w:r>
          </w:p>
        </w:tc>
        <w:tc>
          <w:tcPr>
            <w:tcW w:w="1473" w:type="dxa"/>
          </w:tcPr>
          <w:p w:rsidR="00DA0D91" w:rsidRPr="00997368" w:rsidRDefault="00DA0D91" w:rsidP="0004182C">
            <w:pPr>
              <w:spacing w:before="120"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</w:tbl>
    <w:p w:rsidR="00DA0D91" w:rsidRPr="00CC76BA" w:rsidRDefault="00DA0D91" w:rsidP="006E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DA0D91" w:rsidRPr="00CC76BA" w:rsidRDefault="00DA0D91" w:rsidP="006E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освоена – 7-5 баллов </w:t>
      </w:r>
    </w:p>
    <w:p w:rsidR="00DA0D91" w:rsidRPr="00CC76BA" w:rsidRDefault="00DA0D91" w:rsidP="006E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частично освоена – 4 балла</w:t>
      </w:r>
    </w:p>
    <w:p w:rsidR="00DA0D91" w:rsidRPr="00CC76BA" w:rsidRDefault="00DA0D91" w:rsidP="006E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не освоена – 3 и менее баллов</w:t>
      </w:r>
    </w:p>
    <w:p w:rsidR="00DA0D91" w:rsidRPr="00997368" w:rsidRDefault="00DA0D91" w:rsidP="006E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D91" w:rsidRDefault="00DA0D91" w:rsidP="00DA0D91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475" w:rsidRPr="0021118C" w:rsidRDefault="006F5475" w:rsidP="006F5475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К ЗАДАЧЕ № 2</w:t>
      </w:r>
    </w:p>
    <w:p w:rsidR="00DA0D91" w:rsidRDefault="006F5475" w:rsidP="006F5475">
      <w:p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Задание 2 </w:t>
      </w:r>
      <w:r w:rsidR="00DA0D91" w:rsidRPr="00923C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Проверяемый практический навык</w:t>
      </w:r>
      <w:r w:rsidR="00DA0D91"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взятие мазка из ротоглотки на бактериологическое исследование</w:t>
      </w:r>
      <w:r w:rsidR="00DA0D91" w:rsidRPr="00923C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6F5475" w:rsidRPr="00923CB7" w:rsidRDefault="006F5475" w:rsidP="006F5475">
      <w:p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598" w:type="dxa"/>
        <w:tblInd w:w="5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07"/>
        <w:gridCol w:w="9099"/>
        <w:gridCol w:w="2390"/>
        <w:gridCol w:w="2302"/>
      </w:tblGrid>
      <w:tr w:rsidR="00DA0D91" w:rsidRPr="00923CB7" w:rsidTr="00F1148F">
        <w:trPr>
          <w:trHeight w:val="69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17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№ </w:t>
            </w:r>
          </w:p>
          <w:p w:rsidR="00DA0D91" w:rsidRPr="00923CB7" w:rsidRDefault="00DA0D91" w:rsidP="0004182C">
            <w:pPr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п/п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Перечень практических действий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Форма представления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Отметка о выполнении да/нет </w:t>
            </w:r>
          </w:p>
        </w:tc>
      </w:tr>
      <w:tr w:rsidR="00DA0D91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2070"/>
                <w:tab w:val="center" w:pos="2996"/>
                <w:tab w:val="center" w:pos="3962"/>
                <w:tab w:val="right" w:pos="5813"/>
              </w:tabs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Установить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контакт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с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матерью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ребенка: </w:t>
            </w:r>
          </w:p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(поздороваться, представиться, обозначить свою роль)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Попросить мать ребенка представиться и назвать данные ребенка, предъявить направление на процедуру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Сверить ФИО ребенка с медицинской документацией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44" w:line="239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Убедиться в наличии у матери добровольного информированного согласия на предстоящую </w:t>
            </w:r>
          </w:p>
          <w:p w:rsidR="00DA0D91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процедуру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83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1148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Провести осмотр ребенка. Поставить предварительный диагноз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F1148F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Провести осмотр ребенка (кожу, слизистые, легкие), озвучить отклонения от нормы. Сказать предварительный диагноз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6.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Объяснить ход и цель процедуры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55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7.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1295"/>
                <w:tab w:val="center" w:pos="1950"/>
                <w:tab w:val="center" w:pos="2614"/>
                <w:tab w:val="center" w:pos="3547"/>
                <w:tab w:val="right" w:pos="5813"/>
              </w:tabs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Уточнить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у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матери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соблюдении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назначенных </w:t>
            </w:r>
          </w:p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ограничений и правил подготовки к процедуре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110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8.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Предложить маме ребенка старшего возраста усадить его на стул лицом к источнику света (ребенок раннего возраста находится на коленях у матери, которая фиксирует руки, ноги и голову ребенка)</w:t>
            </w:r>
            <w:r w:rsidRPr="00923CB7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04182C">
        <w:trPr>
          <w:trHeight w:val="283"/>
        </w:trPr>
        <w:tc>
          <w:tcPr>
            <w:tcW w:w="14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Подготовка к процедуре </w:t>
            </w:r>
          </w:p>
        </w:tc>
      </w:tr>
      <w:tr w:rsidR="00DA0D91" w:rsidRPr="00923CB7" w:rsidTr="00F1148F">
        <w:trPr>
          <w:trHeight w:val="2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Оформить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направление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на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бактериологическое исследование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10.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Поместить направление в файл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35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11.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Разместить штатив для пробирок на манипуляционном столе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12.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герметичность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упаковки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одноразовой пробирки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13.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срок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годности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упаковки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одноразовой пробирки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40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14.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герметичность упаковки шпателя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4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15.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срок годности упаковки шпателя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16.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Надеть одноразовую медицинскую маску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17.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Обработать руки при помощи кожного антисептика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18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Надеть нестерильные перчатки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04182C">
        <w:trPr>
          <w:trHeight w:val="285"/>
        </w:trPr>
        <w:tc>
          <w:tcPr>
            <w:tcW w:w="14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Выполнение процедуры </w:t>
            </w:r>
          </w:p>
        </w:tc>
      </w:tr>
      <w:tr w:rsidR="00DA0D91" w:rsidRPr="00923CB7" w:rsidTr="00F1148F">
        <w:trPr>
          <w:trHeight w:val="18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19.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Вскрыть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упаковку со стерильной пробиркой со стороны дна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20.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Извлечь пробирку из упаковки недоминантной рукой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21.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Упаковку поместить в ёмкость-контейнер с педалью для медицинских отходов класса «А»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22.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 w:right="61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Доминантной рукой поставить стеклографом номер на пробирке, соответствующий номеру в оформленном направлении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23.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Поставить пробирку в штатив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24.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Вскрыть упаковку с одноразовым шпателем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25.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Извлечь шпатель из упаковки недоминатной рукой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26.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Упаковку поместить в ёмкость-контейнер с педалью для медицинских отходов класса «А»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27.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Взять пробирку доминантной рукой и переместить её в недоминантную руку между 3,4,5 пальцами.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F1148F">
        <w:trPr>
          <w:trHeight w:val="153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28.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 w:right="59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Попросить ребенка широко открыть рот или взять шпатель как писчее перо доминантной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29.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Извлечь стерильный тампон из пробирки за пробку доминантной рукой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30.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Ввести тампон в рот ребенку по шпателю, не касаясь языка, зубов, слизистых щёк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31.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 w:right="59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Провести стерильным тампоном последовательно: по правой миндалине, правой небной дужке, по язычку, левой небной дужке, левой миндалине, задней стенке глотки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50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32.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Извлечь тампон, не касаясь слизистой полости рта и языка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33.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Поместить тампон в стерильную пробирку, не касаясь ее стенок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Выполнить/ 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34.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Поставить пробирку с взятым биоматериалом в штатив. Пробирка должна быть плотно зарыта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35.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Попросить ребенка старшего возраста закрыть рот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36.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Поместить использованный шпатель в </w:t>
            </w:r>
            <w:proofErr w:type="spellStart"/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ёмкостьконтейнер</w:t>
            </w:r>
            <w:proofErr w:type="spellEnd"/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с педалью для медицинских отходов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37.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47" w:line="238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Штатив с пробиркой разместить в маркированном контейнере для транспортировки в </w:t>
            </w:r>
          </w:p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бактериологическую лабораторию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51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38.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Уточнить </w:t>
            </w:r>
            <w:proofErr w:type="gramStart"/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  мамы</w:t>
            </w:r>
            <w:proofErr w:type="gramEnd"/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ребенка о его самочувствии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39.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Сообщить матери об окончании процедуры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04182C">
        <w:trPr>
          <w:trHeight w:val="283"/>
        </w:trPr>
        <w:tc>
          <w:tcPr>
            <w:tcW w:w="14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Окончание процедуры </w:t>
            </w:r>
          </w:p>
        </w:tc>
      </w:tr>
      <w:tr w:rsidR="00F1148F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40.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Снять перчатки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41.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Поместить перчатки в емкость для отходов класса «Б»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42.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Снять медицинскую одноразовую маску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43.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Поместить маску в емкость для отходов класса «Б»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28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44.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Обработать руки при помощи кожного антисептика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45.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tabs>
                <w:tab w:val="center" w:pos="1650"/>
                <w:tab w:val="center" w:pos="2204"/>
                <w:tab w:val="center" w:pos="3221"/>
                <w:tab w:val="center" w:pos="4377"/>
                <w:tab w:val="right" w:pos="5813"/>
              </w:tabs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Разместить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файл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с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направлением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под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крышкой </w:t>
            </w:r>
          </w:p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контейнера, закрыть замок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5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46.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Сделать запись в листе назначений о результатах выполненной процедуры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Выполнить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83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47.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46" w:line="238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Доставить взятый материал в контейнере для транспортировки с направлением в </w:t>
            </w:r>
          </w:p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бактериологическую лабораторию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Сказать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1148F" w:rsidRPr="00923CB7" w:rsidTr="00F1148F">
        <w:trPr>
          <w:trHeight w:val="83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48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46" w:line="238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Заполнить медицинскую документацию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Заполняет медицинскую документацию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8F" w:rsidRPr="00923CB7" w:rsidRDefault="00F1148F" w:rsidP="00F114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DA0D91" w:rsidRDefault="00DA0D91" w:rsidP="00DA0D91">
      <w:pPr>
        <w:spacing w:after="6" w:line="270" w:lineRule="auto"/>
        <w:ind w:left="161" w:right="74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5475" w:rsidRDefault="006F5475" w:rsidP="00DA0D91">
      <w:pPr>
        <w:spacing w:after="6" w:line="270" w:lineRule="auto"/>
        <w:ind w:left="161" w:right="74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D91" w:rsidRPr="00F63A5A" w:rsidRDefault="00DA0D91" w:rsidP="00DA0D91">
      <w:pPr>
        <w:spacing w:after="6" w:line="270" w:lineRule="auto"/>
        <w:ind w:left="161" w:right="7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комментарии при выполнении практического навыка:</w:t>
      </w:r>
      <w:r w:rsidRPr="00F6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D91" w:rsidRPr="00F63A5A" w:rsidRDefault="00DA0D91" w:rsidP="00DA0D91">
      <w:pPr>
        <w:spacing w:after="12" w:line="269" w:lineRule="auto"/>
        <w:ind w:left="161" w:right="6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взятие мазка из ротоглотки на бактериологическое исследование </w:t>
      </w:r>
    </w:p>
    <w:p w:rsidR="00DA0D91" w:rsidRPr="00923CB7" w:rsidRDefault="00DA0D91" w:rsidP="00DA0D91">
      <w:pPr>
        <w:spacing w:after="0" w:line="259" w:lineRule="auto"/>
        <w:ind w:lef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378" w:type="dxa"/>
        <w:tblInd w:w="5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017"/>
        <w:gridCol w:w="6196"/>
        <w:gridCol w:w="7165"/>
      </w:tblGrid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19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</w:p>
          <w:p w:rsidR="00DA0D91" w:rsidRPr="00923CB7" w:rsidRDefault="00DA0D91" w:rsidP="0004182C">
            <w:pPr>
              <w:spacing w:after="0" w:line="240" w:lineRule="auto"/>
              <w:ind w:left="58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п/п </w:t>
            </w:r>
          </w:p>
          <w:p w:rsidR="00DA0D91" w:rsidRPr="00923CB7" w:rsidRDefault="00DA0D91" w:rsidP="0004182C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Перечень практических действий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Примерный текст комментариев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A0D91" w:rsidRPr="00923CB7" w:rsidTr="0004182C">
        <w:trPr>
          <w:trHeight w:val="111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43" w:line="238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Установить контакт с матерью ребенка: (поздороваться, представиться, обозначить свою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роль)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«Здравствуйте, я медицинская сестра приемного отделения, меня зовут (ФИО)» </w:t>
            </w:r>
          </w:p>
        </w:tc>
      </w:tr>
      <w:tr w:rsidR="00DA0D91" w:rsidRPr="00923CB7" w:rsidTr="0004182C">
        <w:trPr>
          <w:trHeight w:val="111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Попросить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мать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ребенка представиться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назвать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данные ребенка, предъявить направление на процедуру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«Представьтесь, пожалуйста. Как я могу к Вам обращаться?» «Назовите ФИ Вашего ребенка» </w:t>
            </w:r>
          </w:p>
        </w:tc>
      </w:tr>
      <w:tr w:rsidR="00DA0D91" w:rsidRPr="00923CB7" w:rsidTr="0004182C">
        <w:trPr>
          <w:trHeight w:val="56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1647"/>
                <w:tab w:val="center" w:pos="2850"/>
                <w:tab w:val="right" w:pos="4004"/>
              </w:tabs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Сверить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ФИО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ребенка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с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медицинской документацией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«Пациент идентифицирован в соответствии с медицинской документацией». </w:t>
            </w:r>
          </w:p>
        </w:tc>
      </w:tr>
      <w:tr w:rsidR="00DA0D91" w:rsidRPr="00923CB7" w:rsidTr="0004182C">
        <w:trPr>
          <w:trHeight w:val="56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1809"/>
                <w:tab w:val="center" w:pos="2970"/>
                <w:tab w:val="right" w:pos="4004"/>
              </w:tabs>
              <w:spacing w:after="28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Сообщить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матери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ребенка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назначении врача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«Вам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назначено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взятие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мазка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из ротоглотки»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Убедиться в наличии у матери добровольного информированного согласия на предстоящую процедуру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«Вы согласны на проведение данной процедуры?» Ответ: «Мама ребенка </w:t>
            </w:r>
          </w:p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согласна на проведение данной процедуры» </w:t>
            </w:r>
          </w:p>
        </w:tc>
      </w:tr>
      <w:tr w:rsidR="00DA0D91" w:rsidRPr="00923CB7" w:rsidTr="0004182C">
        <w:trPr>
          <w:trHeight w:val="194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Объяснить цель и ход процедуры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19" w:line="262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«Цель взятия мазка из ротоглотки - выявить микрофлору. Процедура проводится в положении сидя. Материал берется из зева специальным зондом-тампоном. В течение процедуры желательно не шевелиться и информировать о любых изменениях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Вашего состояния» </w:t>
            </w:r>
          </w:p>
        </w:tc>
      </w:tr>
      <w:tr w:rsidR="00DA0D91" w:rsidRPr="00923CB7" w:rsidTr="0004182C">
        <w:trPr>
          <w:trHeight w:val="194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58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Уточнить у матери о соблюдении назначенных ограничений и правил подготовки к процедуре 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65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«Соблюдали ли Вы назначенные врачом ограничения и правила подготовки к процедуре - взятие мазка из ротоглотки проводится натощак, до приема пищи и </w:t>
            </w:r>
          </w:p>
          <w:p w:rsidR="00DA0D91" w:rsidRPr="00923CB7" w:rsidRDefault="00DA0D91" w:rsidP="0004182C">
            <w:pPr>
              <w:spacing w:after="46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воды, до чистки зубов» «Ребенок соблюдал назначенные ограничения и правила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подготовки к процедуре» </w:t>
            </w:r>
          </w:p>
        </w:tc>
      </w:tr>
      <w:tr w:rsidR="00DA0D91" w:rsidRPr="00923CB7" w:rsidTr="0004182C">
        <w:trPr>
          <w:trHeight w:val="209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45" w:line="238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Предложить маме ребенка старшего возраста усадить его на стул лицом к источнику света (ребенок раннего возраста находится на коленях у матери, которая фиксирует руки, ноги и голову ребенка)</w:t>
            </w:r>
            <w:r w:rsidRPr="00923CB7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39" w:line="246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«Посадите ребенка на стул лицом к источнику света» («Присядьте на стул и возьмите ребенка на руки. Ноги ребенка обхватите своими ногами, руки и туловище фиксируйте одной рукой, голову поддерживайте другой рукой, положив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ладонь на лоб ребенку») </w:t>
            </w:r>
          </w:p>
        </w:tc>
      </w:tr>
      <w:tr w:rsidR="00DA0D91" w:rsidRPr="00923CB7" w:rsidTr="0004182C">
        <w:trPr>
          <w:trHeight w:val="56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12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герметичность упаковки одноразовой пробирки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«Герметичность упаковки одноразовой пробирки не нарушена»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срок годности упаковки одноразовой пробирки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«Срок годности одноразовой иглы соответствует сроку хранения. Годен до_______» </w:t>
            </w:r>
          </w:p>
        </w:tc>
      </w:tr>
      <w:tr w:rsidR="00DA0D91" w:rsidRPr="00923CB7" w:rsidTr="0004182C">
        <w:trPr>
          <w:trHeight w:val="84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14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герметичность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и визуальную целостность упаковки одноразового шпателя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46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«Герметичность упаковки одноразового шпателя не нарушена. Визуальная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целостность упаковки сохранена» </w:t>
            </w:r>
          </w:p>
        </w:tc>
      </w:tr>
      <w:tr w:rsidR="00DA0D91" w:rsidRPr="00923CB7" w:rsidTr="0004182C">
        <w:trPr>
          <w:trHeight w:val="84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15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Проверить срок годности упаковки одноразового шпателя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«Срок годности одноразового шпателя соответствует сроку хранения. Годен до ___________»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17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1767"/>
                <w:tab w:val="center" w:pos="2534"/>
                <w:tab w:val="right" w:pos="4004"/>
              </w:tabs>
              <w:spacing w:after="28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Обработать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руки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при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помощи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кожного антисептика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«Обрабатываю руки при помощи кожного антисептика. Дожидаюсь полного высыхания кожного антисептика». </w:t>
            </w:r>
          </w:p>
        </w:tc>
      </w:tr>
      <w:tr w:rsidR="00DA0D91" w:rsidRPr="00923CB7" w:rsidTr="0004182C">
        <w:trPr>
          <w:trHeight w:val="139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22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Взять пробирку в недоминантную руку и доминантной рукой поставить стеклографом номер на пробирке, соответствующий номеру в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оформленном направлении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«Маркирую стеклографом номер на пробирке, соответствующий номеру в оформленном направлении»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27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Взять пробирку доминантной рукой и переместить её в недоминантную руку между 3,4,5 пальцами</w:t>
            </w:r>
            <w:r w:rsidRPr="00923CB7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 xml:space="preserve">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«Беру пробирку доминантной рукой и перемещаю её в недоминантную руку между 3,4,5 пальцами» </w:t>
            </w:r>
          </w:p>
        </w:tc>
      </w:tr>
      <w:tr w:rsidR="00DA0D91" w:rsidRPr="00923CB7" w:rsidTr="0004182C">
        <w:trPr>
          <w:trHeight w:val="56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28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 xml:space="preserve">Попросить ребенка широко открыть рот 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«Открой, пожалуйста, широко рот»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31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Ввести тампон в рот ребенка по шпателю, не касаясь языка, зубов, слизистых щёк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2330"/>
                <w:tab w:val="center" w:pos="3541"/>
                <w:tab w:val="right" w:pos="4647"/>
              </w:tabs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«Осуществляю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введение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тампона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шпателю, не касаясь языка, зубов» </w:t>
            </w:r>
          </w:p>
        </w:tc>
      </w:tr>
      <w:tr w:rsidR="00DA0D91" w:rsidRPr="00923CB7" w:rsidTr="0004182C">
        <w:trPr>
          <w:trHeight w:val="139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32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Провести стерильным тампоном последовательно: по правой миндалине, правой небной дужке, по язычку, левой небной дужке, левой миндалине, задней стенке глотки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«Последовательно провожу тампоном по правой миндалине, правой небной дужке, по язычку, левой небной дужке, левой миндалине, задней стенке глотки» </w:t>
            </w:r>
          </w:p>
        </w:tc>
      </w:tr>
      <w:tr w:rsidR="00DA0D91" w:rsidRPr="00923CB7" w:rsidTr="0004182C">
        <w:trPr>
          <w:trHeight w:val="56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33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1657"/>
                <w:tab w:val="center" w:pos="2595"/>
                <w:tab w:val="right" w:pos="4004"/>
              </w:tabs>
              <w:spacing w:after="29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Извлечь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тампон,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не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касаясь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слизистой полости рта и языка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«Извлекаю тампон, не касаясь слизистой полости рта и языка» </w:t>
            </w:r>
          </w:p>
        </w:tc>
      </w:tr>
      <w:tr w:rsidR="00DA0D91" w:rsidRPr="00923CB7" w:rsidTr="0004182C">
        <w:trPr>
          <w:trHeight w:val="56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34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22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Поместить тампон в стерильную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пробирку, не касаясь ее стенок 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«Помещаю тампон в пробирку, не касаясь ее наружных стенок» </w:t>
            </w:r>
          </w:p>
        </w:tc>
      </w:tr>
      <w:tr w:rsidR="00DA0D91" w:rsidRPr="00923CB7" w:rsidTr="0004182C">
        <w:trPr>
          <w:trHeight w:val="48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36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Попросить ребенка закрыть рот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«Закрой рот, пожалуйста»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39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Уточнить у мамы ребенка о его самочувствии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5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«Как чувствует себя ребенок?» Ответ: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«Ребенок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чувствует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себя удовлетворительно». </w:t>
            </w:r>
          </w:p>
        </w:tc>
      </w:tr>
      <w:tr w:rsidR="00DA0D91" w:rsidRPr="00923CB7" w:rsidTr="0004182C">
        <w:trPr>
          <w:trHeight w:val="56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40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Сообщить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матери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об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окончании процедуры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«Процедура окончена» </w:t>
            </w:r>
          </w:p>
        </w:tc>
      </w:tr>
      <w:tr w:rsidR="00DA0D91" w:rsidRPr="00923CB7" w:rsidTr="0004182C">
        <w:trPr>
          <w:trHeight w:val="8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45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tabs>
                <w:tab w:val="center" w:pos="1767"/>
                <w:tab w:val="center" w:pos="2534"/>
                <w:tab w:val="right" w:pos="4004"/>
              </w:tabs>
              <w:spacing w:after="28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Обработать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руки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при </w:t>
            </w: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помощи </w:t>
            </w:r>
          </w:p>
          <w:p w:rsidR="00DA0D91" w:rsidRPr="00923CB7" w:rsidRDefault="00DA0D91" w:rsidP="00041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кожного антисептика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«Обрабатываем руки при помощи кожного антисептика. Не сушить. Дожидаемся полного высыхания кожного антисептика». </w:t>
            </w:r>
          </w:p>
        </w:tc>
      </w:tr>
      <w:tr w:rsidR="00DA0D91" w:rsidRPr="00923CB7" w:rsidTr="0004182C">
        <w:trPr>
          <w:trHeight w:val="139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48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Доставить взятый материал в контейнере для транспортировки с направлением в бактериологическую лабораторию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91" w:rsidRPr="00923CB7" w:rsidRDefault="00DA0D91" w:rsidP="0004182C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3CB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«Доставить взятый материал в контейнере для транспортировки с направлением в бактериологическую лабораторию в течение 1-2 часов, соблюдая личную и инфекционную безопасность» </w:t>
            </w:r>
          </w:p>
        </w:tc>
      </w:tr>
    </w:tbl>
    <w:p w:rsidR="00DA0D91" w:rsidRPr="00923CB7" w:rsidRDefault="00DA0D91" w:rsidP="00DA0D91">
      <w:pPr>
        <w:spacing w:after="0" w:line="259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E5501" w:rsidRPr="00CC76BA" w:rsidRDefault="006E5501" w:rsidP="006E55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6E5501" w:rsidRPr="00CC76BA" w:rsidRDefault="006E5501" w:rsidP="006E55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освоена – 45-48</w:t>
      </w: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</w:p>
    <w:p w:rsidR="006E5501" w:rsidRPr="00CC76BA" w:rsidRDefault="006E5501" w:rsidP="006E55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частично освоена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4-23</w:t>
      </w: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6E5501" w:rsidRPr="00CC76BA" w:rsidRDefault="006E5501" w:rsidP="006E55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не освоена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76BA">
        <w:rPr>
          <w:rFonts w:ascii="Times New Roman" w:eastAsia="Times New Roman" w:hAnsi="Times New Roman" w:cs="Times New Roman"/>
          <w:sz w:val="24"/>
          <w:szCs w:val="24"/>
          <w:lang w:eastAsia="ru-RU"/>
        </w:rPr>
        <w:t>3 и менее баллов</w:t>
      </w:r>
    </w:p>
    <w:p w:rsidR="00DA0D91" w:rsidRPr="00923CB7" w:rsidRDefault="00DA0D91" w:rsidP="00DA0D91">
      <w:pPr>
        <w:spacing w:after="34" w:line="259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0D91" w:rsidRPr="00923CB7" w:rsidRDefault="00DA0D91" w:rsidP="00DA0D91">
      <w:pPr>
        <w:spacing w:after="40" w:line="270" w:lineRule="auto"/>
        <w:ind w:left="884" w:right="7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Оборудование и оснащение для практического навыка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Фантом головы 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Стул 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Манипуляционный стол 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Контейнер для транспортировки биологического материала с замком.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Штатив для стерильных пробирок </w:t>
      </w:r>
    </w:p>
    <w:p w:rsidR="00DA0D91" w:rsidRPr="00923CB7" w:rsidRDefault="00DA0D91" w:rsidP="00DA0D91">
      <w:pPr>
        <w:numPr>
          <w:ilvl w:val="0"/>
          <w:numId w:val="21"/>
        </w:numPr>
        <w:spacing w:after="11" w:line="27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Стерильная пробирка (тубсер) с транспортной средой с вмонтированным стерильным одноразовым зондом-тампоном (из расчета 1 шт на одну попытку аккредитуемого)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Стеклограф (маркер). (из расчета 1 шт на одну попытку аккредитуемого)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Емкость-контейнер с педалью для медицинских отходов класса «Б» с педалью; желтого цвета 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Пакет для утилизации медицинских отходов класса «Б», желтого цвета.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Ёмкость-контейнер с педалью для медицинских отходов класса «А»; любого цвета, кроме желтого и красного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Пакет для утилизации медицинских отходов класса «А» любого цвета, кроме желтого и красного.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Маска для лица 3-х слойная медицинская одноразовая нестерильная (из расчета 1 шт на одну попытку аккредитуемого)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Перчатки медицинские нестерильные (из расчета 1 пара на одну попытку аккредитуемого)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Шариковая ручка с синими чернилами для заполнения аккредитуемым медицинской документации (из расчета 1 шт на все попытки аккредитуемого) </w:t>
      </w:r>
    </w:p>
    <w:p w:rsidR="00DA0D91" w:rsidRPr="00923CB7" w:rsidRDefault="00DA0D91" w:rsidP="00DA0D91">
      <w:pPr>
        <w:numPr>
          <w:ilvl w:val="0"/>
          <w:numId w:val="21"/>
        </w:numPr>
        <w:spacing w:after="12" w:line="269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2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медицинской документации: паспортная часть и лист назначения на вымышленного пациента, бланк направление для взятия биоматериала из носа </w:t>
      </w:r>
    </w:p>
    <w:p w:rsidR="00DA0D91" w:rsidRPr="00923CB7" w:rsidRDefault="00DA0D91" w:rsidP="00DA0D91">
      <w:pPr>
        <w:spacing w:after="160" w:line="259" w:lineRule="auto"/>
        <w:rPr>
          <w:rFonts w:cs="Times New Roman"/>
        </w:rPr>
      </w:pPr>
    </w:p>
    <w:p w:rsidR="00DA0D91" w:rsidRDefault="00DA0D91" w:rsidP="00DA0D9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91" w:rsidRDefault="00DA0D91" w:rsidP="00DA0D9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91" w:rsidRDefault="00DA0D91" w:rsidP="00DA0D9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DA0D91" w:rsidSect="00F63A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0D91" w:rsidRPr="006F5475" w:rsidRDefault="006F5475" w:rsidP="006F54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47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F5475" w:rsidRDefault="006F5475" w:rsidP="00DC38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3828" w:rsidRPr="006F5475" w:rsidRDefault="00DC3828" w:rsidP="00DC3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75">
        <w:rPr>
          <w:rFonts w:ascii="Times New Roman" w:hAnsi="Times New Roman" w:cs="Times New Roman"/>
          <w:b/>
          <w:sz w:val="28"/>
          <w:szCs w:val="28"/>
        </w:rPr>
        <w:t>Ответы н</w:t>
      </w:r>
      <w:r w:rsidR="006F5475" w:rsidRPr="006F5475">
        <w:rPr>
          <w:rFonts w:ascii="Times New Roman" w:hAnsi="Times New Roman" w:cs="Times New Roman"/>
          <w:b/>
          <w:sz w:val="28"/>
          <w:szCs w:val="28"/>
        </w:rPr>
        <w:t>а вопросы по закреплению знаний</w:t>
      </w:r>
    </w:p>
    <w:p w:rsidR="006F5475" w:rsidRDefault="006F5475" w:rsidP="003A4E3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4E31" w:rsidRPr="00105208" w:rsidRDefault="003A4E31" w:rsidP="003A4E3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973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ЭТАЛОН ОТВЕТА К ЗАДАНИЮ №1</w:t>
      </w:r>
    </w:p>
    <w:p w:rsidR="003A4E31" w:rsidRPr="00105208" w:rsidRDefault="003A4E31" w:rsidP="003A4E31">
      <w:pPr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Верны или неверны следующие утверждения</w:t>
      </w:r>
    </w:p>
    <w:tbl>
      <w:tblPr>
        <w:tblStyle w:val="11"/>
        <w:tblW w:w="9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709"/>
        <w:gridCol w:w="565"/>
      </w:tblGrid>
      <w:tr w:rsidR="003A4E31" w:rsidRPr="00105208" w:rsidTr="003A4E31">
        <w:trPr>
          <w:trHeight w:val="272"/>
        </w:trPr>
        <w:tc>
          <w:tcPr>
            <w:tcW w:w="8080" w:type="dxa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3A4E31" w:rsidRPr="00105208" w:rsidTr="003A4E31">
        <w:trPr>
          <w:trHeight w:val="560"/>
        </w:trPr>
        <w:tc>
          <w:tcPr>
            <w:tcW w:w="8080" w:type="dxa"/>
          </w:tcPr>
          <w:p w:rsidR="003A4E31" w:rsidRPr="00997368" w:rsidRDefault="003A4E31" w:rsidP="003A4E31">
            <w:pPr>
              <w:pStyle w:val="a4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36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Корь - это высококонтагиозное заболевание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rPr>
          <w:trHeight w:val="545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 краснухе не поражаются заднешейные лимфатические узлы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3A4E31" w:rsidRPr="00105208" w:rsidTr="003A4E31">
        <w:trPr>
          <w:trHeight w:val="545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 краснухе появляются пятна Филатова- Бельского – Коплика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3A4E31" w:rsidRPr="00105208" w:rsidTr="003A4E31">
        <w:trPr>
          <w:trHeight w:val="560"/>
        </w:trPr>
        <w:tc>
          <w:tcPr>
            <w:tcW w:w="8080" w:type="dxa"/>
          </w:tcPr>
          <w:p w:rsidR="003A4E31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Ангина возникает при скарлатине</w:t>
            </w:r>
          </w:p>
          <w:p w:rsidR="003A4E31" w:rsidRPr="00105208" w:rsidRDefault="003A4E31" w:rsidP="003A4E3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rPr>
          <w:trHeight w:val="545"/>
        </w:trPr>
        <w:tc>
          <w:tcPr>
            <w:tcW w:w="8080" w:type="dxa"/>
          </w:tcPr>
          <w:p w:rsidR="003A4E31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Белый дермографизм возникает при скарлатине</w:t>
            </w:r>
          </w:p>
          <w:p w:rsidR="003A4E31" w:rsidRPr="00105208" w:rsidRDefault="003A4E31" w:rsidP="003A4E3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rPr>
          <w:trHeight w:val="832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Для кори характерна этапность возникновения сыпи: лицо, туловище, конечности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rPr>
          <w:trHeight w:val="560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Орхит возникает при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кори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3A4E31" w:rsidRPr="00105208" w:rsidTr="003A4E31">
        <w:trPr>
          <w:trHeight w:val="545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Боль при жевании возникает у детей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 скарлатине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3A4E31" w:rsidRPr="00105208" w:rsidTr="003A4E31">
        <w:trPr>
          <w:trHeight w:val="560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Краснуха передается трансплацентарным путем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4E31" w:rsidRPr="00105208" w:rsidTr="003A4E31">
        <w:trPr>
          <w:trHeight w:val="817"/>
        </w:trPr>
        <w:tc>
          <w:tcPr>
            <w:tcW w:w="8080" w:type="dxa"/>
          </w:tcPr>
          <w:p w:rsidR="003A4E31" w:rsidRPr="00105208" w:rsidRDefault="003A4E31" w:rsidP="003A4E3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Конъюнктивит, серозные выделения из носа, першение в горле характерны для кори</w:t>
            </w:r>
          </w:p>
          <w:p w:rsidR="003A4E31" w:rsidRPr="00105208" w:rsidRDefault="003A4E31" w:rsidP="003A4E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52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5" w:type="dxa"/>
            <w:shd w:val="clear" w:color="auto" w:fill="C6D9F1"/>
          </w:tcPr>
          <w:p w:rsidR="003A4E31" w:rsidRPr="00105208" w:rsidRDefault="003A4E31" w:rsidP="003A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A4E31" w:rsidRPr="00105208" w:rsidRDefault="003A4E31" w:rsidP="003A4E3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Критерии оценки: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9-10 правильных ответов – отлично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8-7 правильных ответов – хорошо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6- 5 правильных ответов – удовлетворительно</w:t>
      </w:r>
    </w:p>
    <w:p w:rsidR="003A4E31" w:rsidRPr="006F5475" w:rsidRDefault="003A4E31" w:rsidP="003A4E3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и менее правильных ответов – неудовлетворительно</w:t>
      </w:r>
    </w:p>
    <w:p w:rsidR="003A4E31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4E31" w:rsidRPr="000F18FB" w:rsidRDefault="006F5475" w:rsidP="003A4E31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ЭТАЛОН ОТВЕТА К ЗАДАНИЮ 2</w:t>
      </w:r>
    </w:p>
    <w:p w:rsidR="003A4E31" w:rsidRPr="006F5475" w:rsidRDefault="003A4E31" w:rsidP="006F5475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Ответьте на вопросы тестового задания в открытой форме</w:t>
      </w: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Предупреждать контакт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беременных женщин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больными краснухой детьми </w:t>
      </w:r>
    </w:p>
    <w:p w:rsidR="003A4E31" w:rsidRPr="006F5475" w:rsidRDefault="003A4E31" w:rsidP="006F5475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влажную уборку в палате или дома при ВКИ не менее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2-х 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в день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Организовать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масочный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режим при контакте с больными ВКИ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эпидемическом паротите изолировать больного на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9 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дней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Тщательно ухаживать за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полостью рта 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эпидемическом паротите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коклюше изолировать больного на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30 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дней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коклюше обеспечить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охранительный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режим, максимальный покой ребенку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кори изолировать больного до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дня от начала высыпания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Обеспечить при кори охранительный режим для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глаз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6F5475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Организовать </w:t>
      </w:r>
      <w:r w:rsidRPr="006F54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щадящее </w:t>
      </w: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питание при кори и обильное питье</w:t>
      </w:r>
    </w:p>
    <w:p w:rsidR="003A4E31" w:rsidRPr="006F5475" w:rsidRDefault="003A4E31" w:rsidP="006F5475">
      <w:pPr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оценки: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9-10 правильных ответов – «отлично»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7-8 правильных ответов – «хорошо»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правильных ответов – «удовлетворительно»</w:t>
      </w:r>
    </w:p>
    <w:p w:rsidR="003A4E31" w:rsidRPr="006F5475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правильных ответов – «неудовлетворительно»</w:t>
      </w:r>
    </w:p>
    <w:p w:rsidR="003A4E31" w:rsidRPr="006F5475" w:rsidRDefault="003A4E31" w:rsidP="003A4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A4E31" w:rsidRPr="00105208" w:rsidRDefault="003A4E31" w:rsidP="003A4E31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4E31" w:rsidRDefault="003A4E31" w:rsidP="003A4E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28" w:rsidRDefault="00DC3828" w:rsidP="00B44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4C34" w:rsidRDefault="00B44C34" w:rsidP="00B44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44C34" w:rsidRPr="005D3E0A" w:rsidRDefault="00B44C34" w:rsidP="00B44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0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44C34" w:rsidRDefault="00B44C34" w:rsidP="00B44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студентами проделанной работы, активность и самостоятельность каждого студента)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b/>
                <w:sz w:val="28"/>
                <w:szCs w:val="28"/>
              </w:rPr>
              <w:t>Ответ (ваше личное мнение)</w:t>
            </w:r>
          </w:p>
        </w:tc>
      </w:tr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достигли ли мы целей сегодняшнего занятия?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что понравилось?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что не понравилось?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ваши предложения и отзывы о сегодняшнем занятии.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C34" w:rsidRDefault="00B44C34" w:rsidP="00B44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C34" w:rsidRDefault="00B44C34" w:rsidP="00B44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4C34" w:rsidRDefault="00B44C34" w:rsidP="00B44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44C34" w:rsidRDefault="00B44C34" w:rsidP="00B44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4C34" w:rsidRDefault="00B44C34" w:rsidP="00B44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0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b/>
                <w:sz w:val="28"/>
                <w:szCs w:val="28"/>
              </w:rPr>
              <w:t>Виды самостоятельной работы студентов</w:t>
            </w:r>
          </w:p>
        </w:tc>
      </w:tr>
      <w:tr w:rsidR="00B44C34" w:rsidRPr="009520D4" w:rsidTr="00FC2E5A">
        <w:tc>
          <w:tcPr>
            <w:tcW w:w="4785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Лечение острых и хронических расстройств питания.</w:t>
            </w:r>
          </w:p>
        </w:tc>
        <w:tc>
          <w:tcPr>
            <w:tcW w:w="4786" w:type="dxa"/>
          </w:tcPr>
          <w:p w:rsidR="00B44C34" w:rsidRPr="009520D4" w:rsidRDefault="00B44C34" w:rsidP="00FC2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0D4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учебной литературой. Прочитать конспект лекций.</w:t>
            </w:r>
          </w:p>
        </w:tc>
      </w:tr>
    </w:tbl>
    <w:p w:rsidR="00B44C34" w:rsidRPr="005D3E0A" w:rsidRDefault="00B44C34" w:rsidP="00B44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C34" w:rsidRDefault="00B44C34" w:rsidP="00B44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C34" w:rsidRPr="004C112E" w:rsidRDefault="00B44C34" w:rsidP="00B44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Критерии оценки за общую работу на занятии</w:t>
      </w:r>
      <w:r w:rsidRPr="004C112E">
        <w:rPr>
          <w:rFonts w:ascii="Times New Roman" w:hAnsi="Times New Roman" w:cs="Times New Roman"/>
          <w:sz w:val="28"/>
          <w:szCs w:val="28"/>
        </w:rPr>
        <w:t>.</w:t>
      </w:r>
    </w:p>
    <w:p w:rsidR="00B44C34" w:rsidRPr="004C112E" w:rsidRDefault="00B44C34" w:rsidP="00B4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«5»</w:t>
      </w:r>
      <w:r w:rsidRPr="004C112E">
        <w:rPr>
          <w:rFonts w:ascii="Times New Roman" w:hAnsi="Times New Roman" w:cs="Times New Roman"/>
          <w:sz w:val="28"/>
          <w:szCs w:val="28"/>
        </w:rPr>
        <w:t xml:space="preserve"> - активная работа на занятии, активное участие в обсуждении, умение обосновать свои действия, правильные ответы на вопросы, правильность изготовления порошка, правильные ответы тестового контроля, четкое выполнение заданий.</w:t>
      </w:r>
    </w:p>
    <w:p w:rsidR="00B44C34" w:rsidRPr="004C112E" w:rsidRDefault="00B44C34" w:rsidP="00B4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«4»</w:t>
      </w:r>
      <w:r w:rsidRPr="004C112E">
        <w:rPr>
          <w:rFonts w:ascii="Times New Roman" w:hAnsi="Times New Roman" w:cs="Times New Roman"/>
          <w:sz w:val="28"/>
          <w:szCs w:val="28"/>
        </w:rPr>
        <w:t xml:space="preserve"> - активная работа на занятии, активное участие в обсуждении, правильные ответы на вопросы с небольшими неточностями, недочеты при изготовлении порошка и тестового контроля, незначительные ошибки при выполнении заданий.</w:t>
      </w:r>
    </w:p>
    <w:p w:rsidR="00B44C34" w:rsidRPr="004C112E" w:rsidRDefault="00B44C34" w:rsidP="00B4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«3»</w:t>
      </w:r>
      <w:r w:rsidRPr="004C112E">
        <w:rPr>
          <w:rFonts w:ascii="Times New Roman" w:hAnsi="Times New Roman" w:cs="Times New Roman"/>
          <w:sz w:val="28"/>
          <w:szCs w:val="28"/>
        </w:rPr>
        <w:t xml:space="preserve"> - недостаточная активность на занятии, ошибки при ответах на вопросы, недостаточная активность в обсуждении, ошибки при изготовлении порошка, тестового контроля, грубые ошибки при выполнении заданий.</w:t>
      </w:r>
    </w:p>
    <w:p w:rsidR="006D09FF" w:rsidRDefault="00B44C34" w:rsidP="00332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12E">
        <w:rPr>
          <w:rFonts w:ascii="Times New Roman" w:hAnsi="Times New Roman" w:cs="Times New Roman"/>
          <w:b/>
          <w:bCs/>
          <w:sz w:val="28"/>
          <w:szCs w:val="28"/>
        </w:rPr>
        <w:t>«2»</w:t>
      </w:r>
      <w:r w:rsidRPr="004C112E">
        <w:rPr>
          <w:rFonts w:ascii="Times New Roman" w:hAnsi="Times New Roman" w:cs="Times New Roman"/>
          <w:sz w:val="28"/>
          <w:szCs w:val="28"/>
        </w:rPr>
        <w:t xml:space="preserve"> - пассивность на занятии, грубые ошибки при ответах на вопросы, пассивность в обсуждении, грубые ошибки при изготовлении порошка, тестового контроля и при выполнении заданий.</w:t>
      </w:r>
    </w:p>
    <w:p w:rsidR="008D7D1C" w:rsidRPr="008D7D1C" w:rsidRDefault="008D7D1C" w:rsidP="008D7D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D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Информационное обеспечение обучения</w:t>
      </w:r>
    </w:p>
    <w:p w:rsidR="008D7D1C" w:rsidRPr="008D7D1C" w:rsidRDefault="008D7D1C" w:rsidP="008D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D1C" w:rsidRPr="008D7D1C" w:rsidRDefault="008D7D1C" w:rsidP="008D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D7D1C" w:rsidRPr="008D7D1C" w:rsidRDefault="008D7D1C" w:rsidP="008D7D1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Карта обеспеченности литературой</w:t>
      </w:r>
    </w:p>
    <w:p w:rsidR="008D7D1C" w:rsidRPr="008D7D1C" w:rsidRDefault="008D7D1C" w:rsidP="008D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678"/>
        <w:gridCol w:w="2552"/>
        <w:gridCol w:w="1417"/>
      </w:tblGrid>
      <w:tr w:rsidR="008D7D1C" w:rsidRPr="008D7D1C" w:rsidTr="00806A55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Автор, название, место издания, издательство, год издания учебной литературы, вид и характеристика иных информационных ресурсов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грифа, вид грифа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экземпляров в библиотеке </w:t>
            </w:r>
          </w:p>
        </w:tc>
      </w:tr>
      <w:tr w:rsidR="008D7D1C" w:rsidRPr="008D7D1C" w:rsidTr="00806A55">
        <w:trPr>
          <w:trHeight w:val="9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литература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Тульчинская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В.Д., Соколова Н.,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Шеховцова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педиатрии, Феникс,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образ.мед.учр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кадр.политики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МЗ РФ 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Качаровская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Лютикова О.К., ГЭОТАР-Медиа,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МЗ РФ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Соколова Н.Г.,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Тульчинская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В.Д., Сестринское дело в педиатрии. 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Практикум.,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Феникс,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МО РФ 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литература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Цхай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Перинатальное акушерство,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Феникс, 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УМО по мед</w:t>
            </w:r>
            <w:proofErr w:type="gram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фарм.образованию</w:t>
            </w:r>
            <w:proofErr w:type="spell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Ежова Н.В., Педиатрия,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Выш.шк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Филин В.А., Педиатрия, Академия, 2003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Соколова Н.Г.,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Тульчинская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 для фельдшера,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Феникс, 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Енгибарьянц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 с детскими инфекциями. Практикум, Феникс, 2004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Греф Д.,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Педиатрия,  Практика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Соколова Н.Г., Педиатрия с детскими инфекциями, Феникс, 2012</w:t>
            </w:r>
          </w:p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МО РФ 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Лютикова О.К.,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педиатрии, АНМИ,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ВУНМЦ 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Шабалов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Н.П., Детские болезни, Питер, 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Сигел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Детская нефрология,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Практика, 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Хоффман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Дж., Детская кардиология, Практика, 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Марри Д.,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 болезни у детей,</w:t>
            </w: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Практика,2006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А.А.Баранова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М., «Пропедевтика детских болезней» 1998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«Москва»,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Т.В.Капитан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«Пропедевтика детских болезней с уходом за детьми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2006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«МЕД-пресс-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«Педиатрия» под ред. 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Н.П.Шабалова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С-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Петербург,  2005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Смолева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Э.В.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Дыгало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 Барыкина Н.В., и др. «Синдромная патология,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дифдиагностика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фармакотерапия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  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Ростов-на-Дону, 2004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«Феникс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В.П.Молочный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М.Ф.Рзянкина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Н.Г.Жила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«Педиатрия.  Неотложные состояния у детей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Ростов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-на-Дону.  2006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«Феникс»,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«Тактика оказания экстренной помощи в педиатрии» под ред. 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В.П.Чернышова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</w:t>
            </w:r>
            <w:proofErr w:type="spellEnd"/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-на-Дону, 2000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«Феникс»,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В.А. </w:t>
            </w:r>
            <w:proofErr w:type="spell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</w:t>
            </w:r>
            <w:proofErr w:type="spell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«Педиатрия» (справочник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Москва</w:t>
            </w:r>
            <w:proofErr w:type="gramEnd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«Энциклопедия»,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7D1C" w:rsidRPr="008D7D1C" w:rsidRDefault="008D7D1C" w:rsidP="008D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1C" w:rsidRPr="008D7D1C" w:rsidRDefault="008D7D1C" w:rsidP="008D7D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D7D1C" w:rsidRPr="008D7D1C" w:rsidRDefault="008D7D1C" w:rsidP="008D7D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D7D1C" w:rsidRPr="008D7D1C" w:rsidRDefault="008D7D1C" w:rsidP="008D7D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 ресурсы</w:t>
      </w:r>
    </w:p>
    <w:p w:rsidR="008D7D1C" w:rsidRPr="008D7D1C" w:rsidRDefault="008D7D1C" w:rsidP="008D7D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9"/>
        <w:gridCol w:w="1590"/>
        <w:gridCol w:w="1559"/>
        <w:gridCol w:w="3083"/>
      </w:tblGrid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Интернет-ресурса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Автор, разработчики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Формат документа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rtf</w:t>
            </w:r>
            <w:proofErr w:type="spell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djvu</w:t>
            </w:r>
            <w:proofErr w:type="spell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zip,tar</w:t>
            </w:r>
            <w:proofErr w:type="spellEnd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Ссылка (URL) на Интернет ресурс 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Основы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культуры речи.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Теоретический курс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7D1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Зверева Е.Н.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7D1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МК «Электронный университет»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8D7D1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МГУЭСиИ</w:t>
            </w:r>
            <w:proofErr w:type="spellEnd"/>
            <w:r w:rsidRPr="008D7D1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ЕОИ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D1C">
              <w:rPr>
                <w:rFonts w:ascii="Times New Roman" w:eastAsia="BookAntiqua" w:hAnsi="Times New Roman" w:cs="Times New Roman"/>
                <w:sz w:val="20"/>
                <w:szCs w:val="20"/>
              </w:rPr>
              <w:t>Центр ЕАОИ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http://vshpi.com/upload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Информационный портал для врачей и студентов-медиков.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(http://4Medic.ru)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Медицинский портал студентам, врачам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hyperlink r:id="rId10" w:history="1">
              <w:r w:rsidRPr="008D7D1C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http://medvuz.info/</w:t>
              </w:r>
            </w:hyperlink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). </w:t>
            </w:r>
          </w:p>
        </w:tc>
      </w:tr>
      <w:tr w:rsidR="008D7D1C" w:rsidRPr="008D7D1C" w:rsidTr="00806A55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и социального развития РФ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</w:t>
            </w:r>
            <w:proofErr w:type="spellEnd"/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//www.minzdravsoc.ru).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НИИ организации и информатизации здравоохранения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</w:t>
            </w:r>
            <w:proofErr w:type="spellEnd"/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//www.mednet.ru).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Видео-урок «Техника проведения антропометрических измерений у детей грудного возраста»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hyperlink r:id="rId11" w:history="1">
              <w:r w:rsidRPr="008D7D1C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u w:val="single"/>
                </w:rPr>
                <w:t>https://youtu.be/1zDYWF6i</w:t>
              </w:r>
            </w:hyperlink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Видео-урок «Как рассчитать норму веса у ребенка»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(https://www.youtube.com/watch?v=GIqfC6U8aAw)qv0) 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Видео-урок «Методика проведения пикфлоуметрии»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(http://myallergo.ru/diagnostika/pikfloumetria/)</w:t>
            </w:r>
          </w:p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Видео-урок «Исследование дыхательной системы»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(https://youtu.be/TZcnVgmRD80) 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пользоваться ингалятором против бронхиальной астмы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(https://youtu.be/s6F6iRLaM54) 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Сердечно-легочная реанимация. Новый стандарт </w:t>
            </w:r>
            <w:proofErr w:type="gramStart"/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 xml:space="preserve">(https://extremale.ru/pervaja-pomosh/serdechno-legochnaja-reanimacija-algoritm-2019-goda-novyj-standart.html) </w:t>
            </w:r>
          </w:p>
        </w:tc>
      </w:tr>
      <w:tr w:rsidR="008D7D1C" w:rsidRPr="008D7D1C" w:rsidTr="00806A5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Видео-урок «Исследование сердечно-сосудистой системы»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C" w:rsidRPr="008D7D1C" w:rsidRDefault="008D7D1C" w:rsidP="008D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1C">
              <w:rPr>
                <w:rFonts w:ascii="Times New Roman" w:hAnsi="Times New Roman" w:cs="Times New Roman"/>
                <w:sz w:val="20"/>
                <w:szCs w:val="20"/>
              </w:rPr>
              <w:t>(https://youtu.be/Z-8DNvLoYao)</w:t>
            </w:r>
          </w:p>
        </w:tc>
      </w:tr>
    </w:tbl>
    <w:p w:rsidR="008D7D1C" w:rsidRPr="008D04DE" w:rsidRDefault="008D7D1C" w:rsidP="0033248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8D7D1C" w:rsidRPr="008D04DE" w:rsidSect="00F4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8F" w:rsidRDefault="0046208F">
      <w:pPr>
        <w:spacing w:after="0" w:line="240" w:lineRule="auto"/>
      </w:pPr>
      <w:r>
        <w:separator/>
      </w:r>
    </w:p>
  </w:endnote>
  <w:endnote w:type="continuationSeparator" w:id="0">
    <w:p w:rsidR="0046208F" w:rsidRDefault="0046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2C" w:rsidRDefault="0004182C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B5A6D" wp14:editId="39E8DB71">
              <wp:simplePos x="0" y="0"/>
              <wp:positionH relativeFrom="page">
                <wp:posOffset>3403600</wp:posOffset>
              </wp:positionH>
              <wp:positionV relativeFrom="page">
                <wp:posOffset>9887585</wp:posOffset>
              </wp:positionV>
              <wp:extent cx="218440" cy="1651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82C" w:rsidRDefault="0004182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12CA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B5A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8pt;margin-top:778.55pt;width:17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wErg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O9sdYZeZ+B034ObGWEbuuwy1f2drL5pJOS6IWLHbpSSQ8MIBXahvek/uTrh&#10;aAuyHT5KCmHI3kgHNNaqs6WDYiBAhy49njpjqVSwGYVJHMNJBUfhchEG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" filled="f" stroked="f">
              <v:textbox inset="0,0,0,0">
                <w:txbxContent>
                  <w:p w:rsidR="0004182C" w:rsidRDefault="0004182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12CA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8F" w:rsidRDefault="0046208F">
      <w:pPr>
        <w:spacing w:after="0" w:line="240" w:lineRule="auto"/>
      </w:pPr>
      <w:r>
        <w:separator/>
      </w:r>
    </w:p>
  </w:footnote>
  <w:footnote w:type="continuationSeparator" w:id="0">
    <w:p w:rsidR="0046208F" w:rsidRDefault="0046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4F2F3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042C42"/>
    <w:multiLevelType w:val="hybridMultilevel"/>
    <w:tmpl w:val="CC36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1F07"/>
    <w:multiLevelType w:val="hybridMultilevel"/>
    <w:tmpl w:val="7B3C4F7A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9EF"/>
    <w:multiLevelType w:val="hybridMultilevel"/>
    <w:tmpl w:val="A106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2FED"/>
    <w:multiLevelType w:val="hybridMultilevel"/>
    <w:tmpl w:val="180CF3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0C9A"/>
    <w:multiLevelType w:val="hybridMultilevel"/>
    <w:tmpl w:val="122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73061"/>
    <w:multiLevelType w:val="hybridMultilevel"/>
    <w:tmpl w:val="49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C159E"/>
    <w:multiLevelType w:val="hybridMultilevel"/>
    <w:tmpl w:val="06C03348"/>
    <w:lvl w:ilvl="0" w:tplc="BE78A86C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8F944">
      <w:start w:val="1"/>
      <w:numFmt w:val="lowerLetter"/>
      <w:lvlText w:val="%2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A5486">
      <w:start w:val="1"/>
      <w:numFmt w:val="lowerRoman"/>
      <w:lvlText w:val="%3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EBD7E">
      <w:start w:val="1"/>
      <w:numFmt w:val="decimal"/>
      <w:lvlText w:val="%4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048FE">
      <w:start w:val="1"/>
      <w:numFmt w:val="lowerLetter"/>
      <w:lvlText w:val="%5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4FB6">
      <w:start w:val="1"/>
      <w:numFmt w:val="lowerRoman"/>
      <w:lvlText w:val="%6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28592">
      <w:start w:val="1"/>
      <w:numFmt w:val="decimal"/>
      <w:lvlText w:val="%7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6D318">
      <w:start w:val="1"/>
      <w:numFmt w:val="lowerLetter"/>
      <w:lvlText w:val="%8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094A6">
      <w:start w:val="1"/>
      <w:numFmt w:val="lowerRoman"/>
      <w:lvlText w:val="%9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234AF7"/>
    <w:multiLevelType w:val="hybridMultilevel"/>
    <w:tmpl w:val="518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4251"/>
    <w:multiLevelType w:val="hybridMultilevel"/>
    <w:tmpl w:val="1FD808AA"/>
    <w:lvl w:ilvl="0" w:tplc="3D3A2D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551666F"/>
    <w:multiLevelType w:val="hybridMultilevel"/>
    <w:tmpl w:val="2140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2370"/>
    <w:multiLevelType w:val="hybridMultilevel"/>
    <w:tmpl w:val="B91C0844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4A695C80"/>
    <w:multiLevelType w:val="hybridMultilevel"/>
    <w:tmpl w:val="1FD808AA"/>
    <w:lvl w:ilvl="0" w:tplc="3D3A2D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24A263D"/>
    <w:multiLevelType w:val="hybridMultilevel"/>
    <w:tmpl w:val="54A0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3EDC"/>
    <w:multiLevelType w:val="hybridMultilevel"/>
    <w:tmpl w:val="91B2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84349"/>
    <w:multiLevelType w:val="hybridMultilevel"/>
    <w:tmpl w:val="0AC6B8AE"/>
    <w:lvl w:ilvl="0" w:tplc="DF70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E67A5"/>
    <w:multiLevelType w:val="hybridMultilevel"/>
    <w:tmpl w:val="EB98C7D4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7" w15:restartNumberingAfterBreak="0">
    <w:nsid w:val="61467B1C"/>
    <w:multiLevelType w:val="hybridMultilevel"/>
    <w:tmpl w:val="91B2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B663B"/>
    <w:multiLevelType w:val="hybridMultilevel"/>
    <w:tmpl w:val="ED24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525E"/>
    <w:multiLevelType w:val="hybridMultilevel"/>
    <w:tmpl w:val="119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F49A9"/>
    <w:multiLevelType w:val="hybridMultilevel"/>
    <w:tmpl w:val="434E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0B5"/>
    <w:multiLevelType w:val="hybridMultilevel"/>
    <w:tmpl w:val="AEAC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E7D52"/>
    <w:multiLevelType w:val="hybridMultilevel"/>
    <w:tmpl w:val="4B14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85E15"/>
    <w:multiLevelType w:val="hybridMultilevel"/>
    <w:tmpl w:val="4C0C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1E"/>
    <w:multiLevelType w:val="hybridMultilevel"/>
    <w:tmpl w:val="D22C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3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7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"/>
  </w:num>
  <w:num w:numId="14">
    <w:abstractNumId w:val="15"/>
  </w:num>
  <w:num w:numId="15">
    <w:abstractNumId w:val="20"/>
  </w:num>
  <w:num w:numId="16">
    <w:abstractNumId w:val="19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7"/>
  </w:num>
  <w:num w:numId="22">
    <w:abstractNumId w:val="16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15"/>
    <w:rsid w:val="00006615"/>
    <w:rsid w:val="0002746D"/>
    <w:rsid w:val="00036B98"/>
    <w:rsid w:val="00037DC3"/>
    <w:rsid w:val="0004182C"/>
    <w:rsid w:val="00041ED9"/>
    <w:rsid w:val="00042383"/>
    <w:rsid w:val="0005174F"/>
    <w:rsid w:val="0005286D"/>
    <w:rsid w:val="00054CD7"/>
    <w:rsid w:val="00055692"/>
    <w:rsid w:val="0006033F"/>
    <w:rsid w:val="000729B1"/>
    <w:rsid w:val="00084FEA"/>
    <w:rsid w:val="00095F9C"/>
    <w:rsid w:val="00097B08"/>
    <w:rsid w:val="000B24BC"/>
    <w:rsid w:val="000B4EA2"/>
    <w:rsid w:val="000C72BA"/>
    <w:rsid w:val="000D68F1"/>
    <w:rsid w:val="000E5FFE"/>
    <w:rsid w:val="000F18FB"/>
    <w:rsid w:val="0010254A"/>
    <w:rsid w:val="00103D0B"/>
    <w:rsid w:val="00105208"/>
    <w:rsid w:val="00114EA1"/>
    <w:rsid w:val="0012098D"/>
    <w:rsid w:val="00123D51"/>
    <w:rsid w:val="001273E1"/>
    <w:rsid w:val="00131F2B"/>
    <w:rsid w:val="00143527"/>
    <w:rsid w:val="0014635B"/>
    <w:rsid w:val="00150325"/>
    <w:rsid w:val="00152811"/>
    <w:rsid w:val="00153921"/>
    <w:rsid w:val="00173A83"/>
    <w:rsid w:val="00183F7D"/>
    <w:rsid w:val="0018799C"/>
    <w:rsid w:val="00193869"/>
    <w:rsid w:val="001B5584"/>
    <w:rsid w:val="001E509C"/>
    <w:rsid w:val="001F2751"/>
    <w:rsid w:val="00206483"/>
    <w:rsid w:val="0021118C"/>
    <w:rsid w:val="00222F7D"/>
    <w:rsid w:val="00226C76"/>
    <w:rsid w:val="00232575"/>
    <w:rsid w:val="0023635C"/>
    <w:rsid w:val="002431A0"/>
    <w:rsid w:val="00250AA3"/>
    <w:rsid w:val="00252D93"/>
    <w:rsid w:val="0026752F"/>
    <w:rsid w:val="0027730B"/>
    <w:rsid w:val="00297F3B"/>
    <w:rsid w:val="002A1056"/>
    <w:rsid w:val="002A73B1"/>
    <w:rsid w:val="002B36F7"/>
    <w:rsid w:val="002C3633"/>
    <w:rsid w:val="002D3B5B"/>
    <w:rsid w:val="002E6D52"/>
    <w:rsid w:val="002E7177"/>
    <w:rsid w:val="002F0E66"/>
    <w:rsid w:val="00300F1A"/>
    <w:rsid w:val="00302C22"/>
    <w:rsid w:val="003201A1"/>
    <w:rsid w:val="00321D43"/>
    <w:rsid w:val="00324A33"/>
    <w:rsid w:val="00332483"/>
    <w:rsid w:val="00340CF8"/>
    <w:rsid w:val="003449C7"/>
    <w:rsid w:val="00344ECA"/>
    <w:rsid w:val="00345AFC"/>
    <w:rsid w:val="00346DA8"/>
    <w:rsid w:val="00367BD7"/>
    <w:rsid w:val="00374781"/>
    <w:rsid w:val="0037759B"/>
    <w:rsid w:val="003968FF"/>
    <w:rsid w:val="003A4E31"/>
    <w:rsid w:val="003B3CA5"/>
    <w:rsid w:val="003D14D3"/>
    <w:rsid w:val="003D19E8"/>
    <w:rsid w:val="003E6709"/>
    <w:rsid w:val="003F3E3C"/>
    <w:rsid w:val="00415BF6"/>
    <w:rsid w:val="00426770"/>
    <w:rsid w:val="0044075A"/>
    <w:rsid w:val="0044194F"/>
    <w:rsid w:val="0046208F"/>
    <w:rsid w:val="00482303"/>
    <w:rsid w:val="004908D4"/>
    <w:rsid w:val="004943B1"/>
    <w:rsid w:val="004949F6"/>
    <w:rsid w:val="004A07D9"/>
    <w:rsid w:val="004A1A36"/>
    <w:rsid w:val="004C112E"/>
    <w:rsid w:val="004D15E6"/>
    <w:rsid w:val="004D4EB7"/>
    <w:rsid w:val="004E04CE"/>
    <w:rsid w:val="005073AB"/>
    <w:rsid w:val="00514AE3"/>
    <w:rsid w:val="0054518C"/>
    <w:rsid w:val="005637BA"/>
    <w:rsid w:val="005711F5"/>
    <w:rsid w:val="0057542E"/>
    <w:rsid w:val="00580319"/>
    <w:rsid w:val="0058302E"/>
    <w:rsid w:val="00592735"/>
    <w:rsid w:val="005A52E6"/>
    <w:rsid w:val="005B0042"/>
    <w:rsid w:val="005C3A2F"/>
    <w:rsid w:val="005D30F3"/>
    <w:rsid w:val="005D4E58"/>
    <w:rsid w:val="005E4441"/>
    <w:rsid w:val="005E4B87"/>
    <w:rsid w:val="005F58B7"/>
    <w:rsid w:val="0061052C"/>
    <w:rsid w:val="0061335A"/>
    <w:rsid w:val="00615F80"/>
    <w:rsid w:val="00625FF5"/>
    <w:rsid w:val="006310BB"/>
    <w:rsid w:val="006343D9"/>
    <w:rsid w:val="006514F5"/>
    <w:rsid w:val="00651BF6"/>
    <w:rsid w:val="00653DD2"/>
    <w:rsid w:val="0066083A"/>
    <w:rsid w:val="00665012"/>
    <w:rsid w:val="006657A8"/>
    <w:rsid w:val="00684267"/>
    <w:rsid w:val="00684692"/>
    <w:rsid w:val="006B7819"/>
    <w:rsid w:val="006C4840"/>
    <w:rsid w:val="006D09FF"/>
    <w:rsid w:val="006D7DDB"/>
    <w:rsid w:val="006D7EF6"/>
    <w:rsid w:val="006E1CCA"/>
    <w:rsid w:val="006E5501"/>
    <w:rsid w:val="006E585F"/>
    <w:rsid w:val="006E5D2C"/>
    <w:rsid w:val="006F5475"/>
    <w:rsid w:val="006F6E3F"/>
    <w:rsid w:val="006F748B"/>
    <w:rsid w:val="006F7A3F"/>
    <w:rsid w:val="0071273F"/>
    <w:rsid w:val="00712E5B"/>
    <w:rsid w:val="00716A2C"/>
    <w:rsid w:val="007333CE"/>
    <w:rsid w:val="00740A9C"/>
    <w:rsid w:val="00756A43"/>
    <w:rsid w:val="007609A7"/>
    <w:rsid w:val="0076557F"/>
    <w:rsid w:val="00772FB7"/>
    <w:rsid w:val="00774101"/>
    <w:rsid w:val="007817D8"/>
    <w:rsid w:val="007A41FD"/>
    <w:rsid w:val="007A6D13"/>
    <w:rsid w:val="007C7463"/>
    <w:rsid w:val="007D6428"/>
    <w:rsid w:val="007D774C"/>
    <w:rsid w:val="007D7F9F"/>
    <w:rsid w:val="007E0F0F"/>
    <w:rsid w:val="007E1D9C"/>
    <w:rsid w:val="007E352D"/>
    <w:rsid w:val="007F6263"/>
    <w:rsid w:val="008028A4"/>
    <w:rsid w:val="0081588C"/>
    <w:rsid w:val="00817CAC"/>
    <w:rsid w:val="00820EF1"/>
    <w:rsid w:val="00825169"/>
    <w:rsid w:val="008327EC"/>
    <w:rsid w:val="00865369"/>
    <w:rsid w:val="0086653B"/>
    <w:rsid w:val="00873046"/>
    <w:rsid w:val="0087436C"/>
    <w:rsid w:val="00874784"/>
    <w:rsid w:val="00877DA9"/>
    <w:rsid w:val="008A43CB"/>
    <w:rsid w:val="008A742C"/>
    <w:rsid w:val="008B0129"/>
    <w:rsid w:val="008B2031"/>
    <w:rsid w:val="008B2EA9"/>
    <w:rsid w:val="008B665F"/>
    <w:rsid w:val="008C04E3"/>
    <w:rsid w:val="008D04DE"/>
    <w:rsid w:val="008D1583"/>
    <w:rsid w:val="008D7975"/>
    <w:rsid w:val="008D7D1C"/>
    <w:rsid w:val="008E4DC9"/>
    <w:rsid w:val="008E68BB"/>
    <w:rsid w:val="008E72A7"/>
    <w:rsid w:val="008F3DE4"/>
    <w:rsid w:val="009015DD"/>
    <w:rsid w:val="00901AB5"/>
    <w:rsid w:val="0090240F"/>
    <w:rsid w:val="00923CB7"/>
    <w:rsid w:val="00931035"/>
    <w:rsid w:val="009321A1"/>
    <w:rsid w:val="00935689"/>
    <w:rsid w:val="00935887"/>
    <w:rsid w:val="00942DBB"/>
    <w:rsid w:val="009502C2"/>
    <w:rsid w:val="00967458"/>
    <w:rsid w:val="00972EE8"/>
    <w:rsid w:val="009856A7"/>
    <w:rsid w:val="00997368"/>
    <w:rsid w:val="009A30A4"/>
    <w:rsid w:val="009C490E"/>
    <w:rsid w:val="009C6915"/>
    <w:rsid w:val="009E159C"/>
    <w:rsid w:val="00A15079"/>
    <w:rsid w:val="00A20492"/>
    <w:rsid w:val="00A25830"/>
    <w:rsid w:val="00A32B13"/>
    <w:rsid w:val="00A365E2"/>
    <w:rsid w:val="00A40090"/>
    <w:rsid w:val="00A54710"/>
    <w:rsid w:val="00AA2B4F"/>
    <w:rsid w:val="00AC53F2"/>
    <w:rsid w:val="00AD0EBB"/>
    <w:rsid w:val="00AD7551"/>
    <w:rsid w:val="00AF33EB"/>
    <w:rsid w:val="00AF61F3"/>
    <w:rsid w:val="00B101BF"/>
    <w:rsid w:val="00B14CDF"/>
    <w:rsid w:val="00B20F8F"/>
    <w:rsid w:val="00B215D7"/>
    <w:rsid w:val="00B21A1B"/>
    <w:rsid w:val="00B3769D"/>
    <w:rsid w:val="00B44C34"/>
    <w:rsid w:val="00B47A9C"/>
    <w:rsid w:val="00B5559E"/>
    <w:rsid w:val="00B60B98"/>
    <w:rsid w:val="00B666E5"/>
    <w:rsid w:val="00B734BD"/>
    <w:rsid w:val="00B772BE"/>
    <w:rsid w:val="00B86F0B"/>
    <w:rsid w:val="00B91DCF"/>
    <w:rsid w:val="00B97E02"/>
    <w:rsid w:val="00B97EC8"/>
    <w:rsid w:val="00BA52C1"/>
    <w:rsid w:val="00BB1F0A"/>
    <w:rsid w:val="00BB5E26"/>
    <w:rsid w:val="00BC6C4E"/>
    <w:rsid w:val="00BE50C5"/>
    <w:rsid w:val="00BF11F0"/>
    <w:rsid w:val="00BF2C45"/>
    <w:rsid w:val="00C06FE3"/>
    <w:rsid w:val="00C35757"/>
    <w:rsid w:val="00C474C6"/>
    <w:rsid w:val="00C50DA6"/>
    <w:rsid w:val="00C6395E"/>
    <w:rsid w:val="00C73B15"/>
    <w:rsid w:val="00C74E41"/>
    <w:rsid w:val="00C8292E"/>
    <w:rsid w:val="00CA0C20"/>
    <w:rsid w:val="00CB3C71"/>
    <w:rsid w:val="00CC76BA"/>
    <w:rsid w:val="00CD1113"/>
    <w:rsid w:val="00CE51AE"/>
    <w:rsid w:val="00CF4079"/>
    <w:rsid w:val="00D013F4"/>
    <w:rsid w:val="00D17338"/>
    <w:rsid w:val="00D212CA"/>
    <w:rsid w:val="00D2644B"/>
    <w:rsid w:val="00D33BCE"/>
    <w:rsid w:val="00D4502E"/>
    <w:rsid w:val="00D45323"/>
    <w:rsid w:val="00D45C04"/>
    <w:rsid w:val="00D47A08"/>
    <w:rsid w:val="00D500F6"/>
    <w:rsid w:val="00D533A1"/>
    <w:rsid w:val="00D5669C"/>
    <w:rsid w:val="00D60FEC"/>
    <w:rsid w:val="00D624A4"/>
    <w:rsid w:val="00D772FA"/>
    <w:rsid w:val="00DA0D91"/>
    <w:rsid w:val="00DC3828"/>
    <w:rsid w:val="00DC47D4"/>
    <w:rsid w:val="00DC4D0B"/>
    <w:rsid w:val="00DE3500"/>
    <w:rsid w:val="00DE518B"/>
    <w:rsid w:val="00E02E8F"/>
    <w:rsid w:val="00E419DF"/>
    <w:rsid w:val="00E62225"/>
    <w:rsid w:val="00E70431"/>
    <w:rsid w:val="00EA68DF"/>
    <w:rsid w:val="00EB7B96"/>
    <w:rsid w:val="00EF06A7"/>
    <w:rsid w:val="00EF4079"/>
    <w:rsid w:val="00F01BFC"/>
    <w:rsid w:val="00F06E09"/>
    <w:rsid w:val="00F0781B"/>
    <w:rsid w:val="00F1148F"/>
    <w:rsid w:val="00F242B0"/>
    <w:rsid w:val="00F2618E"/>
    <w:rsid w:val="00F304B1"/>
    <w:rsid w:val="00F31C3A"/>
    <w:rsid w:val="00F40F4E"/>
    <w:rsid w:val="00F47881"/>
    <w:rsid w:val="00F5000B"/>
    <w:rsid w:val="00F56B74"/>
    <w:rsid w:val="00F57E6D"/>
    <w:rsid w:val="00F60767"/>
    <w:rsid w:val="00F63A5A"/>
    <w:rsid w:val="00F640E9"/>
    <w:rsid w:val="00F663C3"/>
    <w:rsid w:val="00F70A80"/>
    <w:rsid w:val="00F72D28"/>
    <w:rsid w:val="00F81CFC"/>
    <w:rsid w:val="00F85D1B"/>
    <w:rsid w:val="00F87BCA"/>
    <w:rsid w:val="00F9198E"/>
    <w:rsid w:val="00FA7664"/>
    <w:rsid w:val="00FB140A"/>
    <w:rsid w:val="00FB62CC"/>
    <w:rsid w:val="00FC2E5A"/>
    <w:rsid w:val="00FC6AC4"/>
    <w:rsid w:val="00FC788A"/>
    <w:rsid w:val="00FE0F39"/>
    <w:rsid w:val="00FE224E"/>
    <w:rsid w:val="00FE694C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89A3B8-1EC8-455F-83DC-A5317770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76B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locked/>
    <w:rsid w:val="00F56B74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02C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0B98"/>
    <w:pPr>
      <w:ind w:left="720"/>
    </w:pPr>
  </w:style>
  <w:style w:type="table" w:styleId="a5">
    <w:name w:val="Table Grid"/>
    <w:basedOn w:val="a2"/>
    <w:uiPriority w:val="99"/>
    <w:rsid w:val="00AA2B4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56B74"/>
    <w:rPr>
      <w:rFonts w:ascii="Times New Roman" w:eastAsia="Times New Roman" w:hAnsi="Times New Roman"/>
      <w:b/>
      <w:sz w:val="28"/>
    </w:rPr>
  </w:style>
  <w:style w:type="paragraph" w:styleId="a6">
    <w:name w:val="Body Text"/>
    <w:basedOn w:val="a0"/>
    <w:link w:val="a7"/>
    <w:semiHidden/>
    <w:rsid w:val="00F81CF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semiHidden/>
    <w:rsid w:val="00F81CFC"/>
    <w:rPr>
      <w:rFonts w:ascii="Times New Roman CYR" w:eastAsia="Times New Roman" w:hAnsi="Times New Roman CYR"/>
      <w:sz w:val="28"/>
    </w:rPr>
  </w:style>
  <w:style w:type="paragraph" w:styleId="a8">
    <w:name w:val="Body Text Indent"/>
    <w:basedOn w:val="a0"/>
    <w:link w:val="a9"/>
    <w:uiPriority w:val="99"/>
    <w:semiHidden/>
    <w:unhideWhenUsed/>
    <w:rsid w:val="008B2EA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B2EA9"/>
    <w:rPr>
      <w:rFonts w:cs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D47A08"/>
    <w:rPr>
      <w:color w:val="0000FF"/>
      <w:u w:val="single"/>
    </w:rPr>
  </w:style>
  <w:style w:type="paragraph" w:styleId="2">
    <w:name w:val="Body Text Indent 2"/>
    <w:basedOn w:val="a0"/>
    <w:link w:val="20"/>
    <w:uiPriority w:val="99"/>
    <w:semiHidden/>
    <w:unhideWhenUsed/>
    <w:rsid w:val="008653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65369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302C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">
    <w:name w:val="List Number"/>
    <w:basedOn w:val="a0"/>
    <w:semiHidden/>
    <w:rsid w:val="0076557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77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14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D1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2"/>
    <w:next w:val="a5"/>
    <w:uiPriority w:val="59"/>
    <w:rsid w:val="001052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5"/>
    <w:uiPriority w:val="59"/>
    <w:rsid w:val="001052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next w:val="a5"/>
    <w:uiPriority w:val="59"/>
    <w:rsid w:val="001052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next w:val="a5"/>
    <w:uiPriority w:val="59"/>
    <w:rsid w:val="001052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997368"/>
  </w:style>
  <w:style w:type="paragraph" w:customStyle="1" w:styleId="13">
    <w:name w:val="Название1"/>
    <w:basedOn w:val="a0"/>
    <w:next w:val="a0"/>
    <w:uiPriority w:val="10"/>
    <w:qFormat/>
    <w:rsid w:val="009973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1"/>
    <w:link w:val="ac"/>
    <w:uiPriority w:val="10"/>
    <w:rsid w:val="0099736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0"/>
    <w:next w:val="a0"/>
    <w:uiPriority w:val="11"/>
    <w:qFormat/>
    <w:rsid w:val="0099736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e"/>
    <w:uiPriority w:val="11"/>
    <w:rsid w:val="009973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5">
    <w:name w:val="Выделенная цитата1"/>
    <w:basedOn w:val="a0"/>
    <w:next w:val="a0"/>
    <w:uiPriority w:val="30"/>
    <w:qFormat/>
    <w:rsid w:val="00997368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lang w:eastAsia="ru-RU"/>
    </w:rPr>
  </w:style>
  <w:style w:type="character" w:customStyle="1" w:styleId="af">
    <w:name w:val="Выделенная цитата Знак"/>
    <w:basedOn w:val="a1"/>
    <w:link w:val="af0"/>
    <w:uiPriority w:val="30"/>
    <w:rsid w:val="00997368"/>
    <w:rPr>
      <w:b/>
      <w:bCs/>
      <w:i/>
      <w:iCs/>
      <w:color w:val="4F81BD"/>
    </w:rPr>
  </w:style>
  <w:style w:type="character" w:customStyle="1" w:styleId="16">
    <w:name w:val="Сильное выделение1"/>
    <w:basedOn w:val="a1"/>
    <w:uiPriority w:val="21"/>
    <w:qFormat/>
    <w:rsid w:val="00997368"/>
    <w:rPr>
      <w:b/>
      <w:bCs/>
      <w:i/>
      <w:iCs/>
      <w:color w:val="4F81BD"/>
    </w:rPr>
  </w:style>
  <w:style w:type="character" w:styleId="af1">
    <w:name w:val="Strong"/>
    <w:basedOn w:val="a1"/>
    <w:uiPriority w:val="22"/>
    <w:qFormat/>
    <w:locked/>
    <w:rsid w:val="00997368"/>
    <w:rPr>
      <w:b/>
      <w:bCs/>
    </w:rPr>
  </w:style>
  <w:style w:type="character" w:styleId="af2">
    <w:name w:val="Emphasis"/>
    <w:basedOn w:val="a1"/>
    <w:uiPriority w:val="20"/>
    <w:qFormat/>
    <w:locked/>
    <w:rsid w:val="00997368"/>
    <w:rPr>
      <w:i/>
      <w:iCs/>
    </w:rPr>
  </w:style>
  <w:style w:type="paragraph" w:styleId="af3">
    <w:name w:val="header"/>
    <w:basedOn w:val="a0"/>
    <w:link w:val="af4"/>
    <w:uiPriority w:val="99"/>
    <w:unhideWhenUsed/>
    <w:rsid w:val="0099736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997368"/>
    <w:rPr>
      <w:rFonts w:eastAsia="Times New Roman"/>
      <w:sz w:val="22"/>
      <w:szCs w:val="22"/>
    </w:rPr>
  </w:style>
  <w:style w:type="paragraph" w:styleId="af5">
    <w:name w:val="footer"/>
    <w:basedOn w:val="a0"/>
    <w:link w:val="af6"/>
    <w:uiPriority w:val="99"/>
    <w:unhideWhenUsed/>
    <w:rsid w:val="0099736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997368"/>
    <w:rPr>
      <w:rFonts w:eastAsia="Times New Roman"/>
      <w:sz w:val="22"/>
      <w:szCs w:val="22"/>
    </w:rPr>
  </w:style>
  <w:style w:type="paragraph" w:styleId="af7">
    <w:name w:val="No Spacing"/>
    <w:uiPriority w:val="1"/>
    <w:qFormat/>
    <w:rsid w:val="00997368"/>
    <w:rPr>
      <w:rFonts w:eastAsia="Times New Roman"/>
      <w:sz w:val="22"/>
      <w:szCs w:val="22"/>
    </w:rPr>
  </w:style>
  <w:style w:type="table" w:customStyle="1" w:styleId="31">
    <w:name w:val="Сетка таблицы3"/>
    <w:basedOn w:val="a2"/>
    <w:next w:val="a5"/>
    <w:uiPriority w:val="59"/>
    <w:rsid w:val="009973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List 2"/>
    <w:basedOn w:val="a0"/>
    <w:rsid w:val="009973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3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20">
    <w:name w:val="Сетка таблицы22"/>
    <w:basedOn w:val="a2"/>
    <w:next w:val="31"/>
    <w:uiPriority w:val="59"/>
    <w:rsid w:val="009973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9973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31"/>
    <w:uiPriority w:val="59"/>
    <w:rsid w:val="009973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semiHidden/>
    <w:unhideWhenUsed/>
    <w:rsid w:val="009973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1"/>
    <w:link w:val="af8"/>
    <w:uiPriority w:val="99"/>
    <w:semiHidden/>
    <w:rsid w:val="00997368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0"/>
    <w:next w:val="a0"/>
    <w:link w:val="ab"/>
    <w:uiPriority w:val="10"/>
    <w:qFormat/>
    <w:locked/>
    <w:rsid w:val="00997368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basedOn w:val="a1"/>
    <w:rsid w:val="009973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e">
    <w:name w:val="Subtitle"/>
    <w:basedOn w:val="a0"/>
    <w:next w:val="a0"/>
    <w:link w:val="ad"/>
    <w:uiPriority w:val="11"/>
    <w:qFormat/>
    <w:locked/>
    <w:rsid w:val="00997368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Подзаголовок Знак1"/>
    <w:basedOn w:val="a1"/>
    <w:rsid w:val="009973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0">
    <w:name w:val="Intense Quote"/>
    <w:basedOn w:val="a0"/>
    <w:next w:val="a0"/>
    <w:link w:val="af"/>
    <w:uiPriority w:val="30"/>
    <w:qFormat/>
    <w:rsid w:val="009973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Выделенная цитата Знак1"/>
    <w:basedOn w:val="a1"/>
    <w:uiPriority w:val="30"/>
    <w:rsid w:val="00997368"/>
    <w:rPr>
      <w:rFonts w:cs="Calibri"/>
      <w:i/>
      <w:iCs/>
      <w:color w:val="4F81BD" w:themeColor="accent1"/>
      <w:sz w:val="22"/>
      <w:szCs w:val="22"/>
      <w:lang w:eastAsia="en-US"/>
    </w:rPr>
  </w:style>
  <w:style w:type="character" w:styleId="afa">
    <w:name w:val="Intense Emphasis"/>
    <w:basedOn w:val="a1"/>
    <w:uiPriority w:val="21"/>
    <w:qFormat/>
    <w:rsid w:val="00997368"/>
    <w:rPr>
      <w:i/>
      <w:iCs/>
      <w:color w:val="4F81BD" w:themeColor="accent1"/>
    </w:rPr>
  </w:style>
  <w:style w:type="table" w:customStyle="1" w:styleId="4">
    <w:name w:val="Сетка таблицы4"/>
    <w:basedOn w:val="a2"/>
    <w:next w:val="a5"/>
    <w:rsid w:val="0093568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23CB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9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1zDYWF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vuz.inf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B2C9-88B9-46B9-BA3A-649A0B86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dcterms:created xsi:type="dcterms:W3CDTF">2021-04-27T06:43:00Z</dcterms:created>
  <dcterms:modified xsi:type="dcterms:W3CDTF">2021-09-27T01:00:00Z</dcterms:modified>
</cp:coreProperties>
</file>