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A0" w:rsidRDefault="00FB720A" w:rsidP="003C0DA0">
      <w:pPr>
        <w:pStyle w:val="Default"/>
        <w:spacing w:after="44"/>
        <w:jc w:val="center"/>
        <w:rPr>
          <w:b/>
          <w:lang w:eastAsia="ru-RU"/>
        </w:rPr>
      </w:pPr>
      <w:r w:rsidRPr="003C0DA0">
        <w:rPr>
          <w:b/>
          <w:lang w:eastAsia="ru-RU"/>
        </w:rPr>
        <w:t xml:space="preserve">ЗНАЧЕНИЕ КУРСОВОЙ РАБОТЫ В ФОРМИРОВАНИИ </w:t>
      </w:r>
    </w:p>
    <w:p w:rsidR="003C0DA0" w:rsidRPr="003C0DA0" w:rsidRDefault="00FB720A" w:rsidP="003C0DA0">
      <w:pPr>
        <w:pStyle w:val="Default"/>
        <w:spacing w:after="44"/>
        <w:jc w:val="center"/>
        <w:rPr>
          <w:b/>
          <w:lang w:eastAsia="ru-RU"/>
        </w:rPr>
      </w:pPr>
      <w:r w:rsidRPr="003C0DA0">
        <w:rPr>
          <w:b/>
          <w:lang w:eastAsia="ru-RU"/>
        </w:rPr>
        <w:t>ПРОФЕС</w:t>
      </w:r>
      <w:r w:rsidR="003C0DA0" w:rsidRPr="003C0DA0">
        <w:rPr>
          <w:b/>
          <w:lang w:eastAsia="ru-RU"/>
        </w:rPr>
        <w:t>СИОНАЛЬНЫХ КОМПЕТЕНЦИЙ</w:t>
      </w:r>
    </w:p>
    <w:p w:rsidR="00F507AB" w:rsidRDefault="003C0DA0" w:rsidP="003C0DA0">
      <w:pPr>
        <w:pStyle w:val="Default"/>
        <w:spacing w:after="44"/>
        <w:jc w:val="center"/>
        <w:rPr>
          <w:b/>
          <w:lang w:eastAsia="ru-RU"/>
        </w:rPr>
      </w:pPr>
      <w:r w:rsidRPr="003C0DA0">
        <w:rPr>
          <w:b/>
          <w:lang w:eastAsia="ru-RU"/>
        </w:rPr>
        <w:t>СТУДЕНТА ДИРИЖЕРСКО-ХОРОВОГО ОТДЕЛЕНИЯ</w:t>
      </w:r>
    </w:p>
    <w:p w:rsidR="008D0AFC" w:rsidRPr="003C0DA0" w:rsidRDefault="008D0AFC" w:rsidP="003C0DA0">
      <w:pPr>
        <w:pStyle w:val="Default"/>
        <w:spacing w:after="44"/>
        <w:jc w:val="center"/>
        <w:rPr>
          <w:b/>
          <w:lang w:eastAsia="ru-RU"/>
        </w:rPr>
      </w:pPr>
    </w:p>
    <w:p w:rsidR="008D0AFC" w:rsidRPr="008D0AFC" w:rsidRDefault="008D0AFC" w:rsidP="008D0A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Дзигунова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Ольга Васильевна</w:t>
      </w:r>
      <w:r w:rsidRPr="008D0AF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8D0AFC" w:rsidRDefault="008D0AFC" w:rsidP="008D0A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заведующая дирижерско-хоровым </w:t>
      </w:r>
    </w:p>
    <w:p w:rsidR="008D0AFC" w:rsidRPr="008D0AFC" w:rsidRDefault="008D0AFC" w:rsidP="008D0A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отделением</w:t>
      </w:r>
      <w:r w:rsidRPr="008D0AF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ГБПОУ СО </w:t>
      </w:r>
    </w:p>
    <w:p w:rsidR="008D0AFC" w:rsidRPr="008D0AFC" w:rsidRDefault="008D0AFC" w:rsidP="008D0A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0AF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«Нижнетагильский колледж искусств»,</w:t>
      </w:r>
    </w:p>
    <w:p w:rsidR="00FB720A" w:rsidRPr="003C0DA0" w:rsidRDefault="008D0AFC" w:rsidP="008D0AFC">
      <w:pPr>
        <w:pStyle w:val="Default"/>
        <w:spacing w:after="44"/>
        <w:jc w:val="right"/>
        <w:rPr>
          <w:lang w:eastAsia="ru-RU"/>
        </w:rPr>
      </w:pPr>
      <w:r w:rsidRPr="008D0AFC">
        <w:rPr>
          <w:rFonts w:eastAsia="Calibri"/>
          <w:b/>
          <w:shd w:val="clear" w:color="auto" w:fill="FFFFFF"/>
        </w:rPr>
        <w:t>г. Нижний Тагил</w:t>
      </w:r>
      <w:r>
        <w:rPr>
          <w:rFonts w:eastAsia="Calibri"/>
          <w:b/>
          <w:shd w:val="clear" w:color="auto" w:fill="FFFFFF"/>
        </w:rPr>
        <w:t>,</w:t>
      </w:r>
    </w:p>
    <w:p w:rsidR="008D0AFC" w:rsidRPr="008D0AFC" w:rsidRDefault="008D0AFC" w:rsidP="008D0A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Хавирова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Рамзия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Минниходисовна</w:t>
      </w:r>
      <w:proofErr w:type="spellEnd"/>
      <w:r w:rsidRPr="008D0AF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8D0AFC" w:rsidRPr="008D0AFC" w:rsidRDefault="008D0AFC" w:rsidP="008D0A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преподаватель </w:t>
      </w:r>
      <w:r w:rsidRPr="008D0AF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ГБПОУ СО </w:t>
      </w:r>
    </w:p>
    <w:p w:rsidR="008D0AFC" w:rsidRPr="008D0AFC" w:rsidRDefault="008D0AFC" w:rsidP="008D0AF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0AF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«Нижнетагильский колледж искусств»,</w:t>
      </w:r>
    </w:p>
    <w:p w:rsidR="008D0AFC" w:rsidRPr="003C0DA0" w:rsidRDefault="008D0AFC" w:rsidP="008D0AFC">
      <w:pPr>
        <w:pStyle w:val="Default"/>
        <w:spacing w:after="44"/>
        <w:jc w:val="right"/>
        <w:rPr>
          <w:lang w:eastAsia="ru-RU"/>
        </w:rPr>
      </w:pPr>
      <w:r w:rsidRPr="008D0AFC">
        <w:rPr>
          <w:rFonts w:eastAsia="Calibri"/>
          <w:b/>
          <w:shd w:val="clear" w:color="auto" w:fill="FFFFFF"/>
        </w:rPr>
        <w:t>г. Нижний Тагил</w:t>
      </w:r>
    </w:p>
    <w:p w:rsidR="00FB720A" w:rsidRPr="003C0DA0" w:rsidRDefault="00FB720A" w:rsidP="003C0DA0">
      <w:pPr>
        <w:pStyle w:val="Default"/>
        <w:spacing w:after="44"/>
        <w:jc w:val="both"/>
        <w:rPr>
          <w:lang w:eastAsia="ru-RU"/>
        </w:rPr>
      </w:pPr>
    </w:p>
    <w:p w:rsidR="00FB720A" w:rsidRPr="003C0DA0" w:rsidRDefault="00FB720A" w:rsidP="003C0DA0">
      <w:pPr>
        <w:pStyle w:val="Default"/>
        <w:spacing w:after="44"/>
        <w:ind w:firstLine="709"/>
        <w:jc w:val="both"/>
        <w:rPr>
          <w:lang w:eastAsia="ru-RU"/>
        </w:rPr>
      </w:pPr>
    </w:p>
    <w:p w:rsidR="00CD6040" w:rsidRPr="003C0DA0" w:rsidRDefault="00971B4C" w:rsidP="003C0DA0">
      <w:pPr>
        <w:pStyle w:val="Default"/>
        <w:spacing w:after="44"/>
        <w:ind w:firstLine="709"/>
        <w:jc w:val="both"/>
        <w:rPr>
          <w:lang w:eastAsia="ru-RU"/>
        </w:rPr>
      </w:pPr>
      <w:r w:rsidRPr="003C0DA0">
        <w:rPr>
          <w:lang w:eastAsia="ru-RU"/>
        </w:rPr>
        <w:t>Исходя из многолетнего практического опыта напи</w:t>
      </w:r>
      <w:r w:rsidR="00FB720A" w:rsidRPr="003C0DA0">
        <w:rPr>
          <w:lang w:eastAsia="ru-RU"/>
        </w:rPr>
        <w:t xml:space="preserve">сания </w:t>
      </w:r>
      <w:r w:rsidR="004B41BC" w:rsidRPr="003C0DA0">
        <w:rPr>
          <w:lang w:eastAsia="ru-RU"/>
        </w:rPr>
        <w:t>студентами хорового отделения</w:t>
      </w:r>
      <w:r w:rsidR="004B41BC" w:rsidRPr="003C0DA0">
        <w:rPr>
          <w:lang w:eastAsia="ru-RU"/>
        </w:rPr>
        <w:t xml:space="preserve"> </w:t>
      </w:r>
      <w:r w:rsidR="00FB720A" w:rsidRPr="003C0DA0">
        <w:rPr>
          <w:lang w:eastAsia="ru-RU"/>
        </w:rPr>
        <w:t>курсовых работ по</w:t>
      </w:r>
      <w:r w:rsidRPr="003C0DA0">
        <w:rPr>
          <w:lang w:eastAsia="ru-RU"/>
        </w:rPr>
        <w:t xml:space="preserve"> </w:t>
      </w:r>
      <w:proofErr w:type="spellStart"/>
      <w:r w:rsidRPr="003C0DA0">
        <w:rPr>
          <w:lang w:eastAsia="ru-RU"/>
        </w:rPr>
        <w:t>дирижированию</w:t>
      </w:r>
      <w:proofErr w:type="spellEnd"/>
      <w:r w:rsidRPr="003C0DA0">
        <w:rPr>
          <w:lang w:eastAsia="ru-RU"/>
        </w:rPr>
        <w:t xml:space="preserve">, </w:t>
      </w:r>
      <w:r w:rsidR="004B41BC">
        <w:rPr>
          <w:lang w:eastAsia="ru-RU"/>
        </w:rPr>
        <w:t>чувствуется</w:t>
      </w:r>
      <w:r w:rsidR="00FB720A" w:rsidRPr="003C0DA0">
        <w:rPr>
          <w:lang w:eastAsia="ru-RU"/>
        </w:rPr>
        <w:t xml:space="preserve"> необходимость в разработке единого формата ее</w:t>
      </w:r>
      <w:r w:rsidRPr="003C0DA0">
        <w:rPr>
          <w:lang w:eastAsia="ru-RU"/>
        </w:rPr>
        <w:t xml:space="preserve"> оформления, который, безусловно, опирается на общепринятый стандарт.</w:t>
      </w:r>
      <w:r w:rsidR="00846860" w:rsidRPr="003C0DA0">
        <w:rPr>
          <w:lang w:eastAsia="ru-RU"/>
        </w:rPr>
        <w:t xml:space="preserve"> Поступая из разных общеобразовательных учреждений, каждый из </w:t>
      </w:r>
      <w:r w:rsidR="008D0AFC">
        <w:rPr>
          <w:lang w:eastAsia="ru-RU"/>
        </w:rPr>
        <w:t>студентов</w:t>
      </w:r>
      <w:r w:rsidR="003C0DA0">
        <w:rPr>
          <w:lang w:eastAsia="ru-RU"/>
        </w:rPr>
        <w:t xml:space="preserve"> имеет</w:t>
      </w:r>
      <w:r w:rsidRPr="003C0DA0">
        <w:rPr>
          <w:lang w:eastAsia="ru-RU"/>
        </w:rPr>
        <w:t xml:space="preserve"> </w:t>
      </w:r>
      <w:r w:rsidR="00846860" w:rsidRPr="003C0DA0">
        <w:rPr>
          <w:lang w:eastAsia="ru-RU"/>
        </w:rPr>
        <w:t>свой «багаж»</w:t>
      </w:r>
      <w:r w:rsidR="00133DA7" w:rsidRPr="003C0DA0">
        <w:rPr>
          <w:lang w:eastAsia="ru-RU"/>
        </w:rPr>
        <w:t xml:space="preserve"> выполненных презентаций, рефератов, </w:t>
      </w:r>
      <w:r w:rsidR="00F54EA2" w:rsidRPr="003C0DA0">
        <w:rPr>
          <w:lang w:eastAsia="ru-RU"/>
        </w:rPr>
        <w:t>курсовых работ, написанных нередко в</w:t>
      </w:r>
      <w:r w:rsidR="00846860" w:rsidRPr="003C0DA0">
        <w:rPr>
          <w:lang w:eastAsia="ru-RU"/>
        </w:rPr>
        <w:t xml:space="preserve"> произвольной форме. </w:t>
      </w:r>
      <w:r w:rsidR="00F54EA2" w:rsidRPr="003C0DA0">
        <w:rPr>
          <w:lang w:eastAsia="ru-RU"/>
        </w:rPr>
        <w:t>Специфика обучения на</w:t>
      </w:r>
      <w:r w:rsidR="00133DA7" w:rsidRPr="003C0DA0">
        <w:rPr>
          <w:lang w:eastAsia="ru-RU"/>
        </w:rPr>
        <w:t xml:space="preserve"> дирижерско-хорово</w:t>
      </w:r>
      <w:r w:rsidR="00F54EA2" w:rsidRPr="003C0DA0">
        <w:rPr>
          <w:lang w:eastAsia="ru-RU"/>
        </w:rPr>
        <w:t>м</w:t>
      </w:r>
      <w:r w:rsidR="00133DA7" w:rsidRPr="003C0DA0">
        <w:rPr>
          <w:lang w:eastAsia="ru-RU"/>
        </w:rPr>
        <w:t xml:space="preserve"> отделени</w:t>
      </w:r>
      <w:r w:rsidR="00F54EA2" w:rsidRPr="003C0DA0">
        <w:rPr>
          <w:lang w:eastAsia="ru-RU"/>
        </w:rPr>
        <w:t>и выдвигает дополнительн</w:t>
      </w:r>
      <w:r w:rsidR="008D0AFC">
        <w:rPr>
          <w:lang w:eastAsia="ru-RU"/>
        </w:rPr>
        <w:t>ые</w:t>
      </w:r>
      <w:r w:rsidR="00F54EA2" w:rsidRPr="003C0DA0">
        <w:rPr>
          <w:lang w:eastAsia="ru-RU"/>
        </w:rPr>
        <w:t xml:space="preserve"> требования</w:t>
      </w:r>
      <w:r w:rsidR="001272FD">
        <w:rPr>
          <w:lang w:eastAsia="ru-RU"/>
        </w:rPr>
        <w:t xml:space="preserve"> к курсовой работе</w:t>
      </w:r>
      <w:r w:rsidR="00133DA7" w:rsidRPr="003C0DA0">
        <w:rPr>
          <w:lang w:eastAsia="ru-RU"/>
        </w:rPr>
        <w:t>,</w:t>
      </w:r>
      <w:r w:rsidR="00F54EA2" w:rsidRPr="003C0DA0">
        <w:rPr>
          <w:lang w:eastAsia="ru-RU"/>
        </w:rPr>
        <w:t xml:space="preserve"> включая необходимый раздел </w:t>
      </w:r>
      <w:r w:rsidR="00846860" w:rsidRPr="003C0DA0">
        <w:rPr>
          <w:lang w:eastAsia="ru-RU"/>
        </w:rPr>
        <w:t>музыка</w:t>
      </w:r>
      <w:r w:rsidR="00F54EA2" w:rsidRPr="003C0DA0">
        <w:rPr>
          <w:lang w:eastAsia="ru-RU"/>
        </w:rPr>
        <w:t>льно-теоретического анализа сочинений</w:t>
      </w:r>
      <w:r w:rsidR="00B25DF6" w:rsidRPr="003C0DA0">
        <w:rPr>
          <w:lang w:eastAsia="ru-RU"/>
        </w:rPr>
        <w:t xml:space="preserve"> для хора. </w:t>
      </w:r>
      <w:r w:rsidR="00B25DF6" w:rsidRPr="003C0DA0">
        <w:t xml:space="preserve">Выполнение курсовой работы является одним из основных видов самостоятельной деятельности студента. </w:t>
      </w:r>
      <w:r w:rsidR="00846860" w:rsidRPr="003C0DA0">
        <w:rPr>
          <w:lang w:eastAsia="ru-RU"/>
        </w:rPr>
        <w:t>Учитывая выше</w:t>
      </w:r>
      <w:r w:rsidR="00B25DF6" w:rsidRPr="003C0DA0">
        <w:rPr>
          <w:lang w:eastAsia="ru-RU"/>
        </w:rPr>
        <w:t xml:space="preserve"> </w:t>
      </w:r>
      <w:r w:rsidR="00846860" w:rsidRPr="003C0DA0">
        <w:rPr>
          <w:lang w:eastAsia="ru-RU"/>
        </w:rPr>
        <w:t xml:space="preserve">изложенное, </w:t>
      </w:r>
      <w:r w:rsidR="000D01DA">
        <w:rPr>
          <w:lang w:eastAsia="ru-RU"/>
        </w:rPr>
        <w:t xml:space="preserve">могут быть </w:t>
      </w:r>
      <w:r w:rsidR="00A557E0" w:rsidRPr="003C0DA0">
        <w:rPr>
          <w:lang w:eastAsia="ru-RU"/>
        </w:rPr>
        <w:t>сформированы единые параметры</w:t>
      </w:r>
      <w:r w:rsidR="001272FD">
        <w:rPr>
          <w:lang w:eastAsia="ru-RU"/>
        </w:rPr>
        <w:t xml:space="preserve"> создания</w:t>
      </w:r>
      <w:r w:rsidR="00A557E0" w:rsidRPr="003C0DA0">
        <w:rPr>
          <w:lang w:eastAsia="ru-RU"/>
        </w:rPr>
        <w:t xml:space="preserve"> курсовой работы.</w:t>
      </w:r>
      <w:r w:rsidRPr="003C0DA0">
        <w:rPr>
          <w:lang w:eastAsia="ru-RU"/>
        </w:rPr>
        <w:t xml:space="preserve"> </w:t>
      </w:r>
    </w:p>
    <w:p w:rsidR="0031405D" w:rsidRPr="003C0DA0" w:rsidRDefault="00CD6040" w:rsidP="003C0DA0">
      <w:pPr>
        <w:pStyle w:val="Default"/>
        <w:ind w:firstLine="709"/>
        <w:jc w:val="both"/>
        <w:rPr>
          <w:rFonts w:eastAsia="Times New Roman"/>
          <w:lang w:eastAsia="ru-RU"/>
        </w:rPr>
      </w:pPr>
      <w:r w:rsidRPr="003C0DA0">
        <w:rPr>
          <w:lang w:eastAsia="ru-RU"/>
        </w:rPr>
        <w:t>Курсовая работа – это перв</w:t>
      </w:r>
      <w:r w:rsidR="008D0AFC">
        <w:rPr>
          <w:lang w:eastAsia="ru-RU"/>
        </w:rPr>
        <w:t>ый</w:t>
      </w:r>
      <w:r w:rsidRPr="003C0DA0">
        <w:rPr>
          <w:lang w:eastAsia="ru-RU"/>
        </w:rPr>
        <w:t xml:space="preserve">, </w:t>
      </w:r>
      <w:r w:rsidR="008D0AFC">
        <w:rPr>
          <w:lang w:eastAsia="ru-RU"/>
        </w:rPr>
        <w:t xml:space="preserve">- </w:t>
      </w:r>
      <w:r w:rsidRPr="003C0DA0">
        <w:rPr>
          <w:lang w:eastAsia="ru-RU"/>
        </w:rPr>
        <w:t>после рефе</w:t>
      </w:r>
      <w:r w:rsidR="00B25DF6" w:rsidRPr="003C0DA0">
        <w:rPr>
          <w:lang w:eastAsia="ru-RU"/>
        </w:rPr>
        <w:t>рата,</w:t>
      </w:r>
      <w:r w:rsidR="008D0AFC">
        <w:rPr>
          <w:lang w:eastAsia="ru-RU"/>
        </w:rPr>
        <w:t xml:space="preserve"> -</w:t>
      </w:r>
      <w:r w:rsidR="00B25DF6" w:rsidRPr="003C0DA0">
        <w:rPr>
          <w:lang w:eastAsia="ru-RU"/>
        </w:rPr>
        <w:t xml:space="preserve"> </w:t>
      </w:r>
      <w:r w:rsidR="008D0AFC">
        <w:rPr>
          <w:lang w:eastAsia="ru-RU"/>
        </w:rPr>
        <w:t xml:space="preserve">вид </w:t>
      </w:r>
      <w:r w:rsidR="00B25DF6" w:rsidRPr="003C0DA0">
        <w:rPr>
          <w:lang w:eastAsia="ru-RU"/>
        </w:rPr>
        <w:t>научно</w:t>
      </w:r>
      <w:r w:rsidR="008D0AFC">
        <w:rPr>
          <w:lang w:eastAsia="ru-RU"/>
        </w:rPr>
        <w:t>го</w:t>
      </w:r>
      <w:r w:rsidR="00B25DF6" w:rsidRPr="003C0DA0">
        <w:rPr>
          <w:lang w:eastAsia="ru-RU"/>
        </w:rPr>
        <w:t xml:space="preserve"> исследовани</w:t>
      </w:r>
      <w:r w:rsidR="008D0AFC">
        <w:rPr>
          <w:lang w:eastAsia="ru-RU"/>
        </w:rPr>
        <w:t>я</w:t>
      </w:r>
      <w:r w:rsidR="00B25DF6" w:rsidRPr="003C0DA0">
        <w:rPr>
          <w:lang w:eastAsia="ru-RU"/>
        </w:rPr>
        <w:t>, котор</w:t>
      </w:r>
      <w:r w:rsidR="008D0AFC">
        <w:rPr>
          <w:lang w:eastAsia="ru-RU"/>
        </w:rPr>
        <w:t xml:space="preserve">ый </w:t>
      </w:r>
      <w:r w:rsidR="00B25DF6" w:rsidRPr="003C0DA0">
        <w:rPr>
          <w:lang w:eastAsia="ru-RU"/>
        </w:rPr>
        <w:t>впоследствии может привести к</w:t>
      </w:r>
      <w:r w:rsidRPr="003C0DA0">
        <w:rPr>
          <w:lang w:eastAsia="ru-RU"/>
        </w:rPr>
        <w:t xml:space="preserve"> более серьезным формам научной деятельности, таким как дипломная</w:t>
      </w:r>
      <w:r w:rsidR="008D0AFC">
        <w:rPr>
          <w:lang w:eastAsia="ru-RU"/>
        </w:rPr>
        <w:t xml:space="preserve"> работа</w:t>
      </w:r>
      <w:r w:rsidRPr="003C0DA0">
        <w:rPr>
          <w:lang w:eastAsia="ru-RU"/>
        </w:rPr>
        <w:t>, магистерс</w:t>
      </w:r>
      <w:r w:rsidR="00E926F3" w:rsidRPr="003C0DA0">
        <w:rPr>
          <w:lang w:eastAsia="ru-RU"/>
        </w:rPr>
        <w:t>кая работа, диссертация. К</w:t>
      </w:r>
      <w:r w:rsidRPr="003C0DA0">
        <w:rPr>
          <w:lang w:eastAsia="ru-RU"/>
        </w:rPr>
        <w:t xml:space="preserve"> написанию к</w:t>
      </w:r>
      <w:r w:rsidR="00E926F3" w:rsidRPr="003C0DA0">
        <w:rPr>
          <w:lang w:eastAsia="ru-RU"/>
        </w:rPr>
        <w:t xml:space="preserve">урсовой работы </w:t>
      </w:r>
      <w:r w:rsidR="008D0AFC">
        <w:rPr>
          <w:lang w:eastAsia="ru-RU"/>
        </w:rPr>
        <w:t xml:space="preserve">студент должен </w:t>
      </w:r>
      <w:r w:rsidR="002538E1" w:rsidRPr="003C0DA0">
        <w:rPr>
          <w:lang w:eastAsia="ru-RU"/>
        </w:rPr>
        <w:t xml:space="preserve">отнестись </w:t>
      </w:r>
      <w:r w:rsidRPr="003C0DA0">
        <w:rPr>
          <w:lang w:eastAsia="ru-RU"/>
        </w:rPr>
        <w:t>ответственно</w:t>
      </w:r>
      <w:r w:rsidR="00E926F3" w:rsidRPr="003C0DA0">
        <w:rPr>
          <w:lang w:eastAsia="ru-RU"/>
        </w:rPr>
        <w:t xml:space="preserve">, </w:t>
      </w:r>
      <w:r w:rsidR="008D0AFC">
        <w:rPr>
          <w:lang w:eastAsia="ru-RU"/>
        </w:rPr>
        <w:t xml:space="preserve">тщательно </w:t>
      </w:r>
      <w:r w:rsidR="002538E1" w:rsidRPr="003C0DA0">
        <w:rPr>
          <w:lang w:eastAsia="ru-RU"/>
        </w:rPr>
        <w:t>выполнять</w:t>
      </w:r>
      <w:r w:rsidRPr="003C0DA0">
        <w:rPr>
          <w:lang w:eastAsia="ru-RU"/>
        </w:rPr>
        <w:t xml:space="preserve"> эт</w:t>
      </w:r>
      <w:r w:rsidR="008D0AFC">
        <w:rPr>
          <w:lang w:eastAsia="ru-RU"/>
        </w:rPr>
        <w:t>у формы работы</w:t>
      </w:r>
      <w:r w:rsidRPr="003C0DA0">
        <w:rPr>
          <w:lang w:eastAsia="ru-RU"/>
        </w:rPr>
        <w:t xml:space="preserve"> для саморазвития и получения </w:t>
      </w:r>
      <w:r w:rsidR="002538E1" w:rsidRPr="003C0DA0">
        <w:rPr>
          <w:lang w:eastAsia="ru-RU"/>
        </w:rPr>
        <w:t xml:space="preserve">новых профессиональных навыков. </w:t>
      </w:r>
      <w:r w:rsidR="0031405D" w:rsidRPr="003C0DA0">
        <w:t>Курсовая работа формир</w:t>
      </w:r>
      <w:r w:rsidR="00E926F3" w:rsidRPr="003C0DA0">
        <w:t xml:space="preserve">ует </w:t>
      </w:r>
      <w:r w:rsidR="0031405D" w:rsidRPr="003C0DA0">
        <w:t xml:space="preserve">у студента </w:t>
      </w:r>
      <w:r w:rsidR="008D0AFC">
        <w:t>«</w:t>
      </w:r>
      <w:r w:rsidR="0031405D" w:rsidRPr="003C0DA0">
        <w:t>авторское</w:t>
      </w:r>
      <w:r w:rsidR="008D0AFC">
        <w:t>»</w:t>
      </w:r>
      <w:r w:rsidR="0031405D" w:rsidRPr="003C0DA0">
        <w:t xml:space="preserve"> начало</w:t>
      </w:r>
      <w:r w:rsidR="008D0AFC">
        <w:t>,</w:t>
      </w:r>
      <w:r w:rsidR="0031405D" w:rsidRPr="003C0DA0">
        <w:t xml:space="preserve"> </w:t>
      </w:r>
      <w:r w:rsidR="008D0AFC">
        <w:t>ведь студент при этом – «а</w:t>
      </w:r>
      <w:r w:rsidR="0031405D" w:rsidRPr="003C0DA0">
        <w:t>втор</w:t>
      </w:r>
      <w:r w:rsidR="008D0AFC">
        <w:t>»</w:t>
      </w:r>
      <w:r w:rsidR="0031405D" w:rsidRPr="003C0DA0">
        <w:t xml:space="preserve"> </w:t>
      </w:r>
      <w:r w:rsidR="00E926F3" w:rsidRPr="003C0DA0">
        <w:t>курсовой</w:t>
      </w:r>
      <w:r w:rsidR="008D0AFC">
        <w:t xml:space="preserve"> работы, он</w:t>
      </w:r>
      <w:r w:rsidR="0031405D" w:rsidRPr="003C0DA0">
        <w:t xml:space="preserve"> несет ответственность за ее содержание. </w:t>
      </w:r>
    </w:p>
    <w:p w:rsidR="002F774F" w:rsidRPr="003C0DA0" w:rsidRDefault="002538E1" w:rsidP="003C0D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DA0">
        <w:rPr>
          <w:rFonts w:ascii="Times New Roman" w:hAnsi="Times New Roman" w:cs="Times New Roman"/>
          <w:sz w:val="24"/>
          <w:szCs w:val="24"/>
          <w:lang w:eastAsia="ru-RU"/>
        </w:rPr>
        <w:t xml:space="preserve">В предлагаемой </w:t>
      </w:r>
      <w:r w:rsidR="00CD6040" w:rsidRPr="003C0DA0">
        <w:rPr>
          <w:rFonts w:ascii="Times New Roman" w:hAnsi="Times New Roman" w:cs="Times New Roman"/>
          <w:sz w:val="24"/>
          <w:szCs w:val="24"/>
          <w:lang w:eastAsia="ru-RU"/>
        </w:rPr>
        <w:t>статье рассмотрим самые распространенные проблемы, с которыми сталкивается студент</w:t>
      </w:r>
      <w:r w:rsidR="001272F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D6040" w:rsidRPr="003C0D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2FD">
        <w:rPr>
          <w:rFonts w:ascii="Times New Roman" w:hAnsi="Times New Roman" w:cs="Times New Roman"/>
          <w:sz w:val="24"/>
          <w:szCs w:val="24"/>
          <w:lang w:eastAsia="ru-RU"/>
        </w:rPr>
        <w:t>а также</w:t>
      </w:r>
      <w:r w:rsidR="00CD6040" w:rsidRPr="003C0DA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определим алгоритм</w:t>
      </w:r>
      <w:r w:rsidR="008D0AFC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курсовой работы</w:t>
      </w:r>
      <w:r w:rsidR="00CD6040" w:rsidRPr="003C0D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926F3" w:rsidRPr="003C0DA0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необходимо:</w:t>
      </w:r>
    </w:p>
    <w:p w:rsidR="00C55BC8" w:rsidRDefault="00E926F3" w:rsidP="001272FD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0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2538E1" w:rsidRPr="003C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оставить общий план</w:t>
      </w:r>
      <w:r w:rsidR="002538E1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BC8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структурировать </w:t>
      </w:r>
      <w:r w:rsidR="0012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будущую </w:t>
      </w:r>
      <w:r w:rsidR="00C55BC8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курсовую работу</w:t>
      </w:r>
      <w:r w:rsidR="002538E1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преподавателем по специальности.</w:t>
      </w:r>
      <w:r w:rsidR="002F7B24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2FD" w:rsidRPr="003C0DA0" w:rsidRDefault="001272FD" w:rsidP="001272FD">
      <w:pPr>
        <w:pStyle w:val="a7"/>
        <w:ind w:left="1084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Типичная структура курсовой работы такова:</w:t>
      </w:r>
    </w:p>
    <w:p w:rsidR="00C55BC8" w:rsidRPr="003C0DA0" w:rsidRDefault="00C55BC8" w:rsidP="003C0DA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6F3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(сведения о студенте, учебном заведении, преподавателе);</w:t>
      </w:r>
    </w:p>
    <w:p w:rsidR="00C55BC8" w:rsidRPr="003C0DA0" w:rsidRDefault="00C55BC8" w:rsidP="003C0DA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6F3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(главы и параграфы);</w:t>
      </w:r>
    </w:p>
    <w:p w:rsidR="00C55BC8" w:rsidRPr="003C0DA0" w:rsidRDefault="00C55BC8" w:rsidP="003C0DA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6F3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(итог, вывод);</w:t>
      </w:r>
    </w:p>
    <w:p w:rsidR="00C55BC8" w:rsidRPr="003C0DA0" w:rsidRDefault="00C55BC8" w:rsidP="003C0DA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6F3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565D36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использованной </w:t>
      </w: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565D36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интернет – ресурсов;</w:t>
      </w:r>
    </w:p>
    <w:p w:rsidR="00565D36" w:rsidRPr="003C0DA0" w:rsidRDefault="00565D36" w:rsidP="003C0DA0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26F3"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(нотные примеры, которые желательно включать непосредственно в раздел музыкально-теоретического анализа, хотя не исключен вариант отдельно оформленного раздела нотных приложений).</w:t>
      </w:r>
    </w:p>
    <w:p w:rsidR="002F774F" w:rsidRPr="003C0DA0" w:rsidRDefault="002F774F" w:rsidP="003C0DA0">
      <w:pPr>
        <w:pStyle w:val="Default"/>
        <w:ind w:firstLine="709"/>
        <w:jc w:val="both"/>
      </w:pPr>
      <w:r w:rsidRPr="001272FD">
        <w:rPr>
          <w:rFonts w:eastAsia="Times New Roman"/>
          <w:b/>
          <w:lang w:eastAsia="ru-RU"/>
        </w:rPr>
        <w:t>2.</w:t>
      </w:r>
      <w:r w:rsidRPr="003C0DA0">
        <w:t xml:space="preserve"> </w:t>
      </w:r>
      <w:r w:rsidR="00E926F3" w:rsidRPr="003C0DA0">
        <w:rPr>
          <w:b/>
        </w:rPr>
        <w:t>Выполни</w:t>
      </w:r>
      <w:r w:rsidR="0035660B" w:rsidRPr="003C0DA0">
        <w:rPr>
          <w:b/>
        </w:rPr>
        <w:t xml:space="preserve">ть </w:t>
      </w:r>
      <w:r w:rsidR="0035660B" w:rsidRPr="003C0DA0">
        <w:rPr>
          <w:b/>
          <w:bCs/>
          <w:iCs/>
        </w:rPr>
        <w:t>т</w:t>
      </w:r>
      <w:r w:rsidRPr="003C0DA0">
        <w:rPr>
          <w:b/>
          <w:bCs/>
          <w:iCs/>
        </w:rPr>
        <w:t>ребования к оформлению работ</w:t>
      </w:r>
      <w:r w:rsidR="003C0DA0">
        <w:rPr>
          <w:b/>
          <w:bCs/>
          <w:iCs/>
        </w:rPr>
        <w:t>ы:</w:t>
      </w:r>
      <w:r w:rsidRPr="003C0DA0">
        <w:rPr>
          <w:b/>
          <w:bCs/>
          <w:i/>
          <w:iCs/>
        </w:rPr>
        <w:t xml:space="preserve"> </w:t>
      </w:r>
    </w:p>
    <w:p w:rsidR="002F774F" w:rsidRPr="003C0DA0" w:rsidRDefault="00E926F3" w:rsidP="003C0DA0">
      <w:pPr>
        <w:pStyle w:val="Default"/>
        <w:spacing w:after="47"/>
        <w:ind w:firstLine="709"/>
        <w:jc w:val="both"/>
      </w:pPr>
      <w:r w:rsidRPr="003C0DA0">
        <w:t>- р</w:t>
      </w:r>
      <w:r w:rsidR="002F774F" w:rsidRPr="003C0DA0">
        <w:t xml:space="preserve">аботы должны быть </w:t>
      </w:r>
      <w:r w:rsidR="00CD54FD" w:rsidRPr="003C0DA0">
        <w:t>набраны</w:t>
      </w:r>
      <w:r w:rsidR="002F774F" w:rsidRPr="003C0DA0">
        <w:t xml:space="preserve"> в электронном виде</w:t>
      </w:r>
      <w:r w:rsidR="00CD54FD" w:rsidRPr="003C0DA0">
        <w:t xml:space="preserve"> и распечатаны</w:t>
      </w:r>
      <w:r w:rsidR="002F774F" w:rsidRPr="003C0DA0">
        <w:t xml:space="preserve"> в текстовом редакторе MS </w:t>
      </w:r>
      <w:proofErr w:type="spellStart"/>
      <w:r w:rsidR="002F774F" w:rsidRPr="003C0DA0">
        <w:t>Word</w:t>
      </w:r>
      <w:proofErr w:type="spellEnd"/>
      <w:r w:rsidR="002F774F" w:rsidRPr="003C0DA0">
        <w:t xml:space="preserve"> (версия не ранее 2007)</w:t>
      </w:r>
      <w:r w:rsidR="004B41BC">
        <w:t>;</w:t>
      </w:r>
      <w:r w:rsidR="002F774F" w:rsidRPr="003C0DA0">
        <w:t xml:space="preserve"> </w:t>
      </w:r>
    </w:p>
    <w:p w:rsidR="00CD54FD" w:rsidRPr="003C0DA0" w:rsidRDefault="00E926F3" w:rsidP="003C0DA0">
      <w:pPr>
        <w:pStyle w:val="Default"/>
        <w:spacing w:after="47"/>
        <w:ind w:firstLine="709"/>
        <w:jc w:val="both"/>
      </w:pPr>
      <w:r w:rsidRPr="003C0DA0">
        <w:t>- в</w:t>
      </w:r>
      <w:r w:rsidR="00CD54FD" w:rsidRPr="003C0DA0">
        <w:t xml:space="preserve"> изложении материала курсовой работы исключается использование 1</w:t>
      </w:r>
      <w:r w:rsidR="00133159" w:rsidRPr="003C0DA0">
        <w:t xml:space="preserve">-го лица </w:t>
      </w:r>
      <w:proofErr w:type="spellStart"/>
      <w:r w:rsidR="00133159" w:rsidRPr="003C0DA0">
        <w:t>ед.ч</w:t>
      </w:r>
      <w:proofErr w:type="spellEnd"/>
      <w:r w:rsidR="00133159" w:rsidRPr="003C0DA0">
        <w:t xml:space="preserve">. (в соответствии </w:t>
      </w:r>
      <w:r w:rsidR="001272FD">
        <w:t>с общепринятой традицией научного изложения</w:t>
      </w:r>
      <w:r w:rsidR="00133159" w:rsidRPr="003C0DA0">
        <w:t xml:space="preserve"> используются</w:t>
      </w:r>
      <w:r w:rsidR="00CD54FD" w:rsidRPr="003C0DA0">
        <w:t xml:space="preserve"> обезличенные</w:t>
      </w:r>
      <w:r w:rsidR="00133159" w:rsidRPr="003C0DA0">
        <w:t xml:space="preserve"> формы)</w:t>
      </w:r>
      <w:r w:rsidR="004B41BC">
        <w:t>;</w:t>
      </w:r>
    </w:p>
    <w:p w:rsidR="00565D36" w:rsidRPr="003C0DA0" w:rsidRDefault="00E926F3" w:rsidP="003C0D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A0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565D36" w:rsidRPr="003C0DA0">
        <w:rPr>
          <w:rFonts w:ascii="Times New Roman" w:hAnsi="Times New Roman" w:cs="Times New Roman"/>
          <w:sz w:val="24"/>
          <w:szCs w:val="24"/>
        </w:rPr>
        <w:t>ервая страница – титульный лист должен содержать наименование образовательного учреждения, наименование работы, категория, номинация, ФИО автора</w:t>
      </w:r>
      <w:r w:rsidR="004B41BC">
        <w:rPr>
          <w:rFonts w:ascii="Times New Roman" w:hAnsi="Times New Roman" w:cs="Times New Roman"/>
          <w:sz w:val="24"/>
          <w:szCs w:val="24"/>
        </w:rPr>
        <w:t>;</w:t>
      </w:r>
      <w:r w:rsidR="00565D36" w:rsidRPr="003C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D36" w:rsidRPr="003C0DA0" w:rsidRDefault="00E926F3" w:rsidP="003C0DA0">
      <w:pPr>
        <w:pStyle w:val="Default"/>
        <w:spacing w:after="47"/>
        <w:ind w:firstLine="709"/>
        <w:jc w:val="both"/>
      </w:pPr>
      <w:r w:rsidRPr="003C0DA0">
        <w:t>- р</w:t>
      </w:r>
      <w:r w:rsidR="00565D36" w:rsidRPr="003C0DA0">
        <w:t xml:space="preserve">азмер </w:t>
      </w:r>
      <w:r w:rsidR="001272FD">
        <w:t>страницы</w:t>
      </w:r>
      <w:r w:rsidR="00565D36" w:rsidRPr="003C0DA0">
        <w:t xml:space="preserve"> – А4, ориентация – книжная. Поля: верхнее и нижнее – 2 см, левое – 3 см, правое – 1 см. Шрифт </w:t>
      </w:r>
      <w:proofErr w:type="spellStart"/>
      <w:r w:rsidR="00565D36" w:rsidRPr="003C0DA0">
        <w:t>Times</w:t>
      </w:r>
      <w:proofErr w:type="spellEnd"/>
      <w:r w:rsidR="00565D36" w:rsidRPr="003C0DA0">
        <w:t xml:space="preserve"> </w:t>
      </w:r>
      <w:proofErr w:type="spellStart"/>
      <w:r w:rsidR="00565D36" w:rsidRPr="003C0DA0">
        <w:t>New</w:t>
      </w:r>
      <w:proofErr w:type="spellEnd"/>
      <w:r w:rsidR="00565D36" w:rsidRPr="003C0DA0">
        <w:t xml:space="preserve"> </w:t>
      </w:r>
      <w:proofErr w:type="spellStart"/>
      <w:r w:rsidR="00565D36" w:rsidRPr="003C0DA0">
        <w:t>Roman</w:t>
      </w:r>
      <w:proofErr w:type="spellEnd"/>
      <w:r w:rsidR="00565D36" w:rsidRPr="003C0DA0">
        <w:t>, размер 12 кегль, межстрочный интервал полуторный. Выравнивание основного текста по ширине страницы без переносов слов, заголовков – по центру с заглавной буквы строчными буквами и выделяются жирным шрифтом, но не подчеркиваются. Точка в заголовке не ставится, слова в заголовке не переносятся. Текст не должен содержать орфографических и синтаксических ошибок. Отступ первой строки абзаца – 1,25</w:t>
      </w:r>
      <w:r w:rsidR="004B41BC">
        <w:t>;</w:t>
      </w:r>
      <w:r w:rsidR="00565D36" w:rsidRPr="003C0DA0">
        <w:t xml:space="preserve"> </w:t>
      </w:r>
    </w:p>
    <w:p w:rsidR="00565D36" w:rsidRPr="003C0DA0" w:rsidRDefault="00E926F3" w:rsidP="003C0DA0">
      <w:pPr>
        <w:pStyle w:val="Default"/>
        <w:spacing w:after="47"/>
        <w:ind w:firstLine="709"/>
        <w:jc w:val="both"/>
      </w:pPr>
      <w:r w:rsidRPr="003C0DA0">
        <w:t>- е</w:t>
      </w:r>
      <w:r w:rsidR="00565D36" w:rsidRPr="003C0DA0">
        <w:t xml:space="preserve">сли в оформлении статьи используются изображения, то они должны быть не менее 700 пикселей по ширине в формате </w:t>
      </w:r>
      <w:proofErr w:type="spellStart"/>
      <w:r w:rsidR="00565D36" w:rsidRPr="003C0DA0">
        <w:t>jpg</w:t>
      </w:r>
      <w:proofErr w:type="spellEnd"/>
      <w:r w:rsidR="00565D36" w:rsidRPr="003C0DA0">
        <w:t xml:space="preserve"> (не принимаются фото с датами, с логотипами сторонних сайтов, ненадлежащего качества)</w:t>
      </w:r>
      <w:r w:rsidR="004B41BC">
        <w:t>;</w:t>
      </w:r>
      <w:r w:rsidR="00565D36" w:rsidRPr="003C0DA0">
        <w:t xml:space="preserve"> </w:t>
      </w:r>
    </w:p>
    <w:p w:rsidR="00565D36" w:rsidRPr="003C0DA0" w:rsidRDefault="00E926F3" w:rsidP="003C0DA0">
      <w:pPr>
        <w:pStyle w:val="Default"/>
        <w:ind w:firstLine="709"/>
        <w:jc w:val="both"/>
      </w:pPr>
      <w:r w:rsidRPr="003C0DA0">
        <w:t>- с</w:t>
      </w:r>
      <w:r w:rsidR="00565D36" w:rsidRPr="003C0DA0">
        <w:t xml:space="preserve">тиль границ в таблицах – сплошная линия. </w:t>
      </w:r>
    </w:p>
    <w:p w:rsidR="00565D36" w:rsidRPr="003C0DA0" w:rsidRDefault="00565D36" w:rsidP="004B41BC">
      <w:pPr>
        <w:pStyle w:val="Default"/>
        <w:spacing w:after="47"/>
        <w:ind w:firstLine="709"/>
        <w:jc w:val="both"/>
      </w:pPr>
      <w:r w:rsidRPr="003C0DA0">
        <w:rPr>
          <w:b/>
        </w:rPr>
        <w:t>3</w:t>
      </w:r>
      <w:r w:rsidRPr="003C0DA0">
        <w:t xml:space="preserve">. </w:t>
      </w:r>
      <w:r w:rsidRPr="003C0DA0">
        <w:rPr>
          <w:b/>
        </w:rPr>
        <w:t>Учитывать т</w:t>
      </w:r>
      <w:r w:rsidRPr="003C0DA0">
        <w:rPr>
          <w:b/>
          <w:bCs/>
          <w:iCs/>
        </w:rPr>
        <w:t>ребования к содержанию работ</w:t>
      </w:r>
      <w:r w:rsidR="001272FD">
        <w:rPr>
          <w:b/>
          <w:bCs/>
          <w:iCs/>
        </w:rPr>
        <w:t>ы:</w:t>
      </w:r>
      <w:r w:rsidRPr="003C0DA0">
        <w:rPr>
          <w:b/>
          <w:bCs/>
          <w:i/>
          <w:iCs/>
        </w:rPr>
        <w:t xml:space="preserve"> </w:t>
      </w:r>
    </w:p>
    <w:p w:rsidR="006B3FCB" w:rsidRPr="003C0DA0" w:rsidRDefault="00A323E2" w:rsidP="004B41BC">
      <w:pPr>
        <w:pStyle w:val="Default"/>
        <w:spacing w:after="44"/>
        <w:ind w:firstLine="709"/>
        <w:jc w:val="both"/>
      </w:pPr>
      <w:r w:rsidRPr="003C0DA0">
        <w:t>С</w:t>
      </w:r>
      <w:r w:rsidR="00565D36" w:rsidRPr="003C0DA0">
        <w:t>оответствие содержания работы ее теме и логика изложения материала</w:t>
      </w:r>
      <w:r w:rsidRPr="003C0DA0">
        <w:t xml:space="preserve">, опирающегося на </w:t>
      </w:r>
      <w:r w:rsidR="00565D36" w:rsidRPr="003C0DA0">
        <w:t>четк</w:t>
      </w:r>
      <w:r w:rsidRPr="003C0DA0">
        <w:t>ую</w:t>
      </w:r>
      <w:r w:rsidR="00565D36" w:rsidRPr="003C0DA0">
        <w:t xml:space="preserve"> структур</w:t>
      </w:r>
      <w:r w:rsidRPr="003C0DA0">
        <w:t>у</w:t>
      </w:r>
      <w:r w:rsidR="00565D36" w:rsidRPr="003C0DA0">
        <w:t xml:space="preserve"> с указанием названий разделов</w:t>
      </w:r>
      <w:r w:rsidRPr="003C0DA0">
        <w:t>.</w:t>
      </w:r>
    </w:p>
    <w:p w:rsidR="001272FD" w:rsidRDefault="001272FD" w:rsidP="004B41BC">
      <w:pPr>
        <w:pStyle w:val="Default"/>
        <w:numPr>
          <w:ilvl w:val="0"/>
          <w:numId w:val="8"/>
        </w:numPr>
        <w:spacing w:after="44"/>
        <w:ind w:left="0" w:firstLine="709"/>
        <w:jc w:val="both"/>
      </w:pPr>
      <w:r>
        <w:rPr>
          <w:b/>
        </w:rPr>
        <w:t>О</w:t>
      </w:r>
      <w:r w:rsidR="00A323E2" w:rsidRPr="003C0DA0">
        <w:rPr>
          <w:b/>
        </w:rPr>
        <w:t>сновные факты биографии композитора и автора литературного текста</w:t>
      </w:r>
      <w:r w:rsidR="00A323E2" w:rsidRPr="003C0DA0">
        <w:t xml:space="preserve">. </w:t>
      </w:r>
    </w:p>
    <w:p w:rsidR="00A323E2" w:rsidRPr="003C0DA0" w:rsidRDefault="00A323E2" w:rsidP="001272FD">
      <w:pPr>
        <w:pStyle w:val="Default"/>
        <w:spacing w:after="44"/>
        <w:ind w:firstLine="709"/>
        <w:jc w:val="both"/>
      </w:pPr>
      <w:r w:rsidRPr="003C0DA0">
        <w:t>Характеристика творчества (общекультурный контекст эпохи, основные стилистические направления в искусстве для старших курсо</w:t>
      </w:r>
      <w:r w:rsidR="00560639" w:rsidRPr="003C0DA0">
        <w:t>в). Обзор хорового творчества (</w:t>
      </w:r>
      <w:r w:rsidRPr="003C0DA0">
        <w:t>стилевые особенности хорового письма на примере данной партитуры).</w:t>
      </w:r>
    </w:p>
    <w:p w:rsidR="00560639" w:rsidRPr="003C0DA0" w:rsidRDefault="001272FD" w:rsidP="004B41BC">
      <w:pPr>
        <w:pStyle w:val="Default"/>
        <w:numPr>
          <w:ilvl w:val="0"/>
          <w:numId w:val="8"/>
        </w:numPr>
        <w:spacing w:after="44"/>
        <w:ind w:left="0" w:firstLine="709"/>
        <w:jc w:val="both"/>
        <w:rPr>
          <w:b/>
        </w:rPr>
      </w:pPr>
      <w:r>
        <w:rPr>
          <w:b/>
        </w:rPr>
        <w:t>О</w:t>
      </w:r>
      <w:r w:rsidR="00A323E2" w:rsidRPr="003C0DA0">
        <w:rPr>
          <w:b/>
        </w:rPr>
        <w:t>бразное содержание литературного и музыкального текста</w:t>
      </w:r>
      <w:r>
        <w:rPr>
          <w:b/>
        </w:rPr>
        <w:t>.</w:t>
      </w:r>
    </w:p>
    <w:p w:rsidR="00B130F8" w:rsidRPr="003C0DA0" w:rsidRDefault="001272FD" w:rsidP="004B41BC">
      <w:pPr>
        <w:pStyle w:val="Default"/>
        <w:spacing w:after="44"/>
        <w:ind w:firstLine="709"/>
        <w:jc w:val="both"/>
      </w:pPr>
      <w:r>
        <w:t>Д</w:t>
      </w:r>
      <w:r w:rsidR="005A41FA" w:rsidRPr="003C0DA0">
        <w:t>ля хоровых миниатюр и произведений малых форм, а д</w:t>
      </w:r>
      <w:r w:rsidR="006B3FCB" w:rsidRPr="003C0DA0">
        <w:t>ля крупной формы –</w:t>
      </w:r>
      <w:r w:rsidR="00010427" w:rsidRPr="003C0DA0">
        <w:t xml:space="preserve"> </w:t>
      </w:r>
      <w:r w:rsidR="006B3FCB" w:rsidRPr="003C0DA0">
        <w:t>оперной</w:t>
      </w:r>
      <w:r w:rsidR="00560639" w:rsidRPr="003C0DA0">
        <w:t xml:space="preserve"> сцены, части кантаты, оратории</w:t>
      </w:r>
      <w:r w:rsidR="00B130F8" w:rsidRPr="003C0DA0">
        <w:t xml:space="preserve"> –</w:t>
      </w:r>
      <w:r w:rsidR="005A41FA" w:rsidRPr="003C0DA0">
        <w:t xml:space="preserve">характеристика </w:t>
      </w:r>
      <w:r w:rsidR="006B3FCB" w:rsidRPr="003C0DA0">
        <w:t>этих ж</w:t>
      </w:r>
      <w:r w:rsidR="005A41FA" w:rsidRPr="003C0DA0">
        <w:t>анров и значение данного раздела</w:t>
      </w:r>
      <w:r w:rsidR="006B3FCB" w:rsidRPr="003C0DA0">
        <w:t xml:space="preserve"> в контексте</w:t>
      </w:r>
      <w:r w:rsidR="00A323E2" w:rsidRPr="003C0DA0">
        <w:t xml:space="preserve"> </w:t>
      </w:r>
      <w:r w:rsidR="005A41FA" w:rsidRPr="003C0DA0">
        <w:t>целого</w:t>
      </w:r>
      <w:r w:rsidR="00A323E2" w:rsidRPr="003C0DA0">
        <w:t>.</w:t>
      </w:r>
      <w:r w:rsidR="0077531E" w:rsidRPr="003C0DA0">
        <w:t xml:space="preserve"> </w:t>
      </w:r>
    </w:p>
    <w:p w:rsidR="00A323E2" w:rsidRPr="003C0DA0" w:rsidRDefault="001272FD" w:rsidP="004B41BC">
      <w:pPr>
        <w:pStyle w:val="Default"/>
        <w:numPr>
          <w:ilvl w:val="0"/>
          <w:numId w:val="9"/>
        </w:numPr>
        <w:spacing w:after="44"/>
        <w:ind w:left="0" w:firstLine="709"/>
        <w:jc w:val="both"/>
        <w:rPr>
          <w:b/>
        </w:rPr>
      </w:pPr>
      <w:r>
        <w:rPr>
          <w:b/>
        </w:rPr>
        <w:t>М</w:t>
      </w:r>
      <w:r w:rsidR="00A323E2" w:rsidRPr="003C0DA0">
        <w:rPr>
          <w:b/>
        </w:rPr>
        <w:t>узыкально-теоретический анализ:</w:t>
      </w:r>
    </w:p>
    <w:p w:rsidR="00A323E2" w:rsidRPr="003C0DA0" w:rsidRDefault="00A323E2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определение жанра хорового произведения;</w:t>
      </w:r>
    </w:p>
    <w:p w:rsidR="00A323E2" w:rsidRPr="003C0DA0" w:rsidRDefault="00A323E2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музыкальная форма;</w:t>
      </w:r>
    </w:p>
    <w:p w:rsidR="00A323E2" w:rsidRPr="003C0DA0" w:rsidRDefault="004A1FD0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факт</w:t>
      </w:r>
      <w:r w:rsidR="00A323E2" w:rsidRPr="003C0DA0">
        <w:t>ура</w:t>
      </w:r>
      <w:r w:rsidRPr="003C0DA0">
        <w:t xml:space="preserve"> (гомофонно-гармоническая, полифоническая, смешанная)</w:t>
      </w:r>
      <w:r w:rsidR="00A323E2" w:rsidRPr="003C0DA0">
        <w:t>;</w:t>
      </w:r>
    </w:p>
    <w:p w:rsidR="00A323E2" w:rsidRPr="003C0DA0" w:rsidRDefault="00A323E2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тональный план, гармонические средства</w:t>
      </w:r>
      <w:r w:rsidR="00010427" w:rsidRPr="003C0DA0">
        <w:t>, отклонения и модуляции</w:t>
      </w:r>
      <w:r w:rsidRPr="003C0DA0">
        <w:t>;</w:t>
      </w:r>
    </w:p>
    <w:p w:rsidR="00010427" w:rsidRPr="003C0DA0" w:rsidRDefault="00A323E2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="00010427" w:rsidRPr="003C0DA0">
        <w:t>структурное строение основного мелодического голоса</w:t>
      </w:r>
      <w:r w:rsidR="004A1FD0" w:rsidRPr="003C0DA0">
        <w:t xml:space="preserve"> (</w:t>
      </w:r>
      <w:r w:rsidR="00010427" w:rsidRPr="003C0DA0">
        <w:t>характер темы, интонационные и ладовые особенности</w:t>
      </w:r>
      <w:r w:rsidR="001272FD">
        <w:t>)</w:t>
      </w:r>
      <w:r w:rsidR="00010427" w:rsidRPr="003C0DA0">
        <w:t>;</w:t>
      </w:r>
    </w:p>
    <w:p w:rsidR="00010427" w:rsidRPr="003C0DA0" w:rsidRDefault="00010427" w:rsidP="004B41BC">
      <w:pPr>
        <w:pStyle w:val="Default"/>
        <w:spacing w:after="44"/>
        <w:ind w:firstLine="709"/>
        <w:jc w:val="both"/>
      </w:pPr>
      <w:r w:rsidRPr="003C0DA0">
        <w:t xml:space="preserve"> -</w:t>
      </w:r>
      <w:r w:rsidR="005A41FA" w:rsidRPr="003C0DA0">
        <w:t xml:space="preserve"> </w:t>
      </w:r>
      <w:r w:rsidRPr="003C0DA0">
        <w:t>метроритм;</w:t>
      </w:r>
    </w:p>
    <w:p w:rsidR="00010427" w:rsidRPr="003C0DA0" w:rsidRDefault="00010427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темп, агогика.</w:t>
      </w:r>
    </w:p>
    <w:p w:rsidR="00A323E2" w:rsidRPr="003C0DA0" w:rsidRDefault="00A711A8" w:rsidP="004B41BC">
      <w:pPr>
        <w:pStyle w:val="Default"/>
        <w:numPr>
          <w:ilvl w:val="0"/>
          <w:numId w:val="9"/>
        </w:numPr>
        <w:spacing w:after="44"/>
        <w:ind w:left="0" w:firstLine="709"/>
        <w:jc w:val="both"/>
        <w:rPr>
          <w:b/>
        </w:rPr>
      </w:pPr>
      <w:r w:rsidRPr="003C0DA0">
        <w:rPr>
          <w:b/>
        </w:rPr>
        <w:t>в</w:t>
      </w:r>
      <w:r w:rsidR="00010427" w:rsidRPr="003C0DA0">
        <w:rPr>
          <w:b/>
        </w:rPr>
        <w:t>окально-хоровой анализ:</w:t>
      </w:r>
    </w:p>
    <w:p w:rsidR="004A1FD0" w:rsidRPr="003C0DA0" w:rsidRDefault="004A1FD0" w:rsidP="004B41BC">
      <w:pPr>
        <w:pStyle w:val="Default"/>
        <w:spacing w:after="44"/>
        <w:ind w:firstLine="709"/>
        <w:jc w:val="both"/>
      </w:pPr>
      <w:r w:rsidRPr="003C0DA0">
        <w:rPr>
          <w:b/>
        </w:rPr>
        <w:t>-</w:t>
      </w:r>
      <w:r w:rsidR="005A41FA" w:rsidRPr="003C0DA0">
        <w:rPr>
          <w:b/>
        </w:rPr>
        <w:t xml:space="preserve"> </w:t>
      </w:r>
      <w:r w:rsidRPr="003C0DA0">
        <w:t>тип и вид хора;</w:t>
      </w:r>
    </w:p>
    <w:p w:rsidR="00010427" w:rsidRPr="003C0DA0" w:rsidRDefault="00010427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диапазон</w:t>
      </w:r>
      <w:r w:rsidR="004A1FD0" w:rsidRPr="003C0DA0">
        <w:t xml:space="preserve"> хоровых партий и хора в целом</w:t>
      </w:r>
      <w:r w:rsidRPr="003C0DA0">
        <w:t>;</w:t>
      </w:r>
    </w:p>
    <w:p w:rsidR="004A1FD0" w:rsidRPr="003C0DA0" w:rsidRDefault="004A1FD0" w:rsidP="004B41BC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 xml:space="preserve">характер </w:t>
      </w:r>
      <w:proofErr w:type="spellStart"/>
      <w:proofErr w:type="gramStart"/>
      <w:r w:rsidRPr="003C0DA0">
        <w:t>звуковедения</w:t>
      </w:r>
      <w:proofErr w:type="spellEnd"/>
      <w:proofErr w:type="gramEnd"/>
      <w:r w:rsidRPr="003C0DA0">
        <w:t xml:space="preserve"> и атака звука как исполнительские средства выразительности;</w:t>
      </w:r>
    </w:p>
    <w:p w:rsidR="004A1FD0" w:rsidRPr="003C0DA0" w:rsidRDefault="004A1FD0" w:rsidP="003C0DA0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вокальные трудности;</w:t>
      </w:r>
    </w:p>
    <w:p w:rsidR="00010427" w:rsidRPr="003C0DA0" w:rsidRDefault="004A1FD0" w:rsidP="003C0DA0">
      <w:pPr>
        <w:pStyle w:val="Default"/>
        <w:spacing w:after="44"/>
        <w:ind w:firstLine="709"/>
        <w:jc w:val="both"/>
      </w:pPr>
      <w:r w:rsidRPr="003C0DA0">
        <w:t>-</w:t>
      </w:r>
      <w:r w:rsidR="005A41FA" w:rsidRPr="003C0DA0">
        <w:t xml:space="preserve"> </w:t>
      </w:r>
      <w:r w:rsidRPr="003C0DA0">
        <w:t>тесситура</w:t>
      </w:r>
      <w:r w:rsidR="00010427" w:rsidRPr="003C0DA0">
        <w:t>, степень вокальной сложности партии;</w:t>
      </w:r>
    </w:p>
    <w:p w:rsidR="00010427" w:rsidRPr="003C0DA0" w:rsidRDefault="004A1FD0" w:rsidP="003C0DA0">
      <w:pPr>
        <w:pStyle w:val="Default"/>
        <w:spacing w:after="44"/>
        <w:ind w:firstLine="709"/>
        <w:jc w:val="both"/>
      </w:pPr>
      <w:r w:rsidRPr="003C0DA0">
        <w:t>-</w:t>
      </w:r>
      <w:r w:rsidR="00010427" w:rsidRPr="003C0DA0">
        <w:t xml:space="preserve"> </w:t>
      </w:r>
      <w:r w:rsidRPr="003C0DA0">
        <w:t xml:space="preserve">особенности </w:t>
      </w:r>
      <w:r w:rsidR="00010427" w:rsidRPr="003C0DA0">
        <w:t>интонирования и дикции</w:t>
      </w:r>
      <w:r w:rsidRPr="003C0DA0">
        <w:t xml:space="preserve"> с учетом </w:t>
      </w:r>
      <w:r w:rsidR="00010427" w:rsidRPr="003C0DA0">
        <w:t>метроритм</w:t>
      </w:r>
      <w:r w:rsidRPr="003C0DA0">
        <w:t>а и темпа</w:t>
      </w:r>
      <w:r w:rsidR="00010427" w:rsidRPr="003C0DA0">
        <w:t>;</w:t>
      </w:r>
    </w:p>
    <w:p w:rsidR="00133159" w:rsidRPr="003C0DA0" w:rsidRDefault="004A1FD0" w:rsidP="003C0DA0">
      <w:pPr>
        <w:pStyle w:val="Default"/>
        <w:spacing w:after="44"/>
        <w:ind w:firstLine="709"/>
        <w:jc w:val="both"/>
        <w:rPr>
          <w:b/>
        </w:rPr>
      </w:pPr>
      <w:r w:rsidRPr="003C0DA0">
        <w:t>-</w:t>
      </w:r>
      <w:r w:rsidR="005A41FA" w:rsidRPr="003C0DA0">
        <w:t xml:space="preserve"> </w:t>
      </w:r>
      <w:r w:rsidR="00010427" w:rsidRPr="003C0DA0">
        <w:t>агогика.</w:t>
      </w:r>
    </w:p>
    <w:p w:rsidR="00042FF6" w:rsidRDefault="005A41FA" w:rsidP="003C0DA0">
      <w:pPr>
        <w:pStyle w:val="Default"/>
        <w:spacing w:after="44"/>
        <w:ind w:firstLine="709"/>
        <w:jc w:val="both"/>
        <w:rPr>
          <w:color w:val="000000" w:themeColor="text1"/>
        </w:rPr>
      </w:pPr>
      <w:r w:rsidRPr="003C0DA0">
        <w:t xml:space="preserve">Руководителю курсовой работы необходимо обратить внимание студента на </w:t>
      </w:r>
      <w:r w:rsidR="001272FD">
        <w:t>то</w:t>
      </w:r>
      <w:r w:rsidRPr="003C0DA0">
        <w:t>, что в изложении с</w:t>
      </w:r>
      <w:r w:rsidRPr="003C0DA0">
        <w:rPr>
          <w:color w:val="000000" w:themeColor="text1"/>
        </w:rPr>
        <w:t xml:space="preserve">ледует избегать сухой констатации и </w:t>
      </w:r>
      <w:r w:rsidR="001272FD">
        <w:rPr>
          <w:color w:val="000000" w:themeColor="text1"/>
        </w:rPr>
        <w:t xml:space="preserve">простого </w:t>
      </w:r>
      <w:r w:rsidRPr="003C0DA0">
        <w:rPr>
          <w:color w:val="000000" w:themeColor="text1"/>
        </w:rPr>
        <w:t>перечисления фактов. Материал желательно излагать, опираясь на художественный стиль письма, который интересно и ярко</w:t>
      </w:r>
      <w:r w:rsidR="00042FF6" w:rsidRPr="003C0DA0">
        <w:rPr>
          <w:color w:val="000000" w:themeColor="text1"/>
        </w:rPr>
        <w:t xml:space="preserve"> передает </w:t>
      </w:r>
      <w:r w:rsidRPr="003C0DA0">
        <w:rPr>
          <w:color w:val="000000" w:themeColor="text1"/>
        </w:rPr>
        <w:t xml:space="preserve">эмоционально-образное настроение и авторское отношение. Текст, написанный в </w:t>
      </w:r>
      <w:r w:rsidR="001272FD">
        <w:rPr>
          <w:color w:val="000000" w:themeColor="text1"/>
        </w:rPr>
        <w:t>«</w:t>
      </w:r>
      <w:r w:rsidRPr="003C0DA0">
        <w:rPr>
          <w:color w:val="000000" w:themeColor="text1"/>
        </w:rPr>
        <w:t>литературном</w:t>
      </w:r>
      <w:r w:rsidR="001272FD">
        <w:rPr>
          <w:color w:val="000000" w:themeColor="text1"/>
        </w:rPr>
        <w:t>»</w:t>
      </w:r>
      <w:r w:rsidRPr="003C0DA0">
        <w:rPr>
          <w:color w:val="000000" w:themeColor="text1"/>
        </w:rPr>
        <w:t xml:space="preserve"> стиле</w:t>
      </w:r>
      <w:r w:rsidR="001272FD">
        <w:rPr>
          <w:color w:val="000000" w:themeColor="text1"/>
        </w:rPr>
        <w:t>,</w:t>
      </w:r>
      <w:r w:rsidRPr="003C0DA0">
        <w:rPr>
          <w:color w:val="000000" w:themeColor="text1"/>
        </w:rPr>
        <w:t xml:space="preserve"> более привлекателен для читателя, воздейству</w:t>
      </w:r>
      <w:r w:rsidR="004B41BC">
        <w:rPr>
          <w:color w:val="000000" w:themeColor="text1"/>
        </w:rPr>
        <w:t>ет</w:t>
      </w:r>
      <w:r w:rsidRPr="003C0DA0">
        <w:rPr>
          <w:color w:val="000000" w:themeColor="text1"/>
        </w:rPr>
        <w:t xml:space="preserve"> на его воображение и чувства.</w:t>
      </w:r>
    </w:p>
    <w:p w:rsidR="001272FD" w:rsidRPr="003C0DA0" w:rsidRDefault="001272FD" w:rsidP="003C0DA0">
      <w:pPr>
        <w:pStyle w:val="Default"/>
        <w:spacing w:after="44"/>
        <w:ind w:firstLine="709"/>
        <w:jc w:val="both"/>
        <w:rPr>
          <w:color w:val="000000" w:themeColor="text1"/>
        </w:rPr>
      </w:pPr>
    </w:p>
    <w:p w:rsidR="00042FF6" w:rsidRPr="003C0DA0" w:rsidRDefault="00042FF6" w:rsidP="003C0DA0">
      <w:pPr>
        <w:pStyle w:val="Default"/>
        <w:spacing w:after="44"/>
        <w:ind w:firstLine="709"/>
        <w:jc w:val="both"/>
        <w:rPr>
          <w:rFonts w:eastAsia="Times New Roman"/>
          <w:b/>
          <w:lang w:eastAsia="ru-RU"/>
        </w:rPr>
      </w:pPr>
      <w:r w:rsidRPr="003C0DA0">
        <w:rPr>
          <w:rFonts w:eastAsia="Times New Roman"/>
          <w:b/>
          <w:lang w:eastAsia="ru-RU"/>
        </w:rPr>
        <w:lastRenderedPageBreak/>
        <w:t>Наиболее распространенные ошибки:</w:t>
      </w:r>
    </w:p>
    <w:p w:rsidR="00042FF6" w:rsidRPr="003C0DA0" w:rsidRDefault="00042FF6" w:rsidP="003C0DA0">
      <w:pPr>
        <w:pStyle w:val="Default"/>
        <w:spacing w:after="44"/>
        <w:ind w:firstLine="709"/>
        <w:jc w:val="both"/>
        <w:rPr>
          <w:rFonts w:eastAsia="Times New Roman"/>
          <w:lang w:eastAsia="ru-RU"/>
        </w:rPr>
      </w:pPr>
      <w:r w:rsidRPr="003C0DA0">
        <w:rPr>
          <w:rFonts w:eastAsia="Times New Roman"/>
          <w:lang w:eastAsia="ru-RU"/>
        </w:rPr>
        <w:t>1.</w:t>
      </w:r>
      <w:r w:rsidRPr="003C0DA0">
        <w:rPr>
          <w:rFonts w:eastAsia="Times New Roman"/>
          <w:b/>
          <w:lang w:eastAsia="ru-RU"/>
        </w:rPr>
        <w:t xml:space="preserve"> </w:t>
      </w:r>
      <w:r w:rsidRPr="003C0DA0">
        <w:rPr>
          <w:rFonts w:eastAsia="Times New Roman"/>
          <w:lang w:eastAsia="ru-RU"/>
        </w:rPr>
        <w:t xml:space="preserve">Непропорциональность частей курсовой работы. Нередко </w:t>
      </w:r>
      <w:r w:rsidR="001272FD">
        <w:rPr>
          <w:rFonts w:eastAsia="Times New Roman"/>
          <w:lang w:eastAsia="ru-RU"/>
        </w:rPr>
        <w:t xml:space="preserve">в студенческих курсовых работах </w:t>
      </w:r>
      <w:r w:rsidRPr="003C0DA0">
        <w:rPr>
          <w:rFonts w:eastAsia="Times New Roman"/>
          <w:lang w:eastAsia="ru-RU"/>
        </w:rPr>
        <w:t>биографические данные автор</w:t>
      </w:r>
      <w:r w:rsidR="001272FD">
        <w:rPr>
          <w:rFonts w:eastAsia="Times New Roman"/>
          <w:lang w:eastAsia="ru-RU"/>
        </w:rPr>
        <w:t>а</w:t>
      </w:r>
      <w:r w:rsidRPr="003C0DA0">
        <w:rPr>
          <w:rFonts w:eastAsia="Times New Roman"/>
          <w:lang w:eastAsia="ru-RU"/>
        </w:rPr>
        <w:t xml:space="preserve"> хорового сочинени</w:t>
      </w:r>
      <w:r w:rsidR="003C0DA0">
        <w:rPr>
          <w:rFonts w:eastAsia="Times New Roman"/>
          <w:lang w:eastAsia="ru-RU"/>
        </w:rPr>
        <w:t>я становятся основным разделом</w:t>
      </w:r>
      <w:r w:rsidRPr="003C0DA0">
        <w:rPr>
          <w:rFonts w:eastAsia="Times New Roman"/>
          <w:lang w:eastAsia="ru-RU"/>
        </w:rPr>
        <w:t xml:space="preserve">. Это одна из наиболее </w:t>
      </w:r>
      <w:r w:rsidR="001272FD">
        <w:rPr>
          <w:rFonts w:eastAsia="Times New Roman"/>
          <w:lang w:eastAsia="ru-RU"/>
        </w:rPr>
        <w:t>частых</w:t>
      </w:r>
      <w:r w:rsidRPr="003C0DA0">
        <w:rPr>
          <w:rFonts w:eastAsia="Times New Roman"/>
          <w:lang w:eastAsia="ru-RU"/>
        </w:rPr>
        <w:t xml:space="preserve"> </w:t>
      </w:r>
      <w:r w:rsidR="004B41BC">
        <w:rPr>
          <w:rFonts w:eastAsia="Times New Roman"/>
          <w:lang w:eastAsia="ru-RU"/>
        </w:rPr>
        <w:t>ошибок</w:t>
      </w:r>
      <w:r w:rsidRPr="003C0DA0">
        <w:rPr>
          <w:rFonts w:eastAsia="Times New Roman"/>
          <w:lang w:eastAsia="ru-RU"/>
        </w:rPr>
        <w:t xml:space="preserve">. </w:t>
      </w:r>
      <w:r w:rsidR="001272FD">
        <w:rPr>
          <w:rFonts w:eastAsia="Times New Roman"/>
          <w:lang w:eastAsia="ru-RU"/>
        </w:rPr>
        <w:t>В других случаях с</w:t>
      </w:r>
      <w:r w:rsidRPr="003C0DA0">
        <w:rPr>
          <w:rFonts w:eastAsia="Times New Roman"/>
          <w:lang w:eastAsia="ru-RU"/>
        </w:rPr>
        <w:t xml:space="preserve">тудент может найти много теоретического материала по теме и попытаться </w:t>
      </w:r>
      <w:r w:rsidR="001272FD">
        <w:rPr>
          <w:rFonts w:eastAsia="Times New Roman"/>
          <w:lang w:eastAsia="ru-RU"/>
        </w:rPr>
        <w:t xml:space="preserve">этим попытаться </w:t>
      </w:r>
      <w:r w:rsidRPr="003C0DA0">
        <w:rPr>
          <w:rFonts w:eastAsia="Times New Roman"/>
          <w:lang w:eastAsia="ru-RU"/>
        </w:rPr>
        <w:t>компенсировать недостаток в практической части</w:t>
      </w:r>
      <w:r w:rsidR="001272FD">
        <w:rPr>
          <w:rFonts w:eastAsia="Times New Roman"/>
          <w:lang w:eastAsia="ru-RU"/>
        </w:rPr>
        <w:t xml:space="preserve"> (собственный анализ хорового сочинения)</w:t>
      </w:r>
      <w:r w:rsidRPr="003C0DA0">
        <w:rPr>
          <w:rFonts w:eastAsia="Times New Roman"/>
          <w:lang w:eastAsia="ru-RU"/>
        </w:rPr>
        <w:t xml:space="preserve">, сделав </w:t>
      </w:r>
      <w:r w:rsidR="001272FD">
        <w:rPr>
          <w:rFonts w:eastAsia="Times New Roman"/>
          <w:lang w:eastAsia="ru-RU"/>
        </w:rPr>
        <w:t xml:space="preserve">именно теоретический раздел </w:t>
      </w:r>
      <w:r w:rsidRPr="003C0DA0">
        <w:rPr>
          <w:rFonts w:eastAsia="Times New Roman"/>
          <w:lang w:eastAsia="ru-RU"/>
        </w:rPr>
        <w:t xml:space="preserve">наиболее объемным. </w:t>
      </w:r>
      <w:r w:rsidR="004B41BC">
        <w:rPr>
          <w:rFonts w:eastAsia="Times New Roman"/>
          <w:lang w:eastAsia="ru-RU"/>
        </w:rPr>
        <w:t>Однако следует этого избегать, в</w:t>
      </w:r>
      <w:r w:rsidRPr="003C0DA0">
        <w:rPr>
          <w:rFonts w:eastAsia="Times New Roman"/>
          <w:lang w:eastAsia="ru-RU"/>
        </w:rPr>
        <w:t>се разделы должны быть пропорциональны</w:t>
      </w:r>
      <w:r w:rsidR="001272FD">
        <w:rPr>
          <w:rFonts w:eastAsia="Times New Roman"/>
          <w:lang w:eastAsia="ru-RU"/>
        </w:rPr>
        <w:t xml:space="preserve"> друг другу</w:t>
      </w:r>
      <w:r w:rsidRPr="003C0DA0">
        <w:rPr>
          <w:rFonts w:eastAsia="Times New Roman"/>
          <w:lang w:eastAsia="ru-RU"/>
        </w:rPr>
        <w:t>.</w:t>
      </w:r>
    </w:p>
    <w:p w:rsidR="00A323E2" w:rsidRDefault="00042FF6" w:rsidP="003C0DA0">
      <w:pPr>
        <w:pStyle w:val="Default"/>
        <w:spacing w:after="44"/>
        <w:ind w:firstLine="709"/>
        <w:jc w:val="both"/>
        <w:rPr>
          <w:rFonts w:eastAsia="Times New Roman"/>
          <w:lang w:eastAsia="ru-RU"/>
        </w:rPr>
      </w:pPr>
      <w:r w:rsidRPr="003C0DA0">
        <w:rPr>
          <w:rFonts w:eastAsia="Times New Roman"/>
          <w:lang w:eastAsia="ru-RU"/>
        </w:rPr>
        <w:t xml:space="preserve">2. Неправильное оформление списка литературы курсовой работы. </w:t>
      </w:r>
      <w:r w:rsidR="00F507AB" w:rsidRPr="003C0DA0">
        <w:rPr>
          <w:rFonts w:eastAsia="Times New Roman"/>
          <w:lang w:eastAsia="ru-RU"/>
        </w:rPr>
        <w:t>Список использованной литературы н</w:t>
      </w:r>
      <w:r w:rsidRPr="003C0DA0">
        <w:rPr>
          <w:rFonts w:eastAsia="Times New Roman"/>
          <w:lang w:eastAsia="ru-RU"/>
        </w:rPr>
        <w:t xml:space="preserve">еобходимо </w:t>
      </w:r>
      <w:r w:rsidR="00F507AB" w:rsidRPr="003C0DA0">
        <w:rPr>
          <w:rFonts w:eastAsia="Times New Roman"/>
          <w:lang w:eastAsia="ru-RU"/>
        </w:rPr>
        <w:t>оформить в соответствии с общепринятым стандартом</w:t>
      </w:r>
      <w:r w:rsidR="002A5715">
        <w:rPr>
          <w:rFonts w:eastAsia="Times New Roman"/>
          <w:lang w:eastAsia="ru-RU"/>
        </w:rPr>
        <w:t xml:space="preserve"> (например - </w:t>
      </w:r>
      <w:r w:rsidR="002A5715" w:rsidRPr="002A5715">
        <w:rPr>
          <w:rFonts w:eastAsia="Times New Roman"/>
          <w:lang w:eastAsia="ru-RU"/>
        </w:rPr>
        <w:t>ГОСТ Р 7.0.5-2008</w:t>
      </w:r>
      <w:r w:rsidR="002A5715">
        <w:rPr>
          <w:rFonts w:eastAsia="Times New Roman"/>
          <w:lang w:eastAsia="ru-RU"/>
        </w:rPr>
        <w:t>)</w:t>
      </w:r>
      <w:r w:rsidR="00F507AB" w:rsidRPr="003C0DA0">
        <w:rPr>
          <w:rFonts w:eastAsia="Times New Roman"/>
          <w:lang w:eastAsia="ru-RU"/>
        </w:rPr>
        <w:t>.</w:t>
      </w:r>
    </w:p>
    <w:p w:rsidR="002A5715" w:rsidRPr="003C0DA0" w:rsidRDefault="002A5715" w:rsidP="003C0DA0">
      <w:pPr>
        <w:pStyle w:val="Default"/>
        <w:spacing w:after="44"/>
        <w:ind w:firstLine="709"/>
        <w:jc w:val="both"/>
      </w:pPr>
    </w:p>
    <w:p w:rsidR="003C1CBA" w:rsidRPr="003C0DA0" w:rsidRDefault="00F507AB" w:rsidP="003C0DA0">
      <w:pPr>
        <w:pStyle w:val="Default"/>
        <w:spacing w:after="44"/>
        <w:ind w:firstLine="709"/>
        <w:jc w:val="both"/>
      </w:pPr>
      <w:r w:rsidRPr="003C0DA0">
        <w:t>Итак, к</w:t>
      </w:r>
      <w:r w:rsidR="003C1CBA" w:rsidRPr="003C0DA0">
        <w:t xml:space="preserve">урсовая работа в процессе обучения рассматривается как один из этапов </w:t>
      </w:r>
      <w:r w:rsidRPr="003C0DA0">
        <w:t>овладения научно-</w:t>
      </w:r>
      <w:r w:rsidR="003C1CBA" w:rsidRPr="003C0DA0">
        <w:t xml:space="preserve">исследовательской деятельностью, выполняемой при активной помощи и консультации преподавателя-руководителя. В процессе ее выполнения студент проводит исследование, связанные с отбором материала, изучением и анализом литературы по теме курсовой, представлением и обсуждением полученных результатов, подготовкой выводов и рекомендаций. </w:t>
      </w:r>
    </w:p>
    <w:p w:rsidR="00F507AB" w:rsidRPr="003C0DA0" w:rsidRDefault="00F507AB" w:rsidP="003C0DA0">
      <w:pPr>
        <w:pStyle w:val="Default"/>
        <w:spacing w:after="44"/>
        <w:ind w:firstLine="709"/>
        <w:jc w:val="both"/>
      </w:pPr>
      <w:r w:rsidRPr="003C0DA0">
        <w:t xml:space="preserve">Это эффективный и </w:t>
      </w:r>
      <w:r w:rsidR="003C1CBA" w:rsidRPr="003C0DA0">
        <w:t xml:space="preserve">проверенный путь развития, становление характера студента, </w:t>
      </w:r>
      <w:r w:rsidRPr="003C0DA0">
        <w:t xml:space="preserve">а также </w:t>
      </w:r>
      <w:r w:rsidR="003C1CBA" w:rsidRPr="003C0DA0">
        <w:t>воспитание инициативы, потребности и навыка постоянного</w:t>
      </w:r>
      <w:r w:rsidR="00121691" w:rsidRPr="003C0DA0">
        <w:t xml:space="preserve"> самообразования.</w:t>
      </w:r>
      <w:r w:rsidRPr="003C0DA0">
        <w:t xml:space="preserve"> Эта работа учит студента системно излагать материал, активно реализуя </w:t>
      </w:r>
      <w:proofErr w:type="spellStart"/>
      <w:r w:rsidRPr="003C0DA0">
        <w:t>межпредме</w:t>
      </w:r>
      <w:r w:rsidR="004B41BC">
        <w:t>тные</w:t>
      </w:r>
      <w:proofErr w:type="spellEnd"/>
      <w:r w:rsidR="004B41BC">
        <w:t xml:space="preserve"> связи, тем самым формируя </w:t>
      </w:r>
      <w:r w:rsidRPr="003C0DA0">
        <w:t>его художественный вкус и мировоззрение.</w:t>
      </w:r>
    </w:p>
    <w:p w:rsidR="006B3FCB" w:rsidRPr="003C0DA0" w:rsidRDefault="00F507AB" w:rsidP="003C0DA0">
      <w:pPr>
        <w:pStyle w:val="Default"/>
        <w:spacing w:after="44"/>
        <w:ind w:firstLine="709"/>
        <w:jc w:val="both"/>
        <w:rPr>
          <w:color w:val="FF0000"/>
        </w:rPr>
      </w:pPr>
      <w:r w:rsidRPr="003C0DA0">
        <w:t xml:space="preserve"> </w:t>
      </w:r>
      <w:r w:rsidR="00121691" w:rsidRPr="003C0DA0">
        <w:t>Курсовая работа дает возможность углубить, систематизировать и закрепить теоретические и практические знания по специальности, приобщиться к широкому кругу проблем, выходящих за рамки учебной программы, приобрести навыки исследования и обработки</w:t>
      </w:r>
      <w:r w:rsidRPr="003C0DA0">
        <w:t xml:space="preserve"> нужной информации.  Этот</w:t>
      </w:r>
      <w:r w:rsidR="00121691" w:rsidRPr="003C0DA0">
        <w:t xml:space="preserve"> бесценный опыт</w:t>
      </w:r>
      <w:r w:rsidRPr="003C0DA0">
        <w:t xml:space="preserve"> </w:t>
      </w:r>
      <w:r w:rsidR="004B41BC">
        <w:t xml:space="preserve">в </w:t>
      </w:r>
      <w:r w:rsidR="004B41BC" w:rsidRPr="003C0DA0">
        <w:t>дальнейшем</w:t>
      </w:r>
      <w:r w:rsidR="004B41BC" w:rsidRPr="003C0DA0">
        <w:t xml:space="preserve"> </w:t>
      </w:r>
      <w:r w:rsidRPr="003C0DA0">
        <w:t xml:space="preserve">может быть </w:t>
      </w:r>
      <w:r w:rsidR="004B41BC">
        <w:t>полезен</w:t>
      </w:r>
      <w:r w:rsidRPr="003C0DA0">
        <w:t xml:space="preserve"> студент</w:t>
      </w:r>
      <w:r w:rsidR="004B41BC">
        <w:t>у</w:t>
      </w:r>
      <w:r w:rsidRPr="003C0DA0">
        <w:t xml:space="preserve"> </w:t>
      </w:r>
      <w:r w:rsidR="00121691" w:rsidRPr="003C0DA0">
        <w:t xml:space="preserve">в </w:t>
      </w:r>
      <w:r w:rsidRPr="003C0DA0">
        <w:t xml:space="preserve">его </w:t>
      </w:r>
      <w:r w:rsidR="00121691" w:rsidRPr="003C0DA0">
        <w:t xml:space="preserve">профессиональном обучении. </w:t>
      </w:r>
    </w:p>
    <w:p w:rsidR="006B3FCB" w:rsidRPr="003C0DA0" w:rsidRDefault="006B3FCB" w:rsidP="003C0DA0">
      <w:pPr>
        <w:pStyle w:val="Default"/>
        <w:ind w:firstLine="709"/>
        <w:jc w:val="both"/>
      </w:pPr>
    </w:p>
    <w:p w:rsidR="006B3FCB" w:rsidRDefault="006B3FCB" w:rsidP="003C0DA0">
      <w:pPr>
        <w:pStyle w:val="Default"/>
        <w:ind w:firstLine="709"/>
        <w:rPr>
          <w:sz w:val="28"/>
          <w:szCs w:val="28"/>
        </w:rPr>
      </w:pPr>
      <w:bookmarkStart w:id="0" w:name="_GoBack"/>
      <w:bookmarkEnd w:id="0"/>
    </w:p>
    <w:sectPr w:rsidR="006B3FCB" w:rsidSect="003C0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354B"/>
    <w:multiLevelType w:val="multilevel"/>
    <w:tmpl w:val="DC44BE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0EF57504"/>
    <w:multiLevelType w:val="hybridMultilevel"/>
    <w:tmpl w:val="E3C246E8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3A77C78"/>
    <w:multiLevelType w:val="hybridMultilevel"/>
    <w:tmpl w:val="B69630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E2E50C9"/>
    <w:multiLevelType w:val="hybridMultilevel"/>
    <w:tmpl w:val="536CC854"/>
    <w:lvl w:ilvl="0" w:tplc="E1C856BE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2D49AD"/>
    <w:multiLevelType w:val="multilevel"/>
    <w:tmpl w:val="9068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90B65"/>
    <w:multiLevelType w:val="hybridMultilevel"/>
    <w:tmpl w:val="A7E8E5EA"/>
    <w:lvl w:ilvl="0" w:tplc="67D495C2">
      <w:start w:val="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3514750D"/>
    <w:multiLevelType w:val="hybridMultilevel"/>
    <w:tmpl w:val="DDCE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13748"/>
    <w:multiLevelType w:val="hybridMultilevel"/>
    <w:tmpl w:val="ED381246"/>
    <w:lvl w:ilvl="0" w:tplc="5DD88E2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3330B"/>
    <w:multiLevelType w:val="multilevel"/>
    <w:tmpl w:val="C07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3538B3"/>
    <w:multiLevelType w:val="hybridMultilevel"/>
    <w:tmpl w:val="CF128DBE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BC"/>
    <w:rsid w:val="00010427"/>
    <w:rsid w:val="00037EF3"/>
    <w:rsid w:val="00042FF6"/>
    <w:rsid w:val="000468CE"/>
    <w:rsid w:val="000D01DA"/>
    <w:rsid w:val="00121691"/>
    <w:rsid w:val="001265EE"/>
    <w:rsid w:val="001272FD"/>
    <w:rsid w:val="00133159"/>
    <w:rsid w:val="00133DA7"/>
    <w:rsid w:val="00180644"/>
    <w:rsid w:val="001E4BDE"/>
    <w:rsid w:val="001F3CBC"/>
    <w:rsid w:val="002538E1"/>
    <w:rsid w:val="002A5715"/>
    <w:rsid w:val="002F774F"/>
    <w:rsid w:val="002F7B24"/>
    <w:rsid w:val="0031405D"/>
    <w:rsid w:val="0035660B"/>
    <w:rsid w:val="00384490"/>
    <w:rsid w:val="003C0DA0"/>
    <w:rsid w:val="003C1CBA"/>
    <w:rsid w:val="004719A5"/>
    <w:rsid w:val="004A1FD0"/>
    <w:rsid w:val="004B41BC"/>
    <w:rsid w:val="00560639"/>
    <w:rsid w:val="00565D36"/>
    <w:rsid w:val="0059540A"/>
    <w:rsid w:val="005A41FA"/>
    <w:rsid w:val="005A71D7"/>
    <w:rsid w:val="006B3FCB"/>
    <w:rsid w:val="0077531E"/>
    <w:rsid w:val="00791DF5"/>
    <w:rsid w:val="007D2D58"/>
    <w:rsid w:val="007E01D7"/>
    <w:rsid w:val="00846860"/>
    <w:rsid w:val="008D0AFC"/>
    <w:rsid w:val="00971B4C"/>
    <w:rsid w:val="009910F2"/>
    <w:rsid w:val="00A323E2"/>
    <w:rsid w:val="00A557E0"/>
    <w:rsid w:val="00A711A8"/>
    <w:rsid w:val="00B130F8"/>
    <w:rsid w:val="00B25DF6"/>
    <w:rsid w:val="00C55BC8"/>
    <w:rsid w:val="00CD54FD"/>
    <w:rsid w:val="00CD6040"/>
    <w:rsid w:val="00DD719B"/>
    <w:rsid w:val="00E926F3"/>
    <w:rsid w:val="00EA52B4"/>
    <w:rsid w:val="00F507AB"/>
    <w:rsid w:val="00F54EA2"/>
    <w:rsid w:val="00FB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B8406-0BEC-40C7-A73A-6BC49BB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D7"/>
  </w:style>
  <w:style w:type="paragraph" w:styleId="2">
    <w:name w:val="heading 2"/>
    <w:basedOn w:val="a"/>
    <w:link w:val="20"/>
    <w:uiPriority w:val="9"/>
    <w:qFormat/>
    <w:rsid w:val="00EA5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2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2B4"/>
    <w:rPr>
      <w:color w:val="0000FF"/>
      <w:u w:val="single"/>
    </w:rPr>
  </w:style>
  <w:style w:type="paragraph" w:customStyle="1" w:styleId="bold">
    <w:name w:val="bold"/>
    <w:basedOn w:val="a"/>
    <w:rsid w:val="00EA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B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6040"/>
    <w:pPr>
      <w:spacing w:after="0" w:line="240" w:lineRule="auto"/>
    </w:pPr>
  </w:style>
  <w:style w:type="paragraph" w:customStyle="1" w:styleId="Default">
    <w:name w:val="Default"/>
    <w:rsid w:val="002F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4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Protu</dc:creator>
  <cp:keywords/>
  <dc:description/>
  <cp:lastModifiedBy>Елена</cp:lastModifiedBy>
  <cp:revision>2</cp:revision>
  <dcterms:created xsi:type="dcterms:W3CDTF">2021-10-05T08:00:00Z</dcterms:created>
  <dcterms:modified xsi:type="dcterms:W3CDTF">2021-10-05T08:00:00Z</dcterms:modified>
</cp:coreProperties>
</file>