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A4" w:rsidRPr="006759A4" w:rsidRDefault="006759A4" w:rsidP="006759A4">
      <w:pPr>
        <w:spacing w:after="0" w:line="360" w:lineRule="auto"/>
        <w:ind w:firstLine="567"/>
        <w:contextualSpacing/>
        <w:rPr>
          <w:rFonts w:ascii="Times New Roman" w:eastAsia="Calibri" w:hAnsi="Times New Roman" w:cs="Times New Roman"/>
          <w:sz w:val="24"/>
          <w:szCs w:val="24"/>
        </w:rPr>
      </w:pPr>
      <w:r w:rsidRPr="006759A4">
        <w:rPr>
          <w:rFonts w:ascii="Times New Roman" w:eastAsia="Calibri" w:hAnsi="Times New Roman" w:cs="Times New Roman"/>
          <w:sz w:val="24"/>
          <w:szCs w:val="24"/>
        </w:rPr>
        <w:t xml:space="preserve">Автор </w:t>
      </w:r>
      <w:proofErr w:type="spellStart"/>
      <w:r w:rsidRPr="006759A4">
        <w:rPr>
          <w:rFonts w:ascii="Times New Roman" w:eastAsia="Calibri" w:hAnsi="Times New Roman" w:cs="Times New Roman"/>
          <w:sz w:val="24"/>
          <w:szCs w:val="24"/>
        </w:rPr>
        <w:t>Колбина</w:t>
      </w:r>
      <w:proofErr w:type="spellEnd"/>
      <w:r w:rsidRPr="006759A4">
        <w:rPr>
          <w:rFonts w:ascii="Times New Roman" w:eastAsia="Calibri" w:hAnsi="Times New Roman" w:cs="Times New Roman"/>
          <w:sz w:val="24"/>
          <w:szCs w:val="24"/>
        </w:rPr>
        <w:t xml:space="preserve"> Ева Дмитриевна</w:t>
      </w:r>
      <w:r w:rsidRPr="006759A4">
        <w:rPr>
          <w:rFonts w:ascii="Times New Roman" w:eastAsia="Calibri" w:hAnsi="Times New Roman" w:cs="Times New Roman"/>
          <w:sz w:val="24"/>
          <w:szCs w:val="24"/>
        </w:rPr>
        <w:t>, студентка КОГПОАУ «Вятский колледж культуры»</w:t>
      </w:r>
    </w:p>
    <w:p w:rsidR="006759A4" w:rsidRDefault="006759A4" w:rsidP="006759A4">
      <w:pPr>
        <w:spacing w:after="0" w:line="360" w:lineRule="auto"/>
        <w:ind w:firstLine="567"/>
        <w:contextualSpacing/>
        <w:rPr>
          <w:rFonts w:ascii="Times New Roman" w:eastAsia="Calibri" w:hAnsi="Times New Roman" w:cs="Times New Roman"/>
          <w:sz w:val="24"/>
          <w:szCs w:val="24"/>
        </w:rPr>
      </w:pPr>
      <w:r w:rsidRPr="006759A4">
        <w:rPr>
          <w:rFonts w:ascii="Times New Roman" w:eastAsia="Calibri" w:hAnsi="Times New Roman" w:cs="Times New Roman"/>
          <w:sz w:val="24"/>
          <w:szCs w:val="24"/>
        </w:rPr>
        <w:t xml:space="preserve">Руководитель </w:t>
      </w:r>
      <w:proofErr w:type="spellStart"/>
      <w:r w:rsidRPr="006759A4">
        <w:rPr>
          <w:rFonts w:ascii="Times New Roman" w:eastAsia="Calibri" w:hAnsi="Times New Roman" w:cs="Times New Roman"/>
          <w:sz w:val="24"/>
          <w:szCs w:val="24"/>
        </w:rPr>
        <w:t>Платунова</w:t>
      </w:r>
      <w:proofErr w:type="spellEnd"/>
      <w:r w:rsidRPr="006759A4">
        <w:rPr>
          <w:rFonts w:ascii="Times New Roman" w:eastAsia="Calibri" w:hAnsi="Times New Roman" w:cs="Times New Roman"/>
          <w:sz w:val="24"/>
          <w:szCs w:val="24"/>
        </w:rPr>
        <w:t xml:space="preserve"> Арина Геннадьевна</w:t>
      </w:r>
      <w:r w:rsidRPr="006759A4">
        <w:rPr>
          <w:rFonts w:ascii="Times New Roman" w:eastAsia="Calibri" w:hAnsi="Times New Roman" w:cs="Times New Roman"/>
          <w:sz w:val="24"/>
          <w:szCs w:val="24"/>
        </w:rPr>
        <w:t xml:space="preserve">, </w:t>
      </w:r>
      <w:proofErr w:type="gramStart"/>
      <w:r w:rsidRPr="006759A4">
        <w:rPr>
          <w:rFonts w:ascii="Times New Roman" w:eastAsia="Calibri" w:hAnsi="Times New Roman" w:cs="Times New Roman"/>
          <w:sz w:val="24"/>
          <w:szCs w:val="24"/>
        </w:rPr>
        <w:t xml:space="preserve">преподаватель  </w:t>
      </w:r>
      <w:r w:rsidRPr="006759A4">
        <w:rPr>
          <w:rFonts w:ascii="Times New Roman" w:eastAsia="Calibri" w:hAnsi="Times New Roman" w:cs="Times New Roman"/>
          <w:sz w:val="24"/>
          <w:szCs w:val="24"/>
        </w:rPr>
        <w:t>КОГПОАУ</w:t>
      </w:r>
      <w:proofErr w:type="gramEnd"/>
      <w:r w:rsidRPr="006759A4">
        <w:rPr>
          <w:rFonts w:ascii="Times New Roman" w:eastAsia="Calibri" w:hAnsi="Times New Roman" w:cs="Times New Roman"/>
          <w:sz w:val="24"/>
          <w:szCs w:val="24"/>
        </w:rPr>
        <w:t xml:space="preserve"> «Вятский колледж культуры»</w:t>
      </w:r>
    </w:p>
    <w:p w:rsidR="006759A4" w:rsidRPr="006759A4" w:rsidRDefault="006759A4" w:rsidP="006759A4">
      <w:pPr>
        <w:spacing w:after="0" w:line="360" w:lineRule="auto"/>
        <w:ind w:firstLine="567"/>
        <w:contextualSpacing/>
        <w:rPr>
          <w:rFonts w:ascii="Times New Roman" w:hAnsi="Times New Roman" w:cs="Times New Roman"/>
          <w:sz w:val="24"/>
          <w:szCs w:val="24"/>
        </w:rPr>
      </w:pPr>
      <w:bookmarkStart w:id="0" w:name="_GoBack"/>
      <w:bookmarkEnd w:id="0"/>
    </w:p>
    <w:p w:rsidR="00652662" w:rsidRPr="006759A4" w:rsidRDefault="00652662" w:rsidP="006759A4">
      <w:pPr>
        <w:spacing w:after="0" w:line="360" w:lineRule="auto"/>
        <w:ind w:firstLine="567"/>
        <w:jc w:val="center"/>
        <w:rPr>
          <w:rFonts w:ascii="Times New Roman" w:eastAsia="Times New Roman" w:hAnsi="Times New Roman" w:cs="Times New Roman"/>
          <w:b/>
          <w:sz w:val="24"/>
          <w:szCs w:val="24"/>
          <w:lang w:eastAsia="ru-RU"/>
        </w:rPr>
      </w:pPr>
      <w:r w:rsidRPr="006759A4">
        <w:rPr>
          <w:rFonts w:ascii="Times New Roman" w:eastAsia="Times New Roman" w:hAnsi="Times New Roman" w:cs="Times New Roman"/>
          <w:b/>
          <w:sz w:val="24"/>
          <w:szCs w:val="24"/>
          <w:lang w:eastAsia="ru-RU"/>
        </w:rPr>
        <w:t>Использование преимуществ темперамента младших школьников на занятиях в хореографическом коллективе.</w:t>
      </w:r>
    </w:p>
    <w:p w:rsidR="00652662" w:rsidRPr="006759A4" w:rsidRDefault="00652662" w:rsidP="006759A4">
      <w:pPr>
        <w:spacing w:after="0" w:line="360" w:lineRule="auto"/>
        <w:ind w:firstLine="567"/>
        <w:jc w:val="both"/>
        <w:rPr>
          <w:rFonts w:ascii="Times New Roman" w:eastAsia="Calibri" w:hAnsi="Times New Roman" w:cs="Times New Roman"/>
          <w:b/>
          <w:sz w:val="24"/>
          <w:szCs w:val="24"/>
        </w:rPr>
      </w:pPr>
    </w:p>
    <w:p w:rsidR="00652662" w:rsidRPr="006759A4" w:rsidRDefault="00652662" w:rsidP="006759A4">
      <w:pPr>
        <w:spacing w:after="0" w:line="360" w:lineRule="auto"/>
        <w:ind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Хореографическое искусство всегда привлекало к себе внимание детей. Оно приобрело широкое распространение в дошкольных учреждениях, общеобразовательных школах. Хореографические отделения в школах искусств и хореографические школы показали себя на практике как перспективная форма эстетического воспитания детей и подростков, в основе которой лежит приобщение их к хореографическому искусству. Оно обеспечивает более полное развитие индивидуальных способностей детей, и поэтому обучение в хореографических коллективах должно быть доступно значительно большему кругу детей и подростков. Они любят искусство танца и посещают занятия в течение достаточно длительного времени, проявляют настойчивость и усердие в приобретении танцевальных знаний и умений. Используя специфические средства искусства танца, заинтересованность детей, преподаватели хореографии имеют возможность проводить немалую воспитательную работу. [10]</w:t>
      </w:r>
    </w:p>
    <w:p w:rsidR="00652662" w:rsidRPr="006759A4" w:rsidRDefault="00652662" w:rsidP="006759A4">
      <w:pPr>
        <w:spacing w:after="0" w:line="360" w:lineRule="auto"/>
        <w:ind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Наибольший интерес в этом плане представляют младшие школьники, так как именно в этом возрасте закладывается основа личности, происходит ориентация на развитие духовности, самореализации, самовыражения и формируются мироощущения, необходимые в последующей жизни. Хореографическое творчество является одним из средств всестороннего развития младших школьников. Продуктивность художественного воспитания детей средствами хореографии обусловлена синтезирующим характером хореографии, которая объединяет в себе музыку, ритмику, изобразительное искусство, театр и пластику движений. [13]</w:t>
      </w:r>
    </w:p>
    <w:p w:rsidR="00652662" w:rsidRPr="006759A4" w:rsidRDefault="00652662" w:rsidP="006759A4">
      <w:pPr>
        <w:spacing w:after="0" w:line="360" w:lineRule="auto"/>
        <w:ind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Принцип учёта возрастных особенностей требует, чтобы содержание, формы и методы организации деятельности не оставались неизменными на разных возрастных этапах. В соответствии с этим принципом должны учитываться темперамент, характер, способности и интересы, мысли, мечты и переживания воспитанников. Не менее важно учитывать их половозрастные особенности.</w:t>
      </w:r>
    </w:p>
    <w:p w:rsidR="00652662" w:rsidRPr="006759A4" w:rsidRDefault="00652662" w:rsidP="006759A4">
      <w:pPr>
        <w:spacing w:after="0" w:line="360" w:lineRule="auto"/>
        <w:ind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Учёт общепедагогических закономерностей и принципов позволит руководителю детского хореографического коллектива достичь в организации и осуществлении учебного и воспитательного процесса значимых педагогических результатов.</w:t>
      </w:r>
    </w:p>
    <w:p w:rsidR="00652662" w:rsidRPr="006759A4" w:rsidRDefault="00652662" w:rsidP="006759A4">
      <w:pPr>
        <w:spacing w:after="0" w:line="360" w:lineRule="auto"/>
        <w:ind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В подтверждение этим словам Рубинштейн высказывался, что в темпераменте, его характерологических чертах отражаются такие психологические свойства личности, как общительность, готовность к сотрудничеству, доброжелательное отношение к людям, эмоциональная стабильность и реалистическое настроение, эмоционально-волевые качества, уровень самоконтроля и самосознания личности и другое. Понимание сущности темперамента, умение грамотно определить его типы, как и знание психологических свойств личности (характера, способностей, мотивации и направленности личности и другое), важны не только руководителю предприятия, и менеджерам социальной сферы. Они необходимы педагогу, так как способствует формированию высокой психологической культуры отношений: умению общаться и работать со школьниками, регулировать свое поведение, правильно воспринимать и понимать других людей, знать индивидуальные психологические качества и возможности школьников, адекватно оценивать себя и учащихся. [2]</w:t>
      </w:r>
    </w:p>
    <w:p w:rsidR="001B5CAE" w:rsidRPr="006759A4" w:rsidRDefault="001B5CAE" w:rsidP="006759A4">
      <w:pPr>
        <w:spacing w:after="0" w:line="360" w:lineRule="auto"/>
        <w:ind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 xml:space="preserve">Для ребенка с холерическим темпераментом подойдут интенсивные, но не очень продолжительные занятия, где есть возможность общения со сверстниками или конкуренция с соперником. Ребенок - холерик будет выкладываться по полной на </w:t>
      </w:r>
      <w:proofErr w:type="spellStart"/>
      <w:r w:rsidRPr="006759A4">
        <w:rPr>
          <w:rFonts w:ascii="Times New Roman" w:eastAsia="Calibri" w:hAnsi="Times New Roman" w:cs="Times New Roman"/>
          <w:sz w:val="24"/>
          <w:szCs w:val="24"/>
        </w:rPr>
        <w:t>танцполе</w:t>
      </w:r>
      <w:proofErr w:type="spellEnd"/>
      <w:r w:rsidRPr="006759A4">
        <w:rPr>
          <w:rFonts w:ascii="Times New Roman" w:eastAsia="Calibri" w:hAnsi="Times New Roman" w:cs="Times New Roman"/>
          <w:sz w:val="24"/>
          <w:szCs w:val="24"/>
        </w:rPr>
        <w:t xml:space="preserve">, где требуется мощный и кратковременный выброс энергии. </w:t>
      </w:r>
    </w:p>
    <w:p w:rsidR="001B5CAE" w:rsidRPr="006759A4" w:rsidRDefault="001B5CAE"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Calibri" w:hAnsi="Times New Roman" w:cs="Times New Roman"/>
          <w:sz w:val="24"/>
          <w:szCs w:val="24"/>
        </w:rPr>
        <w:t xml:space="preserve">Им подходят игровые виды спорта или упражнения для похудения, требующие применение силы тела и духа, например, современные клубные и уличные танцы. Им важна неординарность и возможность проявить свою творческую натуру на полную. Рекомендуется обратить внимание на: </w:t>
      </w:r>
      <w:proofErr w:type="spellStart"/>
      <w:r w:rsidRPr="006759A4">
        <w:rPr>
          <w:rFonts w:ascii="Times New Roman" w:eastAsia="Calibri" w:hAnsi="Times New Roman" w:cs="Times New Roman"/>
          <w:sz w:val="24"/>
          <w:szCs w:val="24"/>
        </w:rPr>
        <w:t>Body</w:t>
      </w:r>
      <w:proofErr w:type="spellEnd"/>
      <w:r w:rsidRPr="006759A4">
        <w:rPr>
          <w:rFonts w:ascii="Times New Roman" w:eastAsia="Calibri" w:hAnsi="Times New Roman" w:cs="Times New Roman"/>
          <w:sz w:val="24"/>
          <w:szCs w:val="24"/>
        </w:rPr>
        <w:t xml:space="preserve"> </w:t>
      </w:r>
      <w:proofErr w:type="spellStart"/>
      <w:r w:rsidRPr="006759A4">
        <w:rPr>
          <w:rFonts w:ascii="Times New Roman" w:eastAsia="Calibri" w:hAnsi="Times New Roman" w:cs="Times New Roman"/>
          <w:sz w:val="24"/>
          <w:szCs w:val="24"/>
        </w:rPr>
        <w:t>Jam</w:t>
      </w:r>
      <w:proofErr w:type="spellEnd"/>
      <w:r w:rsidRPr="006759A4">
        <w:rPr>
          <w:rFonts w:ascii="Times New Roman" w:eastAsia="Calibri" w:hAnsi="Times New Roman" w:cs="Times New Roman"/>
          <w:sz w:val="24"/>
          <w:szCs w:val="24"/>
        </w:rPr>
        <w:t xml:space="preserve"> (смесь хип-хопа, </w:t>
      </w:r>
      <w:proofErr w:type="spellStart"/>
      <w:r w:rsidRPr="006759A4">
        <w:rPr>
          <w:rFonts w:ascii="Times New Roman" w:eastAsia="Calibri" w:hAnsi="Times New Roman" w:cs="Times New Roman"/>
          <w:sz w:val="24"/>
          <w:szCs w:val="24"/>
        </w:rPr>
        <w:t>rnb</w:t>
      </w:r>
      <w:proofErr w:type="spellEnd"/>
      <w:r w:rsidRPr="006759A4">
        <w:rPr>
          <w:rFonts w:ascii="Times New Roman" w:eastAsia="Calibri" w:hAnsi="Times New Roman" w:cs="Times New Roman"/>
          <w:sz w:val="24"/>
          <w:szCs w:val="24"/>
        </w:rPr>
        <w:t xml:space="preserve"> и самых современных стилей), </w:t>
      </w:r>
      <w:proofErr w:type="spellStart"/>
      <w:r w:rsidRPr="006759A4">
        <w:rPr>
          <w:rFonts w:ascii="Times New Roman" w:eastAsia="Calibri" w:hAnsi="Times New Roman" w:cs="Times New Roman"/>
          <w:sz w:val="24"/>
          <w:szCs w:val="24"/>
        </w:rPr>
        <w:t>House</w:t>
      </w:r>
      <w:proofErr w:type="spellEnd"/>
      <w:r w:rsidRPr="006759A4">
        <w:rPr>
          <w:rFonts w:ascii="Times New Roman" w:eastAsia="Calibri" w:hAnsi="Times New Roman" w:cs="Times New Roman"/>
          <w:sz w:val="24"/>
          <w:szCs w:val="24"/>
        </w:rPr>
        <w:t xml:space="preserve"> или </w:t>
      </w:r>
      <w:proofErr w:type="spellStart"/>
      <w:r w:rsidRPr="006759A4">
        <w:rPr>
          <w:rFonts w:ascii="Times New Roman" w:eastAsia="Calibri" w:hAnsi="Times New Roman" w:cs="Times New Roman"/>
          <w:sz w:val="24"/>
          <w:szCs w:val="24"/>
        </w:rPr>
        <w:t>Zumba</w:t>
      </w:r>
      <w:proofErr w:type="spellEnd"/>
      <w:r w:rsidRPr="006759A4">
        <w:rPr>
          <w:rFonts w:ascii="Times New Roman" w:eastAsia="Calibri" w:hAnsi="Times New Roman" w:cs="Times New Roman"/>
          <w:sz w:val="24"/>
          <w:szCs w:val="24"/>
        </w:rPr>
        <w:t xml:space="preserve">. </w:t>
      </w:r>
    </w:p>
    <w:p w:rsidR="001B5CAE" w:rsidRPr="006759A4" w:rsidRDefault="001B5CAE" w:rsidP="006759A4">
      <w:pPr>
        <w:spacing w:after="0" w:line="360" w:lineRule="auto"/>
        <w:ind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Воспитание может сформировать у ребенка-флегматика такие качества как усидчивость, настойчивость, не любят спешки, но способны на длительные тренировки. Ему подойдут занятия, требующие кропотливости и терпения, подходят виды спорта требующие собранности.</w:t>
      </w:r>
    </w:p>
    <w:p w:rsidR="001B5CAE" w:rsidRPr="006759A4" w:rsidRDefault="001B5CAE" w:rsidP="006759A4">
      <w:pPr>
        <w:spacing w:after="0" w:line="360" w:lineRule="auto"/>
        <w:ind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 xml:space="preserve">Такому ребенку может не понравиться деятельность, требующая скорости, мгновенной реакции, быстрой адаптации. Поэтому из всех видов спортивных занятий выбирайте спокойные. Им не подходит клубный стиль, он для них слишком бессистемный. Они очень долго подбирают музыку, которая действительно смогла бы их зажечь. Рекомендуется такой стиль танца как фолк: это изящный </w:t>
      </w:r>
      <w:proofErr w:type="spellStart"/>
      <w:r w:rsidRPr="006759A4">
        <w:rPr>
          <w:rFonts w:ascii="Times New Roman" w:eastAsia="Calibri" w:hAnsi="Times New Roman" w:cs="Times New Roman"/>
          <w:sz w:val="24"/>
          <w:szCs w:val="24"/>
        </w:rPr>
        <w:t>Bally</w:t>
      </w:r>
      <w:proofErr w:type="spellEnd"/>
      <w:r w:rsidRPr="006759A4">
        <w:rPr>
          <w:rFonts w:ascii="Times New Roman" w:eastAsia="Calibri" w:hAnsi="Times New Roman" w:cs="Times New Roman"/>
          <w:sz w:val="24"/>
          <w:szCs w:val="24"/>
        </w:rPr>
        <w:t xml:space="preserve"> </w:t>
      </w:r>
      <w:proofErr w:type="spellStart"/>
      <w:r w:rsidRPr="006759A4">
        <w:rPr>
          <w:rFonts w:ascii="Times New Roman" w:eastAsia="Calibri" w:hAnsi="Times New Roman" w:cs="Times New Roman"/>
          <w:sz w:val="24"/>
          <w:szCs w:val="24"/>
        </w:rPr>
        <w:t>Dance</w:t>
      </w:r>
      <w:proofErr w:type="spellEnd"/>
      <w:r w:rsidRPr="006759A4">
        <w:rPr>
          <w:rFonts w:ascii="Times New Roman" w:eastAsia="Calibri" w:hAnsi="Times New Roman" w:cs="Times New Roman"/>
          <w:sz w:val="24"/>
          <w:szCs w:val="24"/>
        </w:rPr>
        <w:t>, индийские танцы, фламенко или даже сиртаки.</w:t>
      </w:r>
    </w:p>
    <w:p w:rsidR="001B5CAE" w:rsidRPr="006759A4" w:rsidRDefault="001B5CAE" w:rsidP="006759A4">
      <w:pPr>
        <w:spacing w:after="0" w:line="360" w:lineRule="auto"/>
        <w:ind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 xml:space="preserve">Ребенку-меланхолику тяжело брать участие в спортивных соревнованиях, где нужно показать посторонним людям свою физическую подготовку. Меланхолику следует начать с такого вида аэробики, как «Разум и тело», чтобы научиться концентрации внимания относительно самого себя. </w:t>
      </w:r>
    </w:p>
    <w:p w:rsidR="001B5CAE" w:rsidRPr="006759A4" w:rsidRDefault="001B5CAE" w:rsidP="006759A4">
      <w:pPr>
        <w:spacing w:after="0" w:line="360" w:lineRule="auto"/>
        <w:ind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 xml:space="preserve">Меланхолик, интеллигент с утонченным вкусом и чувственным восприятием танца. Им подойдут и изящный </w:t>
      </w:r>
      <w:proofErr w:type="spellStart"/>
      <w:r w:rsidRPr="006759A4">
        <w:rPr>
          <w:rFonts w:ascii="Times New Roman" w:eastAsia="Calibri" w:hAnsi="Times New Roman" w:cs="Times New Roman"/>
          <w:sz w:val="24"/>
          <w:szCs w:val="24"/>
        </w:rPr>
        <w:t>Bally</w:t>
      </w:r>
      <w:proofErr w:type="spellEnd"/>
      <w:r w:rsidRPr="006759A4">
        <w:rPr>
          <w:rFonts w:ascii="Times New Roman" w:eastAsia="Calibri" w:hAnsi="Times New Roman" w:cs="Times New Roman"/>
          <w:sz w:val="24"/>
          <w:szCs w:val="24"/>
        </w:rPr>
        <w:t xml:space="preserve"> </w:t>
      </w:r>
      <w:proofErr w:type="spellStart"/>
      <w:r w:rsidRPr="006759A4">
        <w:rPr>
          <w:rFonts w:ascii="Times New Roman" w:eastAsia="Calibri" w:hAnsi="Times New Roman" w:cs="Times New Roman"/>
          <w:sz w:val="24"/>
          <w:szCs w:val="24"/>
        </w:rPr>
        <w:t>Dance</w:t>
      </w:r>
      <w:proofErr w:type="spellEnd"/>
      <w:r w:rsidRPr="006759A4">
        <w:rPr>
          <w:rFonts w:ascii="Times New Roman" w:eastAsia="Calibri" w:hAnsi="Times New Roman" w:cs="Times New Roman"/>
          <w:sz w:val="24"/>
          <w:szCs w:val="24"/>
        </w:rPr>
        <w:t xml:space="preserve">, и зажигательная </w:t>
      </w:r>
      <w:proofErr w:type="spellStart"/>
      <w:r w:rsidRPr="006759A4">
        <w:rPr>
          <w:rFonts w:ascii="Times New Roman" w:eastAsia="Calibri" w:hAnsi="Times New Roman" w:cs="Times New Roman"/>
          <w:sz w:val="24"/>
          <w:szCs w:val="24"/>
        </w:rPr>
        <w:t>латина</w:t>
      </w:r>
      <w:proofErr w:type="spellEnd"/>
      <w:r w:rsidRPr="006759A4">
        <w:rPr>
          <w:rFonts w:ascii="Times New Roman" w:eastAsia="Calibri" w:hAnsi="Times New Roman" w:cs="Times New Roman"/>
          <w:sz w:val="24"/>
          <w:szCs w:val="24"/>
        </w:rPr>
        <w:t xml:space="preserve">, и женственное фламенко. Эти танцы пробудят в них необузданную мощь и энергию. Но лучшим выбором для их темперамента станет </w:t>
      </w:r>
      <w:proofErr w:type="spellStart"/>
      <w:r w:rsidRPr="006759A4">
        <w:rPr>
          <w:rFonts w:ascii="Times New Roman" w:eastAsia="Calibri" w:hAnsi="Times New Roman" w:cs="Times New Roman"/>
          <w:sz w:val="24"/>
          <w:szCs w:val="24"/>
        </w:rPr>
        <w:t>Body</w:t>
      </w:r>
      <w:proofErr w:type="spellEnd"/>
      <w:r w:rsidRPr="006759A4">
        <w:rPr>
          <w:rFonts w:ascii="Times New Roman" w:eastAsia="Calibri" w:hAnsi="Times New Roman" w:cs="Times New Roman"/>
          <w:sz w:val="24"/>
          <w:szCs w:val="24"/>
        </w:rPr>
        <w:t xml:space="preserve"> </w:t>
      </w:r>
      <w:proofErr w:type="spellStart"/>
      <w:r w:rsidRPr="006759A4">
        <w:rPr>
          <w:rFonts w:ascii="Times New Roman" w:eastAsia="Calibri" w:hAnsi="Times New Roman" w:cs="Times New Roman"/>
          <w:sz w:val="24"/>
          <w:szCs w:val="24"/>
        </w:rPr>
        <w:t>Ballet</w:t>
      </w:r>
      <w:proofErr w:type="spellEnd"/>
      <w:r w:rsidRPr="006759A4">
        <w:rPr>
          <w:rFonts w:ascii="Times New Roman" w:eastAsia="Calibri" w:hAnsi="Times New Roman" w:cs="Times New Roman"/>
          <w:sz w:val="24"/>
          <w:szCs w:val="24"/>
        </w:rPr>
        <w:t>. Это нечто среднее между фитнесом и танцем – утонченный танец, который гармонично раскроет и заставит возвращаться в танцевальный класс вновь и вновь.</w:t>
      </w:r>
    </w:p>
    <w:p w:rsidR="001B5CAE" w:rsidRPr="006759A4" w:rsidRDefault="001B5CAE" w:rsidP="006759A4">
      <w:pPr>
        <w:spacing w:after="0" w:line="360" w:lineRule="auto"/>
        <w:ind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 xml:space="preserve">Ребенку-сангвинику подойдут подвижные, активные занятия. Можно выбрать спорт, танцы. Занятия могут быть как индивидуальные, так и в группе, в команде. Возможно, в силу своей активности ребенок будет интересоваться многими видами деятельности, он захочет заниматься сразу в нескольких кружках, студиях. Чем больше умений он освоит, тем больше задатков получат стимулы для развития. </w:t>
      </w:r>
    </w:p>
    <w:p w:rsidR="00521F4A" w:rsidRPr="006759A4" w:rsidRDefault="001B5CAE" w:rsidP="006759A4">
      <w:pPr>
        <w:spacing w:after="0" w:line="360" w:lineRule="auto"/>
        <w:ind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Их направление – латиноамериканские танцы,</w:t>
      </w:r>
      <w:r w:rsidRPr="006759A4">
        <w:rPr>
          <w:rFonts w:ascii="Times New Roman" w:hAnsi="Times New Roman" w:cs="Times New Roman"/>
          <w:sz w:val="24"/>
          <w:szCs w:val="24"/>
        </w:rPr>
        <w:t xml:space="preserve"> </w:t>
      </w:r>
      <w:proofErr w:type="spellStart"/>
      <w:r w:rsidRPr="006759A4">
        <w:rPr>
          <w:rFonts w:ascii="Times New Roman" w:hAnsi="Times New Roman" w:cs="Times New Roman"/>
          <w:sz w:val="24"/>
          <w:szCs w:val="24"/>
        </w:rPr>
        <w:t>сайкл</w:t>
      </w:r>
      <w:proofErr w:type="spellEnd"/>
      <w:r w:rsidRPr="006759A4">
        <w:rPr>
          <w:rFonts w:ascii="Times New Roman" w:hAnsi="Times New Roman" w:cs="Times New Roman"/>
          <w:sz w:val="24"/>
          <w:szCs w:val="24"/>
        </w:rPr>
        <w:t xml:space="preserve"> и занятия аэробикой</w:t>
      </w:r>
      <w:r w:rsidRPr="006759A4">
        <w:rPr>
          <w:rFonts w:ascii="Times New Roman" w:eastAsia="Calibri" w:hAnsi="Times New Roman" w:cs="Times New Roman"/>
          <w:sz w:val="24"/>
          <w:szCs w:val="24"/>
        </w:rPr>
        <w:t xml:space="preserve">. Страсть, сексуальность, некая </w:t>
      </w:r>
      <w:proofErr w:type="spellStart"/>
      <w:r w:rsidRPr="006759A4">
        <w:rPr>
          <w:rFonts w:ascii="Times New Roman" w:eastAsia="Calibri" w:hAnsi="Times New Roman" w:cs="Times New Roman"/>
          <w:sz w:val="24"/>
          <w:szCs w:val="24"/>
        </w:rPr>
        <w:t>эпатажность</w:t>
      </w:r>
      <w:proofErr w:type="spellEnd"/>
      <w:r w:rsidRPr="006759A4">
        <w:rPr>
          <w:rFonts w:ascii="Times New Roman" w:eastAsia="Calibri" w:hAnsi="Times New Roman" w:cs="Times New Roman"/>
          <w:sz w:val="24"/>
          <w:szCs w:val="24"/>
        </w:rPr>
        <w:t xml:space="preserve"> и открытость этих танцев, зажигательная музыка, пластичность – это их стихия. </w:t>
      </w:r>
      <w:proofErr w:type="spellStart"/>
      <w:r w:rsidRPr="006759A4">
        <w:rPr>
          <w:rFonts w:ascii="Times New Roman" w:eastAsia="Calibri" w:hAnsi="Times New Roman" w:cs="Times New Roman"/>
          <w:sz w:val="24"/>
          <w:szCs w:val="24"/>
        </w:rPr>
        <w:t>Сальса</w:t>
      </w:r>
      <w:proofErr w:type="spellEnd"/>
      <w:r w:rsidRPr="006759A4">
        <w:rPr>
          <w:rFonts w:ascii="Times New Roman" w:eastAsia="Calibri" w:hAnsi="Times New Roman" w:cs="Times New Roman"/>
          <w:sz w:val="24"/>
          <w:szCs w:val="24"/>
        </w:rPr>
        <w:t xml:space="preserve">, </w:t>
      </w:r>
      <w:proofErr w:type="spellStart"/>
      <w:r w:rsidRPr="006759A4">
        <w:rPr>
          <w:rFonts w:ascii="Times New Roman" w:eastAsia="Calibri" w:hAnsi="Times New Roman" w:cs="Times New Roman"/>
          <w:sz w:val="24"/>
          <w:szCs w:val="24"/>
        </w:rPr>
        <w:t>Zumba</w:t>
      </w:r>
      <w:proofErr w:type="spellEnd"/>
      <w:r w:rsidRPr="006759A4">
        <w:rPr>
          <w:rFonts w:ascii="Times New Roman" w:eastAsia="Calibri" w:hAnsi="Times New Roman" w:cs="Times New Roman"/>
          <w:sz w:val="24"/>
          <w:szCs w:val="24"/>
        </w:rPr>
        <w:t xml:space="preserve">, </w:t>
      </w:r>
      <w:proofErr w:type="spellStart"/>
      <w:r w:rsidRPr="006759A4">
        <w:rPr>
          <w:rFonts w:ascii="Times New Roman" w:eastAsia="Calibri" w:hAnsi="Times New Roman" w:cs="Times New Roman"/>
          <w:sz w:val="24"/>
          <w:szCs w:val="24"/>
        </w:rPr>
        <w:t>бачата</w:t>
      </w:r>
      <w:proofErr w:type="spellEnd"/>
      <w:r w:rsidRPr="006759A4">
        <w:rPr>
          <w:rFonts w:ascii="Times New Roman" w:eastAsia="Calibri" w:hAnsi="Times New Roman" w:cs="Times New Roman"/>
          <w:sz w:val="24"/>
          <w:szCs w:val="24"/>
        </w:rPr>
        <w:t xml:space="preserve"> и другие направления придадут еще больше уверенности и неотразимости. </w:t>
      </w:r>
      <w:r w:rsidR="00652662" w:rsidRPr="006759A4">
        <w:rPr>
          <w:rFonts w:ascii="Times New Roman" w:eastAsia="Calibri" w:hAnsi="Times New Roman" w:cs="Times New Roman"/>
          <w:sz w:val="24"/>
          <w:szCs w:val="24"/>
        </w:rPr>
        <w:t>[5]</w:t>
      </w:r>
    </w:p>
    <w:p w:rsidR="00B50BDA" w:rsidRPr="006759A4" w:rsidRDefault="00B50BDA" w:rsidP="006759A4">
      <w:pPr>
        <w:spacing w:after="0" w:line="360" w:lineRule="auto"/>
        <w:ind w:firstLine="567"/>
        <w:jc w:val="both"/>
        <w:rPr>
          <w:rFonts w:ascii="Times New Roman" w:eastAsia="Calibri" w:hAnsi="Times New Roman" w:cs="Times New Roman"/>
          <w:sz w:val="24"/>
          <w:szCs w:val="24"/>
        </w:rPr>
      </w:pPr>
      <w:r w:rsidRPr="006759A4">
        <w:rPr>
          <w:rFonts w:ascii="Times New Roman" w:hAnsi="Times New Roman" w:cs="Times New Roman"/>
          <w:sz w:val="24"/>
          <w:szCs w:val="24"/>
        </w:rPr>
        <w:t xml:space="preserve">Для </w:t>
      </w:r>
      <w:r w:rsidRPr="006759A4">
        <w:rPr>
          <w:rFonts w:ascii="Times New Roman" w:eastAsia="Calibri" w:hAnsi="Times New Roman" w:cs="Times New Roman"/>
          <w:sz w:val="24"/>
          <w:szCs w:val="24"/>
        </w:rPr>
        <w:t>создания условий для использования преимуществ темперамента младших школьников на занятиях в хореографическом коллективе</w:t>
      </w:r>
      <w:r w:rsidRPr="006759A4">
        <w:rPr>
          <w:rFonts w:ascii="Times New Roman" w:hAnsi="Times New Roman" w:cs="Times New Roman"/>
          <w:sz w:val="24"/>
          <w:szCs w:val="24"/>
        </w:rPr>
        <w:t xml:space="preserve"> было проведено исследование, проходившее в 3 этапа.</w:t>
      </w:r>
    </w:p>
    <w:p w:rsidR="00B50BDA" w:rsidRPr="006759A4" w:rsidRDefault="00B50BDA"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На 1 этапе опытно-экспериментальной работы под названием «констатирующий этап» был</w:t>
      </w:r>
      <w:r w:rsidR="00DD224B" w:rsidRPr="006759A4">
        <w:rPr>
          <w:rFonts w:ascii="Times New Roman" w:eastAsia="Times New Roman" w:hAnsi="Times New Roman" w:cs="Times New Roman"/>
          <w:color w:val="000000"/>
          <w:sz w:val="24"/>
          <w:szCs w:val="24"/>
          <w:lang w:eastAsia="ru-RU"/>
        </w:rPr>
        <w:t>о</w:t>
      </w:r>
      <w:r w:rsidRPr="006759A4">
        <w:rPr>
          <w:rFonts w:ascii="Times New Roman" w:eastAsia="Times New Roman" w:hAnsi="Times New Roman" w:cs="Times New Roman"/>
          <w:color w:val="000000"/>
          <w:sz w:val="24"/>
          <w:szCs w:val="24"/>
          <w:lang w:eastAsia="ru-RU"/>
        </w:rPr>
        <w:t xml:space="preserve"> проведен тестирование на определение типа темперамента по методике Г.Ю. </w:t>
      </w:r>
      <w:proofErr w:type="spellStart"/>
      <w:r w:rsidRPr="006759A4">
        <w:rPr>
          <w:rFonts w:ascii="Times New Roman" w:eastAsia="Times New Roman" w:hAnsi="Times New Roman" w:cs="Times New Roman"/>
          <w:color w:val="000000"/>
          <w:sz w:val="24"/>
          <w:szCs w:val="24"/>
          <w:lang w:eastAsia="ru-RU"/>
        </w:rPr>
        <w:t>Айзенка</w:t>
      </w:r>
      <w:proofErr w:type="spellEnd"/>
      <w:r w:rsidRPr="006759A4">
        <w:rPr>
          <w:rFonts w:ascii="Times New Roman" w:eastAsia="Times New Roman" w:hAnsi="Times New Roman" w:cs="Times New Roman"/>
          <w:color w:val="000000"/>
          <w:sz w:val="24"/>
          <w:szCs w:val="24"/>
          <w:lang w:eastAsia="ru-RU"/>
        </w:rPr>
        <w:t xml:space="preserve"> на учащихся младших классах (7-10 лет) МБОУ СОШ с УИОП № 52 г. Кирова, «Шоу-балет Ольги Андреевой» на дисциплине хореография (преподаватель Андреева Ольга Алексеевна). Детская версия данной методики (адаптированная А. Г. Шмелевым, российским психологом, специалистом в области экспериментальной </w:t>
      </w:r>
      <w:proofErr w:type="spellStart"/>
      <w:r w:rsidRPr="006759A4">
        <w:rPr>
          <w:rFonts w:ascii="Times New Roman" w:eastAsia="Times New Roman" w:hAnsi="Times New Roman" w:cs="Times New Roman"/>
          <w:color w:val="000000"/>
          <w:sz w:val="24"/>
          <w:szCs w:val="24"/>
          <w:lang w:eastAsia="ru-RU"/>
        </w:rPr>
        <w:t>психосемантики</w:t>
      </w:r>
      <w:proofErr w:type="spellEnd"/>
      <w:r w:rsidRPr="006759A4">
        <w:rPr>
          <w:rFonts w:ascii="Times New Roman" w:eastAsia="Times New Roman" w:hAnsi="Times New Roman" w:cs="Times New Roman"/>
          <w:color w:val="000000"/>
          <w:sz w:val="24"/>
          <w:szCs w:val="24"/>
          <w:lang w:eastAsia="ru-RU"/>
        </w:rPr>
        <w:t>, </w:t>
      </w:r>
      <w:hyperlink r:id="rId8" w:history="1">
        <w:r w:rsidRPr="006759A4">
          <w:rPr>
            <w:rFonts w:ascii="Times New Roman" w:eastAsia="Times New Roman" w:hAnsi="Times New Roman" w:cs="Times New Roman"/>
            <w:color w:val="000000"/>
            <w:sz w:val="24"/>
            <w:szCs w:val="24"/>
            <w:lang w:eastAsia="ru-RU"/>
          </w:rPr>
          <w:t>психодиагностики</w:t>
        </w:r>
      </w:hyperlink>
      <w:r w:rsidRPr="006759A4">
        <w:rPr>
          <w:rFonts w:ascii="Times New Roman" w:eastAsia="Times New Roman" w:hAnsi="Times New Roman" w:cs="Times New Roman"/>
          <w:color w:val="000000"/>
          <w:sz w:val="24"/>
          <w:szCs w:val="24"/>
          <w:lang w:eastAsia="ru-RU"/>
        </w:rPr>
        <w:t> и </w:t>
      </w:r>
      <w:proofErr w:type="spellStart"/>
      <w:r w:rsidR="006759A4" w:rsidRPr="006759A4">
        <w:rPr>
          <w:rFonts w:ascii="Times New Roman" w:eastAsia="Times New Roman" w:hAnsi="Times New Roman" w:cs="Times New Roman"/>
          <w:color w:val="000000"/>
          <w:sz w:val="24"/>
          <w:szCs w:val="24"/>
          <w:lang w:eastAsia="ru-RU"/>
        </w:rPr>
        <w:fldChar w:fldCharType="begin"/>
      </w:r>
      <w:r w:rsidR="006759A4" w:rsidRPr="006759A4">
        <w:rPr>
          <w:rFonts w:ascii="Times New Roman" w:eastAsia="Times New Roman" w:hAnsi="Times New Roman" w:cs="Times New Roman"/>
          <w:color w:val="000000"/>
          <w:sz w:val="24"/>
          <w:szCs w:val="24"/>
          <w:lang w:eastAsia="ru-RU"/>
        </w:rPr>
        <w:instrText xml:space="preserve"> HYPERLINK "https://ru.wikipedia.org/wiki/%D0%9F%D1%81%D0%B8%D1%85%D0%BE%D0%BC%D0%B5%D1%82%D1%80%D0%B8%D1%8F" \o "Психометрия" </w:instrText>
      </w:r>
      <w:r w:rsidR="006759A4" w:rsidRPr="006759A4">
        <w:rPr>
          <w:rFonts w:ascii="Times New Roman" w:eastAsia="Times New Roman" w:hAnsi="Times New Roman" w:cs="Times New Roman"/>
          <w:color w:val="000000"/>
          <w:sz w:val="24"/>
          <w:szCs w:val="24"/>
          <w:lang w:eastAsia="ru-RU"/>
        </w:rPr>
        <w:fldChar w:fldCharType="separate"/>
      </w:r>
      <w:r w:rsidRPr="006759A4">
        <w:rPr>
          <w:rFonts w:ascii="Times New Roman" w:eastAsia="Times New Roman" w:hAnsi="Times New Roman" w:cs="Times New Roman"/>
          <w:color w:val="000000"/>
          <w:sz w:val="24"/>
          <w:szCs w:val="24"/>
          <w:lang w:eastAsia="ru-RU"/>
        </w:rPr>
        <w:t>психометрики</w:t>
      </w:r>
      <w:proofErr w:type="spellEnd"/>
      <w:r w:rsidR="006759A4" w:rsidRPr="006759A4">
        <w:rPr>
          <w:rFonts w:ascii="Times New Roman" w:eastAsia="Times New Roman" w:hAnsi="Times New Roman" w:cs="Times New Roman"/>
          <w:color w:val="000000"/>
          <w:sz w:val="24"/>
          <w:szCs w:val="24"/>
          <w:lang w:eastAsia="ru-RU"/>
        </w:rPr>
        <w:fldChar w:fldCharType="end"/>
      </w:r>
      <w:r w:rsidRPr="006759A4">
        <w:rPr>
          <w:rFonts w:ascii="Times New Roman" w:eastAsia="Times New Roman" w:hAnsi="Times New Roman" w:cs="Times New Roman"/>
          <w:color w:val="000000"/>
          <w:sz w:val="24"/>
          <w:szCs w:val="24"/>
          <w:lang w:eastAsia="ru-RU"/>
        </w:rPr>
        <w:t>. Доктор психологических наук, заслуженный профессор </w:t>
      </w:r>
      <w:hyperlink r:id="rId9" w:tooltip="Шмелёв" w:history="1">
        <w:r w:rsidRPr="006759A4">
          <w:rPr>
            <w:rFonts w:ascii="Times New Roman" w:eastAsia="Times New Roman" w:hAnsi="Times New Roman" w:cs="Times New Roman"/>
            <w:color w:val="000000"/>
            <w:sz w:val="24"/>
            <w:szCs w:val="24"/>
            <w:lang w:eastAsia="ru-RU"/>
          </w:rPr>
          <w:t>МГУ имени М. В. Ломоносова</w:t>
        </w:r>
      </w:hyperlink>
      <w:r w:rsidRPr="006759A4">
        <w:rPr>
          <w:rFonts w:ascii="Times New Roman" w:eastAsia="Times New Roman" w:hAnsi="Times New Roman" w:cs="Times New Roman"/>
          <w:color w:val="000000"/>
          <w:sz w:val="24"/>
          <w:szCs w:val="24"/>
          <w:lang w:eastAsia="ru-RU"/>
        </w:rPr>
        <w:t xml:space="preserve"> [22]) рекомендована для исследования типа темперамента у младших школьников.</w:t>
      </w:r>
    </w:p>
    <w:p w:rsidR="00B50BDA" w:rsidRPr="006759A4" w:rsidRDefault="00B50BDA"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Следующим этапом опытно-экспериментальной работы стала разработка занятия для младших школьников. С учетом выявленных типов темперамента участников группы, были подобраны игры и хореографические упражнения.</w:t>
      </w:r>
    </w:p>
    <w:p w:rsidR="00B50BDA" w:rsidRPr="006759A4" w:rsidRDefault="00B50BDA"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Третьим этапом стало проведение занятия по данной разработке у младшей группы (7-10 лет) МБОУ СОШ с УИОП № 52 г. Кирова, «Шоу-балет Ольга Андреевой» на дисциплине хореография (преподаватель Андреева Ольга Алексеевна) с контрольным опросом в ходе рефлек</w:t>
      </w:r>
      <w:r w:rsidR="00BE6691" w:rsidRPr="006759A4">
        <w:rPr>
          <w:rFonts w:ascii="Times New Roman" w:eastAsia="Times New Roman" w:hAnsi="Times New Roman" w:cs="Times New Roman"/>
          <w:color w:val="000000"/>
          <w:sz w:val="24"/>
          <w:szCs w:val="24"/>
          <w:lang w:eastAsia="ru-RU"/>
        </w:rPr>
        <w:t xml:space="preserve">сии в младшей группе (7-10 лет). </w:t>
      </w:r>
      <w:r w:rsidRPr="006759A4">
        <w:rPr>
          <w:rFonts w:ascii="Times New Roman" w:eastAsia="Times New Roman" w:hAnsi="Times New Roman" w:cs="Times New Roman"/>
          <w:color w:val="000000"/>
          <w:sz w:val="24"/>
          <w:szCs w:val="24"/>
          <w:lang w:eastAsia="ru-RU"/>
        </w:rPr>
        <w:t>Методика для опроса была использована в виде выбора жетона в соответствии цвета и настроения после занятия. По ходу занятия преподавателем (Андреева Ольга Алексеевна) велось наблюдение за ходом занятия и выполнением хореографических упражнений детьми. После занятия преподаватели отметили, что дети на занятии чувствовали себя комфортно, особо отметили, раскрытие некоторых из детей – как раз дети комфортнее себя вели и лучше выполняли упражнения, подходящие им по типу темперамента. Так же педагоги заметили, что выполнение базовых хореографических упражнений дети стали выполнять лучше после проведенного занятия.</w:t>
      </w:r>
    </w:p>
    <w:p w:rsidR="00B50BDA" w:rsidRPr="006759A4" w:rsidRDefault="00B50BDA"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По результатам исследования, включающего в себя опрос, разработку и проведение занятия, наблюдения ведущим педагогом была разработана подборка с играми и хореографическими упражнениями по типам темперамента для младших школьников и проведен контрольный опрос в ходе рефлексии у экспериментальной группы.</w:t>
      </w:r>
    </w:p>
    <w:p w:rsidR="00B50BDA" w:rsidRPr="006759A4" w:rsidRDefault="00B50BDA" w:rsidP="006759A4">
      <w:pPr>
        <w:pStyle w:val="ac"/>
        <w:spacing w:before="0" w:beforeAutospacing="0" w:after="0" w:afterAutospacing="0" w:line="360" w:lineRule="auto"/>
        <w:ind w:firstLine="567"/>
        <w:jc w:val="both"/>
        <w:rPr>
          <w:color w:val="000000"/>
        </w:rPr>
      </w:pPr>
      <w:r w:rsidRPr="006759A4">
        <w:rPr>
          <w:color w:val="000000"/>
        </w:rPr>
        <w:t xml:space="preserve">Результаты констатирующего эксперимента в группе младших школьников </w:t>
      </w:r>
    </w:p>
    <w:p w:rsidR="00B50BDA" w:rsidRPr="006759A4" w:rsidRDefault="00B50BDA" w:rsidP="006759A4">
      <w:pPr>
        <w:spacing w:after="0" w:line="360" w:lineRule="auto"/>
        <w:ind w:firstLine="567"/>
        <w:jc w:val="both"/>
        <w:rPr>
          <w:rFonts w:ascii="Times New Roman" w:hAnsi="Times New Roman" w:cs="Times New Roman"/>
          <w:color w:val="000000"/>
          <w:sz w:val="24"/>
          <w:szCs w:val="24"/>
        </w:rPr>
      </w:pPr>
      <w:r w:rsidRPr="006759A4">
        <w:rPr>
          <w:rFonts w:ascii="Times New Roman" w:hAnsi="Times New Roman" w:cs="Times New Roman"/>
          <w:color w:val="000000"/>
          <w:sz w:val="24"/>
          <w:szCs w:val="24"/>
        </w:rPr>
        <w:t>По итогам опроса оказалось, что в группе младших школьников:</w:t>
      </w:r>
    </w:p>
    <w:p w:rsidR="00B50BDA" w:rsidRPr="006759A4" w:rsidRDefault="00B50BDA" w:rsidP="006759A4">
      <w:pPr>
        <w:spacing w:after="0" w:line="360" w:lineRule="auto"/>
        <w:ind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Холериков – 7 (39%); </w:t>
      </w:r>
    </w:p>
    <w:p w:rsidR="00B50BDA" w:rsidRPr="006759A4" w:rsidRDefault="00B50BDA" w:rsidP="006759A4">
      <w:pPr>
        <w:spacing w:after="0" w:line="360" w:lineRule="auto"/>
        <w:ind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Сангвиников – 4 (22%); </w:t>
      </w:r>
    </w:p>
    <w:p w:rsidR="00B50BDA" w:rsidRPr="006759A4" w:rsidRDefault="00B50BDA" w:rsidP="006759A4">
      <w:pPr>
        <w:spacing w:after="0" w:line="360" w:lineRule="auto"/>
        <w:ind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Меланхоликов – 3 (17%); </w:t>
      </w:r>
    </w:p>
    <w:p w:rsidR="00B50BDA" w:rsidRPr="006759A4" w:rsidRDefault="00B50BDA" w:rsidP="006759A4">
      <w:pPr>
        <w:spacing w:after="0" w:line="360" w:lineRule="auto"/>
        <w:ind w:firstLine="567"/>
        <w:jc w:val="both"/>
        <w:rPr>
          <w:rFonts w:ascii="Times New Roman" w:hAnsi="Times New Roman" w:cs="Times New Roman"/>
          <w:sz w:val="24"/>
          <w:szCs w:val="24"/>
        </w:rPr>
      </w:pPr>
      <w:r w:rsidRPr="006759A4">
        <w:rPr>
          <w:rFonts w:ascii="Times New Roman" w:hAnsi="Times New Roman" w:cs="Times New Roman"/>
          <w:sz w:val="24"/>
          <w:szCs w:val="24"/>
        </w:rPr>
        <w:t>Флегматиков – 4 (22%);</w:t>
      </w:r>
    </w:p>
    <w:p w:rsidR="00B50BDA" w:rsidRPr="006759A4" w:rsidRDefault="00B50BDA" w:rsidP="006759A4">
      <w:pPr>
        <w:spacing w:after="0" w:line="360" w:lineRule="auto"/>
        <w:ind w:firstLine="567"/>
        <w:jc w:val="both"/>
        <w:rPr>
          <w:rFonts w:ascii="Times New Roman" w:hAnsi="Times New Roman" w:cs="Times New Roman"/>
          <w:sz w:val="24"/>
          <w:szCs w:val="24"/>
        </w:rPr>
      </w:pPr>
      <w:r w:rsidRPr="006759A4">
        <w:rPr>
          <w:rFonts w:ascii="Times New Roman" w:hAnsi="Times New Roman" w:cs="Times New Roman"/>
          <w:sz w:val="24"/>
          <w:szCs w:val="24"/>
        </w:rPr>
        <w:t>Эмоциональная стабильность – 44%;</w:t>
      </w:r>
    </w:p>
    <w:p w:rsidR="00B50BDA" w:rsidRPr="006759A4" w:rsidRDefault="00B50BDA" w:rsidP="006759A4">
      <w:pPr>
        <w:spacing w:after="0" w:line="360" w:lineRule="auto"/>
        <w:ind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Эмоциональная нестабильность – 56%; </w:t>
      </w:r>
    </w:p>
    <w:p w:rsidR="00B50BDA" w:rsidRPr="006759A4" w:rsidRDefault="00B50BDA" w:rsidP="006759A4">
      <w:pPr>
        <w:spacing w:after="0" w:line="360" w:lineRule="auto"/>
        <w:ind w:firstLine="567"/>
        <w:jc w:val="both"/>
        <w:rPr>
          <w:rFonts w:ascii="Times New Roman" w:hAnsi="Times New Roman" w:cs="Times New Roman"/>
          <w:sz w:val="24"/>
          <w:szCs w:val="24"/>
        </w:rPr>
      </w:pPr>
      <w:r w:rsidRPr="006759A4">
        <w:rPr>
          <w:rFonts w:ascii="Times New Roman" w:hAnsi="Times New Roman" w:cs="Times New Roman"/>
          <w:sz w:val="24"/>
          <w:szCs w:val="24"/>
        </w:rPr>
        <w:t>Экстраверсия – 61%;</w:t>
      </w:r>
    </w:p>
    <w:p w:rsidR="00B50BDA" w:rsidRPr="006759A4" w:rsidRDefault="00B50BDA" w:rsidP="006759A4">
      <w:pPr>
        <w:spacing w:after="0" w:line="360" w:lineRule="auto"/>
        <w:ind w:firstLine="567"/>
        <w:jc w:val="both"/>
        <w:rPr>
          <w:rFonts w:ascii="Times New Roman" w:hAnsi="Times New Roman" w:cs="Times New Roman"/>
          <w:sz w:val="24"/>
          <w:szCs w:val="24"/>
        </w:rPr>
      </w:pPr>
      <w:r w:rsidRPr="006759A4">
        <w:rPr>
          <w:rFonts w:ascii="Times New Roman" w:hAnsi="Times New Roman" w:cs="Times New Roman"/>
          <w:sz w:val="24"/>
          <w:szCs w:val="24"/>
        </w:rPr>
        <w:t>Интроверсия – 39%;</w:t>
      </w:r>
    </w:p>
    <w:p w:rsidR="00B50BDA" w:rsidRPr="006759A4" w:rsidRDefault="00B50BDA" w:rsidP="006759A4">
      <w:pPr>
        <w:pStyle w:val="ac"/>
        <w:spacing w:before="0" w:beforeAutospacing="0" w:after="0" w:afterAutospacing="0" w:line="360" w:lineRule="auto"/>
        <w:ind w:firstLine="567"/>
        <w:jc w:val="both"/>
        <w:rPr>
          <w:color w:val="000000"/>
        </w:rPr>
      </w:pPr>
      <w:r w:rsidRPr="006759A4">
        <w:rPr>
          <w:color w:val="000000"/>
        </w:rPr>
        <w:t>2 этап - формирующий эксперимент</w:t>
      </w:r>
    </w:p>
    <w:p w:rsidR="00B50BDA" w:rsidRPr="006759A4" w:rsidRDefault="00B50BDA" w:rsidP="006759A4">
      <w:pPr>
        <w:spacing w:after="0" w:line="360" w:lineRule="auto"/>
        <w:ind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На данном этапе по результатам тестирования составлялись занятия </w:t>
      </w:r>
    </w:p>
    <w:p w:rsidR="00B50BDA" w:rsidRPr="006759A4" w:rsidRDefault="00B50BDA" w:rsidP="006759A4">
      <w:pPr>
        <w:pStyle w:val="ac"/>
        <w:spacing w:before="0" w:beforeAutospacing="0" w:after="0" w:afterAutospacing="0" w:line="360" w:lineRule="auto"/>
        <w:ind w:firstLine="567"/>
        <w:jc w:val="both"/>
        <w:rPr>
          <w:color w:val="000000"/>
        </w:rPr>
      </w:pPr>
      <w:r w:rsidRPr="006759A4">
        <w:rPr>
          <w:color w:val="000000"/>
        </w:rPr>
        <w:t>Задачи формирующего эксперимента:</w:t>
      </w:r>
    </w:p>
    <w:p w:rsidR="00B50BDA" w:rsidRPr="006759A4" w:rsidRDefault="00B50BDA" w:rsidP="006759A4">
      <w:pPr>
        <w:pStyle w:val="ac"/>
        <w:spacing w:before="0" w:beforeAutospacing="0" w:after="0" w:afterAutospacing="0" w:line="360" w:lineRule="auto"/>
        <w:ind w:firstLine="567"/>
        <w:jc w:val="both"/>
        <w:rPr>
          <w:color w:val="000000"/>
        </w:rPr>
      </w:pPr>
      <w:r w:rsidRPr="006759A4">
        <w:rPr>
          <w:color w:val="000000"/>
        </w:rPr>
        <w:t>1. Разработать занятие для детей.</w:t>
      </w:r>
    </w:p>
    <w:p w:rsidR="00B50BDA" w:rsidRPr="006759A4" w:rsidRDefault="00B50BDA" w:rsidP="006759A4">
      <w:pPr>
        <w:pStyle w:val="ac"/>
        <w:spacing w:before="0" w:beforeAutospacing="0" w:after="0" w:afterAutospacing="0" w:line="360" w:lineRule="auto"/>
        <w:ind w:firstLine="567"/>
        <w:jc w:val="both"/>
        <w:rPr>
          <w:color w:val="000000"/>
        </w:rPr>
      </w:pPr>
      <w:r w:rsidRPr="006759A4">
        <w:rPr>
          <w:color w:val="000000"/>
        </w:rPr>
        <w:t>2. Опробовать разработанное занятие на младших школьниках.</w:t>
      </w:r>
    </w:p>
    <w:p w:rsidR="00B50BDA" w:rsidRPr="006759A4" w:rsidRDefault="00B50BDA" w:rsidP="006759A4">
      <w:pPr>
        <w:pStyle w:val="ac"/>
        <w:spacing w:before="0" w:beforeAutospacing="0" w:after="0" w:afterAutospacing="0" w:line="360" w:lineRule="auto"/>
        <w:ind w:firstLine="567"/>
        <w:jc w:val="both"/>
        <w:rPr>
          <w:color w:val="000000"/>
        </w:rPr>
      </w:pPr>
      <w:r w:rsidRPr="006759A4">
        <w:rPr>
          <w:color w:val="000000"/>
        </w:rPr>
        <w:t>Работа с детьми предполагала сотрудничество, педагога и ребенка, авторитарную модель воспитания.</w:t>
      </w:r>
    </w:p>
    <w:p w:rsidR="00B50BDA" w:rsidRPr="006759A4" w:rsidRDefault="00B50BDA" w:rsidP="006759A4">
      <w:pPr>
        <w:pStyle w:val="ac"/>
        <w:spacing w:before="0" w:beforeAutospacing="0" w:after="0" w:afterAutospacing="0" w:line="360" w:lineRule="auto"/>
        <w:ind w:firstLine="567"/>
        <w:jc w:val="both"/>
        <w:rPr>
          <w:color w:val="000000"/>
        </w:rPr>
      </w:pPr>
      <w:r w:rsidRPr="006759A4">
        <w:rPr>
          <w:color w:val="000000"/>
        </w:rPr>
        <w:t>Воспитательный процесс был организован так, чтоб ребенок имел возможность выражать свои чувства, показывать себя, не боясь сделать ошибку.</w:t>
      </w:r>
    </w:p>
    <w:p w:rsidR="00B50BDA" w:rsidRPr="006759A4" w:rsidRDefault="00B50BDA" w:rsidP="006759A4">
      <w:pPr>
        <w:pStyle w:val="ac"/>
        <w:spacing w:before="0" w:beforeAutospacing="0" w:after="0" w:afterAutospacing="0" w:line="360" w:lineRule="auto"/>
        <w:ind w:firstLine="567"/>
        <w:jc w:val="both"/>
        <w:rPr>
          <w:color w:val="000000"/>
        </w:rPr>
      </w:pPr>
      <w:r w:rsidRPr="006759A4">
        <w:rPr>
          <w:color w:val="000000"/>
        </w:rPr>
        <w:t>3 этап – контрольный эксперимент</w:t>
      </w:r>
    </w:p>
    <w:p w:rsidR="00B50BDA" w:rsidRPr="006759A4" w:rsidRDefault="00B50BDA" w:rsidP="006759A4">
      <w:pPr>
        <w:pStyle w:val="ac"/>
        <w:spacing w:before="0" w:beforeAutospacing="0" w:after="0" w:afterAutospacing="0" w:line="360" w:lineRule="auto"/>
        <w:ind w:firstLine="567"/>
        <w:jc w:val="both"/>
        <w:rPr>
          <w:color w:val="000000"/>
        </w:rPr>
      </w:pPr>
      <w:r w:rsidRPr="006759A4">
        <w:rPr>
          <w:color w:val="000000"/>
        </w:rPr>
        <w:t xml:space="preserve">Проведение занятия, опрос детей в ходе рефлексии, на сколько сработала методика. </w:t>
      </w:r>
    </w:p>
    <w:p w:rsidR="00340128" w:rsidRPr="006759A4" w:rsidRDefault="00340128" w:rsidP="006759A4">
      <w:pPr>
        <w:pStyle w:val="ac"/>
        <w:spacing w:before="0" w:beforeAutospacing="0" w:after="0" w:afterAutospacing="0" w:line="360" w:lineRule="auto"/>
        <w:ind w:firstLine="567"/>
        <w:jc w:val="both"/>
        <w:rPr>
          <w:color w:val="000000"/>
        </w:rPr>
      </w:pPr>
      <w:r w:rsidRPr="006759A4">
        <w:rPr>
          <w:color w:val="000000"/>
        </w:rPr>
        <w:t xml:space="preserve"> По результатам исследования была создана подборка игр в зависимости от </w:t>
      </w:r>
      <w:proofErr w:type="spellStart"/>
      <w:r w:rsidRPr="006759A4">
        <w:rPr>
          <w:color w:val="000000"/>
        </w:rPr>
        <w:t>темерамента</w:t>
      </w:r>
      <w:proofErr w:type="spellEnd"/>
      <w:r w:rsidRPr="006759A4">
        <w:rPr>
          <w:color w:val="000000"/>
        </w:rPr>
        <w:t>.</w:t>
      </w:r>
    </w:p>
    <w:p w:rsidR="00B50BDA" w:rsidRPr="006759A4" w:rsidRDefault="00B50BDA" w:rsidP="006759A4">
      <w:pPr>
        <w:pStyle w:val="ac"/>
        <w:spacing w:before="0" w:beforeAutospacing="0" w:after="0" w:afterAutospacing="0" w:line="360" w:lineRule="auto"/>
        <w:ind w:firstLine="567"/>
        <w:jc w:val="both"/>
        <w:rPr>
          <w:color w:val="000000"/>
          <w:shd w:val="clear" w:color="auto" w:fill="FFFFFF"/>
        </w:rPr>
      </w:pPr>
      <w:r w:rsidRPr="006759A4">
        <w:rPr>
          <w:color w:val="000000"/>
          <w:shd w:val="clear" w:color="auto" w:fill="FFFFFF"/>
        </w:rPr>
        <w:t xml:space="preserve">Игры лучше сопровождать музыкой, которая заранее подобранна к теме игры. Желательно каждый урок использовать разные игры, искать что-то новое для детей. Способ рефлексии может различаться, например, выдавать разные жетоны, наклейки для тетрадок, либо использовать их реакцию, например, хлопать или топать. </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Игры для флегматика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Флегматики – ролевые игры, моделирующие ситуации; игры-эксперименты; телесно- ориентированные игры и упражнения.</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1. Игра «Озорной двойник»</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Ведущий договаривается с детьми о том, что они повторяют все его жесты, кроме одного или нескольких, вместо которых они делают свой, тоже заранее оговоренный жест (допустим, когда он подпрыгивает, они должны будут присесть). Тот, кто ошибется, выбывает из игры. С детьми 6-7 лет можно, во-первых, увеличить количество неповторяемых жестов, а во-вторых, индивидуализировать их. Каждый ребенок должен будет сделать что-то свое. То есть, перед ним будет стоять цель не поддаться не только внушению педагога, но и влиянию остальных игроков. А это не так-то просто, учитывая, что истинно застенчивые дети очень внушаемы.</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2. Игра «Отражение в зеркале»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Задача детей, повторять жесты педагога. Но только изображать его двойника в зеркале. Кто ошибется – выбывает из игры. Однако несмотря на кажущуюся простоту этой игры, победить в ней нелегко. Дети наверняка будут путаться при необходимости, скажем, наклониться влево, когда ведущий нагибается вправо. Поэтому задания нужно усложнять постепенно. Сначала соотношение жестов, которые копируются полностью и движений, которые требуют мысленной корректировки, должно быть примерно 7:1.</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3. Игра «Опаздывающее зеркало»</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Играющие рассаживаются в круг. Им нужно представить себе, что они прихорашиваются перед зеркалом. Сделали одно движение - задержались на секунду, посмотрели в зеркало. Другое движение - пауза, третье - пауза. Сосед слева должен повторять движение педагога, но только тогда, когда он начнет второе движение. Третий слева тоже будет повторять это, но с опозданием уже на два шага (т.е. когда его правый сосед начнет воспроизводить второе движение ведущего, а сам ведущий сделает уже третье движение). Таким образом, последний игрок должен будет держать в уме достаточно много предыдущих движений, поэтому детям лет 7-8 не следует играть в большом составе.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4. Игра «Пишущая машинка»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Педагог распределяет между детьми буквы алфавита. Затем произносит какое-то слово, а игроки «распечатывают» его на «пишущей машинке»: сначала первая «буква» хлопает в ладоши, потом вторая и т.д. Если дети маленькие и их немного, распределите не все, а несколько букв, и складывайте из них коротенькие слова.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5. Игра «Кто больше?»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Надо произнести какое-либо слово или фразу с разными интонациями, мимикой и жестами. Например, коротенькое «дай» можно сказать требовательно, просительно, умоляюще, робко, испуганно, возмущенно, обиженно и т.д. А «здравствуй» - радостно или уныло, удивленно или разочарованно, с любовью, с ненавистью, равнодушно, высокомерно, униженно, презрительно, многообещающе, таинственно и др. Уровень сложности этой игры зависит прежде всего от интеллектуального развития ребенка.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6. Игра «Помоги Тане»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Педагог говорит, что у девочки Тани случилась беда: сломались все игрушки, и ей больше не во что играть. Детям показывают несколько заранее подобранных старых игрушек, каждая из которых разделена на две части. Например, шляпка гриба и ножка гриба, две части одной матрешки и др. Для более старших детей каждую игрушку можно разделить не на две, а уже на три-четыре части.</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Полученные детали раздают детям – каждому ребенку по одной – и просят их помочь Тане починить ее игрушки.</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Задача малышей – найти отдельные части игрушки и соединить их.</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 xml:space="preserve">7. Игра «Добрый </w:t>
      </w:r>
      <w:proofErr w:type="spellStart"/>
      <w:r w:rsidRPr="006759A4">
        <w:rPr>
          <w:rFonts w:ascii="Times New Roman" w:eastAsia="Times New Roman" w:hAnsi="Times New Roman" w:cs="Times New Roman"/>
          <w:color w:val="000000"/>
          <w:sz w:val="24"/>
          <w:szCs w:val="24"/>
          <w:lang w:eastAsia="ru-RU"/>
        </w:rPr>
        <w:t>бегемотик</w:t>
      </w:r>
      <w:proofErr w:type="spellEnd"/>
      <w:r w:rsidRPr="006759A4">
        <w:rPr>
          <w:rFonts w:ascii="Times New Roman" w:eastAsia="Times New Roman" w:hAnsi="Times New Roman" w:cs="Times New Roman"/>
          <w:color w:val="000000"/>
          <w:sz w:val="24"/>
          <w:szCs w:val="24"/>
          <w:lang w:eastAsia="ru-RU"/>
        </w:rPr>
        <w:t>»</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 xml:space="preserve">Дети встают в шеренгу. Педагог говорит, что все вместе они – маленький добрый </w:t>
      </w:r>
      <w:proofErr w:type="spellStart"/>
      <w:r w:rsidRPr="006759A4">
        <w:rPr>
          <w:rFonts w:ascii="Times New Roman" w:eastAsia="Times New Roman" w:hAnsi="Times New Roman" w:cs="Times New Roman"/>
          <w:color w:val="000000"/>
          <w:sz w:val="24"/>
          <w:szCs w:val="24"/>
          <w:lang w:eastAsia="ru-RU"/>
        </w:rPr>
        <w:t>бегемотик</w:t>
      </w:r>
      <w:proofErr w:type="spellEnd"/>
      <w:r w:rsidRPr="006759A4">
        <w:rPr>
          <w:rFonts w:ascii="Times New Roman" w:eastAsia="Times New Roman" w:hAnsi="Times New Roman" w:cs="Times New Roman"/>
          <w:color w:val="000000"/>
          <w:sz w:val="24"/>
          <w:szCs w:val="24"/>
          <w:lang w:eastAsia="ru-RU"/>
        </w:rPr>
        <w:t>. Каждый ребенок обнимает за талию (или кладет руки на плечи) впередистоящего.</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Педагог просит каждого ребенка погладить своего соседа по плечику, по головке, по спинке и т.д.</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Затем педагог просит «</w:t>
      </w:r>
      <w:proofErr w:type="spellStart"/>
      <w:r w:rsidRPr="006759A4">
        <w:rPr>
          <w:rFonts w:ascii="Times New Roman" w:eastAsia="Times New Roman" w:hAnsi="Times New Roman" w:cs="Times New Roman"/>
          <w:color w:val="000000"/>
          <w:sz w:val="24"/>
          <w:szCs w:val="24"/>
          <w:lang w:eastAsia="ru-RU"/>
        </w:rPr>
        <w:t>бегемотика</w:t>
      </w:r>
      <w:proofErr w:type="spellEnd"/>
      <w:r w:rsidRPr="006759A4">
        <w:rPr>
          <w:rFonts w:ascii="Times New Roman" w:eastAsia="Times New Roman" w:hAnsi="Times New Roman" w:cs="Times New Roman"/>
          <w:color w:val="000000"/>
          <w:sz w:val="24"/>
          <w:szCs w:val="24"/>
          <w:lang w:eastAsia="ru-RU"/>
        </w:rPr>
        <w:t>» походить по группе, присесть. Обычно дети, приседая все вместе, падают и смеются. Иногда игра превращается в общую «кучу-малу», ко всеобщему удовольствию всех участников.</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Игры для холерика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Холерики – подвижные игры, конструирование, рисование, ручной труд, релаксационные игры, динамические паузы, ритмичные танцы.</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1. Игра «Море волнуется»</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Педагог начинает так: «Море волнуется раз, море волнуется два, море волнуется три: фигура радости, страха, стыда и т. д. на месте замри». Далее педагог выбирает наиболее яркую фигуру.</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2. Игра «Колокольчик»</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Все дети сидят в кругу на стульчиках. Стулья должны стоять как можно плотнее друг к другу. Один из детей встает в центр круга — он водящий. Дети, сидящие в кругу, передают друг другу колокольчик (он дол жен быть со звонким, отчетливым звуком). Задача водящего — дотронуться до того ребенка, у которого в руках колокольчик. Как только ему это удастся, он садится на стул, а место водящего занимает тот, кого «поймали» с колокольчиком в руках.</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3. Игра «Покажи нос»</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Все играющие стоят напротив педагога, который говорит им:</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 Раз, два, три, четыре, пять,</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Начинаем мы играть.</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Вы смотрите, не зевайте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И за мной все повторяйте,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Что я вам сейчас скажу</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И при этом покажу.</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Далее педагог называет вслух (можно вместе с детьми и одновременно показывает на себе) какую-либо часть лица, тела: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«Уши-уши» — все показывают уши. «Глазки-глазки» — все показывают глазки. «Руки-руки» — все показывают руки и т. д.</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Примечание: Когда дети привыкнут к этой инструкции, педагог может усложнить игру: он специально путает детей — называет одну часть тела или лица, а показывает другую. Дети должны заметить это и не повторить неверное движение. Педагог может помогать им, изменяя интонацию, хитро улыбаясь, тем самым заостряя внимание на каком-либо движении.</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4. Игра «</w:t>
      </w:r>
      <w:proofErr w:type="spellStart"/>
      <w:r w:rsidRPr="006759A4">
        <w:rPr>
          <w:rFonts w:ascii="Times New Roman" w:eastAsia="Times New Roman" w:hAnsi="Times New Roman" w:cs="Times New Roman"/>
          <w:color w:val="000000"/>
          <w:sz w:val="24"/>
          <w:szCs w:val="24"/>
          <w:lang w:eastAsia="ru-RU"/>
        </w:rPr>
        <w:t>Тыкалки</w:t>
      </w:r>
      <w:proofErr w:type="spellEnd"/>
      <w:r w:rsidRPr="006759A4">
        <w:rPr>
          <w:rFonts w:ascii="Times New Roman" w:eastAsia="Times New Roman" w:hAnsi="Times New Roman" w:cs="Times New Roman"/>
          <w:color w:val="000000"/>
          <w:sz w:val="24"/>
          <w:szCs w:val="24"/>
          <w:lang w:eastAsia="ru-RU"/>
        </w:rPr>
        <w:t>»</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Дети садятся на стулья, ставят ступни ног на пол и «замирают». Педагог, медленно считая до 10, проходит между детьми и легонько щекочет каждого. Детям необходимо не рассмеяться при этом и сохранить неподвижность.</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5. Игра «А-а-ах!»</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Педагог кладёт руку на стол и затем медленно поднимает её до вертикального положения. Дети в соответствии с поднятием руки усиливают громкость звука «а» — с тем чтобы, когда рука достигнет верхнего положения, завершить её громким совместным «Ах!» и мгновенно замолчать.</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6. Игра «Сосредоточенность»</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Путешественник сидит за столом и внимательно изучает карту. Он обдумывает план похода. Выразительные движения: левая рука упирается локтем в стол и поддерживает голову, наклоненную влево, указательный палец правой руки двигается по воображаемой карте. Мимика: слегка прищуренные глаза, нижняя губа закушена.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7. Игра «Раздумье»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Мальчик собрал в лесу грибы и заблудился. Наконец он вышел на большую дорогу. Но в какую сторону идти? Выразительные движения: ребёнок стоит, руки сложены на груди или одна рука на груди поддерживает другую руку, на которую опирается подбородок.</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8. Игра «Ваське стыдно»</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Жила-была девочка Галя. У неё была кукла Таня. Галя играла с куклой, кормила её, укладывала спать. Однажды пришел туда кот Васька и свалил куклу на пол. Пришла Галя домой, увидела, что кукла лежит на полу, подняла её и стала ругать Ваську: «Зачем ты, Васька, мою куклу свалил?» А Васька стоит, голову опустил: стыдно ему. Прослушав рассказ, ребёнок показывает, как стыдно было коту Ваське.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Игры для меланхоликов</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Меланхолики - игра с лентами под медленную спокойную музыку; конструкторы; настольные игры; игра с большим мячом; игры с водой.</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1. Игра «Ищу друга»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Для проведения игры необходимо иметь набор игрушек, среди которых должно быть 2—3 зайчика, 2—3 мишки, 2—3 рыбки и т. д. Каждому ребенку выдается игрушка.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Педагог говорит детям, что сейчас они будут танцевать вместе со своей игрушкой. Но, одному зайчику, мишке, танцевать скучно, поэтому, пока звучит музыка, каждый ребенок должен поискать, ещё одного-двух друзей для неё. На первом этапе педагог показывает детям все игрушки, заостряя их внимание на том, что в наборе не один зайчик, а два или три, не один мишка, а два или три.</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Когда начинает звучать музыка, дети ходят по залу и ищут детей с парными игрушками, то есть подыскивают своей игрушки друга. Когда друг (пара) будет найден, дети танцуют вместе с игрушками. Игрушки можно поставить на пол перед собой и танцевать вокруг них.</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2. Игра «Расскажи стихи руками»</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Ребёнок старается без слов, с помощью пантомимы, рассказать известное всем стихотворение или сказку. Остальные дети пытаются угадать, что он рассказывает.</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3. Игра «Зеркало»</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а) Ребёнок смотрит в «зеркало», которое повторяет все его движения и жесты. «Зеркалом» может быть другой ребёнок.</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б) Принцип игры остаётся тем же, но ребёнок должен изобразить кого-либо из стоящих рядом детей. Дети должны угадать, кого изображал ребёнок.</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4. Игра «Гусеница»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Дети должны построится цепочкой, руки положить на плечи впереди 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Таким образом, в единой цепи, но без помощи рук, вы должны пройти по определенному «маршруту».</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5. Игра «Смена ритмов»</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Если педагог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педагог, а вслед за ним и дети, хлопает все реже, считает все тише и медленнее.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6. Игра «Прогулка с компасом»</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Педагог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7. Игра «Штанга»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Дети будут представлять себя спортсменами-тяжелоатлетами. Дети должны представь, что на полу лежит тяжелая штанга. Сделать вдох, оторвать штангу от пола на вытянутых руках и приподнять ее. Очень тяжело. Выдохнуть и бросить штангу на пол, после отдохнуть. Можно попробовать еще несколько раз.</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8. Игра «Шалтай-болтай»</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Поставим маленький спектакль.</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Шалтай-болтай</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Сидел на стене.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Шалтай-болтай</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Свалился во сне. (С. Маршак)</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Сначала дети поворачивают туловище вправо-влево, руки при этом свободно болтаются, как у тряпичной куклы. На слова «свалился во сне» — резко корпус тела наклоняется вниз.</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9. Игра «Косое и мяч»</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Ребята должны разбиться на пары. Один из детей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Затем ребята могут поменяться ролями.</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Игры для сангвиников</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Сангвиники – любые нескучные игры, головоломки, разрывание бумаги и игры с ней; хороводы; игры с водой, песком; игры с подушками.</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1. Игра «Лягушки»</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Все дети сидят на маленьких подушках.</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Затем они начинают передвигаться на этих подушках по ковру и приговаривают все вместе: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 xml:space="preserve">Две </w:t>
      </w:r>
      <w:proofErr w:type="spellStart"/>
      <w:r w:rsidRPr="006759A4">
        <w:rPr>
          <w:rFonts w:ascii="Times New Roman" w:eastAsia="Times New Roman" w:hAnsi="Times New Roman" w:cs="Times New Roman"/>
          <w:color w:val="000000"/>
          <w:sz w:val="24"/>
          <w:szCs w:val="24"/>
          <w:lang w:eastAsia="ru-RU"/>
        </w:rPr>
        <w:t>лягушечки</w:t>
      </w:r>
      <w:proofErr w:type="spellEnd"/>
      <w:r w:rsidRPr="006759A4">
        <w:rPr>
          <w:rFonts w:ascii="Times New Roman" w:eastAsia="Times New Roman" w:hAnsi="Times New Roman" w:cs="Times New Roman"/>
          <w:color w:val="000000"/>
          <w:sz w:val="24"/>
          <w:szCs w:val="24"/>
          <w:lang w:eastAsia="ru-RU"/>
        </w:rPr>
        <w:t xml:space="preserve"> с утра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Съесть хотели комара.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Далее взрослый говорит:</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Комары все улетели,</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И лягушки их не съели.</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Дети встают с подушек, и все вместе пляшут, взявшись за руки и припевая:</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Тара-</w:t>
      </w:r>
      <w:proofErr w:type="spellStart"/>
      <w:r w:rsidRPr="006759A4">
        <w:rPr>
          <w:rFonts w:ascii="Times New Roman" w:eastAsia="Times New Roman" w:hAnsi="Times New Roman" w:cs="Times New Roman"/>
          <w:color w:val="000000"/>
          <w:sz w:val="24"/>
          <w:szCs w:val="24"/>
          <w:lang w:eastAsia="ru-RU"/>
        </w:rPr>
        <w:t>ра</w:t>
      </w:r>
      <w:proofErr w:type="spellEnd"/>
      <w:r w:rsidRPr="006759A4">
        <w:rPr>
          <w:rFonts w:ascii="Times New Roman" w:eastAsia="Times New Roman" w:hAnsi="Times New Roman" w:cs="Times New Roman"/>
          <w:color w:val="000000"/>
          <w:sz w:val="24"/>
          <w:szCs w:val="24"/>
          <w:lang w:eastAsia="ru-RU"/>
        </w:rPr>
        <w:t>, тара-</w:t>
      </w:r>
      <w:proofErr w:type="spellStart"/>
      <w:r w:rsidRPr="006759A4">
        <w:rPr>
          <w:rFonts w:ascii="Times New Roman" w:eastAsia="Times New Roman" w:hAnsi="Times New Roman" w:cs="Times New Roman"/>
          <w:color w:val="000000"/>
          <w:sz w:val="24"/>
          <w:szCs w:val="24"/>
          <w:lang w:eastAsia="ru-RU"/>
        </w:rPr>
        <w:t>ра</w:t>
      </w:r>
      <w:proofErr w:type="spellEnd"/>
      <w:r w:rsidRPr="006759A4">
        <w:rPr>
          <w:rFonts w:ascii="Times New Roman" w:eastAsia="Times New Roman" w:hAnsi="Times New Roman" w:cs="Times New Roman"/>
          <w:color w:val="000000"/>
          <w:sz w:val="24"/>
          <w:szCs w:val="24"/>
          <w:lang w:eastAsia="ru-RU"/>
        </w:rPr>
        <w:t>,</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Веселиться всем пора.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2. Игра «Самолет летит по небу»</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Дети стоят в кругу. Педагог говорит:</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 Самолет летит по небу,</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В самолете я лечу.</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Дети изображают руками крылья самолета, гудят.</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Педагог говорит:</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 На машине я поеду,</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Если только захочу.</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Дети изображают, как они едут в машине, держатся за руль, рычат, подражая звуку мотора.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Педагог, выполняет движения вместе с детьми.</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3. Игра «Молчанка»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 xml:space="preserve">- </w:t>
      </w:r>
      <w:proofErr w:type="spellStart"/>
      <w:r w:rsidRPr="006759A4">
        <w:rPr>
          <w:rFonts w:ascii="Times New Roman" w:eastAsia="Times New Roman" w:hAnsi="Times New Roman" w:cs="Times New Roman"/>
          <w:color w:val="000000"/>
          <w:sz w:val="24"/>
          <w:szCs w:val="24"/>
          <w:lang w:eastAsia="ru-RU"/>
        </w:rPr>
        <w:t>Первенчики</w:t>
      </w:r>
      <w:proofErr w:type="spellEnd"/>
      <w:r w:rsidRPr="006759A4">
        <w:rPr>
          <w:rFonts w:ascii="Times New Roman" w:eastAsia="Times New Roman" w:hAnsi="Times New Roman" w:cs="Times New Roman"/>
          <w:color w:val="000000"/>
          <w:sz w:val="24"/>
          <w:szCs w:val="24"/>
          <w:lang w:eastAsia="ru-RU"/>
        </w:rPr>
        <w:t xml:space="preserve">, </w:t>
      </w:r>
      <w:proofErr w:type="spellStart"/>
      <w:r w:rsidRPr="006759A4">
        <w:rPr>
          <w:rFonts w:ascii="Times New Roman" w:eastAsia="Times New Roman" w:hAnsi="Times New Roman" w:cs="Times New Roman"/>
          <w:color w:val="000000"/>
          <w:sz w:val="24"/>
          <w:szCs w:val="24"/>
          <w:lang w:eastAsia="ru-RU"/>
        </w:rPr>
        <w:t>червенчики</w:t>
      </w:r>
      <w:proofErr w:type="spellEnd"/>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 xml:space="preserve">Летали </w:t>
      </w:r>
      <w:proofErr w:type="spellStart"/>
      <w:r w:rsidRPr="006759A4">
        <w:rPr>
          <w:rFonts w:ascii="Times New Roman" w:eastAsia="Times New Roman" w:hAnsi="Times New Roman" w:cs="Times New Roman"/>
          <w:color w:val="000000"/>
          <w:sz w:val="24"/>
          <w:szCs w:val="24"/>
          <w:lang w:eastAsia="ru-RU"/>
        </w:rPr>
        <w:t>голубенчики</w:t>
      </w:r>
      <w:proofErr w:type="spellEnd"/>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По свежей росе,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По чужой полосе,</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Там чашки, орешки,</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Медок, сахарок — молчок.</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После последнего слова - все должны замолчать и не произносить ни слова.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Игроки стараются рассмешить друг друга или сделать так, чтобы другой игрок издал хотя бы один звук.</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Прикасаться друг к другу запрещается.</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Кто улыбнется или заговорит - выбывает из игры, как проигравший.</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Выигравшим считается последний оставшийся.</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4. Игра «</w:t>
      </w:r>
      <w:proofErr w:type="spellStart"/>
      <w:r w:rsidRPr="006759A4">
        <w:rPr>
          <w:rFonts w:ascii="Times New Roman" w:eastAsia="Times New Roman" w:hAnsi="Times New Roman" w:cs="Times New Roman"/>
          <w:color w:val="000000"/>
          <w:sz w:val="24"/>
          <w:szCs w:val="24"/>
          <w:lang w:eastAsia="ru-RU"/>
        </w:rPr>
        <w:t>Обзывалки</w:t>
      </w:r>
      <w:proofErr w:type="spellEnd"/>
      <w:r w:rsidRPr="006759A4">
        <w:rPr>
          <w:rFonts w:ascii="Times New Roman" w:eastAsia="Times New Roman" w:hAnsi="Times New Roman" w:cs="Times New Roman"/>
          <w:color w:val="000000"/>
          <w:sz w:val="24"/>
          <w:szCs w:val="24"/>
          <w:lang w:eastAsia="ru-RU"/>
        </w:rPr>
        <w:t>»</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 xml:space="preserve">Ребята должны встать в круг, передавая мяч по кругу, должны называть друг друга разными необидными словами (заранее обговаривается условие, какими </w:t>
      </w:r>
      <w:proofErr w:type="spellStart"/>
      <w:r w:rsidRPr="006759A4">
        <w:rPr>
          <w:rFonts w:ascii="Times New Roman" w:eastAsia="Times New Roman" w:hAnsi="Times New Roman" w:cs="Times New Roman"/>
          <w:color w:val="000000"/>
          <w:sz w:val="24"/>
          <w:szCs w:val="24"/>
          <w:lang w:eastAsia="ru-RU"/>
        </w:rPr>
        <w:t>обзывалками</w:t>
      </w:r>
      <w:proofErr w:type="spellEnd"/>
      <w:r w:rsidRPr="006759A4">
        <w:rPr>
          <w:rFonts w:ascii="Times New Roman" w:eastAsia="Times New Roman" w:hAnsi="Times New Roman" w:cs="Times New Roman"/>
          <w:color w:val="000000"/>
          <w:sz w:val="24"/>
          <w:szCs w:val="24"/>
          <w:lang w:eastAsia="ru-RU"/>
        </w:rPr>
        <w:t xml:space="preserve"> можно пользоваться. Это могут быть названия овощей, фруктов, грибов или мебели). Каждое обращение должно начинаться со слов: "А ты, ... (имя), морковка!". В заключительном круге обязательно следует сказать своему соседу что-нибудь приятное, </w:t>
      </w:r>
      <w:proofErr w:type="gramStart"/>
      <w:r w:rsidRPr="006759A4">
        <w:rPr>
          <w:rFonts w:ascii="Times New Roman" w:eastAsia="Times New Roman" w:hAnsi="Times New Roman" w:cs="Times New Roman"/>
          <w:color w:val="000000"/>
          <w:sz w:val="24"/>
          <w:szCs w:val="24"/>
          <w:lang w:eastAsia="ru-RU"/>
        </w:rPr>
        <w:t>например</w:t>
      </w:r>
      <w:proofErr w:type="gramEnd"/>
      <w:r w:rsidRPr="006759A4">
        <w:rPr>
          <w:rFonts w:ascii="Times New Roman" w:eastAsia="Times New Roman" w:hAnsi="Times New Roman" w:cs="Times New Roman"/>
          <w:color w:val="000000"/>
          <w:sz w:val="24"/>
          <w:szCs w:val="24"/>
          <w:lang w:eastAsia="ru-RU"/>
        </w:rPr>
        <w:t>: " А ты, .... (имя)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5. Игра «Два барана»</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Педагог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proofErr w:type="gramStart"/>
      <w:r w:rsidRPr="006759A4">
        <w:rPr>
          <w:rFonts w:ascii="Times New Roman" w:eastAsia="Times New Roman" w:hAnsi="Times New Roman" w:cs="Times New Roman"/>
          <w:color w:val="000000"/>
          <w:sz w:val="24"/>
          <w:szCs w:val="24"/>
          <w:lang w:eastAsia="ru-RU"/>
        </w:rPr>
        <w:t>Бе</w:t>
      </w:r>
      <w:proofErr w:type="spellEnd"/>
      <w:r w:rsidRPr="006759A4">
        <w:rPr>
          <w:rFonts w:ascii="Times New Roman" w:eastAsia="Times New Roman" w:hAnsi="Times New Roman" w:cs="Times New Roman"/>
          <w:color w:val="000000"/>
          <w:sz w:val="24"/>
          <w:szCs w:val="24"/>
          <w:lang w:eastAsia="ru-RU"/>
        </w:rPr>
        <w:t>-е</w:t>
      </w:r>
      <w:proofErr w:type="gramEnd"/>
      <w:r w:rsidRPr="006759A4">
        <w:rPr>
          <w:rFonts w:ascii="Times New Roman" w:eastAsia="Times New Roman" w:hAnsi="Times New Roman" w:cs="Times New Roman"/>
          <w:color w:val="000000"/>
          <w:sz w:val="24"/>
          <w:szCs w:val="24"/>
          <w:lang w:eastAsia="ru-RU"/>
        </w:rPr>
        <w:t>-е". Необходимо соблюдать "технику безопасности", внимательно следить, чтобы "бараны" не расшибли себе лбы.</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6. Игра «</w:t>
      </w:r>
      <w:proofErr w:type="spellStart"/>
      <w:r w:rsidRPr="006759A4">
        <w:rPr>
          <w:rFonts w:ascii="Times New Roman" w:eastAsia="Times New Roman" w:hAnsi="Times New Roman" w:cs="Times New Roman"/>
          <w:color w:val="000000"/>
          <w:sz w:val="24"/>
          <w:szCs w:val="24"/>
          <w:lang w:eastAsia="ru-RU"/>
        </w:rPr>
        <w:t>Жужа</w:t>
      </w:r>
      <w:proofErr w:type="spellEnd"/>
      <w:r w:rsidRPr="006759A4">
        <w:rPr>
          <w:rFonts w:ascii="Times New Roman" w:eastAsia="Times New Roman" w:hAnsi="Times New Roman" w:cs="Times New Roman"/>
          <w:color w:val="000000"/>
          <w:sz w:val="24"/>
          <w:szCs w:val="24"/>
          <w:lang w:eastAsia="ru-RU"/>
        </w:rPr>
        <w:t>»</w:t>
      </w:r>
    </w:p>
    <w:p w:rsidR="00340128" w:rsidRPr="006759A4" w:rsidRDefault="00340128" w:rsidP="006759A4">
      <w:pPr>
        <w:spacing w:after="0" w:line="360" w:lineRule="auto"/>
        <w:ind w:firstLine="567"/>
        <w:jc w:val="both"/>
        <w:rPr>
          <w:rFonts w:ascii="Times New Roman" w:eastAsia="Times New Roman" w:hAnsi="Times New Roman" w:cs="Times New Roman"/>
          <w:color w:val="000000"/>
          <w:sz w:val="24"/>
          <w:szCs w:val="24"/>
          <w:lang w:eastAsia="ru-RU"/>
        </w:rPr>
      </w:pPr>
      <w:r w:rsidRPr="006759A4">
        <w:rPr>
          <w:rFonts w:ascii="Times New Roman" w:eastAsia="Times New Roman" w:hAnsi="Times New Roman" w:cs="Times New Roman"/>
          <w:color w:val="000000"/>
          <w:sz w:val="24"/>
          <w:szCs w:val="24"/>
          <w:lang w:eastAsia="ru-RU"/>
        </w:rPr>
        <w:t>«</w:t>
      </w:r>
      <w:proofErr w:type="spellStart"/>
      <w:r w:rsidRPr="006759A4">
        <w:rPr>
          <w:rFonts w:ascii="Times New Roman" w:eastAsia="Times New Roman" w:hAnsi="Times New Roman" w:cs="Times New Roman"/>
          <w:color w:val="000000"/>
          <w:sz w:val="24"/>
          <w:szCs w:val="24"/>
          <w:lang w:eastAsia="ru-RU"/>
        </w:rPr>
        <w:t>Жужа</w:t>
      </w:r>
      <w:proofErr w:type="spellEnd"/>
      <w:r w:rsidRPr="006759A4">
        <w:rPr>
          <w:rFonts w:ascii="Times New Roman" w:eastAsia="Times New Roman" w:hAnsi="Times New Roman" w:cs="Times New Roman"/>
          <w:color w:val="000000"/>
          <w:sz w:val="24"/>
          <w:szCs w:val="24"/>
          <w:lang w:eastAsia="ru-RU"/>
        </w:rPr>
        <w:t>» сидит на стуле с полотенцем в руках. Все остальные бегают вокруг нее, строят рожицы, дразнят, дотрагиваются до нее. «</w:t>
      </w:r>
      <w:proofErr w:type="spellStart"/>
      <w:r w:rsidRPr="006759A4">
        <w:rPr>
          <w:rFonts w:ascii="Times New Roman" w:eastAsia="Times New Roman" w:hAnsi="Times New Roman" w:cs="Times New Roman"/>
          <w:color w:val="000000"/>
          <w:sz w:val="24"/>
          <w:szCs w:val="24"/>
          <w:lang w:eastAsia="ru-RU"/>
        </w:rPr>
        <w:t>Жужа</w:t>
      </w:r>
      <w:proofErr w:type="spellEnd"/>
      <w:r w:rsidRPr="006759A4">
        <w:rPr>
          <w:rFonts w:ascii="Times New Roman" w:eastAsia="Times New Roman" w:hAnsi="Times New Roman" w:cs="Times New Roman"/>
          <w:color w:val="000000"/>
          <w:sz w:val="24"/>
          <w:szCs w:val="24"/>
          <w:lang w:eastAsia="ru-RU"/>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6759A4">
        <w:rPr>
          <w:rFonts w:ascii="Times New Roman" w:eastAsia="Times New Roman" w:hAnsi="Times New Roman" w:cs="Times New Roman"/>
          <w:color w:val="000000"/>
          <w:sz w:val="24"/>
          <w:szCs w:val="24"/>
          <w:lang w:eastAsia="ru-RU"/>
        </w:rPr>
        <w:t>Жужей</w:t>
      </w:r>
      <w:proofErr w:type="spellEnd"/>
      <w:r w:rsidRPr="006759A4">
        <w:rPr>
          <w:rFonts w:ascii="Times New Roman" w:eastAsia="Times New Roman" w:hAnsi="Times New Roman" w:cs="Times New Roman"/>
          <w:color w:val="000000"/>
          <w:sz w:val="24"/>
          <w:szCs w:val="24"/>
          <w:lang w:eastAsia="ru-RU"/>
        </w:rPr>
        <w:t>». Педагог должен следить, чтобы "дразнилки" не были слишком обидными.</w:t>
      </w:r>
    </w:p>
    <w:p w:rsidR="00340128" w:rsidRPr="006759A4" w:rsidRDefault="00340128" w:rsidP="006759A4">
      <w:pPr>
        <w:pStyle w:val="ac"/>
        <w:spacing w:before="0" w:beforeAutospacing="0" w:after="0" w:afterAutospacing="0" w:line="360" w:lineRule="auto"/>
        <w:ind w:firstLine="567"/>
        <w:jc w:val="both"/>
        <w:rPr>
          <w:color w:val="000000"/>
          <w:shd w:val="clear" w:color="auto" w:fill="FFFFFF"/>
        </w:rPr>
      </w:pPr>
    </w:p>
    <w:p w:rsidR="00340128" w:rsidRPr="006759A4" w:rsidRDefault="00340128" w:rsidP="006759A4">
      <w:pPr>
        <w:pStyle w:val="1"/>
        <w:spacing w:before="0" w:line="360" w:lineRule="auto"/>
        <w:ind w:firstLine="567"/>
        <w:jc w:val="both"/>
        <w:rPr>
          <w:rFonts w:ascii="Times New Roman" w:hAnsi="Times New Roman" w:cs="Times New Roman"/>
          <w:b/>
          <w:color w:val="auto"/>
          <w:sz w:val="24"/>
          <w:szCs w:val="24"/>
        </w:rPr>
      </w:pPr>
      <w:bookmarkStart w:id="1" w:name="_Toc73213122"/>
      <w:r w:rsidRPr="006759A4">
        <w:rPr>
          <w:rFonts w:ascii="Times New Roman" w:hAnsi="Times New Roman" w:cs="Times New Roman"/>
          <w:b/>
          <w:color w:val="auto"/>
          <w:sz w:val="24"/>
          <w:szCs w:val="24"/>
        </w:rPr>
        <w:t>Список использованной литературы</w:t>
      </w:r>
      <w:bookmarkEnd w:id="1"/>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«Индивидуальный подход к детям с разными типами темперамента» [Электронный ресурс]. – Режим доступа: </w:t>
      </w:r>
      <w:hyperlink r:id="rId10" w:history="1">
        <w:r w:rsidRPr="006759A4">
          <w:rPr>
            <w:rStyle w:val="ad"/>
            <w:rFonts w:ascii="Times New Roman" w:hAnsi="Times New Roman" w:cs="Times New Roman"/>
            <w:sz w:val="24"/>
            <w:szCs w:val="24"/>
          </w:rPr>
          <w:t>https://infourok.ru/individualniy-podhod-k-detyam-s-raznimi-tipami-temperamenta-1839532.html</w:t>
        </w:r>
      </w:hyperlink>
      <w:r w:rsidRPr="006759A4">
        <w:rPr>
          <w:rFonts w:ascii="Times New Roman" w:hAnsi="Times New Roman" w:cs="Times New Roman"/>
          <w:sz w:val="24"/>
          <w:szCs w:val="24"/>
        </w:rPr>
        <w:t>, свободный (14.05.2021)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eastAsia="Calibri" w:hAnsi="Times New Roman" w:cs="Times New Roman"/>
          <w:sz w:val="24"/>
          <w:szCs w:val="24"/>
        </w:rPr>
        <w:t xml:space="preserve">Влияние темперамента на успешность в учебной деятельности младших школьников. </w:t>
      </w:r>
      <w:r w:rsidRPr="006759A4">
        <w:rPr>
          <w:rFonts w:ascii="Times New Roman" w:hAnsi="Times New Roman" w:cs="Times New Roman"/>
          <w:sz w:val="24"/>
          <w:szCs w:val="24"/>
        </w:rPr>
        <w:t xml:space="preserve">[Электронный ресурс]. – Режим доступа: </w:t>
      </w:r>
      <w:hyperlink r:id="rId11" w:history="1">
        <w:r w:rsidRPr="006759A4">
          <w:rPr>
            <w:rStyle w:val="ad"/>
            <w:rFonts w:ascii="Times New Roman" w:eastAsia="Calibri" w:hAnsi="Times New Roman" w:cs="Times New Roman"/>
            <w:sz w:val="24"/>
            <w:szCs w:val="24"/>
          </w:rPr>
          <w:t>https://infourok.ru/vliyanie-temperamenta-na-uspeshnost-v-uchebnoy-deyatelnosti-mladshih-shkolnikov-3264709.html</w:t>
        </w:r>
      </w:hyperlink>
      <w:r w:rsidRPr="006759A4">
        <w:rPr>
          <w:rFonts w:ascii="Times New Roman" w:eastAsia="Calibri" w:hAnsi="Times New Roman" w:cs="Times New Roman"/>
          <w:sz w:val="24"/>
          <w:szCs w:val="24"/>
        </w:rPr>
        <w:t>, свободный (27.02.2021)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Выбираем занятия в зависимости от темперамента ребенка [Электронный ресурс]. – Режим доступа: </w:t>
      </w:r>
      <w:hyperlink r:id="rId12" w:history="1">
        <w:r w:rsidRPr="006759A4">
          <w:rPr>
            <w:rStyle w:val="ad"/>
            <w:rFonts w:ascii="Times New Roman" w:hAnsi="Times New Roman" w:cs="Times New Roman"/>
            <w:sz w:val="24"/>
            <w:szCs w:val="24"/>
          </w:rPr>
          <w:t>http://madou53tomsk.ru/vybiraem-zanyatiya-v-zavisimosti-ot-temperamenta-rebenka/</w:t>
        </w:r>
      </w:hyperlink>
      <w:r w:rsidRPr="006759A4">
        <w:rPr>
          <w:rFonts w:ascii="Times New Roman" w:hAnsi="Times New Roman" w:cs="Times New Roman"/>
          <w:sz w:val="24"/>
          <w:szCs w:val="24"/>
        </w:rPr>
        <w:t>, свободный (02.04.2021)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Игры для детей с разными типами темперамента [Электронный ресурс]. – Режим доступа: </w:t>
      </w:r>
      <w:hyperlink r:id="rId13" w:history="1">
        <w:r w:rsidRPr="006759A4">
          <w:rPr>
            <w:rStyle w:val="ad"/>
            <w:rFonts w:ascii="Times New Roman" w:hAnsi="Times New Roman" w:cs="Times New Roman"/>
            <w:sz w:val="24"/>
            <w:szCs w:val="24"/>
          </w:rPr>
          <w:t>https://nsportal.ru/detskiy-sad/raznoe/2014/04/30/igry-dlya-detey-s-raznymi-tipami-temperamenta</w:t>
        </w:r>
      </w:hyperlink>
      <w:r w:rsidRPr="006759A4">
        <w:rPr>
          <w:rFonts w:ascii="Times New Roman" w:hAnsi="Times New Roman" w:cs="Times New Roman"/>
          <w:sz w:val="24"/>
          <w:szCs w:val="24"/>
        </w:rPr>
        <w:t>, свободный (15.04.2021)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Какой вид танца подходит вам по темпераменту? [Электронный ресурс]. – Режим доступа: </w:t>
      </w:r>
      <w:hyperlink r:id="rId14" w:history="1">
        <w:r w:rsidRPr="006759A4">
          <w:rPr>
            <w:rStyle w:val="ad"/>
            <w:rFonts w:ascii="Times New Roman" w:hAnsi="Times New Roman" w:cs="Times New Roman"/>
            <w:sz w:val="24"/>
            <w:szCs w:val="24"/>
          </w:rPr>
          <w:t>https://fizkult-nn.ru/blog/expert/kakoy-vid-tantsa-podkhodit-vam-po-temperamentu/</w:t>
        </w:r>
      </w:hyperlink>
      <w:r w:rsidRPr="006759A4">
        <w:rPr>
          <w:rFonts w:ascii="Times New Roman" w:hAnsi="Times New Roman" w:cs="Times New Roman"/>
          <w:sz w:val="24"/>
          <w:szCs w:val="24"/>
        </w:rPr>
        <w:t>, свободный (27.03.2021)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 Картотека игр для детей с разными типами темперамента [Электронный ресурс]. – Режим доступа: </w:t>
      </w:r>
      <w:hyperlink r:id="rId15" w:history="1">
        <w:r w:rsidRPr="006759A4">
          <w:rPr>
            <w:rStyle w:val="ad"/>
            <w:rFonts w:ascii="Times New Roman" w:hAnsi="Times New Roman" w:cs="Times New Roman"/>
            <w:sz w:val="24"/>
            <w:szCs w:val="24"/>
            <w:lang w:val="en-US"/>
          </w:rPr>
          <w:t>https</w:t>
        </w:r>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infourok</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ru</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kartoteka</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igr</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dlya</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detey</w:t>
        </w:r>
        <w:proofErr w:type="spellEnd"/>
        <w:r w:rsidRPr="006759A4">
          <w:rPr>
            <w:rStyle w:val="ad"/>
            <w:rFonts w:ascii="Times New Roman" w:hAnsi="Times New Roman" w:cs="Times New Roman"/>
            <w:sz w:val="24"/>
            <w:szCs w:val="24"/>
          </w:rPr>
          <w:t>-</w:t>
        </w:r>
        <w:r w:rsidRPr="006759A4">
          <w:rPr>
            <w:rStyle w:val="ad"/>
            <w:rFonts w:ascii="Times New Roman" w:hAnsi="Times New Roman" w:cs="Times New Roman"/>
            <w:sz w:val="24"/>
            <w:szCs w:val="24"/>
            <w:lang w:val="en-US"/>
          </w:rPr>
          <w:t>s</w:t>
        </w:r>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raznimi</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tipami</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temperamenta</w:t>
        </w:r>
        <w:proofErr w:type="spellEnd"/>
        <w:r w:rsidRPr="006759A4">
          <w:rPr>
            <w:rStyle w:val="ad"/>
            <w:rFonts w:ascii="Times New Roman" w:hAnsi="Times New Roman" w:cs="Times New Roman"/>
            <w:sz w:val="24"/>
            <w:szCs w:val="24"/>
          </w:rPr>
          <w:t>-2618079.</w:t>
        </w:r>
        <w:r w:rsidRPr="006759A4">
          <w:rPr>
            <w:rStyle w:val="ad"/>
            <w:rFonts w:ascii="Times New Roman" w:hAnsi="Times New Roman" w:cs="Times New Roman"/>
            <w:sz w:val="24"/>
            <w:szCs w:val="24"/>
            <w:lang w:val="en-US"/>
          </w:rPr>
          <w:t>html</w:t>
        </w:r>
      </w:hyperlink>
      <w:r w:rsidRPr="006759A4">
        <w:rPr>
          <w:rFonts w:ascii="Times New Roman" w:hAnsi="Times New Roman" w:cs="Times New Roman"/>
          <w:sz w:val="24"/>
          <w:szCs w:val="24"/>
        </w:rPr>
        <w:t>, свободный (17.05.2021)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proofErr w:type="spellStart"/>
      <w:r w:rsidRPr="006759A4">
        <w:rPr>
          <w:rFonts w:ascii="Times New Roman" w:hAnsi="Times New Roman" w:cs="Times New Roman"/>
          <w:sz w:val="24"/>
          <w:szCs w:val="24"/>
          <w:shd w:val="clear" w:color="auto" w:fill="FFFFFF"/>
        </w:rPr>
        <w:t>Крутецкий</w:t>
      </w:r>
      <w:proofErr w:type="spellEnd"/>
      <w:r w:rsidRPr="006759A4">
        <w:rPr>
          <w:rFonts w:ascii="Times New Roman" w:hAnsi="Times New Roman" w:cs="Times New Roman"/>
          <w:sz w:val="24"/>
          <w:szCs w:val="24"/>
          <w:shd w:val="clear" w:color="auto" w:fill="FFFFFF"/>
        </w:rPr>
        <w:t xml:space="preserve"> В.А. Психология [Текст]: учебник для учащихся педучилищ/ В.А. </w:t>
      </w:r>
      <w:proofErr w:type="spellStart"/>
      <w:r w:rsidRPr="006759A4">
        <w:rPr>
          <w:rFonts w:ascii="Times New Roman" w:hAnsi="Times New Roman" w:cs="Times New Roman"/>
          <w:sz w:val="24"/>
          <w:szCs w:val="24"/>
          <w:shd w:val="clear" w:color="auto" w:fill="FFFFFF"/>
        </w:rPr>
        <w:t>Крутецкий</w:t>
      </w:r>
      <w:proofErr w:type="spellEnd"/>
      <w:r w:rsidRPr="006759A4">
        <w:rPr>
          <w:rFonts w:ascii="Times New Roman" w:hAnsi="Times New Roman" w:cs="Times New Roman"/>
          <w:sz w:val="24"/>
          <w:szCs w:val="24"/>
          <w:shd w:val="clear" w:color="auto" w:fill="FFFFFF"/>
        </w:rPr>
        <w:t>. – М.: Просвещение, 1980 – 352 с.</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 Методические рекомендации по работе с детьми с различными типами темперамента [Электронный ресурс]. – Режим доступа: </w:t>
      </w:r>
      <w:hyperlink r:id="rId16" w:history="1">
        <w:r w:rsidRPr="006759A4">
          <w:rPr>
            <w:rStyle w:val="ad"/>
            <w:rFonts w:ascii="Times New Roman" w:hAnsi="Times New Roman" w:cs="Times New Roman"/>
            <w:sz w:val="24"/>
            <w:szCs w:val="24"/>
          </w:rPr>
          <w:t>https://xn--j1ahfl.xn--p1ai/library/metodicheskie_rekomendatcii__po_rabote_s_detmi_s_ra_194750.html</w:t>
        </w:r>
      </w:hyperlink>
      <w:r w:rsidRPr="006759A4">
        <w:rPr>
          <w:rFonts w:ascii="Times New Roman" w:hAnsi="Times New Roman" w:cs="Times New Roman"/>
          <w:sz w:val="24"/>
          <w:szCs w:val="24"/>
        </w:rPr>
        <w:t>, свободный (08.04.2021)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proofErr w:type="spellStart"/>
      <w:r w:rsidRPr="006759A4">
        <w:rPr>
          <w:rFonts w:ascii="Times New Roman" w:hAnsi="Times New Roman" w:cs="Times New Roman"/>
          <w:sz w:val="24"/>
          <w:szCs w:val="24"/>
          <w:shd w:val="clear" w:color="auto" w:fill="FFFFFF"/>
        </w:rPr>
        <w:t>Небылицын</w:t>
      </w:r>
      <w:proofErr w:type="spellEnd"/>
      <w:r w:rsidRPr="006759A4">
        <w:rPr>
          <w:rFonts w:ascii="Times New Roman" w:hAnsi="Times New Roman" w:cs="Times New Roman"/>
          <w:sz w:val="24"/>
          <w:szCs w:val="24"/>
          <w:shd w:val="clear" w:color="auto" w:fill="FFFFFF"/>
        </w:rPr>
        <w:t xml:space="preserve">, В. Д. Темперамент. Психология индивидуальных различий. [Текст]: Тексты; под ред. Ю. Б. </w:t>
      </w:r>
      <w:proofErr w:type="spellStart"/>
      <w:r w:rsidRPr="006759A4">
        <w:rPr>
          <w:rFonts w:ascii="Times New Roman" w:hAnsi="Times New Roman" w:cs="Times New Roman"/>
          <w:sz w:val="24"/>
          <w:szCs w:val="24"/>
          <w:shd w:val="clear" w:color="auto" w:fill="FFFFFF"/>
        </w:rPr>
        <w:t>Гиппенрейтер</w:t>
      </w:r>
      <w:proofErr w:type="spellEnd"/>
      <w:r w:rsidRPr="006759A4">
        <w:rPr>
          <w:rFonts w:ascii="Times New Roman" w:hAnsi="Times New Roman" w:cs="Times New Roman"/>
          <w:sz w:val="24"/>
          <w:szCs w:val="24"/>
          <w:shd w:val="clear" w:color="auto" w:fill="FFFFFF"/>
        </w:rPr>
        <w:t>, В. Я. Романова. — М.: МГУ, 1982. -  359с.</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eastAsia="Calibri" w:hAnsi="Times New Roman" w:cs="Times New Roman"/>
          <w:sz w:val="24"/>
          <w:szCs w:val="24"/>
        </w:rPr>
        <w:t xml:space="preserve">Обучение детей искусству хореографии </w:t>
      </w:r>
      <w:r w:rsidRPr="006759A4">
        <w:rPr>
          <w:rFonts w:ascii="Times New Roman" w:hAnsi="Times New Roman" w:cs="Times New Roman"/>
          <w:sz w:val="24"/>
          <w:szCs w:val="24"/>
        </w:rPr>
        <w:t xml:space="preserve">[Электронный ресурс]. – Режим доступа: </w:t>
      </w:r>
      <w:hyperlink r:id="rId17" w:history="1">
        <w:r w:rsidRPr="006759A4">
          <w:rPr>
            <w:rStyle w:val="ad"/>
            <w:rFonts w:ascii="Times New Roman" w:eastAsia="Calibri" w:hAnsi="Times New Roman" w:cs="Times New Roman"/>
            <w:sz w:val="24"/>
            <w:szCs w:val="24"/>
            <w:lang w:val="en-US"/>
          </w:rPr>
          <w:t>https</w:t>
        </w:r>
        <w:r w:rsidRPr="006759A4">
          <w:rPr>
            <w:rStyle w:val="ad"/>
            <w:rFonts w:ascii="Times New Roman" w:eastAsia="Calibri" w:hAnsi="Times New Roman" w:cs="Times New Roman"/>
            <w:sz w:val="24"/>
            <w:szCs w:val="24"/>
          </w:rPr>
          <w:t>://</w:t>
        </w:r>
        <w:proofErr w:type="spellStart"/>
        <w:r w:rsidRPr="006759A4">
          <w:rPr>
            <w:rStyle w:val="ad"/>
            <w:rFonts w:ascii="Times New Roman" w:eastAsia="Calibri" w:hAnsi="Times New Roman" w:cs="Times New Roman"/>
            <w:sz w:val="24"/>
            <w:szCs w:val="24"/>
            <w:lang w:val="en-US"/>
          </w:rPr>
          <w:t>nsportal</w:t>
        </w:r>
        <w:proofErr w:type="spellEnd"/>
        <w:r w:rsidRPr="006759A4">
          <w:rPr>
            <w:rStyle w:val="ad"/>
            <w:rFonts w:ascii="Times New Roman" w:eastAsia="Calibri" w:hAnsi="Times New Roman" w:cs="Times New Roman"/>
            <w:sz w:val="24"/>
            <w:szCs w:val="24"/>
          </w:rPr>
          <w:t>.</w:t>
        </w:r>
        <w:proofErr w:type="spellStart"/>
        <w:r w:rsidRPr="006759A4">
          <w:rPr>
            <w:rStyle w:val="ad"/>
            <w:rFonts w:ascii="Times New Roman" w:eastAsia="Calibri" w:hAnsi="Times New Roman" w:cs="Times New Roman"/>
            <w:sz w:val="24"/>
            <w:szCs w:val="24"/>
            <w:lang w:val="en-US"/>
          </w:rPr>
          <w:t>ru</w:t>
        </w:r>
        <w:proofErr w:type="spellEnd"/>
        <w:r w:rsidRPr="006759A4">
          <w:rPr>
            <w:rStyle w:val="ad"/>
            <w:rFonts w:ascii="Times New Roman" w:eastAsia="Calibri" w:hAnsi="Times New Roman" w:cs="Times New Roman"/>
            <w:sz w:val="24"/>
            <w:szCs w:val="24"/>
          </w:rPr>
          <w:t>/</w:t>
        </w:r>
        <w:proofErr w:type="spellStart"/>
        <w:r w:rsidRPr="006759A4">
          <w:rPr>
            <w:rStyle w:val="ad"/>
            <w:rFonts w:ascii="Times New Roman" w:eastAsia="Calibri" w:hAnsi="Times New Roman" w:cs="Times New Roman"/>
            <w:sz w:val="24"/>
            <w:szCs w:val="24"/>
            <w:lang w:val="en-US"/>
          </w:rPr>
          <w:t>kultura</w:t>
        </w:r>
        <w:proofErr w:type="spellEnd"/>
        <w:r w:rsidRPr="006759A4">
          <w:rPr>
            <w:rStyle w:val="ad"/>
            <w:rFonts w:ascii="Times New Roman" w:eastAsia="Calibri" w:hAnsi="Times New Roman" w:cs="Times New Roman"/>
            <w:sz w:val="24"/>
            <w:szCs w:val="24"/>
          </w:rPr>
          <w:t>/</w:t>
        </w:r>
        <w:proofErr w:type="spellStart"/>
        <w:r w:rsidRPr="006759A4">
          <w:rPr>
            <w:rStyle w:val="ad"/>
            <w:rFonts w:ascii="Times New Roman" w:eastAsia="Calibri" w:hAnsi="Times New Roman" w:cs="Times New Roman"/>
            <w:sz w:val="24"/>
            <w:szCs w:val="24"/>
            <w:lang w:val="en-US"/>
          </w:rPr>
          <w:t>iskusstvo</w:t>
        </w:r>
        <w:proofErr w:type="spellEnd"/>
        <w:r w:rsidRPr="006759A4">
          <w:rPr>
            <w:rStyle w:val="ad"/>
            <w:rFonts w:ascii="Times New Roman" w:eastAsia="Calibri" w:hAnsi="Times New Roman" w:cs="Times New Roman"/>
            <w:sz w:val="24"/>
            <w:szCs w:val="24"/>
          </w:rPr>
          <w:t>-</w:t>
        </w:r>
        <w:proofErr w:type="spellStart"/>
        <w:r w:rsidRPr="006759A4">
          <w:rPr>
            <w:rStyle w:val="ad"/>
            <w:rFonts w:ascii="Times New Roman" w:eastAsia="Calibri" w:hAnsi="Times New Roman" w:cs="Times New Roman"/>
            <w:sz w:val="24"/>
            <w:szCs w:val="24"/>
            <w:lang w:val="en-US"/>
          </w:rPr>
          <w:t>baleta</w:t>
        </w:r>
        <w:proofErr w:type="spellEnd"/>
        <w:r w:rsidRPr="006759A4">
          <w:rPr>
            <w:rStyle w:val="ad"/>
            <w:rFonts w:ascii="Times New Roman" w:eastAsia="Calibri" w:hAnsi="Times New Roman" w:cs="Times New Roman"/>
            <w:sz w:val="24"/>
            <w:szCs w:val="24"/>
          </w:rPr>
          <w:t>/</w:t>
        </w:r>
        <w:r w:rsidRPr="006759A4">
          <w:rPr>
            <w:rStyle w:val="ad"/>
            <w:rFonts w:ascii="Times New Roman" w:eastAsia="Calibri" w:hAnsi="Times New Roman" w:cs="Times New Roman"/>
            <w:sz w:val="24"/>
            <w:szCs w:val="24"/>
            <w:lang w:val="en-US"/>
          </w:rPr>
          <w:t>library</w:t>
        </w:r>
        <w:r w:rsidRPr="006759A4">
          <w:rPr>
            <w:rStyle w:val="ad"/>
            <w:rFonts w:ascii="Times New Roman" w:eastAsia="Calibri" w:hAnsi="Times New Roman" w:cs="Times New Roman"/>
            <w:sz w:val="24"/>
            <w:szCs w:val="24"/>
          </w:rPr>
          <w:t>/2015/12/07/</w:t>
        </w:r>
        <w:proofErr w:type="spellStart"/>
        <w:r w:rsidRPr="006759A4">
          <w:rPr>
            <w:rStyle w:val="ad"/>
            <w:rFonts w:ascii="Times New Roman" w:eastAsia="Calibri" w:hAnsi="Times New Roman" w:cs="Times New Roman"/>
            <w:sz w:val="24"/>
            <w:szCs w:val="24"/>
            <w:lang w:val="en-US"/>
          </w:rPr>
          <w:t>obuchenie</w:t>
        </w:r>
        <w:proofErr w:type="spellEnd"/>
        <w:r w:rsidRPr="006759A4">
          <w:rPr>
            <w:rStyle w:val="ad"/>
            <w:rFonts w:ascii="Times New Roman" w:eastAsia="Calibri" w:hAnsi="Times New Roman" w:cs="Times New Roman"/>
            <w:sz w:val="24"/>
            <w:szCs w:val="24"/>
          </w:rPr>
          <w:t>-</w:t>
        </w:r>
        <w:proofErr w:type="spellStart"/>
        <w:r w:rsidRPr="006759A4">
          <w:rPr>
            <w:rStyle w:val="ad"/>
            <w:rFonts w:ascii="Times New Roman" w:eastAsia="Calibri" w:hAnsi="Times New Roman" w:cs="Times New Roman"/>
            <w:sz w:val="24"/>
            <w:szCs w:val="24"/>
            <w:lang w:val="en-US"/>
          </w:rPr>
          <w:t>detey</w:t>
        </w:r>
        <w:proofErr w:type="spellEnd"/>
        <w:r w:rsidRPr="006759A4">
          <w:rPr>
            <w:rStyle w:val="ad"/>
            <w:rFonts w:ascii="Times New Roman" w:eastAsia="Calibri" w:hAnsi="Times New Roman" w:cs="Times New Roman"/>
            <w:sz w:val="24"/>
            <w:szCs w:val="24"/>
          </w:rPr>
          <w:t>-</w:t>
        </w:r>
        <w:proofErr w:type="spellStart"/>
        <w:r w:rsidRPr="006759A4">
          <w:rPr>
            <w:rStyle w:val="ad"/>
            <w:rFonts w:ascii="Times New Roman" w:eastAsia="Calibri" w:hAnsi="Times New Roman" w:cs="Times New Roman"/>
            <w:sz w:val="24"/>
            <w:szCs w:val="24"/>
            <w:lang w:val="en-US"/>
          </w:rPr>
          <w:t>iskusstvu</w:t>
        </w:r>
        <w:proofErr w:type="spellEnd"/>
        <w:r w:rsidRPr="006759A4">
          <w:rPr>
            <w:rStyle w:val="ad"/>
            <w:rFonts w:ascii="Times New Roman" w:eastAsia="Calibri" w:hAnsi="Times New Roman" w:cs="Times New Roman"/>
            <w:sz w:val="24"/>
            <w:szCs w:val="24"/>
          </w:rPr>
          <w:t>-</w:t>
        </w:r>
        <w:proofErr w:type="spellStart"/>
        <w:r w:rsidRPr="006759A4">
          <w:rPr>
            <w:rStyle w:val="ad"/>
            <w:rFonts w:ascii="Times New Roman" w:eastAsia="Calibri" w:hAnsi="Times New Roman" w:cs="Times New Roman"/>
            <w:sz w:val="24"/>
            <w:szCs w:val="24"/>
            <w:lang w:val="en-US"/>
          </w:rPr>
          <w:t>horeografii</w:t>
        </w:r>
        <w:proofErr w:type="spellEnd"/>
      </w:hyperlink>
      <w:r w:rsidRPr="006759A4">
        <w:rPr>
          <w:rFonts w:ascii="Times New Roman" w:eastAsia="Calibri" w:hAnsi="Times New Roman" w:cs="Times New Roman"/>
          <w:sz w:val="24"/>
          <w:szCs w:val="24"/>
        </w:rPr>
        <w:t>, свободный (30.01.2021)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Психолого-педагогический тренинг: "Взаимодействие с детьми, имеющими разные типы темперамента".  [Электронный ресурс]. – Режим доступа: </w:t>
      </w:r>
      <w:hyperlink r:id="rId18" w:history="1">
        <w:r w:rsidRPr="006759A4">
          <w:rPr>
            <w:rStyle w:val="ad"/>
            <w:rFonts w:ascii="Times New Roman" w:hAnsi="Times New Roman" w:cs="Times New Roman"/>
            <w:sz w:val="24"/>
            <w:szCs w:val="24"/>
            <w:lang w:val="en-US"/>
          </w:rPr>
          <w:t>https</w:t>
        </w:r>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infourok</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ru</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psihologopedagogicheskiy</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trening</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vzaimodeystvie</w:t>
        </w:r>
        <w:proofErr w:type="spellEnd"/>
        <w:r w:rsidRPr="006759A4">
          <w:rPr>
            <w:rStyle w:val="ad"/>
            <w:rFonts w:ascii="Times New Roman" w:hAnsi="Times New Roman" w:cs="Times New Roman"/>
            <w:sz w:val="24"/>
            <w:szCs w:val="24"/>
          </w:rPr>
          <w:t>-</w:t>
        </w:r>
        <w:r w:rsidRPr="006759A4">
          <w:rPr>
            <w:rStyle w:val="ad"/>
            <w:rFonts w:ascii="Times New Roman" w:hAnsi="Times New Roman" w:cs="Times New Roman"/>
            <w:sz w:val="24"/>
            <w:szCs w:val="24"/>
            <w:lang w:val="en-US"/>
          </w:rPr>
          <w:t>s</w:t>
        </w:r>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detmi</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imeyuschimi</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raznie</w:t>
        </w:r>
        <w:proofErr w:type="spellEnd"/>
        <w:r w:rsidRPr="006759A4">
          <w:rPr>
            <w:rStyle w:val="ad"/>
            <w:rFonts w:ascii="Times New Roman" w:hAnsi="Times New Roman" w:cs="Times New Roman"/>
            <w:sz w:val="24"/>
            <w:szCs w:val="24"/>
          </w:rPr>
          <w:t>-</w:t>
        </w:r>
        <w:r w:rsidRPr="006759A4">
          <w:rPr>
            <w:rStyle w:val="ad"/>
            <w:rFonts w:ascii="Times New Roman" w:hAnsi="Times New Roman" w:cs="Times New Roman"/>
            <w:sz w:val="24"/>
            <w:szCs w:val="24"/>
            <w:lang w:val="en-US"/>
          </w:rPr>
          <w:t>tipi</w:t>
        </w:r>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temperamenta</w:t>
        </w:r>
        <w:proofErr w:type="spellEnd"/>
        <w:r w:rsidRPr="006759A4">
          <w:rPr>
            <w:rStyle w:val="ad"/>
            <w:rFonts w:ascii="Times New Roman" w:hAnsi="Times New Roman" w:cs="Times New Roman"/>
            <w:sz w:val="24"/>
            <w:szCs w:val="24"/>
          </w:rPr>
          <w:t>-2667203.</w:t>
        </w:r>
        <w:r w:rsidRPr="006759A4">
          <w:rPr>
            <w:rStyle w:val="ad"/>
            <w:rFonts w:ascii="Times New Roman" w:hAnsi="Times New Roman" w:cs="Times New Roman"/>
            <w:sz w:val="24"/>
            <w:szCs w:val="24"/>
            <w:lang w:val="en-US"/>
          </w:rPr>
          <w:t>html</w:t>
        </w:r>
      </w:hyperlink>
      <w:r w:rsidRPr="006759A4">
        <w:rPr>
          <w:rFonts w:ascii="Times New Roman" w:hAnsi="Times New Roman" w:cs="Times New Roman"/>
          <w:sz w:val="24"/>
          <w:szCs w:val="24"/>
        </w:rPr>
        <w:t>, свободный (20.03.2021)</w:t>
      </w:r>
    </w:p>
    <w:p w:rsidR="00340128" w:rsidRPr="006759A4" w:rsidRDefault="00340128" w:rsidP="006759A4">
      <w:pPr>
        <w:pStyle w:val="a8"/>
        <w:numPr>
          <w:ilvl w:val="0"/>
          <w:numId w:val="9"/>
        </w:numPr>
        <w:spacing w:after="0" w:line="360" w:lineRule="auto"/>
        <w:ind w:left="0"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 xml:space="preserve"> Реферат. Темперамент и его значение в деятельности школьника </w:t>
      </w:r>
      <w:r w:rsidRPr="006759A4">
        <w:rPr>
          <w:rFonts w:ascii="Times New Roman" w:hAnsi="Times New Roman" w:cs="Times New Roman"/>
          <w:sz w:val="24"/>
          <w:szCs w:val="24"/>
        </w:rPr>
        <w:t xml:space="preserve">[Электронный ресурс]. – Режим доступа: </w:t>
      </w:r>
      <w:hyperlink r:id="rId19" w:history="1">
        <w:r w:rsidRPr="006759A4">
          <w:rPr>
            <w:rStyle w:val="ad"/>
            <w:rFonts w:ascii="Times New Roman" w:eastAsia="Calibri" w:hAnsi="Times New Roman" w:cs="Times New Roman"/>
            <w:sz w:val="24"/>
            <w:szCs w:val="24"/>
          </w:rPr>
          <w:t>https://nsportal.ru/kultura/muzykalnoe-iskusstvo/library/2015/04/09/temperament-i-ego-znachenie-v-deyatelnosti-shkolnika</w:t>
        </w:r>
      </w:hyperlink>
      <w:r w:rsidRPr="006759A4">
        <w:rPr>
          <w:rFonts w:ascii="Times New Roman" w:eastAsia="Calibri" w:hAnsi="Times New Roman" w:cs="Times New Roman"/>
          <w:sz w:val="24"/>
          <w:szCs w:val="24"/>
        </w:rPr>
        <w:t>, свободный (23.01.2021)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Роль хореографии в творческом развитии детей | Материал по теме: | Образовательная социальная сеть [Электронный ресурс]. – Режим доступа: </w:t>
      </w:r>
      <w:hyperlink r:id="rId20" w:history="1">
        <w:r w:rsidRPr="006759A4">
          <w:rPr>
            <w:rStyle w:val="ad"/>
            <w:rFonts w:ascii="Times New Roman" w:hAnsi="Times New Roman" w:cs="Times New Roman"/>
            <w:sz w:val="24"/>
            <w:szCs w:val="24"/>
          </w:rPr>
          <w:t>https://nsportal.ru/shkola/vneklassnaya-rabota/library/2015/07/08/rol-horeografii-v-tvorcheskom-razvitii-detey</w:t>
        </w:r>
      </w:hyperlink>
      <w:r w:rsidRPr="006759A4">
        <w:rPr>
          <w:rFonts w:ascii="Times New Roman" w:hAnsi="Times New Roman" w:cs="Times New Roman"/>
          <w:sz w:val="24"/>
          <w:szCs w:val="24"/>
        </w:rPr>
        <w:t>, свободный (03.02.2021)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Семинар: «Особенности проявления темперамента у младших школьников» [Электронный ресурс]. – Режим доступа: </w:t>
      </w:r>
      <w:hyperlink r:id="rId21" w:history="1">
        <w:r w:rsidRPr="006759A4">
          <w:rPr>
            <w:rStyle w:val="ad"/>
            <w:rFonts w:ascii="Times New Roman" w:hAnsi="Times New Roman" w:cs="Times New Roman"/>
            <w:sz w:val="24"/>
            <w:szCs w:val="24"/>
            <w:lang w:val="en-US"/>
          </w:rPr>
          <w:t>https</w:t>
        </w:r>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infourok</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ru</w:t>
        </w:r>
        <w:proofErr w:type="spellEnd"/>
        <w:r w:rsidRPr="006759A4">
          <w:rPr>
            <w:rStyle w:val="ad"/>
            <w:rFonts w:ascii="Times New Roman" w:hAnsi="Times New Roman" w:cs="Times New Roman"/>
            <w:sz w:val="24"/>
            <w:szCs w:val="24"/>
          </w:rPr>
          <w:t>/</w:t>
        </w:r>
        <w:r w:rsidRPr="006759A4">
          <w:rPr>
            <w:rStyle w:val="ad"/>
            <w:rFonts w:ascii="Times New Roman" w:hAnsi="Times New Roman" w:cs="Times New Roman"/>
            <w:sz w:val="24"/>
            <w:szCs w:val="24"/>
            <w:lang w:val="en-US"/>
          </w:rPr>
          <w:t>seminar</w:t>
        </w:r>
        <w:r w:rsidRPr="006759A4">
          <w:rPr>
            <w:rStyle w:val="ad"/>
            <w:rFonts w:ascii="Times New Roman" w:hAnsi="Times New Roman" w:cs="Times New Roman"/>
            <w:sz w:val="24"/>
            <w:szCs w:val="24"/>
          </w:rPr>
          <w:t>__</w:t>
        </w:r>
        <w:proofErr w:type="spellStart"/>
        <w:r w:rsidRPr="006759A4">
          <w:rPr>
            <w:rStyle w:val="ad"/>
            <w:rFonts w:ascii="Times New Roman" w:hAnsi="Times New Roman" w:cs="Times New Roman"/>
            <w:sz w:val="24"/>
            <w:szCs w:val="24"/>
            <w:lang w:val="en-US"/>
          </w:rPr>
          <w:t>osobennosti</w:t>
        </w:r>
        <w:proofErr w:type="spellEnd"/>
        <w:r w:rsidRPr="006759A4">
          <w:rPr>
            <w:rStyle w:val="ad"/>
            <w:rFonts w:ascii="Times New Roman" w:hAnsi="Times New Roman" w:cs="Times New Roman"/>
            <w:sz w:val="24"/>
            <w:szCs w:val="24"/>
          </w:rPr>
          <w:t>_</w:t>
        </w:r>
        <w:proofErr w:type="spellStart"/>
        <w:r w:rsidRPr="006759A4">
          <w:rPr>
            <w:rStyle w:val="ad"/>
            <w:rFonts w:ascii="Times New Roman" w:hAnsi="Times New Roman" w:cs="Times New Roman"/>
            <w:sz w:val="24"/>
            <w:szCs w:val="24"/>
            <w:lang w:val="en-US"/>
          </w:rPr>
          <w:t>proyavleniya</w:t>
        </w:r>
        <w:proofErr w:type="spellEnd"/>
        <w:r w:rsidRPr="006759A4">
          <w:rPr>
            <w:rStyle w:val="ad"/>
            <w:rFonts w:ascii="Times New Roman" w:hAnsi="Times New Roman" w:cs="Times New Roman"/>
            <w:sz w:val="24"/>
            <w:szCs w:val="24"/>
          </w:rPr>
          <w:t>_</w:t>
        </w:r>
        <w:proofErr w:type="spellStart"/>
        <w:r w:rsidRPr="006759A4">
          <w:rPr>
            <w:rStyle w:val="ad"/>
            <w:rFonts w:ascii="Times New Roman" w:hAnsi="Times New Roman" w:cs="Times New Roman"/>
            <w:sz w:val="24"/>
            <w:szCs w:val="24"/>
            <w:lang w:val="en-US"/>
          </w:rPr>
          <w:t>temperamenta</w:t>
        </w:r>
        <w:proofErr w:type="spellEnd"/>
        <w:r w:rsidRPr="006759A4">
          <w:rPr>
            <w:rStyle w:val="ad"/>
            <w:rFonts w:ascii="Times New Roman" w:hAnsi="Times New Roman" w:cs="Times New Roman"/>
            <w:sz w:val="24"/>
            <w:szCs w:val="24"/>
          </w:rPr>
          <w:t>_</w:t>
        </w:r>
        <w:r w:rsidRPr="006759A4">
          <w:rPr>
            <w:rStyle w:val="ad"/>
            <w:rFonts w:ascii="Times New Roman" w:hAnsi="Times New Roman" w:cs="Times New Roman"/>
            <w:sz w:val="24"/>
            <w:szCs w:val="24"/>
            <w:lang w:val="en-US"/>
          </w:rPr>
          <w:t>u</w:t>
        </w:r>
        <w:r w:rsidRPr="006759A4">
          <w:rPr>
            <w:rStyle w:val="ad"/>
            <w:rFonts w:ascii="Times New Roman" w:hAnsi="Times New Roman" w:cs="Times New Roman"/>
            <w:sz w:val="24"/>
            <w:szCs w:val="24"/>
          </w:rPr>
          <w:t>_</w:t>
        </w:r>
        <w:proofErr w:type="spellStart"/>
        <w:r w:rsidRPr="006759A4">
          <w:rPr>
            <w:rStyle w:val="ad"/>
            <w:rFonts w:ascii="Times New Roman" w:hAnsi="Times New Roman" w:cs="Times New Roman"/>
            <w:sz w:val="24"/>
            <w:szCs w:val="24"/>
            <w:lang w:val="en-US"/>
          </w:rPr>
          <w:t>mladshih</w:t>
        </w:r>
        <w:proofErr w:type="spellEnd"/>
        <w:r w:rsidRPr="006759A4">
          <w:rPr>
            <w:rStyle w:val="ad"/>
            <w:rFonts w:ascii="Times New Roman" w:hAnsi="Times New Roman" w:cs="Times New Roman"/>
            <w:sz w:val="24"/>
            <w:szCs w:val="24"/>
          </w:rPr>
          <w:t>_</w:t>
        </w:r>
        <w:proofErr w:type="spellStart"/>
        <w:r w:rsidRPr="006759A4">
          <w:rPr>
            <w:rStyle w:val="ad"/>
            <w:rFonts w:ascii="Times New Roman" w:hAnsi="Times New Roman" w:cs="Times New Roman"/>
            <w:sz w:val="24"/>
            <w:szCs w:val="24"/>
            <w:lang w:val="en-US"/>
          </w:rPr>
          <w:t>shkolnikov</w:t>
        </w:r>
        <w:proofErr w:type="spellEnd"/>
        <w:r w:rsidRPr="006759A4">
          <w:rPr>
            <w:rStyle w:val="ad"/>
            <w:rFonts w:ascii="Times New Roman" w:hAnsi="Times New Roman" w:cs="Times New Roman"/>
            <w:sz w:val="24"/>
            <w:szCs w:val="24"/>
          </w:rPr>
          <w:t>-317186.</w:t>
        </w:r>
        <w:proofErr w:type="spellStart"/>
        <w:r w:rsidRPr="006759A4">
          <w:rPr>
            <w:rStyle w:val="ad"/>
            <w:rFonts w:ascii="Times New Roman" w:hAnsi="Times New Roman" w:cs="Times New Roman"/>
            <w:sz w:val="24"/>
            <w:szCs w:val="24"/>
            <w:lang w:val="en-US"/>
          </w:rPr>
          <w:t>htm</w:t>
        </w:r>
        <w:proofErr w:type="spellEnd"/>
      </w:hyperlink>
      <w:r w:rsidRPr="006759A4">
        <w:rPr>
          <w:rFonts w:ascii="Times New Roman" w:hAnsi="Times New Roman" w:cs="Times New Roman"/>
          <w:sz w:val="24"/>
          <w:szCs w:val="24"/>
        </w:rPr>
        <w:t xml:space="preserve">, свободный (06.02.2021) </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Статья "Особенности темперамента младших школьников" [Электронный ресурс]. – Режим доступа: </w:t>
      </w:r>
      <w:hyperlink r:id="rId22" w:history="1">
        <w:r w:rsidRPr="006759A4">
          <w:rPr>
            <w:rStyle w:val="ad"/>
            <w:rFonts w:ascii="Times New Roman" w:hAnsi="Times New Roman" w:cs="Times New Roman"/>
            <w:sz w:val="24"/>
            <w:szCs w:val="24"/>
            <w:lang w:val="en-US"/>
          </w:rPr>
          <w:t>https</w:t>
        </w:r>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infourok</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ru</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statya</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osobennosti</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temperamenta</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mladshih</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shkolnikov</w:t>
        </w:r>
        <w:proofErr w:type="spellEnd"/>
        <w:r w:rsidRPr="006759A4">
          <w:rPr>
            <w:rStyle w:val="ad"/>
            <w:rFonts w:ascii="Times New Roman" w:hAnsi="Times New Roman" w:cs="Times New Roman"/>
            <w:sz w:val="24"/>
            <w:szCs w:val="24"/>
          </w:rPr>
          <w:t>-4923955.</w:t>
        </w:r>
        <w:r w:rsidRPr="006759A4">
          <w:rPr>
            <w:rStyle w:val="ad"/>
            <w:rFonts w:ascii="Times New Roman" w:hAnsi="Times New Roman" w:cs="Times New Roman"/>
            <w:sz w:val="24"/>
            <w:szCs w:val="24"/>
            <w:lang w:val="en-US"/>
          </w:rPr>
          <w:t>html</w:t>
        </w:r>
      </w:hyperlink>
      <w:r w:rsidRPr="006759A4">
        <w:rPr>
          <w:rFonts w:ascii="Times New Roman" w:hAnsi="Times New Roman" w:cs="Times New Roman"/>
          <w:sz w:val="24"/>
          <w:szCs w:val="24"/>
        </w:rPr>
        <w:t>, свободный (04.04.2021)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eastAsia="Calibri" w:hAnsi="Times New Roman" w:cs="Times New Roman"/>
          <w:sz w:val="24"/>
          <w:szCs w:val="24"/>
        </w:rPr>
        <w:t xml:space="preserve">Темперамент как основа формирования характера ребенка в дополнительном образовании - коллективе хореографии </w:t>
      </w:r>
      <w:r w:rsidRPr="006759A4">
        <w:rPr>
          <w:rFonts w:ascii="Times New Roman" w:hAnsi="Times New Roman" w:cs="Times New Roman"/>
          <w:sz w:val="24"/>
          <w:szCs w:val="24"/>
        </w:rPr>
        <w:t xml:space="preserve">[Электронный ресурс]. – Режим доступа: </w:t>
      </w:r>
      <w:hyperlink r:id="rId23" w:history="1">
        <w:r w:rsidRPr="006759A4">
          <w:rPr>
            <w:rStyle w:val="ad"/>
            <w:rFonts w:ascii="Times New Roman" w:eastAsia="Calibri" w:hAnsi="Times New Roman" w:cs="Times New Roman"/>
            <w:sz w:val="24"/>
            <w:szCs w:val="24"/>
            <w:lang w:val="en-US"/>
          </w:rPr>
          <w:t>https</w:t>
        </w:r>
        <w:r w:rsidRPr="006759A4">
          <w:rPr>
            <w:rStyle w:val="ad"/>
            <w:rFonts w:ascii="Times New Roman" w:eastAsia="Calibri" w:hAnsi="Times New Roman" w:cs="Times New Roman"/>
            <w:sz w:val="24"/>
            <w:szCs w:val="24"/>
          </w:rPr>
          <w:t>://</w:t>
        </w:r>
        <w:proofErr w:type="spellStart"/>
        <w:r w:rsidRPr="006759A4">
          <w:rPr>
            <w:rStyle w:val="ad"/>
            <w:rFonts w:ascii="Times New Roman" w:eastAsia="Calibri" w:hAnsi="Times New Roman" w:cs="Times New Roman"/>
            <w:sz w:val="24"/>
            <w:szCs w:val="24"/>
            <w:lang w:val="en-US"/>
          </w:rPr>
          <w:t>pandia</w:t>
        </w:r>
        <w:proofErr w:type="spellEnd"/>
        <w:r w:rsidRPr="006759A4">
          <w:rPr>
            <w:rStyle w:val="ad"/>
            <w:rFonts w:ascii="Times New Roman" w:eastAsia="Calibri" w:hAnsi="Times New Roman" w:cs="Times New Roman"/>
            <w:sz w:val="24"/>
            <w:szCs w:val="24"/>
          </w:rPr>
          <w:t>.</w:t>
        </w:r>
        <w:proofErr w:type="spellStart"/>
        <w:r w:rsidRPr="006759A4">
          <w:rPr>
            <w:rStyle w:val="ad"/>
            <w:rFonts w:ascii="Times New Roman" w:eastAsia="Calibri" w:hAnsi="Times New Roman" w:cs="Times New Roman"/>
            <w:sz w:val="24"/>
            <w:szCs w:val="24"/>
            <w:lang w:val="en-US"/>
          </w:rPr>
          <w:t>ru</w:t>
        </w:r>
        <w:proofErr w:type="spellEnd"/>
        <w:r w:rsidRPr="006759A4">
          <w:rPr>
            <w:rStyle w:val="ad"/>
            <w:rFonts w:ascii="Times New Roman" w:eastAsia="Calibri" w:hAnsi="Times New Roman" w:cs="Times New Roman"/>
            <w:sz w:val="24"/>
            <w:szCs w:val="24"/>
          </w:rPr>
          <w:t>/</w:t>
        </w:r>
        <w:r w:rsidRPr="006759A4">
          <w:rPr>
            <w:rStyle w:val="ad"/>
            <w:rFonts w:ascii="Times New Roman" w:eastAsia="Calibri" w:hAnsi="Times New Roman" w:cs="Times New Roman"/>
            <w:sz w:val="24"/>
            <w:szCs w:val="24"/>
            <w:lang w:val="en-US"/>
          </w:rPr>
          <w:t>text</w:t>
        </w:r>
        <w:r w:rsidRPr="006759A4">
          <w:rPr>
            <w:rStyle w:val="ad"/>
            <w:rFonts w:ascii="Times New Roman" w:eastAsia="Calibri" w:hAnsi="Times New Roman" w:cs="Times New Roman"/>
            <w:sz w:val="24"/>
            <w:szCs w:val="24"/>
          </w:rPr>
          <w:t>/78/427/22944.</w:t>
        </w:r>
        <w:proofErr w:type="spellStart"/>
        <w:r w:rsidRPr="006759A4">
          <w:rPr>
            <w:rStyle w:val="ad"/>
            <w:rFonts w:ascii="Times New Roman" w:eastAsia="Calibri" w:hAnsi="Times New Roman" w:cs="Times New Roman"/>
            <w:sz w:val="24"/>
            <w:szCs w:val="24"/>
            <w:lang w:val="en-US"/>
          </w:rPr>
          <w:t>php</w:t>
        </w:r>
        <w:proofErr w:type="spellEnd"/>
      </w:hyperlink>
      <w:r w:rsidRPr="006759A4">
        <w:rPr>
          <w:rFonts w:ascii="Times New Roman" w:eastAsia="Calibri" w:hAnsi="Times New Roman" w:cs="Times New Roman"/>
          <w:sz w:val="24"/>
          <w:szCs w:val="24"/>
        </w:rPr>
        <w:t>, свободный (15.03.2021)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Темперамент ребенка и его влияние на занятие спортом [Электронный ресурс]. – Режим доступа: </w:t>
      </w:r>
      <w:hyperlink r:id="rId24" w:history="1">
        <w:r w:rsidRPr="006759A4">
          <w:rPr>
            <w:rStyle w:val="ad"/>
            <w:rFonts w:ascii="Times New Roman" w:hAnsi="Times New Roman" w:cs="Times New Roman"/>
            <w:sz w:val="24"/>
            <w:szCs w:val="24"/>
          </w:rPr>
          <w:t>https://galaxy.football/temperament-rebenka-i-ego-vlijanie-na-zanjatie-sportom/</w:t>
        </w:r>
      </w:hyperlink>
      <w:r w:rsidRPr="006759A4">
        <w:rPr>
          <w:rFonts w:ascii="Times New Roman" w:hAnsi="Times New Roman" w:cs="Times New Roman"/>
          <w:sz w:val="24"/>
          <w:szCs w:val="24"/>
        </w:rPr>
        <w:t>, свободный (01.02.2021)</w:t>
      </w:r>
    </w:p>
    <w:p w:rsidR="00340128" w:rsidRPr="006759A4" w:rsidRDefault="00340128" w:rsidP="006759A4">
      <w:pPr>
        <w:pStyle w:val="a8"/>
        <w:numPr>
          <w:ilvl w:val="0"/>
          <w:numId w:val="9"/>
        </w:numPr>
        <w:spacing w:after="0" w:line="360" w:lineRule="auto"/>
        <w:ind w:left="0" w:firstLine="567"/>
        <w:jc w:val="both"/>
        <w:rPr>
          <w:rFonts w:ascii="Times New Roman" w:eastAsia="Calibri" w:hAnsi="Times New Roman" w:cs="Times New Roman"/>
          <w:sz w:val="24"/>
          <w:szCs w:val="24"/>
        </w:rPr>
      </w:pPr>
      <w:r w:rsidRPr="006759A4">
        <w:rPr>
          <w:rFonts w:ascii="Times New Roman" w:eastAsia="Calibri" w:hAnsi="Times New Roman" w:cs="Times New Roman"/>
          <w:sz w:val="24"/>
          <w:szCs w:val="24"/>
        </w:rPr>
        <w:t xml:space="preserve">Темперамент. 4 типа темперамента </w:t>
      </w:r>
      <w:r w:rsidRPr="006759A4">
        <w:rPr>
          <w:rFonts w:ascii="Times New Roman" w:hAnsi="Times New Roman" w:cs="Times New Roman"/>
          <w:sz w:val="24"/>
          <w:szCs w:val="24"/>
        </w:rPr>
        <w:t xml:space="preserve">[Электронный ресурс]. – Режим доступа: </w:t>
      </w:r>
      <w:hyperlink r:id="rId25" w:history="1">
        <w:r w:rsidRPr="006759A4">
          <w:rPr>
            <w:rStyle w:val="ad"/>
            <w:rFonts w:ascii="Times New Roman" w:eastAsia="Calibri" w:hAnsi="Times New Roman" w:cs="Times New Roman"/>
            <w:sz w:val="24"/>
            <w:szCs w:val="24"/>
          </w:rPr>
          <w:t>https://spravochnick.ru/psihologiya/psihicheskie_svoystva_lichnosti/temperament_4_tipa_temperamenta/</w:t>
        </w:r>
      </w:hyperlink>
      <w:r w:rsidRPr="006759A4">
        <w:rPr>
          <w:rFonts w:ascii="Times New Roman" w:eastAsia="Calibri" w:hAnsi="Times New Roman" w:cs="Times New Roman"/>
          <w:sz w:val="24"/>
          <w:szCs w:val="24"/>
        </w:rPr>
        <w:t>, свободный (18.03.2021)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 Учет индивидуальных особенностей ребенка в ходе развития эмоций и чувств». Консультация психолога для воспитателей [Электронный ресурс]. – Режим доступа: </w:t>
      </w:r>
      <w:hyperlink r:id="rId26" w:history="1">
        <w:r w:rsidRPr="006759A4">
          <w:rPr>
            <w:rStyle w:val="ad"/>
            <w:rFonts w:ascii="Times New Roman" w:hAnsi="Times New Roman" w:cs="Times New Roman"/>
            <w:sz w:val="24"/>
            <w:szCs w:val="24"/>
          </w:rPr>
          <w:t>https://detsadik-33.ru/education/konsultatsii-spetsialistov/13-konsultatsii-pedagoga-psikhologa/74-uchet-individualnykh-osobennostej-rebenka-v-khode-razvitiya-emotsij-i-chuvstv-konsultatsiya-psikhologa-dlya-vospitatelej.html</w:t>
        </w:r>
      </w:hyperlink>
      <w:r w:rsidRPr="006759A4">
        <w:rPr>
          <w:rFonts w:ascii="Times New Roman" w:hAnsi="Times New Roman" w:cs="Times New Roman"/>
          <w:sz w:val="24"/>
          <w:szCs w:val="24"/>
        </w:rPr>
        <w:t>, свободный (19.05.2021)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hAnsi="Times New Roman" w:cs="Times New Roman"/>
          <w:sz w:val="24"/>
          <w:szCs w:val="24"/>
        </w:rPr>
        <w:t xml:space="preserve"> Физические нагрузки по виду темперамента. [Электронный ресурс]. – Режим доступа: </w:t>
      </w:r>
      <w:hyperlink r:id="rId27" w:history="1">
        <w:r w:rsidRPr="006759A4">
          <w:rPr>
            <w:rStyle w:val="ad"/>
            <w:rFonts w:ascii="Times New Roman" w:hAnsi="Times New Roman" w:cs="Times New Roman"/>
            <w:sz w:val="24"/>
            <w:szCs w:val="24"/>
            <w:lang w:val="en-US"/>
          </w:rPr>
          <w:t>https</w:t>
        </w:r>
        <w:r w:rsidRPr="006759A4">
          <w:rPr>
            <w:rStyle w:val="ad"/>
            <w:rFonts w:ascii="Times New Roman" w:hAnsi="Times New Roman" w:cs="Times New Roman"/>
            <w:sz w:val="24"/>
            <w:szCs w:val="24"/>
          </w:rPr>
          <w:t>://</w:t>
        </w:r>
        <w:r w:rsidRPr="006759A4">
          <w:rPr>
            <w:rStyle w:val="ad"/>
            <w:rFonts w:ascii="Times New Roman" w:hAnsi="Times New Roman" w:cs="Times New Roman"/>
            <w:sz w:val="24"/>
            <w:szCs w:val="24"/>
            <w:lang w:val="en-US"/>
          </w:rPr>
          <w:t>all</w:t>
        </w:r>
        <w:r w:rsidRPr="006759A4">
          <w:rPr>
            <w:rStyle w:val="ad"/>
            <w:rFonts w:ascii="Times New Roman" w:hAnsi="Times New Roman" w:cs="Times New Roman"/>
            <w:sz w:val="24"/>
            <w:szCs w:val="24"/>
          </w:rPr>
          <w:t>4</w:t>
        </w:r>
        <w:r w:rsidRPr="006759A4">
          <w:rPr>
            <w:rStyle w:val="ad"/>
            <w:rFonts w:ascii="Times New Roman" w:hAnsi="Times New Roman" w:cs="Times New Roman"/>
            <w:sz w:val="24"/>
            <w:szCs w:val="24"/>
            <w:lang w:val="en-US"/>
          </w:rPr>
          <w:t>women</w:t>
        </w:r>
        <w:r w:rsidRPr="006759A4">
          <w:rPr>
            <w:rStyle w:val="ad"/>
            <w:rFonts w:ascii="Times New Roman" w:hAnsi="Times New Roman" w:cs="Times New Roman"/>
            <w:sz w:val="24"/>
            <w:szCs w:val="24"/>
          </w:rPr>
          <w:t>.</w:t>
        </w:r>
        <w:r w:rsidRPr="006759A4">
          <w:rPr>
            <w:rStyle w:val="ad"/>
            <w:rFonts w:ascii="Times New Roman" w:hAnsi="Times New Roman" w:cs="Times New Roman"/>
            <w:sz w:val="24"/>
            <w:szCs w:val="24"/>
            <w:lang w:val="en-US"/>
          </w:rPr>
          <w:t>club</w:t>
        </w:r>
        <w:r w:rsidRPr="006759A4">
          <w:rPr>
            <w:rStyle w:val="ad"/>
            <w:rFonts w:ascii="Times New Roman" w:hAnsi="Times New Roman" w:cs="Times New Roman"/>
            <w:sz w:val="24"/>
            <w:szCs w:val="24"/>
          </w:rPr>
          <w:t>/</w:t>
        </w:r>
        <w:r w:rsidRPr="006759A4">
          <w:rPr>
            <w:rStyle w:val="ad"/>
            <w:rFonts w:ascii="Times New Roman" w:hAnsi="Times New Roman" w:cs="Times New Roman"/>
            <w:sz w:val="24"/>
            <w:szCs w:val="24"/>
            <w:lang w:val="en-US"/>
          </w:rPr>
          <w:t>post</w:t>
        </w:r>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fizicheskie</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nagruzki</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po</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vidu</w:t>
        </w:r>
        <w:proofErr w:type="spellEnd"/>
        <w:r w:rsidRPr="006759A4">
          <w:rPr>
            <w:rStyle w:val="ad"/>
            <w:rFonts w:ascii="Times New Roman" w:hAnsi="Times New Roman" w:cs="Times New Roman"/>
            <w:sz w:val="24"/>
            <w:szCs w:val="24"/>
          </w:rPr>
          <w:t>-</w:t>
        </w:r>
        <w:proofErr w:type="spellStart"/>
        <w:r w:rsidRPr="006759A4">
          <w:rPr>
            <w:rStyle w:val="ad"/>
            <w:rFonts w:ascii="Times New Roman" w:hAnsi="Times New Roman" w:cs="Times New Roman"/>
            <w:sz w:val="24"/>
            <w:szCs w:val="24"/>
            <w:lang w:val="en-US"/>
          </w:rPr>
          <w:t>temperamenta</w:t>
        </w:r>
        <w:proofErr w:type="spellEnd"/>
      </w:hyperlink>
      <w:r w:rsidRPr="006759A4">
        <w:rPr>
          <w:rFonts w:ascii="Times New Roman" w:hAnsi="Times New Roman" w:cs="Times New Roman"/>
          <w:sz w:val="24"/>
          <w:szCs w:val="24"/>
        </w:rPr>
        <w:t>,</w:t>
      </w:r>
      <w:r w:rsidRPr="006759A4">
        <w:rPr>
          <w:rFonts w:ascii="Times New Roman" w:hAnsi="Times New Roman" w:cs="Times New Roman"/>
          <w:color w:val="2E74B5" w:themeColor="accent1" w:themeShade="BF"/>
          <w:sz w:val="24"/>
          <w:szCs w:val="24"/>
        </w:rPr>
        <w:t xml:space="preserve"> </w:t>
      </w:r>
      <w:r w:rsidRPr="006759A4">
        <w:rPr>
          <w:rFonts w:ascii="Times New Roman" w:hAnsi="Times New Roman" w:cs="Times New Roman"/>
          <w:sz w:val="24"/>
          <w:szCs w:val="24"/>
        </w:rPr>
        <w:t>свободный (12.04.2021)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rPr>
      </w:pPr>
      <w:r w:rsidRPr="006759A4">
        <w:rPr>
          <w:rFonts w:ascii="Times New Roman" w:eastAsia="Calibri" w:hAnsi="Times New Roman" w:cs="Times New Roman"/>
          <w:sz w:val="24"/>
          <w:szCs w:val="24"/>
        </w:rPr>
        <w:t xml:space="preserve">Характеристики темперамента и его роль в жизни человека </w:t>
      </w:r>
      <w:r w:rsidRPr="006759A4">
        <w:rPr>
          <w:rFonts w:ascii="Times New Roman" w:hAnsi="Times New Roman" w:cs="Times New Roman"/>
          <w:sz w:val="24"/>
          <w:szCs w:val="24"/>
        </w:rPr>
        <w:t xml:space="preserve">[Электронный ресурс]. – Режим доступа: </w:t>
      </w:r>
      <w:hyperlink r:id="rId28" w:history="1">
        <w:r w:rsidRPr="006759A4">
          <w:rPr>
            <w:rStyle w:val="ad"/>
            <w:rFonts w:ascii="Times New Roman" w:eastAsia="Calibri" w:hAnsi="Times New Roman" w:cs="Times New Roman"/>
            <w:sz w:val="24"/>
            <w:szCs w:val="24"/>
          </w:rPr>
          <w:t>https://revolution.allbest.ru/psychology/00530915_0.html</w:t>
        </w:r>
      </w:hyperlink>
      <w:r w:rsidRPr="006759A4">
        <w:rPr>
          <w:rFonts w:ascii="Times New Roman" w:eastAsia="Calibri" w:hAnsi="Times New Roman" w:cs="Times New Roman"/>
          <w:sz w:val="24"/>
          <w:szCs w:val="24"/>
        </w:rPr>
        <w:t>, свободный (25.01.2021)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shd w:val="clear" w:color="auto" w:fill="FFFFFF"/>
        </w:rPr>
      </w:pPr>
      <w:r w:rsidRPr="006759A4">
        <w:rPr>
          <w:rFonts w:ascii="Times New Roman" w:hAnsi="Times New Roman" w:cs="Times New Roman"/>
          <w:sz w:val="24"/>
          <w:szCs w:val="24"/>
        </w:rPr>
        <w:t xml:space="preserve">Шмелев А.Г. Книги онлайн [Электронный ресурс]. – Режим доступа: </w:t>
      </w:r>
      <w:hyperlink r:id="rId29" w:history="1">
        <w:r w:rsidRPr="006759A4">
          <w:rPr>
            <w:rStyle w:val="ad"/>
            <w:rFonts w:ascii="Times New Roman" w:hAnsi="Times New Roman" w:cs="Times New Roman"/>
            <w:sz w:val="24"/>
            <w:szCs w:val="24"/>
          </w:rPr>
          <w:t>https://www.koob.ru/shmelev_a_g/</w:t>
        </w:r>
      </w:hyperlink>
      <w:r w:rsidRPr="006759A4">
        <w:rPr>
          <w:rFonts w:ascii="Times New Roman" w:hAnsi="Times New Roman" w:cs="Times New Roman"/>
          <w:sz w:val="24"/>
          <w:szCs w:val="24"/>
        </w:rPr>
        <w:t>, свободный (30.04.2021)</w:t>
      </w:r>
    </w:p>
    <w:p w:rsidR="00340128" w:rsidRPr="006759A4" w:rsidRDefault="00340128" w:rsidP="006759A4">
      <w:pPr>
        <w:pStyle w:val="a8"/>
        <w:numPr>
          <w:ilvl w:val="0"/>
          <w:numId w:val="9"/>
        </w:numPr>
        <w:spacing w:after="0" w:line="360" w:lineRule="auto"/>
        <w:ind w:left="0" w:firstLine="567"/>
        <w:jc w:val="both"/>
        <w:rPr>
          <w:rFonts w:ascii="Times New Roman" w:hAnsi="Times New Roman" w:cs="Times New Roman"/>
          <w:sz w:val="24"/>
          <w:szCs w:val="24"/>
          <w:shd w:val="clear" w:color="auto" w:fill="FFFFFF"/>
        </w:rPr>
      </w:pPr>
      <w:proofErr w:type="spellStart"/>
      <w:r w:rsidRPr="006759A4">
        <w:rPr>
          <w:rFonts w:ascii="Times New Roman" w:hAnsi="Times New Roman" w:cs="Times New Roman"/>
          <w:sz w:val="24"/>
          <w:szCs w:val="24"/>
          <w:shd w:val="clear" w:color="auto" w:fill="FFFFFF"/>
        </w:rPr>
        <w:t>Якуничева</w:t>
      </w:r>
      <w:proofErr w:type="spellEnd"/>
      <w:r w:rsidRPr="006759A4">
        <w:rPr>
          <w:rFonts w:ascii="Times New Roman" w:hAnsi="Times New Roman" w:cs="Times New Roman"/>
          <w:sz w:val="24"/>
          <w:szCs w:val="24"/>
          <w:shd w:val="clear" w:color="auto" w:fill="FFFFFF"/>
        </w:rPr>
        <w:t xml:space="preserve"> О. Н. Психология общения [Текст]: учебник </w:t>
      </w:r>
      <w:proofErr w:type="spellStart"/>
      <w:r w:rsidRPr="006759A4">
        <w:rPr>
          <w:rFonts w:ascii="Times New Roman" w:hAnsi="Times New Roman" w:cs="Times New Roman"/>
          <w:sz w:val="24"/>
          <w:szCs w:val="24"/>
          <w:shd w:val="clear" w:color="auto" w:fill="FFFFFF"/>
        </w:rPr>
        <w:t>дляСПО</w:t>
      </w:r>
      <w:proofErr w:type="spellEnd"/>
      <w:r w:rsidRPr="006759A4">
        <w:rPr>
          <w:rFonts w:ascii="Times New Roman" w:hAnsi="Times New Roman" w:cs="Times New Roman"/>
          <w:sz w:val="24"/>
          <w:szCs w:val="24"/>
          <w:shd w:val="clear" w:color="auto" w:fill="FFFFFF"/>
        </w:rPr>
        <w:t xml:space="preserve"> /О. Н. </w:t>
      </w:r>
      <w:proofErr w:type="spellStart"/>
      <w:r w:rsidRPr="006759A4">
        <w:rPr>
          <w:rFonts w:ascii="Times New Roman" w:hAnsi="Times New Roman" w:cs="Times New Roman"/>
          <w:sz w:val="24"/>
          <w:szCs w:val="24"/>
          <w:shd w:val="clear" w:color="auto" w:fill="FFFFFF"/>
        </w:rPr>
        <w:t>Якуничева</w:t>
      </w:r>
      <w:proofErr w:type="spellEnd"/>
      <w:r w:rsidRPr="006759A4">
        <w:rPr>
          <w:rFonts w:ascii="Times New Roman" w:hAnsi="Times New Roman" w:cs="Times New Roman"/>
          <w:sz w:val="24"/>
          <w:szCs w:val="24"/>
          <w:shd w:val="clear" w:color="auto" w:fill="FFFFFF"/>
        </w:rPr>
        <w:t>, А. П. Прокофьева. — 2е изд., стер. — Санкт-Петербург: Лань, 2021. — 224 c. Текст: непосредственный.</w:t>
      </w:r>
    </w:p>
    <w:sectPr w:rsidR="00340128" w:rsidRPr="006759A4" w:rsidSect="006759A4">
      <w:footerReference w:type="default" r:id="rId30"/>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1C" w:rsidRDefault="00A3151C" w:rsidP="00340128">
      <w:pPr>
        <w:spacing w:after="0" w:line="240" w:lineRule="auto"/>
      </w:pPr>
      <w:r>
        <w:separator/>
      </w:r>
    </w:p>
  </w:endnote>
  <w:endnote w:type="continuationSeparator" w:id="0">
    <w:p w:rsidR="00A3151C" w:rsidRDefault="00A3151C" w:rsidP="0034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77677"/>
      <w:docPartObj>
        <w:docPartGallery w:val="Page Numbers (Bottom of Page)"/>
        <w:docPartUnique/>
      </w:docPartObj>
    </w:sdtPr>
    <w:sdtEndPr/>
    <w:sdtContent>
      <w:p w:rsidR="00340128" w:rsidRDefault="00340128">
        <w:pPr>
          <w:pStyle w:val="a6"/>
          <w:jc w:val="center"/>
        </w:pPr>
        <w:r>
          <w:fldChar w:fldCharType="begin"/>
        </w:r>
        <w:r>
          <w:instrText>PAGE   \* MERGEFORMAT</w:instrText>
        </w:r>
        <w:r>
          <w:fldChar w:fldCharType="separate"/>
        </w:r>
        <w:r w:rsidR="006759A4">
          <w:rPr>
            <w:noProof/>
          </w:rPr>
          <w:t>13</w:t>
        </w:r>
        <w:r>
          <w:fldChar w:fldCharType="end"/>
        </w:r>
      </w:p>
    </w:sdtContent>
  </w:sdt>
  <w:p w:rsidR="00340128" w:rsidRDefault="003401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1C" w:rsidRDefault="00A3151C" w:rsidP="00340128">
      <w:pPr>
        <w:spacing w:after="0" w:line="240" w:lineRule="auto"/>
      </w:pPr>
      <w:r>
        <w:separator/>
      </w:r>
    </w:p>
  </w:footnote>
  <w:footnote w:type="continuationSeparator" w:id="0">
    <w:p w:rsidR="00A3151C" w:rsidRDefault="00A3151C" w:rsidP="0034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5E0"/>
    <w:multiLevelType w:val="hybridMultilevel"/>
    <w:tmpl w:val="5504E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B42E6"/>
    <w:multiLevelType w:val="hybridMultilevel"/>
    <w:tmpl w:val="F9106A4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B42394C"/>
    <w:multiLevelType w:val="hybridMultilevel"/>
    <w:tmpl w:val="679059D0"/>
    <w:lvl w:ilvl="0" w:tplc="0406D824">
      <w:numFmt w:val="bullet"/>
      <w:lvlText w:val="-"/>
      <w:lvlJc w:val="left"/>
      <w:pPr>
        <w:ind w:left="927" w:hanging="360"/>
      </w:pPr>
      <w:rPr>
        <w:rFonts w:ascii="Arial" w:eastAsia="Calibri" w:hAnsi="Arial" w:cs="Arial" w:hint="default"/>
        <w:color w:val="000000"/>
        <w:sz w:val="2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4630746D"/>
    <w:multiLevelType w:val="hybridMultilevel"/>
    <w:tmpl w:val="56C43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3A3063"/>
    <w:multiLevelType w:val="hybridMultilevel"/>
    <w:tmpl w:val="95E88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B20D85"/>
    <w:multiLevelType w:val="hybridMultilevel"/>
    <w:tmpl w:val="B5DA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F600FE"/>
    <w:multiLevelType w:val="hybridMultilevel"/>
    <w:tmpl w:val="63D8C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194456"/>
    <w:multiLevelType w:val="hybridMultilevel"/>
    <w:tmpl w:val="2084DD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8C66A09"/>
    <w:multiLevelType w:val="hybridMultilevel"/>
    <w:tmpl w:val="880E1A1E"/>
    <w:lvl w:ilvl="0" w:tplc="CB38AE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93218A8"/>
    <w:multiLevelType w:val="hybridMultilevel"/>
    <w:tmpl w:val="2084DD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5CBD074B"/>
    <w:multiLevelType w:val="multilevel"/>
    <w:tmpl w:val="ECCA8CF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21E769C"/>
    <w:multiLevelType w:val="hybridMultilevel"/>
    <w:tmpl w:val="2C588A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66D00F3C"/>
    <w:multiLevelType w:val="multilevel"/>
    <w:tmpl w:val="2662E53C"/>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73056330"/>
    <w:multiLevelType w:val="hybridMultilevel"/>
    <w:tmpl w:val="5582DC2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15:restartNumberingAfterBreak="0">
    <w:nsid w:val="74634153"/>
    <w:multiLevelType w:val="hybridMultilevel"/>
    <w:tmpl w:val="2D66E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3"/>
  </w:num>
  <w:num w:numId="5">
    <w:abstractNumId w:val="9"/>
  </w:num>
  <w:num w:numId="6">
    <w:abstractNumId w:val="4"/>
  </w:num>
  <w:num w:numId="7">
    <w:abstractNumId w:val="6"/>
  </w:num>
  <w:num w:numId="8">
    <w:abstractNumId w:val="12"/>
  </w:num>
  <w:num w:numId="9">
    <w:abstractNumId w:val="14"/>
  </w:num>
  <w:num w:numId="10">
    <w:abstractNumId w:val="13"/>
  </w:num>
  <w:num w:numId="11">
    <w:abstractNumId w:val="0"/>
  </w:num>
  <w:num w:numId="12">
    <w:abstractNumId w:val="5"/>
  </w:num>
  <w:num w:numId="13">
    <w:abstractNumId w:val="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A4"/>
    <w:rsid w:val="00003B11"/>
    <w:rsid w:val="0017563C"/>
    <w:rsid w:val="001B5CAE"/>
    <w:rsid w:val="00340128"/>
    <w:rsid w:val="00396509"/>
    <w:rsid w:val="003C02FE"/>
    <w:rsid w:val="00454D43"/>
    <w:rsid w:val="004651AE"/>
    <w:rsid w:val="004830E0"/>
    <w:rsid w:val="00487420"/>
    <w:rsid w:val="004F067C"/>
    <w:rsid w:val="00515E4E"/>
    <w:rsid w:val="00521F4A"/>
    <w:rsid w:val="005A5BC4"/>
    <w:rsid w:val="00652662"/>
    <w:rsid w:val="00661D2C"/>
    <w:rsid w:val="00675109"/>
    <w:rsid w:val="006759A4"/>
    <w:rsid w:val="00752E3E"/>
    <w:rsid w:val="00785D53"/>
    <w:rsid w:val="00837651"/>
    <w:rsid w:val="008B0B78"/>
    <w:rsid w:val="00A3151C"/>
    <w:rsid w:val="00A55FA0"/>
    <w:rsid w:val="00A6469D"/>
    <w:rsid w:val="00AD6EA4"/>
    <w:rsid w:val="00B50BDA"/>
    <w:rsid w:val="00B76BF6"/>
    <w:rsid w:val="00BE6691"/>
    <w:rsid w:val="00C269C4"/>
    <w:rsid w:val="00D432D6"/>
    <w:rsid w:val="00DD224B"/>
    <w:rsid w:val="00E00322"/>
    <w:rsid w:val="00EB698D"/>
    <w:rsid w:val="00FE2C9F"/>
    <w:rsid w:val="00FF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1A7F1-DCEE-481E-94AF-2D88CBF2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AD6E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D6EA4"/>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AD6EA4"/>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
    <w:next w:val="a"/>
    <w:link w:val="40"/>
    <w:uiPriority w:val="9"/>
    <w:semiHidden/>
    <w:unhideWhenUsed/>
    <w:qFormat/>
    <w:rsid w:val="00AD6EA4"/>
    <w:pPr>
      <w:keepNext/>
      <w:keepLines/>
      <w:spacing w:before="40" w:after="0"/>
      <w:outlineLvl w:val="3"/>
    </w:pPr>
    <w:rPr>
      <w:rFonts w:ascii="Calibri Light" w:eastAsia="Times New Roman" w:hAnsi="Calibri Light" w:cs="Times New Roman"/>
      <w:i/>
      <w:iC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AD6EA4"/>
    <w:pPr>
      <w:keepNext/>
      <w:keepLines/>
      <w:spacing w:before="240" w:after="0"/>
      <w:outlineLvl w:val="0"/>
    </w:pPr>
    <w:rPr>
      <w:rFonts w:ascii="Calibri Light" w:eastAsia="Times New Roman" w:hAnsi="Calibri Light" w:cs="Times New Roman"/>
      <w:color w:val="2F5496"/>
      <w:sz w:val="32"/>
      <w:szCs w:val="32"/>
    </w:rPr>
  </w:style>
  <w:style w:type="paragraph" w:customStyle="1" w:styleId="21">
    <w:name w:val="Заголовок 21"/>
    <w:basedOn w:val="a"/>
    <w:next w:val="a"/>
    <w:uiPriority w:val="9"/>
    <w:unhideWhenUsed/>
    <w:qFormat/>
    <w:rsid w:val="00AD6EA4"/>
    <w:pPr>
      <w:keepNext/>
      <w:keepLines/>
      <w:spacing w:before="40" w:after="0"/>
      <w:outlineLvl w:val="1"/>
    </w:pPr>
    <w:rPr>
      <w:rFonts w:ascii="Calibri Light" w:eastAsia="Times New Roman" w:hAnsi="Calibri Light" w:cs="Times New Roman"/>
      <w:color w:val="2F5496"/>
      <w:sz w:val="26"/>
      <w:szCs w:val="26"/>
    </w:rPr>
  </w:style>
  <w:style w:type="paragraph" w:customStyle="1" w:styleId="31">
    <w:name w:val="Заголовок 31"/>
    <w:basedOn w:val="a"/>
    <w:next w:val="a"/>
    <w:uiPriority w:val="9"/>
    <w:semiHidden/>
    <w:unhideWhenUsed/>
    <w:qFormat/>
    <w:rsid w:val="00AD6EA4"/>
    <w:pPr>
      <w:keepNext/>
      <w:keepLines/>
      <w:spacing w:before="40" w:after="0"/>
      <w:outlineLvl w:val="2"/>
    </w:pPr>
    <w:rPr>
      <w:rFonts w:ascii="Calibri Light" w:eastAsia="Times New Roman" w:hAnsi="Calibri Light" w:cs="Times New Roman"/>
      <w:color w:val="1F3763"/>
      <w:sz w:val="24"/>
      <w:szCs w:val="24"/>
    </w:rPr>
  </w:style>
  <w:style w:type="paragraph" w:customStyle="1" w:styleId="41">
    <w:name w:val="Заголовок 41"/>
    <w:basedOn w:val="a"/>
    <w:next w:val="a"/>
    <w:uiPriority w:val="9"/>
    <w:semiHidden/>
    <w:unhideWhenUsed/>
    <w:qFormat/>
    <w:rsid w:val="00AD6EA4"/>
    <w:pPr>
      <w:keepNext/>
      <w:keepLines/>
      <w:spacing w:before="40" w:after="0"/>
      <w:outlineLvl w:val="3"/>
    </w:pPr>
    <w:rPr>
      <w:rFonts w:ascii="Calibri Light" w:eastAsia="Times New Roman" w:hAnsi="Calibri Light" w:cs="Times New Roman"/>
      <w:i/>
      <w:iCs/>
      <w:color w:val="2F5496"/>
    </w:rPr>
  </w:style>
  <w:style w:type="character" w:customStyle="1" w:styleId="10">
    <w:name w:val="Заголовок 1 Знак"/>
    <w:basedOn w:val="a0"/>
    <w:link w:val="110"/>
    <w:uiPriority w:val="9"/>
    <w:rsid w:val="00AD6EA4"/>
    <w:rPr>
      <w:rFonts w:ascii="Calibri Light" w:eastAsia="Times New Roman" w:hAnsi="Calibri Light" w:cs="Times New Roman"/>
      <w:color w:val="2F5496"/>
      <w:sz w:val="32"/>
      <w:szCs w:val="32"/>
    </w:rPr>
  </w:style>
  <w:style w:type="character" w:customStyle="1" w:styleId="11">
    <w:name w:val="Заголовок 1 Знак1"/>
    <w:basedOn w:val="a0"/>
    <w:link w:val="1"/>
    <w:uiPriority w:val="9"/>
    <w:rsid w:val="00AD6EA4"/>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AD6EA4"/>
    <w:pPr>
      <w:outlineLvl w:val="9"/>
    </w:pPr>
    <w:rPr>
      <w:lang w:eastAsia="ru-RU"/>
    </w:rPr>
  </w:style>
  <w:style w:type="paragraph" w:styleId="12">
    <w:name w:val="toc 1"/>
    <w:basedOn w:val="a"/>
    <w:next w:val="a"/>
    <w:autoRedefine/>
    <w:uiPriority w:val="39"/>
    <w:unhideWhenUsed/>
    <w:rsid w:val="00AD6EA4"/>
    <w:pPr>
      <w:spacing w:after="100"/>
    </w:pPr>
  </w:style>
  <w:style w:type="character" w:customStyle="1" w:styleId="13">
    <w:name w:val="Гиперссылка1"/>
    <w:basedOn w:val="a0"/>
    <w:uiPriority w:val="99"/>
    <w:unhideWhenUsed/>
    <w:rsid w:val="00AD6EA4"/>
    <w:rPr>
      <w:color w:val="0563C1"/>
      <w:u w:val="single"/>
    </w:rPr>
  </w:style>
  <w:style w:type="paragraph" w:styleId="a4">
    <w:name w:val="header"/>
    <w:basedOn w:val="a"/>
    <w:link w:val="a5"/>
    <w:uiPriority w:val="99"/>
    <w:unhideWhenUsed/>
    <w:rsid w:val="00AD6E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6EA4"/>
  </w:style>
  <w:style w:type="paragraph" w:styleId="a6">
    <w:name w:val="footer"/>
    <w:basedOn w:val="a"/>
    <w:link w:val="a7"/>
    <w:uiPriority w:val="99"/>
    <w:unhideWhenUsed/>
    <w:rsid w:val="00AD6E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6EA4"/>
  </w:style>
  <w:style w:type="paragraph" w:styleId="a8">
    <w:name w:val="List Paragraph"/>
    <w:basedOn w:val="a"/>
    <w:uiPriority w:val="34"/>
    <w:qFormat/>
    <w:rsid w:val="00AD6EA4"/>
    <w:pPr>
      <w:ind w:left="720"/>
      <w:contextualSpacing/>
    </w:pPr>
  </w:style>
  <w:style w:type="table" w:styleId="a9">
    <w:name w:val="Table Grid"/>
    <w:basedOn w:val="a1"/>
    <w:uiPriority w:val="39"/>
    <w:rsid w:val="00AD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D6EA4"/>
    <w:rPr>
      <w:rFonts w:ascii="Calibri Light" w:eastAsia="Times New Roman" w:hAnsi="Calibri Light" w:cs="Times New Roman"/>
      <w:i/>
      <w:iCs/>
      <w:color w:val="2F5496"/>
    </w:rPr>
  </w:style>
  <w:style w:type="paragraph" w:customStyle="1" w:styleId="14">
    <w:name w:val="Подзаголовок1"/>
    <w:basedOn w:val="a"/>
    <w:next w:val="a"/>
    <w:uiPriority w:val="11"/>
    <w:qFormat/>
    <w:rsid w:val="00AD6EA4"/>
    <w:pPr>
      <w:numPr>
        <w:ilvl w:val="1"/>
      </w:numPr>
    </w:pPr>
    <w:rPr>
      <w:rFonts w:eastAsia="Times New Roman"/>
      <w:color w:val="5A5A5A"/>
      <w:spacing w:val="15"/>
    </w:rPr>
  </w:style>
  <w:style w:type="character" w:customStyle="1" w:styleId="aa">
    <w:name w:val="Подзаголовок Знак"/>
    <w:basedOn w:val="a0"/>
    <w:link w:val="ab"/>
    <w:uiPriority w:val="11"/>
    <w:rsid w:val="00AD6EA4"/>
    <w:rPr>
      <w:rFonts w:eastAsia="Times New Roman"/>
      <w:color w:val="5A5A5A"/>
      <w:spacing w:val="15"/>
    </w:rPr>
  </w:style>
  <w:style w:type="character" w:customStyle="1" w:styleId="20">
    <w:name w:val="Заголовок 2 Знак"/>
    <w:basedOn w:val="a0"/>
    <w:link w:val="2"/>
    <w:uiPriority w:val="9"/>
    <w:rsid w:val="00AD6EA4"/>
    <w:rPr>
      <w:rFonts w:ascii="Calibri Light" w:eastAsia="Times New Roman" w:hAnsi="Calibri Light" w:cs="Times New Roman"/>
      <w:color w:val="2F5496"/>
      <w:sz w:val="26"/>
      <w:szCs w:val="26"/>
    </w:rPr>
  </w:style>
  <w:style w:type="paragraph" w:styleId="22">
    <w:name w:val="toc 2"/>
    <w:basedOn w:val="a"/>
    <w:next w:val="a"/>
    <w:autoRedefine/>
    <w:uiPriority w:val="39"/>
    <w:unhideWhenUsed/>
    <w:rsid w:val="00AD6EA4"/>
    <w:pPr>
      <w:spacing w:after="100"/>
      <w:ind w:left="220"/>
    </w:pPr>
  </w:style>
  <w:style w:type="character" w:customStyle="1" w:styleId="30">
    <w:name w:val="Заголовок 3 Знак"/>
    <w:basedOn w:val="a0"/>
    <w:link w:val="3"/>
    <w:uiPriority w:val="9"/>
    <w:semiHidden/>
    <w:rsid w:val="00AD6EA4"/>
    <w:rPr>
      <w:rFonts w:ascii="Calibri Light" w:eastAsia="Times New Roman" w:hAnsi="Calibri Light" w:cs="Times New Roman"/>
      <w:color w:val="1F3763"/>
      <w:sz w:val="24"/>
      <w:szCs w:val="24"/>
    </w:rPr>
  </w:style>
  <w:style w:type="paragraph" w:styleId="ac">
    <w:name w:val="Normal (Web)"/>
    <w:basedOn w:val="a"/>
    <w:uiPriority w:val="99"/>
    <w:unhideWhenUsed/>
    <w:rsid w:val="00AD6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AD6EA4"/>
    <w:rPr>
      <w:color w:val="0563C1" w:themeColor="hyperlink"/>
      <w:u w:val="single"/>
    </w:rPr>
  </w:style>
  <w:style w:type="character" w:customStyle="1" w:styleId="410">
    <w:name w:val="Заголовок 4 Знак1"/>
    <w:basedOn w:val="a0"/>
    <w:uiPriority w:val="9"/>
    <w:semiHidden/>
    <w:rsid w:val="00AD6EA4"/>
    <w:rPr>
      <w:rFonts w:asciiTheme="majorHAnsi" w:eastAsiaTheme="majorEastAsia" w:hAnsiTheme="majorHAnsi" w:cstheme="majorBidi"/>
      <w:i/>
      <w:iCs/>
      <w:color w:val="2E74B5" w:themeColor="accent1" w:themeShade="BF"/>
    </w:rPr>
  </w:style>
  <w:style w:type="paragraph" w:styleId="ab">
    <w:name w:val="Subtitle"/>
    <w:basedOn w:val="a"/>
    <w:next w:val="a"/>
    <w:link w:val="aa"/>
    <w:uiPriority w:val="11"/>
    <w:qFormat/>
    <w:rsid w:val="00AD6EA4"/>
    <w:pPr>
      <w:numPr>
        <w:ilvl w:val="1"/>
      </w:numPr>
    </w:pPr>
    <w:rPr>
      <w:rFonts w:eastAsia="Times New Roman"/>
      <w:color w:val="5A5A5A"/>
      <w:spacing w:val="15"/>
    </w:rPr>
  </w:style>
  <w:style w:type="character" w:customStyle="1" w:styleId="15">
    <w:name w:val="Подзаголовок Знак1"/>
    <w:basedOn w:val="a0"/>
    <w:uiPriority w:val="11"/>
    <w:rsid w:val="00AD6EA4"/>
    <w:rPr>
      <w:rFonts w:eastAsiaTheme="minorEastAsia"/>
      <w:color w:val="5A5A5A" w:themeColor="text1" w:themeTint="A5"/>
      <w:spacing w:val="15"/>
    </w:rPr>
  </w:style>
  <w:style w:type="character" w:customStyle="1" w:styleId="210">
    <w:name w:val="Заголовок 2 Знак1"/>
    <w:basedOn w:val="a0"/>
    <w:uiPriority w:val="9"/>
    <w:semiHidden/>
    <w:rsid w:val="00AD6EA4"/>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AD6E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04225">
      <w:bodyDiv w:val="1"/>
      <w:marLeft w:val="0"/>
      <w:marRight w:val="0"/>
      <w:marTop w:val="0"/>
      <w:marBottom w:val="0"/>
      <w:divBdr>
        <w:top w:val="none" w:sz="0" w:space="0" w:color="auto"/>
        <w:left w:val="none" w:sz="0" w:space="0" w:color="auto"/>
        <w:bottom w:val="none" w:sz="0" w:space="0" w:color="auto"/>
        <w:right w:val="none" w:sz="0" w:space="0" w:color="auto"/>
      </w:divBdr>
    </w:div>
    <w:div w:id="879586099">
      <w:bodyDiv w:val="1"/>
      <w:marLeft w:val="0"/>
      <w:marRight w:val="0"/>
      <w:marTop w:val="0"/>
      <w:marBottom w:val="0"/>
      <w:divBdr>
        <w:top w:val="none" w:sz="0" w:space="0" w:color="auto"/>
        <w:left w:val="none" w:sz="0" w:space="0" w:color="auto"/>
        <w:bottom w:val="none" w:sz="0" w:space="0" w:color="auto"/>
        <w:right w:val="none" w:sz="0" w:space="0" w:color="auto"/>
      </w:divBdr>
    </w:div>
    <w:div w:id="10585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1%D0%B8%D1%85%D0%BE%D0%B4%D0%B8%D0%B0%D0%B3%D0%BD%D0%BE%D1%81%D1%82%D0%B8%D0%BA%D0%B0" TargetMode="External"/><Relationship Id="rId13" Type="http://schemas.openxmlformats.org/officeDocument/2006/relationships/hyperlink" Target="https://nsportal.ru/detskiy-sad/raznoe/2014/04/30/igry-dlya-detey-s-raznymi-tipami-temperamenta" TargetMode="External"/><Relationship Id="rId18" Type="http://schemas.openxmlformats.org/officeDocument/2006/relationships/hyperlink" Target="https://infourok.ru/psihologopedagogicheskiy-trening-vzaimodeystvie-s-detmi-imeyuschimi-raznie-tipi-temperamenta-2667203.html" TargetMode="External"/><Relationship Id="rId26" Type="http://schemas.openxmlformats.org/officeDocument/2006/relationships/hyperlink" Target="https://detsadik-33.ru/education/konsultatsii-spetsialistov/13-konsultatsii-pedagoga-psikhologa/74-uchet-individualnykh-osobennostej-rebenka-v-khode-razvitiya-emotsij-i-chuvstv-konsultatsiya-psikhologa-dlya-vospitatelej.html" TargetMode="External"/><Relationship Id="rId3" Type="http://schemas.openxmlformats.org/officeDocument/2006/relationships/styles" Target="styles.xml"/><Relationship Id="rId21" Type="http://schemas.openxmlformats.org/officeDocument/2006/relationships/hyperlink" Target="https://infourok.ru/seminar__osobennosti_proyavleniya_temperamenta_u_mladshih_shkolnikov-317186.htm" TargetMode="External"/><Relationship Id="rId7" Type="http://schemas.openxmlformats.org/officeDocument/2006/relationships/endnotes" Target="endnotes.xml"/><Relationship Id="rId12" Type="http://schemas.openxmlformats.org/officeDocument/2006/relationships/hyperlink" Target="http://madou53tomsk.ru/vybiraem-zanyatiya-v-zavisimosti-ot-temperamenta-rebenka/" TargetMode="External"/><Relationship Id="rId17" Type="http://schemas.openxmlformats.org/officeDocument/2006/relationships/hyperlink" Target="https://nsportal.ru/kultura/iskusstvo-baleta/library/2015/12/07/obuchenie-detey-iskusstvu-horeografii" TargetMode="External"/><Relationship Id="rId25" Type="http://schemas.openxmlformats.org/officeDocument/2006/relationships/hyperlink" Target="https://spravochnick.ru/psihologiya/psihicheskie_svoystva_lichnosti/temperament_4_tipa_temperamenta/" TargetMode="External"/><Relationship Id="rId2" Type="http://schemas.openxmlformats.org/officeDocument/2006/relationships/numbering" Target="numbering.xml"/><Relationship Id="rId16" Type="http://schemas.openxmlformats.org/officeDocument/2006/relationships/hyperlink" Target="https://xn--j1ahfl.xn--p1ai/library/metodicheskie_rekomendatcii__po_rabote_s_detmi_s_ra_194750.html" TargetMode="External"/><Relationship Id="rId20" Type="http://schemas.openxmlformats.org/officeDocument/2006/relationships/hyperlink" Target="https://nsportal.ru/shkola/vneklassnaya-rabota/library/2015/07/08/rol-horeografii-v-tvorcheskom-razvitii-detey" TargetMode="External"/><Relationship Id="rId29" Type="http://schemas.openxmlformats.org/officeDocument/2006/relationships/hyperlink" Target="https://www.koob.ru/shmelev_a_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vliyanie-temperamenta-na-uspeshnost-v-uchebnoy-deyatelnosti-mladshih-shkolnikov-3264709.html" TargetMode="External"/><Relationship Id="rId24" Type="http://schemas.openxmlformats.org/officeDocument/2006/relationships/hyperlink" Target="https://galaxy.football/temperament-rebenka-i-ego-vlijanie-na-zanjatie-sport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kartoteka-igr-dlya-detey-s-raznimi-tipami-temperamenta-2618079.html" TargetMode="External"/><Relationship Id="rId23" Type="http://schemas.openxmlformats.org/officeDocument/2006/relationships/hyperlink" Target="https://pandia.ru/text/78/427/22944.php" TargetMode="External"/><Relationship Id="rId28" Type="http://schemas.openxmlformats.org/officeDocument/2006/relationships/hyperlink" Target="https://revolution.allbest.ru/psychology/00530915_0.html" TargetMode="External"/><Relationship Id="rId10" Type="http://schemas.openxmlformats.org/officeDocument/2006/relationships/hyperlink" Target="https://infourok.ru/individualniy-podhod-k-detyam-s-raznimi-tipami-temperamenta-1839532.html" TargetMode="External"/><Relationship Id="rId19" Type="http://schemas.openxmlformats.org/officeDocument/2006/relationships/hyperlink" Target="https://nsportal.ru/kultura/muzykalnoe-iskusstvo/library/2015/04/09/temperament-i-ego-znachenie-v-deyatelnosti-shkolnik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C%D0%93%D0%A3" TargetMode="External"/><Relationship Id="rId14" Type="http://schemas.openxmlformats.org/officeDocument/2006/relationships/hyperlink" Target="https://fizkult-nn.ru/blog/expert/kakoy-vid-tantsa-podkhodit-vam-po-temperamentu/" TargetMode="External"/><Relationship Id="rId22" Type="http://schemas.openxmlformats.org/officeDocument/2006/relationships/hyperlink" Target="https://infourok.ru/statya-osobennosti-temperamenta-mladshih-shkolnikov-4923955.html" TargetMode="External"/><Relationship Id="rId27" Type="http://schemas.openxmlformats.org/officeDocument/2006/relationships/hyperlink" Target="https://all4women.club/post/fizicheskie-nagruzki-po-vidu-temperament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3CDF-37DE-4EBA-BF22-1BA42CCC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4635</Words>
  <Characters>26421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Metod</cp:lastModifiedBy>
  <cp:revision>3</cp:revision>
  <cp:lastPrinted>2021-07-23T06:57:00Z</cp:lastPrinted>
  <dcterms:created xsi:type="dcterms:W3CDTF">2021-07-20T13:10:00Z</dcterms:created>
  <dcterms:modified xsi:type="dcterms:W3CDTF">2021-07-23T06:57:00Z</dcterms:modified>
</cp:coreProperties>
</file>