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C6" w:rsidRPr="004B733C" w:rsidRDefault="008D1BC6" w:rsidP="008D1BC6">
      <w:pPr>
        <w:jc w:val="center"/>
        <w:rPr>
          <w:rFonts w:ascii="Times New Roman" w:hAnsi="Times New Roman" w:cs="Times New Roman"/>
          <w:b/>
          <w:sz w:val="28"/>
          <w:szCs w:val="28"/>
        </w:rPr>
      </w:pPr>
      <w:r w:rsidRPr="004B733C">
        <w:rPr>
          <w:rFonts w:ascii="Times New Roman" w:hAnsi="Times New Roman" w:cs="Times New Roman"/>
          <w:b/>
          <w:sz w:val="28"/>
          <w:szCs w:val="28"/>
        </w:rPr>
        <w:t>Департамент образования Ярославской области</w:t>
      </w:r>
    </w:p>
    <w:p w:rsidR="008D1BC6" w:rsidRPr="004B733C" w:rsidRDefault="008D1BC6" w:rsidP="008D1BC6">
      <w:pPr>
        <w:jc w:val="center"/>
        <w:rPr>
          <w:rFonts w:ascii="Times New Roman" w:hAnsi="Times New Roman" w:cs="Times New Roman"/>
          <w:b/>
          <w:sz w:val="28"/>
          <w:szCs w:val="28"/>
        </w:rPr>
      </w:pPr>
      <w:r w:rsidRPr="004B733C">
        <w:rPr>
          <w:rFonts w:ascii="Times New Roman" w:hAnsi="Times New Roman" w:cs="Times New Roman"/>
          <w:b/>
          <w:sz w:val="28"/>
          <w:szCs w:val="28"/>
        </w:rPr>
        <w:t>Государственное профессиональное образовательное</w:t>
      </w:r>
      <w:r w:rsidR="00163B41">
        <w:rPr>
          <w:rFonts w:ascii="Times New Roman" w:hAnsi="Times New Roman" w:cs="Times New Roman"/>
          <w:b/>
          <w:sz w:val="28"/>
          <w:szCs w:val="28"/>
        </w:rPr>
        <w:t xml:space="preserve"> автономное</w:t>
      </w:r>
      <w:r w:rsidRPr="004B733C">
        <w:rPr>
          <w:rFonts w:ascii="Times New Roman" w:hAnsi="Times New Roman" w:cs="Times New Roman"/>
          <w:b/>
          <w:sz w:val="28"/>
          <w:szCs w:val="28"/>
        </w:rPr>
        <w:t xml:space="preserve"> учреждение Ярославской области</w:t>
      </w:r>
    </w:p>
    <w:p w:rsidR="008D1BC6" w:rsidRPr="004B733C" w:rsidRDefault="008D1BC6" w:rsidP="008D1BC6">
      <w:pPr>
        <w:jc w:val="center"/>
        <w:rPr>
          <w:rFonts w:ascii="Times New Roman" w:hAnsi="Times New Roman" w:cs="Times New Roman"/>
          <w:b/>
          <w:sz w:val="28"/>
          <w:szCs w:val="28"/>
        </w:rPr>
      </w:pPr>
      <w:proofErr w:type="spellStart"/>
      <w:proofErr w:type="gramStart"/>
      <w:r w:rsidRPr="004B733C">
        <w:rPr>
          <w:rFonts w:ascii="Times New Roman" w:hAnsi="Times New Roman" w:cs="Times New Roman"/>
          <w:b/>
          <w:sz w:val="28"/>
          <w:szCs w:val="28"/>
        </w:rPr>
        <w:t>Угличский</w:t>
      </w:r>
      <w:proofErr w:type="spellEnd"/>
      <w:r w:rsidRPr="004B733C">
        <w:rPr>
          <w:rFonts w:ascii="Times New Roman" w:hAnsi="Times New Roman" w:cs="Times New Roman"/>
          <w:b/>
          <w:sz w:val="28"/>
          <w:szCs w:val="28"/>
        </w:rPr>
        <w:t xml:space="preserve">  </w:t>
      </w:r>
      <w:r w:rsidR="00163B41">
        <w:rPr>
          <w:rFonts w:ascii="Times New Roman" w:hAnsi="Times New Roman" w:cs="Times New Roman"/>
          <w:b/>
          <w:sz w:val="28"/>
          <w:szCs w:val="28"/>
        </w:rPr>
        <w:t>аграрно</w:t>
      </w:r>
      <w:proofErr w:type="gramEnd"/>
      <w:r w:rsidR="00163B41">
        <w:rPr>
          <w:rFonts w:ascii="Times New Roman" w:hAnsi="Times New Roman" w:cs="Times New Roman"/>
          <w:b/>
          <w:sz w:val="28"/>
          <w:szCs w:val="28"/>
        </w:rPr>
        <w:t>-политехнический</w:t>
      </w:r>
      <w:r w:rsidRPr="004B733C">
        <w:rPr>
          <w:rFonts w:ascii="Times New Roman" w:hAnsi="Times New Roman" w:cs="Times New Roman"/>
          <w:b/>
          <w:sz w:val="28"/>
          <w:szCs w:val="28"/>
        </w:rPr>
        <w:t xml:space="preserve"> колледж</w:t>
      </w:r>
    </w:p>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Pr="004B733C" w:rsidRDefault="008D1BC6" w:rsidP="008D1BC6">
      <w:pPr>
        <w:jc w:val="center"/>
        <w:rPr>
          <w:rFonts w:ascii="Times New Roman" w:hAnsi="Times New Roman" w:cs="Times New Roman"/>
          <w:b/>
          <w:sz w:val="28"/>
          <w:szCs w:val="28"/>
          <w:u w:val="single"/>
        </w:rPr>
      </w:pPr>
      <w:r w:rsidRPr="004B733C">
        <w:rPr>
          <w:rFonts w:ascii="Times New Roman" w:hAnsi="Times New Roman" w:cs="Times New Roman"/>
          <w:b/>
          <w:sz w:val="28"/>
          <w:szCs w:val="28"/>
          <w:u w:val="single"/>
        </w:rPr>
        <w:t>Комплект</w:t>
      </w:r>
    </w:p>
    <w:p w:rsidR="008D1BC6" w:rsidRPr="004B733C" w:rsidRDefault="008D1BC6" w:rsidP="008D1BC6">
      <w:pPr>
        <w:jc w:val="center"/>
        <w:rPr>
          <w:rFonts w:ascii="Times New Roman" w:hAnsi="Times New Roman" w:cs="Times New Roman"/>
          <w:b/>
          <w:sz w:val="28"/>
          <w:szCs w:val="28"/>
          <w:u w:val="single"/>
        </w:rPr>
      </w:pPr>
      <w:r w:rsidRPr="004B733C">
        <w:rPr>
          <w:rFonts w:ascii="Times New Roman" w:hAnsi="Times New Roman" w:cs="Times New Roman"/>
          <w:b/>
          <w:sz w:val="28"/>
          <w:szCs w:val="28"/>
          <w:u w:val="single"/>
        </w:rPr>
        <w:t>Контрольно-оценочных средств</w:t>
      </w:r>
    </w:p>
    <w:p w:rsidR="008D1BC6" w:rsidRPr="004B733C" w:rsidRDefault="008D1BC6" w:rsidP="008D1BC6">
      <w:pPr>
        <w:jc w:val="center"/>
        <w:rPr>
          <w:rFonts w:ascii="Times New Roman" w:hAnsi="Times New Roman" w:cs="Times New Roman"/>
          <w:b/>
          <w:sz w:val="28"/>
          <w:szCs w:val="28"/>
          <w:u w:val="single"/>
        </w:rPr>
      </w:pPr>
      <w:r w:rsidRPr="004B733C">
        <w:rPr>
          <w:rFonts w:ascii="Times New Roman" w:hAnsi="Times New Roman" w:cs="Times New Roman"/>
          <w:b/>
          <w:sz w:val="28"/>
          <w:szCs w:val="28"/>
          <w:u w:val="single"/>
        </w:rPr>
        <w:t>По профессиональному модулю 0</w:t>
      </w:r>
      <w:r w:rsidR="004F2D1E">
        <w:rPr>
          <w:rFonts w:ascii="Times New Roman" w:hAnsi="Times New Roman" w:cs="Times New Roman"/>
          <w:b/>
          <w:sz w:val="28"/>
          <w:szCs w:val="28"/>
          <w:u w:val="single"/>
        </w:rPr>
        <w:t>4</w:t>
      </w:r>
    </w:p>
    <w:p w:rsidR="008D1BC6" w:rsidRPr="004F2D1E" w:rsidRDefault="004F2D1E" w:rsidP="008D1BC6">
      <w:pPr>
        <w:jc w:val="center"/>
        <w:rPr>
          <w:rFonts w:ascii="Times New Roman" w:hAnsi="Times New Roman" w:cs="Times New Roman"/>
          <w:b/>
          <w:sz w:val="28"/>
          <w:szCs w:val="28"/>
          <w:u w:val="single"/>
        </w:rPr>
      </w:pPr>
      <w:r w:rsidRPr="004F2D1E">
        <w:rPr>
          <w:rFonts w:ascii="Times New Roman" w:hAnsi="Times New Roman" w:cs="Times New Roman"/>
          <w:b/>
          <w:sz w:val="28"/>
          <w:szCs w:val="28"/>
          <w:u w:val="single"/>
        </w:rPr>
        <w:t>ВЫПОЛНЕНИЕ РАБОТ ПО ПРОФЕССИИ - ПРОДАВЕЦ ПРОДОВОЛЬСТВЕННЫХ ТОВАРОВ</w:t>
      </w:r>
    </w:p>
    <w:p w:rsidR="008D1BC6" w:rsidRDefault="008D1BC6" w:rsidP="008D1BC6">
      <w:pPr>
        <w:rPr>
          <w:b/>
          <w:sz w:val="28"/>
          <w:szCs w:val="28"/>
        </w:rPr>
      </w:pPr>
    </w:p>
    <w:p w:rsidR="008D1BC6" w:rsidRPr="004B733C" w:rsidRDefault="008D1BC6" w:rsidP="008D1BC6">
      <w:pPr>
        <w:jc w:val="center"/>
        <w:rPr>
          <w:rFonts w:ascii="Times New Roman" w:hAnsi="Times New Roman" w:cs="Times New Roman"/>
          <w:sz w:val="28"/>
          <w:szCs w:val="28"/>
        </w:rPr>
      </w:pPr>
      <w:r w:rsidRPr="004B733C">
        <w:rPr>
          <w:rFonts w:ascii="Times New Roman" w:hAnsi="Times New Roman" w:cs="Times New Roman"/>
          <w:sz w:val="28"/>
          <w:szCs w:val="28"/>
        </w:rPr>
        <w:t>Программа подготовки специалистов среднего звена</w:t>
      </w:r>
    </w:p>
    <w:p w:rsidR="008D1BC6" w:rsidRPr="004B733C" w:rsidRDefault="008D1BC6" w:rsidP="008D1BC6">
      <w:pPr>
        <w:jc w:val="center"/>
        <w:rPr>
          <w:rFonts w:ascii="Times New Roman" w:hAnsi="Times New Roman" w:cs="Times New Roman"/>
          <w:sz w:val="28"/>
          <w:szCs w:val="28"/>
        </w:rPr>
      </w:pPr>
      <w:r w:rsidRPr="004B733C">
        <w:rPr>
          <w:rFonts w:ascii="Times New Roman" w:hAnsi="Times New Roman" w:cs="Times New Roman"/>
          <w:sz w:val="28"/>
          <w:szCs w:val="28"/>
        </w:rPr>
        <w:t>для специальности</w:t>
      </w:r>
    </w:p>
    <w:p w:rsidR="008D1BC6" w:rsidRDefault="004F2D1E" w:rsidP="008D1BC6">
      <w:r w:rsidRPr="004F2D1E">
        <w:rPr>
          <w:rFonts w:ascii="Times New Roman" w:hAnsi="Times New Roman" w:cs="Times New Roman"/>
          <w:sz w:val="28"/>
          <w:szCs w:val="28"/>
          <w:lang w:eastAsia="ar-SA"/>
        </w:rPr>
        <w:t>38.02.05 «Товароведение и экспертиза качества потребительских товаров»</w:t>
      </w:r>
    </w:p>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4F2D1E" w:rsidRDefault="006C0FF6" w:rsidP="008D1BC6">
      <w:pPr>
        <w:tabs>
          <w:tab w:val="left" w:pos="1714"/>
        </w:tabs>
        <w:jc w:val="center"/>
        <w:rPr>
          <w:rFonts w:ascii="Times New Roman" w:hAnsi="Times New Roman" w:cs="Times New Roman"/>
          <w:sz w:val="28"/>
          <w:szCs w:val="28"/>
        </w:rPr>
      </w:pPr>
      <w:r>
        <w:rPr>
          <w:rFonts w:ascii="Times New Roman" w:hAnsi="Times New Roman" w:cs="Times New Roman"/>
          <w:sz w:val="28"/>
          <w:szCs w:val="28"/>
        </w:rPr>
        <w:t>Углич</w:t>
      </w:r>
    </w:p>
    <w:p w:rsidR="008D1BC6" w:rsidRDefault="006C0FF6" w:rsidP="008D1BC6">
      <w:pPr>
        <w:tabs>
          <w:tab w:val="left" w:pos="1714"/>
        </w:tabs>
        <w:jc w:val="center"/>
        <w:rPr>
          <w:rFonts w:ascii="Times New Roman" w:hAnsi="Times New Roman" w:cs="Times New Roman"/>
          <w:sz w:val="28"/>
          <w:szCs w:val="28"/>
        </w:rPr>
      </w:pPr>
      <w:r>
        <w:rPr>
          <w:rFonts w:ascii="Times New Roman" w:hAnsi="Times New Roman" w:cs="Times New Roman"/>
          <w:sz w:val="28"/>
          <w:szCs w:val="28"/>
        </w:rPr>
        <w:t xml:space="preserve"> 202</w:t>
      </w:r>
      <w:r w:rsidR="00163B41">
        <w:rPr>
          <w:rFonts w:ascii="Times New Roman" w:hAnsi="Times New Roman" w:cs="Times New Roman"/>
          <w:sz w:val="28"/>
          <w:szCs w:val="28"/>
        </w:rPr>
        <w:t>1</w:t>
      </w:r>
    </w:p>
    <w:p w:rsidR="004F2D1E" w:rsidRDefault="004F2D1E" w:rsidP="008D1BC6">
      <w:pPr>
        <w:tabs>
          <w:tab w:val="left" w:pos="1714"/>
        </w:tabs>
        <w:jc w:val="center"/>
        <w:rPr>
          <w:rFonts w:ascii="Times New Roman" w:hAnsi="Times New Roman" w:cs="Times New Roman"/>
          <w:sz w:val="28"/>
          <w:szCs w:val="28"/>
        </w:rPr>
      </w:pPr>
    </w:p>
    <w:p w:rsidR="008D1BC6" w:rsidRDefault="008D1BC6" w:rsidP="008D1BC6">
      <w:pPr>
        <w:tabs>
          <w:tab w:val="left" w:pos="1714"/>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1BC6" w:rsidTr="004B2D39">
        <w:tc>
          <w:tcPr>
            <w:tcW w:w="4672" w:type="dxa"/>
          </w:tcPr>
          <w:p w:rsidR="008D1BC6" w:rsidRDefault="008D1BC6" w:rsidP="004B2D39">
            <w:pPr>
              <w:tabs>
                <w:tab w:val="left" w:pos="1714"/>
              </w:tabs>
              <w:rPr>
                <w:rFonts w:ascii="Times New Roman" w:hAnsi="Times New Roman" w:cs="Times New Roman"/>
                <w:b/>
                <w:sz w:val="28"/>
                <w:szCs w:val="28"/>
              </w:rPr>
            </w:pPr>
            <w:r w:rsidRPr="004B733C">
              <w:rPr>
                <w:rFonts w:ascii="Times New Roman" w:hAnsi="Times New Roman" w:cs="Times New Roman"/>
                <w:b/>
                <w:sz w:val="28"/>
                <w:szCs w:val="28"/>
              </w:rPr>
              <w:lastRenderedPageBreak/>
              <w:t xml:space="preserve">ОДОБРЕНА </w:t>
            </w:r>
          </w:p>
          <w:p w:rsidR="008D1BC6" w:rsidRDefault="008D1BC6" w:rsidP="004B2D39">
            <w:pPr>
              <w:tabs>
                <w:tab w:val="left" w:pos="1714"/>
              </w:tabs>
              <w:rPr>
                <w:rFonts w:ascii="Times New Roman" w:hAnsi="Times New Roman" w:cs="Times New Roman"/>
                <w:sz w:val="28"/>
                <w:szCs w:val="28"/>
              </w:rPr>
            </w:pPr>
            <w:r>
              <w:rPr>
                <w:rFonts w:ascii="Times New Roman" w:hAnsi="Times New Roman" w:cs="Times New Roman"/>
                <w:sz w:val="28"/>
                <w:szCs w:val="28"/>
              </w:rPr>
              <w:t xml:space="preserve">Цикловой комиссией </w:t>
            </w:r>
          </w:p>
          <w:p w:rsidR="008D1BC6" w:rsidRDefault="006C0FF6" w:rsidP="004B2D39">
            <w:pPr>
              <w:tabs>
                <w:tab w:val="left" w:pos="1714"/>
              </w:tabs>
              <w:rPr>
                <w:rFonts w:ascii="Times New Roman" w:hAnsi="Times New Roman" w:cs="Times New Roman"/>
                <w:sz w:val="28"/>
                <w:szCs w:val="28"/>
              </w:rPr>
            </w:pPr>
            <w:r>
              <w:rPr>
                <w:rFonts w:ascii="Times New Roman" w:hAnsi="Times New Roman" w:cs="Times New Roman"/>
                <w:sz w:val="28"/>
                <w:szCs w:val="28"/>
              </w:rPr>
              <w:t xml:space="preserve">Протокол </w:t>
            </w:r>
            <w:proofErr w:type="gramStart"/>
            <w:r>
              <w:rPr>
                <w:rFonts w:ascii="Times New Roman" w:hAnsi="Times New Roman" w:cs="Times New Roman"/>
                <w:sz w:val="28"/>
                <w:szCs w:val="28"/>
              </w:rPr>
              <w:t xml:space="preserve">№ </w:t>
            </w:r>
            <w:r w:rsidR="004F2D1E">
              <w:rPr>
                <w:rFonts w:ascii="Times New Roman" w:hAnsi="Times New Roman" w:cs="Times New Roman"/>
                <w:sz w:val="28"/>
                <w:szCs w:val="28"/>
              </w:rPr>
              <w:t xml:space="preserve"> 6</w:t>
            </w:r>
            <w:proofErr w:type="gramEnd"/>
            <w:r>
              <w:rPr>
                <w:rFonts w:ascii="Times New Roman" w:hAnsi="Times New Roman" w:cs="Times New Roman"/>
                <w:sz w:val="28"/>
                <w:szCs w:val="28"/>
              </w:rPr>
              <w:t xml:space="preserve"> от</w:t>
            </w:r>
            <w:r w:rsidR="004F2D1E">
              <w:rPr>
                <w:rFonts w:ascii="Times New Roman" w:hAnsi="Times New Roman" w:cs="Times New Roman"/>
                <w:sz w:val="28"/>
                <w:szCs w:val="28"/>
              </w:rPr>
              <w:t xml:space="preserve"> 02 апреля </w:t>
            </w:r>
            <w:r>
              <w:rPr>
                <w:rFonts w:ascii="Times New Roman" w:hAnsi="Times New Roman" w:cs="Times New Roman"/>
                <w:sz w:val="28"/>
                <w:szCs w:val="28"/>
              </w:rPr>
              <w:t>20</w:t>
            </w:r>
            <w:r w:rsidR="00163B41">
              <w:rPr>
                <w:rFonts w:ascii="Times New Roman" w:hAnsi="Times New Roman" w:cs="Times New Roman"/>
                <w:sz w:val="28"/>
                <w:szCs w:val="28"/>
              </w:rPr>
              <w:t>21</w:t>
            </w:r>
            <w:r w:rsidR="008D1BC6">
              <w:rPr>
                <w:rFonts w:ascii="Times New Roman" w:hAnsi="Times New Roman" w:cs="Times New Roman"/>
                <w:sz w:val="28"/>
                <w:szCs w:val="28"/>
              </w:rPr>
              <w:t>г</w:t>
            </w:r>
          </w:p>
          <w:p w:rsidR="008D1BC6" w:rsidRDefault="008D1BC6" w:rsidP="004B2D39">
            <w:pPr>
              <w:tabs>
                <w:tab w:val="left" w:pos="1714"/>
              </w:tabs>
              <w:rPr>
                <w:rFonts w:ascii="Times New Roman" w:hAnsi="Times New Roman" w:cs="Times New Roman"/>
                <w:sz w:val="28"/>
                <w:szCs w:val="28"/>
              </w:rPr>
            </w:pPr>
            <w:r>
              <w:rPr>
                <w:rFonts w:ascii="Times New Roman" w:hAnsi="Times New Roman" w:cs="Times New Roman"/>
                <w:sz w:val="28"/>
                <w:szCs w:val="28"/>
              </w:rPr>
              <w:t>Председатель цикловой комиссии</w:t>
            </w:r>
          </w:p>
          <w:p w:rsidR="008D1BC6" w:rsidRPr="004B733C" w:rsidRDefault="003D3687" w:rsidP="00163B41">
            <w:pPr>
              <w:tabs>
                <w:tab w:val="left" w:pos="1714"/>
              </w:tabs>
              <w:rPr>
                <w:rFonts w:ascii="Times New Roman" w:hAnsi="Times New Roman" w:cs="Times New Roman"/>
                <w:b/>
                <w:sz w:val="28"/>
                <w:szCs w:val="28"/>
              </w:rPr>
            </w:pPr>
            <w:r>
              <w:rPr>
                <w:rFonts w:ascii="Times New Roman" w:hAnsi="Times New Roman" w:cs="Times New Roman"/>
                <w:sz w:val="28"/>
                <w:szCs w:val="28"/>
              </w:rPr>
              <w:t>________________</w:t>
            </w:r>
            <w:proofErr w:type="spellStart"/>
            <w:r w:rsidR="00163B41">
              <w:rPr>
                <w:rFonts w:ascii="Times New Roman" w:hAnsi="Times New Roman" w:cs="Times New Roman"/>
                <w:sz w:val="28"/>
                <w:szCs w:val="28"/>
              </w:rPr>
              <w:t>Ладыгина</w:t>
            </w:r>
            <w:proofErr w:type="spellEnd"/>
            <w:r w:rsidR="00163B41">
              <w:rPr>
                <w:rFonts w:ascii="Times New Roman" w:hAnsi="Times New Roman" w:cs="Times New Roman"/>
                <w:sz w:val="28"/>
                <w:szCs w:val="28"/>
              </w:rPr>
              <w:t xml:space="preserve"> А.В</w:t>
            </w:r>
            <w:r w:rsidR="008D1BC6" w:rsidRPr="004B733C">
              <w:rPr>
                <w:rFonts w:ascii="Times New Roman" w:hAnsi="Times New Roman" w:cs="Times New Roman"/>
                <w:b/>
                <w:sz w:val="28"/>
                <w:szCs w:val="28"/>
              </w:rPr>
              <w:t xml:space="preserve"> </w:t>
            </w:r>
          </w:p>
        </w:tc>
        <w:tc>
          <w:tcPr>
            <w:tcW w:w="4673" w:type="dxa"/>
          </w:tcPr>
          <w:p w:rsidR="008D1BC6" w:rsidRDefault="008D1BC6" w:rsidP="004B2D39">
            <w:pPr>
              <w:tabs>
                <w:tab w:val="left" w:pos="1714"/>
              </w:tabs>
              <w:jc w:val="right"/>
              <w:rPr>
                <w:rFonts w:ascii="Times New Roman" w:hAnsi="Times New Roman" w:cs="Times New Roman"/>
                <w:b/>
                <w:sz w:val="28"/>
                <w:szCs w:val="28"/>
              </w:rPr>
            </w:pPr>
            <w:r w:rsidRPr="004B733C">
              <w:rPr>
                <w:rFonts w:ascii="Times New Roman" w:hAnsi="Times New Roman" w:cs="Times New Roman"/>
                <w:b/>
                <w:sz w:val="28"/>
                <w:szCs w:val="28"/>
              </w:rPr>
              <w:t>УТВЕРЖДЕНА</w:t>
            </w:r>
          </w:p>
          <w:p w:rsidR="008D1BC6" w:rsidRDefault="00163B41" w:rsidP="004B2D39">
            <w:pPr>
              <w:tabs>
                <w:tab w:val="left" w:pos="1714"/>
              </w:tabs>
              <w:rPr>
                <w:rFonts w:ascii="Times New Roman" w:hAnsi="Times New Roman" w:cs="Times New Roman"/>
                <w:sz w:val="28"/>
                <w:szCs w:val="28"/>
              </w:rPr>
            </w:pPr>
            <w:r>
              <w:rPr>
                <w:rFonts w:ascii="Times New Roman" w:hAnsi="Times New Roman" w:cs="Times New Roman"/>
                <w:sz w:val="28"/>
                <w:szCs w:val="28"/>
              </w:rPr>
              <w:t xml:space="preserve">                Д</w:t>
            </w:r>
            <w:r w:rsidR="008D1BC6">
              <w:rPr>
                <w:rFonts w:ascii="Times New Roman" w:hAnsi="Times New Roman" w:cs="Times New Roman"/>
                <w:sz w:val="28"/>
                <w:szCs w:val="28"/>
              </w:rPr>
              <w:t>иректор</w:t>
            </w:r>
          </w:p>
          <w:p w:rsidR="00163B41" w:rsidRDefault="008D1BC6" w:rsidP="00163B41">
            <w:pPr>
              <w:tabs>
                <w:tab w:val="left" w:pos="1714"/>
              </w:tabs>
              <w:jc w:val="right"/>
              <w:rPr>
                <w:rFonts w:ascii="Times New Roman" w:hAnsi="Times New Roman" w:cs="Times New Roman"/>
                <w:sz w:val="28"/>
                <w:szCs w:val="28"/>
              </w:rPr>
            </w:pPr>
            <w:r>
              <w:rPr>
                <w:rFonts w:ascii="Times New Roman" w:hAnsi="Times New Roman" w:cs="Times New Roman"/>
                <w:sz w:val="28"/>
                <w:szCs w:val="28"/>
              </w:rPr>
              <w:t>__________________</w:t>
            </w:r>
            <w:r w:rsidR="00163B41">
              <w:rPr>
                <w:rFonts w:ascii="Times New Roman" w:hAnsi="Times New Roman" w:cs="Times New Roman"/>
                <w:sz w:val="28"/>
                <w:szCs w:val="28"/>
              </w:rPr>
              <w:t>2021</w:t>
            </w:r>
            <w:r>
              <w:rPr>
                <w:rFonts w:ascii="Times New Roman" w:hAnsi="Times New Roman" w:cs="Times New Roman"/>
                <w:sz w:val="28"/>
                <w:szCs w:val="28"/>
              </w:rPr>
              <w:t xml:space="preserve"> г.</w:t>
            </w:r>
          </w:p>
          <w:p w:rsidR="00163B41" w:rsidRDefault="00163B41" w:rsidP="00163B41">
            <w:pPr>
              <w:tabs>
                <w:tab w:val="left" w:pos="1714"/>
              </w:tabs>
              <w:jc w:val="right"/>
              <w:rPr>
                <w:rFonts w:ascii="Times New Roman" w:hAnsi="Times New Roman" w:cs="Times New Roman"/>
                <w:sz w:val="28"/>
                <w:szCs w:val="28"/>
              </w:rPr>
            </w:pPr>
          </w:p>
          <w:p w:rsidR="00163B41" w:rsidRDefault="00163B41" w:rsidP="00163B41">
            <w:pPr>
              <w:tabs>
                <w:tab w:val="left" w:pos="1714"/>
              </w:tabs>
              <w:jc w:val="right"/>
              <w:rPr>
                <w:rFonts w:ascii="Times New Roman" w:hAnsi="Times New Roman" w:cs="Times New Roman"/>
                <w:sz w:val="28"/>
                <w:szCs w:val="28"/>
              </w:rPr>
            </w:pPr>
            <w:r>
              <w:rPr>
                <w:rFonts w:ascii="Times New Roman" w:hAnsi="Times New Roman" w:cs="Times New Roman"/>
                <w:sz w:val="28"/>
                <w:szCs w:val="28"/>
              </w:rPr>
              <w:t xml:space="preserve">_______________Е.Р </w:t>
            </w:r>
            <w:proofErr w:type="spellStart"/>
            <w:r>
              <w:rPr>
                <w:rFonts w:ascii="Times New Roman" w:hAnsi="Times New Roman" w:cs="Times New Roman"/>
                <w:sz w:val="28"/>
                <w:szCs w:val="28"/>
              </w:rPr>
              <w:t>Чучин</w:t>
            </w:r>
            <w:proofErr w:type="spellEnd"/>
          </w:p>
          <w:p w:rsidR="008D1BC6" w:rsidRPr="004B733C" w:rsidRDefault="008D1BC6" w:rsidP="00163B41">
            <w:pPr>
              <w:tabs>
                <w:tab w:val="left" w:pos="1714"/>
              </w:tabs>
              <w:jc w:val="right"/>
              <w:rPr>
                <w:rFonts w:ascii="Times New Roman" w:hAnsi="Times New Roman" w:cs="Times New Roman"/>
                <w:b/>
                <w:sz w:val="28"/>
                <w:szCs w:val="28"/>
              </w:rPr>
            </w:pPr>
            <w:r w:rsidRPr="004B733C">
              <w:rPr>
                <w:rFonts w:ascii="Times New Roman" w:hAnsi="Times New Roman" w:cs="Times New Roman"/>
                <w:b/>
                <w:sz w:val="28"/>
                <w:szCs w:val="28"/>
              </w:rPr>
              <w:t xml:space="preserve">                                                                        </w:t>
            </w:r>
          </w:p>
        </w:tc>
      </w:tr>
    </w:tbl>
    <w:p w:rsidR="008D1BC6" w:rsidRDefault="008D1BC6" w:rsidP="008D1BC6">
      <w:pPr>
        <w:tabs>
          <w:tab w:val="left" w:pos="1714"/>
        </w:tabs>
        <w:rPr>
          <w:rFonts w:ascii="Times New Roman" w:hAnsi="Times New Roman" w:cs="Times New Roman"/>
          <w:sz w:val="28"/>
          <w:szCs w:val="28"/>
        </w:rPr>
      </w:pPr>
    </w:p>
    <w:p w:rsidR="008D1BC6" w:rsidRPr="004B733C" w:rsidRDefault="008D1BC6" w:rsidP="008D1BC6">
      <w:pPr>
        <w:rPr>
          <w:rFonts w:ascii="Times New Roman" w:hAnsi="Times New Roman" w:cs="Times New Roman"/>
          <w:sz w:val="28"/>
          <w:szCs w:val="28"/>
        </w:rPr>
      </w:pPr>
    </w:p>
    <w:p w:rsidR="008D1BC6" w:rsidRPr="004B733C" w:rsidRDefault="008D1BC6" w:rsidP="008D1BC6">
      <w:pPr>
        <w:rPr>
          <w:rFonts w:ascii="Times New Roman" w:hAnsi="Times New Roman" w:cs="Times New Roman"/>
          <w:sz w:val="28"/>
          <w:szCs w:val="28"/>
        </w:rPr>
      </w:pPr>
    </w:p>
    <w:p w:rsidR="008D1BC6" w:rsidRDefault="008D1BC6" w:rsidP="008D1BC6">
      <w:pPr>
        <w:rPr>
          <w:rFonts w:ascii="Times New Roman" w:hAnsi="Times New Roman" w:cs="Times New Roman"/>
          <w:sz w:val="28"/>
          <w:szCs w:val="28"/>
        </w:rPr>
      </w:pPr>
    </w:p>
    <w:p w:rsidR="008D1BC6" w:rsidRPr="004B733C" w:rsidRDefault="008D1BC6" w:rsidP="008D1BC6">
      <w:pPr>
        <w:rPr>
          <w:rFonts w:ascii="Times New Roman" w:hAnsi="Times New Roman" w:cs="Times New Roman"/>
          <w:b/>
          <w:sz w:val="28"/>
          <w:szCs w:val="28"/>
        </w:rPr>
      </w:pPr>
      <w:r w:rsidRPr="004B733C">
        <w:rPr>
          <w:rFonts w:ascii="Times New Roman" w:hAnsi="Times New Roman" w:cs="Times New Roman"/>
          <w:b/>
          <w:sz w:val="28"/>
          <w:szCs w:val="28"/>
        </w:rPr>
        <w:t>Разработчики:</w:t>
      </w:r>
    </w:p>
    <w:p w:rsidR="008D1BC6" w:rsidRDefault="008D1BC6" w:rsidP="008D1BC6">
      <w:pPr>
        <w:rPr>
          <w:rFonts w:ascii="Times New Roman" w:hAnsi="Times New Roman" w:cs="Times New Roman"/>
          <w:sz w:val="28"/>
          <w:szCs w:val="28"/>
        </w:rPr>
      </w:pPr>
      <w:proofErr w:type="spellStart"/>
      <w:r>
        <w:rPr>
          <w:rFonts w:ascii="Times New Roman" w:hAnsi="Times New Roman" w:cs="Times New Roman"/>
          <w:sz w:val="28"/>
          <w:szCs w:val="28"/>
        </w:rPr>
        <w:t>Ладыгина</w:t>
      </w:r>
      <w:proofErr w:type="spellEnd"/>
      <w:r>
        <w:rPr>
          <w:rFonts w:ascii="Times New Roman" w:hAnsi="Times New Roman" w:cs="Times New Roman"/>
          <w:sz w:val="28"/>
          <w:szCs w:val="28"/>
        </w:rPr>
        <w:t xml:space="preserve"> Анна Викторовна – преподаватель ГПО</w:t>
      </w:r>
      <w:r w:rsidR="00163B41">
        <w:rPr>
          <w:rFonts w:ascii="Times New Roman" w:hAnsi="Times New Roman" w:cs="Times New Roman"/>
          <w:sz w:val="28"/>
          <w:szCs w:val="28"/>
        </w:rPr>
        <w:t>А</w:t>
      </w:r>
      <w:r>
        <w:rPr>
          <w:rFonts w:ascii="Times New Roman" w:hAnsi="Times New Roman" w:cs="Times New Roman"/>
          <w:sz w:val="28"/>
          <w:szCs w:val="28"/>
        </w:rPr>
        <w:t>У ЯО У</w:t>
      </w:r>
      <w:r w:rsidR="00163B41">
        <w:rPr>
          <w:rFonts w:ascii="Times New Roman" w:hAnsi="Times New Roman" w:cs="Times New Roman"/>
          <w:sz w:val="28"/>
          <w:szCs w:val="28"/>
        </w:rPr>
        <w:t>АП</w:t>
      </w:r>
      <w:r>
        <w:rPr>
          <w:rFonts w:ascii="Times New Roman" w:hAnsi="Times New Roman" w:cs="Times New Roman"/>
          <w:sz w:val="28"/>
          <w:szCs w:val="28"/>
        </w:rPr>
        <w:t>К</w:t>
      </w:r>
    </w:p>
    <w:p w:rsidR="008D1BC6" w:rsidRDefault="008D1BC6" w:rsidP="008D1BC6">
      <w:pPr>
        <w:rPr>
          <w:rFonts w:ascii="Times New Roman" w:hAnsi="Times New Roman" w:cs="Times New Roman"/>
          <w:sz w:val="28"/>
          <w:szCs w:val="28"/>
        </w:rPr>
      </w:pPr>
    </w:p>
    <w:p w:rsidR="008D1BC6" w:rsidRDefault="008D1BC6" w:rsidP="008D1BC6">
      <w:pPr>
        <w:rPr>
          <w:rFonts w:ascii="Times New Roman" w:hAnsi="Times New Roman" w:cs="Times New Roman"/>
          <w:sz w:val="28"/>
          <w:szCs w:val="28"/>
        </w:rPr>
      </w:pPr>
    </w:p>
    <w:p w:rsidR="008D1BC6" w:rsidRDefault="008D1BC6" w:rsidP="008D1BC6">
      <w:pPr>
        <w:rPr>
          <w:rFonts w:ascii="Times New Roman" w:hAnsi="Times New Roman" w:cs="Times New Roman"/>
          <w:sz w:val="28"/>
          <w:szCs w:val="28"/>
        </w:rPr>
      </w:pPr>
      <w:r w:rsidRPr="004B733C">
        <w:rPr>
          <w:rFonts w:ascii="Times New Roman" w:hAnsi="Times New Roman" w:cs="Times New Roman"/>
          <w:b/>
          <w:sz w:val="28"/>
          <w:szCs w:val="28"/>
        </w:rPr>
        <w:t>Эксперты от работодателя</w:t>
      </w:r>
      <w:r>
        <w:rPr>
          <w:rFonts w:ascii="Times New Roman" w:hAnsi="Times New Roman" w:cs="Times New Roman"/>
          <w:sz w:val="28"/>
          <w:szCs w:val="28"/>
        </w:rPr>
        <w:t>:</w:t>
      </w:r>
    </w:p>
    <w:p w:rsidR="008D1BC6" w:rsidRDefault="008D1BC6" w:rsidP="008D1BC6">
      <w:pPr>
        <w:rPr>
          <w:rFonts w:ascii="Times New Roman" w:hAnsi="Times New Roman" w:cs="Times New Roman"/>
          <w:sz w:val="28"/>
          <w:szCs w:val="28"/>
        </w:rPr>
      </w:pPr>
    </w:p>
    <w:p w:rsidR="008D1BC6" w:rsidRDefault="008D1BC6" w:rsidP="008D1BC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________________________  ________________</w:t>
      </w:r>
    </w:p>
    <w:p w:rsidR="008D1BC6" w:rsidRDefault="008D1BC6" w:rsidP="008D1BC6">
      <w:pPr>
        <w:spacing w:after="0"/>
        <w:rPr>
          <w:rFonts w:ascii="Times New Roman" w:hAnsi="Times New Roman" w:cs="Times New Roman"/>
          <w:sz w:val="20"/>
          <w:szCs w:val="20"/>
        </w:rPr>
      </w:pPr>
      <w:r w:rsidRPr="007D74B7">
        <w:rPr>
          <w:rFonts w:ascii="Times New Roman" w:hAnsi="Times New Roman" w:cs="Times New Roman"/>
          <w:sz w:val="20"/>
          <w:szCs w:val="20"/>
        </w:rPr>
        <w:t xml:space="preserve">(место </w:t>
      </w:r>
      <w:proofErr w:type="gramStart"/>
      <w:r w:rsidRPr="007D74B7">
        <w:rPr>
          <w:rFonts w:ascii="Times New Roman" w:hAnsi="Times New Roman" w:cs="Times New Roman"/>
          <w:sz w:val="20"/>
          <w:szCs w:val="20"/>
        </w:rPr>
        <w:t xml:space="preserve">работы)   </w:t>
      </w:r>
      <w:proofErr w:type="gramEnd"/>
      <w:r w:rsidRPr="007D74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D74B7">
        <w:rPr>
          <w:rFonts w:ascii="Times New Roman" w:hAnsi="Times New Roman" w:cs="Times New Roman"/>
          <w:sz w:val="20"/>
          <w:szCs w:val="20"/>
        </w:rPr>
        <w:t xml:space="preserve"> (занимаемая должность)</w:t>
      </w:r>
      <w:r>
        <w:rPr>
          <w:rFonts w:ascii="Times New Roman" w:hAnsi="Times New Roman" w:cs="Times New Roman"/>
          <w:sz w:val="20"/>
          <w:szCs w:val="20"/>
        </w:rPr>
        <w:t xml:space="preserve">                                    (ФИО)</w:t>
      </w: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FD0683" w:rsidRDefault="00FD0683" w:rsidP="008D1BC6">
      <w:pPr>
        <w:spacing w:after="0"/>
        <w:rPr>
          <w:rFonts w:ascii="Times New Roman" w:hAnsi="Times New Roman" w:cs="Times New Roman"/>
          <w:sz w:val="20"/>
          <w:szCs w:val="20"/>
        </w:rPr>
      </w:pPr>
    </w:p>
    <w:p w:rsidR="00FD0683" w:rsidRDefault="00FD0683" w:rsidP="008D1BC6">
      <w:pPr>
        <w:spacing w:after="0"/>
        <w:rPr>
          <w:rFonts w:ascii="Times New Roman" w:hAnsi="Times New Roman" w:cs="Times New Roman"/>
          <w:sz w:val="20"/>
          <w:szCs w:val="20"/>
        </w:rPr>
      </w:pPr>
    </w:p>
    <w:p w:rsidR="00FD0683" w:rsidRDefault="00FD0683"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2991"/>
        <w:gridCol w:w="3586"/>
        <w:gridCol w:w="2994"/>
      </w:tblGrid>
      <w:tr w:rsidR="008D1BC6" w:rsidTr="004B2D39">
        <w:tc>
          <w:tcPr>
            <w:tcW w:w="9434" w:type="dxa"/>
            <w:gridSpan w:val="3"/>
          </w:tcPr>
          <w:p w:rsidR="008D1BC6" w:rsidRDefault="008D1BC6" w:rsidP="004B2D39">
            <w:pPr>
              <w:jc w:val="center"/>
              <w:rPr>
                <w:rFonts w:ascii="Times New Roman" w:hAnsi="Times New Roman" w:cs="Times New Roman"/>
                <w:sz w:val="28"/>
                <w:szCs w:val="28"/>
              </w:rPr>
            </w:pPr>
            <w:r w:rsidRPr="007D74B7">
              <w:rPr>
                <w:rFonts w:ascii="Times New Roman" w:hAnsi="Times New Roman" w:cs="Times New Roman"/>
                <w:b/>
                <w:sz w:val="28"/>
                <w:szCs w:val="28"/>
              </w:rPr>
              <w:t>Пакет экзаменатора</w:t>
            </w:r>
          </w:p>
        </w:tc>
      </w:tr>
      <w:tr w:rsidR="008D1BC6" w:rsidTr="004B2D39">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Оцениваемые компетенции</w:t>
            </w:r>
          </w:p>
        </w:tc>
        <w:tc>
          <w:tcPr>
            <w:tcW w:w="3204"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Показатели оценки результата</w:t>
            </w:r>
          </w:p>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(требования к выполнению задания)</w:t>
            </w:r>
          </w:p>
        </w:tc>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Условия выполнения заданий</w:t>
            </w:r>
          </w:p>
        </w:tc>
      </w:tr>
      <w:tr w:rsidR="008D1BC6" w:rsidTr="004B2D39">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1</w:t>
            </w:r>
          </w:p>
        </w:tc>
        <w:tc>
          <w:tcPr>
            <w:tcW w:w="3204"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2</w:t>
            </w:r>
          </w:p>
        </w:tc>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3</w:t>
            </w:r>
          </w:p>
        </w:tc>
      </w:tr>
      <w:tr w:rsidR="008D1BC6" w:rsidRPr="00EF7A9E" w:rsidTr="004B2D39">
        <w:tc>
          <w:tcPr>
            <w:tcW w:w="3115" w:type="dxa"/>
          </w:tcPr>
          <w:p w:rsidR="008D1BC6" w:rsidRPr="00EF7A9E" w:rsidRDefault="008D1BC6" w:rsidP="00163B41">
            <w:pPr>
              <w:jc w:val="both"/>
              <w:rPr>
                <w:rFonts w:ascii="Times New Roman" w:hAnsi="Times New Roman" w:cs="Times New Roman"/>
                <w:sz w:val="24"/>
                <w:szCs w:val="24"/>
              </w:rPr>
            </w:pPr>
            <w:r w:rsidRPr="00EF7A9E">
              <w:rPr>
                <w:rFonts w:ascii="Times New Roman" w:hAnsi="Times New Roman" w:cs="Times New Roman"/>
                <w:sz w:val="24"/>
                <w:szCs w:val="24"/>
              </w:rPr>
              <w:t xml:space="preserve">ПК </w:t>
            </w:r>
            <w:r w:rsidR="004F2D1E">
              <w:rPr>
                <w:rFonts w:ascii="Times New Roman" w:hAnsi="Times New Roman" w:cs="Times New Roman"/>
                <w:sz w:val="24"/>
                <w:szCs w:val="24"/>
              </w:rPr>
              <w:t>4</w:t>
            </w:r>
            <w:r w:rsidRPr="00EF7A9E">
              <w:rPr>
                <w:rFonts w:ascii="Times New Roman" w:hAnsi="Times New Roman" w:cs="Times New Roman"/>
                <w:sz w:val="24"/>
                <w:szCs w:val="24"/>
              </w:rPr>
              <w:t xml:space="preserve">.1. </w:t>
            </w:r>
            <w:r w:rsidR="004F2D1E" w:rsidRPr="004F2D1E">
              <w:rPr>
                <w:rFonts w:ascii="Times New Roman" w:hAnsi="Times New Roman" w:cs="Times New Roman"/>
                <w:sz w:val="24"/>
                <w:szCs w:val="24"/>
              </w:rPr>
              <w:t>Консультирова</w:t>
            </w:r>
            <w:r w:rsidR="004F2D1E">
              <w:rPr>
                <w:rFonts w:ascii="Times New Roman" w:hAnsi="Times New Roman" w:cs="Times New Roman"/>
                <w:sz w:val="24"/>
                <w:szCs w:val="24"/>
              </w:rPr>
              <w:t>ть</w:t>
            </w:r>
            <w:r w:rsidR="004F2D1E" w:rsidRPr="004F2D1E">
              <w:rPr>
                <w:rFonts w:ascii="Times New Roman" w:hAnsi="Times New Roman" w:cs="Times New Roman"/>
                <w:sz w:val="24"/>
                <w:szCs w:val="24"/>
              </w:rPr>
              <w:t xml:space="preserve"> покупателей о свойствах, вкусовых особенностях, кулинарном назначении и питательной ценности отдельных видов продовольственных товаров.</w:t>
            </w:r>
          </w:p>
          <w:p w:rsidR="008D1BC6" w:rsidRPr="00EF7A9E" w:rsidRDefault="008D1BC6" w:rsidP="004B2D39">
            <w:pPr>
              <w:ind w:right="-108"/>
              <w:rPr>
                <w:rFonts w:ascii="Times New Roman" w:hAnsi="Times New Roman" w:cs="Times New Roman"/>
                <w:sz w:val="24"/>
                <w:szCs w:val="24"/>
              </w:rPr>
            </w:pPr>
          </w:p>
          <w:p w:rsidR="008D1BC6" w:rsidRPr="00EF7A9E" w:rsidRDefault="008D1BC6" w:rsidP="004B2D39">
            <w:pPr>
              <w:ind w:right="-108"/>
              <w:rPr>
                <w:rFonts w:ascii="Times New Roman" w:hAnsi="Times New Roman" w:cs="Times New Roman"/>
                <w:bCs/>
                <w:sz w:val="24"/>
                <w:szCs w:val="24"/>
              </w:rPr>
            </w:pPr>
          </w:p>
        </w:tc>
        <w:tc>
          <w:tcPr>
            <w:tcW w:w="3204" w:type="dxa"/>
          </w:tcPr>
          <w:p w:rsidR="00BD1492" w:rsidRDefault="00BD1492" w:rsidP="000E0875">
            <w:pPr>
              <w:pStyle w:val="a4"/>
              <w:numPr>
                <w:ilvl w:val="0"/>
                <w:numId w:val="28"/>
              </w:numPr>
              <w:rPr>
                <w:sz w:val="24"/>
                <w:szCs w:val="24"/>
              </w:rPr>
            </w:pPr>
            <w:r>
              <w:rPr>
                <w:sz w:val="24"/>
                <w:szCs w:val="24"/>
              </w:rPr>
              <w:t xml:space="preserve">Полнота сведений об </w:t>
            </w:r>
            <w:r w:rsidRPr="00BD1492">
              <w:rPr>
                <w:sz w:val="24"/>
                <w:szCs w:val="24"/>
              </w:rPr>
              <w:t>основны</w:t>
            </w:r>
            <w:r>
              <w:rPr>
                <w:sz w:val="24"/>
                <w:szCs w:val="24"/>
              </w:rPr>
              <w:t>х</w:t>
            </w:r>
            <w:r w:rsidRPr="00BD1492">
              <w:rPr>
                <w:sz w:val="24"/>
                <w:szCs w:val="24"/>
              </w:rPr>
              <w:t xml:space="preserve"> вид</w:t>
            </w:r>
            <w:r>
              <w:rPr>
                <w:sz w:val="24"/>
                <w:szCs w:val="24"/>
              </w:rPr>
              <w:t>ах</w:t>
            </w:r>
            <w:r w:rsidRPr="00BD1492">
              <w:rPr>
                <w:sz w:val="24"/>
                <w:szCs w:val="24"/>
              </w:rPr>
              <w:t xml:space="preserve"> сырья, используемого при изготовлении продовольственных товаров;</w:t>
            </w:r>
          </w:p>
          <w:p w:rsidR="00BD1492" w:rsidRDefault="00BD1492" w:rsidP="000E0875">
            <w:pPr>
              <w:pStyle w:val="a4"/>
              <w:numPr>
                <w:ilvl w:val="0"/>
                <w:numId w:val="28"/>
              </w:numPr>
              <w:rPr>
                <w:sz w:val="24"/>
                <w:szCs w:val="24"/>
              </w:rPr>
            </w:pPr>
            <w:r w:rsidRPr="00BD1492">
              <w:rPr>
                <w:sz w:val="24"/>
                <w:szCs w:val="24"/>
              </w:rPr>
              <w:t xml:space="preserve"> </w:t>
            </w:r>
            <w:r>
              <w:rPr>
                <w:sz w:val="24"/>
                <w:szCs w:val="24"/>
              </w:rPr>
              <w:t xml:space="preserve">Полнота сведений о </w:t>
            </w:r>
            <w:r w:rsidRPr="00BD1492">
              <w:rPr>
                <w:sz w:val="24"/>
                <w:szCs w:val="24"/>
              </w:rPr>
              <w:t>вкусовых особенностях продовольственных товаров;</w:t>
            </w:r>
          </w:p>
          <w:p w:rsidR="00BD1492" w:rsidRPr="00BD1492" w:rsidRDefault="00BD1492" w:rsidP="000E0875">
            <w:pPr>
              <w:pStyle w:val="a4"/>
              <w:numPr>
                <w:ilvl w:val="0"/>
                <w:numId w:val="28"/>
              </w:numPr>
              <w:rPr>
                <w:sz w:val="24"/>
                <w:szCs w:val="24"/>
              </w:rPr>
            </w:pPr>
            <w:r w:rsidRPr="00BD1492">
              <w:rPr>
                <w:sz w:val="24"/>
                <w:szCs w:val="24"/>
              </w:rPr>
              <w:t>Полнота сведений о кулинарном назначении и питательной ценности продовольственных товаров;</w:t>
            </w:r>
          </w:p>
          <w:p w:rsidR="008D1BC6" w:rsidRPr="00BD1492" w:rsidRDefault="008D1BC6" w:rsidP="00BD1492">
            <w:pPr>
              <w:pStyle w:val="a4"/>
              <w:rPr>
                <w:sz w:val="24"/>
                <w:szCs w:val="24"/>
              </w:rPr>
            </w:pPr>
          </w:p>
        </w:tc>
        <w:tc>
          <w:tcPr>
            <w:tcW w:w="3115" w:type="dxa"/>
          </w:tcPr>
          <w:p w:rsidR="00157898" w:rsidRPr="00EF7A9E" w:rsidRDefault="008D1BC6" w:rsidP="004B2D39">
            <w:pPr>
              <w:rPr>
                <w:rFonts w:ascii="Times New Roman" w:hAnsi="Times New Roman" w:cs="Times New Roman"/>
                <w:sz w:val="24"/>
                <w:szCs w:val="24"/>
              </w:rPr>
            </w:pPr>
            <w:r w:rsidRPr="00EF7A9E">
              <w:rPr>
                <w:rFonts w:ascii="Times New Roman" w:hAnsi="Times New Roman" w:cs="Times New Roman"/>
                <w:sz w:val="24"/>
                <w:szCs w:val="24"/>
              </w:rPr>
              <w:t xml:space="preserve">Кабинет № 222, </w:t>
            </w:r>
          </w:p>
          <w:p w:rsidR="008D1BC6" w:rsidRPr="00EF7A9E" w:rsidRDefault="008D1BC6" w:rsidP="004B2D39">
            <w:pPr>
              <w:rPr>
                <w:rFonts w:ascii="Times New Roman" w:hAnsi="Times New Roman" w:cs="Times New Roman"/>
                <w:sz w:val="24"/>
                <w:szCs w:val="24"/>
              </w:rPr>
            </w:pPr>
            <w:r w:rsidRPr="00EF7A9E">
              <w:rPr>
                <w:rFonts w:ascii="Times New Roman" w:hAnsi="Times New Roman" w:cs="Times New Roman"/>
                <w:sz w:val="24"/>
                <w:szCs w:val="24"/>
              </w:rPr>
              <w:t>Время выполнения 45 мин на 1 человека.</w:t>
            </w:r>
          </w:p>
          <w:p w:rsidR="008D1BC6" w:rsidRPr="00EF7A9E" w:rsidRDefault="008D1BC6" w:rsidP="004F2D1E">
            <w:pPr>
              <w:rPr>
                <w:rFonts w:ascii="Times New Roman" w:hAnsi="Times New Roman" w:cs="Times New Roman"/>
                <w:sz w:val="24"/>
                <w:szCs w:val="24"/>
              </w:rPr>
            </w:pPr>
            <w:r w:rsidRPr="00EF7A9E">
              <w:rPr>
                <w:rFonts w:ascii="Times New Roman" w:hAnsi="Times New Roman" w:cs="Times New Roman"/>
                <w:sz w:val="24"/>
                <w:szCs w:val="24"/>
              </w:rPr>
              <w:t>Во время проведения квалификационного экзамена по ПМ0</w:t>
            </w:r>
            <w:r w:rsidR="004F2D1E">
              <w:rPr>
                <w:rFonts w:ascii="Times New Roman" w:hAnsi="Times New Roman" w:cs="Times New Roman"/>
                <w:sz w:val="24"/>
                <w:szCs w:val="24"/>
              </w:rPr>
              <w:t>4</w:t>
            </w:r>
            <w:r w:rsidRPr="00EF7A9E">
              <w:rPr>
                <w:rFonts w:ascii="Times New Roman" w:hAnsi="Times New Roman" w:cs="Times New Roman"/>
                <w:sz w:val="24"/>
                <w:szCs w:val="24"/>
              </w:rPr>
              <w:t>.</w:t>
            </w:r>
          </w:p>
        </w:tc>
      </w:tr>
      <w:tr w:rsidR="008D1BC6" w:rsidRPr="00EF7A9E" w:rsidTr="004B2D39">
        <w:tc>
          <w:tcPr>
            <w:tcW w:w="3115" w:type="dxa"/>
          </w:tcPr>
          <w:p w:rsidR="008D1BC6" w:rsidRPr="00EF7A9E" w:rsidRDefault="008D1BC6" w:rsidP="00163B41">
            <w:pPr>
              <w:jc w:val="both"/>
              <w:rPr>
                <w:rFonts w:ascii="Times New Roman" w:hAnsi="Times New Roman" w:cs="Times New Roman"/>
                <w:sz w:val="24"/>
                <w:szCs w:val="24"/>
              </w:rPr>
            </w:pPr>
            <w:r w:rsidRPr="00EF7A9E">
              <w:rPr>
                <w:rFonts w:ascii="Times New Roman" w:hAnsi="Times New Roman" w:cs="Times New Roman"/>
                <w:sz w:val="24"/>
                <w:szCs w:val="24"/>
              </w:rPr>
              <w:t xml:space="preserve">ПК </w:t>
            </w:r>
            <w:r w:rsidR="004F2D1E">
              <w:rPr>
                <w:rFonts w:ascii="Times New Roman" w:hAnsi="Times New Roman" w:cs="Times New Roman"/>
                <w:sz w:val="24"/>
                <w:szCs w:val="24"/>
              </w:rPr>
              <w:t>4</w:t>
            </w:r>
            <w:r w:rsidRPr="00EF7A9E">
              <w:rPr>
                <w:rFonts w:ascii="Times New Roman" w:hAnsi="Times New Roman" w:cs="Times New Roman"/>
                <w:sz w:val="24"/>
                <w:szCs w:val="24"/>
              </w:rPr>
              <w:t xml:space="preserve">.2. </w:t>
            </w:r>
            <w:r w:rsidR="004F2D1E" w:rsidRPr="004F2D1E">
              <w:rPr>
                <w:rFonts w:ascii="Times New Roman" w:hAnsi="Times New Roman" w:cs="Times New Roman"/>
                <w:sz w:val="24"/>
                <w:szCs w:val="24"/>
              </w:rPr>
              <w:t>Обслужива</w:t>
            </w:r>
            <w:r w:rsidR="004E190D">
              <w:rPr>
                <w:rFonts w:ascii="Times New Roman" w:hAnsi="Times New Roman" w:cs="Times New Roman"/>
                <w:sz w:val="24"/>
                <w:szCs w:val="24"/>
              </w:rPr>
              <w:t>ть</w:t>
            </w:r>
            <w:r w:rsidR="004F2D1E" w:rsidRPr="004F2D1E">
              <w:rPr>
                <w:rFonts w:ascii="Times New Roman" w:hAnsi="Times New Roman" w:cs="Times New Roman"/>
                <w:sz w:val="24"/>
                <w:szCs w:val="24"/>
              </w:rPr>
              <w:t xml:space="preserve"> покупателей.</w:t>
            </w:r>
          </w:p>
          <w:p w:rsidR="008D1BC6" w:rsidRPr="00EF7A9E" w:rsidRDefault="008D1BC6" w:rsidP="004B2D39">
            <w:pPr>
              <w:ind w:firstLine="540"/>
              <w:jc w:val="both"/>
              <w:rPr>
                <w:rFonts w:ascii="Times New Roman" w:hAnsi="Times New Roman" w:cs="Times New Roman"/>
                <w:color w:val="000000"/>
                <w:sz w:val="24"/>
                <w:szCs w:val="24"/>
              </w:rPr>
            </w:pPr>
          </w:p>
        </w:tc>
        <w:tc>
          <w:tcPr>
            <w:tcW w:w="3204" w:type="dxa"/>
          </w:tcPr>
          <w:p w:rsidR="008D1BC6" w:rsidRDefault="00BD1492" w:rsidP="000E0875">
            <w:pPr>
              <w:pStyle w:val="a4"/>
              <w:numPr>
                <w:ilvl w:val="0"/>
                <w:numId w:val="29"/>
              </w:numPr>
              <w:rPr>
                <w:sz w:val="24"/>
                <w:szCs w:val="24"/>
              </w:rPr>
            </w:pPr>
            <w:r>
              <w:rPr>
                <w:sz w:val="24"/>
                <w:szCs w:val="24"/>
              </w:rPr>
              <w:t>Демонстрация приемов</w:t>
            </w:r>
            <w:r w:rsidRPr="00BD1492">
              <w:rPr>
                <w:sz w:val="24"/>
                <w:szCs w:val="24"/>
              </w:rPr>
              <w:t xml:space="preserve"> и метод</w:t>
            </w:r>
            <w:r>
              <w:rPr>
                <w:sz w:val="24"/>
                <w:szCs w:val="24"/>
              </w:rPr>
              <w:t>ов</w:t>
            </w:r>
            <w:r w:rsidRPr="00BD1492">
              <w:rPr>
                <w:sz w:val="24"/>
                <w:szCs w:val="24"/>
              </w:rPr>
              <w:t xml:space="preserve"> обслуживания различных контингентов покупателей с учетом их пола, возраста, уровня знаний о товаре и других особенностей </w:t>
            </w:r>
          </w:p>
          <w:p w:rsidR="00BD1492" w:rsidRDefault="00BD1492" w:rsidP="000E0875">
            <w:pPr>
              <w:pStyle w:val="a4"/>
              <w:numPr>
                <w:ilvl w:val="0"/>
                <w:numId w:val="29"/>
              </w:numPr>
              <w:rPr>
                <w:sz w:val="24"/>
                <w:szCs w:val="24"/>
              </w:rPr>
            </w:pPr>
            <w:r>
              <w:rPr>
                <w:sz w:val="24"/>
                <w:szCs w:val="24"/>
              </w:rPr>
              <w:t>Демонстрация знаний основных правовых документов для</w:t>
            </w:r>
            <w:r w:rsidRPr="00BD1492">
              <w:rPr>
                <w:sz w:val="24"/>
                <w:szCs w:val="24"/>
              </w:rPr>
              <w:t xml:space="preserve"> обслуживания покупателей </w:t>
            </w:r>
          </w:p>
          <w:p w:rsidR="006C4D4C" w:rsidRDefault="006C4D4C" w:rsidP="000E0875">
            <w:pPr>
              <w:pStyle w:val="a4"/>
              <w:numPr>
                <w:ilvl w:val="0"/>
                <w:numId w:val="29"/>
              </w:numPr>
              <w:rPr>
                <w:sz w:val="24"/>
                <w:szCs w:val="24"/>
              </w:rPr>
            </w:pPr>
            <w:r>
              <w:rPr>
                <w:sz w:val="24"/>
                <w:szCs w:val="24"/>
              </w:rPr>
              <w:t>Демонстрация навыков в</w:t>
            </w:r>
            <w:r w:rsidRPr="00EB24EC">
              <w:rPr>
                <w:sz w:val="24"/>
                <w:szCs w:val="24"/>
              </w:rPr>
              <w:t>звешивани</w:t>
            </w:r>
            <w:r>
              <w:rPr>
                <w:sz w:val="24"/>
                <w:szCs w:val="24"/>
              </w:rPr>
              <w:t>я</w:t>
            </w:r>
            <w:r w:rsidRPr="00EB24EC">
              <w:rPr>
                <w:sz w:val="24"/>
                <w:szCs w:val="24"/>
              </w:rPr>
              <w:t xml:space="preserve"> и упаковк</w:t>
            </w:r>
            <w:r>
              <w:rPr>
                <w:sz w:val="24"/>
                <w:szCs w:val="24"/>
              </w:rPr>
              <w:t>и продовольственных товаров,</w:t>
            </w:r>
          </w:p>
          <w:p w:rsidR="006C4D4C" w:rsidRDefault="006C4D4C" w:rsidP="000E0875">
            <w:pPr>
              <w:pStyle w:val="a4"/>
              <w:numPr>
                <w:ilvl w:val="0"/>
                <w:numId w:val="29"/>
              </w:numPr>
              <w:rPr>
                <w:sz w:val="24"/>
                <w:szCs w:val="24"/>
              </w:rPr>
            </w:pPr>
            <w:r w:rsidRPr="006C4D4C">
              <w:rPr>
                <w:sz w:val="24"/>
                <w:szCs w:val="24"/>
              </w:rPr>
              <w:t xml:space="preserve">Демонстрация навыков </w:t>
            </w:r>
            <w:r>
              <w:rPr>
                <w:sz w:val="24"/>
                <w:szCs w:val="24"/>
              </w:rPr>
              <w:t>расчета</w:t>
            </w:r>
            <w:r w:rsidRPr="00EB24EC">
              <w:rPr>
                <w:sz w:val="24"/>
                <w:szCs w:val="24"/>
              </w:rPr>
              <w:t xml:space="preserve"> стоимости покупки</w:t>
            </w:r>
          </w:p>
          <w:p w:rsidR="006C4D4C" w:rsidRDefault="006C4D4C" w:rsidP="000E0875">
            <w:pPr>
              <w:pStyle w:val="a4"/>
              <w:numPr>
                <w:ilvl w:val="0"/>
                <w:numId w:val="29"/>
              </w:numPr>
              <w:rPr>
                <w:sz w:val="24"/>
                <w:szCs w:val="24"/>
              </w:rPr>
            </w:pPr>
            <w:r>
              <w:rPr>
                <w:sz w:val="24"/>
                <w:szCs w:val="24"/>
              </w:rPr>
              <w:t>Проверка реквизитов чека</w:t>
            </w:r>
          </w:p>
          <w:p w:rsidR="006C4D4C" w:rsidRPr="00BD1492" w:rsidRDefault="006C4D4C" w:rsidP="000E0875">
            <w:pPr>
              <w:pStyle w:val="a4"/>
              <w:numPr>
                <w:ilvl w:val="0"/>
                <w:numId w:val="29"/>
              </w:numPr>
              <w:rPr>
                <w:sz w:val="24"/>
                <w:szCs w:val="24"/>
              </w:rPr>
            </w:pPr>
            <w:r>
              <w:rPr>
                <w:sz w:val="24"/>
                <w:szCs w:val="24"/>
              </w:rPr>
              <w:t>В</w:t>
            </w:r>
            <w:r w:rsidRPr="00EB24EC">
              <w:rPr>
                <w:sz w:val="24"/>
                <w:szCs w:val="24"/>
              </w:rPr>
              <w:t>ыдача покупки.</w:t>
            </w:r>
          </w:p>
        </w:tc>
        <w:tc>
          <w:tcPr>
            <w:tcW w:w="3115" w:type="dxa"/>
          </w:tcPr>
          <w:p w:rsidR="006C4D4C" w:rsidRPr="006C4D4C"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 xml:space="preserve">Кабинет № 222, </w:t>
            </w:r>
          </w:p>
          <w:p w:rsidR="006C4D4C" w:rsidRPr="006C4D4C"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Время выполнения 45 мин на 1 человека.</w:t>
            </w:r>
          </w:p>
          <w:p w:rsidR="008D1BC6" w:rsidRPr="00EF7A9E"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Во время проведения квалификационного экзамена по ПМ04.</w:t>
            </w:r>
          </w:p>
        </w:tc>
      </w:tr>
      <w:tr w:rsidR="00FD0683" w:rsidRPr="00EF7A9E" w:rsidTr="004B2D39">
        <w:tc>
          <w:tcPr>
            <w:tcW w:w="3115" w:type="dxa"/>
            <w:tcBorders>
              <w:bottom w:val="single" w:sz="4" w:space="0" w:color="auto"/>
            </w:tcBorders>
          </w:tcPr>
          <w:p w:rsidR="00FD0683" w:rsidRPr="00EF7A9E" w:rsidRDefault="00FD0683" w:rsidP="004E190D">
            <w:pPr>
              <w:ind w:right="-131"/>
              <w:rPr>
                <w:rFonts w:ascii="Times New Roman" w:hAnsi="Times New Roman" w:cs="Times New Roman"/>
                <w:color w:val="000000"/>
                <w:sz w:val="24"/>
                <w:szCs w:val="24"/>
              </w:rPr>
            </w:pPr>
            <w:r w:rsidRPr="00EF7A9E">
              <w:rPr>
                <w:rFonts w:ascii="Times New Roman" w:hAnsi="Times New Roman" w:cs="Times New Roman"/>
                <w:sz w:val="24"/>
                <w:szCs w:val="24"/>
              </w:rPr>
              <w:t xml:space="preserve">ПК </w:t>
            </w:r>
            <w:r w:rsidR="004E190D">
              <w:rPr>
                <w:rFonts w:ascii="Times New Roman" w:hAnsi="Times New Roman" w:cs="Times New Roman"/>
                <w:sz w:val="24"/>
                <w:szCs w:val="24"/>
              </w:rPr>
              <w:t>4</w:t>
            </w:r>
            <w:r w:rsidRPr="00EF7A9E">
              <w:rPr>
                <w:rFonts w:ascii="Times New Roman" w:hAnsi="Times New Roman" w:cs="Times New Roman"/>
                <w:sz w:val="24"/>
                <w:szCs w:val="24"/>
              </w:rPr>
              <w:t xml:space="preserve">.3. </w:t>
            </w:r>
            <w:r w:rsidR="004E190D" w:rsidRPr="004E190D">
              <w:rPr>
                <w:rFonts w:ascii="Times New Roman" w:hAnsi="Times New Roman" w:cs="Times New Roman"/>
                <w:sz w:val="24"/>
                <w:szCs w:val="24"/>
              </w:rPr>
              <w:t>Предла</w:t>
            </w:r>
            <w:r w:rsidR="004E190D">
              <w:rPr>
                <w:rFonts w:ascii="Times New Roman" w:hAnsi="Times New Roman" w:cs="Times New Roman"/>
                <w:sz w:val="24"/>
                <w:szCs w:val="24"/>
              </w:rPr>
              <w:t>гать</w:t>
            </w:r>
            <w:r w:rsidR="004E190D" w:rsidRPr="004E190D">
              <w:rPr>
                <w:rFonts w:ascii="Times New Roman" w:hAnsi="Times New Roman" w:cs="Times New Roman"/>
                <w:sz w:val="24"/>
                <w:szCs w:val="24"/>
              </w:rPr>
              <w:t xml:space="preserve"> новы</w:t>
            </w:r>
            <w:r w:rsidR="004E190D">
              <w:rPr>
                <w:rFonts w:ascii="Times New Roman" w:hAnsi="Times New Roman" w:cs="Times New Roman"/>
                <w:sz w:val="24"/>
                <w:szCs w:val="24"/>
              </w:rPr>
              <w:t>е</w:t>
            </w:r>
            <w:r w:rsidR="004E190D" w:rsidRPr="004E190D">
              <w:rPr>
                <w:rFonts w:ascii="Times New Roman" w:hAnsi="Times New Roman" w:cs="Times New Roman"/>
                <w:sz w:val="24"/>
                <w:szCs w:val="24"/>
              </w:rPr>
              <w:t>, взаимозаменяемы</w:t>
            </w:r>
            <w:r w:rsidR="004E190D">
              <w:rPr>
                <w:rFonts w:ascii="Times New Roman" w:hAnsi="Times New Roman" w:cs="Times New Roman"/>
                <w:sz w:val="24"/>
                <w:szCs w:val="24"/>
              </w:rPr>
              <w:t>е</w:t>
            </w:r>
            <w:r w:rsidR="004E190D" w:rsidRPr="004E190D">
              <w:rPr>
                <w:rFonts w:ascii="Times New Roman" w:hAnsi="Times New Roman" w:cs="Times New Roman"/>
                <w:sz w:val="24"/>
                <w:szCs w:val="24"/>
              </w:rPr>
              <w:t xml:space="preserve"> товар</w:t>
            </w:r>
            <w:r w:rsidR="004E190D">
              <w:rPr>
                <w:rFonts w:ascii="Times New Roman" w:hAnsi="Times New Roman" w:cs="Times New Roman"/>
                <w:sz w:val="24"/>
                <w:szCs w:val="24"/>
              </w:rPr>
              <w:t>ы</w:t>
            </w:r>
            <w:r w:rsidR="004E190D" w:rsidRPr="004E190D">
              <w:rPr>
                <w:rFonts w:ascii="Times New Roman" w:hAnsi="Times New Roman" w:cs="Times New Roman"/>
                <w:sz w:val="24"/>
                <w:szCs w:val="24"/>
              </w:rPr>
              <w:t xml:space="preserve"> и сопутствующ</w:t>
            </w:r>
            <w:r w:rsidR="004E190D">
              <w:rPr>
                <w:rFonts w:ascii="Times New Roman" w:hAnsi="Times New Roman" w:cs="Times New Roman"/>
                <w:sz w:val="24"/>
                <w:szCs w:val="24"/>
              </w:rPr>
              <w:t xml:space="preserve">ий </w:t>
            </w:r>
            <w:r w:rsidR="004E190D" w:rsidRPr="004E190D">
              <w:rPr>
                <w:rFonts w:ascii="Times New Roman" w:hAnsi="Times New Roman" w:cs="Times New Roman"/>
                <w:sz w:val="24"/>
                <w:szCs w:val="24"/>
              </w:rPr>
              <w:t>ассортимент.</w:t>
            </w:r>
          </w:p>
        </w:tc>
        <w:tc>
          <w:tcPr>
            <w:tcW w:w="3204" w:type="dxa"/>
          </w:tcPr>
          <w:p w:rsidR="00BD1492" w:rsidRPr="006C4D4C" w:rsidRDefault="00BD1492" w:rsidP="000E0875">
            <w:pPr>
              <w:pStyle w:val="a4"/>
              <w:numPr>
                <w:ilvl w:val="0"/>
                <w:numId w:val="30"/>
              </w:numPr>
              <w:rPr>
                <w:sz w:val="24"/>
                <w:szCs w:val="24"/>
              </w:rPr>
            </w:pPr>
            <w:r w:rsidRPr="006C4D4C">
              <w:rPr>
                <w:sz w:val="24"/>
                <w:szCs w:val="24"/>
              </w:rPr>
              <w:t>Полнота сведений о свойствах аналогов продовольственных товаров;</w:t>
            </w:r>
          </w:p>
          <w:p w:rsidR="00FD0683" w:rsidRPr="006C4D4C" w:rsidRDefault="006C4D4C" w:rsidP="000E0875">
            <w:pPr>
              <w:pStyle w:val="a4"/>
              <w:numPr>
                <w:ilvl w:val="0"/>
                <w:numId w:val="30"/>
              </w:numPr>
              <w:rPr>
                <w:sz w:val="24"/>
                <w:szCs w:val="24"/>
              </w:rPr>
            </w:pPr>
            <w:r w:rsidRPr="006C4D4C">
              <w:rPr>
                <w:sz w:val="24"/>
                <w:szCs w:val="24"/>
              </w:rPr>
              <w:t xml:space="preserve">Демонстрация навыков обоснованного предложения сопутствующего </w:t>
            </w:r>
            <w:r w:rsidRPr="006C4D4C">
              <w:rPr>
                <w:sz w:val="24"/>
                <w:szCs w:val="24"/>
              </w:rPr>
              <w:lastRenderedPageBreak/>
              <w:t>ассортимента</w:t>
            </w:r>
          </w:p>
        </w:tc>
        <w:tc>
          <w:tcPr>
            <w:tcW w:w="3115" w:type="dxa"/>
          </w:tcPr>
          <w:p w:rsidR="006C4D4C" w:rsidRPr="006C4D4C" w:rsidRDefault="006C4D4C" w:rsidP="006C4D4C">
            <w:pPr>
              <w:rPr>
                <w:rFonts w:ascii="Times New Roman" w:hAnsi="Times New Roman" w:cs="Times New Roman"/>
                <w:sz w:val="24"/>
                <w:szCs w:val="24"/>
              </w:rPr>
            </w:pPr>
            <w:r w:rsidRPr="006C4D4C">
              <w:rPr>
                <w:rFonts w:ascii="Times New Roman" w:hAnsi="Times New Roman" w:cs="Times New Roman"/>
                <w:sz w:val="24"/>
                <w:szCs w:val="24"/>
              </w:rPr>
              <w:lastRenderedPageBreak/>
              <w:t xml:space="preserve">Кабинет № 222, </w:t>
            </w:r>
          </w:p>
          <w:p w:rsidR="006C4D4C" w:rsidRPr="006C4D4C"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Время выполнения 45 мин на 1 человека.</w:t>
            </w:r>
          </w:p>
          <w:p w:rsidR="00FD0683" w:rsidRPr="00EF7A9E"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Во время проведения квалификационного экзамена по ПМ04.</w:t>
            </w:r>
          </w:p>
        </w:tc>
      </w:tr>
      <w:tr w:rsidR="00FD0683" w:rsidRPr="00EF7A9E" w:rsidTr="004B2D39">
        <w:tc>
          <w:tcPr>
            <w:tcW w:w="3115" w:type="dxa"/>
          </w:tcPr>
          <w:p w:rsidR="00FD0683" w:rsidRPr="00EF7A9E" w:rsidRDefault="00FD0683" w:rsidP="004E190D">
            <w:pPr>
              <w:ind w:right="35"/>
              <w:rPr>
                <w:rFonts w:ascii="Times New Roman" w:hAnsi="Times New Roman" w:cs="Times New Roman"/>
                <w:color w:val="000000"/>
                <w:sz w:val="24"/>
                <w:szCs w:val="24"/>
              </w:rPr>
            </w:pPr>
            <w:r w:rsidRPr="00EF7A9E">
              <w:rPr>
                <w:rFonts w:ascii="Times New Roman" w:hAnsi="Times New Roman" w:cs="Times New Roman"/>
                <w:sz w:val="24"/>
                <w:szCs w:val="24"/>
              </w:rPr>
              <w:lastRenderedPageBreak/>
              <w:t xml:space="preserve">ПК </w:t>
            </w:r>
            <w:r w:rsidR="004E190D">
              <w:rPr>
                <w:rFonts w:ascii="Times New Roman" w:hAnsi="Times New Roman" w:cs="Times New Roman"/>
                <w:sz w:val="24"/>
                <w:szCs w:val="24"/>
              </w:rPr>
              <w:t>4</w:t>
            </w:r>
            <w:r w:rsidRPr="00EF7A9E">
              <w:rPr>
                <w:rFonts w:ascii="Times New Roman" w:hAnsi="Times New Roman" w:cs="Times New Roman"/>
                <w:sz w:val="24"/>
                <w:szCs w:val="24"/>
              </w:rPr>
              <w:t xml:space="preserve">.4. </w:t>
            </w:r>
            <w:r w:rsidR="004E190D">
              <w:rPr>
                <w:rFonts w:ascii="Times New Roman" w:hAnsi="Times New Roman" w:cs="Times New Roman"/>
                <w:sz w:val="24"/>
                <w:szCs w:val="24"/>
              </w:rPr>
              <w:t>Эксплуатировать</w:t>
            </w:r>
            <w:r w:rsidR="004E190D" w:rsidRPr="004E190D">
              <w:rPr>
                <w:rFonts w:ascii="Times New Roman" w:hAnsi="Times New Roman" w:cs="Times New Roman"/>
                <w:sz w:val="24"/>
                <w:szCs w:val="24"/>
              </w:rPr>
              <w:t xml:space="preserve"> торгово-технологического оборудования </w:t>
            </w:r>
          </w:p>
        </w:tc>
        <w:tc>
          <w:tcPr>
            <w:tcW w:w="3204" w:type="dxa"/>
          </w:tcPr>
          <w:p w:rsidR="006C4D4C" w:rsidRPr="006C4D4C" w:rsidRDefault="006C4D4C" w:rsidP="000E0875">
            <w:pPr>
              <w:pStyle w:val="a4"/>
              <w:numPr>
                <w:ilvl w:val="0"/>
                <w:numId w:val="32"/>
              </w:numPr>
              <w:rPr>
                <w:bCs/>
                <w:sz w:val="24"/>
                <w:szCs w:val="24"/>
              </w:rPr>
            </w:pPr>
            <w:r w:rsidRPr="006C4D4C">
              <w:rPr>
                <w:bCs/>
                <w:sz w:val="24"/>
                <w:szCs w:val="24"/>
              </w:rPr>
              <w:t>Демонстрация навыков работы на кассовом аппарате</w:t>
            </w:r>
          </w:p>
          <w:p w:rsidR="006C4D4C" w:rsidRPr="006C4D4C" w:rsidRDefault="006C4D4C" w:rsidP="000E0875">
            <w:pPr>
              <w:pStyle w:val="a4"/>
              <w:numPr>
                <w:ilvl w:val="0"/>
                <w:numId w:val="31"/>
              </w:numPr>
              <w:rPr>
                <w:bCs/>
                <w:sz w:val="24"/>
                <w:szCs w:val="24"/>
              </w:rPr>
            </w:pPr>
            <w:r w:rsidRPr="006C4D4C">
              <w:rPr>
                <w:bCs/>
                <w:sz w:val="24"/>
                <w:szCs w:val="24"/>
              </w:rPr>
              <w:t>Проверка реквизитов чека</w:t>
            </w:r>
          </w:p>
          <w:p w:rsidR="006C4D4C" w:rsidRPr="006C4D4C" w:rsidRDefault="006C4D4C" w:rsidP="006C4D4C">
            <w:pPr>
              <w:rPr>
                <w:rFonts w:ascii="Times New Roman" w:hAnsi="Times New Roman" w:cs="Times New Roman"/>
                <w:bCs/>
                <w:sz w:val="24"/>
                <w:szCs w:val="24"/>
              </w:rPr>
            </w:pPr>
          </w:p>
          <w:p w:rsidR="00FD0683" w:rsidRPr="00EF7A9E" w:rsidRDefault="00FD0683" w:rsidP="006C4D4C">
            <w:pPr>
              <w:rPr>
                <w:rFonts w:ascii="Times New Roman" w:hAnsi="Times New Roman" w:cs="Times New Roman"/>
                <w:sz w:val="24"/>
                <w:szCs w:val="24"/>
              </w:rPr>
            </w:pPr>
          </w:p>
        </w:tc>
        <w:tc>
          <w:tcPr>
            <w:tcW w:w="3115" w:type="dxa"/>
          </w:tcPr>
          <w:p w:rsidR="006C4D4C" w:rsidRPr="006C4D4C"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 xml:space="preserve">Кабинет № 222, </w:t>
            </w:r>
          </w:p>
          <w:p w:rsidR="006C4D4C" w:rsidRPr="006C4D4C"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Время выполнения 45 мин на 1 человека.</w:t>
            </w:r>
          </w:p>
          <w:p w:rsidR="00FD0683" w:rsidRPr="00EF7A9E" w:rsidRDefault="006C4D4C" w:rsidP="006C4D4C">
            <w:pPr>
              <w:rPr>
                <w:rFonts w:ascii="Times New Roman" w:hAnsi="Times New Roman" w:cs="Times New Roman"/>
                <w:sz w:val="24"/>
                <w:szCs w:val="24"/>
              </w:rPr>
            </w:pPr>
            <w:r w:rsidRPr="006C4D4C">
              <w:rPr>
                <w:rFonts w:ascii="Times New Roman" w:hAnsi="Times New Roman" w:cs="Times New Roman"/>
                <w:sz w:val="24"/>
                <w:szCs w:val="24"/>
              </w:rPr>
              <w:t>Во время проведения квалификационного экзамена по ПМ04.</w:t>
            </w:r>
          </w:p>
        </w:tc>
      </w:tr>
      <w:tr w:rsidR="00FD0683" w:rsidRPr="00EF7A9E" w:rsidTr="004B2D39">
        <w:tc>
          <w:tcPr>
            <w:tcW w:w="3115" w:type="dxa"/>
          </w:tcPr>
          <w:p w:rsidR="00FD0683" w:rsidRPr="00EF7A9E" w:rsidRDefault="00FD0683" w:rsidP="00FD0683">
            <w:pPr>
              <w:rPr>
                <w:rFonts w:ascii="Times New Roman" w:hAnsi="Times New Roman" w:cs="Times New Roman"/>
                <w:color w:val="000000"/>
                <w:sz w:val="24"/>
                <w:szCs w:val="24"/>
              </w:rPr>
            </w:pPr>
            <w:r w:rsidRPr="00EF7A9E">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tc>
        <w:tc>
          <w:tcPr>
            <w:tcW w:w="3204" w:type="dxa"/>
          </w:tcPr>
          <w:p w:rsidR="00FD0683" w:rsidRPr="00EF7A9E" w:rsidRDefault="00FD0683" w:rsidP="00B314B2">
            <w:pPr>
              <w:numPr>
                <w:ilvl w:val="0"/>
                <w:numId w:val="1"/>
              </w:numPr>
              <w:rPr>
                <w:rFonts w:ascii="Times New Roman" w:hAnsi="Times New Roman" w:cs="Times New Roman"/>
                <w:sz w:val="24"/>
                <w:szCs w:val="24"/>
              </w:rPr>
            </w:pPr>
            <w:r w:rsidRPr="00EF7A9E">
              <w:rPr>
                <w:rFonts w:ascii="Times New Roman" w:hAnsi="Times New Roman" w:cs="Times New Roman"/>
                <w:sz w:val="24"/>
                <w:szCs w:val="24"/>
              </w:rPr>
              <w:t xml:space="preserve">Проявление интереса к будущей профессии. </w:t>
            </w:r>
          </w:p>
          <w:p w:rsidR="00FD0683" w:rsidRPr="00EF7A9E" w:rsidRDefault="00FD0683" w:rsidP="000E0875">
            <w:pPr>
              <w:numPr>
                <w:ilvl w:val="0"/>
                <w:numId w:val="1"/>
              </w:numPr>
              <w:rPr>
                <w:rFonts w:ascii="Times New Roman" w:hAnsi="Times New Roman" w:cs="Times New Roman"/>
                <w:sz w:val="24"/>
                <w:szCs w:val="24"/>
              </w:rPr>
            </w:pPr>
            <w:r w:rsidRPr="00EF7A9E">
              <w:rPr>
                <w:rFonts w:ascii="Times New Roman" w:hAnsi="Times New Roman" w:cs="Times New Roman"/>
                <w:sz w:val="24"/>
                <w:szCs w:val="24"/>
              </w:rPr>
              <w:t xml:space="preserve">Проявление деловой активности во время принятия решений </w:t>
            </w:r>
            <w:r w:rsidR="000E0875">
              <w:rPr>
                <w:rFonts w:ascii="Times New Roman" w:hAnsi="Times New Roman" w:cs="Times New Roman"/>
                <w:sz w:val="24"/>
                <w:szCs w:val="24"/>
              </w:rPr>
              <w:t>при работе</w:t>
            </w:r>
          </w:p>
        </w:tc>
        <w:tc>
          <w:tcPr>
            <w:tcW w:w="3115" w:type="dxa"/>
            <w:vMerge w:val="restart"/>
            <w:vAlign w:val="center"/>
          </w:tcPr>
          <w:p w:rsidR="000E0875" w:rsidRPr="000E0875" w:rsidRDefault="000E0875" w:rsidP="000E0875">
            <w:pPr>
              <w:rPr>
                <w:rFonts w:ascii="Times New Roman" w:hAnsi="Times New Roman" w:cs="Times New Roman"/>
                <w:sz w:val="24"/>
                <w:szCs w:val="24"/>
              </w:rPr>
            </w:pPr>
            <w:r w:rsidRPr="000E0875">
              <w:rPr>
                <w:rFonts w:ascii="Times New Roman" w:hAnsi="Times New Roman" w:cs="Times New Roman"/>
                <w:sz w:val="24"/>
                <w:szCs w:val="24"/>
              </w:rPr>
              <w:t xml:space="preserve">Кабинет № 222, </w:t>
            </w:r>
          </w:p>
          <w:p w:rsidR="000E0875" w:rsidRPr="000E0875" w:rsidRDefault="000E0875" w:rsidP="000E0875">
            <w:pPr>
              <w:rPr>
                <w:rFonts w:ascii="Times New Roman" w:hAnsi="Times New Roman" w:cs="Times New Roman"/>
                <w:sz w:val="24"/>
                <w:szCs w:val="24"/>
              </w:rPr>
            </w:pPr>
            <w:r w:rsidRPr="000E0875">
              <w:rPr>
                <w:rFonts w:ascii="Times New Roman" w:hAnsi="Times New Roman" w:cs="Times New Roman"/>
                <w:sz w:val="24"/>
                <w:szCs w:val="24"/>
              </w:rPr>
              <w:t>Время выполнения 45 мин на 1 человека.</w:t>
            </w:r>
          </w:p>
          <w:p w:rsidR="00FD0683" w:rsidRPr="00EF7A9E" w:rsidRDefault="000E0875" w:rsidP="000E0875">
            <w:pPr>
              <w:rPr>
                <w:rFonts w:ascii="Times New Roman" w:hAnsi="Times New Roman" w:cs="Times New Roman"/>
                <w:sz w:val="24"/>
                <w:szCs w:val="24"/>
              </w:rPr>
            </w:pPr>
            <w:r w:rsidRPr="000E0875">
              <w:rPr>
                <w:rFonts w:ascii="Times New Roman" w:hAnsi="Times New Roman" w:cs="Times New Roman"/>
                <w:sz w:val="24"/>
                <w:szCs w:val="24"/>
              </w:rPr>
              <w:t>Во время проведения квалификационного экзамена по ПМ04.</w:t>
            </w: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204" w:type="dxa"/>
          </w:tcPr>
          <w:p w:rsidR="00FD0683" w:rsidRPr="00EF7A9E" w:rsidRDefault="00FD0683" w:rsidP="00B314B2">
            <w:pPr>
              <w:numPr>
                <w:ilvl w:val="0"/>
                <w:numId w:val="2"/>
              </w:numPr>
              <w:rPr>
                <w:rFonts w:ascii="Times New Roman" w:hAnsi="Times New Roman" w:cs="Times New Roman"/>
                <w:sz w:val="24"/>
                <w:szCs w:val="24"/>
              </w:rPr>
            </w:pPr>
            <w:r w:rsidRPr="00EF7A9E">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rsidR="00FD0683" w:rsidRPr="000E0875" w:rsidRDefault="00FD0683" w:rsidP="000E0875">
            <w:pPr>
              <w:pStyle w:val="a4"/>
              <w:numPr>
                <w:ilvl w:val="0"/>
                <w:numId w:val="2"/>
              </w:numPr>
              <w:rPr>
                <w:sz w:val="24"/>
                <w:szCs w:val="24"/>
              </w:rPr>
            </w:pPr>
            <w:r w:rsidRPr="000E0875">
              <w:rPr>
                <w:sz w:val="24"/>
                <w:szCs w:val="24"/>
              </w:rPr>
              <w:t xml:space="preserve">Самостоятельность и обоснованность определения направлений решений </w:t>
            </w:r>
            <w:r w:rsidR="000E0875" w:rsidRPr="000E0875">
              <w:rPr>
                <w:rFonts w:eastAsiaTheme="minorHAnsi"/>
                <w:sz w:val="24"/>
                <w:szCs w:val="24"/>
                <w:lang w:eastAsia="en-US"/>
              </w:rPr>
              <w:t xml:space="preserve">при работе </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3. Решать проблемы, оценивать риски и принимать решения в нестандартных ситуациях.</w:t>
            </w:r>
          </w:p>
        </w:tc>
        <w:tc>
          <w:tcPr>
            <w:tcW w:w="3204" w:type="dxa"/>
          </w:tcPr>
          <w:p w:rsidR="00FD0683" w:rsidRPr="00EF7A9E" w:rsidRDefault="00FD0683" w:rsidP="00B314B2">
            <w:pPr>
              <w:numPr>
                <w:ilvl w:val="0"/>
                <w:numId w:val="3"/>
              </w:numPr>
              <w:rPr>
                <w:rFonts w:ascii="Times New Roman" w:hAnsi="Times New Roman" w:cs="Times New Roman"/>
                <w:sz w:val="24"/>
                <w:szCs w:val="24"/>
              </w:rPr>
            </w:pPr>
            <w:r w:rsidRPr="00EF7A9E">
              <w:rPr>
                <w:rFonts w:ascii="Times New Roman" w:hAnsi="Times New Roman" w:cs="Times New Roman"/>
                <w:sz w:val="24"/>
                <w:szCs w:val="24"/>
              </w:rPr>
              <w:t>Результативность и обоснованность решений, принимаемых в стандартных и нестандартных ситуациях.</w:t>
            </w:r>
          </w:p>
          <w:p w:rsidR="00FD0683" w:rsidRPr="00EF7A9E" w:rsidRDefault="00FD0683" w:rsidP="00B314B2">
            <w:pPr>
              <w:numPr>
                <w:ilvl w:val="0"/>
                <w:numId w:val="3"/>
              </w:numPr>
              <w:rPr>
                <w:rFonts w:ascii="Times New Roman" w:hAnsi="Times New Roman" w:cs="Times New Roman"/>
                <w:sz w:val="24"/>
                <w:szCs w:val="24"/>
              </w:rPr>
            </w:pPr>
            <w:r w:rsidRPr="00EF7A9E">
              <w:rPr>
                <w:rFonts w:ascii="Times New Roman" w:hAnsi="Times New Roman" w:cs="Times New Roman"/>
                <w:sz w:val="24"/>
                <w:szCs w:val="24"/>
              </w:rPr>
              <w:t>При обнаружении производственных ситуаций определение причин возникновения.</w:t>
            </w:r>
          </w:p>
          <w:p w:rsidR="00FD0683" w:rsidRPr="00EF7A9E" w:rsidRDefault="00FD0683" w:rsidP="00B314B2">
            <w:pPr>
              <w:numPr>
                <w:ilvl w:val="0"/>
                <w:numId w:val="3"/>
              </w:numPr>
              <w:rPr>
                <w:rFonts w:ascii="Times New Roman" w:hAnsi="Times New Roman" w:cs="Times New Roman"/>
                <w:sz w:val="24"/>
                <w:szCs w:val="24"/>
              </w:rPr>
            </w:pPr>
            <w:r w:rsidRPr="00EF7A9E">
              <w:rPr>
                <w:rFonts w:ascii="Times New Roman" w:hAnsi="Times New Roman" w:cs="Times New Roman"/>
                <w:sz w:val="24"/>
                <w:szCs w:val="24"/>
              </w:rPr>
              <w:t>Принятие решения по предупреждению возникновения нестандартных производственных ситуаций.</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08"/>
              <w:rPr>
                <w:rFonts w:ascii="Times New Roman" w:hAnsi="Times New Roman" w:cs="Times New Roman"/>
                <w:color w:val="000000"/>
                <w:sz w:val="24"/>
                <w:szCs w:val="24"/>
              </w:rPr>
            </w:pPr>
            <w:r w:rsidRPr="00EF7A9E">
              <w:rPr>
                <w:rFonts w:ascii="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204" w:type="dxa"/>
          </w:tcPr>
          <w:p w:rsidR="00FD0683" w:rsidRPr="00EF7A9E" w:rsidRDefault="00FD0683" w:rsidP="00B314B2">
            <w:pPr>
              <w:numPr>
                <w:ilvl w:val="0"/>
                <w:numId w:val="4"/>
              </w:numPr>
              <w:rPr>
                <w:rFonts w:ascii="Times New Roman" w:hAnsi="Times New Roman" w:cs="Times New Roman"/>
                <w:sz w:val="24"/>
                <w:szCs w:val="24"/>
              </w:rPr>
            </w:pPr>
            <w:r w:rsidRPr="00EF7A9E">
              <w:rPr>
                <w:rFonts w:ascii="Times New Roman" w:hAnsi="Times New Roman" w:cs="Times New Roman"/>
                <w:sz w:val="24"/>
                <w:szCs w:val="24"/>
              </w:rPr>
              <w:t>Оперативность и результативность информационного поиска необходимой информации для эффективного выполнения профессиональных задач.</w:t>
            </w:r>
          </w:p>
          <w:p w:rsidR="00FD0683" w:rsidRPr="00EF7A9E" w:rsidRDefault="00FD0683" w:rsidP="00B314B2">
            <w:pPr>
              <w:numPr>
                <w:ilvl w:val="0"/>
                <w:numId w:val="4"/>
              </w:numPr>
              <w:rPr>
                <w:rFonts w:ascii="Times New Roman" w:hAnsi="Times New Roman" w:cs="Times New Roman"/>
                <w:sz w:val="24"/>
                <w:szCs w:val="24"/>
              </w:rPr>
            </w:pPr>
            <w:r w:rsidRPr="00EF7A9E">
              <w:rPr>
                <w:rFonts w:ascii="Times New Roman" w:hAnsi="Times New Roman" w:cs="Times New Roman"/>
                <w:sz w:val="24"/>
                <w:szCs w:val="24"/>
              </w:rPr>
              <w:t xml:space="preserve">При составлении плана для организации производственного </w:t>
            </w:r>
            <w:r w:rsidRPr="00EF7A9E">
              <w:rPr>
                <w:rFonts w:ascii="Times New Roman" w:hAnsi="Times New Roman" w:cs="Times New Roman"/>
                <w:sz w:val="24"/>
                <w:szCs w:val="24"/>
              </w:rPr>
              <w:lastRenderedPageBreak/>
              <w:t>процесса учитывать все новинки рынка труда</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lastRenderedPageBreak/>
              <w:t>ОК 5. Использовать информационно-коммуникационные технологии для совершенствования профессиональной деятельности.</w:t>
            </w:r>
          </w:p>
        </w:tc>
        <w:tc>
          <w:tcPr>
            <w:tcW w:w="3204" w:type="dxa"/>
          </w:tcPr>
          <w:p w:rsidR="00FD0683" w:rsidRPr="00EF7A9E" w:rsidRDefault="00FD0683" w:rsidP="00B314B2">
            <w:pPr>
              <w:numPr>
                <w:ilvl w:val="0"/>
                <w:numId w:val="5"/>
              </w:numPr>
              <w:rPr>
                <w:rFonts w:ascii="Times New Roman" w:hAnsi="Times New Roman" w:cs="Times New Roman"/>
                <w:sz w:val="24"/>
                <w:szCs w:val="24"/>
              </w:rPr>
            </w:pPr>
            <w:r w:rsidRPr="00EF7A9E">
              <w:rPr>
                <w:rFonts w:ascii="Times New Roman" w:hAnsi="Times New Roman" w:cs="Times New Roman"/>
                <w:sz w:val="24"/>
                <w:szCs w:val="24"/>
              </w:rPr>
              <w:t>Аргументированность выбора информационно-коммуникационных технологий при решении профессиональных задач.</w:t>
            </w:r>
          </w:p>
          <w:p w:rsidR="00FD0683" w:rsidRPr="00EF7A9E" w:rsidRDefault="00FD0683" w:rsidP="00B314B2">
            <w:pPr>
              <w:numPr>
                <w:ilvl w:val="0"/>
                <w:numId w:val="5"/>
              </w:numPr>
              <w:rPr>
                <w:rFonts w:ascii="Times New Roman" w:hAnsi="Times New Roman" w:cs="Times New Roman"/>
                <w:sz w:val="24"/>
                <w:szCs w:val="24"/>
              </w:rPr>
            </w:pPr>
            <w:r w:rsidRPr="00EF7A9E">
              <w:rPr>
                <w:rFonts w:ascii="Times New Roman" w:hAnsi="Times New Roman" w:cs="Times New Roman"/>
                <w:sz w:val="24"/>
                <w:szCs w:val="24"/>
              </w:rPr>
              <w:t>Результативность использования информационно-коммуникационных технологий при решении профессиональных задач.</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6. Работать в коллективе и команде, обеспечивать ее сплочение, эффективно общаться с коллегами, руководством, потребителями.</w:t>
            </w:r>
          </w:p>
        </w:tc>
        <w:tc>
          <w:tcPr>
            <w:tcW w:w="3204" w:type="dxa"/>
          </w:tcPr>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Мобильность взаимодействия с экзаменаторами, преподавателями в ходе экзамена.</w:t>
            </w:r>
          </w:p>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Проявление инициативы при выполнении профессиональных задач.</w:t>
            </w:r>
          </w:p>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Результативность выполнения работы руководителя группы.</w:t>
            </w:r>
          </w:p>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Наличие лидерских качеств.</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204" w:type="dxa"/>
          </w:tcPr>
          <w:p w:rsidR="00FD0683" w:rsidRPr="00EF7A9E" w:rsidRDefault="00FD0683" w:rsidP="00B314B2">
            <w:pPr>
              <w:numPr>
                <w:ilvl w:val="0"/>
                <w:numId w:val="7"/>
              </w:numPr>
              <w:rPr>
                <w:rFonts w:ascii="Times New Roman" w:hAnsi="Times New Roman" w:cs="Times New Roman"/>
                <w:sz w:val="24"/>
                <w:szCs w:val="24"/>
              </w:rPr>
            </w:pPr>
            <w:r w:rsidRPr="00EF7A9E">
              <w:rPr>
                <w:rFonts w:ascii="Times New Roman" w:hAnsi="Times New Roman" w:cs="Times New Roman"/>
                <w:sz w:val="24"/>
                <w:szCs w:val="24"/>
              </w:rPr>
              <w:t xml:space="preserve">Аргументированность выбора целей и мотивации деятельности подчиненных. </w:t>
            </w:r>
          </w:p>
          <w:p w:rsidR="00FD0683" w:rsidRPr="00EF7A9E" w:rsidRDefault="00FD0683" w:rsidP="00B314B2">
            <w:pPr>
              <w:numPr>
                <w:ilvl w:val="0"/>
                <w:numId w:val="7"/>
              </w:numPr>
              <w:rPr>
                <w:rFonts w:ascii="Times New Roman" w:hAnsi="Times New Roman" w:cs="Times New Roman"/>
                <w:sz w:val="24"/>
                <w:szCs w:val="24"/>
              </w:rPr>
            </w:pPr>
            <w:r w:rsidRPr="00EF7A9E">
              <w:rPr>
                <w:rFonts w:ascii="Times New Roman" w:hAnsi="Times New Roman" w:cs="Times New Roman"/>
                <w:sz w:val="24"/>
                <w:szCs w:val="24"/>
              </w:rPr>
              <w:t>Проявление ответственности за работу членов команды и результат выполнения задания.</w:t>
            </w:r>
          </w:p>
          <w:p w:rsidR="00FD0683" w:rsidRPr="00EF7A9E" w:rsidRDefault="00FD0683" w:rsidP="00B314B2">
            <w:pPr>
              <w:numPr>
                <w:ilvl w:val="0"/>
                <w:numId w:val="7"/>
              </w:numPr>
              <w:rPr>
                <w:rFonts w:ascii="Times New Roman" w:hAnsi="Times New Roman" w:cs="Times New Roman"/>
                <w:sz w:val="24"/>
                <w:szCs w:val="24"/>
              </w:rPr>
            </w:pPr>
            <w:r w:rsidRPr="00EF7A9E">
              <w:rPr>
                <w:rFonts w:ascii="Times New Roman" w:hAnsi="Times New Roman" w:cs="Times New Roman"/>
                <w:sz w:val="24"/>
                <w:szCs w:val="24"/>
              </w:rPr>
              <w:t>Самоанализ и коррекция результатов собственной работы и работы группы.</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04" w:type="dxa"/>
          </w:tcPr>
          <w:p w:rsidR="00FD0683" w:rsidRPr="00EF7A9E" w:rsidRDefault="00FD0683" w:rsidP="00B314B2">
            <w:pPr>
              <w:numPr>
                <w:ilvl w:val="0"/>
                <w:numId w:val="8"/>
              </w:numPr>
              <w:rPr>
                <w:rFonts w:ascii="Times New Roman" w:hAnsi="Times New Roman" w:cs="Times New Roman"/>
                <w:sz w:val="24"/>
                <w:szCs w:val="24"/>
              </w:rPr>
            </w:pPr>
            <w:r w:rsidRPr="00EF7A9E">
              <w:rPr>
                <w:rFonts w:ascii="Times New Roman" w:hAnsi="Times New Roman" w:cs="Times New Roman"/>
                <w:sz w:val="24"/>
                <w:szCs w:val="24"/>
              </w:rPr>
              <w:t xml:space="preserve">Самостоятельное составление </w:t>
            </w:r>
            <w:r w:rsidR="000E0875">
              <w:rPr>
                <w:rFonts w:ascii="Times New Roman" w:hAnsi="Times New Roman" w:cs="Times New Roman"/>
                <w:sz w:val="24"/>
                <w:szCs w:val="24"/>
              </w:rPr>
              <w:t>карты санитарной обработки рабочего места</w:t>
            </w:r>
          </w:p>
          <w:p w:rsidR="00FD0683" w:rsidRPr="00EF7A9E" w:rsidRDefault="00FD0683" w:rsidP="00B314B2">
            <w:pPr>
              <w:numPr>
                <w:ilvl w:val="0"/>
                <w:numId w:val="8"/>
              </w:numPr>
              <w:rPr>
                <w:rFonts w:ascii="Times New Roman" w:hAnsi="Times New Roman" w:cs="Times New Roman"/>
                <w:sz w:val="24"/>
                <w:szCs w:val="24"/>
              </w:rPr>
            </w:pPr>
            <w:r w:rsidRPr="00EF7A9E">
              <w:rPr>
                <w:rFonts w:ascii="Times New Roman" w:hAnsi="Times New Roman" w:cs="Times New Roman"/>
                <w:sz w:val="24"/>
                <w:szCs w:val="24"/>
              </w:rPr>
              <w:t xml:space="preserve">Самостоятельный анализ показателей эффективности </w:t>
            </w:r>
            <w:r w:rsidR="000E0875">
              <w:rPr>
                <w:rFonts w:ascii="Times New Roman" w:hAnsi="Times New Roman" w:cs="Times New Roman"/>
                <w:sz w:val="24"/>
                <w:szCs w:val="24"/>
              </w:rPr>
              <w:t>работы</w:t>
            </w:r>
          </w:p>
          <w:p w:rsidR="00FD0683" w:rsidRPr="00EF7A9E" w:rsidRDefault="00FD0683" w:rsidP="000E0875">
            <w:pPr>
              <w:ind w:left="720"/>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 xml:space="preserve">ОК 9. Быть готовым к смене технологий в профессиональной </w:t>
            </w:r>
            <w:r w:rsidRPr="00EF7A9E">
              <w:rPr>
                <w:rFonts w:ascii="Times New Roman" w:hAnsi="Times New Roman" w:cs="Times New Roman"/>
                <w:color w:val="000000"/>
                <w:sz w:val="24"/>
                <w:szCs w:val="24"/>
              </w:rPr>
              <w:lastRenderedPageBreak/>
              <w:t>деятельности.</w:t>
            </w:r>
          </w:p>
        </w:tc>
        <w:tc>
          <w:tcPr>
            <w:tcW w:w="3204" w:type="dxa"/>
          </w:tcPr>
          <w:p w:rsidR="00FD0683" w:rsidRPr="00EF7A9E" w:rsidRDefault="00FD0683" w:rsidP="00B314B2">
            <w:pPr>
              <w:numPr>
                <w:ilvl w:val="0"/>
                <w:numId w:val="9"/>
              </w:numPr>
              <w:rPr>
                <w:rFonts w:ascii="Times New Roman" w:hAnsi="Times New Roman" w:cs="Times New Roman"/>
                <w:sz w:val="24"/>
                <w:szCs w:val="24"/>
              </w:rPr>
            </w:pPr>
            <w:r w:rsidRPr="00EF7A9E">
              <w:rPr>
                <w:rFonts w:ascii="Times New Roman" w:hAnsi="Times New Roman" w:cs="Times New Roman"/>
                <w:sz w:val="24"/>
                <w:szCs w:val="24"/>
              </w:rPr>
              <w:lastRenderedPageBreak/>
              <w:t xml:space="preserve">Проявление интереса к инновациям в области профессиональной </w:t>
            </w:r>
            <w:r w:rsidRPr="00EF7A9E">
              <w:rPr>
                <w:rFonts w:ascii="Times New Roman" w:hAnsi="Times New Roman" w:cs="Times New Roman"/>
                <w:sz w:val="24"/>
                <w:szCs w:val="24"/>
              </w:rPr>
              <w:lastRenderedPageBreak/>
              <w:t>деятельности.</w:t>
            </w:r>
          </w:p>
          <w:p w:rsidR="00FD0683" w:rsidRPr="00EF7A9E" w:rsidRDefault="00FD0683" w:rsidP="00B314B2">
            <w:pPr>
              <w:numPr>
                <w:ilvl w:val="0"/>
                <w:numId w:val="9"/>
              </w:numPr>
              <w:rPr>
                <w:rFonts w:ascii="Times New Roman" w:hAnsi="Times New Roman" w:cs="Times New Roman"/>
                <w:sz w:val="24"/>
                <w:szCs w:val="24"/>
              </w:rPr>
            </w:pPr>
            <w:r w:rsidRPr="00EF7A9E">
              <w:rPr>
                <w:rFonts w:ascii="Times New Roman" w:hAnsi="Times New Roman" w:cs="Times New Roman"/>
                <w:sz w:val="24"/>
                <w:szCs w:val="24"/>
              </w:rPr>
              <w:t>Анализ инноваций в условиях частой смены технологий в профессиональной деятельности.</w:t>
            </w:r>
          </w:p>
          <w:p w:rsidR="000E0875" w:rsidRPr="000E0875" w:rsidRDefault="00FD0683" w:rsidP="000E0875">
            <w:pPr>
              <w:pStyle w:val="a4"/>
              <w:numPr>
                <w:ilvl w:val="0"/>
                <w:numId w:val="9"/>
              </w:numPr>
              <w:rPr>
                <w:rFonts w:eastAsiaTheme="minorHAnsi"/>
                <w:sz w:val="24"/>
                <w:szCs w:val="24"/>
                <w:lang w:eastAsia="en-US"/>
              </w:rPr>
            </w:pPr>
            <w:r w:rsidRPr="000E0875">
              <w:rPr>
                <w:sz w:val="24"/>
                <w:szCs w:val="24"/>
              </w:rPr>
              <w:t xml:space="preserve">Готовность внести изменения в </w:t>
            </w:r>
            <w:r w:rsidR="000E0875" w:rsidRPr="000E0875">
              <w:rPr>
                <w:rFonts w:eastAsiaTheme="minorHAnsi"/>
                <w:sz w:val="24"/>
                <w:szCs w:val="24"/>
                <w:lang w:eastAsia="en-US"/>
              </w:rPr>
              <w:t>карт</w:t>
            </w:r>
            <w:r w:rsidR="000E0875">
              <w:rPr>
                <w:rFonts w:eastAsiaTheme="minorHAnsi"/>
                <w:sz w:val="24"/>
                <w:szCs w:val="24"/>
                <w:lang w:eastAsia="en-US"/>
              </w:rPr>
              <w:t>у</w:t>
            </w:r>
            <w:r w:rsidR="000E0875" w:rsidRPr="000E0875">
              <w:rPr>
                <w:rFonts w:eastAsiaTheme="minorHAnsi"/>
                <w:sz w:val="24"/>
                <w:szCs w:val="24"/>
                <w:lang w:eastAsia="en-US"/>
              </w:rPr>
              <w:t xml:space="preserve"> санитарной обработки рабочего места</w:t>
            </w:r>
          </w:p>
          <w:p w:rsidR="00FD0683" w:rsidRPr="00EF7A9E" w:rsidRDefault="00FD0683" w:rsidP="000E0875">
            <w:pPr>
              <w:ind w:left="720"/>
              <w:rPr>
                <w:rFonts w:ascii="Times New Roman" w:hAnsi="Times New Roman" w:cs="Times New Roman"/>
                <w:sz w:val="24"/>
                <w:szCs w:val="24"/>
              </w:rPr>
            </w:pPr>
          </w:p>
          <w:p w:rsidR="00FD0683" w:rsidRPr="00EF7A9E" w:rsidRDefault="00FD0683" w:rsidP="00FD0683">
            <w:pPr>
              <w:rPr>
                <w:rFonts w:ascii="Times New Roman" w:hAnsi="Times New Roman" w:cs="Times New Roman"/>
                <w:sz w:val="24"/>
                <w:szCs w:val="24"/>
              </w:rPr>
            </w:pP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9434" w:type="dxa"/>
            <w:gridSpan w:val="3"/>
          </w:tcPr>
          <w:p w:rsidR="00FD0683" w:rsidRPr="00EF7A9E" w:rsidRDefault="00FD0683" w:rsidP="00FD0683">
            <w:pPr>
              <w:rPr>
                <w:rFonts w:ascii="Times New Roman" w:hAnsi="Times New Roman" w:cs="Times New Roman"/>
                <w:b/>
                <w:sz w:val="24"/>
                <w:szCs w:val="24"/>
              </w:rPr>
            </w:pPr>
            <w:r w:rsidRPr="00EF7A9E">
              <w:rPr>
                <w:rFonts w:ascii="Times New Roman" w:hAnsi="Times New Roman" w:cs="Times New Roman"/>
                <w:b/>
                <w:sz w:val="24"/>
                <w:szCs w:val="24"/>
              </w:rPr>
              <w:lastRenderedPageBreak/>
              <w:t>Задание</w:t>
            </w:r>
          </w:p>
          <w:p w:rsidR="00FD0683" w:rsidRPr="000E0875" w:rsidRDefault="00FD0683" w:rsidP="000E0875">
            <w:pPr>
              <w:pStyle w:val="a4"/>
              <w:numPr>
                <w:ilvl w:val="0"/>
                <w:numId w:val="33"/>
              </w:numPr>
              <w:rPr>
                <w:sz w:val="24"/>
                <w:szCs w:val="24"/>
              </w:rPr>
            </w:pPr>
            <w:r w:rsidRPr="000E0875">
              <w:rPr>
                <w:sz w:val="24"/>
                <w:szCs w:val="24"/>
              </w:rPr>
              <w:t>Решите производственную ситуацию</w:t>
            </w:r>
            <w:r w:rsidR="000E0875">
              <w:rPr>
                <w:sz w:val="24"/>
                <w:szCs w:val="24"/>
              </w:rPr>
              <w:t>, используя нормативно-правовую документацию</w:t>
            </w:r>
            <w:r w:rsidRPr="000E0875">
              <w:rPr>
                <w:sz w:val="24"/>
                <w:szCs w:val="24"/>
              </w:rPr>
              <w:t xml:space="preserve">. </w:t>
            </w:r>
          </w:p>
          <w:p w:rsidR="000E0875" w:rsidRPr="000E0875" w:rsidRDefault="000E0875" w:rsidP="000E0875">
            <w:pPr>
              <w:pStyle w:val="a4"/>
              <w:numPr>
                <w:ilvl w:val="0"/>
                <w:numId w:val="33"/>
              </w:numPr>
              <w:rPr>
                <w:sz w:val="24"/>
                <w:szCs w:val="24"/>
              </w:rPr>
            </w:pPr>
            <w:r w:rsidRPr="000E0875">
              <w:rPr>
                <w:sz w:val="24"/>
                <w:szCs w:val="24"/>
              </w:rPr>
              <w:t>Решите производственную ситуацию</w:t>
            </w:r>
            <w:r>
              <w:rPr>
                <w:sz w:val="24"/>
                <w:szCs w:val="24"/>
              </w:rPr>
              <w:t xml:space="preserve"> в торговом предприятии.</w:t>
            </w:r>
          </w:p>
          <w:p w:rsidR="00FD0683" w:rsidRPr="000E0875" w:rsidRDefault="000E0875" w:rsidP="000E0875">
            <w:pPr>
              <w:pStyle w:val="a4"/>
              <w:numPr>
                <w:ilvl w:val="0"/>
                <w:numId w:val="33"/>
              </w:numPr>
              <w:rPr>
                <w:sz w:val="24"/>
                <w:szCs w:val="24"/>
              </w:rPr>
            </w:pPr>
            <w:r>
              <w:rPr>
                <w:sz w:val="24"/>
                <w:szCs w:val="24"/>
              </w:rPr>
              <w:t>Выполните практическое задание</w:t>
            </w:r>
            <w:r w:rsidR="0052410C">
              <w:rPr>
                <w:sz w:val="24"/>
                <w:szCs w:val="24"/>
              </w:rPr>
              <w:t>, используя торгово-техническое оборудование</w:t>
            </w:r>
            <w:r w:rsidR="0052410C" w:rsidRPr="000E0875">
              <w:rPr>
                <w:sz w:val="24"/>
                <w:szCs w:val="24"/>
              </w:rPr>
              <w:t>.</w:t>
            </w:r>
          </w:p>
          <w:p w:rsidR="00FD0683" w:rsidRPr="00EF7A9E" w:rsidRDefault="00FD0683" w:rsidP="00FD0683">
            <w:pPr>
              <w:rPr>
                <w:rFonts w:ascii="Times New Roman" w:hAnsi="Times New Roman" w:cs="Times New Roman"/>
                <w:sz w:val="24"/>
                <w:szCs w:val="24"/>
              </w:rPr>
            </w:pPr>
          </w:p>
          <w:p w:rsidR="00FD0683" w:rsidRPr="00EF7A9E" w:rsidRDefault="00FD0683" w:rsidP="00FD0683">
            <w:pPr>
              <w:ind w:left="360"/>
              <w:rPr>
                <w:rFonts w:ascii="Times New Roman" w:hAnsi="Times New Roman" w:cs="Times New Roman"/>
                <w:b/>
                <w:sz w:val="24"/>
                <w:szCs w:val="24"/>
              </w:rPr>
            </w:pPr>
            <w:r w:rsidRPr="00EF7A9E">
              <w:rPr>
                <w:rFonts w:ascii="Times New Roman" w:hAnsi="Times New Roman" w:cs="Times New Roman"/>
                <w:b/>
                <w:sz w:val="24"/>
                <w:szCs w:val="24"/>
              </w:rPr>
              <w:t xml:space="preserve">Количество заданий – </w:t>
            </w:r>
            <w:r w:rsidR="00163B41">
              <w:rPr>
                <w:rFonts w:ascii="Times New Roman" w:hAnsi="Times New Roman" w:cs="Times New Roman"/>
                <w:b/>
                <w:sz w:val="24"/>
                <w:szCs w:val="24"/>
              </w:rPr>
              <w:t>1</w:t>
            </w:r>
            <w:r w:rsidR="000E0875">
              <w:rPr>
                <w:rFonts w:ascii="Times New Roman" w:hAnsi="Times New Roman" w:cs="Times New Roman"/>
                <w:b/>
                <w:sz w:val="24"/>
                <w:szCs w:val="24"/>
              </w:rPr>
              <w:t>5</w:t>
            </w:r>
          </w:p>
          <w:p w:rsidR="00FD0683" w:rsidRPr="00EF7A9E" w:rsidRDefault="00FD0683" w:rsidP="00FD0683">
            <w:pPr>
              <w:ind w:left="360"/>
              <w:rPr>
                <w:rFonts w:ascii="Times New Roman" w:hAnsi="Times New Roman" w:cs="Times New Roman"/>
                <w:b/>
                <w:sz w:val="24"/>
                <w:szCs w:val="24"/>
              </w:rPr>
            </w:pPr>
            <w:r w:rsidRPr="00EF7A9E">
              <w:rPr>
                <w:rFonts w:ascii="Times New Roman" w:hAnsi="Times New Roman" w:cs="Times New Roman"/>
                <w:b/>
                <w:sz w:val="24"/>
                <w:szCs w:val="24"/>
              </w:rPr>
              <w:t>Время выполнения задания -  45 минут на 1 человека.</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 xml:space="preserve"> </w:t>
            </w:r>
          </w:p>
          <w:p w:rsidR="00FD0683" w:rsidRPr="00EF7A9E" w:rsidRDefault="00FD0683" w:rsidP="00FD0683">
            <w:pPr>
              <w:rPr>
                <w:rFonts w:ascii="Times New Roman" w:hAnsi="Times New Roman" w:cs="Times New Roman"/>
                <w:sz w:val="24"/>
                <w:szCs w:val="24"/>
              </w:rPr>
            </w:pPr>
          </w:p>
        </w:tc>
      </w:tr>
      <w:tr w:rsidR="00FD0683" w:rsidRPr="00EF7A9E" w:rsidTr="004B2D39">
        <w:tc>
          <w:tcPr>
            <w:tcW w:w="9434" w:type="dxa"/>
            <w:gridSpan w:val="3"/>
          </w:tcPr>
          <w:p w:rsidR="00FD0683" w:rsidRPr="00EF7A9E" w:rsidRDefault="00FD0683" w:rsidP="00FD0683">
            <w:pPr>
              <w:rPr>
                <w:rFonts w:ascii="Times New Roman" w:hAnsi="Times New Roman" w:cs="Times New Roman"/>
                <w:b/>
                <w:sz w:val="24"/>
                <w:szCs w:val="24"/>
              </w:rPr>
            </w:pPr>
            <w:r w:rsidRPr="00EF7A9E">
              <w:rPr>
                <w:rFonts w:ascii="Times New Roman" w:hAnsi="Times New Roman" w:cs="Times New Roman"/>
                <w:b/>
                <w:sz w:val="24"/>
                <w:szCs w:val="24"/>
              </w:rPr>
              <w:t>Литература:</w:t>
            </w:r>
          </w:p>
          <w:p w:rsidR="00FD0683" w:rsidRPr="00EF7A9E" w:rsidRDefault="00FD0683" w:rsidP="00B314B2">
            <w:pPr>
              <w:numPr>
                <w:ilvl w:val="0"/>
                <w:numId w:val="11"/>
              </w:numPr>
              <w:rPr>
                <w:rFonts w:ascii="Times New Roman" w:hAnsi="Times New Roman" w:cs="Times New Roman"/>
                <w:sz w:val="24"/>
                <w:szCs w:val="24"/>
              </w:rPr>
            </w:pPr>
            <w:r w:rsidRPr="00EF7A9E">
              <w:rPr>
                <w:rFonts w:ascii="Times New Roman" w:hAnsi="Times New Roman" w:cs="Times New Roman"/>
                <w:sz w:val="24"/>
                <w:szCs w:val="24"/>
              </w:rPr>
              <w:t>ЕКТС 2019. Единый тарифно-квалификационный справочник работ и профессий рабочих.</w:t>
            </w:r>
          </w:p>
          <w:p w:rsidR="00FD0683" w:rsidRPr="00EF7A9E" w:rsidRDefault="00FD0683" w:rsidP="00FD0683">
            <w:pPr>
              <w:ind w:left="360"/>
              <w:rPr>
                <w:rFonts w:ascii="Times New Roman" w:hAnsi="Times New Roman" w:cs="Times New Roman"/>
                <w:sz w:val="24"/>
                <w:szCs w:val="24"/>
              </w:rPr>
            </w:pPr>
          </w:p>
          <w:p w:rsidR="00FD0683" w:rsidRPr="00EF7A9E" w:rsidRDefault="00FD0683" w:rsidP="00FD0683">
            <w:pPr>
              <w:rPr>
                <w:rFonts w:ascii="Times New Roman" w:hAnsi="Times New Roman" w:cs="Times New Roman"/>
                <w:sz w:val="24"/>
                <w:szCs w:val="24"/>
              </w:rPr>
            </w:pPr>
          </w:p>
        </w:tc>
      </w:tr>
      <w:tr w:rsidR="00FD0683" w:rsidRPr="00EF7A9E" w:rsidTr="004B2D39">
        <w:tc>
          <w:tcPr>
            <w:tcW w:w="9434" w:type="dxa"/>
            <w:gridSpan w:val="3"/>
          </w:tcPr>
          <w:p w:rsidR="00FD0683" w:rsidRPr="00EF7A9E" w:rsidRDefault="00FD0683" w:rsidP="00FD0683">
            <w:pPr>
              <w:rPr>
                <w:rFonts w:ascii="Times New Roman" w:hAnsi="Times New Roman" w:cs="Times New Roman"/>
                <w:b/>
                <w:sz w:val="24"/>
                <w:szCs w:val="24"/>
              </w:rPr>
            </w:pPr>
            <w:r w:rsidRPr="00EF7A9E">
              <w:rPr>
                <w:rFonts w:ascii="Times New Roman" w:hAnsi="Times New Roman" w:cs="Times New Roman"/>
                <w:b/>
                <w:sz w:val="24"/>
                <w:szCs w:val="24"/>
              </w:rPr>
              <w:t>Рекомендации по проведению оценки:</w:t>
            </w:r>
          </w:p>
          <w:p w:rsidR="00FD0683" w:rsidRPr="00EF7A9E" w:rsidRDefault="00FD0683" w:rsidP="00B314B2">
            <w:pPr>
              <w:numPr>
                <w:ilvl w:val="0"/>
                <w:numId w:val="10"/>
              </w:numPr>
              <w:rPr>
                <w:rFonts w:ascii="Times New Roman" w:hAnsi="Times New Roman" w:cs="Times New Roman"/>
                <w:sz w:val="24"/>
                <w:szCs w:val="24"/>
              </w:rPr>
            </w:pPr>
            <w:r w:rsidRPr="00EF7A9E">
              <w:rPr>
                <w:rFonts w:ascii="Times New Roman" w:hAnsi="Times New Roman" w:cs="Times New Roman"/>
                <w:sz w:val="24"/>
                <w:szCs w:val="24"/>
              </w:rPr>
              <w:t>Ознакомьтесь с заданиями для экзаменующихся, оцениваемыми компетенциями и показателями оценки.</w:t>
            </w:r>
          </w:p>
          <w:p w:rsidR="00FD0683" w:rsidRPr="00EF7A9E" w:rsidRDefault="00FD0683" w:rsidP="00B314B2">
            <w:pPr>
              <w:numPr>
                <w:ilvl w:val="0"/>
                <w:numId w:val="10"/>
              </w:numPr>
              <w:rPr>
                <w:rFonts w:ascii="Times New Roman" w:hAnsi="Times New Roman" w:cs="Times New Roman"/>
                <w:sz w:val="24"/>
                <w:szCs w:val="24"/>
              </w:rPr>
            </w:pPr>
            <w:r w:rsidRPr="00EF7A9E">
              <w:rPr>
                <w:rFonts w:ascii="Times New Roman" w:hAnsi="Times New Roman" w:cs="Times New Roman"/>
                <w:sz w:val="24"/>
                <w:szCs w:val="24"/>
              </w:rPr>
              <w:t>Ознакомьтесь с оснащенностью для каждого задания.</w:t>
            </w:r>
          </w:p>
          <w:p w:rsidR="00FD0683" w:rsidRPr="00EF7A9E" w:rsidRDefault="00FD0683" w:rsidP="00B314B2">
            <w:pPr>
              <w:numPr>
                <w:ilvl w:val="0"/>
                <w:numId w:val="10"/>
              </w:numPr>
              <w:rPr>
                <w:rFonts w:ascii="Times New Roman" w:hAnsi="Times New Roman" w:cs="Times New Roman"/>
                <w:sz w:val="24"/>
                <w:szCs w:val="24"/>
              </w:rPr>
            </w:pPr>
            <w:r w:rsidRPr="00EF7A9E">
              <w:rPr>
                <w:rFonts w:ascii="Times New Roman" w:hAnsi="Times New Roman" w:cs="Times New Roman"/>
                <w:sz w:val="24"/>
                <w:szCs w:val="24"/>
              </w:rPr>
              <w:t>Создайте доброжелательную обстановку, но не вмешивайтесь в ход (технику) выполнения задания.</w:t>
            </w:r>
          </w:p>
        </w:tc>
      </w:tr>
    </w:tbl>
    <w:p w:rsidR="00FD0683" w:rsidRPr="00EF7A9E" w:rsidRDefault="00FD0683" w:rsidP="008D1BC6">
      <w:pPr>
        <w:spacing w:after="0"/>
        <w:jc w:val="center"/>
        <w:rPr>
          <w:rFonts w:ascii="Times New Roman" w:hAnsi="Times New Roman" w:cs="Times New Roman"/>
          <w:b/>
          <w:sz w:val="24"/>
          <w:szCs w:val="24"/>
          <w:u w:val="single"/>
        </w:rPr>
      </w:pPr>
    </w:p>
    <w:p w:rsidR="00FD0683" w:rsidRDefault="00FD0683"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Default="0052410C" w:rsidP="008D1BC6">
      <w:pPr>
        <w:spacing w:after="0"/>
        <w:jc w:val="center"/>
        <w:rPr>
          <w:rFonts w:ascii="Times New Roman" w:hAnsi="Times New Roman" w:cs="Times New Roman"/>
          <w:b/>
          <w:sz w:val="24"/>
          <w:szCs w:val="24"/>
          <w:u w:val="single"/>
        </w:rPr>
      </w:pPr>
    </w:p>
    <w:p w:rsidR="0052410C" w:rsidRPr="00EF7A9E" w:rsidRDefault="0052410C" w:rsidP="008D1BC6">
      <w:pPr>
        <w:spacing w:after="0"/>
        <w:jc w:val="center"/>
        <w:rPr>
          <w:rFonts w:ascii="Times New Roman" w:hAnsi="Times New Roman" w:cs="Times New Roman"/>
          <w:b/>
          <w:sz w:val="24"/>
          <w:szCs w:val="24"/>
          <w:u w:val="single"/>
        </w:rPr>
      </w:pPr>
      <w:bookmarkStart w:id="0" w:name="_GoBack"/>
      <w:bookmarkEnd w:id="0"/>
    </w:p>
    <w:p w:rsidR="00163B41" w:rsidRPr="00CC059B" w:rsidRDefault="00163B41" w:rsidP="00163B41">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1</w:t>
      </w:r>
    </w:p>
    <w:p w:rsidR="00163B41" w:rsidRPr="00CC059B" w:rsidRDefault="00163B41" w:rsidP="00163B41">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163B41" w:rsidRPr="00CC059B" w:rsidRDefault="00163B41" w:rsidP="00163B41">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163B41" w:rsidRPr="00EF7A9E" w:rsidRDefault="00163B41" w:rsidP="00163B41">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163B41" w:rsidRPr="00EF7A9E" w:rsidRDefault="00163B41" w:rsidP="00163B41">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163B41" w:rsidRPr="00EF7A9E" w:rsidRDefault="00163B41" w:rsidP="00163B41">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163B41" w:rsidRDefault="00163B41" w:rsidP="00163B41">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163B41" w:rsidRPr="00CC059B" w:rsidRDefault="00163B41" w:rsidP="00163B41">
      <w:pPr>
        <w:numPr>
          <w:ilvl w:val="0"/>
          <w:numId w:val="12"/>
        </w:numPr>
        <w:spacing w:line="240" w:lineRule="auto"/>
        <w:ind w:left="360"/>
        <w:jc w:val="both"/>
        <w:rPr>
          <w:rFonts w:ascii="Times New Roman" w:hAnsi="Times New Roman" w:cs="Times New Roman"/>
          <w:b/>
          <w:sz w:val="20"/>
          <w:szCs w:val="20"/>
        </w:rPr>
      </w:pPr>
      <w:r w:rsidRPr="00CC059B">
        <w:rPr>
          <w:rFonts w:ascii="Times New Roman" w:hAnsi="Times New Roman" w:cs="Times New Roman"/>
          <w:b/>
          <w:sz w:val="20"/>
          <w:szCs w:val="20"/>
        </w:rPr>
        <w:t xml:space="preserve">Решите производственную ситуацию: </w:t>
      </w:r>
    </w:p>
    <w:p w:rsidR="00163B41" w:rsidRPr="00163B41" w:rsidRDefault="00163B41" w:rsidP="00163B41">
      <w:pPr>
        <w:jc w:val="both"/>
        <w:rPr>
          <w:rFonts w:ascii="Times New Roman" w:hAnsi="Times New Roman" w:cs="Times New Roman"/>
          <w:b/>
          <w:sz w:val="20"/>
          <w:szCs w:val="20"/>
        </w:rPr>
      </w:pPr>
      <w:r w:rsidRPr="00163B41">
        <w:rPr>
          <w:rFonts w:ascii="Times New Roman" w:hAnsi="Times New Roman" w:cs="Times New Roman"/>
          <w:b/>
          <w:sz w:val="20"/>
          <w:szCs w:val="20"/>
        </w:rPr>
        <w:t xml:space="preserve"> «В главном корпусе Вашего производства произошел пожар, уничтожены важные документы. Руководство поручило Вам заняться восстановлением учетных карточек основных производственных фондов предприятия и систематизировать учет по категориям:</w:t>
      </w:r>
    </w:p>
    <w:p w:rsidR="00163B41" w:rsidRPr="00CC059B" w:rsidRDefault="00163B41" w:rsidP="000E0875">
      <w:pPr>
        <w:numPr>
          <w:ilvl w:val="0"/>
          <w:numId w:val="16"/>
        </w:numPr>
        <w:spacing w:after="0"/>
        <w:jc w:val="both"/>
        <w:rPr>
          <w:rFonts w:ascii="Times New Roman" w:hAnsi="Times New Roman" w:cs="Times New Roman"/>
          <w:b/>
          <w:sz w:val="20"/>
          <w:szCs w:val="20"/>
        </w:rPr>
      </w:pPr>
      <w:r w:rsidRPr="00CC059B">
        <w:rPr>
          <w:rFonts w:ascii="Times New Roman" w:hAnsi="Times New Roman" w:cs="Times New Roman"/>
          <w:b/>
          <w:sz w:val="20"/>
          <w:szCs w:val="20"/>
        </w:rPr>
        <w:t>Активные фонды</w:t>
      </w:r>
    </w:p>
    <w:p w:rsidR="00163B41" w:rsidRPr="00CC059B" w:rsidRDefault="00163B41" w:rsidP="000E0875">
      <w:pPr>
        <w:numPr>
          <w:ilvl w:val="0"/>
          <w:numId w:val="16"/>
        </w:numPr>
        <w:spacing w:after="0"/>
        <w:jc w:val="both"/>
        <w:rPr>
          <w:rFonts w:ascii="Times New Roman" w:hAnsi="Times New Roman" w:cs="Times New Roman"/>
          <w:b/>
          <w:sz w:val="20"/>
          <w:szCs w:val="20"/>
        </w:rPr>
      </w:pPr>
      <w:r w:rsidRPr="00CC059B">
        <w:rPr>
          <w:rFonts w:ascii="Times New Roman" w:hAnsi="Times New Roman" w:cs="Times New Roman"/>
          <w:b/>
          <w:sz w:val="20"/>
          <w:szCs w:val="20"/>
        </w:rPr>
        <w:t>Пассивные фонды</w:t>
      </w:r>
    </w:p>
    <w:p w:rsidR="00163B41" w:rsidRPr="00CC059B" w:rsidRDefault="00163B41" w:rsidP="00163B41">
      <w:pPr>
        <w:spacing w:after="0"/>
        <w:ind w:left="1440"/>
        <w:jc w:val="both"/>
        <w:rPr>
          <w:rFonts w:ascii="Times New Roman" w:hAnsi="Times New Roman" w:cs="Times New Roman"/>
          <w:b/>
          <w:sz w:val="20"/>
          <w:szCs w:val="20"/>
        </w:rPr>
      </w:pPr>
      <w:r w:rsidRPr="00CC059B">
        <w:rPr>
          <w:rFonts w:ascii="Times New Roman" w:hAnsi="Times New Roman" w:cs="Times New Roman"/>
          <w:b/>
          <w:sz w:val="20"/>
          <w:szCs w:val="20"/>
        </w:rPr>
        <w:t>Перечень имеющихся основных производственных фондов:</w:t>
      </w:r>
    </w:p>
    <w:p w:rsidR="00163B41" w:rsidRDefault="00163B41" w:rsidP="00163B41">
      <w:pPr>
        <w:spacing w:after="0"/>
        <w:jc w:val="both"/>
        <w:rPr>
          <w:rFonts w:ascii="Times New Roman" w:hAnsi="Times New Roman" w:cs="Times New Roman"/>
          <w:b/>
        </w:rPr>
      </w:pPr>
      <w:r w:rsidRPr="00CC059B">
        <w:rPr>
          <w:rFonts w:ascii="Times New Roman" w:hAnsi="Times New Roman" w:cs="Times New Roman"/>
          <w:b/>
          <w:sz w:val="20"/>
          <w:szCs w:val="20"/>
        </w:rPr>
        <w:t>Станок шлифовальный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Пресс вертикальный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Медицинский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Образовательный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Автомобиль КАМАЗ</w:t>
      </w:r>
      <w:r>
        <w:rPr>
          <w:rFonts w:ascii="Times New Roman" w:hAnsi="Times New Roman" w:cs="Times New Roman"/>
          <w:b/>
          <w:sz w:val="20"/>
          <w:szCs w:val="20"/>
        </w:rPr>
        <w:t xml:space="preserve">, предназначенный для междугороднего сообщения, принадлежит отделу логистики, </w:t>
      </w:r>
      <w:r w:rsidRPr="00CC059B">
        <w:rPr>
          <w:rFonts w:ascii="Times New Roman" w:hAnsi="Times New Roman" w:cs="Times New Roman"/>
          <w:b/>
          <w:sz w:val="20"/>
          <w:szCs w:val="20"/>
        </w:rPr>
        <w:t xml:space="preserve">Машина для </w:t>
      </w:r>
      <w:proofErr w:type="gramStart"/>
      <w:r w:rsidRPr="00CC059B">
        <w:rPr>
          <w:rFonts w:ascii="Times New Roman" w:hAnsi="Times New Roman" w:cs="Times New Roman"/>
          <w:b/>
          <w:sz w:val="20"/>
          <w:szCs w:val="20"/>
        </w:rPr>
        <w:t>мойки</w:t>
      </w:r>
      <w:r>
        <w:rPr>
          <w:rFonts w:ascii="Times New Roman" w:hAnsi="Times New Roman" w:cs="Times New Roman"/>
          <w:b/>
          <w:sz w:val="20"/>
          <w:szCs w:val="20"/>
        </w:rPr>
        <w:t xml:space="preserve"> </w:t>
      </w:r>
      <w:r w:rsidRPr="00CC059B">
        <w:rPr>
          <w:rFonts w:ascii="Times New Roman" w:hAnsi="Times New Roman" w:cs="Times New Roman"/>
          <w:b/>
          <w:sz w:val="20"/>
          <w:szCs w:val="20"/>
        </w:rPr>
        <w:t xml:space="preserve"> </w:t>
      </w:r>
      <w:proofErr w:type="spellStart"/>
      <w:r w:rsidRPr="00CC059B">
        <w:rPr>
          <w:rFonts w:ascii="Times New Roman" w:hAnsi="Times New Roman" w:cs="Times New Roman"/>
          <w:b/>
          <w:sz w:val="20"/>
          <w:szCs w:val="20"/>
        </w:rPr>
        <w:t>Керхер</w:t>
      </w:r>
      <w:proofErr w:type="spellEnd"/>
      <w:proofErr w:type="gramEnd"/>
      <w:r>
        <w:rPr>
          <w:rFonts w:ascii="Times New Roman" w:hAnsi="Times New Roman" w:cs="Times New Roman"/>
          <w:b/>
          <w:sz w:val="20"/>
          <w:szCs w:val="20"/>
        </w:rPr>
        <w:t xml:space="preserve">, </w:t>
      </w:r>
      <w:r w:rsidRPr="00CC059B">
        <w:rPr>
          <w:rFonts w:ascii="Times New Roman" w:hAnsi="Times New Roman" w:cs="Times New Roman"/>
          <w:b/>
          <w:sz w:val="20"/>
          <w:szCs w:val="20"/>
        </w:rPr>
        <w:t>Котельная</w:t>
      </w:r>
      <w:r>
        <w:rPr>
          <w:rFonts w:ascii="Times New Roman" w:hAnsi="Times New Roman" w:cs="Times New Roman"/>
          <w:b/>
          <w:sz w:val="20"/>
          <w:szCs w:val="20"/>
        </w:rPr>
        <w:t xml:space="preserve">, </w:t>
      </w:r>
      <w:r w:rsidRPr="00CC059B">
        <w:rPr>
          <w:rFonts w:ascii="Times New Roman" w:hAnsi="Times New Roman" w:cs="Times New Roman"/>
          <w:b/>
          <w:sz w:val="20"/>
          <w:szCs w:val="20"/>
        </w:rPr>
        <w:t>Общежитие для персонала</w:t>
      </w:r>
      <w:r>
        <w:rPr>
          <w:rFonts w:ascii="Times New Roman" w:hAnsi="Times New Roman" w:cs="Times New Roman"/>
          <w:b/>
          <w:sz w:val="20"/>
          <w:szCs w:val="20"/>
        </w:rPr>
        <w:t xml:space="preserve">, </w:t>
      </w:r>
      <w:r w:rsidRPr="00CC059B">
        <w:rPr>
          <w:rFonts w:ascii="Times New Roman" w:hAnsi="Times New Roman" w:cs="Times New Roman"/>
          <w:b/>
          <w:sz w:val="20"/>
          <w:szCs w:val="20"/>
        </w:rPr>
        <w:t>Здание основного производства</w:t>
      </w:r>
      <w:r>
        <w:rPr>
          <w:rFonts w:ascii="Times New Roman" w:hAnsi="Times New Roman" w:cs="Times New Roman"/>
          <w:b/>
          <w:sz w:val="20"/>
          <w:szCs w:val="20"/>
        </w:rPr>
        <w:t xml:space="preserve">, </w:t>
      </w:r>
      <w:r w:rsidRPr="00CC059B">
        <w:rPr>
          <w:rFonts w:ascii="Times New Roman" w:hAnsi="Times New Roman" w:cs="Times New Roman"/>
          <w:b/>
          <w:sz w:val="20"/>
          <w:szCs w:val="20"/>
        </w:rPr>
        <w:t>Гараж</w:t>
      </w:r>
      <w:r>
        <w:rPr>
          <w:rFonts w:ascii="Times New Roman" w:hAnsi="Times New Roman" w:cs="Times New Roman"/>
          <w:b/>
          <w:sz w:val="20"/>
          <w:szCs w:val="20"/>
        </w:rPr>
        <w:t xml:space="preserve">, </w:t>
      </w:r>
      <w:r w:rsidRPr="00CC059B">
        <w:rPr>
          <w:rFonts w:ascii="Times New Roman" w:hAnsi="Times New Roman" w:cs="Times New Roman"/>
          <w:b/>
          <w:sz w:val="20"/>
          <w:szCs w:val="20"/>
        </w:rPr>
        <w:t>Ремонтная мастерская</w:t>
      </w:r>
    </w:p>
    <w:p w:rsidR="00163B41" w:rsidRPr="00163B41" w:rsidRDefault="00163B41" w:rsidP="00273CA7">
      <w:pPr>
        <w:pStyle w:val="a4"/>
        <w:numPr>
          <w:ilvl w:val="0"/>
          <w:numId w:val="12"/>
        </w:numPr>
        <w:ind w:left="0" w:firstLine="0"/>
        <w:jc w:val="both"/>
        <w:rPr>
          <w:b/>
        </w:rPr>
      </w:pPr>
      <w:r w:rsidRPr="00163B41">
        <w:rPr>
          <w:b/>
        </w:rPr>
        <w:t>Вы - менеджер экономического отдела. Перед Вами поставлена задача составиться плановую калькуляцию себестоимости изделия, определить отпускную цену предприятия, если известны следующие данные:</w:t>
      </w:r>
    </w:p>
    <w:tbl>
      <w:tblPr>
        <w:tblStyle w:val="a3"/>
        <w:tblW w:w="9952" w:type="dxa"/>
        <w:tblInd w:w="-34" w:type="dxa"/>
        <w:tblLook w:val="04A0" w:firstRow="1" w:lastRow="0" w:firstColumn="1" w:lastColumn="0" w:noHBand="0" w:noVBand="1"/>
      </w:tblPr>
      <w:tblGrid>
        <w:gridCol w:w="4962"/>
        <w:gridCol w:w="4990"/>
      </w:tblGrid>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Затраты на производство данного изделия</w:t>
            </w:r>
          </w:p>
        </w:tc>
        <w:tc>
          <w:tcPr>
            <w:tcW w:w="4990" w:type="dxa"/>
          </w:tcPr>
          <w:p w:rsidR="00163B41" w:rsidRPr="00CC059B" w:rsidRDefault="00163B41" w:rsidP="00163B41">
            <w:pPr>
              <w:jc w:val="both"/>
              <w:rPr>
                <w:rFonts w:ascii="Times New Roman" w:hAnsi="Times New Roman" w:cs="Times New Roman"/>
                <w:b/>
                <w:sz w:val="20"/>
                <w:szCs w:val="20"/>
              </w:rPr>
            </w:pP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Сырье и основные материалы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300 руб.</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Топливо и электроэнергия на технологические цели</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 xml:space="preserve">50 </w:t>
            </w:r>
            <w:proofErr w:type="spellStart"/>
            <w:r w:rsidRPr="00CC059B">
              <w:rPr>
                <w:rFonts w:ascii="Times New Roman" w:hAnsi="Times New Roman" w:cs="Times New Roman"/>
                <w:b/>
                <w:sz w:val="20"/>
                <w:szCs w:val="20"/>
              </w:rPr>
              <w:t>руб</w:t>
            </w:r>
            <w:proofErr w:type="spellEnd"/>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Основная заработная плата производственных рабочих</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 xml:space="preserve">50 </w:t>
            </w:r>
            <w:proofErr w:type="spellStart"/>
            <w:r w:rsidRPr="00CC059B">
              <w:rPr>
                <w:rFonts w:ascii="Times New Roman" w:hAnsi="Times New Roman" w:cs="Times New Roman"/>
                <w:b/>
                <w:sz w:val="20"/>
                <w:szCs w:val="20"/>
              </w:rPr>
              <w:t>руб</w:t>
            </w:r>
            <w:proofErr w:type="spellEnd"/>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Дополнительная заработная плата производственных рабочих</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10%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Единый социальный налог</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25% от всей суммы основной и дополнительной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Расходы по содержанию и эксплуатации оборудования</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120%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Цеховые расходы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60%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Общезаводские расходы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45%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Внепроизводственные расходы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 xml:space="preserve">1,5% </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Рентабельность производства изделия</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15%</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Ставка акциза</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10% от отпускной цены производителя</w:t>
            </w:r>
          </w:p>
        </w:tc>
      </w:tr>
      <w:tr w:rsidR="00163B41" w:rsidRPr="002D399D"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НДС</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20% к свободной отпускной цене без НДС</w:t>
            </w:r>
          </w:p>
        </w:tc>
      </w:tr>
    </w:tbl>
    <w:p w:rsidR="00273CA7" w:rsidRPr="00CC059B" w:rsidRDefault="00273CA7" w:rsidP="00273CA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2</w:t>
      </w:r>
    </w:p>
    <w:p w:rsidR="00273CA7" w:rsidRPr="00CC059B" w:rsidRDefault="00273CA7" w:rsidP="00273CA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273CA7" w:rsidRPr="00CC059B" w:rsidRDefault="00273CA7" w:rsidP="00273CA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273CA7" w:rsidRPr="006E567B" w:rsidRDefault="00273CA7" w:rsidP="00273CA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Pr>
          <w:rFonts w:ascii="Times New Roman" w:hAnsi="Times New Roman" w:cs="Times New Roman"/>
        </w:rPr>
        <w:t>Решите производственную ситуацию</w:t>
      </w:r>
      <w:r w:rsidRPr="006E567B">
        <w:rPr>
          <w:rFonts w:ascii="Times New Roman" w:hAnsi="Times New Roman" w:cs="Times New Roman"/>
        </w:rPr>
        <w:t xml:space="preserve">. </w:t>
      </w:r>
    </w:p>
    <w:p w:rsidR="00273CA7" w:rsidRPr="006E567B" w:rsidRDefault="00273CA7" w:rsidP="00273CA7">
      <w:pPr>
        <w:spacing w:after="0" w:line="240" w:lineRule="auto"/>
        <w:rPr>
          <w:rFonts w:ascii="Times New Roman" w:hAnsi="Times New Roman" w:cs="Times New Roman"/>
        </w:rPr>
      </w:pPr>
      <w:r w:rsidRPr="006E567B">
        <w:rPr>
          <w:rFonts w:ascii="Times New Roman" w:hAnsi="Times New Roman" w:cs="Times New Roman"/>
        </w:rPr>
        <w:t>2.</w:t>
      </w:r>
      <w:r w:rsidRPr="006E567B">
        <w:rPr>
          <w:rFonts w:ascii="Times New Roman" w:hAnsi="Times New Roman" w:cs="Times New Roman"/>
        </w:rPr>
        <w:tab/>
      </w:r>
      <w:r>
        <w:rPr>
          <w:rFonts w:ascii="Times New Roman" w:hAnsi="Times New Roman" w:cs="Times New Roman"/>
        </w:rPr>
        <w:t xml:space="preserve">Определите показатель </w:t>
      </w:r>
      <w:r>
        <w:rPr>
          <w:rFonts w:ascii="Times New Roman" w:hAnsi="Times New Roman" w:cs="Times New Roman"/>
          <w:sz w:val="24"/>
          <w:szCs w:val="24"/>
        </w:rPr>
        <w:t>производственной деятельности структурного подразделения</w:t>
      </w:r>
      <w:r w:rsidRPr="006E567B">
        <w:rPr>
          <w:rFonts w:ascii="Times New Roman" w:hAnsi="Times New Roman" w:cs="Times New Roman"/>
        </w:rPr>
        <w:t>.</w:t>
      </w:r>
    </w:p>
    <w:p w:rsidR="00273CA7" w:rsidRPr="006E567B" w:rsidRDefault="00273CA7" w:rsidP="00273CA7">
      <w:pPr>
        <w:spacing w:after="0" w:line="240" w:lineRule="auto"/>
        <w:rPr>
          <w:rFonts w:ascii="Times New Roman" w:hAnsi="Times New Roman" w:cs="Times New Roman"/>
        </w:rPr>
      </w:pPr>
      <w:r w:rsidRPr="006E567B">
        <w:rPr>
          <w:rFonts w:ascii="Times New Roman" w:hAnsi="Times New Roman" w:cs="Times New Roman"/>
          <w:b/>
        </w:rPr>
        <w:t>Оцениваемые компетенции</w:t>
      </w:r>
      <w:r w:rsidRPr="006E567B">
        <w:rPr>
          <w:rFonts w:ascii="Times New Roman" w:hAnsi="Times New Roman" w:cs="Times New Roman"/>
        </w:rPr>
        <w:t>:</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273CA7" w:rsidRDefault="00273CA7" w:rsidP="00273CA7">
      <w:pPr>
        <w:autoSpaceDE w:val="0"/>
        <w:autoSpaceDN w:val="0"/>
        <w:adjustRightInd w:val="0"/>
        <w:spacing w:after="0" w:line="240" w:lineRule="auto"/>
        <w:rPr>
          <w:rFonts w:ascii="Times New Roman" w:hAnsi="Times New Roman" w:cs="Times New Roman"/>
          <w:b/>
          <w:sz w:val="20"/>
          <w:szCs w:val="20"/>
          <w:u w:val="single"/>
        </w:rPr>
      </w:pPr>
      <w:r w:rsidRPr="00CC059B">
        <w:rPr>
          <w:rFonts w:ascii="Times New Roman" w:hAnsi="Times New Roman" w:cs="Times New Roman"/>
          <w:b/>
          <w:sz w:val="20"/>
          <w:szCs w:val="20"/>
          <w:u w:val="single"/>
        </w:rPr>
        <w:t>Задание</w:t>
      </w:r>
    </w:p>
    <w:p w:rsidR="00273CA7" w:rsidRPr="00CC059B" w:rsidRDefault="00273CA7" w:rsidP="00273CA7">
      <w:pPr>
        <w:autoSpaceDE w:val="0"/>
        <w:autoSpaceDN w:val="0"/>
        <w:adjustRightInd w:val="0"/>
        <w:spacing w:after="0" w:line="240" w:lineRule="auto"/>
        <w:rPr>
          <w:rFonts w:ascii="Times New Roman" w:hAnsi="Times New Roman" w:cs="Times New Roman"/>
          <w:b/>
          <w:sz w:val="20"/>
          <w:szCs w:val="20"/>
          <w:u w:val="single"/>
        </w:rPr>
      </w:pPr>
    </w:p>
    <w:p w:rsidR="00273CA7" w:rsidRPr="00CC059B" w:rsidRDefault="00273CA7" w:rsidP="00273CA7">
      <w:pPr>
        <w:numPr>
          <w:ilvl w:val="0"/>
          <w:numId w:val="13"/>
        </w:numPr>
        <w:spacing w:after="0" w:line="240" w:lineRule="auto"/>
        <w:ind w:firstLine="0"/>
        <w:jc w:val="both"/>
        <w:rPr>
          <w:rFonts w:ascii="Times New Roman" w:hAnsi="Times New Roman" w:cs="Times New Roman"/>
          <w:b/>
          <w:sz w:val="20"/>
          <w:szCs w:val="20"/>
        </w:rPr>
      </w:pPr>
      <w:r w:rsidRPr="00CC059B">
        <w:rPr>
          <w:rFonts w:ascii="Times New Roman" w:hAnsi="Times New Roman" w:cs="Times New Roman"/>
          <w:b/>
          <w:sz w:val="20"/>
          <w:szCs w:val="20"/>
        </w:rPr>
        <w:t>Решите производственную ситуацию:</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 xml:space="preserve"> «Между двумя Вашими подчиненными возник конфликт из-за разных взглядов на реализацию поставленной производственной задачи, который мешает им успешно работать. Каждый из них в отдельности обращался к Вам с просьбой, чтобы Вы разобрались и поддержали его позицию.»</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Проанализируйте предложенную ситуацию.</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Определите тип конфликта.</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Определите причину конфликта.</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Предложите варианты разрешения конфликта.</w:t>
      </w:r>
    </w:p>
    <w:p w:rsidR="00273CA7" w:rsidRPr="00CC059B" w:rsidRDefault="00273CA7" w:rsidP="00273CA7">
      <w:pPr>
        <w:spacing w:after="0" w:line="240" w:lineRule="auto"/>
        <w:jc w:val="both"/>
        <w:rPr>
          <w:rFonts w:ascii="Times New Roman" w:hAnsi="Times New Roman" w:cs="Times New Roman"/>
          <w:b/>
          <w:sz w:val="20"/>
          <w:szCs w:val="20"/>
        </w:rPr>
      </w:pPr>
    </w:p>
    <w:p w:rsidR="00273CA7" w:rsidRPr="00D415B5" w:rsidRDefault="00273CA7" w:rsidP="00273CA7">
      <w:pPr>
        <w:pStyle w:val="a4"/>
        <w:numPr>
          <w:ilvl w:val="0"/>
          <w:numId w:val="13"/>
        </w:numPr>
        <w:jc w:val="both"/>
        <w:rPr>
          <w:b/>
        </w:rPr>
      </w:pPr>
      <w:r w:rsidRPr="00D415B5">
        <w:rPr>
          <w:b/>
        </w:rPr>
        <w:t>Определите показатель производственной деятельности структурного подразделения.</w:t>
      </w:r>
    </w:p>
    <w:p w:rsidR="00273CA7" w:rsidRPr="00CC059B" w:rsidRDefault="00273CA7" w:rsidP="00273CA7">
      <w:pPr>
        <w:shd w:val="clear" w:color="auto" w:fill="FFFFFF"/>
        <w:spacing w:after="0" w:line="240" w:lineRule="auto"/>
        <w:textAlignment w:val="baseline"/>
        <w:rPr>
          <w:rFonts w:ascii="Times New Roman" w:hAnsi="Times New Roman" w:cs="Times New Roman"/>
          <w:b/>
          <w:color w:val="333333"/>
          <w:sz w:val="20"/>
          <w:szCs w:val="20"/>
        </w:rPr>
      </w:pPr>
      <w:r w:rsidRPr="00CC059B">
        <w:rPr>
          <w:rFonts w:ascii="Times New Roman" w:hAnsi="Times New Roman" w:cs="Times New Roman"/>
          <w:b/>
          <w:color w:val="333333"/>
          <w:sz w:val="20"/>
          <w:szCs w:val="20"/>
        </w:rPr>
        <w:t>Имеются следующие данные о наличии и использовании основных средств двумя промышленными предприятиями.</w:t>
      </w:r>
      <w:r w:rsidRPr="00CC059B">
        <w:rPr>
          <w:rFonts w:ascii="Times New Roman" w:hAnsi="Times New Roman" w:cs="Times New Roman"/>
          <w:b/>
          <w:bCs/>
          <w:color w:val="333333"/>
          <w:sz w:val="20"/>
          <w:szCs w:val="20"/>
          <w:bdr w:val="none" w:sz="0" w:space="0" w:color="auto" w:frame="1"/>
        </w:rPr>
        <w:t>  </w:t>
      </w:r>
    </w:p>
    <w:tbl>
      <w:tblPr>
        <w:tblW w:w="0" w:type="auto"/>
        <w:tblInd w:w="40" w:type="dxa"/>
        <w:shd w:val="clear" w:color="auto" w:fill="FFFFFF"/>
        <w:tblCellMar>
          <w:left w:w="0" w:type="dxa"/>
          <w:right w:w="0" w:type="dxa"/>
        </w:tblCellMar>
        <w:tblLook w:val="04A0" w:firstRow="1" w:lastRow="0" w:firstColumn="1" w:lastColumn="0" w:noHBand="0" w:noVBand="1"/>
      </w:tblPr>
      <w:tblGrid>
        <w:gridCol w:w="3046"/>
        <w:gridCol w:w="1581"/>
        <w:gridCol w:w="1590"/>
        <w:gridCol w:w="1596"/>
        <w:gridCol w:w="1582"/>
      </w:tblGrid>
      <w:tr w:rsidR="00273CA7" w:rsidRPr="00CC059B" w:rsidTr="00322A57">
        <w:trPr>
          <w:trHeight w:val="265"/>
        </w:trPr>
        <w:tc>
          <w:tcPr>
            <w:tcW w:w="308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Показатели</w:t>
            </w:r>
          </w:p>
        </w:tc>
        <w:tc>
          <w:tcPr>
            <w:tcW w:w="320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1 предприятие</w:t>
            </w:r>
          </w:p>
        </w:tc>
        <w:tc>
          <w:tcPr>
            <w:tcW w:w="321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2 предприятие</w:t>
            </w:r>
          </w:p>
        </w:tc>
      </w:tr>
      <w:tr w:rsidR="00273CA7" w:rsidRPr="00CC059B" w:rsidTr="00322A57">
        <w:trPr>
          <w:trHeight w:val="279"/>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3CA7" w:rsidRPr="00CC059B" w:rsidRDefault="00273CA7" w:rsidP="00322A57">
            <w:pPr>
              <w:spacing w:after="0" w:line="240" w:lineRule="auto"/>
              <w:jc w:val="center"/>
              <w:rPr>
                <w:rFonts w:ascii="Times New Roman" w:eastAsia="Times New Roman" w:hAnsi="Times New Roman" w:cs="Times New Roman"/>
                <w:b/>
                <w:sz w:val="20"/>
                <w:szCs w:val="20"/>
                <w:lang w:eastAsia="ru-RU"/>
              </w:rPr>
            </w:pP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Прошлый год</w:t>
            </w:r>
          </w:p>
        </w:tc>
        <w:tc>
          <w:tcPr>
            <w:tcW w:w="16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Отчетный год</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Прошлый год</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Отчетный год</w:t>
            </w:r>
          </w:p>
        </w:tc>
      </w:tr>
      <w:tr w:rsidR="00273CA7" w:rsidRPr="00CC059B" w:rsidTr="00322A57">
        <w:trPr>
          <w:trHeight w:val="542"/>
        </w:trPr>
        <w:tc>
          <w:tcPr>
            <w:tcW w:w="30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Объем реализованной продукции</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7 192</w:t>
            </w:r>
          </w:p>
        </w:tc>
        <w:tc>
          <w:tcPr>
            <w:tcW w:w="16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9822</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11 454</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12559</w:t>
            </w:r>
          </w:p>
        </w:tc>
      </w:tr>
      <w:tr w:rsidR="00273CA7" w:rsidRPr="00CC059B" w:rsidTr="00322A57">
        <w:trPr>
          <w:trHeight w:val="820"/>
        </w:trPr>
        <w:tc>
          <w:tcPr>
            <w:tcW w:w="30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Среднегодовая стоимость основных промышленно-производственных средств</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6500</w:t>
            </w:r>
          </w:p>
        </w:tc>
        <w:tc>
          <w:tcPr>
            <w:tcW w:w="16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7558</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11 733</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11 891</w:t>
            </w:r>
          </w:p>
        </w:tc>
      </w:tr>
    </w:tbl>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 </w:t>
      </w:r>
    </w:p>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На основании приведенных данных требуется:</w:t>
      </w:r>
    </w:p>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 xml:space="preserve">-       Определить по двум предприятиям показатели </w:t>
      </w:r>
      <w:proofErr w:type="spellStart"/>
      <w:r w:rsidRPr="00CC059B">
        <w:rPr>
          <w:rFonts w:ascii="Times New Roman" w:eastAsia="Times New Roman" w:hAnsi="Times New Roman" w:cs="Times New Roman"/>
          <w:b/>
          <w:sz w:val="20"/>
          <w:szCs w:val="20"/>
          <w:lang w:eastAsia="ru-RU"/>
        </w:rPr>
        <w:t>фондоёмкости</w:t>
      </w:r>
      <w:proofErr w:type="spellEnd"/>
      <w:r w:rsidRPr="00CC059B">
        <w:rPr>
          <w:rFonts w:ascii="Times New Roman" w:eastAsia="Times New Roman" w:hAnsi="Times New Roman" w:cs="Times New Roman"/>
          <w:b/>
          <w:sz w:val="20"/>
          <w:szCs w:val="20"/>
          <w:lang w:eastAsia="ru-RU"/>
        </w:rPr>
        <w:t xml:space="preserve"> и фондоотдачи за прошлый и отчетный год;</w:t>
      </w:r>
    </w:p>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       Сопоставить показатели, характеризующие использование основных средств (по годам и по предприятиям и дать заключение).</w:t>
      </w:r>
    </w:p>
    <w:p w:rsidR="00273CA7" w:rsidRPr="00CC059B" w:rsidRDefault="00273CA7" w:rsidP="00273CA7">
      <w:pPr>
        <w:shd w:val="clear" w:color="auto" w:fill="FFFFFF"/>
        <w:spacing w:after="150" w:line="240" w:lineRule="auto"/>
        <w:textAlignment w:val="baseline"/>
        <w:rPr>
          <w:rFonts w:ascii="Times New Roman" w:eastAsia="Times New Roman" w:hAnsi="Times New Roman" w:cs="Times New Roman"/>
          <w:b/>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Pr="00CC059B" w:rsidRDefault="00273CA7" w:rsidP="00273CA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3</w:t>
      </w:r>
    </w:p>
    <w:p w:rsidR="00273CA7" w:rsidRPr="00CC059B" w:rsidRDefault="00273CA7" w:rsidP="00273CA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273CA7" w:rsidRPr="00CC059B" w:rsidRDefault="00273CA7" w:rsidP="00273CA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rPr>
        <w:t>1.</w:t>
      </w:r>
      <w:r w:rsidRPr="00517690">
        <w:rPr>
          <w:rFonts w:ascii="Times New Roman" w:hAnsi="Times New Roman" w:cs="Times New Roman"/>
        </w:rPr>
        <w:tab/>
        <w:t xml:space="preserve">Решите производственную ситуацию. </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273CA7" w:rsidRPr="00CC059B" w:rsidRDefault="00273CA7" w:rsidP="00273CA7">
      <w:pPr>
        <w:autoSpaceDE w:val="0"/>
        <w:autoSpaceDN w:val="0"/>
        <w:adjustRightInd w:val="0"/>
        <w:spacing w:after="0" w:line="240" w:lineRule="auto"/>
        <w:rPr>
          <w:rFonts w:ascii="Times New Roman" w:hAnsi="Times New Roman" w:cs="Times New Roman"/>
          <w:b/>
          <w:sz w:val="20"/>
          <w:szCs w:val="20"/>
          <w:u w:val="single"/>
        </w:rPr>
      </w:pPr>
      <w:r w:rsidRPr="00CC059B">
        <w:rPr>
          <w:rFonts w:ascii="Times New Roman" w:hAnsi="Times New Roman" w:cs="Times New Roman"/>
          <w:b/>
          <w:sz w:val="20"/>
          <w:szCs w:val="20"/>
          <w:u w:val="single"/>
        </w:rPr>
        <w:t>Задание</w:t>
      </w:r>
    </w:p>
    <w:p w:rsidR="00273CA7" w:rsidRPr="00CC059B" w:rsidRDefault="00273CA7" w:rsidP="00273CA7">
      <w:pPr>
        <w:numPr>
          <w:ilvl w:val="0"/>
          <w:numId w:val="14"/>
        </w:numPr>
        <w:ind w:left="360"/>
        <w:jc w:val="both"/>
        <w:rPr>
          <w:rFonts w:ascii="Times New Roman" w:hAnsi="Times New Roman" w:cs="Times New Roman"/>
          <w:b/>
          <w:sz w:val="20"/>
          <w:szCs w:val="20"/>
        </w:rPr>
      </w:pPr>
      <w:r w:rsidRPr="00CC059B">
        <w:rPr>
          <w:rFonts w:ascii="Times New Roman" w:hAnsi="Times New Roman" w:cs="Times New Roman"/>
          <w:b/>
          <w:sz w:val="20"/>
          <w:szCs w:val="20"/>
        </w:rPr>
        <w:t>Решите производственную ситуацию: «В главном корпусе Вашего производства произошел пожар, уничтожены важные документы. Руководство поручило Вам заняться восстановлением учетных карточек основных производственных фондов предприятия и систематизировать учет по категориям:</w:t>
      </w:r>
    </w:p>
    <w:p w:rsidR="00273CA7" w:rsidRPr="00CC059B" w:rsidRDefault="00273CA7" w:rsidP="000E0875">
      <w:pPr>
        <w:numPr>
          <w:ilvl w:val="0"/>
          <w:numId w:val="16"/>
        </w:numPr>
        <w:jc w:val="both"/>
        <w:rPr>
          <w:rFonts w:ascii="Times New Roman" w:hAnsi="Times New Roman" w:cs="Times New Roman"/>
          <w:b/>
          <w:sz w:val="20"/>
          <w:szCs w:val="20"/>
        </w:rPr>
      </w:pPr>
      <w:r w:rsidRPr="00CC059B">
        <w:rPr>
          <w:rFonts w:ascii="Times New Roman" w:hAnsi="Times New Roman" w:cs="Times New Roman"/>
          <w:b/>
          <w:sz w:val="20"/>
          <w:szCs w:val="20"/>
        </w:rPr>
        <w:t>Производственные фонды</w:t>
      </w:r>
    </w:p>
    <w:p w:rsidR="00273CA7" w:rsidRPr="00CC059B" w:rsidRDefault="00273CA7" w:rsidP="000E0875">
      <w:pPr>
        <w:numPr>
          <w:ilvl w:val="0"/>
          <w:numId w:val="16"/>
        </w:numPr>
        <w:jc w:val="both"/>
        <w:rPr>
          <w:rFonts w:ascii="Times New Roman" w:hAnsi="Times New Roman" w:cs="Times New Roman"/>
          <w:b/>
          <w:sz w:val="20"/>
          <w:szCs w:val="20"/>
        </w:rPr>
      </w:pPr>
      <w:r w:rsidRPr="00CC059B">
        <w:rPr>
          <w:rFonts w:ascii="Times New Roman" w:hAnsi="Times New Roman" w:cs="Times New Roman"/>
          <w:b/>
          <w:sz w:val="20"/>
          <w:szCs w:val="20"/>
        </w:rPr>
        <w:t>Непроизводственные фонды</w:t>
      </w:r>
    </w:p>
    <w:p w:rsidR="00273CA7" w:rsidRPr="00CC059B" w:rsidRDefault="00273CA7" w:rsidP="00273CA7">
      <w:pPr>
        <w:jc w:val="both"/>
        <w:rPr>
          <w:rFonts w:ascii="Times New Roman" w:hAnsi="Times New Roman" w:cs="Times New Roman"/>
          <w:b/>
          <w:sz w:val="20"/>
          <w:szCs w:val="20"/>
        </w:rPr>
      </w:pPr>
      <w:r w:rsidRPr="00CC059B">
        <w:rPr>
          <w:rFonts w:ascii="Times New Roman" w:hAnsi="Times New Roman" w:cs="Times New Roman"/>
          <w:b/>
          <w:sz w:val="20"/>
          <w:szCs w:val="20"/>
        </w:rPr>
        <w:t>Перечень имеющихся основных производственных фондов:</w:t>
      </w:r>
    </w:p>
    <w:p w:rsidR="00273CA7" w:rsidRPr="00CC059B" w:rsidRDefault="00273CA7" w:rsidP="00273CA7">
      <w:pPr>
        <w:spacing w:after="0" w:line="240" w:lineRule="auto"/>
        <w:jc w:val="both"/>
        <w:rPr>
          <w:b/>
          <w:sz w:val="20"/>
          <w:szCs w:val="20"/>
        </w:rPr>
      </w:pPr>
      <w:r w:rsidRPr="00CC059B">
        <w:rPr>
          <w:rFonts w:ascii="Times New Roman" w:hAnsi="Times New Roman" w:cs="Times New Roman"/>
          <w:b/>
          <w:sz w:val="20"/>
          <w:szCs w:val="20"/>
        </w:rPr>
        <w:t>Станок шлифовальный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Пресс вертикальный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Медицинский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Образовательный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Автомобиль КАМАЗ</w:t>
      </w:r>
      <w:r>
        <w:rPr>
          <w:rFonts w:ascii="Times New Roman" w:hAnsi="Times New Roman" w:cs="Times New Roman"/>
          <w:b/>
          <w:sz w:val="20"/>
          <w:szCs w:val="20"/>
        </w:rPr>
        <w:t xml:space="preserve">, </w:t>
      </w:r>
      <w:r w:rsidRPr="00CC059B">
        <w:rPr>
          <w:rFonts w:ascii="Times New Roman" w:hAnsi="Times New Roman" w:cs="Times New Roman"/>
          <w:b/>
          <w:sz w:val="20"/>
          <w:szCs w:val="20"/>
        </w:rPr>
        <w:t xml:space="preserve">Машина для мойки </w:t>
      </w:r>
      <w:proofErr w:type="spellStart"/>
      <w:r w:rsidRPr="00CC059B">
        <w:rPr>
          <w:rFonts w:ascii="Times New Roman" w:hAnsi="Times New Roman" w:cs="Times New Roman"/>
          <w:b/>
          <w:sz w:val="20"/>
          <w:szCs w:val="20"/>
        </w:rPr>
        <w:t>Керхер</w:t>
      </w:r>
      <w:proofErr w:type="spellEnd"/>
      <w:r>
        <w:rPr>
          <w:rFonts w:ascii="Times New Roman" w:hAnsi="Times New Roman" w:cs="Times New Roman"/>
          <w:b/>
          <w:sz w:val="20"/>
          <w:szCs w:val="20"/>
        </w:rPr>
        <w:t xml:space="preserve">, </w:t>
      </w:r>
      <w:r w:rsidRPr="00CC059B">
        <w:rPr>
          <w:rFonts w:ascii="Times New Roman" w:hAnsi="Times New Roman" w:cs="Times New Roman"/>
          <w:b/>
          <w:sz w:val="20"/>
          <w:szCs w:val="20"/>
        </w:rPr>
        <w:t>Котельная</w:t>
      </w:r>
      <w:r>
        <w:rPr>
          <w:rFonts w:ascii="Times New Roman" w:hAnsi="Times New Roman" w:cs="Times New Roman"/>
          <w:b/>
          <w:sz w:val="20"/>
          <w:szCs w:val="20"/>
        </w:rPr>
        <w:t xml:space="preserve">, </w:t>
      </w:r>
      <w:r w:rsidRPr="00CC059B">
        <w:rPr>
          <w:rFonts w:ascii="Times New Roman" w:hAnsi="Times New Roman" w:cs="Times New Roman"/>
          <w:b/>
          <w:sz w:val="20"/>
          <w:szCs w:val="20"/>
        </w:rPr>
        <w:t>Общежитие для персонала</w:t>
      </w:r>
      <w:r>
        <w:rPr>
          <w:rFonts w:ascii="Times New Roman" w:hAnsi="Times New Roman" w:cs="Times New Roman"/>
          <w:b/>
          <w:sz w:val="20"/>
          <w:szCs w:val="20"/>
        </w:rPr>
        <w:t xml:space="preserve">, </w:t>
      </w:r>
      <w:r w:rsidRPr="00CC059B">
        <w:rPr>
          <w:rFonts w:ascii="Times New Roman" w:hAnsi="Times New Roman" w:cs="Times New Roman"/>
          <w:b/>
          <w:sz w:val="20"/>
          <w:szCs w:val="20"/>
        </w:rPr>
        <w:t>Здание основного производства</w:t>
      </w:r>
      <w:r>
        <w:rPr>
          <w:rFonts w:ascii="Times New Roman" w:hAnsi="Times New Roman" w:cs="Times New Roman"/>
          <w:b/>
          <w:sz w:val="20"/>
          <w:szCs w:val="20"/>
        </w:rPr>
        <w:t xml:space="preserve">, </w:t>
      </w:r>
      <w:r w:rsidRPr="00CC059B">
        <w:rPr>
          <w:rFonts w:ascii="Times New Roman" w:hAnsi="Times New Roman" w:cs="Times New Roman"/>
          <w:b/>
          <w:sz w:val="20"/>
          <w:szCs w:val="20"/>
        </w:rPr>
        <w:t>Гараж</w:t>
      </w:r>
      <w:r>
        <w:rPr>
          <w:rFonts w:ascii="Times New Roman" w:hAnsi="Times New Roman" w:cs="Times New Roman"/>
          <w:b/>
          <w:sz w:val="20"/>
          <w:szCs w:val="20"/>
        </w:rPr>
        <w:t xml:space="preserve">, </w:t>
      </w:r>
      <w:r w:rsidRPr="00CC059B">
        <w:rPr>
          <w:rFonts w:ascii="Times New Roman" w:hAnsi="Times New Roman" w:cs="Times New Roman"/>
          <w:b/>
          <w:sz w:val="20"/>
          <w:szCs w:val="20"/>
        </w:rPr>
        <w:t>Ремонтная мастерская</w:t>
      </w:r>
    </w:p>
    <w:p w:rsidR="00273CA7" w:rsidRPr="00815369" w:rsidRDefault="00273CA7" w:rsidP="00273CA7">
      <w:pPr>
        <w:pStyle w:val="ae"/>
        <w:numPr>
          <w:ilvl w:val="0"/>
          <w:numId w:val="14"/>
        </w:numPr>
        <w:shd w:val="clear" w:color="auto" w:fill="FFFFFF"/>
        <w:spacing w:before="0" w:beforeAutospacing="0" w:after="0" w:afterAutospacing="0"/>
        <w:ind w:left="360"/>
        <w:jc w:val="both"/>
        <w:rPr>
          <w:b/>
          <w:color w:val="000000"/>
          <w:sz w:val="20"/>
          <w:szCs w:val="20"/>
          <w:shd w:val="clear" w:color="auto" w:fill="FFFFFF"/>
        </w:rPr>
      </w:pPr>
      <w:r w:rsidRPr="00815369">
        <w:rPr>
          <w:b/>
          <w:color w:val="000000"/>
          <w:sz w:val="20"/>
          <w:szCs w:val="20"/>
          <w:shd w:val="clear" w:color="auto" w:fill="FFFFFF"/>
        </w:rPr>
        <w:t>На основании производственных данных, сведённых в таблицу, определить среднегодовую стоимость основных фондов в планируемом году и отчетном году.</w:t>
      </w:r>
    </w:p>
    <w:tbl>
      <w:tblPr>
        <w:tblStyle w:val="a3"/>
        <w:tblW w:w="0" w:type="auto"/>
        <w:tblLook w:val="04A0" w:firstRow="1" w:lastRow="0" w:firstColumn="1" w:lastColumn="0" w:noHBand="0" w:noVBand="1"/>
      </w:tblPr>
      <w:tblGrid>
        <w:gridCol w:w="7196"/>
        <w:gridCol w:w="2375"/>
      </w:tblGrid>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Показатели</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 xml:space="preserve">млн. </w:t>
            </w:r>
            <w:proofErr w:type="spellStart"/>
            <w:r w:rsidRPr="00815369">
              <w:rPr>
                <w:b/>
                <w:color w:val="000000"/>
                <w:sz w:val="20"/>
                <w:szCs w:val="20"/>
              </w:rPr>
              <w:t>руб</w:t>
            </w:r>
            <w:proofErr w:type="spellEnd"/>
          </w:p>
        </w:tc>
      </w:tr>
      <w:tr w:rsidR="00273CA7" w:rsidRPr="00815369" w:rsidTr="00273CA7">
        <w:trPr>
          <w:trHeight w:val="268"/>
        </w:trPr>
        <w:tc>
          <w:tcPr>
            <w:tcW w:w="7196" w:type="dxa"/>
          </w:tcPr>
          <w:p w:rsidR="00273CA7" w:rsidRPr="00815369" w:rsidRDefault="00273CA7" w:rsidP="000E0875">
            <w:pPr>
              <w:pStyle w:val="ae"/>
              <w:numPr>
                <w:ilvl w:val="0"/>
                <w:numId w:val="19"/>
              </w:numPr>
              <w:spacing w:before="0" w:beforeAutospacing="0" w:after="0" w:afterAutospacing="0"/>
              <w:jc w:val="both"/>
              <w:rPr>
                <w:b/>
                <w:color w:val="000000"/>
                <w:sz w:val="20"/>
                <w:szCs w:val="20"/>
              </w:rPr>
            </w:pPr>
            <w:r w:rsidRPr="00815369">
              <w:rPr>
                <w:b/>
                <w:color w:val="000000"/>
                <w:sz w:val="20"/>
                <w:szCs w:val="20"/>
              </w:rPr>
              <w:t>Стоимость основных фондов на начало года</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30</w:t>
            </w:r>
          </w:p>
        </w:tc>
      </w:tr>
      <w:tr w:rsidR="00273CA7" w:rsidRPr="00815369" w:rsidTr="00322A57">
        <w:tc>
          <w:tcPr>
            <w:tcW w:w="7196" w:type="dxa"/>
          </w:tcPr>
          <w:p w:rsidR="00273CA7" w:rsidRPr="00815369" w:rsidRDefault="00273CA7" w:rsidP="000E0875">
            <w:pPr>
              <w:pStyle w:val="ae"/>
              <w:numPr>
                <w:ilvl w:val="0"/>
                <w:numId w:val="19"/>
              </w:numPr>
              <w:spacing w:before="0" w:beforeAutospacing="0" w:after="0" w:afterAutospacing="0"/>
              <w:jc w:val="both"/>
              <w:rPr>
                <w:b/>
                <w:color w:val="000000"/>
                <w:sz w:val="20"/>
                <w:szCs w:val="20"/>
              </w:rPr>
            </w:pPr>
            <w:r w:rsidRPr="00815369">
              <w:rPr>
                <w:b/>
                <w:color w:val="000000"/>
                <w:sz w:val="20"/>
                <w:szCs w:val="20"/>
              </w:rPr>
              <w:t>В отчетном году:</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Введено основных фондов в июле</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2,6</w:t>
            </w: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Выбыло основных фондов в мае</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0,4</w:t>
            </w:r>
          </w:p>
        </w:tc>
      </w:tr>
      <w:tr w:rsidR="00273CA7" w:rsidRPr="00815369" w:rsidTr="00273CA7">
        <w:trPr>
          <w:trHeight w:val="196"/>
        </w:trPr>
        <w:tc>
          <w:tcPr>
            <w:tcW w:w="7196" w:type="dxa"/>
          </w:tcPr>
          <w:p w:rsidR="00273CA7" w:rsidRPr="00815369" w:rsidRDefault="00273CA7" w:rsidP="000E0875">
            <w:pPr>
              <w:pStyle w:val="ae"/>
              <w:numPr>
                <w:ilvl w:val="0"/>
                <w:numId w:val="19"/>
              </w:numPr>
              <w:spacing w:before="0" w:beforeAutospacing="0" w:after="0" w:afterAutospacing="0"/>
              <w:jc w:val="both"/>
              <w:rPr>
                <w:b/>
                <w:color w:val="000000"/>
                <w:sz w:val="20"/>
                <w:szCs w:val="20"/>
              </w:rPr>
            </w:pPr>
            <w:r w:rsidRPr="00815369">
              <w:rPr>
                <w:b/>
                <w:color w:val="000000"/>
                <w:sz w:val="20"/>
                <w:szCs w:val="20"/>
              </w:rPr>
              <w:t>В планируемом году предусматривается:</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Ввод основных фондов</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1,6</w:t>
            </w: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Выбытие основных фондов</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1,2</w:t>
            </w:r>
          </w:p>
        </w:tc>
      </w:tr>
    </w:tbl>
    <w:p w:rsidR="00273CA7" w:rsidRPr="00815369" w:rsidRDefault="00273CA7" w:rsidP="00273CA7">
      <w:pPr>
        <w:pStyle w:val="ae"/>
        <w:shd w:val="clear" w:color="auto" w:fill="FFFFFF"/>
        <w:spacing w:line="360" w:lineRule="auto"/>
        <w:jc w:val="both"/>
        <w:rPr>
          <w:b/>
          <w:color w:val="000000"/>
          <w:sz w:val="20"/>
          <w:szCs w:val="20"/>
          <w:shd w:val="clear" w:color="auto" w:fill="FFFFFF"/>
        </w:rPr>
      </w:pPr>
      <w:r w:rsidRPr="00815369">
        <w:rPr>
          <w:b/>
          <w:color w:val="000000"/>
          <w:sz w:val="20"/>
          <w:szCs w:val="20"/>
        </w:rPr>
        <w:br/>
      </w:r>
      <w:r w:rsidRPr="00815369">
        <w:rPr>
          <w:b/>
          <w:color w:val="000000"/>
          <w:sz w:val="20"/>
          <w:szCs w:val="20"/>
          <w:shd w:val="clear" w:color="auto" w:fill="FFFFFF"/>
        </w:rPr>
        <w:t>Ввод в действие основных фондов в планируемом году предусмотрен в апреле и ноябре по 54% и 46%. Предполагается выбытие основных фондов в марте, июне, сентябре, ноябре по 25% от суммы выбывших фондов.</w:t>
      </w: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Pr="00CC059B" w:rsidRDefault="00273CA7" w:rsidP="00273CA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4</w:t>
      </w:r>
    </w:p>
    <w:p w:rsidR="00273CA7" w:rsidRPr="00CC059B" w:rsidRDefault="00273CA7" w:rsidP="00273CA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273CA7" w:rsidRPr="00CC059B" w:rsidRDefault="00273CA7" w:rsidP="00273CA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273CA7" w:rsidRPr="00517690" w:rsidRDefault="00273CA7" w:rsidP="00273CA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273CA7">
      <w:pPr>
        <w:autoSpaceDE w:val="0"/>
        <w:autoSpaceDN w:val="0"/>
        <w:adjustRightInd w:val="0"/>
        <w:spacing w:after="0" w:line="240" w:lineRule="auto"/>
        <w:rPr>
          <w:rFonts w:ascii="Times New Roman" w:hAnsi="Times New Roman" w:cs="Times New Roman"/>
          <w:b/>
          <w:sz w:val="20"/>
          <w:szCs w:val="20"/>
          <w:u w:val="single"/>
        </w:rPr>
      </w:pPr>
    </w:p>
    <w:p w:rsidR="00322A57" w:rsidRDefault="00322A57" w:rsidP="00273CA7">
      <w:pPr>
        <w:autoSpaceDE w:val="0"/>
        <w:autoSpaceDN w:val="0"/>
        <w:adjustRightInd w:val="0"/>
        <w:spacing w:after="0" w:line="240" w:lineRule="auto"/>
        <w:rPr>
          <w:rFonts w:ascii="Times New Roman" w:hAnsi="Times New Roman" w:cs="Times New Roman"/>
          <w:b/>
          <w:sz w:val="20"/>
          <w:szCs w:val="20"/>
          <w:u w:val="single"/>
        </w:rPr>
      </w:pPr>
    </w:p>
    <w:p w:rsidR="00322A57" w:rsidRDefault="00322A57" w:rsidP="00273CA7">
      <w:pPr>
        <w:autoSpaceDE w:val="0"/>
        <w:autoSpaceDN w:val="0"/>
        <w:adjustRightInd w:val="0"/>
        <w:spacing w:after="0" w:line="240" w:lineRule="auto"/>
        <w:rPr>
          <w:rFonts w:ascii="Times New Roman" w:hAnsi="Times New Roman" w:cs="Times New Roman"/>
          <w:b/>
          <w:sz w:val="20"/>
          <w:szCs w:val="20"/>
          <w:u w:val="single"/>
        </w:rPr>
      </w:pPr>
    </w:p>
    <w:p w:rsidR="00273CA7" w:rsidRPr="00CC059B" w:rsidRDefault="00273CA7" w:rsidP="00273CA7">
      <w:pPr>
        <w:autoSpaceDE w:val="0"/>
        <w:autoSpaceDN w:val="0"/>
        <w:adjustRightInd w:val="0"/>
        <w:spacing w:after="0" w:line="240" w:lineRule="auto"/>
        <w:rPr>
          <w:rFonts w:ascii="Times New Roman" w:hAnsi="Times New Roman" w:cs="Times New Roman"/>
          <w:b/>
          <w:sz w:val="20"/>
          <w:szCs w:val="20"/>
          <w:u w:val="single"/>
        </w:rPr>
      </w:pPr>
      <w:r w:rsidRPr="00CC059B">
        <w:rPr>
          <w:rFonts w:ascii="Times New Roman" w:hAnsi="Times New Roman" w:cs="Times New Roman"/>
          <w:b/>
          <w:sz w:val="20"/>
          <w:szCs w:val="20"/>
          <w:u w:val="single"/>
        </w:rPr>
        <w:t>Задание</w:t>
      </w:r>
    </w:p>
    <w:p w:rsidR="00273CA7" w:rsidRPr="00273CA7" w:rsidRDefault="00273CA7" w:rsidP="000E0875">
      <w:pPr>
        <w:pStyle w:val="a4"/>
        <w:numPr>
          <w:ilvl w:val="0"/>
          <w:numId w:val="20"/>
        </w:numPr>
        <w:jc w:val="both"/>
        <w:rPr>
          <w:b/>
        </w:rPr>
      </w:pPr>
      <w:r w:rsidRPr="00273CA7">
        <w:rPr>
          <w:b/>
        </w:rPr>
        <w:t>Решите производственную ситуацию: «На промышленном предприятии произошла полная замена оборудования основного производства и изменился режим работы в результате организационно-технических мероприятий. Определите коэффициент сменности работы оборудования, коэффициент использования сменного режима работы оборудования и коэффициент интенсивного использования оборудования при следующих условиях:</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всего установлено 210 станков;</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режим работы предприятия трехсменный;</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продолжительность смены 6 ч;</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количество работающих в первую смену станков — 180, во вторую — 168, в третью — 160;</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годовой объем выпуска продукции 280 тыс. изделий;</w:t>
      </w:r>
    </w:p>
    <w:p w:rsidR="00273CA7"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нормативный объем</w:t>
      </w:r>
      <w:r>
        <w:rPr>
          <w:rFonts w:ascii="Times New Roman" w:hAnsi="Times New Roman" w:cs="Times New Roman"/>
          <w:b/>
          <w:sz w:val="20"/>
          <w:szCs w:val="20"/>
        </w:rPr>
        <w:t xml:space="preserve"> выпуска продукции</w:t>
      </w:r>
      <w:r w:rsidRPr="00DD5DAC">
        <w:rPr>
          <w:rFonts w:ascii="Times New Roman" w:hAnsi="Times New Roman" w:cs="Times New Roman"/>
          <w:b/>
          <w:sz w:val="20"/>
          <w:szCs w:val="20"/>
        </w:rPr>
        <w:t xml:space="preserve"> — 310 тыс. изделий.</w:t>
      </w:r>
    </w:p>
    <w:p w:rsidR="00273CA7" w:rsidRDefault="00273CA7" w:rsidP="00273CA7">
      <w:pPr>
        <w:ind w:left="360"/>
        <w:jc w:val="both"/>
        <w:rPr>
          <w:rFonts w:ascii="Times New Roman" w:hAnsi="Times New Roman" w:cs="Times New Roman"/>
          <w:b/>
          <w:sz w:val="20"/>
          <w:szCs w:val="20"/>
        </w:rPr>
      </w:pPr>
    </w:p>
    <w:p w:rsidR="00273CA7" w:rsidRPr="00DD5DAC" w:rsidRDefault="00273CA7" w:rsidP="000E0875">
      <w:pPr>
        <w:pStyle w:val="a4"/>
        <w:numPr>
          <w:ilvl w:val="0"/>
          <w:numId w:val="20"/>
        </w:numPr>
        <w:rPr>
          <w:b/>
          <w:color w:val="000000"/>
          <w:shd w:val="clear" w:color="auto" w:fill="FFFFFF"/>
        </w:rPr>
      </w:pPr>
      <w:r w:rsidRPr="00DD5DAC">
        <w:rPr>
          <w:b/>
          <w:color w:val="000000"/>
          <w:shd w:val="clear" w:color="auto" w:fill="FFFFFF"/>
        </w:rPr>
        <w:t>Рассчитать продолжительность оборота оборотных средств в днях за полгода, известно, что коэффициент оборачиваемости равен 5.</w:t>
      </w: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5</w:t>
      </w:r>
    </w:p>
    <w:p w:rsidR="00322A57" w:rsidRPr="00CC059B" w:rsidRDefault="00322A57" w:rsidP="00322A5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322A57" w:rsidRPr="00CB20E4" w:rsidRDefault="00322A57" w:rsidP="00322A57">
      <w:pPr>
        <w:spacing w:after="0"/>
        <w:rPr>
          <w:rFonts w:ascii="Times New Roman" w:hAnsi="Times New Roman" w:cs="Times New Roman"/>
          <w:b/>
          <w:sz w:val="28"/>
          <w:szCs w:val="28"/>
        </w:rPr>
      </w:pPr>
      <w:r w:rsidRPr="00CB20E4">
        <w:rPr>
          <w:rFonts w:ascii="Times New Roman" w:hAnsi="Times New Roman" w:cs="Times New Roman"/>
          <w:b/>
          <w:sz w:val="28"/>
          <w:szCs w:val="28"/>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715127" w:rsidRDefault="00322A57" w:rsidP="000E0875">
      <w:pPr>
        <w:pStyle w:val="a4"/>
        <w:numPr>
          <w:ilvl w:val="0"/>
          <w:numId w:val="21"/>
        </w:numPr>
        <w:jc w:val="both"/>
        <w:rPr>
          <w:b/>
        </w:rPr>
      </w:pPr>
      <w:r w:rsidRPr="00715127">
        <w:rPr>
          <w:b/>
        </w:rPr>
        <w:t>Решите производственную ситуацию: «Руководство предприятия, в котором Вы работаете одним из ведущих менеджеров, решило взять кредит в банке на развитие производства. Однако для этого нужно заполнить анкету предприятия. Вам поручили заполнение одного из разделов этой анкеты, относящихся к производственной мощности предприятия</w:t>
      </w:r>
      <w:r>
        <w:rPr>
          <w:b/>
        </w:rPr>
        <w:t xml:space="preserve"> и анализа возможности покрытия пиковой нагрузки предприятия в планируемом году 140 тонн выпускаемого сыра в сутки</w:t>
      </w:r>
      <w:r w:rsidRPr="00715127">
        <w:rPr>
          <w:b/>
        </w:rPr>
        <w:t>.</w:t>
      </w:r>
    </w:p>
    <w:tbl>
      <w:tblPr>
        <w:tblStyle w:val="a3"/>
        <w:tblW w:w="9322" w:type="dxa"/>
        <w:tblInd w:w="-147" w:type="dxa"/>
        <w:tblLook w:val="04A0" w:firstRow="1" w:lastRow="0" w:firstColumn="1" w:lastColumn="0" w:noHBand="0" w:noVBand="1"/>
      </w:tblPr>
      <w:tblGrid>
        <w:gridCol w:w="1985"/>
        <w:gridCol w:w="2422"/>
        <w:gridCol w:w="3145"/>
        <w:gridCol w:w="1770"/>
      </w:tblGrid>
      <w:tr w:rsidR="00322A57" w:rsidRPr="00715127" w:rsidTr="00322A57">
        <w:tc>
          <w:tcPr>
            <w:tcW w:w="1985" w:type="dxa"/>
          </w:tcPr>
          <w:p w:rsidR="00322A57" w:rsidRPr="00715127" w:rsidRDefault="00322A57" w:rsidP="00322A57">
            <w:pPr>
              <w:jc w:val="both"/>
              <w:rPr>
                <w:rFonts w:ascii="Times New Roman" w:hAnsi="Times New Roman" w:cs="Times New Roman"/>
                <w:b/>
                <w:sz w:val="20"/>
                <w:szCs w:val="20"/>
              </w:rPr>
            </w:pPr>
          </w:p>
        </w:tc>
        <w:tc>
          <w:tcPr>
            <w:tcW w:w="2422" w:type="dxa"/>
          </w:tcPr>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Проектная мощность предприятия</w:t>
            </w:r>
          </w:p>
        </w:tc>
        <w:tc>
          <w:tcPr>
            <w:tcW w:w="3145" w:type="dxa"/>
          </w:tcPr>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Текущая мощность предприятия</w:t>
            </w:r>
          </w:p>
        </w:tc>
        <w:tc>
          <w:tcPr>
            <w:tcW w:w="1770" w:type="dxa"/>
          </w:tcPr>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Резервная мощность предприятия</w:t>
            </w:r>
          </w:p>
        </w:tc>
      </w:tr>
      <w:tr w:rsidR="00322A57" w:rsidRPr="00715127" w:rsidTr="00322A57">
        <w:tc>
          <w:tcPr>
            <w:tcW w:w="1985" w:type="dxa"/>
          </w:tcPr>
          <w:p w:rsidR="00322A57" w:rsidRPr="00715127"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Отчетный год</w:t>
            </w:r>
          </w:p>
        </w:tc>
        <w:tc>
          <w:tcPr>
            <w:tcW w:w="2422" w:type="dxa"/>
          </w:tcPr>
          <w:p w:rsidR="00322A57" w:rsidRPr="00715127" w:rsidRDefault="00322A57" w:rsidP="00322A57">
            <w:pPr>
              <w:jc w:val="both"/>
              <w:rPr>
                <w:rFonts w:ascii="Times New Roman" w:hAnsi="Times New Roman" w:cs="Times New Roman"/>
                <w:b/>
                <w:sz w:val="20"/>
                <w:szCs w:val="20"/>
              </w:rPr>
            </w:pPr>
          </w:p>
        </w:tc>
        <w:tc>
          <w:tcPr>
            <w:tcW w:w="3145" w:type="dxa"/>
          </w:tcPr>
          <w:p w:rsidR="00322A57" w:rsidRPr="00715127" w:rsidRDefault="00322A57" w:rsidP="00322A57">
            <w:pPr>
              <w:jc w:val="both"/>
              <w:rPr>
                <w:rFonts w:ascii="Times New Roman" w:hAnsi="Times New Roman" w:cs="Times New Roman"/>
                <w:b/>
                <w:sz w:val="20"/>
                <w:szCs w:val="20"/>
              </w:rPr>
            </w:pPr>
          </w:p>
        </w:tc>
        <w:tc>
          <w:tcPr>
            <w:tcW w:w="1770" w:type="dxa"/>
          </w:tcPr>
          <w:p w:rsidR="00322A57" w:rsidRPr="00715127" w:rsidRDefault="00322A57" w:rsidP="00322A57">
            <w:pPr>
              <w:jc w:val="both"/>
              <w:rPr>
                <w:rFonts w:ascii="Times New Roman" w:hAnsi="Times New Roman" w:cs="Times New Roman"/>
                <w:b/>
                <w:sz w:val="20"/>
                <w:szCs w:val="20"/>
              </w:rPr>
            </w:pPr>
          </w:p>
        </w:tc>
      </w:tr>
      <w:tr w:rsidR="00322A57" w:rsidRPr="00715127" w:rsidTr="00322A57">
        <w:tc>
          <w:tcPr>
            <w:tcW w:w="1985" w:type="dxa"/>
          </w:tcPr>
          <w:p w:rsidR="00322A57"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Планируемый год</w:t>
            </w:r>
          </w:p>
        </w:tc>
        <w:tc>
          <w:tcPr>
            <w:tcW w:w="2422" w:type="dxa"/>
          </w:tcPr>
          <w:p w:rsidR="00322A57" w:rsidRPr="00715127" w:rsidRDefault="00322A57" w:rsidP="00322A57">
            <w:pPr>
              <w:jc w:val="both"/>
              <w:rPr>
                <w:rFonts w:ascii="Times New Roman" w:hAnsi="Times New Roman" w:cs="Times New Roman"/>
                <w:b/>
                <w:sz w:val="20"/>
                <w:szCs w:val="20"/>
              </w:rPr>
            </w:pPr>
          </w:p>
        </w:tc>
        <w:tc>
          <w:tcPr>
            <w:tcW w:w="3145" w:type="dxa"/>
          </w:tcPr>
          <w:p w:rsidR="00322A57" w:rsidRPr="00715127" w:rsidRDefault="00322A57" w:rsidP="00322A57">
            <w:pPr>
              <w:jc w:val="both"/>
              <w:rPr>
                <w:rFonts w:ascii="Times New Roman" w:hAnsi="Times New Roman" w:cs="Times New Roman"/>
                <w:b/>
                <w:sz w:val="20"/>
                <w:szCs w:val="20"/>
              </w:rPr>
            </w:pPr>
          </w:p>
        </w:tc>
        <w:tc>
          <w:tcPr>
            <w:tcW w:w="1770" w:type="dxa"/>
          </w:tcPr>
          <w:p w:rsidR="00322A57" w:rsidRPr="00715127" w:rsidRDefault="00322A57" w:rsidP="00322A57">
            <w:pPr>
              <w:jc w:val="both"/>
              <w:rPr>
                <w:rFonts w:ascii="Times New Roman" w:hAnsi="Times New Roman" w:cs="Times New Roman"/>
                <w:b/>
                <w:sz w:val="20"/>
                <w:szCs w:val="20"/>
              </w:rPr>
            </w:pPr>
          </w:p>
        </w:tc>
      </w:tr>
    </w:tbl>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 xml:space="preserve"> В Вашем распоряжении есть следующие данные:</w:t>
      </w:r>
    </w:p>
    <w:p w:rsidR="00322A57" w:rsidRDefault="00322A57" w:rsidP="000E0875">
      <w:pPr>
        <w:numPr>
          <w:ilvl w:val="0"/>
          <w:numId w:val="17"/>
        </w:numPr>
        <w:jc w:val="both"/>
        <w:rPr>
          <w:rFonts w:ascii="Times New Roman" w:hAnsi="Times New Roman" w:cs="Times New Roman"/>
          <w:b/>
          <w:sz w:val="20"/>
          <w:szCs w:val="20"/>
        </w:rPr>
      </w:pPr>
      <w:r w:rsidRPr="00715127">
        <w:rPr>
          <w:rFonts w:ascii="Times New Roman" w:hAnsi="Times New Roman" w:cs="Times New Roman"/>
          <w:b/>
          <w:sz w:val="20"/>
          <w:szCs w:val="20"/>
        </w:rPr>
        <w:t>Согласно проектной документации предприятие может максимально выпускать 100 тонн сыра в сутки</w:t>
      </w:r>
    </w:p>
    <w:p w:rsidR="00322A57" w:rsidRPr="00715127" w:rsidRDefault="00322A57" w:rsidP="000E0875">
      <w:pPr>
        <w:numPr>
          <w:ilvl w:val="0"/>
          <w:numId w:val="17"/>
        </w:numPr>
        <w:jc w:val="both"/>
        <w:rPr>
          <w:rFonts w:ascii="Times New Roman" w:hAnsi="Times New Roman" w:cs="Times New Roman"/>
          <w:b/>
          <w:sz w:val="20"/>
          <w:szCs w:val="20"/>
        </w:rPr>
      </w:pPr>
      <w:r>
        <w:rPr>
          <w:rFonts w:ascii="Times New Roman" w:hAnsi="Times New Roman" w:cs="Times New Roman"/>
          <w:b/>
          <w:sz w:val="20"/>
          <w:szCs w:val="20"/>
        </w:rPr>
        <w:t>В планируемом году произошла реконструкция предприятия, которая увеличивает проектную мощность предприятия на 20%</w:t>
      </w:r>
    </w:p>
    <w:p w:rsidR="00322A57" w:rsidRDefault="00322A57" w:rsidP="000E0875">
      <w:pPr>
        <w:numPr>
          <w:ilvl w:val="0"/>
          <w:numId w:val="17"/>
        </w:numPr>
        <w:jc w:val="both"/>
        <w:rPr>
          <w:rFonts w:ascii="Times New Roman" w:hAnsi="Times New Roman" w:cs="Times New Roman"/>
          <w:b/>
          <w:sz w:val="20"/>
          <w:szCs w:val="20"/>
        </w:rPr>
      </w:pPr>
      <w:r w:rsidRPr="00715127">
        <w:rPr>
          <w:rFonts w:ascii="Times New Roman" w:hAnsi="Times New Roman" w:cs="Times New Roman"/>
          <w:b/>
          <w:sz w:val="20"/>
          <w:szCs w:val="20"/>
        </w:rPr>
        <w:t xml:space="preserve">По состоянию на </w:t>
      </w:r>
      <w:r>
        <w:rPr>
          <w:rFonts w:ascii="Times New Roman" w:hAnsi="Times New Roman" w:cs="Times New Roman"/>
          <w:b/>
          <w:sz w:val="20"/>
          <w:szCs w:val="20"/>
        </w:rPr>
        <w:t>отчетный</w:t>
      </w:r>
      <w:r w:rsidRPr="00715127">
        <w:rPr>
          <w:rFonts w:ascii="Times New Roman" w:hAnsi="Times New Roman" w:cs="Times New Roman"/>
          <w:b/>
          <w:sz w:val="20"/>
          <w:szCs w:val="20"/>
        </w:rPr>
        <w:t xml:space="preserve"> год, предприятие выпускало 50 тонн сыра в сутки.</w:t>
      </w:r>
    </w:p>
    <w:p w:rsidR="00322A57" w:rsidRPr="00715127" w:rsidRDefault="00322A57" w:rsidP="000E0875">
      <w:pPr>
        <w:numPr>
          <w:ilvl w:val="0"/>
          <w:numId w:val="17"/>
        </w:numPr>
        <w:jc w:val="both"/>
        <w:rPr>
          <w:rFonts w:ascii="Times New Roman" w:hAnsi="Times New Roman" w:cs="Times New Roman"/>
          <w:b/>
          <w:sz w:val="20"/>
          <w:szCs w:val="20"/>
        </w:rPr>
      </w:pPr>
      <w:r>
        <w:rPr>
          <w:rFonts w:ascii="Times New Roman" w:hAnsi="Times New Roman" w:cs="Times New Roman"/>
          <w:b/>
          <w:sz w:val="20"/>
          <w:szCs w:val="20"/>
        </w:rPr>
        <w:t>В планируемом году за счет реконструкции и новых договоров предсказывается увеличение выпуска продукции на 80%</w:t>
      </w:r>
    </w:p>
    <w:p w:rsidR="00322A57" w:rsidRPr="00891422" w:rsidRDefault="00322A57" w:rsidP="000E0875">
      <w:pPr>
        <w:pStyle w:val="a4"/>
        <w:numPr>
          <w:ilvl w:val="0"/>
          <w:numId w:val="21"/>
        </w:numPr>
        <w:jc w:val="both"/>
        <w:rPr>
          <w:b/>
          <w:color w:val="000000"/>
          <w:shd w:val="clear" w:color="auto" w:fill="FFFFFF"/>
        </w:rPr>
      </w:pPr>
      <w:proofErr w:type="gramStart"/>
      <w:r w:rsidRPr="00891422">
        <w:rPr>
          <w:b/>
          <w:color w:val="000000"/>
          <w:shd w:val="clear" w:color="auto" w:fill="FFFFFF"/>
        </w:rPr>
        <w:t>У  акционерного</w:t>
      </w:r>
      <w:proofErr w:type="gramEnd"/>
      <w:r w:rsidRPr="00891422">
        <w:rPr>
          <w:b/>
          <w:color w:val="000000"/>
          <w:shd w:val="clear" w:color="auto" w:fill="FFFFFF"/>
        </w:rPr>
        <w:t xml:space="preserve"> общества наличие ОФ на начало 2020 года составило 5200 тыс. рублей, на конец года – 5550 тыс. рублей. Сумма износа при этом, соответственно, была на уровне 1400 и 1410 тыс. рублей.  Рассчитать коэффициент износа на начало года и конец года, выразить в процентах. Сделать вывод.</w:t>
      </w:r>
    </w:p>
    <w:p w:rsidR="00322A57" w:rsidRDefault="00322A57" w:rsidP="00322A57"/>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9B1E98" w:rsidRDefault="00322A57" w:rsidP="00322A57">
      <w:pPr>
        <w:spacing w:after="0"/>
        <w:jc w:val="center"/>
        <w:rPr>
          <w:rFonts w:ascii="Times New Roman" w:hAnsi="Times New Roman" w:cs="Times New Roman"/>
          <w:b/>
          <w:sz w:val="24"/>
          <w:szCs w:val="24"/>
          <w:u w:val="single"/>
        </w:rPr>
      </w:pPr>
      <w:r w:rsidRPr="009B1E98">
        <w:rPr>
          <w:rFonts w:ascii="Times New Roman" w:hAnsi="Times New Roman" w:cs="Times New Roman"/>
          <w:b/>
          <w:sz w:val="24"/>
          <w:szCs w:val="24"/>
          <w:u w:val="single"/>
        </w:rPr>
        <w:lastRenderedPageBreak/>
        <w:t>Задание для экзаменующихся № 6</w:t>
      </w:r>
    </w:p>
    <w:p w:rsidR="00322A57" w:rsidRPr="009B1E98" w:rsidRDefault="00322A57" w:rsidP="00322A57">
      <w:pPr>
        <w:spacing w:after="0"/>
        <w:jc w:val="center"/>
        <w:rPr>
          <w:rFonts w:ascii="Times New Roman" w:hAnsi="Times New Roman" w:cs="Times New Roman"/>
          <w:b/>
          <w:sz w:val="24"/>
          <w:szCs w:val="24"/>
        </w:rPr>
      </w:pPr>
      <w:r w:rsidRPr="009B1E98">
        <w:rPr>
          <w:rFonts w:ascii="Times New Roman" w:hAnsi="Times New Roman" w:cs="Times New Roman"/>
          <w:b/>
          <w:sz w:val="24"/>
          <w:szCs w:val="24"/>
        </w:rPr>
        <w:t>Количество вариантов – 13</w:t>
      </w:r>
    </w:p>
    <w:p w:rsidR="00322A57" w:rsidRPr="009B1E98" w:rsidRDefault="00322A57" w:rsidP="00322A57">
      <w:pPr>
        <w:spacing w:after="0"/>
        <w:rPr>
          <w:rFonts w:ascii="Times New Roman" w:hAnsi="Times New Roman" w:cs="Times New Roman"/>
          <w:b/>
          <w:sz w:val="24"/>
          <w:szCs w:val="24"/>
        </w:rPr>
      </w:pPr>
      <w:r w:rsidRPr="009B1E98">
        <w:rPr>
          <w:rFonts w:ascii="Times New Roman" w:hAnsi="Times New Roman" w:cs="Times New Roman"/>
          <w:b/>
          <w:sz w:val="24"/>
          <w:szCs w:val="24"/>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3.1. Планировать работу структурных подразделений.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3.2. Организовывать работу структурных подразделений.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3.3. Руководить работой структурных подразделений.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9B1E98" w:rsidRDefault="00322A57" w:rsidP="000E0875">
      <w:pPr>
        <w:numPr>
          <w:ilvl w:val="0"/>
          <w:numId w:val="15"/>
        </w:numPr>
        <w:ind w:left="0" w:firstLine="0"/>
        <w:jc w:val="both"/>
        <w:rPr>
          <w:rFonts w:ascii="Times New Roman" w:hAnsi="Times New Roman" w:cs="Times New Roman"/>
          <w:b/>
          <w:sz w:val="20"/>
          <w:szCs w:val="20"/>
        </w:rPr>
      </w:pPr>
      <w:r w:rsidRPr="009B1E98">
        <w:rPr>
          <w:rFonts w:ascii="Times New Roman" w:hAnsi="Times New Roman" w:cs="Times New Roman"/>
          <w:b/>
          <w:sz w:val="20"/>
          <w:szCs w:val="20"/>
        </w:rPr>
        <w:t xml:space="preserve">Решите производственную ситуацию: </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Вы - менеджер отдела снабжения. Перед Вами поставлена задача определить общую потребность в оборотных средствах вашего предприятия на текущий квартал, ориентиром служат данные предыдущего квартала.</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Вам предоставили следующие данные за предыдущий год:</w:t>
      </w:r>
    </w:p>
    <w:tbl>
      <w:tblPr>
        <w:tblStyle w:val="a3"/>
        <w:tblW w:w="10065" w:type="dxa"/>
        <w:tblInd w:w="-459" w:type="dxa"/>
        <w:tblLook w:val="04A0" w:firstRow="1" w:lastRow="0" w:firstColumn="1" w:lastColumn="0" w:noHBand="0" w:noVBand="1"/>
      </w:tblPr>
      <w:tblGrid>
        <w:gridCol w:w="8222"/>
        <w:gridCol w:w="1843"/>
      </w:tblGrid>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Количество дней</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90</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расход сырья и материалов,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146</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26</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выпуск продукции по себестоимости,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178,68</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незавершенного производства,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3</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оборотных средств по готовой продукции,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2</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оборот по запасом товаров,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32,1</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запасов товаров,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2</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товарооборот по продажным </w:t>
            </w:r>
            <w:proofErr w:type="gramStart"/>
            <w:r w:rsidRPr="009B1E98">
              <w:rPr>
                <w:rFonts w:ascii="Times New Roman" w:hAnsi="Times New Roman" w:cs="Times New Roman"/>
                <w:b/>
                <w:sz w:val="20"/>
                <w:szCs w:val="20"/>
              </w:rPr>
              <w:t>ценам ,</w:t>
            </w:r>
            <w:proofErr w:type="gram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тыс.руб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41,1</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денежных средств,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1,0</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Потребность в оборотных средствах по прочим материальным ценностям, </w:t>
            </w:r>
            <w:proofErr w:type="spellStart"/>
            <w:r w:rsidRPr="009B1E98">
              <w:rPr>
                <w:rFonts w:ascii="Times New Roman" w:hAnsi="Times New Roman" w:cs="Times New Roman"/>
                <w:b/>
                <w:sz w:val="20"/>
                <w:szCs w:val="20"/>
              </w:rPr>
              <w:t>тыс</w:t>
            </w:r>
            <w:proofErr w:type="spell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100</w:t>
            </w:r>
          </w:p>
        </w:tc>
      </w:tr>
    </w:tbl>
    <w:p w:rsidR="00322A57" w:rsidRDefault="00322A57" w:rsidP="00322A57"/>
    <w:p w:rsidR="00322A57" w:rsidRPr="00C75BB3" w:rsidRDefault="00322A57" w:rsidP="000E0875">
      <w:pPr>
        <w:pStyle w:val="a4"/>
        <w:widowControl/>
        <w:numPr>
          <w:ilvl w:val="0"/>
          <w:numId w:val="15"/>
        </w:numPr>
        <w:autoSpaceDE/>
        <w:autoSpaceDN/>
        <w:adjustRightInd/>
        <w:spacing w:after="160" w:line="259" w:lineRule="auto"/>
        <w:ind w:left="0" w:firstLine="0"/>
        <w:rPr>
          <w:b/>
          <w:u w:val="single"/>
        </w:rPr>
      </w:pPr>
      <w:r w:rsidRPr="00C75BB3">
        <w:rPr>
          <w:b/>
          <w:color w:val="000000"/>
          <w:shd w:val="clear" w:color="auto" w:fill="FFFFFF"/>
        </w:rPr>
        <w:t>Техническая производительность станка составляет 5 деталей в 1 ч, фактически за март было изготовлено 1000 шт., при этом отработано в течение месяца 360 ч. Определить коэффициент интенсивности</w:t>
      </w:r>
      <w:r w:rsidRPr="00C75BB3">
        <w:rPr>
          <w:color w:val="000000"/>
          <w:shd w:val="clear" w:color="auto" w:fill="FFFFFF"/>
        </w:rPr>
        <w:t xml:space="preserve">.  </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B20E4" w:rsidRDefault="00322A57" w:rsidP="00322A5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w:t>
      </w:r>
      <w:r w:rsidRPr="00CB20E4">
        <w:rPr>
          <w:rFonts w:ascii="Times New Roman" w:hAnsi="Times New Roman" w:cs="Times New Roman"/>
          <w:b/>
          <w:sz w:val="28"/>
          <w:szCs w:val="28"/>
          <w:u w:val="single"/>
        </w:rPr>
        <w:t xml:space="preserve">адание для экзаменующихся № </w:t>
      </w:r>
      <w:r>
        <w:rPr>
          <w:rFonts w:ascii="Times New Roman" w:hAnsi="Times New Roman" w:cs="Times New Roman"/>
          <w:b/>
          <w:sz w:val="28"/>
          <w:szCs w:val="28"/>
          <w:u w:val="single"/>
        </w:rPr>
        <w:t>7</w:t>
      </w:r>
    </w:p>
    <w:p w:rsidR="00322A57" w:rsidRPr="00CB20E4" w:rsidRDefault="00322A57" w:rsidP="00322A57">
      <w:pPr>
        <w:spacing w:after="0"/>
        <w:jc w:val="center"/>
        <w:rPr>
          <w:rFonts w:ascii="Times New Roman" w:hAnsi="Times New Roman" w:cs="Times New Roman"/>
          <w:b/>
          <w:sz w:val="28"/>
          <w:szCs w:val="28"/>
        </w:rPr>
      </w:pPr>
      <w:r w:rsidRPr="00CB20E4">
        <w:rPr>
          <w:rFonts w:ascii="Times New Roman" w:hAnsi="Times New Roman" w:cs="Times New Roman"/>
          <w:b/>
          <w:sz w:val="28"/>
          <w:szCs w:val="28"/>
        </w:rPr>
        <w:t xml:space="preserve">Количество вариантов – </w:t>
      </w:r>
      <w:r w:rsidR="001533B5">
        <w:rPr>
          <w:rFonts w:ascii="Times New Roman" w:hAnsi="Times New Roman" w:cs="Times New Roman"/>
          <w:b/>
          <w:sz w:val="28"/>
          <w:szCs w:val="28"/>
        </w:rPr>
        <w:t>13</w:t>
      </w:r>
    </w:p>
    <w:p w:rsidR="00322A57" w:rsidRPr="00CB20E4" w:rsidRDefault="00322A57" w:rsidP="00322A57">
      <w:pPr>
        <w:spacing w:after="0"/>
        <w:rPr>
          <w:rFonts w:ascii="Times New Roman" w:hAnsi="Times New Roman" w:cs="Times New Roman"/>
          <w:b/>
          <w:sz w:val="28"/>
          <w:szCs w:val="28"/>
        </w:rPr>
      </w:pPr>
      <w:r w:rsidRPr="00CB20E4">
        <w:rPr>
          <w:rFonts w:ascii="Times New Roman" w:hAnsi="Times New Roman" w:cs="Times New Roman"/>
          <w:b/>
          <w:sz w:val="28"/>
          <w:szCs w:val="28"/>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3.1. Планировать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3.2. Организовывать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3.3. Руководить работой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3. Решать проблемы, оценивать риски и принимать решения в нестандартных ситуациях.</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914FEE" w:rsidRDefault="00322A57" w:rsidP="000E0875">
      <w:pPr>
        <w:numPr>
          <w:ilvl w:val="0"/>
          <w:numId w:val="18"/>
        </w:num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Решите производственную ситуацию: </w:t>
      </w:r>
    </w:p>
    <w:p w:rsidR="00322A57" w:rsidRPr="00914FEE" w:rsidRDefault="00322A57" w:rsidP="00322A57">
      <w:p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Вы – руководитель механического цеха. Перед Вами поставлена задача определить </w:t>
      </w:r>
      <w:proofErr w:type="gramStart"/>
      <w:r w:rsidRPr="00914FEE">
        <w:rPr>
          <w:rFonts w:ascii="Times New Roman" w:hAnsi="Times New Roman" w:cs="Times New Roman"/>
          <w:b/>
          <w:sz w:val="20"/>
          <w:szCs w:val="20"/>
        </w:rPr>
        <w:t>фонд  заработной</w:t>
      </w:r>
      <w:proofErr w:type="gramEnd"/>
      <w:r w:rsidRPr="00914FEE">
        <w:rPr>
          <w:rFonts w:ascii="Times New Roman" w:hAnsi="Times New Roman" w:cs="Times New Roman"/>
          <w:b/>
          <w:sz w:val="20"/>
          <w:szCs w:val="20"/>
        </w:rPr>
        <w:t xml:space="preserve"> платы  бригады за месяц, если известно, что в цехе работают рабочие 1 разряда 6 человек, 2 разряда – 2 человека и 3 разряда – 1 человек. Все рабочие имеют одинаковую загруженность во времени, известны следующие данные: </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Часовая тарифная ставка рабочего-повременщика 1 разряда – 132 руб., тарифный коэффициент 2 разряда – 1,2, тарифный коэффициент 3 разряда – 1,4. </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Средняя продолжительность рабочего дня – 8 часов. </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Количество рабочих дней за месяц – 22. </w:t>
      </w:r>
    </w:p>
    <w:p w:rsidR="00322A57"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Количество календарных дней за месяц </w:t>
      </w:r>
      <w:r>
        <w:rPr>
          <w:rFonts w:ascii="Times New Roman" w:hAnsi="Times New Roman" w:cs="Times New Roman"/>
          <w:b/>
          <w:color w:val="000000"/>
          <w:sz w:val="20"/>
          <w:szCs w:val="20"/>
          <w:shd w:val="clear" w:color="auto" w:fill="FDFEFF"/>
        </w:rPr>
        <w:t>–</w:t>
      </w:r>
      <w:r w:rsidRPr="00914FEE">
        <w:rPr>
          <w:rFonts w:ascii="Times New Roman" w:hAnsi="Times New Roman" w:cs="Times New Roman"/>
          <w:b/>
          <w:color w:val="000000"/>
          <w:sz w:val="20"/>
          <w:szCs w:val="20"/>
          <w:shd w:val="clear" w:color="auto" w:fill="FDFEFF"/>
        </w:rPr>
        <w:t xml:space="preserve"> 30</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За отсутствие простоев оборудования работникам всех разрядов выплачивается премия в размере 15% месячного тарифного заработка. </w:t>
      </w:r>
    </w:p>
    <w:p w:rsidR="00322A57" w:rsidRPr="00914FEE" w:rsidRDefault="00322A57" w:rsidP="00322A57">
      <w:pPr>
        <w:shd w:val="clear" w:color="auto" w:fill="FEFEFE"/>
        <w:spacing w:before="300" w:after="0" w:line="360" w:lineRule="auto"/>
        <w:ind w:left="300" w:right="900"/>
        <w:jc w:val="both"/>
        <w:rPr>
          <w:rFonts w:ascii="Times New Roman" w:hAnsi="Times New Roman" w:cs="Times New Roman"/>
          <w:b/>
          <w:color w:val="000000"/>
          <w:sz w:val="20"/>
          <w:szCs w:val="20"/>
          <w:shd w:val="clear" w:color="auto" w:fill="FDFEFF"/>
        </w:rPr>
      </w:pPr>
    </w:p>
    <w:p w:rsidR="00322A57" w:rsidRPr="004D03E3" w:rsidRDefault="00322A57" w:rsidP="000E0875">
      <w:pPr>
        <w:numPr>
          <w:ilvl w:val="0"/>
          <w:numId w:val="18"/>
        </w:numPr>
        <w:ind w:left="0" w:firstLine="0"/>
        <w:rPr>
          <w:rFonts w:ascii="Times New Roman" w:hAnsi="Times New Roman" w:cs="Times New Roman"/>
          <w:b/>
          <w:sz w:val="20"/>
          <w:szCs w:val="20"/>
        </w:rPr>
      </w:pPr>
      <w:r w:rsidRPr="004D03E3">
        <w:rPr>
          <w:rFonts w:ascii="Times New Roman" w:hAnsi="Times New Roman" w:cs="Times New Roman"/>
          <w:b/>
          <w:color w:val="000000"/>
          <w:sz w:val="20"/>
          <w:szCs w:val="20"/>
          <w:shd w:val="clear" w:color="auto" w:fill="FFFFFF"/>
        </w:rPr>
        <w:t>Рассчитать прибыль и рентабельность производства, если цена изделия составляет 1000 руб., себестоимость единицы изделия 800 руб. Объем выпуска продукции составил 900 единиц изделий.</w:t>
      </w:r>
    </w:p>
    <w:p w:rsidR="00322A57" w:rsidRPr="00914FEE" w:rsidRDefault="00322A57" w:rsidP="00322A57">
      <w:pPr>
        <w:pStyle w:val="a4"/>
        <w:ind w:left="644"/>
        <w:jc w:val="both"/>
        <w:rPr>
          <w:b/>
          <w:color w:val="000000"/>
          <w:sz w:val="24"/>
          <w:szCs w:val="24"/>
          <w:shd w:val="clear" w:color="auto" w:fill="FFFFFF"/>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B20E4" w:rsidRDefault="00322A57" w:rsidP="00322A5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w:t>
      </w:r>
      <w:r w:rsidRPr="00CB20E4">
        <w:rPr>
          <w:rFonts w:ascii="Times New Roman" w:hAnsi="Times New Roman" w:cs="Times New Roman"/>
          <w:b/>
          <w:sz w:val="28"/>
          <w:szCs w:val="28"/>
          <w:u w:val="single"/>
        </w:rPr>
        <w:t xml:space="preserve">адание для экзаменующихся № </w:t>
      </w:r>
      <w:r>
        <w:rPr>
          <w:rFonts w:ascii="Times New Roman" w:hAnsi="Times New Roman" w:cs="Times New Roman"/>
          <w:b/>
          <w:sz w:val="28"/>
          <w:szCs w:val="28"/>
          <w:u w:val="single"/>
        </w:rPr>
        <w:t>8</w:t>
      </w:r>
    </w:p>
    <w:p w:rsidR="00322A57" w:rsidRPr="00CB20E4" w:rsidRDefault="00322A57" w:rsidP="00322A57">
      <w:pPr>
        <w:spacing w:after="0"/>
        <w:jc w:val="center"/>
        <w:rPr>
          <w:rFonts w:ascii="Times New Roman" w:hAnsi="Times New Roman" w:cs="Times New Roman"/>
          <w:b/>
          <w:sz w:val="28"/>
          <w:szCs w:val="28"/>
        </w:rPr>
      </w:pPr>
      <w:r w:rsidRPr="00CB20E4">
        <w:rPr>
          <w:rFonts w:ascii="Times New Roman" w:hAnsi="Times New Roman" w:cs="Times New Roman"/>
          <w:b/>
          <w:sz w:val="28"/>
          <w:szCs w:val="28"/>
        </w:rPr>
        <w:t xml:space="preserve">Количество вариантов – </w:t>
      </w:r>
      <w:r>
        <w:rPr>
          <w:rFonts w:ascii="Times New Roman" w:hAnsi="Times New Roman" w:cs="Times New Roman"/>
          <w:b/>
          <w:sz w:val="28"/>
          <w:szCs w:val="28"/>
        </w:rPr>
        <w:t>13</w:t>
      </w:r>
    </w:p>
    <w:p w:rsidR="00322A57" w:rsidRPr="00CB20E4" w:rsidRDefault="00322A57" w:rsidP="00322A57">
      <w:pPr>
        <w:spacing w:after="0"/>
        <w:rPr>
          <w:rFonts w:ascii="Times New Roman" w:hAnsi="Times New Roman" w:cs="Times New Roman"/>
          <w:b/>
          <w:sz w:val="28"/>
          <w:szCs w:val="28"/>
        </w:rPr>
      </w:pPr>
      <w:r w:rsidRPr="00CB20E4">
        <w:rPr>
          <w:rFonts w:ascii="Times New Roman" w:hAnsi="Times New Roman" w:cs="Times New Roman"/>
          <w:b/>
          <w:sz w:val="28"/>
          <w:szCs w:val="28"/>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3.1. Планировать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3.2. Организовывать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3.3. Руководить работой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3. Решать проблемы, оценивать риски и принимать решения в нестандартных ситуациях.</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914FEE" w:rsidRDefault="00322A57" w:rsidP="000E0875">
      <w:pPr>
        <w:numPr>
          <w:ilvl w:val="0"/>
          <w:numId w:val="22"/>
        </w:num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Решите производственную ситуацию: </w:t>
      </w:r>
    </w:p>
    <w:p w:rsidR="00322A57" w:rsidRDefault="00322A57" w:rsidP="00322A57">
      <w:p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Вы – руководитель механического цеха. Перед Вами поставлена задача </w:t>
      </w:r>
      <w:r>
        <w:rPr>
          <w:rFonts w:ascii="Times New Roman" w:hAnsi="Times New Roman" w:cs="Times New Roman"/>
          <w:b/>
          <w:sz w:val="20"/>
          <w:szCs w:val="20"/>
        </w:rPr>
        <w:t xml:space="preserve">приобрести на производство новую вакуум-упаковочную машину марки ВЕБОМАТИК за 450 тыс. рублей и рассчитать количество необходимых денежных средств, если известно, что можно продать устаревшую модель вакуум-упаковочной машины ВУМ 6 по остаточной стоимости. </w:t>
      </w:r>
    </w:p>
    <w:p w:rsidR="00322A57" w:rsidRDefault="00322A57" w:rsidP="00322A57">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ВУМ 6 была приобретена 4 года назад по цене 300 тыс. рублей, норма амортизации составляет 20%, р</w:t>
      </w:r>
      <w:r w:rsidRPr="00197E31">
        <w:rPr>
          <w:rFonts w:ascii="Times New Roman" w:hAnsi="Times New Roman" w:cs="Times New Roman"/>
          <w:b/>
          <w:sz w:val="20"/>
          <w:szCs w:val="20"/>
        </w:rPr>
        <w:t>асходы на доставку и монтаж оборудования</w:t>
      </w:r>
      <w:r>
        <w:rPr>
          <w:rFonts w:ascii="Times New Roman" w:hAnsi="Times New Roman" w:cs="Times New Roman"/>
          <w:b/>
          <w:sz w:val="20"/>
          <w:szCs w:val="20"/>
        </w:rPr>
        <w:t xml:space="preserve"> составляют 20%, расходы на демонтаж 10%, срок ее службы 5 лет.</w:t>
      </w:r>
    </w:p>
    <w:p w:rsidR="00322A57" w:rsidRDefault="00322A57" w:rsidP="00322A57">
      <w:pPr>
        <w:spacing w:after="0"/>
        <w:jc w:val="both"/>
        <w:rPr>
          <w:rFonts w:ascii="Times New Roman" w:hAnsi="Times New Roman" w:cs="Times New Roman"/>
          <w:b/>
          <w:sz w:val="20"/>
          <w:szCs w:val="20"/>
        </w:rPr>
      </w:pPr>
    </w:p>
    <w:p w:rsidR="00322A57" w:rsidRPr="00C93D23" w:rsidRDefault="00322A57" w:rsidP="000E0875">
      <w:pPr>
        <w:pStyle w:val="a4"/>
        <w:numPr>
          <w:ilvl w:val="0"/>
          <w:numId w:val="22"/>
        </w:numPr>
        <w:ind w:left="0" w:firstLine="0"/>
        <w:jc w:val="both"/>
        <w:rPr>
          <w:b/>
          <w:color w:val="000000"/>
          <w:shd w:val="clear" w:color="auto" w:fill="FFFFFF"/>
        </w:rPr>
      </w:pPr>
      <w:r>
        <w:rPr>
          <w:b/>
          <w:color w:val="000000"/>
          <w:shd w:val="clear" w:color="auto" w:fill="FFFFFF"/>
        </w:rPr>
        <w:t xml:space="preserve">Сравнить и сделать вывод </w:t>
      </w:r>
      <w:proofErr w:type="gramStart"/>
      <w:r>
        <w:rPr>
          <w:b/>
          <w:color w:val="000000"/>
          <w:shd w:val="clear" w:color="auto" w:fill="FFFFFF"/>
        </w:rPr>
        <w:t xml:space="preserve">о </w:t>
      </w:r>
      <w:r w:rsidRPr="00C93D23">
        <w:rPr>
          <w:b/>
          <w:color w:val="000000"/>
          <w:shd w:val="clear" w:color="auto" w:fill="FFFFFF"/>
        </w:rPr>
        <w:t xml:space="preserve"> продолжительност</w:t>
      </w:r>
      <w:r>
        <w:rPr>
          <w:b/>
          <w:color w:val="000000"/>
          <w:shd w:val="clear" w:color="auto" w:fill="FFFFFF"/>
        </w:rPr>
        <w:t>и</w:t>
      </w:r>
      <w:proofErr w:type="gramEnd"/>
      <w:r w:rsidRPr="00C93D23">
        <w:rPr>
          <w:b/>
          <w:color w:val="000000"/>
          <w:shd w:val="clear" w:color="auto" w:fill="FFFFFF"/>
        </w:rPr>
        <w:t xml:space="preserve"> оборота оборотных средств в днях за </w:t>
      </w:r>
      <w:r>
        <w:rPr>
          <w:b/>
          <w:color w:val="000000"/>
          <w:shd w:val="clear" w:color="auto" w:fill="FFFFFF"/>
        </w:rPr>
        <w:t>2020год и 2021 год</w:t>
      </w:r>
      <w:r w:rsidRPr="00C93D23">
        <w:rPr>
          <w:b/>
          <w:color w:val="000000"/>
          <w:shd w:val="clear" w:color="auto" w:fill="FFFFFF"/>
        </w:rPr>
        <w:t>, известно, что коэ</w:t>
      </w:r>
      <w:r>
        <w:rPr>
          <w:b/>
          <w:color w:val="000000"/>
          <w:shd w:val="clear" w:color="auto" w:fill="FFFFFF"/>
        </w:rPr>
        <w:t>ффициент оборачиваемости в 2020 году равен 6, а 2021 году - 10</w:t>
      </w:r>
      <w:r w:rsidRPr="00C93D23">
        <w:rPr>
          <w:b/>
          <w:color w:val="000000"/>
          <w:shd w:val="clear" w:color="auto" w:fill="FFFFFF"/>
        </w:rPr>
        <w:t>.</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1533B5" w:rsidRDefault="00322A57" w:rsidP="00322A57">
      <w:pPr>
        <w:spacing w:after="0"/>
        <w:jc w:val="center"/>
        <w:rPr>
          <w:rFonts w:ascii="Times New Roman" w:hAnsi="Times New Roman" w:cs="Times New Roman"/>
          <w:b/>
          <w:sz w:val="28"/>
          <w:szCs w:val="28"/>
          <w:u w:val="single"/>
        </w:rPr>
      </w:pPr>
      <w:r w:rsidRPr="001533B5">
        <w:rPr>
          <w:rFonts w:ascii="Times New Roman" w:hAnsi="Times New Roman" w:cs="Times New Roman"/>
          <w:b/>
          <w:sz w:val="28"/>
          <w:szCs w:val="28"/>
          <w:u w:val="single"/>
        </w:rPr>
        <w:lastRenderedPageBreak/>
        <w:t>Задание для экзаменующихся № 9</w:t>
      </w:r>
    </w:p>
    <w:p w:rsidR="00322A57" w:rsidRPr="001533B5" w:rsidRDefault="00322A57" w:rsidP="00322A57">
      <w:pPr>
        <w:spacing w:after="0"/>
        <w:jc w:val="center"/>
        <w:rPr>
          <w:rFonts w:ascii="Times New Roman" w:hAnsi="Times New Roman" w:cs="Times New Roman"/>
          <w:b/>
          <w:sz w:val="28"/>
          <w:szCs w:val="28"/>
        </w:rPr>
      </w:pPr>
      <w:r w:rsidRPr="001533B5">
        <w:rPr>
          <w:rFonts w:ascii="Times New Roman" w:hAnsi="Times New Roman" w:cs="Times New Roman"/>
          <w:b/>
          <w:sz w:val="28"/>
          <w:szCs w:val="28"/>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Pr="00322A57" w:rsidRDefault="00322A57" w:rsidP="000E0875">
      <w:pPr>
        <w:pStyle w:val="a4"/>
        <w:numPr>
          <w:ilvl w:val="0"/>
          <w:numId w:val="23"/>
        </w:numPr>
        <w:ind w:left="0" w:firstLine="0"/>
        <w:jc w:val="both"/>
        <w:rPr>
          <w:b/>
        </w:rPr>
      </w:pPr>
      <w:r w:rsidRPr="00322A57">
        <w:rPr>
          <w:b/>
        </w:rPr>
        <w:t>Решите производственную ситуацию: «Менеджер турфирмы «За моря» Сергей Смирнов работает в сфере туризма около 10 лет, имеет знания и квалификацию высокого уровня в своей области. К подчиненным предъявляет строгие требования в отношении дисциплины. Вся власть находится в его руках, решения принимает единолично, ни с кем не советуясь. К сотрудникам обращается исключительно в приказной форме, не считается с их мнением. Кроме того, Сергей старается меньше общаться с подчиненными. В результате его работы в коллективе очень напряженная обстановка, текучесть кадров высокая.</w:t>
      </w:r>
    </w:p>
    <w:p w:rsidR="00322A57" w:rsidRPr="00B848C3" w:rsidRDefault="00322A57" w:rsidP="00322A57">
      <w:pPr>
        <w:pStyle w:val="a4"/>
        <w:ind w:left="360"/>
        <w:jc w:val="both"/>
        <w:rPr>
          <w:b/>
        </w:rPr>
      </w:pPr>
    </w:p>
    <w:p w:rsidR="00322A57" w:rsidRPr="00B848C3" w:rsidRDefault="00322A57" w:rsidP="00322A57">
      <w:pPr>
        <w:pStyle w:val="a4"/>
        <w:ind w:left="360"/>
        <w:jc w:val="both"/>
        <w:rPr>
          <w:b/>
        </w:rPr>
      </w:pPr>
      <w:r w:rsidRPr="00B848C3">
        <w:rPr>
          <w:b/>
        </w:rPr>
        <w:t>Проанализируйте предложенную ситуацию.</w:t>
      </w:r>
    </w:p>
    <w:p w:rsidR="00322A57" w:rsidRPr="00B848C3" w:rsidRDefault="00322A57" w:rsidP="00322A57">
      <w:pPr>
        <w:pStyle w:val="a4"/>
        <w:ind w:left="360"/>
        <w:jc w:val="both"/>
        <w:rPr>
          <w:b/>
        </w:rPr>
      </w:pPr>
      <w:r w:rsidRPr="00B848C3">
        <w:rPr>
          <w:b/>
        </w:rPr>
        <w:t>Составьте самостоятельно описание поведения менеджера, определите метод управления.</w:t>
      </w:r>
    </w:p>
    <w:p w:rsidR="00322A57" w:rsidRPr="00B848C3" w:rsidRDefault="00322A57" w:rsidP="00322A57">
      <w:pPr>
        <w:pStyle w:val="a4"/>
        <w:ind w:left="360"/>
        <w:jc w:val="both"/>
        <w:rPr>
          <w:b/>
        </w:rPr>
      </w:pPr>
      <w:r w:rsidRPr="00B848C3">
        <w:rPr>
          <w:b/>
        </w:rPr>
        <w:t>Назовите положительные и отрицательные стороны данного метода управления</w:t>
      </w:r>
    </w:p>
    <w:p w:rsidR="00322A57" w:rsidRPr="00B848C3" w:rsidRDefault="00322A57" w:rsidP="00322A57">
      <w:pPr>
        <w:pStyle w:val="a4"/>
        <w:ind w:left="360"/>
        <w:jc w:val="both"/>
        <w:rPr>
          <w:b/>
        </w:rPr>
      </w:pPr>
      <w:r w:rsidRPr="00B848C3">
        <w:rPr>
          <w:b/>
        </w:rPr>
        <w:t>Дайте рекомендации менеджеру по коррекции его метода управления.</w:t>
      </w:r>
    </w:p>
    <w:p w:rsidR="00322A57" w:rsidRPr="00B848C3" w:rsidRDefault="00322A57" w:rsidP="00322A57">
      <w:pPr>
        <w:pStyle w:val="a4"/>
        <w:ind w:left="360"/>
        <w:jc w:val="both"/>
        <w:rPr>
          <w:b/>
        </w:rPr>
      </w:pPr>
      <w:r w:rsidRPr="00B848C3">
        <w:rPr>
          <w:b/>
        </w:rPr>
        <w:t>Сделайте вывод.</w:t>
      </w:r>
    </w:p>
    <w:p w:rsidR="00322A57" w:rsidRPr="00B848C3" w:rsidRDefault="00322A57" w:rsidP="00322A57">
      <w:pPr>
        <w:pStyle w:val="a4"/>
        <w:ind w:left="360"/>
        <w:jc w:val="both"/>
        <w:rPr>
          <w:b/>
        </w:rPr>
      </w:pPr>
    </w:p>
    <w:p w:rsidR="00322A57" w:rsidRPr="00322A57" w:rsidRDefault="00322A57" w:rsidP="000E0875">
      <w:pPr>
        <w:pStyle w:val="a4"/>
        <w:numPr>
          <w:ilvl w:val="0"/>
          <w:numId w:val="23"/>
        </w:numPr>
        <w:ind w:left="0" w:firstLine="0"/>
        <w:jc w:val="both"/>
        <w:rPr>
          <w:b/>
        </w:rPr>
      </w:pPr>
      <w:r w:rsidRPr="00322A57">
        <w:rPr>
          <w:b/>
        </w:rPr>
        <w:t xml:space="preserve">Решите производственную ситуацию: </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Вы - менеджер отдела снабжения. Перед Вами поставлена задача определить общую потребность в оборотных средствах вашего предприятия на </w:t>
      </w:r>
      <w:r>
        <w:rPr>
          <w:rFonts w:ascii="Times New Roman" w:hAnsi="Times New Roman" w:cs="Times New Roman"/>
          <w:b/>
          <w:sz w:val="20"/>
          <w:szCs w:val="20"/>
        </w:rPr>
        <w:t>полгода</w:t>
      </w:r>
      <w:r w:rsidRPr="009B1E98">
        <w:rPr>
          <w:rFonts w:ascii="Times New Roman" w:hAnsi="Times New Roman" w:cs="Times New Roman"/>
          <w:b/>
          <w:sz w:val="20"/>
          <w:szCs w:val="20"/>
        </w:rPr>
        <w:t>, ориентиром служат данные предыдущего квартала.</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Вам предоставили следующие данные за предыдущий год:</w:t>
      </w:r>
    </w:p>
    <w:tbl>
      <w:tblPr>
        <w:tblStyle w:val="a3"/>
        <w:tblW w:w="9611" w:type="dxa"/>
        <w:tblInd w:w="-5" w:type="dxa"/>
        <w:tblLook w:val="04A0" w:firstRow="1" w:lastRow="0" w:firstColumn="1" w:lastColumn="0" w:noHBand="0" w:noVBand="1"/>
      </w:tblPr>
      <w:tblGrid>
        <w:gridCol w:w="7768"/>
        <w:gridCol w:w="1843"/>
      </w:tblGrid>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Количество дней</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180</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расход сырья и материалов,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150</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23</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выпуск продукции по себестоимости,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194,4</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незавершенного производства,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оборотных средств по готовой продукции,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оборот по запасом товаров,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32,1</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запасов товаров,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товарооборот по продажным </w:t>
            </w:r>
            <w:proofErr w:type="gramStart"/>
            <w:r w:rsidRPr="009B1E98">
              <w:rPr>
                <w:rFonts w:ascii="Times New Roman" w:hAnsi="Times New Roman" w:cs="Times New Roman"/>
                <w:b/>
                <w:sz w:val="20"/>
                <w:szCs w:val="20"/>
              </w:rPr>
              <w:t>ценам ,</w:t>
            </w:r>
            <w:proofErr w:type="gram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тыс.руб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56,9</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денежных средств,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2,0</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Потребность в оборотных средствах по прочим материальным ценностям, </w:t>
            </w:r>
            <w:proofErr w:type="spellStart"/>
            <w:r w:rsidRPr="009B1E98">
              <w:rPr>
                <w:rFonts w:ascii="Times New Roman" w:hAnsi="Times New Roman" w:cs="Times New Roman"/>
                <w:b/>
                <w:sz w:val="20"/>
                <w:szCs w:val="20"/>
              </w:rPr>
              <w:t>тыс</w:t>
            </w:r>
            <w:proofErr w:type="spell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100</w:t>
            </w:r>
          </w:p>
        </w:tc>
      </w:tr>
    </w:tbl>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1533B5" w:rsidRDefault="00322A57" w:rsidP="00322A57">
      <w:pPr>
        <w:spacing w:after="0"/>
        <w:jc w:val="center"/>
        <w:rPr>
          <w:rFonts w:ascii="Times New Roman" w:hAnsi="Times New Roman" w:cs="Times New Roman"/>
          <w:b/>
          <w:sz w:val="28"/>
          <w:szCs w:val="28"/>
          <w:u w:val="single"/>
        </w:rPr>
      </w:pPr>
      <w:r w:rsidRPr="001533B5">
        <w:rPr>
          <w:rFonts w:ascii="Times New Roman" w:hAnsi="Times New Roman" w:cs="Times New Roman"/>
          <w:b/>
          <w:sz w:val="28"/>
          <w:szCs w:val="28"/>
          <w:u w:val="single"/>
        </w:rPr>
        <w:lastRenderedPageBreak/>
        <w:t>Задание для экзаменующихся № 10</w:t>
      </w:r>
    </w:p>
    <w:p w:rsidR="00322A57" w:rsidRPr="001533B5" w:rsidRDefault="00322A57" w:rsidP="00322A57">
      <w:pPr>
        <w:spacing w:after="0"/>
        <w:jc w:val="center"/>
        <w:rPr>
          <w:rFonts w:ascii="Times New Roman" w:hAnsi="Times New Roman" w:cs="Times New Roman"/>
          <w:b/>
          <w:sz w:val="28"/>
          <w:szCs w:val="28"/>
        </w:rPr>
      </w:pPr>
      <w:r w:rsidRPr="001533B5">
        <w:rPr>
          <w:rFonts w:ascii="Times New Roman" w:hAnsi="Times New Roman" w:cs="Times New Roman"/>
          <w:b/>
          <w:sz w:val="28"/>
          <w:szCs w:val="28"/>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Pr="00322A57" w:rsidRDefault="00322A57" w:rsidP="000E0875">
      <w:pPr>
        <w:pStyle w:val="a4"/>
        <w:numPr>
          <w:ilvl w:val="0"/>
          <w:numId w:val="24"/>
        </w:numPr>
        <w:ind w:left="0" w:firstLine="0"/>
        <w:jc w:val="both"/>
        <w:rPr>
          <w:b/>
        </w:rPr>
      </w:pPr>
      <w:r w:rsidRPr="00322A57">
        <w:rPr>
          <w:b/>
        </w:rPr>
        <w:t xml:space="preserve">Решите производственную ситуацию: </w:t>
      </w:r>
    </w:p>
    <w:p w:rsidR="00322A57" w:rsidRDefault="00322A57" w:rsidP="00322A57">
      <w:pPr>
        <w:pStyle w:val="a4"/>
        <w:ind w:left="360"/>
        <w:jc w:val="both"/>
        <w:rPr>
          <w:b/>
          <w:color w:val="000000"/>
        </w:rPr>
      </w:pPr>
      <w:r w:rsidRPr="000C5ED8">
        <w:rPr>
          <w:b/>
          <w:color w:val="000000"/>
        </w:rPr>
        <w:t>Выпуск основной продукции местного автомобильного завода находится на спаде. Прибыль завода стремительно уменьшается. Какие решения можно принять для возвращения устойчивого сбыта продукции завода?</w:t>
      </w:r>
    </w:p>
    <w:p w:rsidR="00322A57" w:rsidRDefault="00322A57" w:rsidP="00322A57">
      <w:pPr>
        <w:pStyle w:val="a4"/>
        <w:ind w:left="360"/>
        <w:jc w:val="both"/>
        <w:rPr>
          <w:b/>
          <w:color w:val="000000"/>
        </w:rPr>
      </w:pPr>
    </w:p>
    <w:p w:rsidR="00322A57" w:rsidRPr="00322A57" w:rsidRDefault="00322A57" w:rsidP="000E0875">
      <w:pPr>
        <w:pStyle w:val="a4"/>
        <w:numPr>
          <w:ilvl w:val="0"/>
          <w:numId w:val="24"/>
        </w:numPr>
        <w:shd w:val="clear" w:color="auto" w:fill="FFFFFF"/>
        <w:ind w:left="0" w:firstLine="0"/>
        <w:rPr>
          <w:b/>
          <w:color w:val="000000"/>
        </w:rPr>
      </w:pPr>
      <w:r w:rsidRPr="00322A57">
        <w:rPr>
          <w:b/>
          <w:color w:val="000000"/>
        </w:rPr>
        <w:t>Имеются данные о работе предприятия:</w:t>
      </w:r>
    </w:p>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3"/>
        <w:gridCol w:w="2082"/>
        <w:gridCol w:w="1516"/>
      </w:tblGrid>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Показатель</w:t>
            </w:r>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Квартал</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Квартал</w:t>
            </w:r>
          </w:p>
        </w:tc>
      </w:tr>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 </w:t>
            </w:r>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1</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2</w:t>
            </w:r>
          </w:p>
        </w:tc>
      </w:tr>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Средние остатки оборотных средств (</w:t>
            </w:r>
            <w:r w:rsidRPr="009419CF">
              <w:rPr>
                <w:rFonts w:ascii="Times New Roman" w:eastAsia="Times New Roman" w:hAnsi="Times New Roman" w:cs="Times New Roman"/>
                <w:b/>
                <w:noProof/>
                <w:color w:val="000000"/>
                <w:sz w:val="20"/>
                <w:szCs w:val="20"/>
                <w:lang w:eastAsia="ru-RU"/>
              </w:rPr>
              <w:drawing>
                <wp:inline distT="0" distB="0" distL="0" distR="0" wp14:anchorId="1B7D5803" wp14:editId="32A63AAA">
                  <wp:extent cx="135255" cy="207645"/>
                  <wp:effectExtent l="0" t="0" r="0" b="1905"/>
                  <wp:docPr id="3" name="Рисунок 3" descr="https://zadachi-ru.com.ua/images/image0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dachi-ru.com.ua/images/image01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207645"/>
                          </a:xfrm>
                          <a:prstGeom prst="rect">
                            <a:avLst/>
                          </a:prstGeom>
                          <a:noFill/>
                          <a:ln>
                            <a:noFill/>
                          </a:ln>
                        </pic:spPr>
                      </pic:pic>
                    </a:graphicData>
                  </a:graphic>
                </wp:inline>
              </w:drawing>
            </w:r>
            <w:proofErr w:type="gramStart"/>
            <w:r w:rsidRPr="009419CF">
              <w:rPr>
                <w:rFonts w:ascii="Times New Roman" w:eastAsia="Times New Roman" w:hAnsi="Times New Roman" w:cs="Times New Roman"/>
                <w:b/>
                <w:color w:val="000000"/>
                <w:sz w:val="20"/>
                <w:szCs w:val="20"/>
                <w:lang w:eastAsia="ru-RU"/>
              </w:rPr>
              <w:t>),тыс.</w:t>
            </w:r>
            <w:proofErr w:type="gramEnd"/>
            <w:r w:rsidRPr="009419CF">
              <w:rPr>
                <w:rFonts w:ascii="Times New Roman" w:eastAsia="Times New Roman" w:hAnsi="Times New Roman" w:cs="Times New Roman"/>
                <w:b/>
                <w:color w:val="000000"/>
                <w:sz w:val="20"/>
                <w:szCs w:val="20"/>
                <w:lang w:eastAsia="ru-RU"/>
              </w:rPr>
              <w:t xml:space="preserve"> </w:t>
            </w:r>
            <w:proofErr w:type="spellStart"/>
            <w:r w:rsidRPr="009419CF">
              <w:rPr>
                <w:rFonts w:ascii="Times New Roman" w:eastAsia="Times New Roman" w:hAnsi="Times New Roman" w:cs="Times New Roman"/>
                <w:b/>
                <w:color w:val="000000"/>
                <w:sz w:val="20"/>
                <w:szCs w:val="20"/>
                <w:lang w:eastAsia="ru-RU"/>
              </w:rPr>
              <w:t>руб</w:t>
            </w:r>
            <w:proofErr w:type="spellEnd"/>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50</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54</w:t>
            </w:r>
          </w:p>
        </w:tc>
      </w:tr>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 xml:space="preserve">Объем реализованной продукции (Р), тыс. </w:t>
            </w:r>
            <w:proofErr w:type="spellStart"/>
            <w:r w:rsidRPr="009419CF">
              <w:rPr>
                <w:rFonts w:ascii="Times New Roman" w:eastAsia="Times New Roman" w:hAnsi="Times New Roman" w:cs="Times New Roman"/>
                <w:b/>
                <w:color w:val="000000"/>
                <w:sz w:val="20"/>
                <w:szCs w:val="20"/>
                <w:lang w:eastAsia="ru-RU"/>
              </w:rPr>
              <w:t>руб</w:t>
            </w:r>
            <w:proofErr w:type="spellEnd"/>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420</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395</w:t>
            </w:r>
          </w:p>
        </w:tc>
      </w:tr>
    </w:tbl>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Определить:</w:t>
      </w:r>
    </w:p>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1.  Скорость и время обращения оборотных средств.</w:t>
      </w:r>
    </w:p>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2.  Сумму средств, высвобожденных из оборота (вовлеченных дополнительно) в результате ускорения оборачиваемости оборотных средств во 2 квартале по сравнению с 1 кварталом.</w:t>
      </w: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 xml:space="preserve">Задание для экзаменующихся № </w:t>
      </w:r>
      <w:r>
        <w:rPr>
          <w:rFonts w:ascii="Times New Roman" w:hAnsi="Times New Roman" w:cs="Times New Roman"/>
          <w:b/>
          <w:sz w:val="24"/>
          <w:szCs w:val="24"/>
          <w:u w:val="single"/>
        </w:rPr>
        <w:t>11</w:t>
      </w:r>
    </w:p>
    <w:p w:rsidR="00322A57" w:rsidRPr="00CC059B" w:rsidRDefault="00322A57" w:rsidP="00322A5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p>
    <w:p w:rsidR="00322A57" w:rsidRPr="001533B5" w:rsidRDefault="00322A57" w:rsidP="00322A57">
      <w:pPr>
        <w:autoSpaceDE w:val="0"/>
        <w:autoSpaceDN w:val="0"/>
        <w:adjustRightInd w:val="0"/>
        <w:spacing w:after="0" w:line="240" w:lineRule="auto"/>
        <w:rPr>
          <w:rFonts w:ascii="Times New Roman" w:hAnsi="Times New Roman" w:cs="Times New Roman"/>
          <w:b/>
          <w:u w:val="single"/>
        </w:rPr>
      </w:pPr>
      <w:r w:rsidRPr="001533B5">
        <w:rPr>
          <w:rFonts w:ascii="Times New Roman" w:hAnsi="Times New Roman" w:cs="Times New Roman"/>
          <w:b/>
          <w:u w:val="single"/>
        </w:rPr>
        <w:t>Задание</w:t>
      </w:r>
    </w:p>
    <w:p w:rsidR="00322A57" w:rsidRPr="001533B5" w:rsidRDefault="00322A57" w:rsidP="000E0875">
      <w:pPr>
        <w:numPr>
          <w:ilvl w:val="0"/>
          <w:numId w:val="25"/>
        </w:numPr>
        <w:spacing w:line="240" w:lineRule="auto"/>
        <w:ind w:left="0" w:firstLine="0"/>
        <w:jc w:val="both"/>
        <w:rPr>
          <w:rFonts w:ascii="Times New Roman" w:hAnsi="Times New Roman" w:cs="Times New Roman"/>
          <w:b/>
        </w:rPr>
      </w:pPr>
      <w:r w:rsidRPr="001533B5">
        <w:rPr>
          <w:rFonts w:ascii="Times New Roman" w:hAnsi="Times New Roman" w:cs="Times New Roman"/>
          <w:b/>
        </w:rPr>
        <w:t xml:space="preserve">Решите производственную ситуацию: </w:t>
      </w:r>
    </w:p>
    <w:p w:rsidR="00322A57" w:rsidRPr="001533B5" w:rsidRDefault="00322A57" w:rsidP="00322A57">
      <w:pPr>
        <w:pStyle w:val="a4"/>
        <w:ind w:left="0"/>
        <w:jc w:val="both"/>
        <w:rPr>
          <w:b/>
          <w:sz w:val="22"/>
          <w:szCs w:val="22"/>
        </w:rPr>
      </w:pPr>
      <w:r w:rsidRPr="001533B5">
        <w:rPr>
          <w:b/>
          <w:sz w:val="22"/>
          <w:szCs w:val="22"/>
        </w:rPr>
        <w:t xml:space="preserve">Вы - менеджер экономического отдела. Перед Вами поставлена задача </w:t>
      </w:r>
    </w:p>
    <w:p w:rsidR="00322A57" w:rsidRPr="001533B5" w:rsidRDefault="00322A57" w:rsidP="00322A57">
      <w:pPr>
        <w:shd w:val="clear" w:color="auto" w:fill="FFFFFF"/>
        <w:spacing w:line="294" w:lineRule="atLeast"/>
        <w:rPr>
          <w:rFonts w:ascii="Times New Roman" w:hAnsi="Times New Roman" w:cs="Times New Roman"/>
          <w:b/>
          <w:color w:val="000000"/>
        </w:rPr>
      </w:pPr>
      <w:r w:rsidRPr="001533B5">
        <w:rPr>
          <w:rFonts w:ascii="Times New Roman" w:hAnsi="Times New Roman" w:cs="Times New Roman"/>
          <w:b/>
          <w:color w:val="000000"/>
        </w:rPr>
        <w:t>Определить прибыль, рентабельность изделий, затраты на 1 рубль товарной продукции по следующим данным:</w:t>
      </w:r>
    </w:p>
    <w:p w:rsidR="00322A57" w:rsidRPr="001533B5" w:rsidRDefault="00322A57" w:rsidP="00322A57">
      <w:pPr>
        <w:shd w:val="clear" w:color="auto" w:fill="FFFFFF"/>
        <w:spacing w:line="294" w:lineRule="atLeast"/>
        <w:rPr>
          <w:rFonts w:ascii="Times New Roman" w:hAnsi="Times New Roman" w:cs="Times New Roman"/>
          <w:b/>
          <w:color w:val="000000"/>
        </w:rPr>
      </w:pPr>
      <w:r w:rsidRPr="001533B5">
        <w:rPr>
          <w:rFonts w:ascii="Times New Roman" w:hAnsi="Times New Roman" w:cs="Times New Roman"/>
          <w:b/>
          <w:color w:val="000000"/>
        </w:rPr>
        <w:t>– товарная продукция – 134678,8 руб.;</w:t>
      </w:r>
    </w:p>
    <w:p w:rsidR="00322A57" w:rsidRPr="001533B5" w:rsidRDefault="00322A57" w:rsidP="00322A57">
      <w:pPr>
        <w:shd w:val="clear" w:color="auto" w:fill="FFFFFF"/>
        <w:spacing w:line="294" w:lineRule="atLeast"/>
        <w:rPr>
          <w:rFonts w:ascii="Times New Roman" w:hAnsi="Times New Roman" w:cs="Times New Roman"/>
          <w:color w:val="000000"/>
        </w:rPr>
      </w:pPr>
      <w:r w:rsidRPr="001533B5">
        <w:rPr>
          <w:rFonts w:ascii="Times New Roman" w:hAnsi="Times New Roman" w:cs="Times New Roman"/>
          <w:b/>
          <w:color w:val="000000"/>
        </w:rPr>
        <w:t>– полная себестоимость – 110840,9 руб.</w:t>
      </w:r>
    </w:p>
    <w:p w:rsidR="00322A57" w:rsidRPr="001533B5" w:rsidRDefault="00322A57" w:rsidP="000E0875">
      <w:pPr>
        <w:pStyle w:val="a4"/>
        <w:numPr>
          <w:ilvl w:val="0"/>
          <w:numId w:val="25"/>
        </w:numPr>
        <w:ind w:left="0" w:firstLine="0"/>
        <w:rPr>
          <w:b/>
          <w:sz w:val="22"/>
          <w:szCs w:val="22"/>
        </w:rPr>
      </w:pPr>
      <w:r w:rsidRPr="001533B5">
        <w:rPr>
          <w:b/>
          <w:sz w:val="22"/>
          <w:szCs w:val="22"/>
        </w:rPr>
        <w:t>Предприятие изготавливает настольно - сверлильные станки и реализует их по цене 7000 руб. за штуку, при этом удельные переменные затраты на единицу продукции составляют 2500 руб., сумма ежемесячных постоянных затрат равна 112500 руб. При каком объеме выпуска предприятие достигнет точки безубыточности?</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 xml:space="preserve">Задание для экзаменующихся № </w:t>
      </w:r>
      <w:r>
        <w:rPr>
          <w:rFonts w:ascii="Times New Roman" w:hAnsi="Times New Roman" w:cs="Times New Roman"/>
          <w:b/>
          <w:sz w:val="24"/>
          <w:szCs w:val="24"/>
          <w:u w:val="single"/>
        </w:rPr>
        <w:t>12</w:t>
      </w:r>
    </w:p>
    <w:p w:rsidR="00322A57" w:rsidRPr="00CC059B" w:rsidRDefault="00322A57" w:rsidP="00322A5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1533B5" w:rsidRDefault="001533B5" w:rsidP="00322A57">
      <w:pPr>
        <w:autoSpaceDE w:val="0"/>
        <w:autoSpaceDN w:val="0"/>
        <w:adjustRightInd w:val="0"/>
        <w:spacing w:after="0" w:line="240" w:lineRule="auto"/>
        <w:rPr>
          <w:rFonts w:ascii="Times New Roman" w:hAnsi="Times New Roman" w:cs="Times New Roman"/>
          <w:b/>
          <w:sz w:val="20"/>
          <w:szCs w:val="20"/>
          <w:u w:val="single"/>
        </w:rPr>
      </w:pP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Default="00322A57" w:rsidP="000E0875">
      <w:pPr>
        <w:numPr>
          <w:ilvl w:val="0"/>
          <w:numId w:val="27"/>
        </w:numPr>
        <w:spacing w:line="240" w:lineRule="auto"/>
        <w:ind w:left="0" w:firstLine="0"/>
        <w:jc w:val="both"/>
        <w:rPr>
          <w:rFonts w:ascii="Times New Roman" w:hAnsi="Times New Roman" w:cs="Times New Roman"/>
          <w:b/>
          <w:sz w:val="20"/>
          <w:szCs w:val="20"/>
        </w:rPr>
      </w:pPr>
      <w:r w:rsidRPr="00CC059B">
        <w:rPr>
          <w:rFonts w:ascii="Times New Roman" w:hAnsi="Times New Roman" w:cs="Times New Roman"/>
          <w:b/>
          <w:sz w:val="20"/>
          <w:szCs w:val="20"/>
        </w:rPr>
        <w:t>Решите производственную ситуацию:</w:t>
      </w:r>
    </w:p>
    <w:p w:rsidR="00322A57" w:rsidRPr="00BA7F0C" w:rsidRDefault="00322A57" w:rsidP="00322A57">
      <w:pPr>
        <w:spacing w:line="240" w:lineRule="auto"/>
        <w:jc w:val="both"/>
        <w:rPr>
          <w:rFonts w:ascii="Times New Roman" w:hAnsi="Times New Roman" w:cs="Times New Roman"/>
          <w:b/>
          <w:sz w:val="20"/>
          <w:szCs w:val="20"/>
        </w:rPr>
      </w:pPr>
      <w:r w:rsidRPr="00BA7F0C">
        <w:rPr>
          <w:rFonts w:ascii="Times New Roman" w:hAnsi="Times New Roman" w:cs="Times New Roman"/>
          <w:b/>
          <w:color w:val="000000"/>
          <w:sz w:val="20"/>
          <w:szCs w:val="20"/>
        </w:rPr>
        <w:t>Для получения льготного кредита требуется определить структуру основных фондов на предприятии.</w:t>
      </w:r>
      <w:r w:rsidRPr="00BA7F0C">
        <w:rPr>
          <w:rFonts w:ascii="Times New Roman" w:hAnsi="Times New Roman" w:cs="Times New Roman"/>
          <w:b/>
          <w:sz w:val="20"/>
          <w:szCs w:val="20"/>
        </w:rPr>
        <w:t xml:space="preserve"> </w:t>
      </w:r>
    </w:p>
    <w:p w:rsidR="00322A57" w:rsidRDefault="00322A57" w:rsidP="00322A57">
      <w:pPr>
        <w:pStyle w:val="a4"/>
        <w:ind w:left="360"/>
        <w:jc w:val="both"/>
        <w:rPr>
          <w:b/>
          <w:color w:val="000000"/>
        </w:rPr>
      </w:pPr>
      <w:r w:rsidRPr="00122CAE">
        <w:rPr>
          <w:b/>
          <w:color w:val="000000"/>
        </w:rPr>
        <w:t>На</w:t>
      </w:r>
      <w:r>
        <w:rPr>
          <w:b/>
          <w:color w:val="000000"/>
        </w:rPr>
        <w:t xml:space="preserve"> вашем</w:t>
      </w:r>
      <w:r w:rsidRPr="00122CAE">
        <w:rPr>
          <w:b/>
          <w:color w:val="000000"/>
        </w:rPr>
        <w:t xml:space="preserve"> предприятии существует следующий состав основных фондов по группам (тыс. руб.):</w:t>
      </w:r>
    </w:p>
    <w:p w:rsidR="00322A57" w:rsidRDefault="00322A57" w:rsidP="00322A57">
      <w:pPr>
        <w:pStyle w:val="a4"/>
        <w:ind w:left="360"/>
        <w:jc w:val="both"/>
        <w:rPr>
          <w:b/>
          <w:color w:val="000000"/>
        </w:rPr>
      </w:pPr>
      <w:r w:rsidRPr="00122CAE">
        <w:rPr>
          <w:b/>
          <w:color w:val="000000"/>
        </w:rPr>
        <w:t xml:space="preserve"> здания – 100, </w:t>
      </w:r>
    </w:p>
    <w:p w:rsidR="00322A57" w:rsidRDefault="00322A57" w:rsidP="00322A57">
      <w:pPr>
        <w:pStyle w:val="a4"/>
        <w:ind w:left="360"/>
        <w:jc w:val="both"/>
        <w:rPr>
          <w:b/>
          <w:color w:val="000000"/>
        </w:rPr>
      </w:pPr>
      <w:r w:rsidRPr="00122CAE">
        <w:rPr>
          <w:b/>
          <w:color w:val="000000"/>
        </w:rPr>
        <w:t xml:space="preserve">сооружения – 500, </w:t>
      </w:r>
    </w:p>
    <w:p w:rsidR="00322A57" w:rsidRDefault="00322A57" w:rsidP="00322A57">
      <w:pPr>
        <w:pStyle w:val="a4"/>
        <w:ind w:left="360"/>
        <w:jc w:val="both"/>
        <w:rPr>
          <w:b/>
          <w:color w:val="000000"/>
        </w:rPr>
      </w:pPr>
      <w:r w:rsidRPr="00122CAE">
        <w:rPr>
          <w:b/>
          <w:color w:val="000000"/>
        </w:rPr>
        <w:t xml:space="preserve">рабочие машины – 300, </w:t>
      </w:r>
    </w:p>
    <w:p w:rsidR="00322A57" w:rsidRDefault="00322A57" w:rsidP="00322A57">
      <w:pPr>
        <w:pStyle w:val="a4"/>
        <w:ind w:left="360"/>
        <w:jc w:val="both"/>
        <w:rPr>
          <w:b/>
          <w:color w:val="000000"/>
        </w:rPr>
      </w:pPr>
      <w:r w:rsidRPr="00122CAE">
        <w:rPr>
          <w:b/>
          <w:color w:val="000000"/>
        </w:rPr>
        <w:t>транспортные машины – 200.</w:t>
      </w:r>
    </w:p>
    <w:p w:rsidR="00322A57" w:rsidRPr="00122CAE" w:rsidRDefault="00322A57" w:rsidP="00322A57">
      <w:pPr>
        <w:pStyle w:val="a4"/>
        <w:ind w:left="360"/>
        <w:jc w:val="both"/>
        <w:rPr>
          <w:b/>
          <w:color w:val="000000"/>
        </w:rPr>
      </w:pPr>
      <w:r w:rsidRPr="00122CAE">
        <w:rPr>
          <w:b/>
          <w:color w:val="000000"/>
        </w:rPr>
        <w:t xml:space="preserve"> </w:t>
      </w:r>
    </w:p>
    <w:p w:rsidR="00322A57" w:rsidRDefault="00322A57" w:rsidP="00322A57">
      <w:pPr>
        <w:rPr>
          <w:b/>
        </w:rPr>
      </w:pPr>
    </w:p>
    <w:p w:rsidR="00322A57" w:rsidRPr="00F72A86" w:rsidRDefault="00322A57" w:rsidP="00322A57">
      <w:pPr>
        <w:rPr>
          <w:rFonts w:ascii="Times New Roman" w:hAnsi="Times New Roman" w:cs="Times New Roman"/>
          <w:b/>
          <w:color w:val="333333"/>
          <w:sz w:val="20"/>
          <w:szCs w:val="20"/>
          <w:shd w:val="clear" w:color="auto" w:fill="FFFFFF"/>
        </w:rPr>
      </w:pPr>
      <w:r w:rsidRPr="00F72A86">
        <w:rPr>
          <w:rFonts w:ascii="Times New Roman" w:hAnsi="Times New Roman" w:cs="Times New Roman"/>
          <w:b/>
          <w:sz w:val="20"/>
          <w:szCs w:val="20"/>
        </w:rPr>
        <w:t xml:space="preserve">2. </w:t>
      </w:r>
      <w:r w:rsidRPr="00F72A86">
        <w:rPr>
          <w:rFonts w:ascii="Times New Roman" w:hAnsi="Times New Roman" w:cs="Times New Roman"/>
          <w:b/>
          <w:color w:val="000000"/>
          <w:sz w:val="20"/>
          <w:szCs w:val="20"/>
          <w:shd w:val="clear" w:color="auto" w:fill="FFFFFF"/>
        </w:rPr>
        <w:t>На 1 января текущего года стоимость основных производственных фондов ООО «</w:t>
      </w:r>
      <w:proofErr w:type="spellStart"/>
      <w:r w:rsidRPr="00F72A86">
        <w:rPr>
          <w:rFonts w:ascii="Times New Roman" w:hAnsi="Times New Roman" w:cs="Times New Roman"/>
          <w:b/>
          <w:color w:val="000000"/>
          <w:sz w:val="20"/>
          <w:szCs w:val="20"/>
          <w:shd w:val="clear" w:color="auto" w:fill="FFFFFF"/>
        </w:rPr>
        <w:t>СтройДорИнвест</w:t>
      </w:r>
      <w:proofErr w:type="spellEnd"/>
      <w:r w:rsidRPr="00F72A86">
        <w:rPr>
          <w:rFonts w:ascii="Times New Roman" w:hAnsi="Times New Roman" w:cs="Times New Roman"/>
          <w:b/>
          <w:color w:val="000000"/>
          <w:sz w:val="20"/>
          <w:szCs w:val="20"/>
          <w:shd w:val="clear" w:color="auto" w:fill="FFFFFF"/>
        </w:rPr>
        <w:t xml:space="preserve">» составила 150 млн. руб. С 3 марта введено новое оборудование стоимостью 30 млн. руб., с 3 декабря ликвидировано морально устаревшее оборудование на сумму 10 млн. руб. Годовой объем выпуска продукции – 300 млн. руб. Определить среднегодовую стоимость основных производственных фондов в текущем году, фондоотдачу и </w:t>
      </w:r>
      <w:proofErr w:type="spellStart"/>
      <w:r w:rsidRPr="00F72A86">
        <w:rPr>
          <w:rFonts w:ascii="Times New Roman" w:hAnsi="Times New Roman" w:cs="Times New Roman"/>
          <w:b/>
          <w:color w:val="000000"/>
          <w:sz w:val="20"/>
          <w:szCs w:val="20"/>
          <w:shd w:val="clear" w:color="auto" w:fill="FFFFFF"/>
        </w:rPr>
        <w:t>фондоемкость</w:t>
      </w:r>
      <w:proofErr w:type="spellEnd"/>
      <w:r w:rsidRPr="00F72A86">
        <w:rPr>
          <w:rFonts w:ascii="Times New Roman" w:hAnsi="Times New Roman" w:cs="Times New Roman"/>
          <w:b/>
          <w:color w:val="000000"/>
          <w:sz w:val="20"/>
          <w:szCs w:val="20"/>
          <w:shd w:val="clear" w:color="auto" w:fill="FFFFFF"/>
        </w:rPr>
        <w:t>.</w:t>
      </w: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t xml:space="preserve">Задание для экзаменующихся № </w:t>
      </w:r>
      <w:r>
        <w:rPr>
          <w:rFonts w:ascii="Times New Roman" w:hAnsi="Times New Roman" w:cs="Times New Roman"/>
          <w:b/>
          <w:sz w:val="24"/>
          <w:szCs w:val="24"/>
          <w:u w:val="single"/>
        </w:rPr>
        <w:t>13</w:t>
      </w:r>
    </w:p>
    <w:p w:rsidR="00322A57" w:rsidRPr="00CC059B" w:rsidRDefault="00322A57" w:rsidP="00322A5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Pr="00CC059B" w:rsidRDefault="00322A57" w:rsidP="000E0875">
      <w:pPr>
        <w:numPr>
          <w:ilvl w:val="0"/>
          <w:numId w:val="26"/>
        </w:numPr>
        <w:spacing w:line="240" w:lineRule="auto"/>
        <w:ind w:left="0" w:firstLine="0"/>
        <w:jc w:val="both"/>
        <w:rPr>
          <w:rFonts w:ascii="Times New Roman" w:hAnsi="Times New Roman" w:cs="Times New Roman"/>
          <w:b/>
          <w:sz w:val="20"/>
          <w:szCs w:val="20"/>
        </w:rPr>
      </w:pPr>
      <w:r w:rsidRPr="00CC059B">
        <w:rPr>
          <w:rFonts w:ascii="Times New Roman" w:hAnsi="Times New Roman" w:cs="Times New Roman"/>
          <w:b/>
          <w:sz w:val="20"/>
          <w:szCs w:val="20"/>
        </w:rPr>
        <w:t xml:space="preserve">Решите производственную ситуацию: </w:t>
      </w:r>
    </w:p>
    <w:p w:rsidR="00322A57" w:rsidRDefault="00322A57" w:rsidP="00322A57">
      <w:pPr>
        <w:shd w:val="clear" w:color="auto" w:fill="FFFFFF"/>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9E7E40">
        <w:rPr>
          <w:rFonts w:ascii="Times New Roman" w:eastAsia="Times New Roman" w:hAnsi="Times New Roman" w:cs="Times New Roman"/>
          <w:b/>
          <w:color w:val="000000"/>
          <w:sz w:val="20"/>
          <w:szCs w:val="20"/>
          <w:lang w:eastAsia="ru-RU"/>
        </w:rPr>
        <w:t>Вы - менеджер по маркетингу на фирме, выпускающей бытовую технику. Фирма с помощью дорогостоящих исследований попыталась усовершенствовать один из выпускаемых товаров, а именно - пылесос. Пылесос по-прежнему не ионизирует воздух, хотя именно к этому результату пытались прийти в результате исследований. Поэтому новый тип пылесоса не стал по-настоящему усовершенствованной новинкой. Вы знаете, что появление надписи «Усовершенствованная новинка» на упаковке и в рекламе средств массовой информации повысит значительно сбыт такого товара.</w:t>
      </w:r>
    </w:p>
    <w:p w:rsidR="00322A57" w:rsidRPr="009E7E40" w:rsidRDefault="00322A57" w:rsidP="00322A57">
      <w:pPr>
        <w:shd w:val="clear" w:color="auto" w:fill="FFFFFF"/>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9E7E40">
        <w:rPr>
          <w:rFonts w:ascii="Times New Roman" w:eastAsia="Times New Roman" w:hAnsi="Times New Roman" w:cs="Times New Roman"/>
          <w:b/>
          <w:color w:val="000000"/>
          <w:sz w:val="20"/>
          <w:szCs w:val="20"/>
          <w:lang w:eastAsia="ru-RU"/>
        </w:rPr>
        <w:t>Какое решение вы примете? Сделаете такую надпись или нет? Почему?</w:t>
      </w:r>
    </w:p>
    <w:p w:rsidR="00322A57" w:rsidRDefault="00322A57" w:rsidP="00322A57">
      <w:pPr>
        <w:pStyle w:val="a4"/>
        <w:ind w:left="360"/>
        <w:jc w:val="both"/>
        <w:rPr>
          <w:b/>
        </w:rPr>
      </w:pPr>
    </w:p>
    <w:p w:rsidR="00322A57" w:rsidRPr="009E7E40" w:rsidRDefault="00322A57" w:rsidP="000E0875">
      <w:pPr>
        <w:pStyle w:val="a4"/>
        <w:numPr>
          <w:ilvl w:val="0"/>
          <w:numId w:val="26"/>
        </w:numPr>
        <w:ind w:left="360"/>
        <w:rPr>
          <w:b/>
        </w:rPr>
      </w:pPr>
      <w:r w:rsidRPr="009E7E40">
        <w:rPr>
          <w:b/>
        </w:rPr>
        <w:t>На основании данных таблицы определить среднегодовую стоимость основных фондов в планируемом году, коэффициенты обновления, выбытия и прироста основных фондов в планируемом и отчетном году.</w:t>
      </w:r>
    </w:p>
    <w:tbl>
      <w:tblPr>
        <w:tblStyle w:val="a3"/>
        <w:tblW w:w="0" w:type="auto"/>
        <w:tblLook w:val="04A0" w:firstRow="1" w:lastRow="0" w:firstColumn="1" w:lastColumn="0" w:noHBand="0" w:noVBand="1"/>
      </w:tblPr>
      <w:tblGrid>
        <w:gridCol w:w="7196"/>
        <w:gridCol w:w="2375"/>
      </w:tblGrid>
      <w:tr w:rsidR="00322A57" w:rsidRPr="009E7E40" w:rsidTr="00322A57">
        <w:tc>
          <w:tcPr>
            <w:tcW w:w="7196" w:type="dxa"/>
          </w:tcPr>
          <w:p w:rsidR="00322A57" w:rsidRPr="009E7E40" w:rsidRDefault="00322A57" w:rsidP="00322A57">
            <w:pPr>
              <w:pStyle w:val="a4"/>
              <w:ind w:left="360"/>
              <w:jc w:val="both"/>
              <w:rPr>
                <w:b/>
              </w:rPr>
            </w:pPr>
            <w:r w:rsidRPr="009E7E40">
              <w:rPr>
                <w:b/>
              </w:rPr>
              <w:t>Показатели</w:t>
            </w:r>
          </w:p>
        </w:tc>
        <w:tc>
          <w:tcPr>
            <w:tcW w:w="2375" w:type="dxa"/>
          </w:tcPr>
          <w:p w:rsidR="00322A57" w:rsidRPr="009E7E40" w:rsidRDefault="00322A57" w:rsidP="00322A57">
            <w:pPr>
              <w:pStyle w:val="a4"/>
              <w:ind w:left="360"/>
              <w:jc w:val="both"/>
              <w:rPr>
                <w:b/>
              </w:rPr>
            </w:pPr>
            <w:r w:rsidRPr="009E7E40">
              <w:rPr>
                <w:b/>
              </w:rPr>
              <w:t xml:space="preserve">млн. </w:t>
            </w:r>
            <w:proofErr w:type="spellStart"/>
            <w:r w:rsidRPr="009E7E40">
              <w:rPr>
                <w:b/>
              </w:rPr>
              <w:t>руб</w:t>
            </w:r>
            <w:proofErr w:type="spellEnd"/>
          </w:p>
        </w:tc>
      </w:tr>
      <w:tr w:rsidR="00322A57" w:rsidRPr="009E7E40" w:rsidTr="00322A57">
        <w:tc>
          <w:tcPr>
            <w:tcW w:w="7196" w:type="dxa"/>
          </w:tcPr>
          <w:p w:rsidR="00322A57" w:rsidRPr="009E7E40" w:rsidRDefault="00322A57" w:rsidP="000E0875">
            <w:pPr>
              <w:pStyle w:val="a4"/>
              <w:numPr>
                <w:ilvl w:val="0"/>
                <w:numId w:val="19"/>
              </w:numPr>
              <w:ind w:left="720"/>
              <w:jc w:val="both"/>
              <w:rPr>
                <w:b/>
              </w:rPr>
            </w:pPr>
            <w:r w:rsidRPr="009E7E40">
              <w:rPr>
                <w:b/>
              </w:rPr>
              <w:t>Стоимость основных фондов на начало года</w:t>
            </w:r>
          </w:p>
        </w:tc>
        <w:tc>
          <w:tcPr>
            <w:tcW w:w="2375" w:type="dxa"/>
          </w:tcPr>
          <w:p w:rsidR="00322A57" w:rsidRPr="009E7E40" w:rsidRDefault="00322A57" w:rsidP="00322A57">
            <w:pPr>
              <w:pStyle w:val="a4"/>
              <w:ind w:left="360"/>
              <w:jc w:val="both"/>
              <w:rPr>
                <w:b/>
              </w:rPr>
            </w:pPr>
            <w:r w:rsidRPr="009E7E40">
              <w:rPr>
                <w:b/>
              </w:rPr>
              <w:t>50</w:t>
            </w:r>
          </w:p>
        </w:tc>
      </w:tr>
      <w:tr w:rsidR="00322A57" w:rsidRPr="009E7E40" w:rsidTr="00322A57">
        <w:tc>
          <w:tcPr>
            <w:tcW w:w="7196" w:type="dxa"/>
          </w:tcPr>
          <w:p w:rsidR="00322A57" w:rsidRPr="009E7E40" w:rsidRDefault="00322A57" w:rsidP="000E0875">
            <w:pPr>
              <w:pStyle w:val="a4"/>
              <w:numPr>
                <w:ilvl w:val="0"/>
                <w:numId w:val="19"/>
              </w:numPr>
              <w:ind w:left="720"/>
              <w:jc w:val="both"/>
              <w:rPr>
                <w:b/>
              </w:rPr>
            </w:pPr>
            <w:r w:rsidRPr="009E7E40">
              <w:rPr>
                <w:b/>
              </w:rPr>
              <w:t>В отчетном году:</w:t>
            </w:r>
          </w:p>
        </w:tc>
        <w:tc>
          <w:tcPr>
            <w:tcW w:w="2375" w:type="dxa"/>
          </w:tcPr>
          <w:p w:rsidR="00322A57" w:rsidRPr="009E7E40" w:rsidRDefault="00322A57" w:rsidP="00322A57">
            <w:pPr>
              <w:pStyle w:val="a4"/>
              <w:ind w:left="360"/>
              <w:jc w:val="both"/>
              <w:rPr>
                <w:b/>
              </w:rPr>
            </w:pPr>
          </w:p>
        </w:tc>
      </w:tr>
      <w:tr w:rsidR="00322A57" w:rsidRPr="009E7E40" w:rsidTr="00322A57">
        <w:tc>
          <w:tcPr>
            <w:tcW w:w="7196" w:type="dxa"/>
          </w:tcPr>
          <w:p w:rsidR="00322A57" w:rsidRPr="009E7E40" w:rsidRDefault="00322A57" w:rsidP="00322A57">
            <w:pPr>
              <w:pStyle w:val="a4"/>
              <w:ind w:left="360"/>
              <w:jc w:val="both"/>
              <w:rPr>
                <w:b/>
              </w:rPr>
            </w:pPr>
            <w:r w:rsidRPr="009E7E40">
              <w:rPr>
                <w:b/>
              </w:rPr>
              <w:t>Введено основных фондов 15 апреля</w:t>
            </w:r>
          </w:p>
        </w:tc>
        <w:tc>
          <w:tcPr>
            <w:tcW w:w="2375" w:type="dxa"/>
          </w:tcPr>
          <w:p w:rsidR="00322A57" w:rsidRPr="009E7E40" w:rsidRDefault="00322A57" w:rsidP="00322A57">
            <w:pPr>
              <w:pStyle w:val="a4"/>
              <w:ind w:left="360"/>
              <w:jc w:val="both"/>
              <w:rPr>
                <w:b/>
              </w:rPr>
            </w:pPr>
            <w:r w:rsidRPr="009E7E40">
              <w:rPr>
                <w:b/>
              </w:rPr>
              <w:t>12</w:t>
            </w:r>
          </w:p>
        </w:tc>
      </w:tr>
      <w:tr w:rsidR="00322A57" w:rsidRPr="009E7E40" w:rsidTr="00322A57">
        <w:tc>
          <w:tcPr>
            <w:tcW w:w="7196" w:type="dxa"/>
          </w:tcPr>
          <w:p w:rsidR="00322A57" w:rsidRPr="009E7E40" w:rsidRDefault="00322A57" w:rsidP="00322A57">
            <w:pPr>
              <w:pStyle w:val="a4"/>
              <w:ind w:left="360"/>
              <w:jc w:val="both"/>
              <w:rPr>
                <w:b/>
              </w:rPr>
            </w:pPr>
            <w:r w:rsidRPr="009E7E40">
              <w:rPr>
                <w:b/>
              </w:rPr>
              <w:t>Выбыло основных фондов 10 сентября</w:t>
            </w:r>
          </w:p>
        </w:tc>
        <w:tc>
          <w:tcPr>
            <w:tcW w:w="2375" w:type="dxa"/>
          </w:tcPr>
          <w:p w:rsidR="00322A57" w:rsidRPr="009E7E40" w:rsidRDefault="00322A57" w:rsidP="00322A57">
            <w:pPr>
              <w:pStyle w:val="a4"/>
              <w:ind w:left="360"/>
              <w:jc w:val="both"/>
              <w:rPr>
                <w:b/>
              </w:rPr>
            </w:pPr>
            <w:r w:rsidRPr="009E7E40">
              <w:rPr>
                <w:b/>
              </w:rPr>
              <w:t>0,8</w:t>
            </w:r>
          </w:p>
        </w:tc>
      </w:tr>
      <w:tr w:rsidR="00322A57" w:rsidRPr="009E7E40" w:rsidTr="00322A57">
        <w:tc>
          <w:tcPr>
            <w:tcW w:w="7196" w:type="dxa"/>
          </w:tcPr>
          <w:p w:rsidR="00322A57" w:rsidRPr="009E7E40" w:rsidRDefault="00322A57" w:rsidP="000E0875">
            <w:pPr>
              <w:pStyle w:val="a4"/>
              <w:numPr>
                <w:ilvl w:val="0"/>
                <w:numId w:val="19"/>
              </w:numPr>
              <w:ind w:left="720"/>
              <w:jc w:val="both"/>
              <w:rPr>
                <w:b/>
              </w:rPr>
            </w:pPr>
            <w:r w:rsidRPr="009E7E40">
              <w:rPr>
                <w:b/>
              </w:rPr>
              <w:t>В планируемом году предусматривается:</w:t>
            </w:r>
          </w:p>
        </w:tc>
        <w:tc>
          <w:tcPr>
            <w:tcW w:w="2375" w:type="dxa"/>
          </w:tcPr>
          <w:p w:rsidR="00322A57" w:rsidRPr="009E7E40" w:rsidRDefault="00322A57" w:rsidP="00322A57">
            <w:pPr>
              <w:pStyle w:val="a4"/>
              <w:ind w:left="360"/>
              <w:jc w:val="both"/>
              <w:rPr>
                <w:b/>
              </w:rPr>
            </w:pPr>
          </w:p>
        </w:tc>
      </w:tr>
      <w:tr w:rsidR="00322A57" w:rsidRPr="009E7E40" w:rsidTr="00322A57">
        <w:tc>
          <w:tcPr>
            <w:tcW w:w="7196" w:type="dxa"/>
          </w:tcPr>
          <w:p w:rsidR="00322A57" w:rsidRPr="009E7E40" w:rsidRDefault="00322A57" w:rsidP="00322A57">
            <w:pPr>
              <w:pStyle w:val="a4"/>
              <w:ind w:left="360"/>
              <w:jc w:val="both"/>
              <w:rPr>
                <w:b/>
              </w:rPr>
            </w:pPr>
            <w:r w:rsidRPr="009E7E40">
              <w:rPr>
                <w:b/>
              </w:rPr>
              <w:t>Ввод основных фондов первая декада марта</w:t>
            </w:r>
          </w:p>
        </w:tc>
        <w:tc>
          <w:tcPr>
            <w:tcW w:w="2375" w:type="dxa"/>
          </w:tcPr>
          <w:p w:rsidR="00322A57" w:rsidRPr="009E7E40" w:rsidRDefault="00322A57" w:rsidP="00322A57">
            <w:pPr>
              <w:pStyle w:val="a4"/>
              <w:ind w:left="360"/>
              <w:jc w:val="both"/>
              <w:rPr>
                <w:b/>
              </w:rPr>
            </w:pPr>
            <w:r w:rsidRPr="009E7E40">
              <w:rPr>
                <w:b/>
              </w:rPr>
              <w:t>3</w:t>
            </w:r>
          </w:p>
        </w:tc>
      </w:tr>
      <w:tr w:rsidR="00322A57" w:rsidRPr="009E7E40" w:rsidTr="00322A57">
        <w:tc>
          <w:tcPr>
            <w:tcW w:w="7196" w:type="dxa"/>
          </w:tcPr>
          <w:p w:rsidR="00322A57" w:rsidRPr="009E7E40" w:rsidRDefault="00322A57" w:rsidP="00322A57">
            <w:pPr>
              <w:pStyle w:val="a4"/>
              <w:ind w:left="360"/>
              <w:jc w:val="both"/>
              <w:rPr>
                <w:b/>
              </w:rPr>
            </w:pPr>
            <w:r w:rsidRPr="009E7E40">
              <w:rPr>
                <w:b/>
              </w:rPr>
              <w:t>Выбытие основных фондов последняя неделя октября</w:t>
            </w:r>
          </w:p>
        </w:tc>
        <w:tc>
          <w:tcPr>
            <w:tcW w:w="2375" w:type="dxa"/>
          </w:tcPr>
          <w:p w:rsidR="00322A57" w:rsidRPr="009E7E40" w:rsidRDefault="00322A57" w:rsidP="00322A57">
            <w:pPr>
              <w:pStyle w:val="a4"/>
              <w:ind w:left="360"/>
              <w:jc w:val="both"/>
              <w:rPr>
                <w:b/>
              </w:rPr>
            </w:pPr>
            <w:r w:rsidRPr="009E7E40">
              <w:rPr>
                <w:b/>
              </w:rPr>
              <w:t>1</w:t>
            </w:r>
          </w:p>
        </w:tc>
      </w:tr>
    </w:tbl>
    <w:p w:rsidR="00322A57" w:rsidRPr="009E7E40" w:rsidRDefault="00322A57" w:rsidP="00322A57">
      <w:pPr>
        <w:pStyle w:val="a4"/>
        <w:ind w:left="360"/>
        <w:rPr>
          <w:b/>
        </w:rPr>
      </w:pPr>
      <w:r w:rsidRPr="009E7E40">
        <w:rPr>
          <w:b/>
        </w:rPr>
        <w:br/>
        <w:t>Ввод в действие основных фондов в отчетном году предусмотрен в апреле и сентябре по 40% и 60%. Предполагается выбытие основных фондов в марте, июне, сентябре, ноябре по 25% от суммы выбывших фондов.</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8D1BC6" w:rsidRDefault="008D1BC6" w:rsidP="008D1BC6">
      <w:pPr>
        <w:jc w:val="center"/>
        <w:rPr>
          <w:rFonts w:ascii="Times New Roman" w:hAnsi="Times New Roman" w:cs="Times New Roman"/>
          <w:b/>
          <w:sz w:val="24"/>
          <w:szCs w:val="24"/>
          <w:u w:val="single"/>
        </w:rPr>
      </w:pPr>
      <w:r w:rsidRPr="004D4A73">
        <w:rPr>
          <w:rFonts w:ascii="Times New Roman" w:hAnsi="Times New Roman" w:cs="Times New Roman"/>
          <w:b/>
          <w:sz w:val="24"/>
          <w:szCs w:val="24"/>
          <w:u w:val="single"/>
        </w:rPr>
        <w:t>Критерии оценки на квалификационном экзамене по ПМ 0</w:t>
      </w:r>
      <w:r w:rsidR="00FD0683">
        <w:rPr>
          <w:rFonts w:ascii="Times New Roman" w:hAnsi="Times New Roman" w:cs="Times New Roman"/>
          <w:b/>
          <w:sz w:val="24"/>
          <w:szCs w:val="24"/>
          <w:u w:val="single"/>
        </w:rPr>
        <w:t>3</w:t>
      </w:r>
    </w:p>
    <w:p w:rsidR="008D1BC6" w:rsidRDefault="008D1BC6" w:rsidP="008D1BC6">
      <w:pPr>
        <w:rPr>
          <w:rFonts w:ascii="Times New Roman" w:hAnsi="Times New Roman" w:cs="Times New Roman"/>
          <w:sz w:val="24"/>
          <w:szCs w:val="24"/>
        </w:rPr>
      </w:pPr>
      <w:r>
        <w:rPr>
          <w:rFonts w:ascii="Times New Roman" w:hAnsi="Times New Roman" w:cs="Times New Roman"/>
          <w:sz w:val="24"/>
          <w:szCs w:val="24"/>
        </w:rPr>
        <w:t>Профессиональные компетенции сформированы/не сформированы</w:t>
      </w:r>
    </w:p>
    <w:p w:rsidR="008D1BC6" w:rsidRDefault="008D1BC6" w:rsidP="008D1BC6">
      <w:pPr>
        <w:rPr>
          <w:rFonts w:ascii="Times New Roman" w:hAnsi="Times New Roman" w:cs="Times New Roman"/>
          <w:sz w:val="24"/>
          <w:szCs w:val="24"/>
        </w:rPr>
      </w:pPr>
      <w:r>
        <w:rPr>
          <w:rFonts w:ascii="Times New Roman" w:hAnsi="Times New Roman" w:cs="Times New Roman"/>
          <w:sz w:val="24"/>
          <w:szCs w:val="24"/>
        </w:rPr>
        <w:t>Профессиональный модуль может быть освоен с оценками:</w:t>
      </w:r>
    </w:p>
    <w:p w:rsidR="008D1BC6" w:rsidRPr="004D4A73" w:rsidRDefault="008D1BC6" w:rsidP="008D1BC6">
      <w:pPr>
        <w:rPr>
          <w:rFonts w:ascii="Times New Roman" w:hAnsi="Times New Roman" w:cs="Times New Roman"/>
          <w:sz w:val="24"/>
          <w:szCs w:val="24"/>
        </w:rPr>
      </w:pPr>
      <w:r>
        <w:rPr>
          <w:rFonts w:ascii="Times New Roman" w:hAnsi="Times New Roman" w:cs="Times New Roman"/>
          <w:sz w:val="24"/>
          <w:szCs w:val="24"/>
        </w:rPr>
        <w:t>3 (удовлетворительно), 4 (хорошо), 5 (отлично)</w:t>
      </w:r>
    </w:p>
    <w:tbl>
      <w:tblPr>
        <w:tblStyle w:val="a3"/>
        <w:tblW w:w="0" w:type="auto"/>
        <w:tblLook w:val="04A0" w:firstRow="1" w:lastRow="0" w:firstColumn="1" w:lastColumn="0" w:noHBand="0" w:noVBand="1"/>
      </w:tblPr>
      <w:tblGrid>
        <w:gridCol w:w="8330"/>
        <w:gridCol w:w="1241"/>
      </w:tblGrid>
      <w:tr w:rsidR="008D1BC6" w:rsidRPr="006E3750" w:rsidTr="004B2D39">
        <w:tc>
          <w:tcPr>
            <w:tcW w:w="8330" w:type="dxa"/>
          </w:tcPr>
          <w:p w:rsidR="008D1BC6" w:rsidRPr="006E3750" w:rsidRDefault="008D1BC6" w:rsidP="004B2D39">
            <w:pPr>
              <w:jc w:val="center"/>
              <w:rPr>
                <w:b/>
              </w:rPr>
            </w:pPr>
            <w:r w:rsidRPr="006E3750">
              <w:rPr>
                <w:b/>
                <w:i/>
              </w:rPr>
              <w:t>Критерии оценки</w:t>
            </w:r>
          </w:p>
        </w:tc>
        <w:tc>
          <w:tcPr>
            <w:tcW w:w="1241" w:type="dxa"/>
          </w:tcPr>
          <w:p w:rsidR="008D1BC6" w:rsidRPr="006E3750" w:rsidRDefault="008D1BC6" w:rsidP="004B2D39">
            <w:pPr>
              <w:jc w:val="center"/>
              <w:rPr>
                <w:b/>
                <w:i/>
              </w:rPr>
            </w:pPr>
            <w:r w:rsidRPr="006E3750">
              <w:rPr>
                <w:b/>
                <w:i/>
              </w:rPr>
              <w:t>Оценка</w:t>
            </w:r>
          </w:p>
        </w:tc>
      </w:tr>
      <w:tr w:rsidR="008D1BC6" w:rsidRPr="006E3750" w:rsidTr="004B2D39">
        <w:tc>
          <w:tcPr>
            <w:tcW w:w="8330" w:type="dxa"/>
          </w:tcPr>
          <w:p w:rsidR="008D1BC6" w:rsidRPr="005F00CE" w:rsidRDefault="008D1BC6" w:rsidP="004B2D39">
            <w:pPr>
              <w:rPr>
                <w:rFonts w:ascii="Times New Roman" w:hAnsi="Times New Roman" w:cs="Times New Roman"/>
                <w:sz w:val="24"/>
                <w:szCs w:val="24"/>
              </w:rPr>
            </w:pPr>
            <w:r w:rsidRPr="005F00CE">
              <w:rPr>
                <w:rFonts w:ascii="Times New Roman" w:hAnsi="Times New Roman" w:cs="Times New Roman"/>
                <w:sz w:val="24"/>
                <w:szCs w:val="24"/>
              </w:rPr>
              <w:t>1.Экзаменационное задание выполнено в полном объеме.</w:t>
            </w:r>
          </w:p>
          <w:p w:rsidR="008D1BC6" w:rsidRPr="005F00CE" w:rsidRDefault="008D1BC6" w:rsidP="004B2D39">
            <w:pPr>
              <w:jc w:val="both"/>
              <w:rPr>
                <w:rFonts w:ascii="Times New Roman" w:hAnsi="Times New Roman" w:cs="Times New Roman"/>
                <w:sz w:val="24"/>
                <w:szCs w:val="24"/>
              </w:rPr>
            </w:pPr>
            <w:r w:rsidRPr="005F00CE">
              <w:rPr>
                <w:rFonts w:ascii="Times New Roman" w:hAnsi="Times New Roman" w:cs="Times New Roman"/>
                <w:sz w:val="24"/>
                <w:szCs w:val="24"/>
              </w:rPr>
              <w:t>2. В задании:</w:t>
            </w:r>
          </w:p>
          <w:p w:rsidR="008D1BC6" w:rsidRPr="005F00CE" w:rsidRDefault="008D1BC6" w:rsidP="00FD0683">
            <w:pPr>
              <w:jc w:val="both"/>
              <w:rPr>
                <w:rFonts w:ascii="Times New Roman" w:hAnsi="Times New Roman" w:cs="Times New Roman"/>
                <w:sz w:val="24"/>
                <w:szCs w:val="24"/>
              </w:rPr>
            </w:pPr>
            <w:r w:rsidRPr="005F00CE">
              <w:rPr>
                <w:rFonts w:ascii="Times New Roman" w:hAnsi="Times New Roman" w:cs="Times New Roman"/>
                <w:sz w:val="24"/>
                <w:szCs w:val="24"/>
              </w:rPr>
              <w:t xml:space="preserve">- обосновано и целесообразно составлена схема </w:t>
            </w:r>
            <w:r w:rsidR="00FD0683">
              <w:rPr>
                <w:rFonts w:ascii="Times New Roman" w:hAnsi="Times New Roman" w:cs="Times New Roman"/>
                <w:sz w:val="24"/>
                <w:szCs w:val="24"/>
              </w:rPr>
              <w:t>решения производственной ситуации</w:t>
            </w:r>
            <w:r w:rsidRPr="005F00CE">
              <w:rPr>
                <w:rFonts w:ascii="Times New Roman" w:hAnsi="Times New Roman" w:cs="Times New Roman"/>
                <w:sz w:val="24"/>
                <w:szCs w:val="24"/>
              </w:rPr>
              <w:t>;</w:t>
            </w:r>
          </w:p>
          <w:p w:rsidR="008D1BC6" w:rsidRPr="005F00CE" w:rsidRDefault="008D1BC6" w:rsidP="004B2D39">
            <w:pPr>
              <w:jc w:val="both"/>
              <w:rPr>
                <w:rFonts w:ascii="Times New Roman" w:hAnsi="Times New Roman" w:cs="Times New Roman"/>
                <w:sz w:val="24"/>
                <w:szCs w:val="24"/>
              </w:rPr>
            </w:pPr>
            <w:r w:rsidRPr="005F00CE">
              <w:rPr>
                <w:rFonts w:ascii="Times New Roman" w:hAnsi="Times New Roman" w:cs="Times New Roman"/>
                <w:sz w:val="24"/>
                <w:szCs w:val="24"/>
              </w:rPr>
              <w:t>-</w:t>
            </w:r>
            <w:r w:rsidRPr="005F00CE">
              <w:rPr>
                <w:rFonts w:ascii="Times New Roman" w:hAnsi="Times New Roman" w:cs="Times New Roman"/>
                <w:color w:val="000000"/>
                <w:sz w:val="24"/>
                <w:szCs w:val="24"/>
              </w:rPr>
              <w:t xml:space="preserve"> в выборе формул и решении нет ошибок, получен верный ответ</w:t>
            </w:r>
            <w:r w:rsidRPr="005F00CE">
              <w:rPr>
                <w:rFonts w:ascii="Times New Roman" w:hAnsi="Times New Roman" w:cs="Times New Roman"/>
                <w:sz w:val="24"/>
                <w:szCs w:val="24"/>
              </w:rPr>
              <w:t>;</w:t>
            </w:r>
          </w:p>
          <w:p w:rsidR="008D1BC6" w:rsidRPr="005F00CE" w:rsidRDefault="008D1BC6" w:rsidP="004B2D39">
            <w:pPr>
              <w:rPr>
                <w:rFonts w:ascii="Times New Roman" w:hAnsi="Times New Roman" w:cs="Times New Roman"/>
                <w:sz w:val="24"/>
                <w:szCs w:val="24"/>
              </w:rPr>
            </w:pPr>
            <w:r w:rsidRPr="005F00CE">
              <w:rPr>
                <w:rFonts w:ascii="Times New Roman" w:hAnsi="Times New Roman" w:cs="Times New Roman"/>
                <w:sz w:val="24"/>
                <w:szCs w:val="24"/>
              </w:rPr>
              <w:t>-указаны единицы измерения.</w:t>
            </w:r>
          </w:p>
          <w:p w:rsidR="008D1BC6" w:rsidRPr="005F00CE" w:rsidRDefault="008D1BC6" w:rsidP="00FD0683">
            <w:pPr>
              <w:rPr>
                <w:rFonts w:ascii="Times New Roman" w:hAnsi="Times New Roman" w:cs="Times New Roman"/>
                <w:sz w:val="24"/>
                <w:szCs w:val="24"/>
              </w:rPr>
            </w:pPr>
            <w:r>
              <w:rPr>
                <w:rFonts w:ascii="Times New Roman" w:hAnsi="Times New Roman" w:cs="Times New Roman"/>
                <w:sz w:val="24"/>
                <w:szCs w:val="24"/>
              </w:rPr>
              <w:t xml:space="preserve">3. </w:t>
            </w:r>
            <w:r w:rsidRPr="005F00CE">
              <w:rPr>
                <w:rFonts w:ascii="Times New Roman" w:hAnsi="Times New Roman" w:cs="Times New Roman"/>
                <w:sz w:val="24"/>
                <w:szCs w:val="24"/>
              </w:rPr>
              <w:t>При ответе обучающийся свободно оперирует терминологией, самостоятельно (без наводящих вопросов) отвечает на дополнительные вопросы.</w:t>
            </w:r>
          </w:p>
        </w:tc>
        <w:tc>
          <w:tcPr>
            <w:tcW w:w="1241" w:type="dxa"/>
          </w:tcPr>
          <w:p w:rsidR="008D1BC6" w:rsidRPr="006E3750" w:rsidRDefault="008D1BC6" w:rsidP="004B2D39">
            <w:pPr>
              <w:jc w:val="center"/>
              <w:rPr>
                <w:b/>
              </w:rPr>
            </w:pPr>
            <w:r w:rsidRPr="006E3750">
              <w:rPr>
                <w:b/>
              </w:rPr>
              <w:t>5</w:t>
            </w:r>
          </w:p>
        </w:tc>
      </w:tr>
      <w:tr w:rsidR="008D1BC6" w:rsidRPr="006E3750" w:rsidTr="004B2D39">
        <w:trPr>
          <w:trHeight w:val="4455"/>
        </w:trPr>
        <w:tc>
          <w:tcPr>
            <w:tcW w:w="8330" w:type="dxa"/>
          </w:tcPr>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1.Экзаменационное задание выполнено в полном объеме.</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2. В </w:t>
            </w:r>
            <w:proofErr w:type="gramStart"/>
            <w:r w:rsidRPr="00F0299D">
              <w:rPr>
                <w:rFonts w:ascii="Times New Roman" w:hAnsi="Times New Roman" w:cs="Times New Roman"/>
                <w:sz w:val="24"/>
                <w:szCs w:val="24"/>
              </w:rPr>
              <w:t>задании :</w:t>
            </w:r>
            <w:proofErr w:type="gramEnd"/>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 обосновано и целесообразно составлена схема </w:t>
            </w:r>
            <w:r w:rsidR="00FD0683">
              <w:rPr>
                <w:rFonts w:ascii="Times New Roman" w:hAnsi="Times New Roman" w:cs="Times New Roman"/>
                <w:sz w:val="24"/>
                <w:szCs w:val="24"/>
              </w:rPr>
              <w:t>решения производственной ситуации</w:t>
            </w:r>
            <w:r w:rsidRPr="00F0299D">
              <w:rPr>
                <w:rFonts w:ascii="Times New Roman" w:hAnsi="Times New Roman" w:cs="Times New Roman"/>
                <w:sz w:val="24"/>
                <w:szCs w:val="24"/>
              </w:rPr>
              <w:t>;</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-правильно выполнен расчет;</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в выборе формул и решении нет ошибок, получен верный ответ;</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-указаны единицы измерения.</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 </w:t>
            </w:r>
            <w:r>
              <w:rPr>
                <w:rFonts w:ascii="Times New Roman" w:hAnsi="Times New Roman" w:cs="Times New Roman"/>
                <w:sz w:val="24"/>
                <w:szCs w:val="24"/>
              </w:rPr>
              <w:t>с небольшими недочетами</w:t>
            </w:r>
            <w:r w:rsidRPr="00F0299D">
              <w:rPr>
                <w:rFonts w:ascii="Times New Roman" w:hAnsi="Times New Roman" w:cs="Times New Roman"/>
                <w:sz w:val="24"/>
                <w:szCs w:val="24"/>
              </w:rPr>
              <w:t xml:space="preserve"> </w:t>
            </w:r>
            <w:r w:rsidR="00FD0683">
              <w:rPr>
                <w:rFonts w:ascii="Times New Roman" w:hAnsi="Times New Roman" w:cs="Times New Roman"/>
                <w:sz w:val="24"/>
                <w:szCs w:val="24"/>
              </w:rPr>
              <w:t>дано обоснование выбора решения произ</w:t>
            </w:r>
            <w:r w:rsidR="00FA1326">
              <w:rPr>
                <w:rFonts w:ascii="Times New Roman" w:hAnsi="Times New Roman" w:cs="Times New Roman"/>
                <w:sz w:val="24"/>
                <w:szCs w:val="24"/>
              </w:rPr>
              <w:t>водственной ситуации</w:t>
            </w:r>
          </w:p>
          <w:p w:rsidR="008D1BC6" w:rsidRPr="006E3750" w:rsidRDefault="008D1BC6" w:rsidP="004B2D39">
            <w:pPr>
              <w:spacing w:after="200" w:line="276" w:lineRule="auto"/>
            </w:pPr>
            <w:r w:rsidRPr="00F0299D">
              <w:rPr>
                <w:rFonts w:ascii="Times New Roman" w:hAnsi="Times New Roman" w:cs="Times New Roman"/>
                <w:sz w:val="24"/>
                <w:szCs w:val="24"/>
              </w:rPr>
              <w:t>3. При ответе обучающийся свободно оперирует терминологией, самостоятельно (без наводящих вопросов) отвечает на дополнительные вопросы.</w:t>
            </w:r>
          </w:p>
        </w:tc>
        <w:tc>
          <w:tcPr>
            <w:tcW w:w="1241" w:type="dxa"/>
          </w:tcPr>
          <w:p w:rsidR="008D1BC6" w:rsidRPr="006E3750" w:rsidRDefault="008D1BC6" w:rsidP="004B2D39">
            <w:pPr>
              <w:jc w:val="center"/>
              <w:rPr>
                <w:b/>
              </w:rPr>
            </w:pPr>
            <w:r w:rsidRPr="006E3750">
              <w:rPr>
                <w:b/>
              </w:rPr>
              <w:t>4</w:t>
            </w:r>
          </w:p>
        </w:tc>
      </w:tr>
      <w:tr w:rsidR="008D1BC6" w:rsidRPr="006E3750" w:rsidTr="004B2D39">
        <w:trPr>
          <w:trHeight w:val="195"/>
        </w:trPr>
        <w:tc>
          <w:tcPr>
            <w:tcW w:w="8330" w:type="dxa"/>
          </w:tcPr>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1.Экзаменационное задание выполнено </w:t>
            </w:r>
            <w:r>
              <w:rPr>
                <w:rFonts w:ascii="Times New Roman" w:hAnsi="Times New Roman" w:cs="Times New Roman"/>
                <w:sz w:val="24"/>
                <w:szCs w:val="24"/>
              </w:rPr>
              <w:t>частично</w:t>
            </w:r>
            <w:r w:rsidRPr="00F0299D">
              <w:rPr>
                <w:rFonts w:ascii="Times New Roman" w:hAnsi="Times New Roman" w:cs="Times New Roman"/>
                <w:sz w:val="24"/>
                <w:szCs w:val="24"/>
              </w:rPr>
              <w:t>.</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2. В задании:</w:t>
            </w:r>
          </w:p>
          <w:p w:rsidR="007400F1" w:rsidRPr="00F0299D" w:rsidRDefault="008D1BC6" w:rsidP="007400F1">
            <w:pPr>
              <w:rPr>
                <w:rFonts w:ascii="Times New Roman" w:hAnsi="Times New Roman" w:cs="Times New Roman"/>
                <w:sz w:val="24"/>
                <w:szCs w:val="24"/>
              </w:rPr>
            </w:pPr>
            <w:r w:rsidRPr="00F0299D">
              <w:rPr>
                <w:rFonts w:ascii="Times New Roman" w:hAnsi="Times New Roman" w:cs="Times New Roman"/>
                <w:sz w:val="24"/>
                <w:szCs w:val="24"/>
              </w:rPr>
              <w:t xml:space="preserve">- </w:t>
            </w:r>
            <w:r w:rsidR="007400F1" w:rsidRPr="00F0299D">
              <w:rPr>
                <w:rFonts w:ascii="Times New Roman" w:hAnsi="Times New Roman" w:cs="Times New Roman"/>
                <w:sz w:val="24"/>
                <w:szCs w:val="24"/>
              </w:rPr>
              <w:t xml:space="preserve">обосновано и целесообразно составлена схема </w:t>
            </w:r>
            <w:r w:rsidR="007400F1">
              <w:rPr>
                <w:rFonts w:ascii="Times New Roman" w:hAnsi="Times New Roman" w:cs="Times New Roman"/>
                <w:sz w:val="24"/>
                <w:szCs w:val="24"/>
              </w:rPr>
              <w:t>решения производственной ситуации</w:t>
            </w:r>
            <w:r w:rsidR="007400F1" w:rsidRPr="00F0299D">
              <w:rPr>
                <w:rFonts w:ascii="Times New Roman" w:hAnsi="Times New Roman" w:cs="Times New Roman"/>
                <w:sz w:val="24"/>
                <w:szCs w:val="24"/>
              </w:rPr>
              <w:t>;</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-правильно выполнен расчет;</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 xml:space="preserve">- в выборе формул и решении </w:t>
            </w:r>
            <w:r>
              <w:rPr>
                <w:rFonts w:ascii="Times New Roman" w:hAnsi="Times New Roman" w:cs="Times New Roman"/>
                <w:sz w:val="24"/>
                <w:szCs w:val="24"/>
              </w:rPr>
              <w:t>допущены незначительные ошибки</w:t>
            </w:r>
            <w:r w:rsidRPr="00F0299D">
              <w:rPr>
                <w:rFonts w:ascii="Times New Roman" w:hAnsi="Times New Roman" w:cs="Times New Roman"/>
                <w:sz w:val="24"/>
                <w:szCs w:val="24"/>
              </w:rPr>
              <w:t>, получен верный ответ;</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w:t>
            </w:r>
            <w:r>
              <w:rPr>
                <w:rFonts w:ascii="Times New Roman" w:hAnsi="Times New Roman" w:cs="Times New Roman"/>
                <w:sz w:val="24"/>
                <w:szCs w:val="24"/>
              </w:rPr>
              <w:t xml:space="preserve">не </w:t>
            </w:r>
            <w:r w:rsidRPr="00F0299D">
              <w:rPr>
                <w:rFonts w:ascii="Times New Roman" w:hAnsi="Times New Roman" w:cs="Times New Roman"/>
                <w:sz w:val="24"/>
                <w:szCs w:val="24"/>
              </w:rPr>
              <w:t>указаны единицы измерения.</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 xml:space="preserve">- </w:t>
            </w:r>
            <w:r>
              <w:rPr>
                <w:rFonts w:ascii="Times New Roman" w:hAnsi="Times New Roman" w:cs="Times New Roman"/>
                <w:sz w:val="24"/>
                <w:szCs w:val="24"/>
              </w:rPr>
              <w:t>с небольшими недочетами</w:t>
            </w:r>
            <w:r w:rsidRPr="00F0299D">
              <w:rPr>
                <w:rFonts w:ascii="Times New Roman" w:hAnsi="Times New Roman" w:cs="Times New Roman"/>
                <w:sz w:val="24"/>
                <w:szCs w:val="24"/>
              </w:rPr>
              <w:t xml:space="preserve"> </w:t>
            </w:r>
            <w:r>
              <w:rPr>
                <w:rFonts w:ascii="Times New Roman" w:hAnsi="Times New Roman" w:cs="Times New Roman"/>
                <w:sz w:val="24"/>
                <w:szCs w:val="24"/>
              </w:rPr>
              <w:t>дано обоснование выбора решения производственной ситуации</w:t>
            </w:r>
          </w:p>
          <w:p w:rsidR="008D1BC6" w:rsidRPr="006E3750" w:rsidRDefault="008D1BC6" w:rsidP="004B2D39">
            <w:r w:rsidRPr="00F0299D">
              <w:rPr>
                <w:rFonts w:ascii="Times New Roman" w:hAnsi="Times New Roman" w:cs="Times New Roman"/>
                <w:sz w:val="24"/>
                <w:szCs w:val="24"/>
              </w:rPr>
              <w:t xml:space="preserve">3. </w:t>
            </w:r>
            <w:r>
              <w:rPr>
                <w:rFonts w:ascii="Times New Roman" w:hAnsi="Times New Roman" w:cs="Times New Roman"/>
                <w:sz w:val="24"/>
                <w:szCs w:val="24"/>
              </w:rPr>
              <w:t>Дополнительные вопросы вызывают затруднения</w:t>
            </w:r>
          </w:p>
        </w:tc>
        <w:tc>
          <w:tcPr>
            <w:tcW w:w="1241" w:type="dxa"/>
          </w:tcPr>
          <w:p w:rsidR="008D1BC6" w:rsidRPr="006E3750" w:rsidRDefault="008D1BC6" w:rsidP="004B2D39">
            <w:pPr>
              <w:jc w:val="center"/>
              <w:rPr>
                <w:b/>
              </w:rPr>
            </w:pPr>
            <w:r w:rsidRPr="006E3750">
              <w:rPr>
                <w:b/>
              </w:rPr>
              <w:t>3</w:t>
            </w:r>
          </w:p>
        </w:tc>
      </w:tr>
    </w:tbl>
    <w:p w:rsidR="008D1BC6" w:rsidRDefault="008D1BC6" w:rsidP="008D1BC6"/>
    <w:p w:rsidR="008D1BC6" w:rsidRDefault="008D1BC6"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sectPr w:rsidR="007400F1" w:rsidSect="0051769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2EB7"/>
    <w:multiLevelType w:val="hybridMultilevel"/>
    <w:tmpl w:val="F73EAA82"/>
    <w:lvl w:ilvl="0" w:tplc="2EEA28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25357"/>
    <w:multiLevelType w:val="hybridMultilevel"/>
    <w:tmpl w:val="DE66A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E5526"/>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75C9F"/>
    <w:multiLevelType w:val="hybridMultilevel"/>
    <w:tmpl w:val="66426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E20FD"/>
    <w:multiLevelType w:val="hybridMultilevel"/>
    <w:tmpl w:val="796A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22820"/>
    <w:multiLevelType w:val="hybridMultilevel"/>
    <w:tmpl w:val="AABA48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921931"/>
    <w:multiLevelType w:val="hybridMultilevel"/>
    <w:tmpl w:val="29D8B2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1D315E"/>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67320"/>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F4AA9"/>
    <w:multiLevelType w:val="hybridMultilevel"/>
    <w:tmpl w:val="11C8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66D9D"/>
    <w:multiLevelType w:val="hybridMultilevel"/>
    <w:tmpl w:val="CC00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55880"/>
    <w:multiLevelType w:val="hybridMultilevel"/>
    <w:tmpl w:val="F720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C6548"/>
    <w:multiLevelType w:val="hybridMultilevel"/>
    <w:tmpl w:val="A026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754E5"/>
    <w:multiLevelType w:val="hybridMultilevel"/>
    <w:tmpl w:val="390AB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56B26"/>
    <w:multiLevelType w:val="hybridMultilevel"/>
    <w:tmpl w:val="C9E8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86A13"/>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27E6E"/>
    <w:multiLevelType w:val="hybridMultilevel"/>
    <w:tmpl w:val="32AA0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D7500"/>
    <w:multiLevelType w:val="hybridMultilevel"/>
    <w:tmpl w:val="CAE8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91C26"/>
    <w:multiLevelType w:val="hybridMultilevel"/>
    <w:tmpl w:val="06AE9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832663B"/>
    <w:multiLevelType w:val="hybridMultilevel"/>
    <w:tmpl w:val="47D651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99B0A26"/>
    <w:multiLevelType w:val="hybridMultilevel"/>
    <w:tmpl w:val="1F3CB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430FA0"/>
    <w:multiLevelType w:val="hybridMultilevel"/>
    <w:tmpl w:val="59F4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326ED2"/>
    <w:multiLevelType w:val="hybridMultilevel"/>
    <w:tmpl w:val="77DA4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62D86"/>
    <w:multiLevelType w:val="hybridMultilevel"/>
    <w:tmpl w:val="4FEA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B503F"/>
    <w:multiLevelType w:val="hybridMultilevel"/>
    <w:tmpl w:val="EA40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70313"/>
    <w:multiLevelType w:val="hybridMultilevel"/>
    <w:tmpl w:val="C9929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531F5"/>
    <w:multiLevelType w:val="hybridMultilevel"/>
    <w:tmpl w:val="750CB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3C2C18"/>
    <w:multiLevelType w:val="hybridMultilevel"/>
    <w:tmpl w:val="A56E1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E61D14"/>
    <w:multiLevelType w:val="hybridMultilevel"/>
    <w:tmpl w:val="59DE1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E452E7"/>
    <w:multiLevelType w:val="hybridMultilevel"/>
    <w:tmpl w:val="57BC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7F5172"/>
    <w:multiLevelType w:val="hybridMultilevel"/>
    <w:tmpl w:val="C1CA100E"/>
    <w:lvl w:ilvl="0" w:tplc="01BE3F9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CA13FB"/>
    <w:multiLevelType w:val="hybridMultilevel"/>
    <w:tmpl w:val="A5EC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FB283A"/>
    <w:multiLevelType w:val="hybridMultilevel"/>
    <w:tmpl w:val="06AE9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2"/>
  </w:num>
  <w:num w:numId="2">
    <w:abstractNumId w:val="28"/>
  </w:num>
  <w:num w:numId="3">
    <w:abstractNumId w:val="4"/>
  </w:num>
  <w:num w:numId="4">
    <w:abstractNumId w:val="21"/>
  </w:num>
  <w:num w:numId="5">
    <w:abstractNumId w:val="9"/>
  </w:num>
  <w:num w:numId="6">
    <w:abstractNumId w:val="26"/>
  </w:num>
  <w:num w:numId="7">
    <w:abstractNumId w:val="27"/>
  </w:num>
  <w:num w:numId="8">
    <w:abstractNumId w:val="23"/>
  </w:num>
  <w:num w:numId="9">
    <w:abstractNumId w:val="17"/>
  </w:num>
  <w:num w:numId="10">
    <w:abstractNumId w:val="31"/>
  </w:num>
  <w:num w:numId="11">
    <w:abstractNumId w:val="5"/>
  </w:num>
  <w:num w:numId="12">
    <w:abstractNumId w:val="15"/>
  </w:num>
  <w:num w:numId="13">
    <w:abstractNumId w:val="3"/>
  </w:num>
  <w:num w:numId="14">
    <w:abstractNumId w:val="30"/>
  </w:num>
  <w:num w:numId="15">
    <w:abstractNumId w:val="19"/>
  </w:num>
  <w:num w:numId="16">
    <w:abstractNumId w:val="16"/>
  </w:num>
  <w:num w:numId="17">
    <w:abstractNumId w:val="13"/>
  </w:num>
  <w:num w:numId="18">
    <w:abstractNumId w:val="32"/>
  </w:num>
  <w:num w:numId="19">
    <w:abstractNumId w:val="25"/>
  </w:num>
  <w:num w:numId="20">
    <w:abstractNumId w:val="12"/>
  </w:num>
  <w:num w:numId="21">
    <w:abstractNumId w:val="6"/>
  </w:num>
  <w:num w:numId="22">
    <w:abstractNumId w:val="18"/>
  </w:num>
  <w:num w:numId="23">
    <w:abstractNumId w:val="24"/>
  </w:num>
  <w:num w:numId="24">
    <w:abstractNumId w:val="14"/>
  </w:num>
  <w:num w:numId="25">
    <w:abstractNumId w:val="2"/>
  </w:num>
  <w:num w:numId="26">
    <w:abstractNumId w:val="7"/>
  </w:num>
  <w:num w:numId="27">
    <w:abstractNumId w:val="8"/>
  </w:num>
  <w:num w:numId="28">
    <w:abstractNumId w:val="20"/>
  </w:num>
  <w:num w:numId="29">
    <w:abstractNumId w:val="1"/>
  </w:num>
  <w:num w:numId="30">
    <w:abstractNumId w:val="10"/>
  </w:num>
  <w:num w:numId="31">
    <w:abstractNumId w:val="11"/>
  </w:num>
  <w:num w:numId="32">
    <w:abstractNumId w:val="29"/>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97"/>
    <w:rsid w:val="00001213"/>
    <w:rsid w:val="000077FD"/>
    <w:rsid w:val="00012AB3"/>
    <w:rsid w:val="00017C65"/>
    <w:rsid w:val="00022E43"/>
    <w:rsid w:val="00023BB7"/>
    <w:rsid w:val="000269BC"/>
    <w:rsid w:val="00026B63"/>
    <w:rsid w:val="00027A2E"/>
    <w:rsid w:val="0003188C"/>
    <w:rsid w:val="00031E83"/>
    <w:rsid w:val="00031F0B"/>
    <w:rsid w:val="000328BA"/>
    <w:rsid w:val="000403D4"/>
    <w:rsid w:val="00040EF7"/>
    <w:rsid w:val="00041045"/>
    <w:rsid w:val="0004588B"/>
    <w:rsid w:val="00051D9C"/>
    <w:rsid w:val="0005502F"/>
    <w:rsid w:val="00057D80"/>
    <w:rsid w:val="00061C67"/>
    <w:rsid w:val="00062437"/>
    <w:rsid w:val="00064518"/>
    <w:rsid w:val="00067C93"/>
    <w:rsid w:val="00067F7D"/>
    <w:rsid w:val="000723DC"/>
    <w:rsid w:val="00073ED5"/>
    <w:rsid w:val="0007523A"/>
    <w:rsid w:val="000756B8"/>
    <w:rsid w:val="000778EC"/>
    <w:rsid w:val="000804F3"/>
    <w:rsid w:val="00082022"/>
    <w:rsid w:val="0008573B"/>
    <w:rsid w:val="00086154"/>
    <w:rsid w:val="0008723F"/>
    <w:rsid w:val="00087A70"/>
    <w:rsid w:val="00087F50"/>
    <w:rsid w:val="0009129F"/>
    <w:rsid w:val="000914ED"/>
    <w:rsid w:val="00094C1F"/>
    <w:rsid w:val="00096F3A"/>
    <w:rsid w:val="000A09A7"/>
    <w:rsid w:val="000B029B"/>
    <w:rsid w:val="000B34A7"/>
    <w:rsid w:val="000B381C"/>
    <w:rsid w:val="000B3D94"/>
    <w:rsid w:val="000B6511"/>
    <w:rsid w:val="000C4E36"/>
    <w:rsid w:val="000C687A"/>
    <w:rsid w:val="000D574C"/>
    <w:rsid w:val="000E0875"/>
    <w:rsid w:val="000E33B9"/>
    <w:rsid w:val="000E5C12"/>
    <w:rsid w:val="000E5E27"/>
    <w:rsid w:val="000F0CA4"/>
    <w:rsid w:val="000F150D"/>
    <w:rsid w:val="000F1C7B"/>
    <w:rsid w:val="000F265B"/>
    <w:rsid w:val="000F79D2"/>
    <w:rsid w:val="001002A3"/>
    <w:rsid w:val="001072D1"/>
    <w:rsid w:val="001105E0"/>
    <w:rsid w:val="00117849"/>
    <w:rsid w:val="00121362"/>
    <w:rsid w:val="001228F6"/>
    <w:rsid w:val="001237B5"/>
    <w:rsid w:val="00126068"/>
    <w:rsid w:val="00130023"/>
    <w:rsid w:val="001316DA"/>
    <w:rsid w:val="0013213B"/>
    <w:rsid w:val="001427F8"/>
    <w:rsid w:val="0014416A"/>
    <w:rsid w:val="00145DA1"/>
    <w:rsid w:val="00146E97"/>
    <w:rsid w:val="00150A85"/>
    <w:rsid w:val="00150CB6"/>
    <w:rsid w:val="00151418"/>
    <w:rsid w:val="00152C99"/>
    <w:rsid w:val="001533B5"/>
    <w:rsid w:val="00157898"/>
    <w:rsid w:val="00161351"/>
    <w:rsid w:val="00163B41"/>
    <w:rsid w:val="00163BC0"/>
    <w:rsid w:val="00165A71"/>
    <w:rsid w:val="00165AD4"/>
    <w:rsid w:val="0016787C"/>
    <w:rsid w:val="00167F1A"/>
    <w:rsid w:val="00171FD3"/>
    <w:rsid w:val="00172923"/>
    <w:rsid w:val="00172D9D"/>
    <w:rsid w:val="00174E88"/>
    <w:rsid w:val="00175AA9"/>
    <w:rsid w:val="0018043F"/>
    <w:rsid w:val="0018238D"/>
    <w:rsid w:val="00185DFD"/>
    <w:rsid w:val="00186252"/>
    <w:rsid w:val="001A1849"/>
    <w:rsid w:val="001A18ED"/>
    <w:rsid w:val="001A5EFD"/>
    <w:rsid w:val="001A721D"/>
    <w:rsid w:val="001B0E5C"/>
    <w:rsid w:val="001B2674"/>
    <w:rsid w:val="001B522B"/>
    <w:rsid w:val="001B5461"/>
    <w:rsid w:val="001C0972"/>
    <w:rsid w:val="001C6EBE"/>
    <w:rsid w:val="001C73C5"/>
    <w:rsid w:val="001D13A2"/>
    <w:rsid w:val="001E13AE"/>
    <w:rsid w:val="001E7057"/>
    <w:rsid w:val="001F280A"/>
    <w:rsid w:val="001F348F"/>
    <w:rsid w:val="001F4521"/>
    <w:rsid w:val="001F4703"/>
    <w:rsid w:val="001F4960"/>
    <w:rsid w:val="00200DF5"/>
    <w:rsid w:val="00202AF1"/>
    <w:rsid w:val="002046FA"/>
    <w:rsid w:val="0020517F"/>
    <w:rsid w:val="00207A6D"/>
    <w:rsid w:val="0021037F"/>
    <w:rsid w:val="00213500"/>
    <w:rsid w:val="00214469"/>
    <w:rsid w:val="00216083"/>
    <w:rsid w:val="0021747B"/>
    <w:rsid w:val="00217C0E"/>
    <w:rsid w:val="00225E9B"/>
    <w:rsid w:val="00226E06"/>
    <w:rsid w:val="002342CC"/>
    <w:rsid w:val="00237036"/>
    <w:rsid w:val="00247641"/>
    <w:rsid w:val="00250483"/>
    <w:rsid w:val="00261242"/>
    <w:rsid w:val="0026301E"/>
    <w:rsid w:val="00265D0D"/>
    <w:rsid w:val="0026654C"/>
    <w:rsid w:val="002707B9"/>
    <w:rsid w:val="002722A6"/>
    <w:rsid w:val="002738AF"/>
    <w:rsid w:val="00273CA7"/>
    <w:rsid w:val="00273D59"/>
    <w:rsid w:val="00276A86"/>
    <w:rsid w:val="0028049D"/>
    <w:rsid w:val="002811DE"/>
    <w:rsid w:val="00285233"/>
    <w:rsid w:val="00291630"/>
    <w:rsid w:val="0029482A"/>
    <w:rsid w:val="002A0F2B"/>
    <w:rsid w:val="002A3200"/>
    <w:rsid w:val="002B001E"/>
    <w:rsid w:val="002B2179"/>
    <w:rsid w:val="002B2C5E"/>
    <w:rsid w:val="002B3310"/>
    <w:rsid w:val="002C1204"/>
    <w:rsid w:val="002C3231"/>
    <w:rsid w:val="002C3A5C"/>
    <w:rsid w:val="002C612B"/>
    <w:rsid w:val="002C6FE1"/>
    <w:rsid w:val="002C7115"/>
    <w:rsid w:val="002C7B71"/>
    <w:rsid w:val="002D3087"/>
    <w:rsid w:val="002D5685"/>
    <w:rsid w:val="002D7965"/>
    <w:rsid w:val="002E272E"/>
    <w:rsid w:val="002E3022"/>
    <w:rsid w:val="002E3559"/>
    <w:rsid w:val="002F1AB8"/>
    <w:rsid w:val="002F4E52"/>
    <w:rsid w:val="002F6ED8"/>
    <w:rsid w:val="00300A36"/>
    <w:rsid w:val="003025A2"/>
    <w:rsid w:val="003037C9"/>
    <w:rsid w:val="00307F32"/>
    <w:rsid w:val="003111B0"/>
    <w:rsid w:val="003145EB"/>
    <w:rsid w:val="0031691F"/>
    <w:rsid w:val="0032276D"/>
    <w:rsid w:val="00322A57"/>
    <w:rsid w:val="00322C4E"/>
    <w:rsid w:val="0032403D"/>
    <w:rsid w:val="00331F71"/>
    <w:rsid w:val="00334C4E"/>
    <w:rsid w:val="003350C3"/>
    <w:rsid w:val="003363AD"/>
    <w:rsid w:val="0033713C"/>
    <w:rsid w:val="00340974"/>
    <w:rsid w:val="00340CA5"/>
    <w:rsid w:val="0034400B"/>
    <w:rsid w:val="003527AF"/>
    <w:rsid w:val="00352CF4"/>
    <w:rsid w:val="003563D7"/>
    <w:rsid w:val="00357237"/>
    <w:rsid w:val="0035738D"/>
    <w:rsid w:val="003603A3"/>
    <w:rsid w:val="00362437"/>
    <w:rsid w:val="00362AD1"/>
    <w:rsid w:val="00362AFA"/>
    <w:rsid w:val="003717A1"/>
    <w:rsid w:val="0037689F"/>
    <w:rsid w:val="00377360"/>
    <w:rsid w:val="00380F2F"/>
    <w:rsid w:val="00385513"/>
    <w:rsid w:val="00386EA9"/>
    <w:rsid w:val="0038734B"/>
    <w:rsid w:val="00390E37"/>
    <w:rsid w:val="00394944"/>
    <w:rsid w:val="00395C49"/>
    <w:rsid w:val="003A1CDA"/>
    <w:rsid w:val="003A25E1"/>
    <w:rsid w:val="003B2364"/>
    <w:rsid w:val="003B533F"/>
    <w:rsid w:val="003B5EE4"/>
    <w:rsid w:val="003B6E82"/>
    <w:rsid w:val="003C3235"/>
    <w:rsid w:val="003C372D"/>
    <w:rsid w:val="003D0822"/>
    <w:rsid w:val="003D2656"/>
    <w:rsid w:val="003D3687"/>
    <w:rsid w:val="003D5173"/>
    <w:rsid w:val="003D557B"/>
    <w:rsid w:val="003D62DB"/>
    <w:rsid w:val="003D6844"/>
    <w:rsid w:val="003E0444"/>
    <w:rsid w:val="003E3BA1"/>
    <w:rsid w:val="003E4B66"/>
    <w:rsid w:val="003E67FC"/>
    <w:rsid w:val="003E69F5"/>
    <w:rsid w:val="003F0378"/>
    <w:rsid w:val="003F05DF"/>
    <w:rsid w:val="003F19AF"/>
    <w:rsid w:val="00400733"/>
    <w:rsid w:val="00400751"/>
    <w:rsid w:val="00402433"/>
    <w:rsid w:val="00402B8E"/>
    <w:rsid w:val="0040790E"/>
    <w:rsid w:val="0041329C"/>
    <w:rsid w:val="004227FF"/>
    <w:rsid w:val="0042352A"/>
    <w:rsid w:val="00427CB8"/>
    <w:rsid w:val="00430D3D"/>
    <w:rsid w:val="004312D7"/>
    <w:rsid w:val="00431BBE"/>
    <w:rsid w:val="00431D9C"/>
    <w:rsid w:val="0043480A"/>
    <w:rsid w:val="00435126"/>
    <w:rsid w:val="00435E4C"/>
    <w:rsid w:val="00437D0A"/>
    <w:rsid w:val="00444548"/>
    <w:rsid w:val="00444CF3"/>
    <w:rsid w:val="00445943"/>
    <w:rsid w:val="00446B1C"/>
    <w:rsid w:val="00456BD3"/>
    <w:rsid w:val="00457FD9"/>
    <w:rsid w:val="0046054F"/>
    <w:rsid w:val="00462B81"/>
    <w:rsid w:val="004658BB"/>
    <w:rsid w:val="00472215"/>
    <w:rsid w:val="00474A2B"/>
    <w:rsid w:val="00474FE7"/>
    <w:rsid w:val="00475317"/>
    <w:rsid w:val="0047798D"/>
    <w:rsid w:val="0048171D"/>
    <w:rsid w:val="00482ED6"/>
    <w:rsid w:val="00487883"/>
    <w:rsid w:val="00490937"/>
    <w:rsid w:val="00490E42"/>
    <w:rsid w:val="004916E2"/>
    <w:rsid w:val="00494BB5"/>
    <w:rsid w:val="00497071"/>
    <w:rsid w:val="004A3784"/>
    <w:rsid w:val="004A563D"/>
    <w:rsid w:val="004A5830"/>
    <w:rsid w:val="004A64A1"/>
    <w:rsid w:val="004A682F"/>
    <w:rsid w:val="004A7921"/>
    <w:rsid w:val="004B28CC"/>
    <w:rsid w:val="004B2D39"/>
    <w:rsid w:val="004B5447"/>
    <w:rsid w:val="004B733C"/>
    <w:rsid w:val="004C093A"/>
    <w:rsid w:val="004C0EAE"/>
    <w:rsid w:val="004C11CD"/>
    <w:rsid w:val="004C21CF"/>
    <w:rsid w:val="004C4FEF"/>
    <w:rsid w:val="004C6F84"/>
    <w:rsid w:val="004C7B23"/>
    <w:rsid w:val="004D43A1"/>
    <w:rsid w:val="004D4A73"/>
    <w:rsid w:val="004D7D2E"/>
    <w:rsid w:val="004E190D"/>
    <w:rsid w:val="004E650B"/>
    <w:rsid w:val="004E6C68"/>
    <w:rsid w:val="004E6EC5"/>
    <w:rsid w:val="004F02FB"/>
    <w:rsid w:val="004F2B69"/>
    <w:rsid w:val="004F2D1E"/>
    <w:rsid w:val="004F3ADA"/>
    <w:rsid w:val="004F4C48"/>
    <w:rsid w:val="00503BBA"/>
    <w:rsid w:val="00505D0B"/>
    <w:rsid w:val="005063DB"/>
    <w:rsid w:val="00506F11"/>
    <w:rsid w:val="005079B5"/>
    <w:rsid w:val="00514302"/>
    <w:rsid w:val="00514932"/>
    <w:rsid w:val="00517690"/>
    <w:rsid w:val="005179FB"/>
    <w:rsid w:val="00521AD4"/>
    <w:rsid w:val="005229D2"/>
    <w:rsid w:val="00523E77"/>
    <w:rsid w:val="0052410C"/>
    <w:rsid w:val="005246DA"/>
    <w:rsid w:val="005303D4"/>
    <w:rsid w:val="00536876"/>
    <w:rsid w:val="0053713F"/>
    <w:rsid w:val="00540F9C"/>
    <w:rsid w:val="0054584B"/>
    <w:rsid w:val="0054717D"/>
    <w:rsid w:val="00547617"/>
    <w:rsid w:val="00547CC2"/>
    <w:rsid w:val="0055436E"/>
    <w:rsid w:val="00554509"/>
    <w:rsid w:val="005559DF"/>
    <w:rsid w:val="00556F83"/>
    <w:rsid w:val="005652F5"/>
    <w:rsid w:val="00581251"/>
    <w:rsid w:val="00581CF5"/>
    <w:rsid w:val="00584E5A"/>
    <w:rsid w:val="005874C6"/>
    <w:rsid w:val="0058795D"/>
    <w:rsid w:val="005900F1"/>
    <w:rsid w:val="00592EE1"/>
    <w:rsid w:val="0059493B"/>
    <w:rsid w:val="005973F6"/>
    <w:rsid w:val="005A0050"/>
    <w:rsid w:val="005A18F5"/>
    <w:rsid w:val="005B4DD2"/>
    <w:rsid w:val="005C170B"/>
    <w:rsid w:val="005C1899"/>
    <w:rsid w:val="005C7680"/>
    <w:rsid w:val="005D120B"/>
    <w:rsid w:val="005D394E"/>
    <w:rsid w:val="005D6638"/>
    <w:rsid w:val="005D6FF1"/>
    <w:rsid w:val="005E066A"/>
    <w:rsid w:val="005E3178"/>
    <w:rsid w:val="005E4B65"/>
    <w:rsid w:val="005E6505"/>
    <w:rsid w:val="005F00CE"/>
    <w:rsid w:val="005F0BA4"/>
    <w:rsid w:val="005F3C16"/>
    <w:rsid w:val="005F4720"/>
    <w:rsid w:val="006010B5"/>
    <w:rsid w:val="0060128B"/>
    <w:rsid w:val="00601A2A"/>
    <w:rsid w:val="00604F25"/>
    <w:rsid w:val="00605403"/>
    <w:rsid w:val="0060672F"/>
    <w:rsid w:val="00610723"/>
    <w:rsid w:val="00610925"/>
    <w:rsid w:val="00612345"/>
    <w:rsid w:val="006134EF"/>
    <w:rsid w:val="00613AA3"/>
    <w:rsid w:val="006154D8"/>
    <w:rsid w:val="00617EFF"/>
    <w:rsid w:val="0062102E"/>
    <w:rsid w:val="00623128"/>
    <w:rsid w:val="0062420B"/>
    <w:rsid w:val="0062605C"/>
    <w:rsid w:val="0063130C"/>
    <w:rsid w:val="00632D30"/>
    <w:rsid w:val="006332A3"/>
    <w:rsid w:val="00634E73"/>
    <w:rsid w:val="006400B5"/>
    <w:rsid w:val="00641ADF"/>
    <w:rsid w:val="00646254"/>
    <w:rsid w:val="00650F63"/>
    <w:rsid w:val="0065221B"/>
    <w:rsid w:val="006524E4"/>
    <w:rsid w:val="00656005"/>
    <w:rsid w:val="006606D8"/>
    <w:rsid w:val="006632C3"/>
    <w:rsid w:val="0066538C"/>
    <w:rsid w:val="00667EBC"/>
    <w:rsid w:val="00672C08"/>
    <w:rsid w:val="00677A7B"/>
    <w:rsid w:val="0068441A"/>
    <w:rsid w:val="00685B21"/>
    <w:rsid w:val="0069022B"/>
    <w:rsid w:val="0069063B"/>
    <w:rsid w:val="006946BE"/>
    <w:rsid w:val="006953B4"/>
    <w:rsid w:val="00697D07"/>
    <w:rsid w:val="006A2343"/>
    <w:rsid w:val="006A24E5"/>
    <w:rsid w:val="006A3C84"/>
    <w:rsid w:val="006A4F22"/>
    <w:rsid w:val="006A6156"/>
    <w:rsid w:val="006A703F"/>
    <w:rsid w:val="006B17E2"/>
    <w:rsid w:val="006B2192"/>
    <w:rsid w:val="006B5F88"/>
    <w:rsid w:val="006B7D87"/>
    <w:rsid w:val="006C025B"/>
    <w:rsid w:val="006C0979"/>
    <w:rsid w:val="006C0C12"/>
    <w:rsid w:val="006C0FF6"/>
    <w:rsid w:val="006C2B7D"/>
    <w:rsid w:val="006C4D4C"/>
    <w:rsid w:val="006C6C74"/>
    <w:rsid w:val="006D0737"/>
    <w:rsid w:val="006D2A81"/>
    <w:rsid w:val="006D3128"/>
    <w:rsid w:val="006D6555"/>
    <w:rsid w:val="006D7C0F"/>
    <w:rsid w:val="006E03CA"/>
    <w:rsid w:val="006E1D70"/>
    <w:rsid w:val="006E2B7E"/>
    <w:rsid w:val="006E567B"/>
    <w:rsid w:val="006E5AF7"/>
    <w:rsid w:val="006F0FDF"/>
    <w:rsid w:val="006F1AD4"/>
    <w:rsid w:val="006F1EAD"/>
    <w:rsid w:val="006F2C11"/>
    <w:rsid w:val="006F2D36"/>
    <w:rsid w:val="006F2EC4"/>
    <w:rsid w:val="006F5060"/>
    <w:rsid w:val="006F6F1B"/>
    <w:rsid w:val="00700E3F"/>
    <w:rsid w:val="00703341"/>
    <w:rsid w:val="00707962"/>
    <w:rsid w:val="00707B9F"/>
    <w:rsid w:val="00710450"/>
    <w:rsid w:val="00713F14"/>
    <w:rsid w:val="007141E4"/>
    <w:rsid w:val="007209F6"/>
    <w:rsid w:val="00723DAB"/>
    <w:rsid w:val="00724188"/>
    <w:rsid w:val="00730147"/>
    <w:rsid w:val="007310D8"/>
    <w:rsid w:val="0073133C"/>
    <w:rsid w:val="007339A6"/>
    <w:rsid w:val="00734F87"/>
    <w:rsid w:val="00736AD1"/>
    <w:rsid w:val="007400F1"/>
    <w:rsid w:val="00740AF7"/>
    <w:rsid w:val="007415DB"/>
    <w:rsid w:val="007430D0"/>
    <w:rsid w:val="007451D5"/>
    <w:rsid w:val="007527E2"/>
    <w:rsid w:val="00756258"/>
    <w:rsid w:val="00756395"/>
    <w:rsid w:val="00757CE9"/>
    <w:rsid w:val="007652D4"/>
    <w:rsid w:val="0077276A"/>
    <w:rsid w:val="00773994"/>
    <w:rsid w:val="00774F0B"/>
    <w:rsid w:val="00775FFC"/>
    <w:rsid w:val="007839E1"/>
    <w:rsid w:val="00784DC9"/>
    <w:rsid w:val="00787E70"/>
    <w:rsid w:val="007903BF"/>
    <w:rsid w:val="00791582"/>
    <w:rsid w:val="00791C6D"/>
    <w:rsid w:val="00792324"/>
    <w:rsid w:val="0079690F"/>
    <w:rsid w:val="007A12D7"/>
    <w:rsid w:val="007A2784"/>
    <w:rsid w:val="007A4B65"/>
    <w:rsid w:val="007A4BF9"/>
    <w:rsid w:val="007A6A2B"/>
    <w:rsid w:val="007B215F"/>
    <w:rsid w:val="007B35B9"/>
    <w:rsid w:val="007B5FC8"/>
    <w:rsid w:val="007B7DD5"/>
    <w:rsid w:val="007C2E48"/>
    <w:rsid w:val="007C3522"/>
    <w:rsid w:val="007C41BA"/>
    <w:rsid w:val="007C52F9"/>
    <w:rsid w:val="007D070F"/>
    <w:rsid w:val="007D567F"/>
    <w:rsid w:val="007D74B7"/>
    <w:rsid w:val="007E03B3"/>
    <w:rsid w:val="007E0EBD"/>
    <w:rsid w:val="007E1CB5"/>
    <w:rsid w:val="007E2B88"/>
    <w:rsid w:val="007E46C9"/>
    <w:rsid w:val="007F4265"/>
    <w:rsid w:val="007F5A85"/>
    <w:rsid w:val="0080032C"/>
    <w:rsid w:val="00801AF6"/>
    <w:rsid w:val="008030C5"/>
    <w:rsid w:val="0080474C"/>
    <w:rsid w:val="00804F2C"/>
    <w:rsid w:val="008054BC"/>
    <w:rsid w:val="00805BF3"/>
    <w:rsid w:val="0080630E"/>
    <w:rsid w:val="0080745B"/>
    <w:rsid w:val="00807A69"/>
    <w:rsid w:val="00820DF4"/>
    <w:rsid w:val="00823755"/>
    <w:rsid w:val="008262C9"/>
    <w:rsid w:val="0082683E"/>
    <w:rsid w:val="008268A7"/>
    <w:rsid w:val="008306D3"/>
    <w:rsid w:val="008315AA"/>
    <w:rsid w:val="008315AD"/>
    <w:rsid w:val="00831CF0"/>
    <w:rsid w:val="008338BF"/>
    <w:rsid w:val="00833CFC"/>
    <w:rsid w:val="00835371"/>
    <w:rsid w:val="0083747E"/>
    <w:rsid w:val="00841DB6"/>
    <w:rsid w:val="00841E30"/>
    <w:rsid w:val="008425C4"/>
    <w:rsid w:val="008427A0"/>
    <w:rsid w:val="0084330C"/>
    <w:rsid w:val="0084445C"/>
    <w:rsid w:val="008451B1"/>
    <w:rsid w:val="0085175E"/>
    <w:rsid w:val="008570E7"/>
    <w:rsid w:val="00861AFF"/>
    <w:rsid w:val="00863716"/>
    <w:rsid w:val="00865DA2"/>
    <w:rsid w:val="0086694D"/>
    <w:rsid w:val="00867115"/>
    <w:rsid w:val="00870C31"/>
    <w:rsid w:val="00874701"/>
    <w:rsid w:val="00876A63"/>
    <w:rsid w:val="008801CC"/>
    <w:rsid w:val="0088220A"/>
    <w:rsid w:val="008A0678"/>
    <w:rsid w:val="008A5237"/>
    <w:rsid w:val="008A7DA1"/>
    <w:rsid w:val="008B103F"/>
    <w:rsid w:val="008B4EFD"/>
    <w:rsid w:val="008B500C"/>
    <w:rsid w:val="008B5F73"/>
    <w:rsid w:val="008C1169"/>
    <w:rsid w:val="008C1E09"/>
    <w:rsid w:val="008C3256"/>
    <w:rsid w:val="008C35B5"/>
    <w:rsid w:val="008C37DF"/>
    <w:rsid w:val="008C4BD6"/>
    <w:rsid w:val="008D1BC6"/>
    <w:rsid w:val="008D3333"/>
    <w:rsid w:val="008D44D1"/>
    <w:rsid w:val="008D51D3"/>
    <w:rsid w:val="008E14FC"/>
    <w:rsid w:val="008E1BD3"/>
    <w:rsid w:val="008E263B"/>
    <w:rsid w:val="008E4116"/>
    <w:rsid w:val="008E417D"/>
    <w:rsid w:val="008E66AC"/>
    <w:rsid w:val="008E6EF2"/>
    <w:rsid w:val="008F1EA7"/>
    <w:rsid w:val="008F3059"/>
    <w:rsid w:val="008F3FC3"/>
    <w:rsid w:val="008F4E2F"/>
    <w:rsid w:val="008F65DA"/>
    <w:rsid w:val="008F7EC1"/>
    <w:rsid w:val="0090336A"/>
    <w:rsid w:val="009043A9"/>
    <w:rsid w:val="0090471A"/>
    <w:rsid w:val="00907C18"/>
    <w:rsid w:val="00910A70"/>
    <w:rsid w:val="00914C9C"/>
    <w:rsid w:val="00917817"/>
    <w:rsid w:val="0092114C"/>
    <w:rsid w:val="009239B6"/>
    <w:rsid w:val="00931587"/>
    <w:rsid w:val="00933B7C"/>
    <w:rsid w:val="009366EF"/>
    <w:rsid w:val="00941BDD"/>
    <w:rsid w:val="00942FE1"/>
    <w:rsid w:val="00943A3C"/>
    <w:rsid w:val="00943B36"/>
    <w:rsid w:val="00945FF9"/>
    <w:rsid w:val="00947483"/>
    <w:rsid w:val="00947B02"/>
    <w:rsid w:val="00947D9F"/>
    <w:rsid w:val="00952FF7"/>
    <w:rsid w:val="00953026"/>
    <w:rsid w:val="009557CB"/>
    <w:rsid w:val="00955C3D"/>
    <w:rsid w:val="00955DF7"/>
    <w:rsid w:val="009566A4"/>
    <w:rsid w:val="00956CD0"/>
    <w:rsid w:val="009632F5"/>
    <w:rsid w:val="00965DE3"/>
    <w:rsid w:val="00965F1F"/>
    <w:rsid w:val="00970548"/>
    <w:rsid w:val="00972929"/>
    <w:rsid w:val="009764FE"/>
    <w:rsid w:val="00980AAE"/>
    <w:rsid w:val="00982B40"/>
    <w:rsid w:val="0098425F"/>
    <w:rsid w:val="00987081"/>
    <w:rsid w:val="00994E18"/>
    <w:rsid w:val="00995042"/>
    <w:rsid w:val="00997C71"/>
    <w:rsid w:val="009A3395"/>
    <w:rsid w:val="009A4F26"/>
    <w:rsid w:val="009B124A"/>
    <w:rsid w:val="009B18D1"/>
    <w:rsid w:val="009B7D7C"/>
    <w:rsid w:val="009C1759"/>
    <w:rsid w:val="009C3B39"/>
    <w:rsid w:val="009D186E"/>
    <w:rsid w:val="009D414D"/>
    <w:rsid w:val="009D489E"/>
    <w:rsid w:val="009D6DE5"/>
    <w:rsid w:val="009D6E49"/>
    <w:rsid w:val="009D7567"/>
    <w:rsid w:val="009E0029"/>
    <w:rsid w:val="009E47C3"/>
    <w:rsid w:val="009F28E1"/>
    <w:rsid w:val="009F2FF2"/>
    <w:rsid w:val="009F326A"/>
    <w:rsid w:val="009F3C18"/>
    <w:rsid w:val="009F4D1E"/>
    <w:rsid w:val="00A024F3"/>
    <w:rsid w:val="00A02C7D"/>
    <w:rsid w:val="00A14FB0"/>
    <w:rsid w:val="00A1505C"/>
    <w:rsid w:val="00A16F9A"/>
    <w:rsid w:val="00A171B7"/>
    <w:rsid w:val="00A2217B"/>
    <w:rsid w:val="00A240EF"/>
    <w:rsid w:val="00A26FCB"/>
    <w:rsid w:val="00A27D74"/>
    <w:rsid w:val="00A27F6E"/>
    <w:rsid w:val="00A31FCB"/>
    <w:rsid w:val="00A3540B"/>
    <w:rsid w:val="00A36FFD"/>
    <w:rsid w:val="00A37CB5"/>
    <w:rsid w:val="00A40D44"/>
    <w:rsid w:val="00A41A51"/>
    <w:rsid w:val="00A41C87"/>
    <w:rsid w:val="00A529B2"/>
    <w:rsid w:val="00A55BF9"/>
    <w:rsid w:val="00A56880"/>
    <w:rsid w:val="00A6686B"/>
    <w:rsid w:val="00A7236E"/>
    <w:rsid w:val="00A76C98"/>
    <w:rsid w:val="00A81EA9"/>
    <w:rsid w:val="00A85BD0"/>
    <w:rsid w:val="00A868A3"/>
    <w:rsid w:val="00A90322"/>
    <w:rsid w:val="00A90A4D"/>
    <w:rsid w:val="00A922AC"/>
    <w:rsid w:val="00A930EA"/>
    <w:rsid w:val="00A93123"/>
    <w:rsid w:val="00A93D8A"/>
    <w:rsid w:val="00A943CF"/>
    <w:rsid w:val="00A96228"/>
    <w:rsid w:val="00AA210E"/>
    <w:rsid w:val="00AA6143"/>
    <w:rsid w:val="00AB035C"/>
    <w:rsid w:val="00AB586F"/>
    <w:rsid w:val="00AB768E"/>
    <w:rsid w:val="00AB76D7"/>
    <w:rsid w:val="00AC069E"/>
    <w:rsid w:val="00AC13B7"/>
    <w:rsid w:val="00AC190E"/>
    <w:rsid w:val="00AC2236"/>
    <w:rsid w:val="00AC57BF"/>
    <w:rsid w:val="00AC6030"/>
    <w:rsid w:val="00AC6723"/>
    <w:rsid w:val="00AD5FF7"/>
    <w:rsid w:val="00AE0644"/>
    <w:rsid w:val="00AE46F9"/>
    <w:rsid w:val="00AF2A5E"/>
    <w:rsid w:val="00AF7083"/>
    <w:rsid w:val="00AF7486"/>
    <w:rsid w:val="00AF7620"/>
    <w:rsid w:val="00B007B9"/>
    <w:rsid w:val="00B02CB8"/>
    <w:rsid w:val="00B0361D"/>
    <w:rsid w:val="00B03FBC"/>
    <w:rsid w:val="00B13030"/>
    <w:rsid w:val="00B14B90"/>
    <w:rsid w:val="00B1539F"/>
    <w:rsid w:val="00B16131"/>
    <w:rsid w:val="00B2118C"/>
    <w:rsid w:val="00B219A3"/>
    <w:rsid w:val="00B22BFC"/>
    <w:rsid w:val="00B22D93"/>
    <w:rsid w:val="00B2306F"/>
    <w:rsid w:val="00B26285"/>
    <w:rsid w:val="00B314B2"/>
    <w:rsid w:val="00B31CE0"/>
    <w:rsid w:val="00B321AA"/>
    <w:rsid w:val="00B33A65"/>
    <w:rsid w:val="00B3603B"/>
    <w:rsid w:val="00B4241F"/>
    <w:rsid w:val="00B4316B"/>
    <w:rsid w:val="00B44410"/>
    <w:rsid w:val="00B44569"/>
    <w:rsid w:val="00B46363"/>
    <w:rsid w:val="00B5371C"/>
    <w:rsid w:val="00B5462B"/>
    <w:rsid w:val="00B54AA7"/>
    <w:rsid w:val="00B54B60"/>
    <w:rsid w:val="00B55074"/>
    <w:rsid w:val="00B563F6"/>
    <w:rsid w:val="00B56F3A"/>
    <w:rsid w:val="00B627C4"/>
    <w:rsid w:val="00B63A66"/>
    <w:rsid w:val="00B7002D"/>
    <w:rsid w:val="00B7203B"/>
    <w:rsid w:val="00B73B12"/>
    <w:rsid w:val="00B773B0"/>
    <w:rsid w:val="00B806E3"/>
    <w:rsid w:val="00B80A0D"/>
    <w:rsid w:val="00B84B13"/>
    <w:rsid w:val="00B90E0E"/>
    <w:rsid w:val="00B94ED0"/>
    <w:rsid w:val="00B95232"/>
    <w:rsid w:val="00BA05FE"/>
    <w:rsid w:val="00BA0D41"/>
    <w:rsid w:val="00BA2E01"/>
    <w:rsid w:val="00BA34C1"/>
    <w:rsid w:val="00BA3DF7"/>
    <w:rsid w:val="00BA5EFF"/>
    <w:rsid w:val="00BB0295"/>
    <w:rsid w:val="00BB0E9F"/>
    <w:rsid w:val="00BB116E"/>
    <w:rsid w:val="00BB2F67"/>
    <w:rsid w:val="00BB5D8B"/>
    <w:rsid w:val="00BB6296"/>
    <w:rsid w:val="00BC02B2"/>
    <w:rsid w:val="00BC089E"/>
    <w:rsid w:val="00BC13C9"/>
    <w:rsid w:val="00BC5851"/>
    <w:rsid w:val="00BC67C8"/>
    <w:rsid w:val="00BD1492"/>
    <w:rsid w:val="00BD3F43"/>
    <w:rsid w:val="00BD4192"/>
    <w:rsid w:val="00BD559E"/>
    <w:rsid w:val="00BD7CE6"/>
    <w:rsid w:val="00BE17EA"/>
    <w:rsid w:val="00BE5004"/>
    <w:rsid w:val="00BE53A8"/>
    <w:rsid w:val="00BE6FA3"/>
    <w:rsid w:val="00BE7840"/>
    <w:rsid w:val="00BE78DB"/>
    <w:rsid w:val="00BF0191"/>
    <w:rsid w:val="00BF0CC4"/>
    <w:rsid w:val="00BF28DC"/>
    <w:rsid w:val="00BF6622"/>
    <w:rsid w:val="00C0189A"/>
    <w:rsid w:val="00C027C5"/>
    <w:rsid w:val="00C03B6C"/>
    <w:rsid w:val="00C05616"/>
    <w:rsid w:val="00C16453"/>
    <w:rsid w:val="00C166BB"/>
    <w:rsid w:val="00C2140D"/>
    <w:rsid w:val="00C2190F"/>
    <w:rsid w:val="00C22195"/>
    <w:rsid w:val="00C22D97"/>
    <w:rsid w:val="00C2592E"/>
    <w:rsid w:val="00C37A04"/>
    <w:rsid w:val="00C42B1A"/>
    <w:rsid w:val="00C42B72"/>
    <w:rsid w:val="00C45E3B"/>
    <w:rsid w:val="00C47310"/>
    <w:rsid w:val="00C52DC3"/>
    <w:rsid w:val="00C5485F"/>
    <w:rsid w:val="00C55C5B"/>
    <w:rsid w:val="00C61EED"/>
    <w:rsid w:val="00C7118F"/>
    <w:rsid w:val="00C71346"/>
    <w:rsid w:val="00C71CDB"/>
    <w:rsid w:val="00C74B9F"/>
    <w:rsid w:val="00C7582A"/>
    <w:rsid w:val="00C76E10"/>
    <w:rsid w:val="00C77695"/>
    <w:rsid w:val="00C800F6"/>
    <w:rsid w:val="00C80EB9"/>
    <w:rsid w:val="00C82366"/>
    <w:rsid w:val="00C8245F"/>
    <w:rsid w:val="00C8337E"/>
    <w:rsid w:val="00C84518"/>
    <w:rsid w:val="00C85396"/>
    <w:rsid w:val="00C86557"/>
    <w:rsid w:val="00C8666C"/>
    <w:rsid w:val="00C87B1A"/>
    <w:rsid w:val="00C905B2"/>
    <w:rsid w:val="00C908FD"/>
    <w:rsid w:val="00C93B89"/>
    <w:rsid w:val="00C93E31"/>
    <w:rsid w:val="00C960CF"/>
    <w:rsid w:val="00C968EA"/>
    <w:rsid w:val="00CA07CE"/>
    <w:rsid w:val="00CA0C56"/>
    <w:rsid w:val="00CA3BCC"/>
    <w:rsid w:val="00CA3F7F"/>
    <w:rsid w:val="00CA5CAD"/>
    <w:rsid w:val="00CA71DB"/>
    <w:rsid w:val="00CB125C"/>
    <w:rsid w:val="00CB20E4"/>
    <w:rsid w:val="00CB250F"/>
    <w:rsid w:val="00CB2A4F"/>
    <w:rsid w:val="00CB2AFA"/>
    <w:rsid w:val="00CB2E13"/>
    <w:rsid w:val="00CB44E5"/>
    <w:rsid w:val="00CB4FAC"/>
    <w:rsid w:val="00CB57E0"/>
    <w:rsid w:val="00CC2AE4"/>
    <w:rsid w:val="00CC2D08"/>
    <w:rsid w:val="00CC488A"/>
    <w:rsid w:val="00CC569F"/>
    <w:rsid w:val="00CC5D3D"/>
    <w:rsid w:val="00CD1409"/>
    <w:rsid w:val="00CD234F"/>
    <w:rsid w:val="00CD25DB"/>
    <w:rsid w:val="00CD3380"/>
    <w:rsid w:val="00CD4CB6"/>
    <w:rsid w:val="00CD505E"/>
    <w:rsid w:val="00CE4499"/>
    <w:rsid w:val="00CF2FA3"/>
    <w:rsid w:val="00CF3065"/>
    <w:rsid w:val="00CF503C"/>
    <w:rsid w:val="00CF5DCD"/>
    <w:rsid w:val="00CF7C45"/>
    <w:rsid w:val="00D0760F"/>
    <w:rsid w:val="00D14D33"/>
    <w:rsid w:val="00D21889"/>
    <w:rsid w:val="00D2246B"/>
    <w:rsid w:val="00D228FD"/>
    <w:rsid w:val="00D2415A"/>
    <w:rsid w:val="00D30E00"/>
    <w:rsid w:val="00D316A1"/>
    <w:rsid w:val="00D35B17"/>
    <w:rsid w:val="00D406BB"/>
    <w:rsid w:val="00D40822"/>
    <w:rsid w:val="00D412AD"/>
    <w:rsid w:val="00D416E5"/>
    <w:rsid w:val="00D43BD8"/>
    <w:rsid w:val="00D46C29"/>
    <w:rsid w:val="00D47DEC"/>
    <w:rsid w:val="00D57AC4"/>
    <w:rsid w:val="00D623A9"/>
    <w:rsid w:val="00D66EC5"/>
    <w:rsid w:val="00D67EAD"/>
    <w:rsid w:val="00D71DA5"/>
    <w:rsid w:val="00D73416"/>
    <w:rsid w:val="00D73FD7"/>
    <w:rsid w:val="00D74E43"/>
    <w:rsid w:val="00D75B48"/>
    <w:rsid w:val="00D82165"/>
    <w:rsid w:val="00D940E6"/>
    <w:rsid w:val="00D96484"/>
    <w:rsid w:val="00D97105"/>
    <w:rsid w:val="00DA4812"/>
    <w:rsid w:val="00DA5930"/>
    <w:rsid w:val="00DB006D"/>
    <w:rsid w:val="00DB77F2"/>
    <w:rsid w:val="00DD3832"/>
    <w:rsid w:val="00DD465C"/>
    <w:rsid w:val="00DD569C"/>
    <w:rsid w:val="00DD5A7A"/>
    <w:rsid w:val="00DD69C7"/>
    <w:rsid w:val="00DD730C"/>
    <w:rsid w:val="00DD74DA"/>
    <w:rsid w:val="00DE1ABF"/>
    <w:rsid w:val="00DE39A1"/>
    <w:rsid w:val="00DE441E"/>
    <w:rsid w:val="00DE5C00"/>
    <w:rsid w:val="00DE663C"/>
    <w:rsid w:val="00DE6E7B"/>
    <w:rsid w:val="00DF0FF3"/>
    <w:rsid w:val="00DF1668"/>
    <w:rsid w:val="00DF2C80"/>
    <w:rsid w:val="00DF32AC"/>
    <w:rsid w:val="00DF4DD0"/>
    <w:rsid w:val="00E00AFA"/>
    <w:rsid w:val="00E035B6"/>
    <w:rsid w:val="00E036E1"/>
    <w:rsid w:val="00E0510A"/>
    <w:rsid w:val="00E06003"/>
    <w:rsid w:val="00E07083"/>
    <w:rsid w:val="00E079E2"/>
    <w:rsid w:val="00E101A7"/>
    <w:rsid w:val="00E145AA"/>
    <w:rsid w:val="00E14E84"/>
    <w:rsid w:val="00E15DC1"/>
    <w:rsid w:val="00E17CA2"/>
    <w:rsid w:val="00E2062D"/>
    <w:rsid w:val="00E20C45"/>
    <w:rsid w:val="00E23136"/>
    <w:rsid w:val="00E33D59"/>
    <w:rsid w:val="00E3466D"/>
    <w:rsid w:val="00E35211"/>
    <w:rsid w:val="00E37053"/>
    <w:rsid w:val="00E460AC"/>
    <w:rsid w:val="00E471CF"/>
    <w:rsid w:val="00E5471D"/>
    <w:rsid w:val="00E619F9"/>
    <w:rsid w:val="00E6292D"/>
    <w:rsid w:val="00E63B15"/>
    <w:rsid w:val="00E6609A"/>
    <w:rsid w:val="00E67833"/>
    <w:rsid w:val="00E67C21"/>
    <w:rsid w:val="00E739AD"/>
    <w:rsid w:val="00E76B1B"/>
    <w:rsid w:val="00E77D52"/>
    <w:rsid w:val="00E82329"/>
    <w:rsid w:val="00E82D52"/>
    <w:rsid w:val="00E82E44"/>
    <w:rsid w:val="00E83B7A"/>
    <w:rsid w:val="00E852D0"/>
    <w:rsid w:val="00E868E2"/>
    <w:rsid w:val="00E87150"/>
    <w:rsid w:val="00E929B2"/>
    <w:rsid w:val="00E931C7"/>
    <w:rsid w:val="00E9406F"/>
    <w:rsid w:val="00E96D98"/>
    <w:rsid w:val="00E9788D"/>
    <w:rsid w:val="00EA22CA"/>
    <w:rsid w:val="00EA242C"/>
    <w:rsid w:val="00EA30E8"/>
    <w:rsid w:val="00EB00D1"/>
    <w:rsid w:val="00EB1A52"/>
    <w:rsid w:val="00EB23B9"/>
    <w:rsid w:val="00EB53FD"/>
    <w:rsid w:val="00EC1442"/>
    <w:rsid w:val="00EC39DC"/>
    <w:rsid w:val="00EC3FA6"/>
    <w:rsid w:val="00ED282E"/>
    <w:rsid w:val="00EE252B"/>
    <w:rsid w:val="00EE5ED5"/>
    <w:rsid w:val="00EE701C"/>
    <w:rsid w:val="00EF31AF"/>
    <w:rsid w:val="00EF37AF"/>
    <w:rsid w:val="00EF72EF"/>
    <w:rsid w:val="00EF758C"/>
    <w:rsid w:val="00EF7A9E"/>
    <w:rsid w:val="00F0299D"/>
    <w:rsid w:val="00F029EB"/>
    <w:rsid w:val="00F02F11"/>
    <w:rsid w:val="00F0574A"/>
    <w:rsid w:val="00F068FD"/>
    <w:rsid w:val="00F07038"/>
    <w:rsid w:val="00F07393"/>
    <w:rsid w:val="00F07530"/>
    <w:rsid w:val="00F12096"/>
    <w:rsid w:val="00F12821"/>
    <w:rsid w:val="00F133AF"/>
    <w:rsid w:val="00F14B8D"/>
    <w:rsid w:val="00F212D6"/>
    <w:rsid w:val="00F268FB"/>
    <w:rsid w:val="00F30C20"/>
    <w:rsid w:val="00F31E3E"/>
    <w:rsid w:val="00F342D7"/>
    <w:rsid w:val="00F34844"/>
    <w:rsid w:val="00F36306"/>
    <w:rsid w:val="00F366C0"/>
    <w:rsid w:val="00F404B9"/>
    <w:rsid w:val="00F4093A"/>
    <w:rsid w:val="00F41516"/>
    <w:rsid w:val="00F4436D"/>
    <w:rsid w:val="00F5550C"/>
    <w:rsid w:val="00F5592C"/>
    <w:rsid w:val="00F57736"/>
    <w:rsid w:val="00F657FF"/>
    <w:rsid w:val="00F665C2"/>
    <w:rsid w:val="00F7247A"/>
    <w:rsid w:val="00F80ABD"/>
    <w:rsid w:val="00F82AC2"/>
    <w:rsid w:val="00F84104"/>
    <w:rsid w:val="00F86122"/>
    <w:rsid w:val="00F90D3A"/>
    <w:rsid w:val="00F910D9"/>
    <w:rsid w:val="00F91431"/>
    <w:rsid w:val="00F92035"/>
    <w:rsid w:val="00F925E1"/>
    <w:rsid w:val="00F93581"/>
    <w:rsid w:val="00F93C19"/>
    <w:rsid w:val="00F95F35"/>
    <w:rsid w:val="00F95FDD"/>
    <w:rsid w:val="00F96D76"/>
    <w:rsid w:val="00FA1326"/>
    <w:rsid w:val="00FA179C"/>
    <w:rsid w:val="00FA1D90"/>
    <w:rsid w:val="00FB026D"/>
    <w:rsid w:val="00FB28FC"/>
    <w:rsid w:val="00FB2E6A"/>
    <w:rsid w:val="00FB6DE5"/>
    <w:rsid w:val="00FB770B"/>
    <w:rsid w:val="00FC2F34"/>
    <w:rsid w:val="00FD0683"/>
    <w:rsid w:val="00FD0B9F"/>
    <w:rsid w:val="00FD6FF0"/>
    <w:rsid w:val="00FD7117"/>
    <w:rsid w:val="00FD73C4"/>
    <w:rsid w:val="00FE520B"/>
    <w:rsid w:val="00FE65E6"/>
    <w:rsid w:val="00FE6EBF"/>
    <w:rsid w:val="00FF1AB1"/>
    <w:rsid w:val="00FF27FE"/>
    <w:rsid w:val="00FF2E74"/>
    <w:rsid w:val="00FF5F34"/>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90F96-3C2A-4575-8162-9198BDB5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58"/>
  </w:style>
  <w:style w:type="paragraph" w:styleId="1">
    <w:name w:val="heading 1"/>
    <w:basedOn w:val="a"/>
    <w:link w:val="10"/>
    <w:uiPriority w:val="9"/>
    <w:qFormat/>
    <w:rsid w:val="00474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3D5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4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206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62D"/>
    <w:rPr>
      <w:rFonts w:ascii="Tahoma" w:hAnsi="Tahoma" w:cs="Tahoma"/>
      <w:sz w:val="16"/>
      <w:szCs w:val="16"/>
    </w:rPr>
  </w:style>
  <w:style w:type="paragraph" w:customStyle="1" w:styleId="ConsPlusNormal">
    <w:name w:val="ConsPlusNormal"/>
    <w:rsid w:val="00AC069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74A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33D59"/>
    <w:rPr>
      <w:rFonts w:asciiTheme="majorHAnsi" w:eastAsiaTheme="majorEastAsia" w:hAnsiTheme="majorHAnsi" w:cstheme="majorBidi"/>
      <w:b/>
      <w:bCs/>
      <w:color w:val="5B9BD5" w:themeColor="accent1"/>
      <w:sz w:val="26"/>
      <w:szCs w:val="26"/>
    </w:rPr>
  </w:style>
  <w:style w:type="character" w:customStyle="1" w:styleId="8">
    <w:name w:val="Основной текст (8)"/>
    <w:basedOn w:val="a0"/>
    <w:rsid w:val="00200DF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
    <w:basedOn w:val="a0"/>
    <w:rsid w:val="00200DF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
    <w:basedOn w:val="a0"/>
    <w:rsid w:val="00200DF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6B5F8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B5F88"/>
    <w:pPr>
      <w:widowControl w:val="0"/>
      <w:shd w:val="clear" w:color="auto" w:fill="FFFFFF"/>
      <w:spacing w:before="1020" w:after="0" w:line="317" w:lineRule="exact"/>
      <w:ind w:hanging="320"/>
      <w:jc w:val="both"/>
    </w:pPr>
    <w:rPr>
      <w:rFonts w:ascii="Times New Roman" w:eastAsia="Times New Roman" w:hAnsi="Times New Roman" w:cs="Times New Roman"/>
      <w:sz w:val="28"/>
      <w:szCs w:val="28"/>
    </w:rPr>
  </w:style>
  <w:style w:type="paragraph" w:styleId="a7">
    <w:name w:val="footnote text"/>
    <w:basedOn w:val="a"/>
    <w:link w:val="a8"/>
    <w:uiPriority w:val="99"/>
    <w:semiHidden/>
    <w:unhideWhenUsed/>
    <w:rsid w:val="0015789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157898"/>
    <w:rPr>
      <w:rFonts w:ascii="Times New Roman" w:eastAsia="Times New Roman" w:hAnsi="Times New Roman" w:cs="Times New Roman"/>
      <w:sz w:val="20"/>
      <w:szCs w:val="20"/>
      <w:lang w:eastAsia="ru-RU"/>
    </w:rPr>
  </w:style>
  <w:style w:type="paragraph" w:customStyle="1" w:styleId="Default">
    <w:name w:val="Default"/>
    <w:rsid w:val="00FD06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e1">
    <w:name w:val="title1"/>
    <w:basedOn w:val="a0"/>
    <w:rsid w:val="007400F1"/>
    <w:rPr>
      <w:b/>
      <w:bCs/>
      <w:color w:val="0E5099"/>
    </w:rPr>
  </w:style>
  <w:style w:type="paragraph" w:styleId="a9">
    <w:name w:val="header"/>
    <w:basedOn w:val="a"/>
    <w:link w:val="aa"/>
    <w:uiPriority w:val="99"/>
    <w:unhideWhenUsed/>
    <w:rsid w:val="007400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00F1"/>
  </w:style>
  <w:style w:type="paragraph" w:styleId="ab">
    <w:name w:val="footer"/>
    <w:basedOn w:val="a"/>
    <w:link w:val="ac"/>
    <w:uiPriority w:val="99"/>
    <w:unhideWhenUsed/>
    <w:rsid w:val="007400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00F1"/>
  </w:style>
  <w:style w:type="character" w:styleId="ad">
    <w:name w:val="Placeholder Text"/>
    <w:basedOn w:val="a0"/>
    <w:uiPriority w:val="99"/>
    <w:semiHidden/>
    <w:rsid w:val="007400F1"/>
    <w:rPr>
      <w:color w:val="808080"/>
    </w:rPr>
  </w:style>
  <w:style w:type="paragraph" w:styleId="ae">
    <w:name w:val="Normal (Web)"/>
    <w:basedOn w:val="a"/>
    <w:uiPriority w:val="99"/>
    <w:unhideWhenUsed/>
    <w:rsid w:val="00740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10"/>
    <w:qFormat/>
    <w:rsid w:val="00740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7400F1"/>
    <w:rPr>
      <w:rFonts w:asciiTheme="majorHAnsi" w:eastAsiaTheme="majorEastAsia" w:hAnsiTheme="majorHAnsi" w:cstheme="majorBidi"/>
      <w:spacing w:val="-10"/>
      <w:kern w:val="28"/>
      <w:sz w:val="56"/>
      <w:szCs w:val="56"/>
    </w:rPr>
  </w:style>
  <w:style w:type="paragraph" w:customStyle="1" w:styleId="rvps2">
    <w:name w:val="rvps2"/>
    <w:basedOn w:val="a"/>
    <w:rsid w:val="00740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7400F1"/>
  </w:style>
  <w:style w:type="character" w:styleId="af1">
    <w:name w:val="Hyperlink"/>
    <w:basedOn w:val="a0"/>
    <w:uiPriority w:val="99"/>
    <w:semiHidden/>
    <w:unhideWhenUsed/>
    <w:rsid w:val="007400F1"/>
    <w:rPr>
      <w:color w:val="0000FF"/>
      <w:u w:val="single"/>
    </w:rPr>
  </w:style>
  <w:style w:type="character" w:customStyle="1" w:styleId="23">
    <w:name w:val="Основной текст (2) + Курсив"/>
    <w:basedOn w:val="a0"/>
    <w:rsid w:val="007400F1"/>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
    <w:basedOn w:val="a0"/>
    <w:rsid w:val="007400F1"/>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eastAsia="ru-RU" w:bidi="ru-RU"/>
    </w:rPr>
  </w:style>
  <w:style w:type="character" w:customStyle="1" w:styleId="60pt">
    <w:name w:val="Основной текст (6) + Курсив;Интервал 0 pt"/>
    <w:basedOn w:val="a0"/>
    <w:rsid w:val="007400F1"/>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ru-RU" w:eastAsia="ru-RU" w:bidi="ru-RU"/>
    </w:rPr>
  </w:style>
  <w:style w:type="character" w:customStyle="1" w:styleId="14">
    <w:name w:val="Основной текст (14)"/>
    <w:basedOn w:val="a0"/>
    <w:rsid w:val="007400F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60">
    <w:name w:val="Основной текст (6) + Курсив"/>
    <w:basedOn w:val="a0"/>
    <w:rsid w:val="007400F1"/>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eastAsia="en-US" w:bidi="en-US"/>
    </w:rPr>
  </w:style>
  <w:style w:type="character" w:styleId="af2">
    <w:name w:val="Strong"/>
    <w:basedOn w:val="a0"/>
    <w:uiPriority w:val="22"/>
    <w:qFormat/>
    <w:rsid w:val="00740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3730">
      <w:bodyDiv w:val="1"/>
      <w:marLeft w:val="0"/>
      <w:marRight w:val="0"/>
      <w:marTop w:val="0"/>
      <w:marBottom w:val="0"/>
      <w:divBdr>
        <w:top w:val="none" w:sz="0" w:space="0" w:color="auto"/>
        <w:left w:val="none" w:sz="0" w:space="0" w:color="auto"/>
        <w:bottom w:val="none" w:sz="0" w:space="0" w:color="auto"/>
        <w:right w:val="none" w:sz="0" w:space="0" w:color="auto"/>
      </w:divBdr>
    </w:div>
    <w:div w:id="588777331">
      <w:bodyDiv w:val="1"/>
      <w:marLeft w:val="0"/>
      <w:marRight w:val="0"/>
      <w:marTop w:val="0"/>
      <w:marBottom w:val="0"/>
      <w:divBdr>
        <w:top w:val="none" w:sz="0" w:space="0" w:color="auto"/>
        <w:left w:val="none" w:sz="0" w:space="0" w:color="auto"/>
        <w:bottom w:val="none" w:sz="0" w:space="0" w:color="auto"/>
        <w:right w:val="none" w:sz="0" w:space="0" w:color="auto"/>
      </w:divBdr>
    </w:div>
    <w:div w:id="1931308881">
      <w:bodyDiv w:val="1"/>
      <w:marLeft w:val="0"/>
      <w:marRight w:val="0"/>
      <w:marTop w:val="0"/>
      <w:marBottom w:val="0"/>
      <w:divBdr>
        <w:top w:val="none" w:sz="0" w:space="0" w:color="auto"/>
        <w:left w:val="none" w:sz="0" w:space="0" w:color="auto"/>
        <w:bottom w:val="none" w:sz="0" w:space="0" w:color="auto"/>
        <w:right w:val="none" w:sz="0" w:space="0" w:color="auto"/>
      </w:divBdr>
    </w:div>
    <w:div w:id="21093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1E8C-3BAC-481B-89A1-6C5F8B60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cp:lastPrinted>2019-03-26T06:58:00Z</cp:lastPrinted>
  <dcterms:created xsi:type="dcterms:W3CDTF">2021-06-04T09:15:00Z</dcterms:created>
  <dcterms:modified xsi:type="dcterms:W3CDTF">2021-06-08T10:26:00Z</dcterms:modified>
</cp:coreProperties>
</file>