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2A" w:rsidRPr="00A6062A" w:rsidRDefault="00A6062A" w:rsidP="00A606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2A">
        <w:rPr>
          <w:rFonts w:ascii="Times New Roman" w:hAnsi="Times New Roman" w:cs="Times New Roman"/>
          <w:b/>
          <w:sz w:val="28"/>
          <w:szCs w:val="28"/>
        </w:rPr>
        <w:t>В</w:t>
      </w:r>
      <w:r w:rsidRPr="00A6062A">
        <w:rPr>
          <w:rFonts w:ascii="Times New Roman" w:hAnsi="Times New Roman" w:cs="Times New Roman"/>
          <w:b/>
          <w:sz w:val="28"/>
          <w:szCs w:val="28"/>
        </w:rPr>
        <w:t>торо</w:t>
      </w:r>
      <w:r w:rsidRPr="00A6062A">
        <w:rPr>
          <w:rFonts w:ascii="Times New Roman" w:hAnsi="Times New Roman" w:cs="Times New Roman"/>
          <w:b/>
          <w:sz w:val="28"/>
          <w:szCs w:val="28"/>
        </w:rPr>
        <w:t>е</w:t>
      </w:r>
      <w:r w:rsidRPr="00A6062A">
        <w:rPr>
          <w:rFonts w:ascii="Times New Roman" w:hAnsi="Times New Roman" w:cs="Times New Roman"/>
          <w:b/>
          <w:sz w:val="28"/>
          <w:szCs w:val="28"/>
        </w:rPr>
        <w:t xml:space="preserve"> высше</w:t>
      </w:r>
      <w:r w:rsidRPr="00A6062A">
        <w:rPr>
          <w:rFonts w:ascii="Times New Roman" w:hAnsi="Times New Roman" w:cs="Times New Roman"/>
          <w:b/>
          <w:sz w:val="28"/>
          <w:szCs w:val="28"/>
        </w:rPr>
        <w:t>е</w:t>
      </w:r>
      <w:r w:rsidRPr="00A6062A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A6062A">
        <w:rPr>
          <w:rFonts w:ascii="Times New Roman" w:hAnsi="Times New Roman" w:cs="Times New Roman"/>
          <w:b/>
          <w:sz w:val="28"/>
          <w:szCs w:val="28"/>
        </w:rPr>
        <w:t>е бесплатно</w:t>
      </w:r>
    </w:p>
    <w:p w:rsidR="00A6062A" w:rsidRPr="00A6062A" w:rsidRDefault="00A6062A" w:rsidP="00A606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2A" w:rsidRPr="00A6062A" w:rsidRDefault="00A6062A" w:rsidP="00A606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2A">
        <w:rPr>
          <w:rFonts w:ascii="Times New Roman" w:hAnsi="Times New Roman" w:cs="Times New Roman"/>
          <w:sz w:val="28"/>
          <w:szCs w:val="28"/>
        </w:rPr>
        <w:t>Обучиться творческим профессиям можно будет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6062A">
        <w:rPr>
          <w:rFonts w:ascii="Times New Roman" w:hAnsi="Times New Roman" w:cs="Times New Roman"/>
          <w:sz w:val="28"/>
          <w:szCs w:val="28"/>
        </w:rPr>
        <w:t>т бюджета.</w:t>
      </w:r>
    </w:p>
    <w:p w:rsidR="00A6062A" w:rsidRPr="00A6062A" w:rsidRDefault="00A6062A" w:rsidP="00A606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2A">
        <w:rPr>
          <w:rFonts w:ascii="Times New Roman" w:hAnsi="Times New Roman" w:cs="Times New Roman"/>
          <w:sz w:val="28"/>
          <w:szCs w:val="28"/>
        </w:rPr>
        <w:t>Теперь в России можно будет получить второе 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62A">
        <w:rPr>
          <w:rFonts w:ascii="Times New Roman" w:hAnsi="Times New Roman" w:cs="Times New Roman"/>
          <w:sz w:val="28"/>
          <w:szCs w:val="28"/>
        </w:rPr>
        <w:t xml:space="preserve"> бесплатно. Это косн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6062A">
        <w:rPr>
          <w:rFonts w:ascii="Times New Roman" w:hAnsi="Times New Roman" w:cs="Times New Roman"/>
          <w:sz w:val="28"/>
          <w:szCs w:val="28"/>
        </w:rPr>
        <w:t xml:space="preserve">тся только творческих специальностей. Соответствующий закон подписал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062A">
        <w:rPr>
          <w:rFonts w:ascii="Times New Roman" w:hAnsi="Times New Roman" w:cs="Times New Roman"/>
          <w:sz w:val="28"/>
          <w:szCs w:val="28"/>
        </w:rPr>
        <w:t>резидент Владимир Путин после того, как его поддержали в Госдуме.</w:t>
      </w:r>
    </w:p>
    <w:p w:rsidR="00A6062A" w:rsidRPr="00A6062A" w:rsidRDefault="002821CA" w:rsidP="00A606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="00A6062A" w:rsidRPr="00A6062A">
        <w:rPr>
          <w:rFonts w:ascii="Times New Roman" w:hAnsi="Times New Roman" w:cs="Times New Roman"/>
          <w:sz w:val="28"/>
          <w:szCs w:val="28"/>
        </w:rPr>
        <w:t>окумент вносит изменения в закон «Об образовании». Получить ещ</w:t>
      </w:r>
      <w:r w:rsidR="00A6062A">
        <w:rPr>
          <w:rFonts w:ascii="Times New Roman" w:hAnsi="Times New Roman" w:cs="Times New Roman"/>
          <w:sz w:val="28"/>
          <w:szCs w:val="28"/>
        </w:rPr>
        <w:t>ё</w:t>
      </w:r>
      <w:r w:rsidR="00A6062A" w:rsidRPr="00A6062A">
        <w:rPr>
          <w:rFonts w:ascii="Times New Roman" w:hAnsi="Times New Roman" w:cs="Times New Roman"/>
          <w:sz w:val="28"/>
          <w:szCs w:val="28"/>
        </w:rPr>
        <w:t xml:space="preserve"> одно высшее образование в сфере искусств бесплатно можно будет на конкурсной основе, пройдя вступительные испытания. В ближайшее время правительство утвердит перечень вузов и специальностей, которые смогут осуществлять такой при</w:t>
      </w:r>
      <w:r w:rsidR="00A6062A">
        <w:rPr>
          <w:rFonts w:ascii="Times New Roman" w:hAnsi="Times New Roman" w:cs="Times New Roman"/>
          <w:sz w:val="28"/>
          <w:szCs w:val="28"/>
        </w:rPr>
        <w:t>ё</w:t>
      </w:r>
      <w:r w:rsidR="00A6062A" w:rsidRPr="00A6062A">
        <w:rPr>
          <w:rFonts w:ascii="Times New Roman" w:hAnsi="Times New Roman" w:cs="Times New Roman"/>
          <w:sz w:val="28"/>
          <w:szCs w:val="28"/>
        </w:rPr>
        <w:t>м.</w:t>
      </w:r>
    </w:p>
    <w:p w:rsidR="00A6062A" w:rsidRPr="00A6062A" w:rsidRDefault="00A6062A" w:rsidP="00A606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2A">
        <w:rPr>
          <w:rFonts w:ascii="Times New Roman" w:hAnsi="Times New Roman" w:cs="Times New Roman"/>
          <w:sz w:val="28"/>
          <w:szCs w:val="28"/>
        </w:rPr>
        <w:t xml:space="preserve">Ранее замминистра культуры РФ Ольга </w:t>
      </w:r>
      <w:proofErr w:type="spellStart"/>
      <w:r w:rsidRPr="00A6062A">
        <w:rPr>
          <w:rFonts w:ascii="Times New Roman" w:hAnsi="Times New Roman" w:cs="Times New Roman"/>
          <w:sz w:val="28"/>
          <w:szCs w:val="28"/>
        </w:rPr>
        <w:t>Ярилова</w:t>
      </w:r>
      <w:proofErr w:type="spellEnd"/>
      <w:r w:rsidRPr="00A6062A">
        <w:rPr>
          <w:rFonts w:ascii="Times New Roman" w:hAnsi="Times New Roman" w:cs="Times New Roman"/>
          <w:sz w:val="28"/>
          <w:szCs w:val="28"/>
        </w:rPr>
        <w:t xml:space="preserve"> сообщала, что бесплатное второе высшее образование можно будет получить по специальностям композитора, дирижера, переводчика художественной литературы, литературного работника, режиссера театра и кино, телевидения. По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6062A">
        <w:rPr>
          <w:rFonts w:ascii="Times New Roman" w:hAnsi="Times New Roman" w:cs="Times New Roman"/>
          <w:sz w:val="28"/>
          <w:szCs w:val="28"/>
        </w:rPr>
        <w:t xml:space="preserve"> словам, именно в специалистах этих направлений нуждается отрасль культуры России.</w:t>
      </w:r>
    </w:p>
    <w:p w:rsidR="00A6062A" w:rsidRPr="00A6062A" w:rsidRDefault="00A6062A" w:rsidP="00A606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2A">
        <w:rPr>
          <w:rFonts w:ascii="Times New Roman" w:hAnsi="Times New Roman" w:cs="Times New Roman"/>
          <w:sz w:val="28"/>
          <w:szCs w:val="28"/>
        </w:rPr>
        <w:t>При этом эксперты отмечают, что для творческих профессий хорошо, когда в них приходят зрелые, знающие жизнь люди.</w:t>
      </w:r>
      <w:r w:rsidR="002821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A6062A">
        <w:rPr>
          <w:rFonts w:ascii="Times New Roman" w:hAnsi="Times New Roman" w:cs="Times New Roman"/>
          <w:sz w:val="28"/>
          <w:szCs w:val="28"/>
        </w:rPr>
        <w:t>редседатель Правления Ассоциации юристов России Владимир Груздев</w:t>
      </w:r>
      <w:r w:rsidRPr="00A60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отметил, </w:t>
      </w:r>
      <w:r w:rsidRPr="00A6062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2821CA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A6062A">
        <w:rPr>
          <w:rFonts w:ascii="Times New Roman" w:hAnsi="Times New Roman" w:cs="Times New Roman"/>
          <w:sz w:val="28"/>
          <w:szCs w:val="28"/>
        </w:rPr>
        <w:t xml:space="preserve">поступить в творческий вуз, человек, который уже имеет диплом о высшем образовании, </w:t>
      </w:r>
      <w:r w:rsidR="002821CA">
        <w:rPr>
          <w:rFonts w:ascii="Times New Roman" w:hAnsi="Times New Roman" w:cs="Times New Roman"/>
          <w:sz w:val="28"/>
          <w:szCs w:val="28"/>
        </w:rPr>
        <w:t xml:space="preserve">он </w:t>
      </w:r>
      <w:r w:rsidRPr="00A6062A">
        <w:rPr>
          <w:rFonts w:ascii="Times New Roman" w:hAnsi="Times New Roman" w:cs="Times New Roman"/>
          <w:sz w:val="28"/>
          <w:szCs w:val="28"/>
        </w:rPr>
        <w:t>должен оплатить обучение. Подготовленный законопроект исправляет ситуацию. Получать творческие профессии можно будет бесплатно даже людям, уже им</w:t>
      </w:r>
      <w:r w:rsidR="002821CA">
        <w:rPr>
          <w:rFonts w:ascii="Times New Roman" w:hAnsi="Times New Roman" w:cs="Times New Roman"/>
          <w:sz w:val="28"/>
          <w:szCs w:val="28"/>
        </w:rPr>
        <w:t>еющим одно высшее образование</w:t>
      </w:r>
      <w:r w:rsidRPr="00A6062A">
        <w:rPr>
          <w:rFonts w:ascii="Times New Roman" w:hAnsi="Times New Roman" w:cs="Times New Roman"/>
          <w:sz w:val="28"/>
          <w:szCs w:val="28"/>
        </w:rPr>
        <w:t>.</w:t>
      </w:r>
    </w:p>
    <w:p w:rsidR="00A6062A" w:rsidRPr="00A6062A" w:rsidRDefault="00A6062A" w:rsidP="00A606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2A">
        <w:rPr>
          <w:rFonts w:ascii="Times New Roman" w:hAnsi="Times New Roman" w:cs="Times New Roman"/>
          <w:sz w:val="28"/>
          <w:szCs w:val="28"/>
        </w:rPr>
        <w:t>Напомним, что сейчас в российских вузах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6062A">
        <w:rPr>
          <w:rFonts w:ascii="Times New Roman" w:hAnsi="Times New Roman" w:cs="Times New Roman"/>
          <w:sz w:val="28"/>
          <w:szCs w:val="28"/>
        </w:rPr>
        <w:t>т приемная кампания. Вузы должны были начать при</w:t>
      </w:r>
      <w:r w:rsidR="002821CA">
        <w:rPr>
          <w:rFonts w:ascii="Times New Roman" w:hAnsi="Times New Roman" w:cs="Times New Roman"/>
          <w:sz w:val="28"/>
          <w:szCs w:val="28"/>
        </w:rPr>
        <w:t>ё</w:t>
      </w:r>
      <w:r w:rsidRPr="00A6062A">
        <w:rPr>
          <w:rFonts w:ascii="Times New Roman" w:hAnsi="Times New Roman" w:cs="Times New Roman"/>
          <w:sz w:val="28"/>
          <w:szCs w:val="28"/>
        </w:rPr>
        <w:t xml:space="preserve">м документов не позднее 20 июня. В этом году из-за пандемии </w:t>
      </w:r>
      <w:proofErr w:type="spellStart"/>
      <w:r w:rsidRPr="00A6062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6062A">
        <w:rPr>
          <w:rFonts w:ascii="Times New Roman" w:hAnsi="Times New Roman" w:cs="Times New Roman"/>
          <w:sz w:val="28"/>
          <w:szCs w:val="28"/>
        </w:rPr>
        <w:t xml:space="preserve"> поступление в вуз осуществляется преимущественно в онлайн-формате. Кроме того, с 2021 года действуют новые правила поступления в вузы.</w:t>
      </w:r>
    </w:p>
    <w:p w:rsidR="00D90A2D" w:rsidRPr="00A6062A" w:rsidRDefault="00D90A2D" w:rsidP="00A606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0A2D" w:rsidRPr="00A6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DD"/>
    <w:rsid w:val="002821CA"/>
    <w:rsid w:val="00A6062A"/>
    <w:rsid w:val="00D90A2D"/>
    <w:rsid w:val="00E1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A6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0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A6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0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tich</cp:lastModifiedBy>
  <cp:revision>2</cp:revision>
  <dcterms:created xsi:type="dcterms:W3CDTF">2021-07-06T12:24:00Z</dcterms:created>
  <dcterms:modified xsi:type="dcterms:W3CDTF">2021-07-06T12:44:00Z</dcterms:modified>
</cp:coreProperties>
</file>