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67" w:rsidRDefault="005E6006" w:rsidP="00573F21">
      <w:pPr>
        <w:ind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B4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образовательной организации </w:t>
      </w:r>
      <w:r w:rsidRPr="00137B4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профилактике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вовлечения</w:t>
      </w:r>
      <w:r w:rsidRPr="00137B4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молодежи в террористическую деятельность</w:t>
      </w:r>
    </w:p>
    <w:p w:rsidR="009E6B67" w:rsidRDefault="009E6B67" w:rsidP="00DB28C9">
      <w:pPr>
        <w:ind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CC6" w:rsidRPr="00556CC6" w:rsidRDefault="00556CC6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83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024F2" w:rsidRPr="00D55834">
        <w:rPr>
          <w:rFonts w:ascii="Times New Roman" w:hAnsi="Times New Roman" w:cs="Times New Roman"/>
          <w:sz w:val="24"/>
          <w:szCs w:val="24"/>
        </w:rPr>
        <w:t>молодежная среда является той частью общества, в которой наиболее быстро происходит накопление и реализация негативного протестного потенциала.</w:t>
      </w:r>
      <w:r w:rsidR="006024F2" w:rsidRPr="00556CC6">
        <w:rPr>
          <w:rFonts w:ascii="Times New Roman" w:hAnsi="Times New Roman" w:cs="Times New Roman"/>
          <w:sz w:val="24"/>
          <w:szCs w:val="24"/>
        </w:rPr>
        <w:t xml:space="preserve"> </w:t>
      </w:r>
      <w:r w:rsidR="006024F2">
        <w:rPr>
          <w:rFonts w:ascii="Times New Roman" w:hAnsi="Times New Roman" w:cs="Times New Roman"/>
          <w:sz w:val="24"/>
          <w:szCs w:val="24"/>
        </w:rPr>
        <w:t>Данные</w:t>
      </w:r>
      <w:r w:rsidR="006024F2" w:rsidRPr="00556CC6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6024F2">
        <w:rPr>
          <w:rFonts w:ascii="Times New Roman" w:hAnsi="Times New Roman" w:cs="Times New Roman"/>
          <w:sz w:val="24"/>
          <w:szCs w:val="24"/>
        </w:rPr>
        <w:t>дес</w:t>
      </w:r>
      <w:r w:rsidR="00573F21">
        <w:rPr>
          <w:rFonts w:ascii="Times New Roman" w:hAnsi="Times New Roman" w:cs="Times New Roman"/>
          <w:sz w:val="24"/>
          <w:szCs w:val="24"/>
        </w:rPr>
        <w:t>ять лет показываю</w:t>
      </w:r>
      <w:r w:rsidR="006024F2" w:rsidRPr="00556CC6">
        <w:rPr>
          <w:rFonts w:ascii="Times New Roman" w:hAnsi="Times New Roman" w:cs="Times New Roman"/>
          <w:sz w:val="24"/>
          <w:szCs w:val="24"/>
        </w:rPr>
        <w:t xml:space="preserve">т, что </w:t>
      </w:r>
      <w:r w:rsidRPr="00556CC6">
        <w:rPr>
          <w:rFonts w:ascii="Times New Roman" w:hAnsi="Times New Roman" w:cs="Times New Roman"/>
          <w:sz w:val="24"/>
          <w:szCs w:val="24"/>
        </w:rPr>
        <w:t>член</w:t>
      </w:r>
      <w:r w:rsidR="00573F21">
        <w:rPr>
          <w:rFonts w:ascii="Times New Roman" w:hAnsi="Times New Roman" w:cs="Times New Roman"/>
          <w:sz w:val="24"/>
          <w:szCs w:val="24"/>
        </w:rPr>
        <w:t>ы</w:t>
      </w:r>
      <w:r w:rsidRPr="00556CC6">
        <w:rPr>
          <w:rFonts w:ascii="Times New Roman" w:hAnsi="Times New Roman" w:cs="Times New Roman"/>
          <w:sz w:val="24"/>
          <w:szCs w:val="24"/>
        </w:rPr>
        <w:t xml:space="preserve"> неформальных молодежных организаций (группировок) экстремистско-националистической направленности </w:t>
      </w:r>
      <w:r w:rsidR="005E6006">
        <w:rPr>
          <w:rFonts w:ascii="Times New Roman" w:hAnsi="Times New Roman" w:cs="Times New Roman"/>
          <w:sz w:val="24"/>
          <w:szCs w:val="24"/>
        </w:rPr>
        <w:t xml:space="preserve">– </w:t>
      </w:r>
      <w:r w:rsidRPr="00556CC6">
        <w:rPr>
          <w:rFonts w:ascii="Times New Roman" w:hAnsi="Times New Roman" w:cs="Times New Roman"/>
          <w:sz w:val="24"/>
          <w:szCs w:val="24"/>
        </w:rPr>
        <w:t>в основном мо</w:t>
      </w:r>
      <w:r w:rsidR="005E6006">
        <w:rPr>
          <w:rFonts w:ascii="Times New Roman" w:hAnsi="Times New Roman" w:cs="Times New Roman"/>
          <w:sz w:val="24"/>
          <w:szCs w:val="24"/>
        </w:rPr>
        <w:t>лодые люди в возрасте до 30 лет и нередко</w:t>
      </w:r>
      <w:r w:rsidRPr="00556CC6">
        <w:rPr>
          <w:rFonts w:ascii="Times New Roman" w:hAnsi="Times New Roman" w:cs="Times New Roman"/>
          <w:sz w:val="24"/>
          <w:szCs w:val="24"/>
        </w:rPr>
        <w:t xml:space="preserve"> в том числе несовершеннолетние лица.</w:t>
      </w:r>
    </w:p>
    <w:p w:rsidR="00556CC6" w:rsidRPr="00556CC6" w:rsidRDefault="0050263F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молодые люди составляют </w:t>
      </w:r>
      <w:r w:rsidR="00556CC6" w:rsidRPr="00556CC6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D17CC4">
        <w:rPr>
          <w:rFonts w:ascii="Times New Roman" w:hAnsi="Times New Roman" w:cs="Times New Roman"/>
          <w:sz w:val="24"/>
          <w:szCs w:val="24"/>
        </w:rPr>
        <w:t xml:space="preserve">для </w:t>
      </w:r>
      <w:r w:rsidR="00556CC6" w:rsidRPr="00556CC6">
        <w:rPr>
          <w:rFonts w:ascii="Times New Roman" w:hAnsi="Times New Roman" w:cs="Times New Roman"/>
          <w:sz w:val="24"/>
          <w:szCs w:val="24"/>
        </w:rPr>
        <w:t xml:space="preserve">рядового состава бандформирований </w:t>
      </w:r>
      <w:r w:rsidR="00D17CC4">
        <w:rPr>
          <w:rFonts w:ascii="Times New Roman" w:hAnsi="Times New Roman" w:cs="Times New Roman"/>
          <w:sz w:val="24"/>
          <w:szCs w:val="24"/>
        </w:rPr>
        <w:t xml:space="preserve">в </w:t>
      </w:r>
      <w:r w:rsidR="00556CC6" w:rsidRPr="00556CC6">
        <w:rPr>
          <w:rFonts w:ascii="Times New Roman" w:hAnsi="Times New Roman" w:cs="Times New Roman"/>
          <w:sz w:val="24"/>
          <w:szCs w:val="24"/>
        </w:rPr>
        <w:t>осуществлени</w:t>
      </w:r>
      <w:r w:rsidR="00D17CC4">
        <w:rPr>
          <w:rFonts w:ascii="Times New Roman" w:hAnsi="Times New Roman" w:cs="Times New Roman"/>
          <w:sz w:val="24"/>
          <w:szCs w:val="24"/>
        </w:rPr>
        <w:t>и</w:t>
      </w:r>
      <w:r w:rsidR="00556CC6" w:rsidRPr="00556CC6">
        <w:rPr>
          <w:rFonts w:ascii="Times New Roman" w:hAnsi="Times New Roman" w:cs="Times New Roman"/>
          <w:sz w:val="24"/>
          <w:szCs w:val="24"/>
        </w:rPr>
        <w:t xml:space="preserve"> террористических актов, которые в силу ряда социально-психологических, физиологических и демографических особенностей наиболее восприимчивы к </w:t>
      </w:r>
      <w:r w:rsidR="00D17CC4">
        <w:rPr>
          <w:rFonts w:ascii="Times New Roman" w:hAnsi="Times New Roman" w:cs="Times New Roman"/>
          <w:sz w:val="24"/>
          <w:szCs w:val="24"/>
        </w:rPr>
        <w:t>психологическому</w:t>
      </w:r>
      <w:r w:rsidR="00556CC6" w:rsidRPr="00556CC6">
        <w:rPr>
          <w:rFonts w:ascii="Times New Roman" w:hAnsi="Times New Roman" w:cs="Times New Roman"/>
          <w:sz w:val="24"/>
          <w:szCs w:val="24"/>
        </w:rPr>
        <w:t xml:space="preserve"> воздействию, подвержены максимализму и радикальным настроениям.</w:t>
      </w:r>
    </w:p>
    <w:p w:rsidR="000E6339" w:rsidRPr="000E6339" w:rsidRDefault="000E6339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В отечественной практике этот период совпадает с получением общего </w:t>
      </w:r>
      <w:r w:rsidR="005E6006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0E6339">
        <w:rPr>
          <w:rFonts w:ascii="Times New Roman" w:hAnsi="Times New Roman" w:cs="Times New Roman"/>
          <w:sz w:val="24"/>
          <w:szCs w:val="24"/>
        </w:rPr>
        <w:t xml:space="preserve">образования. Именно в это время происходит формирование личности и гражданина, а также формирование ценностно-смысловых отношений к различным сторонам жизни. </w:t>
      </w:r>
    </w:p>
    <w:p w:rsidR="000E6339" w:rsidRPr="000E6339" w:rsidRDefault="00EA40C0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648A">
        <w:rPr>
          <w:rFonts w:ascii="Times New Roman" w:hAnsi="Times New Roman" w:cs="Times New Roman"/>
          <w:sz w:val="24"/>
          <w:szCs w:val="24"/>
        </w:rPr>
        <w:t>Отечественное о</w:t>
      </w:r>
      <w:r w:rsidR="000E6339" w:rsidRPr="003C648A">
        <w:rPr>
          <w:rFonts w:ascii="Times New Roman" w:hAnsi="Times New Roman" w:cs="Times New Roman"/>
          <w:sz w:val="24"/>
          <w:szCs w:val="24"/>
        </w:rPr>
        <w:t>бразование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должно заложить в личность механизмы адаптации, жизнетворчества, рефлексии, выживания, сохранения своей индивидуальности. Государственная политика Российской Федерации в области образования основывается на принципах гуманизма, приоритете общечеловеческих ценностей, воспитания молодежи в духе высокой гражданственности и любви к Родине, способствует охране жизни и здоровья человека. </w:t>
      </w:r>
    </w:p>
    <w:p w:rsidR="000E6339" w:rsidRPr="000E6339" w:rsidRDefault="00A11EE9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Сегодняшний образовательный процесс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снован на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интеллектуально-духовного развития личности </w:t>
      </w:r>
      <w:r w:rsidR="000E6339" w:rsidRPr="003C648A">
        <w:rPr>
          <w:rFonts w:ascii="Times New Roman" w:hAnsi="Times New Roman" w:cs="Times New Roman"/>
          <w:sz w:val="24"/>
          <w:szCs w:val="24"/>
        </w:rPr>
        <w:t>обучающегося.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</w:t>
      </w:r>
      <w:r w:rsidR="000C171F">
        <w:rPr>
          <w:rFonts w:ascii="Times New Roman" w:hAnsi="Times New Roman" w:cs="Times New Roman"/>
          <w:sz w:val="24"/>
          <w:szCs w:val="24"/>
        </w:rPr>
        <w:t>Ф</w:t>
      </w:r>
      <w:r w:rsidR="000E6339" w:rsidRPr="000E6339">
        <w:rPr>
          <w:rFonts w:ascii="Times New Roman" w:hAnsi="Times New Roman" w:cs="Times New Roman"/>
          <w:sz w:val="24"/>
          <w:szCs w:val="24"/>
        </w:rPr>
        <w:t>ундамент</w:t>
      </w:r>
      <w:r w:rsidR="00B913A4">
        <w:rPr>
          <w:rFonts w:ascii="Times New Roman" w:hAnsi="Times New Roman" w:cs="Times New Roman"/>
          <w:sz w:val="24"/>
          <w:szCs w:val="24"/>
        </w:rPr>
        <w:t xml:space="preserve"> для </w:t>
      </w:r>
      <w:r w:rsidR="000C171F">
        <w:rPr>
          <w:rFonts w:ascii="Times New Roman" w:hAnsi="Times New Roman" w:cs="Times New Roman"/>
          <w:sz w:val="24"/>
          <w:szCs w:val="24"/>
        </w:rPr>
        <w:t xml:space="preserve">него заложен в федеральном законе </w:t>
      </w:r>
      <w:r w:rsidR="000C171F" w:rsidRPr="000E6339">
        <w:rPr>
          <w:rFonts w:ascii="Times New Roman" w:hAnsi="Times New Roman" w:cs="Times New Roman"/>
          <w:sz w:val="24"/>
          <w:szCs w:val="24"/>
        </w:rPr>
        <w:t>«</w:t>
      </w:r>
      <w:r w:rsidR="000C171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51337" w:rsidRPr="000E6339">
        <w:rPr>
          <w:rFonts w:ascii="Times New Roman" w:hAnsi="Times New Roman" w:cs="Times New Roman"/>
          <w:sz w:val="24"/>
          <w:szCs w:val="24"/>
        </w:rPr>
        <w:t>»</w:t>
      </w:r>
      <w:r w:rsidR="007F4D26">
        <w:rPr>
          <w:rFonts w:ascii="Times New Roman" w:hAnsi="Times New Roman" w:cs="Times New Roman"/>
          <w:sz w:val="24"/>
          <w:szCs w:val="24"/>
        </w:rPr>
        <w:t>.</w:t>
      </w:r>
      <w:r w:rsidR="00E63414">
        <w:rPr>
          <w:rFonts w:ascii="Times New Roman" w:hAnsi="Times New Roman" w:cs="Times New Roman"/>
          <w:sz w:val="24"/>
          <w:szCs w:val="24"/>
        </w:rPr>
        <w:t xml:space="preserve"> </w:t>
      </w:r>
      <w:r w:rsidR="00904F53">
        <w:rPr>
          <w:rFonts w:ascii="Times New Roman" w:hAnsi="Times New Roman" w:cs="Times New Roman"/>
          <w:sz w:val="24"/>
          <w:szCs w:val="24"/>
        </w:rPr>
        <w:t xml:space="preserve">А </w:t>
      </w:r>
      <w:r w:rsidR="005E6006">
        <w:rPr>
          <w:rFonts w:ascii="Times New Roman" w:hAnsi="Times New Roman" w:cs="Times New Roman"/>
          <w:sz w:val="24"/>
          <w:szCs w:val="24"/>
        </w:rPr>
        <w:t>формирование</w:t>
      </w:r>
      <w:r w:rsidR="005E6006" w:rsidRPr="000E6339">
        <w:rPr>
          <w:rFonts w:ascii="Times New Roman" w:hAnsi="Times New Roman" w:cs="Times New Roman"/>
          <w:sz w:val="24"/>
          <w:szCs w:val="24"/>
        </w:rPr>
        <w:t xml:space="preserve"> у обучающихся патриотизма</w:t>
      </w:r>
      <w:r w:rsidR="005E6006">
        <w:rPr>
          <w:rFonts w:ascii="Times New Roman" w:hAnsi="Times New Roman" w:cs="Times New Roman"/>
          <w:sz w:val="24"/>
          <w:szCs w:val="24"/>
        </w:rPr>
        <w:t xml:space="preserve"> и</w:t>
      </w:r>
      <w:r w:rsidR="005E6006" w:rsidRPr="000E6339">
        <w:rPr>
          <w:rFonts w:ascii="Times New Roman" w:hAnsi="Times New Roman" w:cs="Times New Roman"/>
          <w:sz w:val="24"/>
          <w:szCs w:val="24"/>
        </w:rPr>
        <w:t xml:space="preserve"> духовно-нравственных </w:t>
      </w:r>
      <w:r w:rsidR="005E6006" w:rsidRPr="0025043D">
        <w:rPr>
          <w:rFonts w:ascii="Times New Roman" w:hAnsi="Times New Roman" w:cs="Times New Roman"/>
          <w:sz w:val="24"/>
          <w:szCs w:val="24"/>
        </w:rPr>
        <w:t>качеств</w:t>
      </w:r>
      <w:r w:rsidR="005E6006">
        <w:rPr>
          <w:rFonts w:ascii="Times New Roman" w:hAnsi="Times New Roman" w:cs="Times New Roman"/>
          <w:sz w:val="24"/>
          <w:szCs w:val="24"/>
        </w:rPr>
        <w:t xml:space="preserve"> являются одними из важнейших </w:t>
      </w:r>
      <w:r w:rsidR="00904F53">
        <w:rPr>
          <w:rFonts w:ascii="Times New Roman" w:hAnsi="Times New Roman" w:cs="Times New Roman"/>
          <w:sz w:val="24"/>
          <w:szCs w:val="24"/>
        </w:rPr>
        <w:t>в</w:t>
      </w:r>
      <w:r w:rsidR="00772306">
        <w:rPr>
          <w:rFonts w:ascii="Times New Roman" w:hAnsi="Times New Roman" w:cs="Times New Roman"/>
          <w:sz w:val="24"/>
          <w:szCs w:val="24"/>
        </w:rPr>
        <w:t>оспитательны</w:t>
      </w:r>
      <w:r w:rsidR="005E6006">
        <w:rPr>
          <w:rFonts w:ascii="Times New Roman" w:hAnsi="Times New Roman" w:cs="Times New Roman"/>
          <w:sz w:val="24"/>
          <w:szCs w:val="24"/>
        </w:rPr>
        <w:t>х</w:t>
      </w:r>
      <w:r w:rsidR="00772306">
        <w:rPr>
          <w:rFonts w:ascii="Times New Roman" w:hAnsi="Times New Roman" w:cs="Times New Roman"/>
          <w:sz w:val="24"/>
          <w:szCs w:val="24"/>
        </w:rPr>
        <w:t xml:space="preserve"> з</w:t>
      </w:r>
      <w:r w:rsidR="005E6006">
        <w:rPr>
          <w:rFonts w:ascii="Times New Roman" w:hAnsi="Times New Roman" w:cs="Times New Roman"/>
          <w:sz w:val="24"/>
          <w:szCs w:val="24"/>
        </w:rPr>
        <w:t>адач.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21" w:rsidRDefault="000919F2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сфере образования про</w:t>
      </w:r>
      <w:r w:rsidR="004B6BCE">
        <w:rPr>
          <w:rFonts w:ascii="Times New Roman" w:hAnsi="Times New Roman" w:cs="Times New Roman"/>
          <w:sz w:val="24"/>
          <w:szCs w:val="24"/>
        </w:rPr>
        <w:t>водится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огромная работа по воспитанию у обучающихся патриотизма, неприятия идеологии экстремизма и терроризма, гармонизации межнациональных отношений. </w:t>
      </w:r>
      <w:r w:rsidR="001D193D">
        <w:rPr>
          <w:rFonts w:ascii="Times New Roman" w:hAnsi="Times New Roman" w:cs="Times New Roman"/>
          <w:sz w:val="24"/>
          <w:szCs w:val="24"/>
        </w:rPr>
        <w:t>В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федеральных </w:t>
      </w:r>
      <w:r w:rsidR="005E600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0E6339" w:rsidRPr="000E6339">
        <w:rPr>
          <w:rFonts w:ascii="Times New Roman" w:hAnsi="Times New Roman" w:cs="Times New Roman"/>
          <w:sz w:val="24"/>
          <w:szCs w:val="24"/>
        </w:rPr>
        <w:t>образовательных стандартов одним из компонентов осно</w:t>
      </w:r>
      <w:r w:rsidR="005E6006">
        <w:rPr>
          <w:rFonts w:ascii="Times New Roman" w:hAnsi="Times New Roman" w:cs="Times New Roman"/>
          <w:sz w:val="24"/>
          <w:szCs w:val="24"/>
        </w:rPr>
        <w:t xml:space="preserve">вных образовательных программ 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является деятельность образовательной организации по духовно-нравственному воспитанию подрастающего поколения, по формированию у обучающихся, воспитанников таких качеств, как любовь к Родине, уважительное отношение к своей семье, формирование ценностно-смыслового отношения к </w:t>
      </w:r>
      <w:r w:rsidR="000E6339" w:rsidRPr="0025043D">
        <w:rPr>
          <w:rFonts w:ascii="Times New Roman" w:hAnsi="Times New Roman" w:cs="Times New Roman"/>
          <w:sz w:val="24"/>
          <w:szCs w:val="24"/>
        </w:rPr>
        <w:t>социокультурным ценностям.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</w:t>
      </w:r>
      <w:r w:rsidR="005E6006">
        <w:rPr>
          <w:rFonts w:ascii="Times New Roman" w:hAnsi="Times New Roman" w:cs="Times New Roman"/>
          <w:sz w:val="24"/>
          <w:szCs w:val="24"/>
        </w:rPr>
        <w:t>Такая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</w:t>
      </w:r>
      <w:r w:rsidR="005E6006">
        <w:rPr>
          <w:rFonts w:ascii="Times New Roman" w:hAnsi="Times New Roman" w:cs="Times New Roman"/>
          <w:sz w:val="24"/>
          <w:szCs w:val="24"/>
        </w:rPr>
        <w:t>работа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с подростками и молодежью является основой информационного противодействия идеологии экстремизма и терроризма</w:t>
      </w:r>
      <w:r w:rsidR="005E6006">
        <w:rPr>
          <w:rFonts w:ascii="Times New Roman" w:hAnsi="Times New Roman" w:cs="Times New Roman"/>
          <w:sz w:val="24"/>
          <w:szCs w:val="24"/>
        </w:rPr>
        <w:t xml:space="preserve"> в образовательной среде. Также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составляют план по противодействию идеологии терроризма и экстремизма на учебный год, который должен иметь комплексный и системный характер. В плане отражаются направления «Просве</w:t>
      </w:r>
      <w:r w:rsidR="00573F21">
        <w:rPr>
          <w:rFonts w:ascii="Times New Roman" w:hAnsi="Times New Roman" w:cs="Times New Roman"/>
          <w:sz w:val="24"/>
          <w:szCs w:val="24"/>
        </w:rPr>
        <w:t>тительская деятельность с обучаемыми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»; «Просветительская деятельность с родителями»; «Организация информационного пространства»; «Мероприятия»; «Межведомственное сотрудничество». Останавливаться на достигнутом нельзя. </w:t>
      </w:r>
      <w:r w:rsidR="00E776EA">
        <w:rPr>
          <w:rFonts w:ascii="Times New Roman" w:hAnsi="Times New Roman" w:cs="Times New Roman"/>
          <w:sz w:val="24"/>
          <w:szCs w:val="24"/>
        </w:rPr>
        <w:t>Одним из выводов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в области профилактики и противодействия идеологии терроризма, </w:t>
      </w:r>
      <w:r w:rsidR="00E776EA">
        <w:rPr>
          <w:rFonts w:ascii="Times New Roman" w:hAnsi="Times New Roman" w:cs="Times New Roman"/>
          <w:sz w:val="24"/>
          <w:szCs w:val="24"/>
        </w:rPr>
        <w:t>заключается в том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, что одной из основных причин вовлечения молодежи в экстремистскую деятельность </w:t>
      </w:r>
      <w:r w:rsidR="000E6339" w:rsidRPr="00CA2DA5">
        <w:rPr>
          <w:rFonts w:ascii="Times New Roman" w:hAnsi="Times New Roman" w:cs="Times New Roman"/>
          <w:sz w:val="24"/>
          <w:szCs w:val="24"/>
        </w:rPr>
        <w:t>является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39" w:rsidRPr="000E633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мировоззрения в области безопасного поведения</w:t>
      </w:r>
      <w:r w:rsidR="00CA2DA5">
        <w:rPr>
          <w:rFonts w:ascii="Times New Roman" w:hAnsi="Times New Roman" w:cs="Times New Roman"/>
          <w:sz w:val="24"/>
          <w:szCs w:val="24"/>
        </w:rPr>
        <w:t xml:space="preserve"> к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речам экстремисткой направленности. Другими словами – </w:t>
      </w:r>
      <w:proofErr w:type="spellStart"/>
      <w:r w:rsidR="000E6339" w:rsidRPr="000E633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="000E6339" w:rsidRPr="00AA5635">
        <w:rPr>
          <w:rFonts w:ascii="Times New Roman" w:hAnsi="Times New Roman" w:cs="Times New Roman"/>
          <w:sz w:val="24"/>
          <w:szCs w:val="24"/>
        </w:rPr>
        <w:t>безопасного типа.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C9" w:rsidRDefault="000E6339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lastRenderedPageBreak/>
        <w:t xml:space="preserve">Под </w:t>
      </w:r>
      <w:r w:rsidRPr="00573F21">
        <w:rPr>
          <w:rFonts w:ascii="Times New Roman" w:hAnsi="Times New Roman" w:cs="Times New Roman"/>
          <w:i/>
          <w:sz w:val="24"/>
          <w:szCs w:val="24"/>
        </w:rPr>
        <w:t>личностью безопасного типа</w:t>
      </w:r>
      <w:r w:rsidRPr="000E6339">
        <w:rPr>
          <w:rFonts w:ascii="Times New Roman" w:hAnsi="Times New Roman" w:cs="Times New Roman"/>
          <w:sz w:val="24"/>
          <w:szCs w:val="24"/>
        </w:rPr>
        <w:t xml:space="preserve"> мы понимаем человека, у которого сформировано ценностно-смысловое отношение к жизни (своей и окружающих людей), которое проявляется посредством нравственного, законопослушного </w:t>
      </w:r>
      <w:r w:rsidRPr="00523C09">
        <w:rPr>
          <w:rFonts w:ascii="Times New Roman" w:hAnsi="Times New Roman" w:cs="Times New Roman"/>
          <w:sz w:val="24"/>
          <w:szCs w:val="24"/>
        </w:rPr>
        <w:t xml:space="preserve">поведения. </w:t>
      </w:r>
      <w:r w:rsidR="00523C09" w:rsidRPr="00523C09">
        <w:rPr>
          <w:rFonts w:ascii="Times New Roman" w:hAnsi="Times New Roman" w:cs="Times New Roman"/>
          <w:sz w:val="24"/>
          <w:szCs w:val="24"/>
        </w:rPr>
        <w:t>Где н</w:t>
      </w:r>
      <w:r w:rsidR="008C757E" w:rsidRPr="00523C09">
        <w:rPr>
          <w:rFonts w:ascii="Times New Roman" w:hAnsi="Times New Roman" w:cs="Times New Roman"/>
          <w:sz w:val="24"/>
          <w:szCs w:val="24"/>
          <w:shd w:val="clear" w:color="auto" w:fill="FFFFFF"/>
        </w:rPr>
        <w:t>осители ценностн</w:t>
      </w:r>
      <w:r w:rsidR="00523C09" w:rsidRPr="00523C09">
        <w:rPr>
          <w:rFonts w:ascii="Times New Roman" w:hAnsi="Times New Roman" w:cs="Times New Roman"/>
          <w:sz w:val="24"/>
          <w:szCs w:val="24"/>
          <w:shd w:val="clear" w:color="auto" w:fill="FFFFFF"/>
        </w:rPr>
        <w:t>о-смысловых</w:t>
      </w:r>
      <w:r w:rsidR="00573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57E" w:rsidRPr="00523C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отношений</w:t>
      </w:r>
      <w:r w:rsidR="00573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57E" w:rsidRPr="00523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играют важную роль в сохранении и поддержке об</w:t>
      </w:r>
      <w:r w:rsidR="00573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щественной жизни, при этом сами </w:t>
      </w:r>
      <w:r w:rsidR="008C757E" w:rsidRPr="00523C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отношения</w:t>
      </w:r>
      <w:r w:rsidR="00573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значительно обогащают жизнь </w:t>
      </w:r>
      <w:r w:rsidR="008C757E" w:rsidRPr="00523C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</w:t>
      </w:r>
      <w:r w:rsidR="00573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57E" w:rsidRPr="00523C09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богатством переживаний многогранно</w:t>
      </w:r>
      <w:r w:rsidR="000E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бытия, а система ценностных </w:t>
      </w:r>
      <w:r w:rsidR="008C757E" w:rsidRPr="00523C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отношений</w:t>
      </w:r>
      <w:r w:rsidR="000E0F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757E" w:rsidRPr="00523C09">
        <w:rPr>
          <w:rFonts w:ascii="Times New Roman" w:hAnsi="Times New Roman" w:cs="Times New Roman"/>
          <w:sz w:val="24"/>
          <w:szCs w:val="24"/>
          <w:shd w:val="clear" w:color="auto" w:fill="FFFFFF"/>
        </w:rPr>
        <w:t>и должна составлять содержание воспитания.</w:t>
      </w:r>
      <w:r w:rsidR="008C757E" w:rsidRPr="00523C09">
        <w:rPr>
          <w:rFonts w:ascii="Times New Roman" w:hAnsi="Times New Roman" w:cs="Times New Roman"/>
          <w:sz w:val="24"/>
          <w:szCs w:val="24"/>
        </w:rPr>
        <w:t xml:space="preserve"> </w:t>
      </w:r>
      <w:r w:rsidRPr="00523C09">
        <w:rPr>
          <w:rFonts w:ascii="Times New Roman" w:hAnsi="Times New Roman" w:cs="Times New Roman"/>
          <w:sz w:val="24"/>
          <w:szCs w:val="24"/>
        </w:rPr>
        <w:t>Ценностно-смысловой уровень регуляции дает не готовые «рецепты» поведения</w:t>
      </w:r>
      <w:r w:rsidRPr="000E6339">
        <w:rPr>
          <w:rFonts w:ascii="Times New Roman" w:hAnsi="Times New Roman" w:cs="Times New Roman"/>
          <w:sz w:val="24"/>
          <w:szCs w:val="24"/>
        </w:rPr>
        <w:t xml:space="preserve">, а вырабатывает алгоритм, который проявляется различными действиями. Например, любовь к Родине – это не правило, не мотив, а общий принцип соотнесения мотива, цели и средств достижения цели, реализуемый в конкретных </w:t>
      </w:r>
      <w:r w:rsidRPr="002C0D06">
        <w:rPr>
          <w:rFonts w:ascii="Times New Roman" w:hAnsi="Times New Roman" w:cs="Times New Roman"/>
          <w:sz w:val="24"/>
          <w:szCs w:val="24"/>
        </w:rPr>
        <w:t>ситуациях.</w:t>
      </w:r>
      <w:r w:rsidRPr="000E6339">
        <w:rPr>
          <w:rFonts w:ascii="Times New Roman" w:hAnsi="Times New Roman" w:cs="Times New Roman"/>
          <w:sz w:val="24"/>
          <w:szCs w:val="24"/>
        </w:rPr>
        <w:t xml:space="preserve"> Так, действия обучающихся по участию в «Вахте памяти», в шествии «Бессмертный полк», по участию в поисковых отрядах, по участию в Почетном карауле у Вечного огня, в период службы в Вооруженных Силах различны, но при этом реализуется одна и та же ценность – любовь к Родине.      </w:t>
      </w:r>
    </w:p>
    <w:p w:rsidR="000E6339" w:rsidRPr="000E6339" w:rsidRDefault="000E6339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Исходя из вышесказанного, одной из </w:t>
      </w:r>
      <w:r w:rsidRPr="002C0D06">
        <w:rPr>
          <w:rFonts w:ascii="Times New Roman" w:hAnsi="Times New Roman" w:cs="Times New Roman"/>
          <w:sz w:val="24"/>
          <w:szCs w:val="24"/>
        </w:rPr>
        <w:t>основных</w:t>
      </w:r>
      <w:r w:rsidRPr="008A36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339">
        <w:rPr>
          <w:rFonts w:ascii="Times New Roman" w:hAnsi="Times New Roman" w:cs="Times New Roman"/>
          <w:sz w:val="24"/>
          <w:szCs w:val="24"/>
        </w:rPr>
        <w:t>задач, решаемых в системе образования, является поиск путей и способов формирования духовно-нравственных качеств у обучающихся</w:t>
      </w:r>
      <w:r w:rsidR="008A369D">
        <w:rPr>
          <w:rFonts w:ascii="Times New Roman" w:hAnsi="Times New Roman" w:cs="Times New Roman"/>
          <w:sz w:val="24"/>
          <w:szCs w:val="24"/>
        </w:rPr>
        <w:t xml:space="preserve"> и</w:t>
      </w:r>
      <w:r w:rsidRPr="000E6339">
        <w:rPr>
          <w:rFonts w:ascii="Times New Roman" w:hAnsi="Times New Roman" w:cs="Times New Roman"/>
          <w:sz w:val="24"/>
          <w:szCs w:val="24"/>
        </w:rPr>
        <w:t xml:space="preserve"> воспитание патриотизма</w:t>
      </w:r>
      <w:r w:rsidR="00646BC0">
        <w:rPr>
          <w:rFonts w:ascii="Times New Roman" w:hAnsi="Times New Roman" w:cs="Times New Roman"/>
          <w:sz w:val="24"/>
          <w:szCs w:val="24"/>
        </w:rPr>
        <w:t xml:space="preserve"> </w:t>
      </w:r>
      <w:r w:rsidRPr="000E6339">
        <w:rPr>
          <w:rFonts w:ascii="Times New Roman" w:hAnsi="Times New Roman" w:cs="Times New Roman"/>
          <w:sz w:val="24"/>
          <w:szCs w:val="24"/>
        </w:rPr>
        <w:t>как фактора профилактики и противодействия идеологии экстремизма и терроризма в образовательной среде. Решение проблемы противодействия идеологии экстремизма и терроризма в образовательной среде невозможно без выдвижения новых социальных установок, присвоение которых начин</w:t>
      </w:r>
      <w:r w:rsidR="001264C3">
        <w:rPr>
          <w:rFonts w:ascii="Times New Roman" w:hAnsi="Times New Roman" w:cs="Times New Roman"/>
          <w:sz w:val="24"/>
          <w:szCs w:val="24"/>
        </w:rPr>
        <w:t xml:space="preserve">ается в период </w:t>
      </w:r>
      <w:r w:rsidR="001264C3" w:rsidRPr="00461B6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461B6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E6339" w:rsidRPr="000E6339" w:rsidRDefault="0058113E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вопросы противодействия идеологии экстремизма связыва</w:t>
      </w:r>
      <w:r w:rsidR="004E6321">
        <w:rPr>
          <w:rFonts w:ascii="Times New Roman" w:hAnsi="Times New Roman" w:cs="Times New Roman"/>
          <w:sz w:val="24"/>
          <w:szCs w:val="24"/>
        </w:rPr>
        <w:t>ются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с проблемой личности, её целей, мотивов, потребностей и ценностно-смысловых отношений. Сформировать ценностно-смысловое отношение к жизни </w:t>
      </w:r>
      <w:r w:rsidR="00461B6D">
        <w:rPr>
          <w:rFonts w:ascii="Times New Roman" w:hAnsi="Times New Roman" w:cs="Times New Roman"/>
          <w:sz w:val="24"/>
          <w:szCs w:val="24"/>
        </w:rPr>
        <w:t xml:space="preserve">у </w:t>
      </w:r>
      <w:r w:rsidR="000E6339" w:rsidRPr="000E6339">
        <w:rPr>
          <w:rFonts w:ascii="Times New Roman" w:hAnsi="Times New Roman" w:cs="Times New Roman"/>
          <w:sz w:val="24"/>
          <w:szCs w:val="24"/>
        </w:rPr>
        <w:t>обучающи</w:t>
      </w:r>
      <w:r w:rsidR="00461B6D">
        <w:rPr>
          <w:rFonts w:ascii="Times New Roman" w:hAnsi="Times New Roman" w:cs="Times New Roman"/>
          <w:sz w:val="24"/>
          <w:szCs w:val="24"/>
        </w:rPr>
        <w:t>хся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заучив нормы и законы, невозможно. </w:t>
      </w:r>
      <w:r w:rsidR="000E6339" w:rsidRPr="00461B6D">
        <w:rPr>
          <w:rFonts w:ascii="Times New Roman" w:hAnsi="Times New Roman" w:cs="Times New Roman"/>
          <w:sz w:val="24"/>
          <w:szCs w:val="24"/>
        </w:rPr>
        <w:t xml:space="preserve">Этот </w:t>
      </w:r>
      <w:r w:rsidR="000E6339" w:rsidRPr="000E6339">
        <w:rPr>
          <w:rFonts w:ascii="Times New Roman" w:hAnsi="Times New Roman" w:cs="Times New Roman"/>
          <w:sz w:val="24"/>
          <w:szCs w:val="24"/>
        </w:rPr>
        <w:t>процесс субъективный, длительный и сложный. Ценностно-смысловая направленность воспитательной работы педагогов реализуется в ходе организации образовательной деятельности обучающихся, воспитанников с применением смыслообразующих технологий. Образовательная деятельность обучающихся, воспитанников наполняется ситуациями творчества и переживания, во время занятий поддерживается самостоятельность в решении учебных ситуаций, что побуждает детей занять активную позицию</w:t>
      </w:r>
      <w:r w:rsidR="000E6339" w:rsidRPr="00121408">
        <w:rPr>
          <w:rFonts w:ascii="Times New Roman" w:hAnsi="Times New Roman" w:cs="Times New Roman"/>
          <w:sz w:val="24"/>
          <w:szCs w:val="24"/>
        </w:rPr>
        <w:t>. Для формирования личности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безопасного типа применя</w:t>
      </w:r>
      <w:r w:rsidR="00121408">
        <w:rPr>
          <w:rFonts w:ascii="Times New Roman" w:hAnsi="Times New Roman" w:cs="Times New Roman"/>
          <w:sz w:val="24"/>
          <w:szCs w:val="24"/>
        </w:rPr>
        <w:t>ются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методы и технологии, которые обеспечивают интеграцию процесса п</w:t>
      </w:r>
      <w:r w:rsidR="000E0F2A">
        <w:rPr>
          <w:rFonts w:ascii="Times New Roman" w:hAnsi="Times New Roman" w:cs="Times New Roman"/>
          <w:sz w:val="24"/>
          <w:szCs w:val="24"/>
        </w:rPr>
        <w:t xml:space="preserve">ознания с процессом осмысления: 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метод проектов, мультимедийные технологии (проведение учебных занятий с применением мультимедийного комплекса, демонстрацией </w:t>
      </w:r>
      <w:proofErr w:type="spellStart"/>
      <w:r w:rsidR="000E6339" w:rsidRPr="000E6339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0E6339" w:rsidRPr="000E6339">
        <w:rPr>
          <w:rFonts w:ascii="Times New Roman" w:hAnsi="Times New Roman" w:cs="Times New Roman"/>
          <w:sz w:val="24"/>
          <w:szCs w:val="24"/>
        </w:rPr>
        <w:t>, видеороликов, фоторепортажей, анализом ситуаций- упражнений, применением цифровых образовательных ресурсов), кейс</w:t>
      </w:r>
      <w:r w:rsidR="009B76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6339" w:rsidRPr="000E6339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0E6339" w:rsidRPr="000E6339">
        <w:rPr>
          <w:rFonts w:ascii="Times New Roman" w:hAnsi="Times New Roman" w:cs="Times New Roman"/>
          <w:sz w:val="24"/>
          <w:szCs w:val="24"/>
        </w:rPr>
        <w:t>, тренинги, проблемные ситуации, анализ конкре</w:t>
      </w:r>
      <w:r w:rsidR="009B76C9">
        <w:rPr>
          <w:rFonts w:ascii="Times New Roman" w:hAnsi="Times New Roman" w:cs="Times New Roman"/>
          <w:sz w:val="24"/>
          <w:szCs w:val="24"/>
        </w:rPr>
        <w:t>тных ситуаций, дискуссии, дело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вые игры. </w:t>
      </w:r>
    </w:p>
    <w:p w:rsidR="00395C61" w:rsidRDefault="000E6339" w:rsidP="00395C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3474">
        <w:rPr>
          <w:rFonts w:ascii="Times New Roman" w:hAnsi="Times New Roman" w:cs="Times New Roman"/>
          <w:sz w:val="24"/>
          <w:szCs w:val="24"/>
        </w:rPr>
        <w:t>Для современной России,</w:t>
      </w:r>
      <w:r w:rsidRPr="000E6339">
        <w:rPr>
          <w:rFonts w:ascii="Times New Roman" w:hAnsi="Times New Roman" w:cs="Times New Roman"/>
          <w:sz w:val="24"/>
          <w:szCs w:val="24"/>
        </w:rPr>
        <w:t xml:space="preserve"> как и для всего мирового сообщества, терроризм является серьезным вызовом национальной безопасности. Анализируя литературу и нормативные документы по данной проблеме, можно сделать вывод о том, что профилактика распространения экстремизма и терроризма должна начинаться с идеологического воспитания современной молодежи в образовательных организациях. Это утверждение обусловлено тем, что, в условиях роста </w:t>
      </w:r>
      <w:proofErr w:type="spellStart"/>
      <w:r w:rsidRPr="000E6339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0E6339">
        <w:rPr>
          <w:rFonts w:ascii="Times New Roman" w:hAnsi="Times New Roman" w:cs="Times New Roman"/>
          <w:sz w:val="24"/>
          <w:szCs w:val="24"/>
        </w:rPr>
        <w:t xml:space="preserve"> сознания молодежи, экстремизма, усиления распространения идеологии экстремизма, а также возрастания террористических угроз, именно молодежь становится основной «группой риска». Таким образом, систематическое проведение учебных занятий по анти</w:t>
      </w:r>
      <w:r w:rsidR="009B76C9">
        <w:rPr>
          <w:rFonts w:ascii="Times New Roman" w:hAnsi="Times New Roman" w:cs="Times New Roman"/>
          <w:sz w:val="24"/>
          <w:szCs w:val="24"/>
        </w:rPr>
        <w:t xml:space="preserve">террористической тематике в </w:t>
      </w:r>
      <w:r w:rsidRPr="000E6339">
        <w:rPr>
          <w:rFonts w:ascii="Times New Roman" w:hAnsi="Times New Roman" w:cs="Times New Roman"/>
          <w:sz w:val="24"/>
          <w:szCs w:val="24"/>
        </w:rPr>
        <w:t>образовательных организациях является достаточно значимой д</w:t>
      </w:r>
      <w:r w:rsidR="009B76C9">
        <w:rPr>
          <w:rFonts w:ascii="Times New Roman" w:hAnsi="Times New Roman" w:cs="Times New Roman"/>
          <w:sz w:val="24"/>
          <w:szCs w:val="24"/>
        </w:rPr>
        <w:t xml:space="preserve">еятельностью. </w:t>
      </w:r>
    </w:p>
    <w:p w:rsidR="00395C61" w:rsidRPr="00395C61" w:rsidRDefault="009B76C9" w:rsidP="00395C6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Новосибирском автотранспортном колледже </w:t>
      </w:r>
      <w:r w:rsidR="00395C61">
        <w:rPr>
          <w:rFonts w:ascii="Times New Roman" w:hAnsi="Times New Roman" w:cs="Times New Roman"/>
          <w:sz w:val="24"/>
          <w:szCs w:val="24"/>
        </w:rPr>
        <w:t>о</w:t>
      </w:r>
      <w:r w:rsidR="00395C61" w:rsidRPr="00395C61">
        <w:rPr>
          <w:rFonts w:ascii="Times New Roman" w:hAnsi="Times New Roman" w:cs="Times New Roman"/>
          <w:sz w:val="24"/>
          <w:szCs w:val="24"/>
        </w:rPr>
        <w:t xml:space="preserve">дним из приоритетных направлений воспитательной работы в колледже является </w:t>
      </w:r>
      <w:r w:rsidR="00395C61">
        <w:rPr>
          <w:rFonts w:ascii="Times New Roman" w:hAnsi="Times New Roman" w:cs="Times New Roman"/>
          <w:sz w:val="24"/>
          <w:szCs w:val="24"/>
        </w:rPr>
        <w:t>г</w:t>
      </w:r>
      <w:r w:rsidR="00395C61" w:rsidRPr="00395C61">
        <w:rPr>
          <w:rFonts w:ascii="Times New Roman" w:hAnsi="Times New Roman" w:cs="Times New Roman"/>
          <w:sz w:val="24"/>
          <w:szCs w:val="24"/>
        </w:rPr>
        <w:t xml:space="preserve">ражданско-патриотическое воспитание. В этом направлении воспитания интегрированы гражданское, правовое, патриотическое, семейное воспитание. Гражданско-патриотическое воспитание направлено на формирование и развитие личности, обладающей качествами гражданина – патриота Родины и способной </w:t>
      </w:r>
      <w:r w:rsidR="00395C61" w:rsidRPr="00395C61">
        <w:rPr>
          <w:rFonts w:ascii="Times New Roman" w:hAnsi="Times New Roman" w:cs="Times New Roman"/>
          <w:sz w:val="24"/>
          <w:szCs w:val="24"/>
        </w:rPr>
        <w:lastRenderedPageBreak/>
        <w:t>выполнять гражданские обязанности. В рамках реализации указанного направления традиционным стало проведение следующих мероприятий: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линейка памяти выпускника колледжа Вячеслава Суханова;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участие в социально-патриотической акции «День призывника;</w:t>
      </w:r>
    </w:p>
    <w:p w:rsidR="00395C61" w:rsidRPr="005E6006" w:rsidRDefault="00395C61" w:rsidP="000E0F2A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участие в охране общественного порядка г. Новосибирска;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региональный военно-спортивный конкурс «А ну-ка, парни!», посвященный Дню защитника Отечества (организатором мероприятия является Новосибирский автотранспортный колледж);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первенство по стрельбе из пневматического оружия среди профессиональных образовательных учреждений г. Новосибирска;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уроки мужества, посвящённые Дням воинской славы, Дню защитника Отечества, Дню Победы;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посещение музеев города Новосибирска;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участие в акциях «Георгиевская ленточка», «Свеча памяти»;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 xml:space="preserve">- участие во </w:t>
      </w:r>
      <w:r w:rsidRPr="00395C61">
        <w:rPr>
          <w:rFonts w:ascii="Times New Roman" w:hAnsi="Times New Roman" w:cs="Times New Roman"/>
          <w:bCs/>
          <w:iCs/>
          <w:sz w:val="24"/>
          <w:szCs w:val="24"/>
        </w:rPr>
        <w:t>Всероссийском патриотическом проекте «Сыны и дочери Отечества»</w:t>
      </w:r>
      <w:r w:rsidRPr="00395C61">
        <w:rPr>
          <w:rFonts w:ascii="Times New Roman" w:hAnsi="Times New Roman" w:cs="Times New Roman"/>
          <w:sz w:val="24"/>
          <w:szCs w:val="24"/>
        </w:rPr>
        <w:t>, посвященном Дню Победы;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участие в областных студенческих научно-практических конференциях в номинациях «75-летие Победы в Великой Отечественной войне 1941-1945гг»</w:t>
      </w:r>
      <w:r w:rsidRPr="00395C61">
        <w:rPr>
          <w:rStyle w:val="apple-converted-space"/>
          <w:rFonts w:ascii="Times New Roman" w:hAnsi="Times New Roman" w:cs="Times New Roman"/>
          <w:sz w:val="24"/>
          <w:szCs w:val="24"/>
        </w:rPr>
        <w:t>, «</w:t>
      </w:r>
      <w:r w:rsidRPr="00395C61">
        <w:rPr>
          <w:rFonts w:ascii="Times New Roman" w:hAnsi="Times New Roman" w:cs="Times New Roman"/>
          <w:sz w:val="24"/>
          <w:szCs w:val="24"/>
        </w:rPr>
        <w:t>Гордимся Вами, ветераны транспорта НСО (о героях труда, династиях, знаменитых выпускниках)», «Конституция-основа Российской государственности: теория и современный образ».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Гражданское, патриотическое, правовое воспитание направлено на защиту прав и интересов обучающихся, способствует самостоятельному проявлению инициативы студентов для решения волнующих их проблем. Этому способствует: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проведение семинаров, круглых столов, деловых игр, диспутов;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организация юридических консультаций для обучающихся;</w:t>
      </w:r>
    </w:p>
    <w:p w:rsidR="00395C61" w:rsidRPr="00395C61" w:rsidRDefault="00395C61" w:rsidP="00395C61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95C61">
        <w:rPr>
          <w:rFonts w:ascii="Times New Roman" w:hAnsi="Times New Roman" w:cs="Times New Roman"/>
          <w:sz w:val="24"/>
          <w:szCs w:val="24"/>
        </w:rPr>
        <w:t>- проведение классных часов по темам: «Общепринятые нормы поведения в мире, в стране, в учебном заведении»; «Чувство собственного достоинства», «Мы против коррупции» и другие.</w:t>
      </w:r>
    </w:p>
    <w:p w:rsidR="000E6339" w:rsidRDefault="000E6339" w:rsidP="00DF22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Стратегическая цель </w:t>
      </w:r>
      <w:r w:rsidR="000E0F2A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395C6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0E6339">
        <w:rPr>
          <w:rFonts w:ascii="Times New Roman" w:hAnsi="Times New Roman" w:cs="Times New Roman"/>
          <w:sz w:val="24"/>
          <w:szCs w:val="24"/>
        </w:rPr>
        <w:t xml:space="preserve">заключается в формировании устойчивости подростков и молодежи к восприятию идеологии экстремизма и терроризма. Кроме того, целью </w:t>
      </w:r>
      <w:r w:rsidR="00395C6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0E6339">
        <w:rPr>
          <w:rFonts w:ascii="Times New Roman" w:hAnsi="Times New Roman" w:cs="Times New Roman"/>
          <w:sz w:val="24"/>
          <w:szCs w:val="24"/>
        </w:rPr>
        <w:t xml:space="preserve">можно определить формирование коммуникативной, социально-психологической, социально-правовой, информационной и социально-личностной </w:t>
      </w:r>
      <w:r w:rsidRPr="0025043D">
        <w:rPr>
          <w:rFonts w:ascii="Times New Roman" w:hAnsi="Times New Roman" w:cs="Times New Roman"/>
          <w:sz w:val="24"/>
          <w:szCs w:val="24"/>
        </w:rPr>
        <w:t>компетенций у обучающихся.</w:t>
      </w:r>
      <w:r w:rsidRPr="000E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39" w:rsidRPr="000E6339" w:rsidRDefault="005E6006" w:rsidP="00527CA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0E0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активно проводятся</w:t>
      </w:r>
      <w:r w:rsidR="00527CA8">
        <w:rPr>
          <w:rFonts w:ascii="Times New Roman" w:hAnsi="Times New Roman" w:cs="Times New Roman"/>
          <w:sz w:val="24"/>
          <w:szCs w:val="24"/>
        </w:rPr>
        <w:t xml:space="preserve"> такие формы работы с обучающимися, как интегрированный урок по основам безопасности жизнедеятельности, истории, обществознанию, тематические классные часы, дискуссионные площадки, круглые столы, конференции, соци</w:t>
      </w:r>
      <w:r w:rsidR="000E0F2A">
        <w:rPr>
          <w:rFonts w:ascii="Times New Roman" w:hAnsi="Times New Roman" w:cs="Times New Roman"/>
          <w:sz w:val="24"/>
          <w:szCs w:val="24"/>
        </w:rPr>
        <w:t xml:space="preserve">ально-значимые проекты и т. д. 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Методика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="00527CA8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0E0F2A">
        <w:rPr>
          <w:rFonts w:ascii="Times New Roman" w:hAnsi="Times New Roman" w:cs="Times New Roman"/>
          <w:sz w:val="24"/>
          <w:szCs w:val="24"/>
        </w:rPr>
        <w:t>строится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по классическому принц</w:t>
      </w:r>
      <w:r w:rsidR="000E0F2A">
        <w:rPr>
          <w:rFonts w:ascii="Times New Roman" w:hAnsi="Times New Roman" w:cs="Times New Roman"/>
          <w:sz w:val="24"/>
          <w:szCs w:val="24"/>
        </w:rPr>
        <w:t xml:space="preserve">ипу дидактики: предварительная работа; </w:t>
      </w:r>
      <w:r w:rsidR="000E6339" w:rsidRPr="000E6339">
        <w:rPr>
          <w:rFonts w:ascii="Times New Roman" w:hAnsi="Times New Roman" w:cs="Times New Roman"/>
          <w:sz w:val="24"/>
          <w:szCs w:val="24"/>
        </w:rPr>
        <w:t>вводн</w:t>
      </w:r>
      <w:r w:rsidR="000E0F2A">
        <w:rPr>
          <w:rFonts w:ascii="Times New Roman" w:hAnsi="Times New Roman" w:cs="Times New Roman"/>
          <w:sz w:val="24"/>
          <w:szCs w:val="24"/>
        </w:rPr>
        <w:t xml:space="preserve">ая часть (мотивационный этап); основная часть; 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заключительная часть (рефлексия). Предварительная работа </w:t>
      </w:r>
      <w:r w:rsidR="000E0F2A">
        <w:rPr>
          <w:rFonts w:ascii="Times New Roman" w:hAnsi="Times New Roman" w:cs="Times New Roman"/>
          <w:sz w:val="24"/>
          <w:szCs w:val="24"/>
        </w:rPr>
        <w:t>начинается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 за день – два до учебного занятия. На данном этапе можно дать задание обучающимся, например, собрать инфографику по теме «Экстремизм и терроризм»</w:t>
      </w:r>
      <w:r w:rsidR="002E712C">
        <w:rPr>
          <w:rFonts w:ascii="Times New Roman" w:hAnsi="Times New Roman" w:cs="Times New Roman"/>
          <w:sz w:val="24"/>
          <w:szCs w:val="24"/>
        </w:rPr>
        <w:t>,</w:t>
      </w:r>
      <w:r w:rsidR="000E0F2A">
        <w:rPr>
          <w:rFonts w:ascii="Times New Roman" w:hAnsi="Times New Roman" w:cs="Times New Roman"/>
          <w:sz w:val="24"/>
          <w:szCs w:val="24"/>
        </w:rPr>
        <w:t xml:space="preserve"> фото и видео - </w:t>
      </w:r>
      <w:r w:rsidR="000E6339" w:rsidRPr="000E6339">
        <w:rPr>
          <w:rFonts w:ascii="Times New Roman" w:hAnsi="Times New Roman" w:cs="Times New Roman"/>
          <w:sz w:val="24"/>
          <w:szCs w:val="24"/>
        </w:rPr>
        <w:t xml:space="preserve">факты свершившихся терактов, последствий терактов. Цель предварительной работы заключается в том, чтобы постепенно подвести обучающегося к правильному восприятию проблемы распространения идеологии экстремизма и терроризма среди молодежи, которая в дальнейшем будет раскрыта на уроке или на занятиях во внеурочной деятельности. </w:t>
      </w:r>
    </w:p>
    <w:p w:rsidR="00EC3D2E" w:rsidRDefault="00EC3D2E" w:rsidP="00EC3D2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Таким образом, деятельность образовательных организаций всех уровней и видов образования, направленная на формирование духовно-нравственных качеств и воспитание чувства патриотизма у обучающихся, воспитанников, является основой противодействия идеологии экстремизма и терроризма в образовательной среде. С другой стороны, именно эта деятельность направлена на решение поставленных задач в Стратегии противодействия экстремизму в Российской Федерации до 2025 года перед системой образования. </w:t>
      </w:r>
    </w:p>
    <w:p w:rsidR="00E50CD3" w:rsidRDefault="00E50CD3" w:rsidP="00E50CD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E50CD3">
        <w:rPr>
          <w:rFonts w:ascii="Times New Roman" w:hAnsi="Times New Roman" w:cs="Times New Roman"/>
          <w:sz w:val="24"/>
          <w:szCs w:val="24"/>
        </w:rPr>
        <w:t xml:space="preserve">важно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E50CD3">
        <w:rPr>
          <w:rFonts w:ascii="Times New Roman" w:hAnsi="Times New Roman" w:cs="Times New Roman"/>
          <w:sz w:val="24"/>
          <w:szCs w:val="24"/>
        </w:rPr>
        <w:t xml:space="preserve"> эффективную стратегию, направленную не только со следствием проявлений экстремизма и духовного терроризма, но и с его причинами, а также продумать разнообразные контрдействия, рассчитанные на долговременную перспективу. </w:t>
      </w:r>
      <w:r>
        <w:rPr>
          <w:rFonts w:ascii="Times New Roman" w:hAnsi="Times New Roman" w:cs="Times New Roman"/>
          <w:sz w:val="24"/>
          <w:szCs w:val="24"/>
        </w:rPr>
        <w:t>Современная м</w:t>
      </w:r>
      <w:r w:rsidRPr="00E50CD3">
        <w:rPr>
          <w:rFonts w:ascii="Times New Roman" w:hAnsi="Times New Roman" w:cs="Times New Roman"/>
          <w:sz w:val="24"/>
          <w:szCs w:val="24"/>
        </w:rPr>
        <w:t>олодёжь обладает огромной энергией, мобильностью, и старшие поколения должны всячески помогать её духовному и деловому развитию, направлять волю и силы молодого поколения на строит</w:t>
      </w:r>
      <w:bookmarkStart w:id="0" w:name="_GoBack"/>
      <w:bookmarkEnd w:id="0"/>
      <w:r w:rsidRPr="00E50CD3">
        <w:rPr>
          <w:rFonts w:ascii="Times New Roman" w:hAnsi="Times New Roman" w:cs="Times New Roman"/>
          <w:sz w:val="24"/>
          <w:szCs w:val="24"/>
        </w:rPr>
        <w:t>ельство процветающего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59" w:rsidRPr="009E5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или иначе, у педагога достаточно возможностей по формированию духовно-нравственной составляющей личности </w:t>
      </w:r>
      <w:r w:rsidR="00D86A05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</w:t>
      </w:r>
      <w:r w:rsidR="009E5059" w:rsidRPr="009E5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располагаем мы и активными формами работы, способными противостоять тому, что могут предложить детям организованные преступные группировки. </w:t>
      </w:r>
    </w:p>
    <w:p w:rsidR="00885003" w:rsidRDefault="00885003" w:rsidP="00DB28C9">
      <w:pPr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003" w:rsidRDefault="00885003" w:rsidP="00DB28C9">
      <w:pPr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003" w:rsidRDefault="00885003" w:rsidP="00DB28C9">
      <w:pPr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808" w:rsidRPr="00647808" w:rsidRDefault="00647808" w:rsidP="00DB28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47808" w:rsidRPr="00647808" w:rsidRDefault="00647808" w:rsidP="00DB28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E6006" w:rsidRDefault="005E6006" w:rsidP="005E6006">
      <w:pPr>
        <w:ind w:firstLine="709"/>
        <w:jc w:val="lef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5E60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Никаев</w:t>
      </w:r>
      <w:proofErr w:type="spellEnd"/>
      <w:r w:rsidRPr="005E60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Николай Владимирович, преподаватель, </w:t>
      </w:r>
    </w:p>
    <w:p w:rsidR="005E6006" w:rsidRPr="005E6006" w:rsidRDefault="005E6006" w:rsidP="005E6006">
      <w:pPr>
        <w:ind w:firstLine="709"/>
        <w:jc w:val="lef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E60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БПОУ НСО </w:t>
      </w:r>
      <w:r w:rsidRPr="005E60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«Новосибирский автотранспортный колледж»</w:t>
      </w:r>
    </w:p>
    <w:p w:rsidR="005E6006" w:rsidRPr="00573F21" w:rsidRDefault="005E6006" w:rsidP="005E6006">
      <w:pPr>
        <w:ind w:firstLine="709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808" w:rsidRPr="00647808" w:rsidRDefault="00647808" w:rsidP="00DB28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47808" w:rsidRPr="00647808" w:rsidRDefault="00647808" w:rsidP="00DB28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BE6B61" w:rsidRPr="00647808" w:rsidRDefault="00BE6B61" w:rsidP="00DB28C9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E6B61" w:rsidRPr="00647808" w:rsidSect="00296D34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DB" w:rsidRDefault="000315DB" w:rsidP="00137B40">
      <w:r>
        <w:separator/>
      </w:r>
    </w:p>
  </w:endnote>
  <w:endnote w:type="continuationSeparator" w:id="0">
    <w:p w:rsidR="000315DB" w:rsidRDefault="000315DB" w:rsidP="0013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DB" w:rsidRDefault="000315DB" w:rsidP="00137B40">
      <w:r>
        <w:separator/>
      </w:r>
    </w:p>
  </w:footnote>
  <w:footnote w:type="continuationSeparator" w:id="0">
    <w:p w:rsidR="000315DB" w:rsidRDefault="000315DB" w:rsidP="0013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E62C1"/>
    <w:multiLevelType w:val="hybridMultilevel"/>
    <w:tmpl w:val="C4CA282C"/>
    <w:lvl w:ilvl="0" w:tplc="995E4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65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E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4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6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A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B47AEA"/>
    <w:multiLevelType w:val="hybridMultilevel"/>
    <w:tmpl w:val="620020C0"/>
    <w:lvl w:ilvl="0" w:tplc="DC983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6D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8B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A3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89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AC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CA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4E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41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61"/>
    <w:rsid w:val="000315DB"/>
    <w:rsid w:val="00065EAA"/>
    <w:rsid w:val="000919F2"/>
    <w:rsid w:val="000C0A11"/>
    <w:rsid w:val="000C171F"/>
    <w:rsid w:val="000D22E0"/>
    <w:rsid w:val="000E0F2A"/>
    <w:rsid w:val="000E6339"/>
    <w:rsid w:val="00121408"/>
    <w:rsid w:val="001264C3"/>
    <w:rsid w:val="00137B40"/>
    <w:rsid w:val="0014130D"/>
    <w:rsid w:val="00157E24"/>
    <w:rsid w:val="00190B9A"/>
    <w:rsid w:val="00191959"/>
    <w:rsid w:val="001A2929"/>
    <w:rsid w:val="001D193D"/>
    <w:rsid w:val="00237DD6"/>
    <w:rsid w:val="0025043D"/>
    <w:rsid w:val="00261423"/>
    <w:rsid w:val="00274764"/>
    <w:rsid w:val="00296D34"/>
    <w:rsid w:val="002C0D06"/>
    <w:rsid w:val="002C68A2"/>
    <w:rsid w:val="002E712C"/>
    <w:rsid w:val="00346E73"/>
    <w:rsid w:val="00395C61"/>
    <w:rsid w:val="003B3783"/>
    <w:rsid w:val="003B5454"/>
    <w:rsid w:val="003B6F18"/>
    <w:rsid w:val="003C648A"/>
    <w:rsid w:val="0041335E"/>
    <w:rsid w:val="00451EF8"/>
    <w:rsid w:val="00461B6D"/>
    <w:rsid w:val="00477C43"/>
    <w:rsid w:val="0048421C"/>
    <w:rsid w:val="0049067D"/>
    <w:rsid w:val="004A2411"/>
    <w:rsid w:val="004B6BCE"/>
    <w:rsid w:val="004E6321"/>
    <w:rsid w:val="0050263F"/>
    <w:rsid w:val="00506820"/>
    <w:rsid w:val="005233FB"/>
    <w:rsid w:val="00523C09"/>
    <w:rsid w:val="00527CA8"/>
    <w:rsid w:val="00536810"/>
    <w:rsid w:val="00556CC6"/>
    <w:rsid w:val="00572EC8"/>
    <w:rsid w:val="00573F21"/>
    <w:rsid w:val="0058113E"/>
    <w:rsid w:val="00590627"/>
    <w:rsid w:val="005C4154"/>
    <w:rsid w:val="005E6006"/>
    <w:rsid w:val="006024F2"/>
    <w:rsid w:val="00646BC0"/>
    <w:rsid w:val="00647808"/>
    <w:rsid w:val="00657190"/>
    <w:rsid w:val="00671814"/>
    <w:rsid w:val="006765E5"/>
    <w:rsid w:val="00677D04"/>
    <w:rsid w:val="006A525C"/>
    <w:rsid w:val="0070528C"/>
    <w:rsid w:val="0071022C"/>
    <w:rsid w:val="007333BF"/>
    <w:rsid w:val="00772306"/>
    <w:rsid w:val="007A4534"/>
    <w:rsid w:val="007F4D26"/>
    <w:rsid w:val="007F51D5"/>
    <w:rsid w:val="00803A9D"/>
    <w:rsid w:val="0086454F"/>
    <w:rsid w:val="00885003"/>
    <w:rsid w:val="0089280A"/>
    <w:rsid w:val="008A369D"/>
    <w:rsid w:val="008B5A5B"/>
    <w:rsid w:val="008C757E"/>
    <w:rsid w:val="008D6679"/>
    <w:rsid w:val="008E145F"/>
    <w:rsid w:val="008E567D"/>
    <w:rsid w:val="00904F53"/>
    <w:rsid w:val="00907DF5"/>
    <w:rsid w:val="00912A8B"/>
    <w:rsid w:val="009516A5"/>
    <w:rsid w:val="009904B0"/>
    <w:rsid w:val="009B76C9"/>
    <w:rsid w:val="009D3A95"/>
    <w:rsid w:val="009E5059"/>
    <w:rsid w:val="009E6B67"/>
    <w:rsid w:val="009E76A8"/>
    <w:rsid w:val="00A11EE9"/>
    <w:rsid w:val="00A140B7"/>
    <w:rsid w:val="00A206B2"/>
    <w:rsid w:val="00A371E4"/>
    <w:rsid w:val="00AA0D51"/>
    <w:rsid w:val="00AA18AC"/>
    <w:rsid w:val="00AA5635"/>
    <w:rsid w:val="00AF42D4"/>
    <w:rsid w:val="00B12738"/>
    <w:rsid w:val="00B20FA7"/>
    <w:rsid w:val="00B45584"/>
    <w:rsid w:val="00B913A4"/>
    <w:rsid w:val="00B940EE"/>
    <w:rsid w:val="00BA144A"/>
    <w:rsid w:val="00BA7BBA"/>
    <w:rsid w:val="00BE2E02"/>
    <w:rsid w:val="00BE6B61"/>
    <w:rsid w:val="00C0128D"/>
    <w:rsid w:val="00C23474"/>
    <w:rsid w:val="00C30939"/>
    <w:rsid w:val="00C446DD"/>
    <w:rsid w:val="00C51337"/>
    <w:rsid w:val="00C724B8"/>
    <w:rsid w:val="00C75C70"/>
    <w:rsid w:val="00C779F2"/>
    <w:rsid w:val="00C90920"/>
    <w:rsid w:val="00CA2DA5"/>
    <w:rsid w:val="00CB3A0B"/>
    <w:rsid w:val="00CF4ED7"/>
    <w:rsid w:val="00D13E72"/>
    <w:rsid w:val="00D17CC4"/>
    <w:rsid w:val="00D270F3"/>
    <w:rsid w:val="00D41AD6"/>
    <w:rsid w:val="00D44A53"/>
    <w:rsid w:val="00D52360"/>
    <w:rsid w:val="00D55834"/>
    <w:rsid w:val="00D86A05"/>
    <w:rsid w:val="00DB28C9"/>
    <w:rsid w:val="00DC27FD"/>
    <w:rsid w:val="00DF223F"/>
    <w:rsid w:val="00E50CD3"/>
    <w:rsid w:val="00E54BF4"/>
    <w:rsid w:val="00E62CBF"/>
    <w:rsid w:val="00E63414"/>
    <w:rsid w:val="00E74105"/>
    <w:rsid w:val="00E776EA"/>
    <w:rsid w:val="00EA40C0"/>
    <w:rsid w:val="00EC3D2E"/>
    <w:rsid w:val="00EF1240"/>
    <w:rsid w:val="00EF3B13"/>
    <w:rsid w:val="00F67629"/>
    <w:rsid w:val="00F732C6"/>
    <w:rsid w:val="00F9783B"/>
    <w:rsid w:val="00FB5E7C"/>
    <w:rsid w:val="00FC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19E8156-823A-428A-9652-63B8145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</w:style>
  <w:style w:type="paragraph" w:styleId="1">
    <w:name w:val="heading 1"/>
    <w:basedOn w:val="a"/>
    <w:link w:val="10"/>
    <w:uiPriority w:val="9"/>
    <w:qFormat/>
    <w:rsid w:val="0064780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80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80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B61"/>
    <w:rPr>
      <w:b/>
      <w:bCs/>
    </w:rPr>
  </w:style>
  <w:style w:type="paragraph" w:styleId="a4">
    <w:name w:val="Normal (Web)"/>
    <w:basedOn w:val="a"/>
    <w:uiPriority w:val="99"/>
    <w:semiHidden/>
    <w:unhideWhenUsed/>
    <w:rsid w:val="00BE6B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7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B40"/>
  </w:style>
  <w:style w:type="paragraph" w:styleId="a7">
    <w:name w:val="footer"/>
    <w:basedOn w:val="a"/>
    <w:link w:val="a8"/>
    <w:uiPriority w:val="99"/>
    <w:unhideWhenUsed/>
    <w:rsid w:val="00137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B40"/>
  </w:style>
  <w:style w:type="character" w:customStyle="1" w:styleId="10">
    <w:name w:val="Заголовок 1 Знак"/>
    <w:basedOn w:val="a0"/>
    <w:link w:val="1"/>
    <w:uiPriority w:val="9"/>
    <w:rsid w:val="00647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647808"/>
    <w:rPr>
      <w:i/>
      <w:iCs/>
    </w:rPr>
  </w:style>
  <w:style w:type="character" w:styleId="aa">
    <w:name w:val="Hyperlink"/>
    <w:basedOn w:val="a0"/>
    <w:uiPriority w:val="99"/>
    <w:unhideWhenUsed/>
    <w:rsid w:val="002C68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63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78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39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2106-4FDE-4A78-952C-7FC6FB81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rsa</cp:lastModifiedBy>
  <cp:revision>3</cp:revision>
  <cp:lastPrinted>2021-06-05T03:52:00Z</cp:lastPrinted>
  <dcterms:created xsi:type="dcterms:W3CDTF">2021-06-17T04:12:00Z</dcterms:created>
  <dcterms:modified xsi:type="dcterms:W3CDTF">2021-06-17T05:26:00Z</dcterms:modified>
</cp:coreProperties>
</file>